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C0D0EB" w14:textId="77777777" w:rsidR="00D26EFF" w:rsidRPr="005C37F7" w:rsidRDefault="00D26EFF" w:rsidP="00D71739">
      <w:pPr>
        <w:ind w:left="708" w:hanging="708"/>
        <w:jc w:val="center"/>
        <w:rPr>
          <w:b/>
          <w:sz w:val="28"/>
          <w:szCs w:val="28"/>
        </w:rPr>
      </w:pPr>
      <w:r w:rsidRPr="005C37F7">
        <w:rPr>
          <w:b/>
          <w:sz w:val="28"/>
          <w:szCs w:val="28"/>
        </w:rPr>
        <w:t>PONTIFICIA UNIVERSIDAD CATÓLICA DEL PERÚ</w:t>
      </w:r>
    </w:p>
    <w:p w14:paraId="4F1B8124" w14:textId="77777777" w:rsidR="00D26EFF" w:rsidRDefault="00D26EFF" w:rsidP="00D26EFF">
      <w:pPr>
        <w:jc w:val="center"/>
        <w:rPr>
          <w:sz w:val="28"/>
          <w:szCs w:val="28"/>
        </w:rPr>
      </w:pPr>
      <w:r w:rsidRPr="005C37F7">
        <w:rPr>
          <w:b/>
          <w:sz w:val="28"/>
          <w:szCs w:val="28"/>
        </w:rPr>
        <w:t>FACULTAD DE CIENCIAS E INGENIERÍA</w:t>
      </w:r>
    </w:p>
    <w:p w14:paraId="6D361DA3" w14:textId="77777777" w:rsidR="00D26EFF" w:rsidRDefault="00D26EFF" w:rsidP="00D26EFF">
      <w:pPr>
        <w:jc w:val="center"/>
        <w:rPr>
          <w:sz w:val="28"/>
          <w:szCs w:val="28"/>
        </w:rPr>
      </w:pPr>
      <w:r w:rsidRPr="005C37F7">
        <w:rPr>
          <w:b/>
          <w:noProof/>
          <w:lang w:val="es-ES" w:eastAsia="es-ES"/>
        </w:rPr>
        <w:drawing>
          <wp:inline distT="0" distB="0" distL="0" distR="0" wp14:anchorId="500AAFD0" wp14:editId="45079E8C">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14:paraId="501BF511" w14:textId="77777777" w:rsidR="00D26EFF" w:rsidRDefault="00D26EFF" w:rsidP="00D26EFF">
      <w:pPr>
        <w:jc w:val="center"/>
        <w:rPr>
          <w:sz w:val="28"/>
          <w:szCs w:val="28"/>
        </w:rPr>
      </w:pPr>
    </w:p>
    <w:p w14:paraId="5B957AF2" w14:textId="15555368" w:rsidR="00D26EFF" w:rsidRDefault="00995E0F" w:rsidP="00D26EFF">
      <w:pPr>
        <w:jc w:val="center"/>
        <w:rPr>
          <w:rFonts w:cs="Arial"/>
          <w:b/>
          <w:sz w:val="28"/>
          <w:szCs w:val="28"/>
        </w:rPr>
      </w:pPr>
      <w:r w:rsidRPr="00995E0F">
        <w:rPr>
          <w:rFonts w:cs="Arial"/>
          <w:b/>
          <w:sz w:val="28"/>
          <w:szCs w:val="28"/>
        </w:rPr>
        <w:t>Desarrollo de un modelo de aprendizaje profundo para identificar mol</w:t>
      </w:r>
      <w:r>
        <w:rPr>
          <w:rFonts w:cs="Arial"/>
          <w:b/>
          <w:sz w:val="28"/>
          <w:szCs w:val="28"/>
        </w:rPr>
        <w:t>é</w:t>
      </w:r>
      <w:r w:rsidRPr="00995E0F">
        <w:rPr>
          <w:rFonts w:cs="Arial"/>
          <w:b/>
          <w:sz w:val="28"/>
          <w:szCs w:val="28"/>
        </w:rPr>
        <w:t xml:space="preserve">culas </w:t>
      </w:r>
      <w:r w:rsidR="00DA60FA">
        <w:rPr>
          <w:rFonts w:cs="Arial"/>
          <w:b/>
          <w:sz w:val="28"/>
          <w:szCs w:val="28"/>
        </w:rPr>
        <w:t>ARN</w:t>
      </w:r>
      <w:r w:rsidRPr="00995E0F">
        <w:rPr>
          <w:rFonts w:cs="Arial"/>
          <w:b/>
          <w:sz w:val="28"/>
          <w:szCs w:val="28"/>
        </w:rPr>
        <w:t xml:space="preserve"> no codificantes</w:t>
      </w:r>
    </w:p>
    <w:p w14:paraId="109A73BA" w14:textId="77777777" w:rsidR="00884A56" w:rsidRDefault="00884A56" w:rsidP="00D26EFF">
      <w:pPr>
        <w:jc w:val="center"/>
        <w:rPr>
          <w:b/>
          <w:sz w:val="28"/>
          <w:szCs w:val="28"/>
        </w:rPr>
      </w:pPr>
    </w:p>
    <w:p w14:paraId="105669EF" w14:textId="77777777" w:rsidR="00353FE0" w:rsidRDefault="00353FE0" w:rsidP="00D26EFF">
      <w:pPr>
        <w:jc w:val="center"/>
        <w:rPr>
          <w:b/>
          <w:sz w:val="28"/>
          <w:szCs w:val="28"/>
        </w:rPr>
      </w:pPr>
    </w:p>
    <w:p w14:paraId="5E2AB49D" w14:textId="77777777" w:rsidR="00353FE0" w:rsidRDefault="00353FE0" w:rsidP="00D26EFF">
      <w:pPr>
        <w:jc w:val="center"/>
        <w:rPr>
          <w:b/>
          <w:sz w:val="28"/>
          <w:szCs w:val="28"/>
        </w:rPr>
      </w:pPr>
    </w:p>
    <w:p w14:paraId="275FCD1E" w14:textId="20B92374" w:rsidR="00353FE0" w:rsidRPr="00353FE0" w:rsidRDefault="00353FE0" w:rsidP="00D26EFF">
      <w:pPr>
        <w:jc w:val="center"/>
        <w:rPr>
          <w:b/>
          <w:szCs w:val="28"/>
        </w:rPr>
      </w:pPr>
      <w:r w:rsidRPr="00353FE0">
        <w:rPr>
          <w:b/>
          <w:szCs w:val="28"/>
        </w:rPr>
        <w:t xml:space="preserve">Tesis </w:t>
      </w:r>
      <w:r w:rsidR="00643E84">
        <w:rPr>
          <w:b/>
          <w:szCs w:val="28"/>
        </w:rPr>
        <w:t>p</w:t>
      </w:r>
      <w:r w:rsidRPr="00353FE0">
        <w:rPr>
          <w:b/>
          <w:szCs w:val="28"/>
        </w:rPr>
        <w:t>ara optar por el Título de Ingeniero Informático que presenta el bachille</w:t>
      </w:r>
      <w:r w:rsidR="00282827">
        <w:rPr>
          <w:b/>
          <w:szCs w:val="28"/>
        </w:rPr>
        <w:t>r</w:t>
      </w:r>
      <w:r w:rsidRPr="00353FE0">
        <w:rPr>
          <w:b/>
          <w:szCs w:val="28"/>
        </w:rPr>
        <w:t>:</w:t>
      </w:r>
    </w:p>
    <w:p w14:paraId="214CC8D3" w14:textId="77777777" w:rsidR="00353FE0" w:rsidRPr="00884A56" w:rsidRDefault="00353FE0" w:rsidP="00D26EFF">
      <w:pPr>
        <w:jc w:val="center"/>
        <w:rPr>
          <w:b/>
          <w:sz w:val="28"/>
          <w:szCs w:val="28"/>
        </w:rPr>
      </w:pPr>
    </w:p>
    <w:p w14:paraId="19C100B9" w14:textId="13EAC1CC" w:rsidR="00D26EFF" w:rsidRPr="005C37F7" w:rsidRDefault="00282827" w:rsidP="00D26EFF">
      <w:pPr>
        <w:jc w:val="center"/>
        <w:rPr>
          <w:b/>
          <w:sz w:val="28"/>
          <w:szCs w:val="28"/>
        </w:rPr>
      </w:pPr>
      <w:r>
        <w:rPr>
          <w:b/>
          <w:sz w:val="28"/>
          <w:szCs w:val="28"/>
        </w:rPr>
        <w:t>José Luis Santillán Escudero</w:t>
      </w:r>
    </w:p>
    <w:p w14:paraId="1C458A48" w14:textId="411754B9" w:rsidR="00D26EFF" w:rsidRPr="005C37F7" w:rsidRDefault="00282827" w:rsidP="00D26EFF">
      <w:pPr>
        <w:jc w:val="center"/>
        <w:rPr>
          <w:b/>
          <w:sz w:val="28"/>
          <w:szCs w:val="28"/>
        </w:rPr>
      </w:pPr>
      <w:r>
        <w:rPr>
          <w:b/>
          <w:sz w:val="28"/>
          <w:szCs w:val="28"/>
        </w:rPr>
        <w:t>20030307</w:t>
      </w:r>
    </w:p>
    <w:p w14:paraId="32D6B42A" w14:textId="77777777" w:rsidR="00D26EFF" w:rsidRDefault="00D26EFF" w:rsidP="00D26EFF">
      <w:pPr>
        <w:jc w:val="center"/>
        <w:rPr>
          <w:b/>
          <w:sz w:val="28"/>
          <w:szCs w:val="28"/>
        </w:rPr>
      </w:pPr>
    </w:p>
    <w:p w14:paraId="71CA7816" w14:textId="77777777" w:rsidR="00353FE0" w:rsidRPr="005C37F7" w:rsidRDefault="00353FE0" w:rsidP="00D26EFF">
      <w:pPr>
        <w:jc w:val="center"/>
        <w:rPr>
          <w:b/>
          <w:sz w:val="28"/>
          <w:szCs w:val="28"/>
        </w:rPr>
      </w:pPr>
    </w:p>
    <w:p w14:paraId="7F6DD31B" w14:textId="7BE94BFD" w:rsidR="00D26EFF" w:rsidRPr="005C37F7" w:rsidRDefault="00D26EFF" w:rsidP="00D26EFF">
      <w:pPr>
        <w:jc w:val="center"/>
        <w:rPr>
          <w:b/>
          <w:sz w:val="28"/>
          <w:szCs w:val="28"/>
        </w:rPr>
      </w:pPr>
      <w:r w:rsidRPr="005C37F7">
        <w:rPr>
          <w:b/>
          <w:sz w:val="28"/>
          <w:szCs w:val="28"/>
        </w:rPr>
        <w:t>Asesor:</w:t>
      </w:r>
      <w:r w:rsidR="00353FE0">
        <w:rPr>
          <w:b/>
          <w:sz w:val="28"/>
          <w:szCs w:val="28"/>
        </w:rPr>
        <w:t xml:space="preserve"> </w:t>
      </w:r>
      <w:r w:rsidR="00282827">
        <w:rPr>
          <w:b/>
          <w:sz w:val="28"/>
          <w:szCs w:val="28"/>
        </w:rPr>
        <w:t>Dr. Edwin Rafael Villanueva Talavera</w:t>
      </w:r>
    </w:p>
    <w:p w14:paraId="3348C166" w14:textId="77777777" w:rsidR="00663A20" w:rsidRDefault="00663A20" w:rsidP="00D26EFF">
      <w:pPr>
        <w:jc w:val="center"/>
        <w:rPr>
          <w:sz w:val="28"/>
          <w:szCs w:val="28"/>
        </w:rPr>
      </w:pPr>
    </w:p>
    <w:p w14:paraId="09303302" w14:textId="77777777" w:rsidR="00D26EFF" w:rsidRDefault="00B953C9" w:rsidP="00B953C9">
      <w:pPr>
        <w:tabs>
          <w:tab w:val="left" w:pos="6440"/>
        </w:tabs>
        <w:rPr>
          <w:sz w:val="28"/>
          <w:szCs w:val="28"/>
        </w:rPr>
      </w:pPr>
      <w:r>
        <w:rPr>
          <w:sz w:val="28"/>
          <w:szCs w:val="28"/>
        </w:rPr>
        <w:tab/>
      </w:r>
    </w:p>
    <w:p w14:paraId="19219C1C" w14:textId="6F7080E5" w:rsidR="00B953C9" w:rsidRDefault="00D26EFF" w:rsidP="00C11AB6">
      <w:pPr>
        <w:jc w:val="center"/>
        <w:rPr>
          <w:sz w:val="28"/>
          <w:szCs w:val="28"/>
        </w:rPr>
      </w:pPr>
      <w:r>
        <w:rPr>
          <w:sz w:val="28"/>
          <w:szCs w:val="28"/>
        </w:rPr>
        <w:t xml:space="preserve">Lima, </w:t>
      </w:r>
      <w:r w:rsidR="0021480F">
        <w:rPr>
          <w:sz w:val="28"/>
          <w:szCs w:val="28"/>
        </w:rPr>
        <w:t>abril</w:t>
      </w:r>
      <w:r w:rsidR="003F33AB">
        <w:rPr>
          <w:sz w:val="28"/>
          <w:szCs w:val="28"/>
        </w:rPr>
        <w:t xml:space="preserve"> de </w:t>
      </w:r>
      <w:r w:rsidR="00282827">
        <w:rPr>
          <w:sz w:val="28"/>
          <w:szCs w:val="28"/>
        </w:rPr>
        <w:t>201</w:t>
      </w:r>
      <w:r w:rsidR="0021480F">
        <w:rPr>
          <w:sz w:val="28"/>
          <w:szCs w:val="28"/>
        </w:rPr>
        <w:t>9</w:t>
      </w:r>
    </w:p>
    <w:p w14:paraId="417B3B31" w14:textId="77777777" w:rsidR="00B953C9" w:rsidRDefault="00B953C9" w:rsidP="00C11AB6">
      <w:pPr>
        <w:jc w:val="center"/>
        <w:rPr>
          <w:sz w:val="28"/>
          <w:szCs w:val="28"/>
        </w:rPr>
        <w:sectPr w:rsidR="00B953C9" w:rsidSect="00663A20">
          <w:footerReference w:type="default" r:id="rId10"/>
          <w:pgSz w:w="11906" w:h="16838" w:code="9"/>
          <w:pgMar w:top="2268" w:right="1418" w:bottom="1418" w:left="1985" w:header="709" w:footer="709" w:gutter="0"/>
          <w:cols w:space="708"/>
          <w:docGrid w:linePitch="360"/>
        </w:sectPr>
      </w:pPr>
    </w:p>
    <w:bookmarkStart w:id="0" w:name="_Toc464642601" w:displacedByCustomXml="next"/>
    <w:bookmarkStart w:id="1" w:name="_Toc10327504" w:displacedByCustomXml="next"/>
    <w:sdt>
      <w:sdtPr>
        <w:rPr>
          <w:rFonts w:asciiTheme="minorHAnsi" w:eastAsiaTheme="minorHAnsi" w:hAnsiTheme="minorHAnsi" w:cstheme="minorBidi"/>
          <w:b w:val="0"/>
          <w:sz w:val="22"/>
          <w:szCs w:val="22"/>
        </w:rPr>
        <w:id w:val="-548301633"/>
        <w:docPartObj>
          <w:docPartGallery w:val="Table of Contents"/>
          <w:docPartUnique/>
        </w:docPartObj>
      </w:sdtPr>
      <w:sdtEndPr>
        <w:rPr>
          <w:rFonts w:ascii="Arial" w:hAnsi="Arial"/>
          <w:bCs/>
          <w:noProof/>
        </w:rPr>
      </w:sdtEndPr>
      <w:sdtContent>
        <w:p w14:paraId="2F9AA729" w14:textId="77777777" w:rsidR="00D703CA" w:rsidRPr="00663A20" w:rsidRDefault="00357F2A" w:rsidP="00663A20">
          <w:pPr>
            <w:pStyle w:val="Ttulo1"/>
            <w:numPr>
              <w:ilvl w:val="0"/>
              <w:numId w:val="0"/>
            </w:numPr>
            <w:rPr>
              <w:rStyle w:val="TtuloCar"/>
            </w:rPr>
          </w:pPr>
          <w:r w:rsidRPr="00663A20">
            <w:rPr>
              <w:rStyle w:val="TtuloCar"/>
            </w:rPr>
            <w:t>Tabla de Contenido</w:t>
          </w:r>
          <w:bookmarkEnd w:id="1"/>
          <w:bookmarkEnd w:id="0"/>
        </w:p>
        <w:p w14:paraId="7B06F704" w14:textId="076FD297" w:rsidR="00E5545D" w:rsidRDefault="00EE2778">
          <w:pPr>
            <w:pStyle w:val="TDC1"/>
            <w:rPr>
              <w:rFonts w:asciiTheme="minorHAnsi" w:eastAsiaTheme="minorEastAsia" w:hAnsiTheme="minorHAnsi"/>
              <w:noProof/>
              <w:lang w:eastAsia="es-PE"/>
            </w:rPr>
          </w:pPr>
          <w:r>
            <w:fldChar w:fldCharType="begin"/>
          </w:r>
          <w:r w:rsidR="00D703CA" w:rsidRPr="00D703CA">
            <w:rPr>
              <w:lang w:val="en-US"/>
            </w:rPr>
            <w:instrText xml:space="preserve"> TOC \o "1-3" \h \z \u </w:instrText>
          </w:r>
          <w:r>
            <w:fldChar w:fldCharType="separate"/>
          </w:r>
          <w:hyperlink w:anchor="_Toc10327504" w:history="1">
            <w:r w:rsidR="00E5545D" w:rsidRPr="00EA646A">
              <w:rPr>
                <w:rStyle w:val="Hipervnculo"/>
                <w:noProof/>
              </w:rPr>
              <w:t>Tabla de Contenido</w:t>
            </w:r>
            <w:r w:rsidR="00E5545D">
              <w:rPr>
                <w:noProof/>
                <w:webHidden/>
              </w:rPr>
              <w:tab/>
            </w:r>
            <w:r w:rsidR="00E5545D">
              <w:rPr>
                <w:noProof/>
                <w:webHidden/>
              </w:rPr>
              <w:fldChar w:fldCharType="begin"/>
            </w:r>
            <w:r w:rsidR="00E5545D">
              <w:rPr>
                <w:noProof/>
                <w:webHidden/>
              </w:rPr>
              <w:instrText xml:space="preserve"> PAGEREF _Toc10327504 \h </w:instrText>
            </w:r>
            <w:r w:rsidR="00E5545D">
              <w:rPr>
                <w:noProof/>
                <w:webHidden/>
              </w:rPr>
            </w:r>
            <w:r w:rsidR="00E5545D">
              <w:rPr>
                <w:noProof/>
                <w:webHidden/>
              </w:rPr>
              <w:fldChar w:fldCharType="separate"/>
            </w:r>
            <w:r w:rsidR="00E5545D">
              <w:rPr>
                <w:noProof/>
                <w:webHidden/>
              </w:rPr>
              <w:t>2</w:t>
            </w:r>
            <w:r w:rsidR="00E5545D">
              <w:rPr>
                <w:noProof/>
                <w:webHidden/>
              </w:rPr>
              <w:fldChar w:fldCharType="end"/>
            </w:r>
          </w:hyperlink>
        </w:p>
        <w:p w14:paraId="553F3C27" w14:textId="188C15DD" w:rsidR="00E5545D" w:rsidRDefault="00890EAD">
          <w:pPr>
            <w:pStyle w:val="TDC1"/>
            <w:rPr>
              <w:rFonts w:asciiTheme="minorHAnsi" w:eastAsiaTheme="minorEastAsia" w:hAnsiTheme="minorHAnsi"/>
              <w:noProof/>
              <w:lang w:eastAsia="es-PE"/>
            </w:rPr>
          </w:pPr>
          <w:hyperlink w:anchor="_Toc10327505" w:history="1">
            <w:r w:rsidR="00E5545D" w:rsidRPr="00EA646A">
              <w:rPr>
                <w:rStyle w:val="Hipervnculo"/>
                <w:noProof/>
              </w:rPr>
              <w:t>Índice de Figuras</w:t>
            </w:r>
            <w:r w:rsidR="00E5545D">
              <w:rPr>
                <w:noProof/>
                <w:webHidden/>
              </w:rPr>
              <w:tab/>
            </w:r>
            <w:r w:rsidR="00E5545D">
              <w:rPr>
                <w:noProof/>
                <w:webHidden/>
              </w:rPr>
              <w:fldChar w:fldCharType="begin"/>
            </w:r>
            <w:r w:rsidR="00E5545D">
              <w:rPr>
                <w:noProof/>
                <w:webHidden/>
              </w:rPr>
              <w:instrText xml:space="preserve"> PAGEREF _Toc10327505 \h </w:instrText>
            </w:r>
            <w:r w:rsidR="00E5545D">
              <w:rPr>
                <w:noProof/>
                <w:webHidden/>
              </w:rPr>
            </w:r>
            <w:r w:rsidR="00E5545D">
              <w:rPr>
                <w:noProof/>
                <w:webHidden/>
              </w:rPr>
              <w:fldChar w:fldCharType="separate"/>
            </w:r>
            <w:r w:rsidR="00E5545D">
              <w:rPr>
                <w:noProof/>
                <w:webHidden/>
              </w:rPr>
              <w:t>6</w:t>
            </w:r>
            <w:r w:rsidR="00E5545D">
              <w:rPr>
                <w:noProof/>
                <w:webHidden/>
              </w:rPr>
              <w:fldChar w:fldCharType="end"/>
            </w:r>
          </w:hyperlink>
        </w:p>
        <w:p w14:paraId="75F38CFD" w14:textId="2824DF54" w:rsidR="00E5545D" w:rsidRDefault="00890EAD">
          <w:pPr>
            <w:pStyle w:val="TDC1"/>
            <w:rPr>
              <w:rFonts w:asciiTheme="minorHAnsi" w:eastAsiaTheme="minorEastAsia" w:hAnsiTheme="minorHAnsi"/>
              <w:noProof/>
              <w:lang w:eastAsia="es-PE"/>
            </w:rPr>
          </w:pPr>
          <w:hyperlink w:anchor="_Toc10327506" w:history="1">
            <w:r w:rsidR="00E5545D" w:rsidRPr="00EA646A">
              <w:rPr>
                <w:rStyle w:val="Hipervnculo"/>
                <w:noProof/>
              </w:rPr>
              <w:t>Índice de Tablas</w:t>
            </w:r>
            <w:r w:rsidR="00E5545D">
              <w:rPr>
                <w:noProof/>
                <w:webHidden/>
              </w:rPr>
              <w:tab/>
            </w:r>
            <w:r w:rsidR="00E5545D">
              <w:rPr>
                <w:noProof/>
                <w:webHidden/>
              </w:rPr>
              <w:fldChar w:fldCharType="begin"/>
            </w:r>
            <w:r w:rsidR="00E5545D">
              <w:rPr>
                <w:noProof/>
                <w:webHidden/>
              </w:rPr>
              <w:instrText xml:space="preserve"> PAGEREF _Toc10327506 \h </w:instrText>
            </w:r>
            <w:r w:rsidR="00E5545D">
              <w:rPr>
                <w:noProof/>
                <w:webHidden/>
              </w:rPr>
            </w:r>
            <w:r w:rsidR="00E5545D">
              <w:rPr>
                <w:noProof/>
                <w:webHidden/>
              </w:rPr>
              <w:fldChar w:fldCharType="separate"/>
            </w:r>
            <w:r w:rsidR="00E5545D">
              <w:rPr>
                <w:noProof/>
                <w:webHidden/>
              </w:rPr>
              <w:t>8</w:t>
            </w:r>
            <w:r w:rsidR="00E5545D">
              <w:rPr>
                <w:noProof/>
                <w:webHidden/>
              </w:rPr>
              <w:fldChar w:fldCharType="end"/>
            </w:r>
          </w:hyperlink>
        </w:p>
        <w:p w14:paraId="1B74CA89" w14:textId="49EA187F" w:rsidR="00E5545D" w:rsidRDefault="00890EAD">
          <w:pPr>
            <w:pStyle w:val="TDC1"/>
            <w:tabs>
              <w:tab w:val="left" w:pos="1320"/>
            </w:tabs>
            <w:rPr>
              <w:rFonts w:asciiTheme="minorHAnsi" w:eastAsiaTheme="minorEastAsia" w:hAnsiTheme="minorHAnsi"/>
              <w:noProof/>
              <w:lang w:eastAsia="es-PE"/>
            </w:rPr>
          </w:pPr>
          <w:hyperlink w:anchor="_Toc10327507" w:history="1">
            <w:r w:rsidR="00E5545D" w:rsidRPr="00EA646A">
              <w:rPr>
                <w:rStyle w:val="Hipervnculo"/>
                <w:noProof/>
              </w:rPr>
              <w:t>Capítulo 1.</w:t>
            </w:r>
            <w:r w:rsidR="00E5545D">
              <w:rPr>
                <w:rFonts w:asciiTheme="minorHAnsi" w:eastAsiaTheme="minorEastAsia" w:hAnsiTheme="minorHAnsi"/>
                <w:noProof/>
                <w:lang w:eastAsia="es-PE"/>
              </w:rPr>
              <w:tab/>
            </w:r>
            <w:r w:rsidR="00E5545D" w:rsidRPr="00EA646A">
              <w:rPr>
                <w:rStyle w:val="Hipervnculo"/>
                <w:noProof/>
              </w:rPr>
              <w:t>Generalidades</w:t>
            </w:r>
            <w:r w:rsidR="00E5545D">
              <w:rPr>
                <w:noProof/>
                <w:webHidden/>
              </w:rPr>
              <w:tab/>
            </w:r>
            <w:r w:rsidR="00E5545D">
              <w:rPr>
                <w:noProof/>
                <w:webHidden/>
              </w:rPr>
              <w:fldChar w:fldCharType="begin"/>
            </w:r>
            <w:r w:rsidR="00E5545D">
              <w:rPr>
                <w:noProof/>
                <w:webHidden/>
              </w:rPr>
              <w:instrText xml:space="preserve"> PAGEREF _Toc10327507 \h </w:instrText>
            </w:r>
            <w:r w:rsidR="00E5545D">
              <w:rPr>
                <w:noProof/>
                <w:webHidden/>
              </w:rPr>
            </w:r>
            <w:r w:rsidR="00E5545D">
              <w:rPr>
                <w:noProof/>
                <w:webHidden/>
              </w:rPr>
              <w:fldChar w:fldCharType="separate"/>
            </w:r>
            <w:r w:rsidR="00E5545D">
              <w:rPr>
                <w:noProof/>
                <w:webHidden/>
              </w:rPr>
              <w:t>10</w:t>
            </w:r>
            <w:r w:rsidR="00E5545D">
              <w:rPr>
                <w:noProof/>
                <w:webHidden/>
              </w:rPr>
              <w:fldChar w:fldCharType="end"/>
            </w:r>
          </w:hyperlink>
        </w:p>
        <w:p w14:paraId="6A8AB0B9" w14:textId="1EAAC373" w:rsidR="00E5545D" w:rsidRDefault="00890EAD">
          <w:pPr>
            <w:pStyle w:val="TDC2"/>
            <w:tabs>
              <w:tab w:val="left" w:pos="880"/>
              <w:tab w:val="right" w:leader="dot" w:pos="8493"/>
            </w:tabs>
            <w:rPr>
              <w:rFonts w:asciiTheme="minorHAnsi" w:eastAsiaTheme="minorEastAsia" w:hAnsiTheme="minorHAnsi"/>
              <w:noProof/>
              <w:lang w:eastAsia="es-PE"/>
            </w:rPr>
          </w:pPr>
          <w:hyperlink w:anchor="_Toc10327508" w:history="1">
            <w:r w:rsidR="00E5545D" w:rsidRPr="00EA646A">
              <w:rPr>
                <w:rStyle w:val="Hipervnculo"/>
                <w:noProof/>
              </w:rPr>
              <w:t>1.1</w:t>
            </w:r>
            <w:r w:rsidR="00E5545D">
              <w:rPr>
                <w:rFonts w:asciiTheme="minorHAnsi" w:eastAsiaTheme="minorEastAsia" w:hAnsiTheme="minorHAnsi"/>
                <w:noProof/>
                <w:lang w:eastAsia="es-PE"/>
              </w:rPr>
              <w:tab/>
            </w:r>
            <w:r w:rsidR="00E5545D" w:rsidRPr="00EA646A">
              <w:rPr>
                <w:rStyle w:val="Hipervnculo"/>
                <w:noProof/>
              </w:rPr>
              <w:t>Problemática</w:t>
            </w:r>
            <w:r w:rsidR="00E5545D">
              <w:rPr>
                <w:noProof/>
                <w:webHidden/>
              </w:rPr>
              <w:tab/>
            </w:r>
            <w:r w:rsidR="00E5545D">
              <w:rPr>
                <w:noProof/>
                <w:webHidden/>
              </w:rPr>
              <w:fldChar w:fldCharType="begin"/>
            </w:r>
            <w:r w:rsidR="00E5545D">
              <w:rPr>
                <w:noProof/>
                <w:webHidden/>
              </w:rPr>
              <w:instrText xml:space="preserve"> PAGEREF _Toc10327508 \h </w:instrText>
            </w:r>
            <w:r w:rsidR="00E5545D">
              <w:rPr>
                <w:noProof/>
                <w:webHidden/>
              </w:rPr>
            </w:r>
            <w:r w:rsidR="00E5545D">
              <w:rPr>
                <w:noProof/>
                <w:webHidden/>
              </w:rPr>
              <w:fldChar w:fldCharType="separate"/>
            </w:r>
            <w:r w:rsidR="00E5545D">
              <w:rPr>
                <w:noProof/>
                <w:webHidden/>
              </w:rPr>
              <w:t>10</w:t>
            </w:r>
            <w:r w:rsidR="00E5545D">
              <w:rPr>
                <w:noProof/>
                <w:webHidden/>
              </w:rPr>
              <w:fldChar w:fldCharType="end"/>
            </w:r>
          </w:hyperlink>
        </w:p>
        <w:p w14:paraId="65AAA9EF" w14:textId="281218EB" w:rsidR="00E5545D" w:rsidRDefault="00890EAD">
          <w:pPr>
            <w:pStyle w:val="TDC2"/>
            <w:tabs>
              <w:tab w:val="left" w:pos="880"/>
              <w:tab w:val="right" w:leader="dot" w:pos="8493"/>
            </w:tabs>
            <w:rPr>
              <w:rFonts w:asciiTheme="minorHAnsi" w:eastAsiaTheme="minorEastAsia" w:hAnsiTheme="minorHAnsi"/>
              <w:noProof/>
              <w:lang w:eastAsia="es-PE"/>
            </w:rPr>
          </w:pPr>
          <w:hyperlink w:anchor="_Toc10327509" w:history="1">
            <w:r w:rsidR="00E5545D" w:rsidRPr="00EA646A">
              <w:rPr>
                <w:rStyle w:val="Hipervnculo"/>
                <w:noProof/>
              </w:rPr>
              <w:t>1.2</w:t>
            </w:r>
            <w:r w:rsidR="00E5545D">
              <w:rPr>
                <w:rFonts w:asciiTheme="minorHAnsi" w:eastAsiaTheme="minorEastAsia" w:hAnsiTheme="minorHAnsi"/>
                <w:noProof/>
                <w:lang w:eastAsia="es-PE"/>
              </w:rPr>
              <w:tab/>
            </w:r>
            <w:r w:rsidR="00E5545D" w:rsidRPr="00EA646A">
              <w:rPr>
                <w:rStyle w:val="Hipervnculo"/>
                <w:noProof/>
              </w:rPr>
              <w:t>Objetivos</w:t>
            </w:r>
            <w:r w:rsidR="00E5545D">
              <w:rPr>
                <w:noProof/>
                <w:webHidden/>
              </w:rPr>
              <w:tab/>
            </w:r>
            <w:r w:rsidR="00E5545D">
              <w:rPr>
                <w:noProof/>
                <w:webHidden/>
              </w:rPr>
              <w:fldChar w:fldCharType="begin"/>
            </w:r>
            <w:r w:rsidR="00E5545D">
              <w:rPr>
                <w:noProof/>
                <w:webHidden/>
              </w:rPr>
              <w:instrText xml:space="preserve"> PAGEREF _Toc10327509 \h </w:instrText>
            </w:r>
            <w:r w:rsidR="00E5545D">
              <w:rPr>
                <w:noProof/>
                <w:webHidden/>
              </w:rPr>
            </w:r>
            <w:r w:rsidR="00E5545D">
              <w:rPr>
                <w:noProof/>
                <w:webHidden/>
              </w:rPr>
              <w:fldChar w:fldCharType="separate"/>
            </w:r>
            <w:r w:rsidR="00E5545D">
              <w:rPr>
                <w:noProof/>
                <w:webHidden/>
              </w:rPr>
              <w:t>12</w:t>
            </w:r>
            <w:r w:rsidR="00E5545D">
              <w:rPr>
                <w:noProof/>
                <w:webHidden/>
              </w:rPr>
              <w:fldChar w:fldCharType="end"/>
            </w:r>
          </w:hyperlink>
        </w:p>
        <w:p w14:paraId="5F4611E9" w14:textId="18DB30E1" w:rsidR="00E5545D" w:rsidRDefault="00890EAD">
          <w:pPr>
            <w:pStyle w:val="TDC3"/>
            <w:tabs>
              <w:tab w:val="left" w:pos="1320"/>
              <w:tab w:val="right" w:leader="dot" w:pos="8493"/>
            </w:tabs>
            <w:rPr>
              <w:rFonts w:asciiTheme="minorHAnsi" w:hAnsiTheme="minorHAnsi" w:cstheme="minorBidi"/>
              <w:noProof/>
              <w:lang w:val="es-PE" w:eastAsia="es-PE"/>
            </w:rPr>
          </w:pPr>
          <w:hyperlink w:anchor="_Toc10327510" w:history="1">
            <w:r w:rsidR="00E5545D" w:rsidRPr="00EA646A">
              <w:rPr>
                <w:rStyle w:val="Hipervnculo"/>
                <w:noProof/>
              </w:rPr>
              <w:t>1.2.1</w:t>
            </w:r>
            <w:r w:rsidR="00E5545D">
              <w:rPr>
                <w:rFonts w:asciiTheme="minorHAnsi" w:hAnsiTheme="minorHAnsi" w:cstheme="minorBidi"/>
                <w:noProof/>
                <w:lang w:val="es-PE" w:eastAsia="es-PE"/>
              </w:rPr>
              <w:tab/>
            </w:r>
            <w:r w:rsidR="00E5545D" w:rsidRPr="00EA646A">
              <w:rPr>
                <w:rStyle w:val="Hipervnculo"/>
                <w:noProof/>
              </w:rPr>
              <w:t>Objetivo general</w:t>
            </w:r>
            <w:r w:rsidR="00E5545D">
              <w:rPr>
                <w:noProof/>
                <w:webHidden/>
              </w:rPr>
              <w:tab/>
            </w:r>
            <w:r w:rsidR="00E5545D">
              <w:rPr>
                <w:noProof/>
                <w:webHidden/>
              </w:rPr>
              <w:fldChar w:fldCharType="begin"/>
            </w:r>
            <w:r w:rsidR="00E5545D">
              <w:rPr>
                <w:noProof/>
                <w:webHidden/>
              </w:rPr>
              <w:instrText xml:space="preserve"> PAGEREF _Toc10327510 \h </w:instrText>
            </w:r>
            <w:r w:rsidR="00E5545D">
              <w:rPr>
                <w:noProof/>
                <w:webHidden/>
              </w:rPr>
            </w:r>
            <w:r w:rsidR="00E5545D">
              <w:rPr>
                <w:noProof/>
                <w:webHidden/>
              </w:rPr>
              <w:fldChar w:fldCharType="separate"/>
            </w:r>
            <w:r w:rsidR="00E5545D">
              <w:rPr>
                <w:noProof/>
                <w:webHidden/>
              </w:rPr>
              <w:t>12</w:t>
            </w:r>
            <w:r w:rsidR="00E5545D">
              <w:rPr>
                <w:noProof/>
                <w:webHidden/>
              </w:rPr>
              <w:fldChar w:fldCharType="end"/>
            </w:r>
          </w:hyperlink>
        </w:p>
        <w:p w14:paraId="1E29FA8D" w14:textId="5519BA92" w:rsidR="00E5545D" w:rsidRDefault="00890EAD">
          <w:pPr>
            <w:pStyle w:val="TDC3"/>
            <w:tabs>
              <w:tab w:val="left" w:pos="1320"/>
              <w:tab w:val="right" w:leader="dot" w:pos="8493"/>
            </w:tabs>
            <w:rPr>
              <w:rFonts w:asciiTheme="minorHAnsi" w:hAnsiTheme="minorHAnsi" w:cstheme="minorBidi"/>
              <w:noProof/>
              <w:lang w:val="es-PE" w:eastAsia="es-PE"/>
            </w:rPr>
          </w:pPr>
          <w:hyperlink w:anchor="_Toc10327511" w:history="1">
            <w:r w:rsidR="00E5545D" w:rsidRPr="00EA646A">
              <w:rPr>
                <w:rStyle w:val="Hipervnculo"/>
                <w:noProof/>
              </w:rPr>
              <w:t>1.2.2</w:t>
            </w:r>
            <w:r w:rsidR="00E5545D">
              <w:rPr>
                <w:rFonts w:asciiTheme="minorHAnsi" w:hAnsiTheme="minorHAnsi" w:cstheme="minorBidi"/>
                <w:noProof/>
                <w:lang w:val="es-PE" w:eastAsia="es-PE"/>
              </w:rPr>
              <w:tab/>
            </w:r>
            <w:r w:rsidR="00E5545D" w:rsidRPr="00EA646A">
              <w:rPr>
                <w:rStyle w:val="Hipervnculo"/>
                <w:noProof/>
              </w:rPr>
              <w:t>Objetivos específicos</w:t>
            </w:r>
            <w:r w:rsidR="00E5545D">
              <w:rPr>
                <w:noProof/>
                <w:webHidden/>
              </w:rPr>
              <w:tab/>
            </w:r>
            <w:r w:rsidR="00E5545D">
              <w:rPr>
                <w:noProof/>
                <w:webHidden/>
              </w:rPr>
              <w:fldChar w:fldCharType="begin"/>
            </w:r>
            <w:r w:rsidR="00E5545D">
              <w:rPr>
                <w:noProof/>
                <w:webHidden/>
              </w:rPr>
              <w:instrText xml:space="preserve"> PAGEREF _Toc10327511 \h </w:instrText>
            </w:r>
            <w:r w:rsidR="00E5545D">
              <w:rPr>
                <w:noProof/>
                <w:webHidden/>
              </w:rPr>
            </w:r>
            <w:r w:rsidR="00E5545D">
              <w:rPr>
                <w:noProof/>
                <w:webHidden/>
              </w:rPr>
              <w:fldChar w:fldCharType="separate"/>
            </w:r>
            <w:r w:rsidR="00E5545D">
              <w:rPr>
                <w:noProof/>
                <w:webHidden/>
              </w:rPr>
              <w:t>12</w:t>
            </w:r>
            <w:r w:rsidR="00E5545D">
              <w:rPr>
                <w:noProof/>
                <w:webHidden/>
              </w:rPr>
              <w:fldChar w:fldCharType="end"/>
            </w:r>
          </w:hyperlink>
        </w:p>
        <w:p w14:paraId="4B7DC412" w14:textId="33DAE3A9" w:rsidR="00E5545D" w:rsidRDefault="00890EAD">
          <w:pPr>
            <w:pStyle w:val="TDC3"/>
            <w:tabs>
              <w:tab w:val="left" w:pos="1320"/>
              <w:tab w:val="right" w:leader="dot" w:pos="8493"/>
            </w:tabs>
            <w:rPr>
              <w:rFonts w:asciiTheme="minorHAnsi" w:hAnsiTheme="minorHAnsi" w:cstheme="minorBidi"/>
              <w:noProof/>
              <w:lang w:val="es-PE" w:eastAsia="es-PE"/>
            </w:rPr>
          </w:pPr>
          <w:hyperlink w:anchor="_Toc10327512" w:history="1">
            <w:r w:rsidR="00E5545D" w:rsidRPr="00EA646A">
              <w:rPr>
                <w:rStyle w:val="Hipervnculo"/>
                <w:noProof/>
              </w:rPr>
              <w:t>1.2.3</w:t>
            </w:r>
            <w:r w:rsidR="00E5545D">
              <w:rPr>
                <w:rFonts w:asciiTheme="minorHAnsi" w:hAnsiTheme="minorHAnsi" w:cstheme="minorBidi"/>
                <w:noProof/>
                <w:lang w:val="es-PE" w:eastAsia="es-PE"/>
              </w:rPr>
              <w:tab/>
            </w:r>
            <w:r w:rsidR="00E5545D" w:rsidRPr="00EA646A">
              <w:rPr>
                <w:rStyle w:val="Hipervnculo"/>
                <w:noProof/>
              </w:rPr>
              <w:t>Resultados esperados</w:t>
            </w:r>
            <w:r w:rsidR="00E5545D">
              <w:rPr>
                <w:noProof/>
                <w:webHidden/>
              </w:rPr>
              <w:tab/>
            </w:r>
            <w:r w:rsidR="00E5545D">
              <w:rPr>
                <w:noProof/>
                <w:webHidden/>
              </w:rPr>
              <w:fldChar w:fldCharType="begin"/>
            </w:r>
            <w:r w:rsidR="00E5545D">
              <w:rPr>
                <w:noProof/>
                <w:webHidden/>
              </w:rPr>
              <w:instrText xml:space="preserve"> PAGEREF _Toc10327512 \h </w:instrText>
            </w:r>
            <w:r w:rsidR="00E5545D">
              <w:rPr>
                <w:noProof/>
                <w:webHidden/>
              </w:rPr>
            </w:r>
            <w:r w:rsidR="00E5545D">
              <w:rPr>
                <w:noProof/>
                <w:webHidden/>
              </w:rPr>
              <w:fldChar w:fldCharType="separate"/>
            </w:r>
            <w:r w:rsidR="00E5545D">
              <w:rPr>
                <w:noProof/>
                <w:webHidden/>
              </w:rPr>
              <w:t>12</w:t>
            </w:r>
            <w:r w:rsidR="00E5545D">
              <w:rPr>
                <w:noProof/>
                <w:webHidden/>
              </w:rPr>
              <w:fldChar w:fldCharType="end"/>
            </w:r>
          </w:hyperlink>
        </w:p>
        <w:p w14:paraId="32D7C001" w14:textId="5F1BE959" w:rsidR="00E5545D" w:rsidRDefault="00890EAD">
          <w:pPr>
            <w:pStyle w:val="TDC3"/>
            <w:tabs>
              <w:tab w:val="left" w:pos="1320"/>
              <w:tab w:val="right" w:leader="dot" w:pos="8493"/>
            </w:tabs>
            <w:rPr>
              <w:rFonts w:asciiTheme="minorHAnsi" w:hAnsiTheme="minorHAnsi" w:cstheme="minorBidi"/>
              <w:noProof/>
              <w:lang w:val="es-PE" w:eastAsia="es-PE"/>
            </w:rPr>
          </w:pPr>
          <w:hyperlink w:anchor="_Toc10327513" w:history="1">
            <w:r w:rsidR="00E5545D" w:rsidRPr="00EA646A">
              <w:rPr>
                <w:rStyle w:val="Hipervnculo"/>
                <w:noProof/>
              </w:rPr>
              <w:t>1.2.4</w:t>
            </w:r>
            <w:r w:rsidR="00E5545D">
              <w:rPr>
                <w:rFonts w:asciiTheme="minorHAnsi" w:hAnsiTheme="minorHAnsi" w:cstheme="minorBidi"/>
                <w:noProof/>
                <w:lang w:val="es-PE" w:eastAsia="es-PE"/>
              </w:rPr>
              <w:tab/>
            </w:r>
            <w:r w:rsidR="00E5545D" w:rsidRPr="00EA646A">
              <w:rPr>
                <w:rStyle w:val="Hipervnculo"/>
                <w:noProof/>
              </w:rPr>
              <w:t>Mapeo de objetivos, resultados y verificación</w:t>
            </w:r>
            <w:r w:rsidR="00E5545D">
              <w:rPr>
                <w:noProof/>
                <w:webHidden/>
              </w:rPr>
              <w:tab/>
            </w:r>
            <w:r w:rsidR="00E5545D">
              <w:rPr>
                <w:noProof/>
                <w:webHidden/>
              </w:rPr>
              <w:fldChar w:fldCharType="begin"/>
            </w:r>
            <w:r w:rsidR="00E5545D">
              <w:rPr>
                <w:noProof/>
                <w:webHidden/>
              </w:rPr>
              <w:instrText xml:space="preserve"> PAGEREF _Toc10327513 \h </w:instrText>
            </w:r>
            <w:r w:rsidR="00E5545D">
              <w:rPr>
                <w:noProof/>
                <w:webHidden/>
              </w:rPr>
            </w:r>
            <w:r w:rsidR="00E5545D">
              <w:rPr>
                <w:noProof/>
                <w:webHidden/>
              </w:rPr>
              <w:fldChar w:fldCharType="separate"/>
            </w:r>
            <w:r w:rsidR="00E5545D">
              <w:rPr>
                <w:noProof/>
                <w:webHidden/>
              </w:rPr>
              <w:t>13</w:t>
            </w:r>
            <w:r w:rsidR="00E5545D">
              <w:rPr>
                <w:noProof/>
                <w:webHidden/>
              </w:rPr>
              <w:fldChar w:fldCharType="end"/>
            </w:r>
          </w:hyperlink>
        </w:p>
        <w:p w14:paraId="19EDBB8F" w14:textId="720ADB02" w:rsidR="00E5545D" w:rsidRDefault="00890EAD">
          <w:pPr>
            <w:pStyle w:val="TDC2"/>
            <w:tabs>
              <w:tab w:val="left" w:pos="880"/>
              <w:tab w:val="right" w:leader="dot" w:pos="8493"/>
            </w:tabs>
            <w:rPr>
              <w:rFonts w:asciiTheme="minorHAnsi" w:eastAsiaTheme="minorEastAsia" w:hAnsiTheme="minorHAnsi"/>
              <w:noProof/>
              <w:lang w:eastAsia="es-PE"/>
            </w:rPr>
          </w:pPr>
          <w:hyperlink w:anchor="_Toc10327514" w:history="1">
            <w:r w:rsidR="00E5545D" w:rsidRPr="00EA646A">
              <w:rPr>
                <w:rStyle w:val="Hipervnculo"/>
                <w:noProof/>
              </w:rPr>
              <w:t>1.3</w:t>
            </w:r>
            <w:r w:rsidR="00E5545D">
              <w:rPr>
                <w:rFonts w:asciiTheme="minorHAnsi" w:eastAsiaTheme="minorEastAsia" w:hAnsiTheme="minorHAnsi"/>
                <w:noProof/>
                <w:lang w:eastAsia="es-PE"/>
              </w:rPr>
              <w:tab/>
            </w:r>
            <w:r w:rsidR="00E5545D" w:rsidRPr="00EA646A">
              <w:rPr>
                <w:rStyle w:val="Hipervnculo"/>
                <w:noProof/>
              </w:rPr>
              <w:t>Herramientas y Métodos</w:t>
            </w:r>
            <w:r w:rsidR="00E5545D">
              <w:rPr>
                <w:noProof/>
                <w:webHidden/>
              </w:rPr>
              <w:tab/>
            </w:r>
            <w:r w:rsidR="00E5545D">
              <w:rPr>
                <w:noProof/>
                <w:webHidden/>
              </w:rPr>
              <w:fldChar w:fldCharType="begin"/>
            </w:r>
            <w:r w:rsidR="00E5545D">
              <w:rPr>
                <w:noProof/>
                <w:webHidden/>
              </w:rPr>
              <w:instrText xml:space="preserve"> PAGEREF _Toc10327514 \h </w:instrText>
            </w:r>
            <w:r w:rsidR="00E5545D">
              <w:rPr>
                <w:noProof/>
                <w:webHidden/>
              </w:rPr>
            </w:r>
            <w:r w:rsidR="00E5545D">
              <w:rPr>
                <w:noProof/>
                <w:webHidden/>
              </w:rPr>
              <w:fldChar w:fldCharType="separate"/>
            </w:r>
            <w:r w:rsidR="00E5545D">
              <w:rPr>
                <w:noProof/>
                <w:webHidden/>
              </w:rPr>
              <w:t>14</w:t>
            </w:r>
            <w:r w:rsidR="00E5545D">
              <w:rPr>
                <w:noProof/>
                <w:webHidden/>
              </w:rPr>
              <w:fldChar w:fldCharType="end"/>
            </w:r>
          </w:hyperlink>
        </w:p>
        <w:p w14:paraId="50412494" w14:textId="47CC01E7" w:rsidR="00E5545D" w:rsidRDefault="00890EAD">
          <w:pPr>
            <w:pStyle w:val="TDC3"/>
            <w:tabs>
              <w:tab w:val="left" w:pos="1320"/>
              <w:tab w:val="right" w:leader="dot" w:pos="8493"/>
            </w:tabs>
            <w:rPr>
              <w:rFonts w:asciiTheme="minorHAnsi" w:hAnsiTheme="minorHAnsi" w:cstheme="minorBidi"/>
              <w:noProof/>
              <w:lang w:val="es-PE" w:eastAsia="es-PE"/>
            </w:rPr>
          </w:pPr>
          <w:hyperlink w:anchor="_Toc10327515" w:history="1">
            <w:r w:rsidR="00E5545D" w:rsidRPr="00EA646A">
              <w:rPr>
                <w:rStyle w:val="Hipervnculo"/>
                <w:noProof/>
              </w:rPr>
              <w:t>1.3.1</w:t>
            </w:r>
            <w:r w:rsidR="00E5545D">
              <w:rPr>
                <w:rFonts w:asciiTheme="minorHAnsi" w:hAnsiTheme="minorHAnsi" w:cstheme="minorBidi"/>
                <w:noProof/>
                <w:lang w:val="es-PE" w:eastAsia="es-PE"/>
              </w:rPr>
              <w:tab/>
            </w:r>
            <w:r w:rsidR="00E5545D" w:rsidRPr="00EA646A">
              <w:rPr>
                <w:rStyle w:val="Hipervnculo"/>
                <w:noProof/>
              </w:rPr>
              <w:t>Bases de datos de transcriptomas</w:t>
            </w:r>
            <w:r w:rsidR="00E5545D">
              <w:rPr>
                <w:noProof/>
                <w:webHidden/>
              </w:rPr>
              <w:tab/>
            </w:r>
            <w:r w:rsidR="00E5545D">
              <w:rPr>
                <w:noProof/>
                <w:webHidden/>
              </w:rPr>
              <w:fldChar w:fldCharType="begin"/>
            </w:r>
            <w:r w:rsidR="00E5545D">
              <w:rPr>
                <w:noProof/>
                <w:webHidden/>
              </w:rPr>
              <w:instrText xml:space="preserve"> PAGEREF _Toc10327515 \h </w:instrText>
            </w:r>
            <w:r w:rsidR="00E5545D">
              <w:rPr>
                <w:noProof/>
                <w:webHidden/>
              </w:rPr>
            </w:r>
            <w:r w:rsidR="00E5545D">
              <w:rPr>
                <w:noProof/>
                <w:webHidden/>
              </w:rPr>
              <w:fldChar w:fldCharType="separate"/>
            </w:r>
            <w:r w:rsidR="00E5545D">
              <w:rPr>
                <w:noProof/>
                <w:webHidden/>
              </w:rPr>
              <w:t>15</w:t>
            </w:r>
            <w:r w:rsidR="00E5545D">
              <w:rPr>
                <w:noProof/>
                <w:webHidden/>
              </w:rPr>
              <w:fldChar w:fldCharType="end"/>
            </w:r>
          </w:hyperlink>
        </w:p>
        <w:p w14:paraId="6E25347A" w14:textId="5B0DBAB8" w:rsidR="00E5545D" w:rsidRDefault="00890EAD">
          <w:pPr>
            <w:pStyle w:val="TDC3"/>
            <w:tabs>
              <w:tab w:val="left" w:pos="1320"/>
              <w:tab w:val="right" w:leader="dot" w:pos="8493"/>
            </w:tabs>
            <w:rPr>
              <w:rFonts w:asciiTheme="minorHAnsi" w:hAnsiTheme="minorHAnsi" w:cstheme="minorBidi"/>
              <w:noProof/>
              <w:lang w:val="es-PE" w:eastAsia="es-PE"/>
            </w:rPr>
          </w:pPr>
          <w:hyperlink w:anchor="_Toc10327516" w:history="1">
            <w:r w:rsidR="00E5545D" w:rsidRPr="00EA646A">
              <w:rPr>
                <w:rStyle w:val="Hipervnculo"/>
                <w:noProof/>
              </w:rPr>
              <w:t>1.3.2</w:t>
            </w:r>
            <w:r w:rsidR="00E5545D">
              <w:rPr>
                <w:rFonts w:asciiTheme="minorHAnsi" w:hAnsiTheme="minorHAnsi" w:cstheme="minorBidi"/>
                <w:noProof/>
                <w:lang w:val="es-PE" w:eastAsia="es-PE"/>
              </w:rPr>
              <w:tab/>
            </w:r>
            <w:r w:rsidR="00E5545D" w:rsidRPr="00EA646A">
              <w:rPr>
                <w:rStyle w:val="Hipervnculo"/>
                <w:noProof/>
              </w:rPr>
              <w:t>Lenguajes de programación y librerías</w:t>
            </w:r>
            <w:r w:rsidR="00E5545D">
              <w:rPr>
                <w:noProof/>
                <w:webHidden/>
              </w:rPr>
              <w:tab/>
            </w:r>
            <w:r w:rsidR="00E5545D">
              <w:rPr>
                <w:noProof/>
                <w:webHidden/>
              </w:rPr>
              <w:fldChar w:fldCharType="begin"/>
            </w:r>
            <w:r w:rsidR="00E5545D">
              <w:rPr>
                <w:noProof/>
                <w:webHidden/>
              </w:rPr>
              <w:instrText xml:space="preserve"> PAGEREF _Toc10327516 \h </w:instrText>
            </w:r>
            <w:r w:rsidR="00E5545D">
              <w:rPr>
                <w:noProof/>
                <w:webHidden/>
              </w:rPr>
            </w:r>
            <w:r w:rsidR="00E5545D">
              <w:rPr>
                <w:noProof/>
                <w:webHidden/>
              </w:rPr>
              <w:fldChar w:fldCharType="separate"/>
            </w:r>
            <w:r w:rsidR="00E5545D">
              <w:rPr>
                <w:noProof/>
                <w:webHidden/>
              </w:rPr>
              <w:t>16</w:t>
            </w:r>
            <w:r w:rsidR="00E5545D">
              <w:rPr>
                <w:noProof/>
                <w:webHidden/>
              </w:rPr>
              <w:fldChar w:fldCharType="end"/>
            </w:r>
          </w:hyperlink>
        </w:p>
        <w:p w14:paraId="245B300C" w14:textId="76F6A90C" w:rsidR="00E5545D" w:rsidRDefault="00890EAD">
          <w:pPr>
            <w:pStyle w:val="TDC3"/>
            <w:tabs>
              <w:tab w:val="left" w:pos="1320"/>
              <w:tab w:val="right" w:leader="dot" w:pos="8493"/>
            </w:tabs>
            <w:rPr>
              <w:rFonts w:asciiTheme="minorHAnsi" w:hAnsiTheme="minorHAnsi" w:cstheme="minorBidi"/>
              <w:noProof/>
              <w:lang w:val="es-PE" w:eastAsia="es-PE"/>
            </w:rPr>
          </w:pPr>
          <w:hyperlink w:anchor="_Toc10327517" w:history="1">
            <w:r w:rsidR="00E5545D" w:rsidRPr="00EA646A">
              <w:rPr>
                <w:rStyle w:val="Hipervnculo"/>
                <w:noProof/>
              </w:rPr>
              <w:t>1.3.3</w:t>
            </w:r>
            <w:r w:rsidR="00E5545D">
              <w:rPr>
                <w:rFonts w:asciiTheme="minorHAnsi" w:hAnsiTheme="minorHAnsi" w:cstheme="minorBidi"/>
                <w:noProof/>
                <w:lang w:val="es-PE" w:eastAsia="es-PE"/>
              </w:rPr>
              <w:tab/>
            </w:r>
            <w:r w:rsidR="00E5545D" w:rsidRPr="00EA646A">
              <w:rPr>
                <w:rStyle w:val="Hipervnculo"/>
                <w:noProof/>
              </w:rPr>
              <w:t>Aprendizaje de Máquina</w:t>
            </w:r>
            <w:r w:rsidR="00E5545D">
              <w:rPr>
                <w:noProof/>
                <w:webHidden/>
              </w:rPr>
              <w:tab/>
            </w:r>
            <w:r w:rsidR="00E5545D">
              <w:rPr>
                <w:noProof/>
                <w:webHidden/>
              </w:rPr>
              <w:fldChar w:fldCharType="begin"/>
            </w:r>
            <w:r w:rsidR="00E5545D">
              <w:rPr>
                <w:noProof/>
                <w:webHidden/>
              </w:rPr>
              <w:instrText xml:space="preserve"> PAGEREF _Toc10327517 \h </w:instrText>
            </w:r>
            <w:r w:rsidR="00E5545D">
              <w:rPr>
                <w:noProof/>
                <w:webHidden/>
              </w:rPr>
            </w:r>
            <w:r w:rsidR="00E5545D">
              <w:rPr>
                <w:noProof/>
                <w:webHidden/>
              </w:rPr>
              <w:fldChar w:fldCharType="separate"/>
            </w:r>
            <w:r w:rsidR="00E5545D">
              <w:rPr>
                <w:noProof/>
                <w:webHidden/>
              </w:rPr>
              <w:t>18</w:t>
            </w:r>
            <w:r w:rsidR="00E5545D">
              <w:rPr>
                <w:noProof/>
                <w:webHidden/>
              </w:rPr>
              <w:fldChar w:fldCharType="end"/>
            </w:r>
          </w:hyperlink>
        </w:p>
        <w:p w14:paraId="594EFC6C" w14:textId="55C8C916" w:rsidR="00E5545D" w:rsidRDefault="00890EAD">
          <w:pPr>
            <w:pStyle w:val="TDC3"/>
            <w:tabs>
              <w:tab w:val="left" w:pos="1320"/>
              <w:tab w:val="right" w:leader="dot" w:pos="8493"/>
            </w:tabs>
            <w:rPr>
              <w:rFonts w:asciiTheme="minorHAnsi" w:hAnsiTheme="minorHAnsi" w:cstheme="minorBidi"/>
              <w:noProof/>
              <w:lang w:val="es-PE" w:eastAsia="es-PE"/>
            </w:rPr>
          </w:pPr>
          <w:hyperlink w:anchor="_Toc10327518" w:history="1">
            <w:r w:rsidR="00E5545D" w:rsidRPr="00EA646A">
              <w:rPr>
                <w:rStyle w:val="Hipervnculo"/>
                <w:noProof/>
              </w:rPr>
              <w:t>1.3.4</w:t>
            </w:r>
            <w:r w:rsidR="00E5545D">
              <w:rPr>
                <w:rFonts w:asciiTheme="minorHAnsi" w:hAnsiTheme="minorHAnsi" w:cstheme="minorBidi"/>
                <w:noProof/>
                <w:lang w:val="es-PE" w:eastAsia="es-PE"/>
              </w:rPr>
              <w:tab/>
            </w:r>
            <w:r w:rsidR="00E5545D" w:rsidRPr="00EA646A">
              <w:rPr>
                <w:rStyle w:val="Hipervnculo"/>
                <w:noProof/>
              </w:rPr>
              <w:t>Métodos de Validación</w:t>
            </w:r>
            <w:r w:rsidR="00E5545D">
              <w:rPr>
                <w:noProof/>
                <w:webHidden/>
              </w:rPr>
              <w:tab/>
            </w:r>
            <w:r w:rsidR="00E5545D">
              <w:rPr>
                <w:noProof/>
                <w:webHidden/>
              </w:rPr>
              <w:fldChar w:fldCharType="begin"/>
            </w:r>
            <w:r w:rsidR="00E5545D">
              <w:rPr>
                <w:noProof/>
                <w:webHidden/>
              </w:rPr>
              <w:instrText xml:space="preserve"> PAGEREF _Toc10327518 \h </w:instrText>
            </w:r>
            <w:r w:rsidR="00E5545D">
              <w:rPr>
                <w:noProof/>
                <w:webHidden/>
              </w:rPr>
            </w:r>
            <w:r w:rsidR="00E5545D">
              <w:rPr>
                <w:noProof/>
                <w:webHidden/>
              </w:rPr>
              <w:fldChar w:fldCharType="separate"/>
            </w:r>
            <w:r w:rsidR="00E5545D">
              <w:rPr>
                <w:noProof/>
                <w:webHidden/>
              </w:rPr>
              <w:t>18</w:t>
            </w:r>
            <w:r w:rsidR="00E5545D">
              <w:rPr>
                <w:noProof/>
                <w:webHidden/>
              </w:rPr>
              <w:fldChar w:fldCharType="end"/>
            </w:r>
          </w:hyperlink>
        </w:p>
        <w:p w14:paraId="4636A0B0" w14:textId="28D74B99" w:rsidR="00E5545D" w:rsidRDefault="00890EAD">
          <w:pPr>
            <w:pStyle w:val="TDC1"/>
            <w:tabs>
              <w:tab w:val="left" w:pos="1320"/>
            </w:tabs>
            <w:rPr>
              <w:rFonts w:asciiTheme="minorHAnsi" w:eastAsiaTheme="minorEastAsia" w:hAnsiTheme="minorHAnsi"/>
              <w:noProof/>
              <w:lang w:eastAsia="es-PE"/>
            </w:rPr>
          </w:pPr>
          <w:hyperlink w:anchor="_Toc10327519" w:history="1">
            <w:r w:rsidR="00E5545D" w:rsidRPr="00EA646A">
              <w:rPr>
                <w:rStyle w:val="Hipervnculo"/>
                <w:noProof/>
              </w:rPr>
              <w:t>Capítulo 2.</w:t>
            </w:r>
            <w:r w:rsidR="00E5545D">
              <w:rPr>
                <w:rFonts w:asciiTheme="minorHAnsi" w:eastAsiaTheme="minorEastAsia" w:hAnsiTheme="minorHAnsi"/>
                <w:noProof/>
                <w:lang w:eastAsia="es-PE"/>
              </w:rPr>
              <w:tab/>
            </w:r>
            <w:r w:rsidR="00E5545D" w:rsidRPr="00EA646A">
              <w:rPr>
                <w:rStyle w:val="Hipervnculo"/>
                <w:noProof/>
              </w:rPr>
              <w:t>Marco Conceptual</w:t>
            </w:r>
            <w:r w:rsidR="00E5545D">
              <w:rPr>
                <w:noProof/>
                <w:webHidden/>
              </w:rPr>
              <w:tab/>
            </w:r>
            <w:r w:rsidR="00E5545D">
              <w:rPr>
                <w:noProof/>
                <w:webHidden/>
              </w:rPr>
              <w:fldChar w:fldCharType="begin"/>
            </w:r>
            <w:r w:rsidR="00E5545D">
              <w:rPr>
                <w:noProof/>
                <w:webHidden/>
              </w:rPr>
              <w:instrText xml:space="preserve"> PAGEREF _Toc10327519 \h </w:instrText>
            </w:r>
            <w:r w:rsidR="00E5545D">
              <w:rPr>
                <w:noProof/>
                <w:webHidden/>
              </w:rPr>
            </w:r>
            <w:r w:rsidR="00E5545D">
              <w:rPr>
                <w:noProof/>
                <w:webHidden/>
              </w:rPr>
              <w:fldChar w:fldCharType="separate"/>
            </w:r>
            <w:r w:rsidR="00E5545D">
              <w:rPr>
                <w:noProof/>
                <w:webHidden/>
              </w:rPr>
              <w:t>21</w:t>
            </w:r>
            <w:r w:rsidR="00E5545D">
              <w:rPr>
                <w:noProof/>
                <w:webHidden/>
              </w:rPr>
              <w:fldChar w:fldCharType="end"/>
            </w:r>
          </w:hyperlink>
        </w:p>
        <w:p w14:paraId="38BF5788" w14:textId="314E3A84" w:rsidR="00E5545D" w:rsidRDefault="00890EAD">
          <w:pPr>
            <w:pStyle w:val="TDC2"/>
            <w:tabs>
              <w:tab w:val="left" w:pos="880"/>
              <w:tab w:val="right" w:leader="dot" w:pos="8493"/>
            </w:tabs>
            <w:rPr>
              <w:rFonts w:asciiTheme="minorHAnsi" w:eastAsiaTheme="minorEastAsia" w:hAnsiTheme="minorHAnsi"/>
              <w:noProof/>
              <w:lang w:eastAsia="es-PE"/>
            </w:rPr>
          </w:pPr>
          <w:hyperlink w:anchor="_Toc10327520" w:history="1">
            <w:r w:rsidR="00E5545D" w:rsidRPr="00EA646A">
              <w:rPr>
                <w:rStyle w:val="Hipervnculo"/>
                <w:noProof/>
              </w:rPr>
              <w:t>2.1</w:t>
            </w:r>
            <w:r w:rsidR="00E5545D">
              <w:rPr>
                <w:rFonts w:asciiTheme="minorHAnsi" w:eastAsiaTheme="minorEastAsia" w:hAnsiTheme="minorHAnsi"/>
                <w:noProof/>
                <w:lang w:eastAsia="es-PE"/>
              </w:rPr>
              <w:tab/>
            </w:r>
            <w:r w:rsidR="00E5545D" w:rsidRPr="00EA646A">
              <w:rPr>
                <w:rStyle w:val="Hipervnculo"/>
                <w:noProof/>
              </w:rPr>
              <w:t>Biología Molecular</w:t>
            </w:r>
            <w:r w:rsidR="00E5545D">
              <w:rPr>
                <w:noProof/>
                <w:webHidden/>
              </w:rPr>
              <w:tab/>
            </w:r>
            <w:r w:rsidR="00E5545D">
              <w:rPr>
                <w:noProof/>
                <w:webHidden/>
              </w:rPr>
              <w:fldChar w:fldCharType="begin"/>
            </w:r>
            <w:r w:rsidR="00E5545D">
              <w:rPr>
                <w:noProof/>
                <w:webHidden/>
              </w:rPr>
              <w:instrText xml:space="preserve"> PAGEREF _Toc10327520 \h </w:instrText>
            </w:r>
            <w:r w:rsidR="00E5545D">
              <w:rPr>
                <w:noProof/>
                <w:webHidden/>
              </w:rPr>
            </w:r>
            <w:r w:rsidR="00E5545D">
              <w:rPr>
                <w:noProof/>
                <w:webHidden/>
              </w:rPr>
              <w:fldChar w:fldCharType="separate"/>
            </w:r>
            <w:r w:rsidR="00E5545D">
              <w:rPr>
                <w:noProof/>
                <w:webHidden/>
              </w:rPr>
              <w:t>21</w:t>
            </w:r>
            <w:r w:rsidR="00E5545D">
              <w:rPr>
                <w:noProof/>
                <w:webHidden/>
              </w:rPr>
              <w:fldChar w:fldCharType="end"/>
            </w:r>
          </w:hyperlink>
        </w:p>
        <w:p w14:paraId="1F8DBCD9" w14:textId="4C4CA3ED" w:rsidR="00E5545D" w:rsidRDefault="00890EAD">
          <w:pPr>
            <w:pStyle w:val="TDC3"/>
            <w:tabs>
              <w:tab w:val="left" w:pos="1320"/>
              <w:tab w:val="right" w:leader="dot" w:pos="8493"/>
            </w:tabs>
            <w:rPr>
              <w:rFonts w:asciiTheme="minorHAnsi" w:hAnsiTheme="minorHAnsi" w:cstheme="minorBidi"/>
              <w:noProof/>
              <w:lang w:val="es-PE" w:eastAsia="es-PE"/>
            </w:rPr>
          </w:pPr>
          <w:hyperlink w:anchor="_Toc10327521" w:history="1">
            <w:r w:rsidR="00E5545D" w:rsidRPr="00EA646A">
              <w:rPr>
                <w:rStyle w:val="Hipervnculo"/>
                <w:noProof/>
              </w:rPr>
              <w:t>2.1.1</w:t>
            </w:r>
            <w:r w:rsidR="00E5545D">
              <w:rPr>
                <w:rFonts w:asciiTheme="minorHAnsi" w:hAnsiTheme="minorHAnsi" w:cstheme="minorBidi"/>
                <w:noProof/>
                <w:lang w:val="es-PE" w:eastAsia="es-PE"/>
              </w:rPr>
              <w:tab/>
            </w:r>
            <w:r w:rsidR="00E5545D" w:rsidRPr="00EA646A">
              <w:rPr>
                <w:rStyle w:val="Hipervnculo"/>
                <w:noProof/>
              </w:rPr>
              <w:t>ADN</w:t>
            </w:r>
            <w:r w:rsidR="00E5545D">
              <w:rPr>
                <w:noProof/>
                <w:webHidden/>
              </w:rPr>
              <w:tab/>
            </w:r>
            <w:r w:rsidR="00E5545D">
              <w:rPr>
                <w:noProof/>
                <w:webHidden/>
              </w:rPr>
              <w:fldChar w:fldCharType="begin"/>
            </w:r>
            <w:r w:rsidR="00E5545D">
              <w:rPr>
                <w:noProof/>
                <w:webHidden/>
              </w:rPr>
              <w:instrText xml:space="preserve"> PAGEREF _Toc10327521 \h </w:instrText>
            </w:r>
            <w:r w:rsidR="00E5545D">
              <w:rPr>
                <w:noProof/>
                <w:webHidden/>
              </w:rPr>
            </w:r>
            <w:r w:rsidR="00E5545D">
              <w:rPr>
                <w:noProof/>
                <w:webHidden/>
              </w:rPr>
              <w:fldChar w:fldCharType="separate"/>
            </w:r>
            <w:r w:rsidR="00E5545D">
              <w:rPr>
                <w:noProof/>
                <w:webHidden/>
              </w:rPr>
              <w:t>21</w:t>
            </w:r>
            <w:r w:rsidR="00E5545D">
              <w:rPr>
                <w:noProof/>
                <w:webHidden/>
              </w:rPr>
              <w:fldChar w:fldCharType="end"/>
            </w:r>
          </w:hyperlink>
        </w:p>
        <w:p w14:paraId="1B928C67" w14:textId="197DBAF2" w:rsidR="00E5545D" w:rsidRDefault="00890EAD">
          <w:pPr>
            <w:pStyle w:val="TDC3"/>
            <w:tabs>
              <w:tab w:val="left" w:pos="1320"/>
              <w:tab w:val="right" w:leader="dot" w:pos="8493"/>
            </w:tabs>
            <w:rPr>
              <w:rFonts w:asciiTheme="minorHAnsi" w:hAnsiTheme="minorHAnsi" w:cstheme="minorBidi"/>
              <w:noProof/>
              <w:lang w:val="es-PE" w:eastAsia="es-PE"/>
            </w:rPr>
          </w:pPr>
          <w:hyperlink w:anchor="_Toc10327522" w:history="1">
            <w:r w:rsidR="00E5545D" w:rsidRPr="00EA646A">
              <w:rPr>
                <w:rStyle w:val="Hipervnculo"/>
                <w:noProof/>
              </w:rPr>
              <w:t>2.1.2</w:t>
            </w:r>
            <w:r w:rsidR="00E5545D">
              <w:rPr>
                <w:rFonts w:asciiTheme="minorHAnsi" w:hAnsiTheme="minorHAnsi" w:cstheme="minorBidi"/>
                <w:noProof/>
                <w:lang w:val="es-PE" w:eastAsia="es-PE"/>
              </w:rPr>
              <w:tab/>
            </w:r>
            <w:r w:rsidR="00E5545D" w:rsidRPr="00EA646A">
              <w:rPr>
                <w:rStyle w:val="Hipervnculo"/>
                <w:noProof/>
              </w:rPr>
              <w:t>ARN – proceso de transcripción</w:t>
            </w:r>
            <w:r w:rsidR="00E5545D">
              <w:rPr>
                <w:noProof/>
                <w:webHidden/>
              </w:rPr>
              <w:tab/>
            </w:r>
            <w:r w:rsidR="00E5545D">
              <w:rPr>
                <w:noProof/>
                <w:webHidden/>
              </w:rPr>
              <w:fldChar w:fldCharType="begin"/>
            </w:r>
            <w:r w:rsidR="00E5545D">
              <w:rPr>
                <w:noProof/>
                <w:webHidden/>
              </w:rPr>
              <w:instrText xml:space="preserve"> PAGEREF _Toc10327522 \h </w:instrText>
            </w:r>
            <w:r w:rsidR="00E5545D">
              <w:rPr>
                <w:noProof/>
                <w:webHidden/>
              </w:rPr>
            </w:r>
            <w:r w:rsidR="00E5545D">
              <w:rPr>
                <w:noProof/>
                <w:webHidden/>
              </w:rPr>
              <w:fldChar w:fldCharType="separate"/>
            </w:r>
            <w:r w:rsidR="00E5545D">
              <w:rPr>
                <w:noProof/>
                <w:webHidden/>
              </w:rPr>
              <w:t>21</w:t>
            </w:r>
            <w:r w:rsidR="00E5545D">
              <w:rPr>
                <w:noProof/>
                <w:webHidden/>
              </w:rPr>
              <w:fldChar w:fldCharType="end"/>
            </w:r>
          </w:hyperlink>
        </w:p>
        <w:p w14:paraId="60210E67" w14:textId="53D6345B" w:rsidR="00E5545D" w:rsidRDefault="00890EAD">
          <w:pPr>
            <w:pStyle w:val="TDC3"/>
            <w:tabs>
              <w:tab w:val="left" w:pos="1320"/>
              <w:tab w:val="right" w:leader="dot" w:pos="8493"/>
            </w:tabs>
            <w:rPr>
              <w:rFonts w:asciiTheme="minorHAnsi" w:hAnsiTheme="minorHAnsi" w:cstheme="minorBidi"/>
              <w:noProof/>
              <w:lang w:val="es-PE" w:eastAsia="es-PE"/>
            </w:rPr>
          </w:pPr>
          <w:hyperlink w:anchor="_Toc10327523" w:history="1">
            <w:r w:rsidR="00E5545D" w:rsidRPr="00EA646A">
              <w:rPr>
                <w:rStyle w:val="Hipervnculo"/>
                <w:noProof/>
              </w:rPr>
              <w:t>2.1.3</w:t>
            </w:r>
            <w:r w:rsidR="00E5545D">
              <w:rPr>
                <w:rFonts w:asciiTheme="minorHAnsi" w:hAnsiTheme="minorHAnsi" w:cstheme="minorBidi"/>
                <w:noProof/>
                <w:lang w:val="es-PE" w:eastAsia="es-PE"/>
              </w:rPr>
              <w:tab/>
            </w:r>
            <w:r w:rsidR="00E5545D" w:rsidRPr="00EA646A">
              <w:rPr>
                <w:rStyle w:val="Hipervnculo"/>
                <w:noProof/>
              </w:rPr>
              <w:t>Proteínas – síntesis mediante la traducción de ARN</w:t>
            </w:r>
            <w:r w:rsidR="00E5545D">
              <w:rPr>
                <w:noProof/>
                <w:webHidden/>
              </w:rPr>
              <w:tab/>
            </w:r>
            <w:r w:rsidR="00E5545D">
              <w:rPr>
                <w:noProof/>
                <w:webHidden/>
              </w:rPr>
              <w:fldChar w:fldCharType="begin"/>
            </w:r>
            <w:r w:rsidR="00E5545D">
              <w:rPr>
                <w:noProof/>
                <w:webHidden/>
              </w:rPr>
              <w:instrText xml:space="preserve"> PAGEREF _Toc10327523 \h </w:instrText>
            </w:r>
            <w:r w:rsidR="00E5545D">
              <w:rPr>
                <w:noProof/>
                <w:webHidden/>
              </w:rPr>
            </w:r>
            <w:r w:rsidR="00E5545D">
              <w:rPr>
                <w:noProof/>
                <w:webHidden/>
              </w:rPr>
              <w:fldChar w:fldCharType="separate"/>
            </w:r>
            <w:r w:rsidR="00E5545D">
              <w:rPr>
                <w:noProof/>
                <w:webHidden/>
              </w:rPr>
              <w:t>22</w:t>
            </w:r>
            <w:r w:rsidR="00E5545D">
              <w:rPr>
                <w:noProof/>
                <w:webHidden/>
              </w:rPr>
              <w:fldChar w:fldCharType="end"/>
            </w:r>
          </w:hyperlink>
        </w:p>
        <w:p w14:paraId="6F326E17" w14:textId="7C9C05A8" w:rsidR="00E5545D" w:rsidRDefault="00890EAD">
          <w:pPr>
            <w:pStyle w:val="TDC2"/>
            <w:tabs>
              <w:tab w:val="left" w:pos="880"/>
              <w:tab w:val="right" w:leader="dot" w:pos="8493"/>
            </w:tabs>
            <w:rPr>
              <w:rFonts w:asciiTheme="minorHAnsi" w:eastAsiaTheme="minorEastAsia" w:hAnsiTheme="minorHAnsi"/>
              <w:noProof/>
              <w:lang w:eastAsia="es-PE"/>
            </w:rPr>
          </w:pPr>
          <w:hyperlink w:anchor="_Toc10327524" w:history="1">
            <w:r w:rsidR="00E5545D" w:rsidRPr="00EA646A">
              <w:rPr>
                <w:rStyle w:val="Hipervnculo"/>
                <w:noProof/>
              </w:rPr>
              <w:t>2.2</w:t>
            </w:r>
            <w:r w:rsidR="00E5545D">
              <w:rPr>
                <w:rFonts w:asciiTheme="minorHAnsi" w:eastAsiaTheme="minorEastAsia" w:hAnsiTheme="minorHAnsi"/>
                <w:noProof/>
                <w:lang w:eastAsia="es-PE"/>
              </w:rPr>
              <w:tab/>
            </w:r>
            <w:r w:rsidR="00E5545D" w:rsidRPr="00EA646A">
              <w:rPr>
                <w:rStyle w:val="Hipervnculo"/>
                <w:noProof/>
              </w:rPr>
              <w:t>ARN no codificante</w:t>
            </w:r>
            <w:r w:rsidR="00E5545D">
              <w:rPr>
                <w:noProof/>
                <w:webHidden/>
              </w:rPr>
              <w:tab/>
            </w:r>
            <w:r w:rsidR="00E5545D">
              <w:rPr>
                <w:noProof/>
                <w:webHidden/>
              </w:rPr>
              <w:fldChar w:fldCharType="begin"/>
            </w:r>
            <w:r w:rsidR="00E5545D">
              <w:rPr>
                <w:noProof/>
                <w:webHidden/>
              </w:rPr>
              <w:instrText xml:space="preserve"> PAGEREF _Toc10327524 \h </w:instrText>
            </w:r>
            <w:r w:rsidR="00E5545D">
              <w:rPr>
                <w:noProof/>
                <w:webHidden/>
              </w:rPr>
            </w:r>
            <w:r w:rsidR="00E5545D">
              <w:rPr>
                <w:noProof/>
                <w:webHidden/>
              </w:rPr>
              <w:fldChar w:fldCharType="separate"/>
            </w:r>
            <w:r w:rsidR="00E5545D">
              <w:rPr>
                <w:noProof/>
                <w:webHidden/>
              </w:rPr>
              <w:t>22</w:t>
            </w:r>
            <w:r w:rsidR="00E5545D">
              <w:rPr>
                <w:noProof/>
                <w:webHidden/>
              </w:rPr>
              <w:fldChar w:fldCharType="end"/>
            </w:r>
          </w:hyperlink>
        </w:p>
        <w:p w14:paraId="7CB65F0A" w14:textId="0591198D" w:rsidR="00E5545D" w:rsidRDefault="00890EAD">
          <w:pPr>
            <w:pStyle w:val="TDC3"/>
            <w:tabs>
              <w:tab w:val="left" w:pos="1320"/>
              <w:tab w:val="right" w:leader="dot" w:pos="8493"/>
            </w:tabs>
            <w:rPr>
              <w:rFonts w:asciiTheme="minorHAnsi" w:hAnsiTheme="minorHAnsi" w:cstheme="minorBidi"/>
              <w:noProof/>
              <w:lang w:val="es-PE" w:eastAsia="es-PE"/>
            </w:rPr>
          </w:pPr>
          <w:hyperlink w:anchor="_Toc10327525" w:history="1">
            <w:r w:rsidR="00E5545D" w:rsidRPr="00EA646A">
              <w:rPr>
                <w:rStyle w:val="Hipervnculo"/>
                <w:noProof/>
              </w:rPr>
              <w:t>2.2.1</w:t>
            </w:r>
            <w:r w:rsidR="00E5545D">
              <w:rPr>
                <w:rFonts w:asciiTheme="minorHAnsi" w:hAnsiTheme="minorHAnsi" w:cstheme="minorBidi"/>
                <w:noProof/>
                <w:lang w:val="es-PE" w:eastAsia="es-PE"/>
              </w:rPr>
              <w:tab/>
            </w:r>
            <w:r w:rsidR="00E5545D" w:rsidRPr="00EA646A">
              <w:rPr>
                <w:rStyle w:val="Hipervnculo"/>
                <w:noProof/>
              </w:rPr>
              <w:t>Historia</w:t>
            </w:r>
            <w:r w:rsidR="00E5545D">
              <w:rPr>
                <w:noProof/>
                <w:webHidden/>
              </w:rPr>
              <w:tab/>
            </w:r>
            <w:r w:rsidR="00E5545D">
              <w:rPr>
                <w:noProof/>
                <w:webHidden/>
              </w:rPr>
              <w:fldChar w:fldCharType="begin"/>
            </w:r>
            <w:r w:rsidR="00E5545D">
              <w:rPr>
                <w:noProof/>
                <w:webHidden/>
              </w:rPr>
              <w:instrText xml:space="preserve"> PAGEREF _Toc10327525 \h </w:instrText>
            </w:r>
            <w:r w:rsidR="00E5545D">
              <w:rPr>
                <w:noProof/>
                <w:webHidden/>
              </w:rPr>
            </w:r>
            <w:r w:rsidR="00E5545D">
              <w:rPr>
                <w:noProof/>
                <w:webHidden/>
              </w:rPr>
              <w:fldChar w:fldCharType="separate"/>
            </w:r>
            <w:r w:rsidR="00E5545D">
              <w:rPr>
                <w:noProof/>
                <w:webHidden/>
              </w:rPr>
              <w:t>22</w:t>
            </w:r>
            <w:r w:rsidR="00E5545D">
              <w:rPr>
                <w:noProof/>
                <w:webHidden/>
              </w:rPr>
              <w:fldChar w:fldCharType="end"/>
            </w:r>
          </w:hyperlink>
        </w:p>
        <w:p w14:paraId="7B68F80B" w14:textId="2962169D" w:rsidR="00E5545D" w:rsidRDefault="00890EAD">
          <w:pPr>
            <w:pStyle w:val="TDC3"/>
            <w:tabs>
              <w:tab w:val="left" w:pos="1320"/>
              <w:tab w:val="right" w:leader="dot" w:pos="8493"/>
            </w:tabs>
            <w:rPr>
              <w:rFonts w:asciiTheme="minorHAnsi" w:hAnsiTheme="minorHAnsi" w:cstheme="minorBidi"/>
              <w:noProof/>
              <w:lang w:val="es-PE" w:eastAsia="es-PE"/>
            </w:rPr>
          </w:pPr>
          <w:hyperlink w:anchor="_Toc10327526" w:history="1">
            <w:r w:rsidR="00E5545D" w:rsidRPr="00EA646A">
              <w:rPr>
                <w:rStyle w:val="Hipervnculo"/>
                <w:noProof/>
              </w:rPr>
              <w:t>2.2.2</w:t>
            </w:r>
            <w:r w:rsidR="00E5545D">
              <w:rPr>
                <w:rFonts w:asciiTheme="minorHAnsi" w:hAnsiTheme="minorHAnsi" w:cstheme="minorBidi"/>
                <w:noProof/>
                <w:lang w:val="es-PE" w:eastAsia="es-PE"/>
              </w:rPr>
              <w:tab/>
            </w:r>
            <w:r w:rsidR="00E5545D" w:rsidRPr="00EA646A">
              <w:rPr>
                <w:rStyle w:val="Hipervnculo"/>
                <w:noProof/>
              </w:rPr>
              <w:t>Clasificación</w:t>
            </w:r>
            <w:r w:rsidR="00E5545D">
              <w:rPr>
                <w:noProof/>
                <w:webHidden/>
              </w:rPr>
              <w:tab/>
            </w:r>
            <w:r w:rsidR="00E5545D">
              <w:rPr>
                <w:noProof/>
                <w:webHidden/>
              </w:rPr>
              <w:fldChar w:fldCharType="begin"/>
            </w:r>
            <w:r w:rsidR="00E5545D">
              <w:rPr>
                <w:noProof/>
                <w:webHidden/>
              </w:rPr>
              <w:instrText xml:space="preserve"> PAGEREF _Toc10327526 \h </w:instrText>
            </w:r>
            <w:r w:rsidR="00E5545D">
              <w:rPr>
                <w:noProof/>
                <w:webHidden/>
              </w:rPr>
            </w:r>
            <w:r w:rsidR="00E5545D">
              <w:rPr>
                <w:noProof/>
                <w:webHidden/>
              </w:rPr>
              <w:fldChar w:fldCharType="separate"/>
            </w:r>
            <w:r w:rsidR="00E5545D">
              <w:rPr>
                <w:noProof/>
                <w:webHidden/>
              </w:rPr>
              <w:t>23</w:t>
            </w:r>
            <w:r w:rsidR="00E5545D">
              <w:rPr>
                <w:noProof/>
                <w:webHidden/>
              </w:rPr>
              <w:fldChar w:fldCharType="end"/>
            </w:r>
          </w:hyperlink>
        </w:p>
        <w:p w14:paraId="0500B01E" w14:textId="63A5C131" w:rsidR="00E5545D" w:rsidRDefault="00890EAD">
          <w:pPr>
            <w:pStyle w:val="TDC3"/>
            <w:tabs>
              <w:tab w:val="left" w:pos="1320"/>
              <w:tab w:val="right" w:leader="dot" w:pos="8493"/>
            </w:tabs>
            <w:rPr>
              <w:rFonts w:asciiTheme="minorHAnsi" w:hAnsiTheme="minorHAnsi" w:cstheme="minorBidi"/>
              <w:noProof/>
              <w:lang w:val="es-PE" w:eastAsia="es-PE"/>
            </w:rPr>
          </w:pPr>
          <w:hyperlink w:anchor="_Toc10327527" w:history="1">
            <w:r w:rsidR="00E5545D" w:rsidRPr="00EA646A">
              <w:rPr>
                <w:rStyle w:val="Hipervnculo"/>
                <w:noProof/>
              </w:rPr>
              <w:t>2.2.3</w:t>
            </w:r>
            <w:r w:rsidR="00E5545D">
              <w:rPr>
                <w:rFonts w:asciiTheme="minorHAnsi" w:hAnsiTheme="minorHAnsi" w:cstheme="minorBidi"/>
                <w:noProof/>
                <w:lang w:val="es-PE" w:eastAsia="es-PE"/>
              </w:rPr>
              <w:tab/>
            </w:r>
            <w:r w:rsidR="00E5545D" w:rsidRPr="00EA646A">
              <w:rPr>
                <w:rStyle w:val="Hipervnculo"/>
                <w:noProof/>
              </w:rPr>
              <w:t>Proyectos de secuenciación de transcriptomas</w:t>
            </w:r>
            <w:r w:rsidR="00E5545D">
              <w:rPr>
                <w:noProof/>
                <w:webHidden/>
              </w:rPr>
              <w:tab/>
            </w:r>
            <w:r w:rsidR="00E5545D">
              <w:rPr>
                <w:noProof/>
                <w:webHidden/>
              </w:rPr>
              <w:fldChar w:fldCharType="begin"/>
            </w:r>
            <w:r w:rsidR="00E5545D">
              <w:rPr>
                <w:noProof/>
                <w:webHidden/>
              </w:rPr>
              <w:instrText xml:space="preserve"> PAGEREF _Toc10327527 \h </w:instrText>
            </w:r>
            <w:r w:rsidR="00E5545D">
              <w:rPr>
                <w:noProof/>
                <w:webHidden/>
              </w:rPr>
            </w:r>
            <w:r w:rsidR="00E5545D">
              <w:rPr>
                <w:noProof/>
                <w:webHidden/>
              </w:rPr>
              <w:fldChar w:fldCharType="separate"/>
            </w:r>
            <w:r w:rsidR="00E5545D">
              <w:rPr>
                <w:noProof/>
                <w:webHidden/>
              </w:rPr>
              <w:t>24</w:t>
            </w:r>
            <w:r w:rsidR="00E5545D">
              <w:rPr>
                <w:noProof/>
                <w:webHidden/>
              </w:rPr>
              <w:fldChar w:fldCharType="end"/>
            </w:r>
          </w:hyperlink>
        </w:p>
        <w:p w14:paraId="06711497" w14:textId="705CB42C" w:rsidR="00E5545D" w:rsidRDefault="00890EAD">
          <w:pPr>
            <w:pStyle w:val="TDC2"/>
            <w:tabs>
              <w:tab w:val="left" w:pos="880"/>
              <w:tab w:val="right" w:leader="dot" w:pos="8493"/>
            </w:tabs>
            <w:rPr>
              <w:rFonts w:asciiTheme="minorHAnsi" w:eastAsiaTheme="minorEastAsia" w:hAnsiTheme="minorHAnsi"/>
              <w:noProof/>
              <w:lang w:eastAsia="es-PE"/>
            </w:rPr>
          </w:pPr>
          <w:hyperlink w:anchor="_Toc10327528" w:history="1">
            <w:r w:rsidR="00E5545D" w:rsidRPr="00EA646A">
              <w:rPr>
                <w:rStyle w:val="Hipervnculo"/>
                <w:noProof/>
              </w:rPr>
              <w:t>2.3</w:t>
            </w:r>
            <w:r w:rsidR="00E5545D">
              <w:rPr>
                <w:rFonts w:asciiTheme="minorHAnsi" w:eastAsiaTheme="minorEastAsia" w:hAnsiTheme="minorHAnsi"/>
                <w:noProof/>
                <w:lang w:eastAsia="es-PE"/>
              </w:rPr>
              <w:tab/>
            </w:r>
            <w:r w:rsidR="00E5545D" w:rsidRPr="00EA646A">
              <w:rPr>
                <w:rStyle w:val="Hipervnculo"/>
                <w:noProof/>
              </w:rPr>
              <w:t>Aprendizaje de máquina</w:t>
            </w:r>
            <w:r w:rsidR="00E5545D">
              <w:rPr>
                <w:noProof/>
                <w:webHidden/>
              </w:rPr>
              <w:tab/>
            </w:r>
            <w:r w:rsidR="00E5545D">
              <w:rPr>
                <w:noProof/>
                <w:webHidden/>
              </w:rPr>
              <w:fldChar w:fldCharType="begin"/>
            </w:r>
            <w:r w:rsidR="00E5545D">
              <w:rPr>
                <w:noProof/>
                <w:webHidden/>
              </w:rPr>
              <w:instrText xml:space="preserve"> PAGEREF _Toc10327528 \h </w:instrText>
            </w:r>
            <w:r w:rsidR="00E5545D">
              <w:rPr>
                <w:noProof/>
                <w:webHidden/>
              </w:rPr>
            </w:r>
            <w:r w:rsidR="00E5545D">
              <w:rPr>
                <w:noProof/>
                <w:webHidden/>
              </w:rPr>
              <w:fldChar w:fldCharType="separate"/>
            </w:r>
            <w:r w:rsidR="00E5545D">
              <w:rPr>
                <w:noProof/>
                <w:webHidden/>
              </w:rPr>
              <w:t>24</w:t>
            </w:r>
            <w:r w:rsidR="00E5545D">
              <w:rPr>
                <w:noProof/>
                <w:webHidden/>
              </w:rPr>
              <w:fldChar w:fldCharType="end"/>
            </w:r>
          </w:hyperlink>
        </w:p>
        <w:p w14:paraId="3B2FA658" w14:textId="3F400EFC" w:rsidR="00E5545D" w:rsidRDefault="00890EAD">
          <w:pPr>
            <w:pStyle w:val="TDC3"/>
            <w:tabs>
              <w:tab w:val="left" w:pos="1320"/>
              <w:tab w:val="right" w:leader="dot" w:pos="8493"/>
            </w:tabs>
            <w:rPr>
              <w:rFonts w:asciiTheme="minorHAnsi" w:hAnsiTheme="minorHAnsi" w:cstheme="minorBidi"/>
              <w:noProof/>
              <w:lang w:val="es-PE" w:eastAsia="es-PE"/>
            </w:rPr>
          </w:pPr>
          <w:hyperlink w:anchor="_Toc10327529" w:history="1">
            <w:r w:rsidR="00E5545D" w:rsidRPr="00EA646A">
              <w:rPr>
                <w:rStyle w:val="Hipervnculo"/>
                <w:noProof/>
              </w:rPr>
              <w:t>2.3.1</w:t>
            </w:r>
            <w:r w:rsidR="00E5545D">
              <w:rPr>
                <w:rFonts w:asciiTheme="minorHAnsi" w:hAnsiTheme="minorHAnsi" w:cstheme="minorBidi"/>
                <w:noProof/>
                <w:lang w:val="es-PE" w:eastAsia="es-PE"/>
              </w:rPr>
              <w:tab/>
            </w:r>
            <w:r w:rsidR="00E5545D" w:rsidRPr="00EA646A">
              <w:rPr>
                <w:rStyle w:val="Hipervnculo"/>
                <w:noProof/>
              </w:rPr>
              <w:t>Definición</w:t>
            </w:r>
            <w:r w:rsidR="00E5545D">
              <w:rPr>
                <w:noProof/>
                <w:webHidden/>
              </w:rPr>
              <w:tab/>
            </w:r>
            <w:r w:rsidR="00E5545D">
              <w:rPr>
                <w:noProof/>
                <w:webHidden/>
              </w:rPr>
              <w:fldChar w:fldCharType="begin"/>
            </w:r>
            <w:r w:rsidR="00E5545D">
              <w:rPr>
                <w:noProof/>
                <w:webHidden/>
              </w:rPr>
              <w:instrText xml:space="preserve"> PAGEREF _Toc10327529 \h </w:instrText>
            </w:r>
            <w:r w:rsidR="00E5545D">
              <w:rPr>
                <w:noProof/>
                <w:webHidden/>
              </w:rPr>
            </w:r>
            <w:r w:rsidR="00E5545D">
              <w:rPr>
                <w:noProof/>
                <w:webHidden/>
              </w:rPr>
              <w:fldChar w:fldCharType="separate"/>
            </w:r>
            <w:r w:rsidR="00E5545D">
              <w:rPr>
                <w:noProof/>
                <w:webHidden/>
              </w:rPr>
              <w:t>24</w:t>
            </w:r>
            <w:r w:rsidR="00E5545D">
              <w:rPr>
                <w:noProof/>
                <w:webHidden/>
              </w:rPr>
              <w:fldChar w:fldCharType="end"/>
            </w:r>
          </w:hyperlink>
        </w:p>
        <w:p w14:paraId="2E0D4E5E" w14:textId="2893BBAC" w:rsidR="00E5545D" w:rsidRDefault="00890EAD">
          <w:pPr>
            <w:pStyle w:val="TDC3"/>
            <w:tabs>
              <w:tab w:val="left" w:pos="1320"/>
              <w:tab w:val="right" w:leader="dot" w:pos="8493"/>
            </w:tabs>
            <w:rPr>
              <w:rFonts w:asciiTheme="minorHAnsi" w:hAnsiTheme="minorHAnsi" w:cstheme="minorBidi"/>
              <w:noProof/>
              <w:lang w:val="es-PE" w:eastAsia="es-PE"/>
            </w:rPr>
          </w:pPr>
          <w:hyperlink w:anchor="_Toc10327530" w:history="1">
            <w:r w:rsidR="00E5545D" w:rsidRPr="00EA646A">
              <w:rPr>
                <w:rStyle w:val="Hipervnculo"/>
                <w:noProof/>
              </w:rPr>
              <w:t>2.3.2</w:t>
            </w:r>
            <w:r w:rsidR="00E5545D">
              <w:rPr>
                <w:rFonts w:asciiTheme="minorHAnsi" w:hAnsiTheme="minorHAnsi" w:cstheme="minorBidi"/>
                <w:noProof/>
                <w:lang w:val="es-PE" w:eastAsia="es-PE"/>
              </w:rPr>
              <w:tab/>
            </w:r>
            <w:r w:rsidR="00E5545D" w:rsidRPr="00EA646A">
              <w:rPr>
                <w:rStyle w:val="Hipervnculo"/>
                <w:noProof/>
              </w:rPr>
              <w:t>Categorización</w:t>
            </w:r>
            <w:r w:rsidR="00E5545D">
              <w:rPr>
                <w:noProof/>
                <w:webHidden/>
              </w:rPr>
              <w:tab/>
            </w:r>
            <w:r w:rsidR="00E5545D">
              <w:rPr>
                <w:noProof/>
                <w:webHidden/>
              </w:rPr>
              <w:fldChar w:fldCharType="begin"/>
            </w:r>
            <w:r w:rsidR="00E5545D">
              <w:rPr>
                <w:noProof/>
                <w:webHidden/>
              </w:rPr>
              <w:instrText xml:space="preserve"> PAGEREF _Toc10327530 \h </w:instrText>
            </w:r>
            <w:r w:rsidR="00E5545D">
              <w:rPr>
                <w:noProof/>
                <w:webHidden/>
              </w:rPr>
            </w:r>
            <w:r w:rsidR="00E5545D">
              <w:rPr>
                <w:noProof/>
                <w:webHidden/>
              </w:rPr>
              <w:fldChar w:fldCharType="separate"/>
            </w:r>
            <w:r w:rsidR="00E5545D">
              <w:rPr>
                <w:noProof/>
                <w:webHidden/>
              </w:rPr>
              <w:t>24</w:t>
            </w:r>
            <w:r w:rsidR="00E5545D">
              <w:rPr>
                <w:noProof/>
                <w:webHidden/>
              </w:rPr>
              <w:fldChar w:fldCharType="end"/>
            </w:r>
          </w:hyperlink>
        </w:p>
        <w:p w14:paraId="4F84422A" w14:textId="499E70AC" w:rsidR="00E5545D" w:rsidRDefault="00890EAD">
          <w:pPr>
            <w:pStyle w:val="TDC3"/>
            <w:tabs>
              <w:tab w:val="left" w:pos="1320"/>
              <w:tab w:val="right" w:leader="dot" w:pos="8493"/>
            </w:tabs>
            <w:rPr>
              <w:rFonts w:asciiTheme="minorHAnsi" w:hAnsiTheme="minorHAnsi" w:cstheme="minorBidi"/>
              <w:noProof/>
              <w:lang w:val="es-PE" w:eastAsia="es-PE"/>
            </w:rPr>
          </w:pPr>
          <w:hyperlink w:anchor="_Toc10327531" w:history="1">
            <w:r w:rsidR="00E5545D" w:rsidRPr="00EA646A">
              <w:rPr>
                <w:rStyle w:val="Hipervnculo"/>
                <w:noProof/>
              </w:rPr>
              <w:t>2.3.3</w:t>
            </w:r>
            <w:r w:rsidR="00E5545D">
              <w:rPr>
                <w:rFonts w:asciiTheme="minorHAnsi" w:hAnsiTheme="minorHAnsi" w:cstheme="minorBidi"/>
                <w:noProof/>
                <w:lang w:val="es-PE" w:eastAsia="es-PE"/>
              </w:rPr>
              <w:tab/>
            </w:r>
            <w:r w:rsidR="00E5545D" w:rsidRPr="00EA646A">
              <w:rPr>
                <w:rStyle w:val="Hipervnculo"/>
                <w:noProof/>
              </w:rPr>
              <w:t>Clasificadores con aprendizaje de máquina</w:t>
            </w:r>
            <w:r w:rsidR="00E5545D">
              <w:rPr>
                <w:noProof/>
                <w:webHidden/>
              </w:rPr>
              <w:tab/>
            </w:r>
            <w:r w:rsidR="00E5545D">
              <w:rPr>
                <w:noProof/>
                <w:webHidden/>
              </w:rPr>
              <w:fldChar w:fldCharType="begin"/>
            </w:r>
            <w:r w:rsidR="00E5545D">
              <w:rPr>
                <w:noProof/>
                <w:webHidden/>
              </w:rPr>
              <w:instrText xml:space="preserve"> PAGEREF _Toc10327531 \h </w:instrText>
            </w:r>
            <w:r w:rsidR="00E5545D">
              <w:rPr>
                <w:noProof/>
                <w:webHidden/>
              </w:rPr>
            </w:r>
            <w:r w:rsidR="00E5545D">
              <w:rPr>
                <w:noProof/>
                <w:webHidden/>
              </w:rPr>
              <w:fldChar w:fldCharType="separate"/>
            </w:r>
            <w:r w:rsidR="00E5545D">
              <w:rPr>
                <w:noProof/>
                <w:webHidden/>
              </w:rPr>
              <w:t>25</w:t>
            </w:r>
            <w:r w:rsidR="00E5545D">
              <w:rPr>
                <w:noProof/>
                <w:webHidden/>
              </w:rPr>
              <w:fldChar w:fldCharType="end"/>
            </w:r>
          </w:hyperlink>
        </w:p>
        <w:p w14:paraId="1FEB332E" w14:textId="08AE0628" w:rsidR="00E5545D" w:rsidRDefault="00890EAD">
          <w:pPr>
            <w:pStyle w:val="TDC1"/>
            <w:tabs>
              <w:tab w:val="left" w:pos="1320"/>
            </w:tabs>
            <w:rPr>
              <w:rFonts w:asciiTheme="minorHAnsi" w:eastAsiaTheme="minorEastAsia" w:hAnsiTheme="minorHAnsi"/>
              <w:noProof/>
              <w:lang w:eastAsia="es-PE"/>
            </w:rPr>
          </w:pPr>
          <w:hyperlink w:anchor="_Toc10327532" w:history="1">
            <w:r w:rsidR="00E5545D" w:rsidRPr="00EA646A">
              <w:rPr>
                <w:rStyle w:val="Hipervnculo"/>
                <w:noProof/>
              </w:rPr>
              <w:t>Capítulo 3.</w:t>
            </w:r>
            <w:r w:rsidR="00E5545D">
              <w:rPr>
                <w:rFonts w:asciiTheme="minorHAnsi" w:eastAsiaTheme="minorEastAsia" w:hAnsiTheme="minorHAnsi"/>
                <w:noProof/>
                <w:lang w:eastAsia="es-PE"/>
              </w:rPr>
              <w:tab/>
            </w:r>
            <w:r w:rsidR="00E5545D" w:rsidRPr="00EA646A">
              <w:rPr>
                <w:rStyle w:val="Hipervnculo"/>
                <w:noProof/>
              </w:rPr>
              <w:t>Estado del Arte</w:t>
            </w:r>
            <w:r w:rsidR="00E5545D">
              <w:rPr>
                <w:noProof/>
                <w:webHidden/>
              </w:rPr>
              <w:tab/>
            </w:r>
            <w:r w:rsidR="00E5545D">
              <w:rPr>
                <w:noProof/>
                <w:webHidden/>
              </w:rPr>
              <w:fldChar w:fldCharType="begin"/>
            </w:r>
            <w:r w:rsidR="00E5545D">
              <w:rPr>
                <w:noProof/>
                <w:webHidden/>
              </w:rPr>
              <w:instrText xml:space="preserve"> PAGEREF _Toc10327532 \h </w:instrText>
            </w:r>
            <w:r w:rsidR="00E5545D">
              <w:rPr>
                <w:noProof/>
                <w:webHidden/>
              </w:rPr>
            </w:r>
            <w:r w:rsidR="00E5545D">
              <w:rPr>
                <w:noProof/>
                <w:webHidden/>
              </w:rPr>
              <w:fldChar w:fldCharType="separate"/>
            </w:r>
            <w:r w:rsidR="00E5545D">
              <w:rPr>
                <w:noProof/>
                <w:webHidden/>
              </w:rPr>
              <w:t>27</w:t>
            </w:r>
            <w:r w:rsidR="00E5545D">
              <w:rPr>
                <w:noProof/>
                <w:webHidden/>
              </w:rPr>
              <w:fldChar w:fldCharType="end"/>
            </w:r>
          </w:hyperlink>
        </w:p>
        <w:p w14:paraId="1D173119" w14:textId="3B637143" w:rsidR="00E5545D" w:rsidRDefault="00890EAD">
          <w:pPr>
            <w:pStyle w:val="TDC2"/>
            <w:tabs>
              <w:tab w:val="left" w:pos="880"/>
              <w:tab w:val="right" w:leader="dot" w:pos="8493"/>
            </w:tabs>
            <w:rPr>
              <w:rFonts w:asciiTheme="minorHAnsi" w:eastAsiaTheme="minorEastAsia" w:hAnsiTheme="minorHAnsi"/>
              <w:noProof/>
              <w:lang w:eastAsia="es-PE"/>
            </w:rPr>
          </w:pPr>
          <w:hyperlink w:anchor="_Toc10327533" w:history="1">
            <w:r w:rsidR="00E5545D" w:rsidRPr="00EA646A">
              <w:rPr>
                <w:rStyle w:val="Hipervnculo"/>
                <w:noProof/>
              </w:rPr>
              <w:t>3.1</w:t>
            </w:r>
            <w:r w:rsidR="00E5545D">
              <w:rPr>
                <w:rFonts w:asciiTheme="minorHAnsi" w:eastAsiaTheme="minorEastAsia" w:hAnsiTheme="minorHAnsi"/>
                <w:noProof/>
                <w:lang w:eastAsia="es-PE"/>
              </w:rPr>
              <w:tab/>
            </w:r>
            <w:r w:rsidR="00E5545D" w:rsidRPr="00EA646A">
              <w:rPr>
                <w:rStyle w:val="Hipervnculo"/>
                <w:noProof/>
              </w:rPr>
              <w:t>Preguntas de investigación</w:t>
            </w:r>
            <w:r w:rsidR="00E5545D">
              <w:rPr>
                <w:noProof/>
                <w:webHidden/>
              </w:rPr>
              <w:tab/>
            </w:r>
            <w:r w:rsidR="00E5545D">
              <w:rPr>
                <w:noProof/>
                <w:webHidden/>
              </w:rPr>
              <w:fldChar w:fldCharType="begin"/>
            </w:r>
            <w:r w:rsidR="00E5545D">
              <w:rPr>
                <w:noProof/>
                <w:webHidden/>
              </w:rPr>
              <w:instrText xml:space="preserve"> PAGEREF _Toc10327533 \h </w:instrText>
            </w:r>
            <w:r w:rsidR="00E5545D">
              <w:rPr>
                <w:noProof/>
                <w:webHidden/>
              </w:rPr>
            </w:r>
            <w:r w:rsidR="00E5545D">
              <w:rPr>
                <w:noProof/>
                <w:webHidden/>
              </w:rPr>
              <w:fldChar w:fldCharType="separate"/>
            </w:r>
            <w:r w:rsidR="00E5545D">
              <w:rPr>
                <w:noProof/>
                <w:webHidden/>
              </w:rPr>
              <w:t>27</w:t>
            </w:r>
            <w:r w:rsidR="00E5545D">
              <w:rPr>
                <w:noProof/>
                <w:webHidden/>
              </w:rPr>
              <w:fldChar w:fldCharType="end"/>
            </w:r>
          </w:hyperlink>
        </w:p>
        <w:p w14:paraId="1DC34734" w14:textId="1FADCBF1" w:rsidR="00E5545D" w:rsidRDefault="00890EAD">
          <w:pPr>
            <w:pStyle w:val="TDC2"/>
            <w:tabs>
              <w:tab w:val="left" w:pos="880"/>
              <w:tab w:val="right" w:leader="dot" w:pos="8493"/>
            </w:tabs>
            <w:rPr>
              <w:rFonts w:asciiTheme="minorHAnsi" w:eastAsiaTheme="minorEastAsia" w:hAnsiTheme="minorHAnsi"/>
              <w:noProof/>
              <w:lang w:eastAsia="es-PE"/>
            </w:rPr>
          </w:pPr>
          <w:hyperlink w:anchor="_Toc10327534" w:history="1">
            <w:r w:rsidR="00E5545D" w:rsidRPr="00EA646A">
              <w:rPr>
                <w:rStyle w:val="Hipervnculo"/>
                <w:noProof/>
              </w:rPr>
              <w:t>3.2</w:t>
            </w:r>
            <w:r w:rsidR="00E5545D">
              <w:rPr>
                <w:rFonts w:asciiTheme="minorHAnsi" w:eastAsiaTheme="minorEastAsia" w:hAnsiTheme="minorHAnsi"/>
                <w:noProof/>
                <w:lang w:eastAsia="es-PE"/>
              </w:rPr>
              <w:tab/>
            </w:r>
            <w:r w:rsidR="00E5545D" w:rsidRPr="00EA646A">
              <w:rPr>
                <w:rStyle w:val="Hipervnculo"/>
                <w:noProof/>
              </w:rPr>
              <w:t>Estrategia de búsqueda</w:t>
            </w:r>
            <w:r w:rsidR="00E5545D">
              <w:rPr>
                <w:noProof/>
                <w:webHidden/>
              </w:rPr>
              <w:tab/>
            </w:r>
            <w:r w:rsidR="00E5545D">
              <w:rPr>
                <w:noProof/>
                <w:webHidden/>
              </w:rPr>
              <w:fldChar w:fldCharType="begin"/>
            </w:r>
            <w:r w:rsidR="00E5545D">
              <w:rPr>
                <w:noProof/>
                <w:webHidden/>
              </w:rPr>
              <w:instrText xml:space="preserve"> PAGEREF _Toc10327534 \h </w:instrText>
            </w:r>
            <w:r w:rsidR="00E5545D">
              <w:rPr>
                <w:noProof/>
                <w:webHidden/>
              </w:rPr>
            </w:r>
            <w:r w:rsidR="00E5545D">
              <w:rPr>
                <w:noProof/>
                <w:webHidden/>
              </w:rPr>
              <w:fldChar w:fldCharType="separate"/>
            </w:r>
            <w:r w:rsidR="00E5545D">
              <w:rPr>
                <w:noProof/>
                <w:webHidden/>
              </w:rPr>
              <w:t>28</w:t>
            </w:r>
            <w:r w:rsidR="00E5545D">
              <w:rPr>
                <w:noProof/>
                <w:webHidden/>
              </w:rPr>
              <w:fldChar w:fldCharType="end"/>
            </w:r>
          </w:hyperlink>
        </w:p>
        <w:p w14:paraId="678F556D" w14:textId="31027CD4" w:rsidR="00E5545D" w:rsidRDefault="00890EAD">
          <w:pPr>
            <w:pStyle w:val="TDC3"/>
            <w:tabs>
              <w:tab w:val="left" w:pos="1320"/>
              <w:tab w:val="right" w:leader="dot" w:pos="8493"/>
            </w:tabs>
            <w:rPr>
              <w:rFonts w:asciiTheme="minorHAnsi" w:hAnsiTheme="minorHAnsi" w:cstheme="minorBidi"/>
              <w:noProof/>
              <w:lang w:val="es-PE" w:eastAsia="es-PE"/>
            </w:rPr>
          </w:pPr>
          <w:hyperlink w:anchor="_Toc10327535" w:history="1">
            <w:r w:rsidR="00E5545D" w:rsidRPr="00EA646A">
              <w:rPr>
                <w:rStyle w:val="Hipervnculo"/>
                <w:noProof/>
              </w:rPr>
              <w:t>3.2.1</w:t>
            </w:r>
            <w:r w:rsidR="00E5545D">
              <w:rPr>
                <w:rFonts w:asciiTheme="minorHAnsi" w:hAnsiTheme="minorHAnsi" w:cstheme="minorBidi"/>
                <w:noProof/>
                <w:lang w:val="es-PE" w:eastAsia="es-PE"/>
              </w:rPr>
              <w:tab/>
            </w:r>
            <w:r w:rsidR="00E5545D" w:rsidRPr="00EA646A">
              <w:rPr>
                <w:rStyle w:val="Hipervnculo"/>
                <w:noProof/>
              </w:rPr>
              <w:t>Términos de búsqueda</w:t>
            </w:r>
            <w:r w:rsidR="00E5545D">
              <w:rPr>
                <w:noProof/>
                <w:webHidden/>
              </w:rPr>
              <w:tab/>
            </w:r>
            <w:r w:rsidR="00E5545D">
              <w:rPr>
                <w:noProof/>
                <w:webHidden/>
              </w:rPr>
              <w:fldChar w:fldCharType="begin"/>
            </w:r>
            <w:r w:rsidR="00E5545D">
              <w:rPr>
                <w:noProof/>
                <w:webHidden/>
              </w:rPr>
              <w:instrText xml:space="preserve"> PAGEREF _Toc10327535 \h </w:instrText>
            </w:r>
            <w:r w:rsidR="00E5545D">
              <w:rPr>
                <w:noProof/>
                <w:webHidden/>
              </w:rPr>
            </w:r>
            <w:r w:rsidR="00E5545D">
              <w:rPr>
                <w:noProof/>
                <w:webHidden/>
              </w:rPr>
              <w:fldChar w:fldCharType="separate"/>
            </w:r>
            <w:r w:rsidR="00E5545D">
              <w:rPr>
                <w:noProof/>
                <w:webHidden/>
              </w:rPr>
              <w:t>28</w:t>
            </w:r>
            <w:r w:rsidR="00E5545D">
              <w:rPr>
                <w:noProof/>
                <w:webHidden/>
              </w:rPr>
              <w:fldChar w:fldCharType="end"/>
            </w:r>
          </w:hyperlink>
        </w:p>
        <w:p w14:paraId="00CD3801" w14:textId="07B350B4" w:rsidR="00E5545D" w:rsidRDefault="00890EAD">
          <w:pPr>
            <w:pStyle w:val="TDC3"/>
            <w:tabs>
              <w:tab w:val="left" w:pos="1320"/>
              <w:tab w:val="right" w:leader="dot" w:pos="8493"/>
            </w:tabs>
            <w:rPr>
              <w:rFonts w:asciiTheme="minorHAnsi" w:hAnsiTheme="minorHAnsi" w:cstheme="minorBidi"/>
              <w:noProof/>
              <w:lang w:val="es-PE" w:eastAsia="es-PE"/>
            </w:rPr>
          </w:pPr>
          <w:hyperlink w:anchor="_Toc10327536" w:history="1">
            <w:r w:rsidR="00E5545D" w:rsidRPr="00EA646A">
              <w:rPr>
                <w:rStyle w:val="Hipervnculo"/>
                <w:noProof/>
              </w:rPr>
              <w:t>3.2.2</w:t>
            </w:r>
            <w:r w:rsidR="00E5545D">
              <w:rPr>
                <w:rFonts w:asciiTheme="minorHAnsi" w:hAnsiTheme="minorHAnsi" w:cstheme="minorBidi"/>
                <w:noProof/>
                <w:lang w:val="es-PE" w:eastAsia="es-PE"/>
              </w:rPr>
              <w:tab/>
            </w:r>
            <w:r w:rsidR="00E5545D" w:rsidRPr="00EA646A">
              <w:rPr>
                <w:rStyle w:val="Hipervnculo"/>
                <w:noProof/>
              </w:rPr>
              <w:t>Proceso de búsqueda</w:t>
            </w:r>
            <w:r w:rsidR="00E5545D">
              <w:rPr>
                <w:noProof/>
                <w:webHidden/>
              </w:rPr>
              <w:tab/>
            </w:r>
            <w:r w:rsidR="00E5545D">
              <w:rPr>
                <w:noProof/>
                <w:webHidden/>
              </w:rPr>
              <w:fldChar w:fldCharType="begin"/>
            </w:r>
            <w:r w:rsidR="00E5545D">
              <w:rPr>
                <w:noProof/>
                <w:webHidden/>
              </w:rPr>
              <w:instrText xml:space="preserve"> PAGEREF _Toc10327536 \h </w:instrText>
            </w:r>
            <w:r w:rsidR="00E5545D">
              <w:rPr>
                <w:noProof/>
                <w:webHidden/>
              </w:rPr>
            </w:r>
            <w:r w:rsidR="00E5545D">
              <w:rPr>
                <w:noProof/>
                <w:webHidden/>
              </w:rPr>
              <w:fldChar w:fldCharType="separate"/>
            </w:r>
            <w:r w:rsidR="00E5545D">
              <w:rPr>
                <w:noProof/>
                <w:webHidden/>
              </w:rPr>
              <w:t>28</w:t>
            </w:r>
            <w:r w:rsidR="00E5545D">
              <w:rPr>
                <w:noProof/>
                <w:webHidden/>
              </w:rPr>
              <w:fldChar w:fldCharType="end"/>
            </w:r>
          </w:hyperlink>
        </w:p>
        <w:p w14:paraId="5BEA2613" w14:textId="35A5DABC" w:rsidR="00E5545D" w:rsidRDefault="00890EAD">
          <w:pPr>
            <w:pStyle w:val="TDC2"/>
            <w:tabs>
              <w:tab w:val="left" w:pos="880"/>
              <w:tab w:val="right" w:leader="dot" w:pos="8493"/>
            </w:tabs>
            <w:rPr>
              <w:rFonts w:asciiTheme="minorHAnsi" w:eastAsiaTheme="minorEastAsia" w:hAnsiTheme="minorHAnsi"/>
              <w:noProof/>
              <w:lang w:eastAsia="es-PE"/>
            </w:rPr>
          </w:pPr>
          <w:hyperlink w:anchor="_Toc10327537" w:history="1">
            <w:r w:rsidR="00E5545D" w:rsidRPr="00EA646A">
              <w:rPr>
                <w:rStyle w:val="Hipervnculo"/>
                <w:noProof/>
              </w:rPr>
              <w:t>3.3</w:t>
            </w:r>
            <w:r w:rsidR="00E5545D">
              <w:rPr>
                <w:rFonts w:asciiTheme="minorHAnsi" w:eastAsiaTheme="minorEastAsia" w:hAnsiTheme="minorHAnsi"/>
                <w:noProof/>
                <w:lang w:eastAsia="es-PE"/>
              </w:rPr>
              <w:tab/>
            </w:r>
            <w:r w:rsidR="00E5545D" w:rsidRPr="00EA646A">
              <w:rPr>
                <w:rStyle w:val="Hipervnculo"/>
                <w:noProof/>
              </w:rPr>
              <w:t>Criterios de inclusión y exclusión</w:t>
            </w:r>
            <w:r w:rsidR="00E5545D">
              <w:rPr>
                <w:noProof/>
                <w:webHidden/>
              </w:rPr>
              <w:tab/>
            </w:r>
            <w:r w:rsidR="00E5545D">
              <w:rPr>
                <w:noProof/>
                <w:webHidden/>
              </w:rPr>
              <w:fldChar w:fldCharType="begin"/>
            </w:r>
            <w:r w:rsidR="00E5545D">
              <w:rPr>
                <w:noProof/>
                <w:webHidden/>
              </w:rPr>
              <w:instrText xml:space="preserve"> PAGEREF _Toc10327537 \h </w:instrText>
            </w:r>
            <w:r w:rsidR="00E5545D">
              <w:rPr>
                <w:noProof/>
                <w:webHidden/>
              </w:rPr>
            </w:r>
            <w:r w:rsidR="00E5545D">
              <w:rPr>
                <w:noProof/>
                <w:webHidden/>
              </w:rPr>
              <w:fldChar w:fldCharType="separate"/>
            </w:r>
            <w:r w:rsidR="00E5545D">
              <w:rPr>
                <w:noProof/>
                <w:webHidden/>
              </w:rPr>
              <w:t>28</w:t>
            </w:r>
            <w:r w:rsidR="00E5545D">
              <w:rPr>
                <w:noProof/>
                <w:webHidden/>
              </w:rPr>
              <w:fldChar w:fldCharType="end"/>
            </w:r>
          </w:hyperlink>
        </w:p>
        <w:p w14:paraId="40C38B15" w14:textId="4DB33BC4" w:rsidR="00E5545D" w:rsidRDefault="00890EAD">
          <w:pPr>
            <w:pStyle w:val="TDC2"/>
            <w:tabs>
              <w:tab w:val="left" w:pos="880"/>
              <w:tab w:val="right" w:leader="dot" w:pos="8493"/>
            </w:tabs>
            <w:rPr>
              <w:rFonts w:asciiTheme="minorHAnsi" w:eastAsiaTheme="minorEastAsia" w:hAnsiTheme="minorHAnsi"/>
              <w:noProof/>
              <w:lang w:eastAsia="es-PE"/>
            </w:rPr>
          </w:pPr>
          <w:hyperlink w:anchor="_Toc10327538" w:history="1">
            <w:r w:rsidR="00E5545D" w:rsidRPr="00EA646A">
              <w:rPr>
                <w:rStyle w:val="Hipervnculo"/>
                <w:noProof/>
              </w:rPr>
              <w:t>3.4</w:t>
            </w:r>
            <w:r w:rsidR="00E5545D">
              <w:rPr>
                <w:rFonts w:asciiTheme="minorHAnsi" w:eastAsiaTheme="minorEastAsia" w:hAnsiTheme="minorHAnsi"/>
                <w:noProof/>
                <w:lang w:eastAsia="es-PE"/>
              </w:rPr>
              <w:tab/>
            </w:r>
            <w:r w:rsidR="00E5545D" w:rsidRPr="00EA646A">
              <w:rPr>
                <w:rStyle w:val="Hipervnculo"/>
                <w:noProof/>
              </w:rPr>
              <w:t>Extracción de la información</w:t>
            </w:r>
            <w:r w:rsidR="00E5545D">
              <w:rPr>
                <w:noProof/>
                <w:webHidden/>
              </w:rPr>
              <w:tab/>
            </w:r>
            <w:r w:rsidR="00E5545D">
              <w:rPr>
                <w:noProof/>
                <w:webHidden/>
              </w:rPr>
              <w:fldChar w:fldCharType="begin"/>
            </w:r>
            <w:r w:rsidR="00E5545D">
              <w:rPr>
                <w:noProof/>
                <w:webHidden/>
              </w:rPr>
              <w:instrText xml:space="preserve"> PAGEREF _Toc10327538 \h </w:instrText>
            </w:r>
            <w:r w:rsidR="00E5545D">
              <w:rPr>
                <w:noProof/>
                <w:webHidden/>
              </w:rPr>
            </w:r>
            <w:r w:rsidR="00E5545D">
              <w:rPr>
                <w:noProof/>
                <w:webHidden/>
              </w:rPr>
              <w:fldChar w:fldCharType="separate"/>
            </w:r>
            <w:r w:rsidR="00E5545D">
              <w:rPr>
                <w:noProof/>
                <w:webHidden/>
              </w:rPr>
              <w:t>29</w:t>
            </w:r>
            <w:r w:rsidR="00E5545D">
              <w:rPr>
                <w:noProof/>
                <w:webHidden/>
              </w:rPr>
              <w:fldChar w:fldCharType="end"/>
            </w:r>
          </w:hyperlink>
        </w:p>
        <w:p w14:paraId="28BB8450" w14:textId="0501B4D6" w:rsidR="00E5545D" w:rsidRDefault="00890EAD">
          <w:pPr>
            <w:pStyle w:val="TDC2"/>
            <w:tabs>
              <w:tab w:val="left" w:pos="880"/>
              <w:tab w:val="right" w:leader="dot" w:pos="8493"/>
            </w:tabs>
            <w:rPr>
              <w:rFonts w:asciiTheme="minorHAnsi" w:eastAsiaTheme="minorEastAsia" w:hAnsiTheme="minorHAnsi"/>
              <w:noProof/>
              <w:lang w:eastAsia="es-PE"/>
            </w:rPr>
          </w:pPr>
          <w:hyperlink w:anchor="_Toc10327539" w:history="1">
            <w:r w:rsidR="00E5545D" w:rsidRPr="00EA646A">
              <w:rPr>
                <w:rStyle w:val="Hipervnculo"/>
                <w:noProof/>
              </w:rPr>
              <w:t>3.5</w:t>
            </w:r>
            <w:r w:rsidR="00E5545D">
              <w:rPr>
                <w:rFonts w:asciiTheme="minorHAnsi" w:eastAsiaTheme="minorEastAsia" w:hAnsiTheme="minorHAnsi"/>
                <w:noProof/>
                <w:lang w:eastAsia="es-PE"/>
              </w:rPr>
              <w:tab/>
            </w:r>
            <w:r w:rsidR="00E5545D" w:rsidRPr="00EA646A">
              <w:rPr>
                <w:rStyle w:val="Hipervnculo"/>
                <w:noProof/>
              </w:rPr>
              <w:t>Otras Tesis encontradas</w:t>
            </w:r>
            <w:r w:rsidR="00E5545D">
              <w:rPr>
                <w:noProof/>
                <w:webHidden/>
              </w:rPr>
              <w:tab/>
            </w:r>
            <w:r w:rsidR="00E5545D">
              <w:rPr>
                <w:noProof/>
                <w:webHidden/>
              </w:rPr>
              <w:fldChar w:fldCharType="begin"/>
            </w:r>
            <w:r w:rsidR="00E5545D">
              <w:rPr>
                <w:noProof/>
                <w:webHidden/>
              </w:rPr>
              <w:instrText xml:space="preserve"> PAGEREF _Toc10327539 \h </w:instrText>
            </w:r>
            <w:r w:rsidR="00E5545D">
              <w:rPr>
                <w:noProof/>
                <w:webHidden/>
              </w:rPr>
            </w:r>
            <w:r w:rsidR="00E5545D">
              <w:rPr>
                <w:noProof/>
                <w:webHidden/>
              </w:rPr>
              <w:fldChar w:fldCharType="separate"/>
            </w:r>
            <w:r w:rsidR="00E5545D">
              <w:rPr>
                <w:noProof/>
                <w:webHidden/>
              </w:rPr>
              <w:t>31</w:t>
            </w:r>
            <w:r w:rsidR="00E5545D">
              <w:rPr>
                <w:noProof/>
                <w:webHidden/>
              </w:rPr>
              <w:fldChar w:fldCharType="end"/>
            </w:r>
          </w:hyperlink>
        </w:p>
        <w:p w14:paraId="3CCFC92E" w14:textId="7C3A6094" w:rsidR="00E5545D" w:rsidRDefault="00890EAD">
          <w:pPr>
            <w:pStyle w:val="TDC2"/>
            <w:tabs>
              <w:tab w:val="left" w:pos="880"/>
              <w:tab w:val="right" w:leader="dot" w:pos="8493"/>
            </w:tabs>
            <w:rPr>
              <w:rFonts w:asciiTheme="minorHAnsi" w:eastAsiaTheme="minorEastAsia" w:hAnsiTheme="minorHAnsi"/>
              <w:noProof/>
              <w:lang w:eastAsia="es-PE"/>
            </w:rPr>
          </w:pPr>
          <w:hyperlink w:anchor="_Toc10327540" w:history="1">
            <w:r w:rsidR="00E5545D" w:rsidRPr="00EA646A">
              <w:rPr>
                <w:rStyle w:val="Hipervnculo"/>
                <w:noProof/>
              </w:rPr>
              <w:t>3.6</w:t>
            </w:r>
            <w:r w:rsidR="00E5545D">
              <w:rPr>
                <w:rFonts w:asciiTheme="minorHAnsi" w:eastAsiaTheme="minorEastAsia" w:hAnsiTheme="minorHAnsi"/>
                <w:noProof/>
                <w:lang w:eastAsia="es-PE"/>
              </w:rPr>
              <w:tab/>
            </w:r>
            <w:r w:rsidR="00E5545D" w:rsidRPr="00EA646A">
              <w:rPr>
                <w:rStyle w:val="Hipervnculo"/>
                <w:noProof/>
              </w:rPr>
              <w:t>Resultados</w:t>
            </w:r>
            <w:r w:rsidR="00E5545D">
              <w:rPr>
                <w:noProof/>
                <w:webHidden/>
              </w:rPr>
              <w:tab/>
            </w:r>
            <w:r w:rsidR="00E5545D">
              <w:rPr>
                <w:noProof/>
                <w:webHidden/>
              </w:rPr>
              <w:fldChar w:fldCharType="begin"/>
            </w:r>
            <w:r w:rsidR="00E5545D">
              <w:rPr>
                <w:noProof/>
                <w:webHidden/>
              </w:rPr>
              <w:instrText xml:space="preserve"> PAGEREF _Toc10327540 \h </w:instrText>
            </w:r>
            <w:r w:rsidR="00E5545D">
              <w:rPr>
                <w:noProof/>
                <w:webHidden/>
              </w:rPr>
            </w:r>
            <w:r w:rsidR="00E5545D">
              <w:rPr>
                <w:noProof/>
                <w:webHidden/>
              </w:rPr>
              <w:fldChar w:fldCharType="separate"/>
            </w:r>
            <w:r w:rsidR="00E5545D">
              <w:rPr>
                <w:noProof/>
                <w:webHidden/>
              </w:rPr>
              <w:t>31</w:t>
            </w:r>
            <w:r w:rsidR="00E5545D">
              <w:rPr>
                <w:noProof/>
                <w:webHidden/>
              </w:rPr>
              <w:fldChar w:fldCharType="end"/>
            </w:r>
          </w:hyperlink>
        </w:p>
        <w:p w14:paraId="0A65B491" w14:textId="0C4AAB19" w:rsidR="00E5545D" w:rsidRDefault="00890EAD">
          <w:pPr>
            <w:pStyle w:val="TDC3"/>
            <w:tabs>
              <w:tab w:val="left" w:pos="1320"/>
              <w:tab w:val="right" w:leader="dot" w:pos="8493"/>
            </w:tabs>
            <w:rPr>
              <w:rFonts w:asciiTheme="minorHAnsi" w:hAnsiTheme="minorHAnsi" w:cstheme="minorBidi"/>
              <w:noProof/>
              <w:lang w:val="es-PE" w:eastAsia="es-PE"/>
            </w:rPr>
          </w:pPr>
          <w:hyperlink w:anchor="_Toc10327541" w:history="1">
            <w:r w:rsidR="00E5545D" w:rsidRPr="00EA646A">
              <w:rPr>
                <w:rStyle w:val="Hipervnculo"/>
                <w:noProof/>
              </w:rPr>
              <w:t>3.6.1</w:t>
            </w:r>
            <w:r w:rsidR="00E5545D">
              <w:rPr>
                <w:rFonts w:asciiTheme="minorHAnsi" w:hAnsiTheme="minorHAnsi" w:cstheme="minorBidi"/>
                <w:noProof/>
                <w:lang w:val="es-PE" w:eastAsia="es-PE"/>
              </w:rPr>
              <w:tab/>
            </w:r>
            <w:r w:rsidR="00E5545D" w:rsidRPr="00EA646A">
              <w:rPr>
                <w:rStyle w:val="Hipervnculo"/>
                <w:noProof/>
              </w:rPr>
              <w:t>Métodos más usados</w:t>
            </w:r>
            <w:r w:rsidR="00E5545D">
              <w:rPr>
                <w:noProof/>
                <w:webHidden/>
              </w:rPr>
              <w:tab/>
            </w:r>
            <w:r w:rsidR="00E5545D">
              <w:rPr>
                <w:noProof/>
                <w:webHidden/>
              </w:rPr>
              <w:fldChar w:fldCharType="begin"/>
            </w:r>
            <w:r w:rsidR="00E5545D">
              <w:rPr>
                <w:noProof/>
                <w:webHidden/>
              </w:rPr>
              <w:instrText xml:space="preserve"> PAGEREF _Toc10327541 \h </w:instrText>
            </w:r>
            <w:r w:rsidR="00E5545D">
              <w:rPr>
                <w:noProof/>
                <w:webHidden/>
              </w:rPr>
            </w:r>
            <w:r w:rsidR="00E5545D">
              <w:rPr>
                <w:noProof/>
                <w:webHidden/>
              </w:rPr>
              <w:fldChar w:fldCharType="separate"/>
            </w:r>
            <w:r w:rsidR="00E5545D">
              <w:rPr>
                <w:noProof/>
                <w:webHidden/>
              </w:rPr>
              <w:t>31</w:t>
            </w:r>
            <w:r w:rsidR="00E5545D">
              <w:rPr>
                <w:noProof/>
                <w:webHidden/>
              </w:rPr>
              <w:fldChar w:fldCharType="end"/>
            </w:r>
          </w:hyperlink>
        </w:p>
        <w:p w14:paraId="7ACCE3C2" w14:textId="679112E5" w:rsidR="00E5545D" w:rsidRDefault="00890EAD">
          <w:pPr>
            <w:pStyle w:val="TDC3"/>
            <w:tabs>
              <w:tab w:val="left" w:pos="1320"/>
              <w:tab w:val="right" w:leader="dot" w:pos="8493"/>
            </w:tabs>
            <w:rPr>
              <w:rFonts w:asciiTheme="minorHAnsi" w:hAnsiTheme="minorHAnsi" w:cstheme="minorBidi"/>
              <w:noProof/>
              <w:lang w:val="es-PE" w:eastAsia="es-PE"/>
            </w:rPr>
          </w:pPr>
          <w:hyperlink w:anchor="_Toc10327542" w:history="1">
            <w:r w:rsidR="00E5545D" w:rsidRPr="00EA646A">
              <w:rPr>
                <w:rStyle w:val="Hipervnculo"/>
                <w:noProof/>
              </w:rPr>
              <w:t>3.6.2</w:t>
            </w:r>
            <w:r w:rsidR="00E5545D">
              <w:rPr>
                <w:rFonts w:asciiTheme="minorHAnsi" w:hAnsiTheme="minorHAnsi" w:cstheme="minorBidi"/>
                <w:noProof/>
                <w:lang w:val="es-PE" w:eastAsia="es-PE"/>
              </w:rPr>
              <w:tab/>
            </w:r>
            <w:r w:rsidR="00E5545D" w:rsidRPr="00EA646A">
              <w:rPr>
                <w:rStyle w:val="Hipervnculo"/>
                <w:noProof/>
              </w:rPr>
              <w:t>Principales limitaciones</w:t>
            </w:r>
            <w:r w:rsidR="00E5545D">
              <w:rPr>
                <w:noProof/>
                <w:webHidden/>
              </w:rPr>
              <w:tab/>
            </w:r>
            <w:r w:rsidR="00E5545D">
              <w:rPr>
                <w:noProof/>
                <w:webHidden/>
              </w:rPr>
              <w:fldChar w:fldCharType="begin"/>
            </w:r>
            <w:r w:rsidR="00E5545D">
              <w:rPr>
                <w:noProof/>
                <w:webHidden/>
              </w:rPr>
              <w:instrText xml:space="preserve"> PAGEREF _Toc10327542 \h </w:instrText>
            </w:r>
            <w:r w:rsidR="00E5545D">
              <w:rPr>
                <w:noProof/>
                <w:webHidden/>
              </w:rPr>
            </w:r>
            <w:r w:rsidR="00E5545D">
              <w:rPr>
                <w:noProof/>
                <w:webHidden/>
              </w:rPr>
              <w:fldChar w:fldCharType="separate"/>
            </w:r>
            <w:r w:rsidR="00E5545D">
              <w:rPr>
                <w:noProof/>
                <w:webHidden/>
              </w:rPr>
              <w:t>33</w:t>
            </w:r>
            <w:r w:rsidR="00E5545D">
              <w:rPr>
                <w:noProof/>
                <w:webHidden/>
              </w:rPr>
              <w:fldChar w:fldCharType="end"/>
            </w:r>
          </w:hyperlink>
        </w:p>
        <w:p w14:paraId="214A7573" w14:textId="07502757" w:rsidR="00E5545D" w:rsidRDefault="00890EAD">
          <w:pPr>
            <w:pStyle w:val="TDC2"/>
            <w:tabs>
              <w:tab w:val="left" w:pos="880"/>
              <w:tab w:val="right" w:leader="dot" w:pos="8493"/>
            </w:tabs>
            <w:rPr>
              <w:rFonts w:asciiTheme="minorHAnsi" w:eastAsiaTheme="minorEastAsia" w:hAnsiTheme="minorHAnsi"/>
              <w:noProof/>
              <w:lang w:eastAsia="es-PE"/>
            </w:rPr>
          </w:pPr>
          <w:hyperlink w:anchor="_Toc10327543" w:history="1">
            <w:r w:rsidR="00E5545D" w:rsidRPr="00EA646A">
              <w:rPr>
                <w:rStyle w:val="Hipervnculo"/>
                <w:noProof/>
              </w:rPr>
              <w:t>3.7</w:t>
            </w:r>
            <w:r w:rsidR="00E5545D">
              <w:rPr>
                <w:rFonts w:asciiTheme="minorHAnsi" w:eastAsiaTheme="minorEastAsia" w:hAnsiTheme="minorHAnsi"/>
                <w:noProof/>
                <w:lang w:eastAsia="es-PE"/>
              </w:rPr>
              <w:tab/>
            </w:r>
            <w:r w:rsidR="00E5545D" w:rsidRPr="00EA646A">
              <w:rPr>
                <w:rStyle w:val="Hipervnculo"/>
                <w:noProof/>
              </w:rPr>
              <w:t>Conclusiones</w:t>
            </w:r>
            <w:r w:rsidR="00E5545D">
              <w:rPr>
                <w:noProof/>
                <w:webHidden/>
              </w:rPr>
              <w:tab/>
            </w:r>
            <w:r w:rsidR="00E5545D">
              <w:rPr>
                <w:noProof/>
                <w:webHidden/>
              </w:rPr>
              <w:fldChar w:fldCharType="begin"/>
            </w:r>
            <w:r w:rsidR="00E5545D">
              <w:rPr>
                <w:noProof/>
                <w:webHidden/>
              </w:rPr>
              <w:instrText xml:space="preserve"> PAGEREF _Toc10327543 \h </w:instrText>
            </w:r>
            <w:r w:rsidR="00E5545D">
              <w:rPr>
                <w:noProof/>
                <w:webHidden/>
              </w:rPr>
            </w:r>
            <w:r w:rsidR="00E5545D">
              <w:rPr>
                <w:noProof/>
                <w:webHidden/>
              </w:rPr>
              <w:fldChar w:fldCharType="separate"/>
            </w:r>
            <w:r w:rsidR="00E5545D">
              <w:rPr>
                <w:noProof/>
                <w:webHidden/>
              </w:rPr>
              <w:t>34</w:t>
            </w:r>
            <w:r w:rsidR="00E5545D">
              <w:rPr>
                <w:noProof/>
                <w:webHidden/>
              </w:rPr>
              <w:fldChar w:fldCharType="end"/>
            </w:r>
          </w:hyperlink>
        </w:p>
        <w:p w14:paraId="40888CE0" w14:textId="4E70B0BF" w:rsidR="00E5545D" w:rsidRDefault="00890EAD">
          <w:pPr>
            <w:pStyle w:val="TDC1"/>
            <w:tabs>
              <w:tab w:val="left" w:pos="1320"/>
            </w:tabs>
            <w:rPr>
              <w:rFonts w:asciiTheme="minorHAnsi" w:eastAsiaTheme="minorEastAsia" w:hAnsiTheme="minorHAnsi"/>
              <w:noProof/>
              <w:lang w:eastAsia="es-PE"/>
            </w:rPr>
          </w:pPr>
          <w:hyperlink w:anchor="_Toc10327544" w:history="1">
            <w:r w:rsidR="00E5545D" w:rsidRPr="00EA646A">
              <w:rPr>
                <w:rStyle w:val="Hipervnculo"/>
                <w:noProof/>
              </w:rPr>
              <w:t>Capítulo 4.</w:t>
            </w:r>
            <w:r w:rsidR="00E5545D">
              <w:rPr>
                <w:rFonts w:asciiTheme="minorHAnsi" w:eastAsiaTheme="minorEastAsia" w:hAnsiTheme="minorHAnsi"/>
                <w:noProof/>
                <w:lang w:eastAsia="es-PE"/>
              </w:rPr>
              <w:tab/>
            </w:r>
            <w:r w:rsidR="00E5545D" w:rsidRPr="00EA646A">
              <w:rPr>
                <w:rStyle w:val="Hipervnculo"/>
                <w:noProof/>
              </w:rPr>
              <w:t>Recopilación y preprocesamiento de datos</w:t>
            </w:r>
            <w:r w:rsidR="00E5545D">
              <w:rPr>
                <w:noProof/>
                <w:webHidden/>
              </w:rPr>
              <w:tab/>
            </w:r>
            <w:r w:rsidR="00E5545D">
              <w:rPr>
                <w:noProof/>
                <w:webHidden/>
              </w:rPr>
              <w:fldChar w:fldCharType="begin"/>
            </w:r>
            <w:r w:rsidR="00E5545D">
              <w:rPr>
                <w:noProof/>
                <w:webHidden/>
              </w:rPr>
              <w:instrText xml:space="preserve"> PAGEREF _Toc10327544 \h </w:instrText>
            </w:r>
            <w:r w:rsidR="00E5545D">
              <w:rPr>
                <w:noProof/>
                <w:webHidden/>
              </w:rPr>
            </w:r>
            <w:r w:rsidR="00E5545D">
              <w:rPr>
                <w:noProof/>
                <w:webHidden/>
              </w:rPr>
              <w:fldChar w:fldCharType="separate"/>
            </w:r>
            <w:r w:rsidR="00E5545D">
              <w:rPr>
                <w:noProof/>
                <w:webHidden/>
              </w:rPr>
              <w:t>36</w:t>
            </w:r>
            <w:r w:rsidR="00E5545D">
              <w:rPr>
                <w:noProof/>
                <w:webHidden/>
              </w:rPr>
              <w:fldChar w:fldCharType="end"/>
            </w:r>
          </w:hyperlink>
        </w:p>
        <w:p w14:paraId="51914DE2" w14:textId="493CE689" w:rsidR="00E5545D" w:rsidRDefault="00890EAD">
          <w:pPr>
            <w:pStyle w:val="TDC2"/>
            <w:tabs>
              <w:tab w:val="left" w:pos="880"/>
              <w:tab w:val="right" w:leader="dot" w:pos="8493"/>
            </w:tabs>
            <w:rPr>
              <w:rFonts w:asciiTheme="minorHAnsi" w:eastAsiaTheme="minorEastAsia" w:hAnsiTheme="minorHAnsi"/>
              <w:noProof/>
              <w:lang w:eastAsia="es-PE"/>
            </w:rPr>
          </w:pPr>
          <w:hyperlink w:anchor="_Toc10327545" w:history="1">
            <w:r w:rsidR="00E5545D" w:rsidRPr="00EA646A">
              <w:rPr>
                <w:rStyle w:val="Hipervnculo"/>
                <w:noProof/>
              </w:rPr>
              <w:t>4.1</w:t>
            </w:r>
            <w:r w:rsidR="00E5545D">
              <w:rPr>
                <w:rFonts w:asciiTheme="minorHAnsi" w:eastAsiaTheme="minorEastAsia" w:hAnsiTheme="minorHAnsi"/>
                <w:noProof/>
                <w:lang w:eastAsia="es-PE"/>
              </w:rPr>
              <w:tab/>
            </w:r>
            <w:r w:rsidR="00E5545D" w:rsidRPr="00EA646A">
              <w:rPr>
                <w:rStyle w:val="Hipervnculo"/>
                <w:noProof/>
              </w:rPr>
              <w:t>Fuentes de información</w:t>
            </w:r>
            <w:r w:rsidR="00E5545D">
              <w:rPr>
                <w:noProof/>
                <w:webHidden/>
              </w:rPr>
              <w:tab/>
            </w:r>
            <w:r w:rsidR="00E5545D">
              <w:rPr>
                <w:noProof/>
                <w:webHidden/>
              </w:rPr>
              <w:fldChar w:fldCharType="begin"/>
            </w:r>
            <w:r w:rsidR="00E5545D">
              <w:rPr>
                <w:noProof/>
                <w:webHidden/>
              </w:rPr>
              <w:instrText xml:space="preserve"> PAGEREF _Toc10327545 \h </w:instrText>
            </w:r>
            <w:r w:rsidR="00E5545D">
              <w:rPr>
                <w:noProof/>
                <w:webHidden/>
              </w:rPr>
            </w:r>
            <w:r w:rsidR="00E5545D">
              <w:rPr>
                <w:noProof/>
                <w:webHidden/>
              </w:rPr>
              <w:fldChar w:fldCharType="separate"/>
            </w:r>
            <w:r w:rsidR="00E5545D">
              <w:rPr>
                <w:noProof/>
                <w:webHidden/>
              </w:rPr>
              <w:t>36</w:t>
            </w:r>
            <w:r w:rsidR="00E5545D">
              <w:rPr>
                <w:noProof/>
                <w:webHidden/>
              </w:rPr>
              <w:fldChar w:fldCharType="end"/>
            </w:r>
          </w:hyperlink>
        </w:p>
        <w:p w14:paraId="4E65AF24" w14:textId="786164CC" w:rsidR="00E5545D" w:rsidRDefault="00890EAD">
          <w:pPr>
            <w:pStyle w:val="TDC2"/>
            <w:tabs>
              <w:tab w:val="left" w:pos="880"/>
              <w:tab w:val="right" w:leader="dot" w:pos="8493"/>
            </w:tabs>
            <w:rPr>
              <w:rFonts w:asciiTheme="minorHAnsi" w:eastAsiaTheme="minorEastAsia" w:hAnsiTheme="minorHAnsi"/>
              <w:noProof/>
              <w:lang w:eastAsia="es-PE"/>
            </w:rPr>
          </w:pPr>
          <w:hyperlink w:anchor="_Toc10327546" w:history="1">
            <w:r w:rsidR="00E5545D" w:rsidRPr="00EA646A">
              <w:rPr>
                <w:rStyle w:val="Hipervnculo"/>
                <w:noProof/>
              </w:rPr>
              <w:t>4.2</w:t>
            </w:r>
            <w:r w:rsidR="00E5545D">
              <w:rPr>
                <w:rFonts w:asciiTheme="minorHAnsi" w:eastAsiaTheme="minorEastAsia" w:hAnsiTheme="minorHAnsi"/>
                <w:noProof/>
                <w:lang w:eastAsia="es-PE"/>
              </w:rPr>
              <w:tab/>
            </w:r>
            <w:r w:rsidR="00E5545D" w:rsidRPr="00EA646A">
              <w:rPr>
                <w:rStyle w:val="Hipervnculo"/>
                <w:noProof/>
              </w:rPr>
              <w:t>Selección de especies</w:t>
            </w:r>
            <w:r w:rsidR="00E5545D">
              <w:rPr>
                <w:noProof/>
                <w:webHidden/>
              </w:rPr>
              <w:tab/>
            </w:r>
            <w:r w:rsidR="00E5545D">
              <w:rPr>
                <w:noProof/>
                <w:webHidden/>
              </w:rPr>
              <w:fldChar w:fldCharType="begin"/>
            </w:r>
            <w:r w:rsidR="00E5545D">
              <w:rPr>
                <w:noProof/>
                <w:webHidden/>
              </w:rPr>
              <w:instrText xml:space="preserve"> PAGEREF _Toc10327546 \h </w:instrText>
            </w:r>
            <w:r w:rsidR="00E5545D">
              <w:rPr>
                <w:noProof/>
                <w:webHidden/>
              </w:rPr>
            </w:r>
            <w:r w:rsidR="00E5545D">
              <w:rPr>
                <w:noProof/>
                <w:webHidden/>
              </w:rPr>
              <w:fldChar w:fldCharType="separate"/>
            </w:r>
            <w:r w:rsidR="00E5545D">
              <w:rPr>
                <w:noProof/>
                <w:webHidden/>
              </w:rPr>
              <w:t>36</w:t>
            </w:r>
            <w:r w:rsidR="00E5545D">
              <w:rPr>
                <w:noProof/>
                <w:webHidden/>
              </w:rPr>
              <w:fldChar w:fldCharType="end"/>
            </w:r>
          </w:hyperlink>
        </w:p>
        <w:p w14:paraId="2DFCE254" w14:textId="3C1BA19E" w:rsidR="00E5545D" w:rsidRDefault="00890EAD">
          <w:pPr>
            <w:pStyle w:val="TDC2"/>
            <w:tabs>
              <w:tab w:val="left" w:pos="880"/>
              <w:tab w:val="right" w:leader="dot" w:pos="8493"/>
            </w:tabs>
            <w:rPr>
              <w:rFonts w:asciiTheme="minorHAnsi" w:eastAsiaTheme="minorEastAsia" w:hAnsiTheme="minorHAnsi"/>
              <w:noProof/>
              <w:lang w:eastAsia="es-PE"/>
            </w:rPr>
          </w:pPr>
          <w:hyperlink w:anchor="_Toc10327547" w:history="1">
            <w:r w:rsidR="00E5545D" w:rsidRPr="00EA646A">
              <w:rPr>
                <w:rStyle w:val="Hipervnculo"/>
                <w:noProof/>
              </w:rPr>
              <w:t>4.3</w:t>
            </w:r>
            <w:r w:rsidR="00E5545D">
              <w:rPr>
                <w:rFonts w:asciiTheme="minorHAnsi" w:eastAsiaTheme="minorEastAsia" w:hAnsiTheme="minorHAnsi"/>
                <w:noProof/>
                <w:lang w:eastAsia="es-PE"/>
              </w:rPr>
              <w:tab/>
            </w:r>
            <w:r w:rsidR="00E5545D" w:rsidRPr="00EA646A">
              <w:rPr>
                <w:rStyle w:val="Hipervnculo"/>
                <w:noProof/>
              </w:rPr>
              <w:t>Método de obtención de las fuentes</w:t>
            </w:r>
            <w:r w:rsidR="00E5545D">
              <w:rPr>
                <w:noProof/>
                <w:webHidden/>
              </w:rPr>
              <w:tab/>
            </w:r>
            <w:r w:rsidR="00E5545D">
              <w:rPr>
                <w:noProof/>
                <w:webHidden/>
              </w:rPr>
              <w:fldChar w:fldCharType="begin"/>
            </w:r>
            <w:r w:rsidR="00E5545D">
              <w:rPr>
                <w:noProof/>
                <w:webHidden/>
              </w:rPr>
              <w:instrText xml:space="preserve"> PAGEREF _Toc10327547 \h </w:instrText>
            </w:r>
            <w:r w:rsidR="00E5545D">
              <w:rPr>
                <w:noProof/>
                <w:webHidden/>
              </w:rPr>
            </w:r>
            <w:r w:rsidR="00E5545D">
              <w:rPr>
                <w:noProof/>
                <w:webHidden/>
              </w:rPr>
              <w:fldChar w:fldCharType="separate"/>
            </w:r>
            <w:r w:rsidR="00E5545D">
              <w:rPr>
                <w:noProof/>
                <w:webHidden/>
              </w:rPr>
              <w:t>40</w:t>
            </w:r>
            <w:r w:rsidR="00E5545D">
              <w:rPr>
                <w:noProof/>
                <w:webHidden/>
              </w:rPr>
              <w:fldChar w:fldCharType="end"/>
            </w:r>
          </w:hyperlink>
        </w:p>
        <w:p w14:paraId="598379B8" w14:textId="10BB831D" w:rsidR="00E5545D" w:rsidRDefault="00890EAD">
          <w:pPr>
            <w:pStyle w:val="TDC3"/>
            <w:tabs>
              <w:tab w:val="left" w:pos="1320"/>
              <w:tab w:val="right" w:leader="dot" w:pos="8493"/>
            </w:tabs>
            <w:rPr>
              <w:rFonts w:asciiTheme="minorHAnsi" w:hAnsiTheme="minorHAnsi" w:cstheme="minorBidi"/>
              <w:noProof/>
              <w:lang w:val="es-PE" w:eastAsia="es-PE"/>
            </w:rPr>
          </w:pPr>
          <w:hyperlink w:anchor="_Toc10327548" w:history="1">
            <w:r w:rsidR="00E5545D" w:rsidRPr="00EA646A">
              <w:rPr>
                <w:rStyle w:val="Hipervnculo"/>
                <w:noProof/>
              </w:rPr>
              <w:t>4.3.1</w:t>
            </w:r>
            <w:r w:rsidR="00E5545D">
              <w:rPr>
                <w:rFonts w:asciiTheme="minorHAnsi" w:hAnsiTheme="minorHAnsi" w:cstheme="minorBidi"/>
                <w:noProof/>
                <w:lang w:val="es-PE" w:eastAsia="es-PE"/>
              </w:rPr>
              <w:tab/>
            </w:r>
            <w:r w:rsidR="00E5545D" w:rsidRPr="00EA646A">
              <w:rPr>
                <w:rStyle w:val="Hipervnculo"/>
                <w:noProof/>
              </w:rPr>
              <w:t>Ensembl</w:t>
            </w:r>
            <w:r w:rsidR="00E5545D">
              <w:rPr>
                <w:noProof/>
                <w:webHidden/>
              </w:rPr>
              <w:tab/>
            </w:r>
            <w:r w:rsidR="00E5545D">
              <w:rPr>
                <w:noProof/>
                <w:webHidden/>
              </w:rPr>
              <w:fldChar w:fldCharType="begin"/>
            </w:r>
            <w:r w:rsidR="00E5545D">
              <w:rPr>
                <w:noProof/>
                <w:webHidden/>
              </w:rPr>
              <w:instrText xml:space="preserve"> PAGEREF _Toc10327548 \h </w:instrText>
            </w:r>
            <w:r w:rsidR="00E5545D">
              <w:rPr>
                <w:noProof/>
                <w:webHidden/>
              </w:rPr>
            </w:r>
            <w:r w:rsidR="00E5545D">
              <w:rPr>
                <w:noProof/>
                <w:webHidden/>
              </w:rPr>
              <w:fldChar w:fldCharType="separate"/>
            </w:r>
            <w:r w:rsidR="00E5545D">
              <w:rPr>
                <w:noProof/>
                <w:webHidden/>
              </w:rPr>
              <w:t>40</w:t>
            </w:r>
            <w:r w:rsidR="00E5545D">
              <w:rPr>
                <w:noProof/>
                <w:webHidden/>
              </w:rPr>
              <w:fldChar w:fldCharType="end"/>
            </w:r>
          </w:hyperlink>
        </w:p>
        <w:p w14:paraId="23E17371" w14:textId="7E9E0328" w:rsidR="00E5545D" w:rsidRDefault="00890EAD">
          <w:pPr>
            <w:pStyle w:val="TDC3"/>
            <w:tabs>
              <w:tab w:val="left" w:pos="1320"/>
              <w:tab w:val="right" w:leader="dot" w:pos="8493"/>
            </w:tabs>
            <w:rPr>
              <w:rFonts w:asciiTheme="minorHAnsi" w:hAnsiTheme="minorHAnsi" w:cstheme="minorBidi"/>
              <w:noProof/>
              <w:lang w:val="es-PE" w:eastAsia="es-PE"/>
            </w:rPr>
          </w:pPr>
          <w:hyperlink w:anchor="_Toc10327549" w:history="1">
            <w:r w:rsidR="00E5545D" w:rsidRPr="00EA646A">
              <w:rPr>
                <w:rStyle w:val="Hipervnculo"/>
                <w:noProof/>
              </w:rPr>
              <w:t>4.3.2</w:t>
            </w:r>
            <w:r w:rsidR="00E5545D">
              <w:rPr>
                <w:rFonts w:asciiTheme="minorHAnsi" w:hAnsiTheme="minorHAnsi" w:cstheme="minorBidi"/>
                <w:noProof/>
                <w:lang w:val="es-PE" w:eastAsia="es-PE"/>
              </w:rPr>
              <w:tab/>
            </w:r>
            <w:r w:rsidR="00E5545D" w:rsidRPr="00EA646A">
              <w:rPr>
                <w:rStyle w:val="Hipervnculo"/>
                <w:noProof/>
              </w:rPr>
              <w:t>CantataDB</w:t>
            </w:r>
            <w:r w:rsidR="00E5545D">
              <w:rPr>
                <w:noProof/>
                <w:webHidden/>
              </w:rPr>
              <w:tab/>
            </w:r>
            <w:r w:rsidR="00E5545D">
              <w:rPr>
                <w:noProof/>
                <w:webHidden/>
              </w:rPr>
              <w:fldChar w:fldCharType="begin"/>
            </w:r>
            <w:r w:rsidR="00E5545D">
              <w:rPr>
                <w:noProof/>
                <w:webHidden/>
              </w:rPr>
              <w:instrText xml:space="preserve"> PAGEREF _Toc10327549 \h </w:instrText>
            </w:r>
            <w:r w:rsidR="00E5545D">
              <w:rPr>
                <w:noProof/>
                <w:webHidden/>
              </w:rPr>
            </w:r>
            <w:r w:rsidR="00E5545D">
              <w:rPr>
                <w:noProof/>
                <w:webHidden/>
              </w:rPr>
              <w:fldChar w:fldCharType="separate"/>
            </w:r>
            <w:r w:rsidR="00E5545D">
              <w:rPr>
                <w:noProof/>
                <w:webHidden/>
              </w:rPr>
              <w:t>41</w:t>
            </w:r>
            <w:r w:rsidR="00E5545D">
              <w:rPr>
                <w:noProof/>
                <w:webHidden/>
              </w:rPr>
              <w:fldChar w:fldCharType="end"/>
            </w:r>
          </w:hyperlink>
        </w:p>
        <w:p w14:paraId="1B168999" w14:textId="5A4946C0" w:rsidR="00E5545D" w:rsidRDefault="00890EAD">
          <w:pPr>
            <w:pStyle w:val="TDC3"/>
            <w:tabs>
              <w:tab w:val="left" w:pos="1320"/>
              <w:tab w:val="right" w:leader="dot" w:pos="8493"/>
            </w:tabs>
            <w:rPr>
              <w:rFonts w:asciiTheme="minorHAnsi" w:hAnsiTheme="minorHAnsi" w:cstheme="minorBidi"/>
              <w:noProof/>
              <w:lang w:val="es-PE" w:eastAsia="es-PE"/>
            </w:rPr>
          </w:pPr>
          <w:hyperlink w:anchor="_Toc10327550" w:history="1">
            <w:r w:rsidR="00E5545D" w:rsidRPr="00EA646A">
              <w:rPr>
                <w:rStyle w:val="Hipervnculo"/>
                <w:noProof/>
              </w:rPr>
              <w:t>4.3.3</w:t>
            </w:r>
            <w:r w:rsidR="00E5545D">
              <w:rPr>
                <w:rFonts w:asciiTheme="minorHAnsi" w:hAnsiTheme="minorHAnsi" w:cstheme="minorBidi"/>
                <w:noProof/>
                <w:lang w:val="es-PE" w:eastAsia="es-PE"/>
              </w:rPr>
              <w:tab/>
            </w:r>
            <w:r w:rsidR="00E5545D" w:rsidRPr="00EA646A">
              <w:rPr>
                <w:rStyle w:val="Hipervnculo"/>
                <w:noProof/>
              </w:rPr>
              <w:t>GreeNC</w:t>
            </w:r>
            <w:r w:rsidR="00E5545D">
              <w:rPr>
                <w:noProof/>
                <w:webHidden/>
              </w:rPr>
              <w:tab/>
            </w:r>
            <w:r w:rsidR="00E5545D">
              <w:rPr>
                <w:noProof/>
                <w:webHidden/>
              </w:rPr>
              <w:fldChar w:fldCharType="begin"/>
            </w:r>
            <w:r w:rsidR="00E5545D">
              <w:rPr>
                <w:noProof/>
                <w:webHidden/>
              </w:rPr>
              <w:instrText xml:space="preserve"> PAGEREF _Toc10327550 \h </w:instrText>
            </w:r>
            <w:r w:rsidR="00E5545D">
              <w:rPr>
                <w:noProof/>
                <w:webHidden/>
              </w:rPr>
            </w:r>
            <w:r w:rsidR="00E5545D">
              <w:rPr>
                <w:noProof/>
                <w:webHidden/>
              </w:rPr>
              <w:fldChar w:fldCharType="separate"/>
            </w:r>
            <w:r w:rsidR="00E5545D">
              <w:rPr>
                <w:noProof/>
                <w:webHidden/>
              </w:rPr>
              <w:t>41</w:t>
            </w:r>
            <w:r w:rsidR="00E5545D">
              <w:rPr>
                <w:noProof/>
                <w:webHidden/>
              </w:rPr>
              <w:fldChar w:fldCharType="end"/>
            </w:r>
          </w:hyperlink>
        </w:p>
        <w:p w14:paraId="4AA97A5D" w14:textId="5C849EDD" w:rsidR="00E5545D" w:rsidRDefault="00890EAD">
          <w:pPr>
            <w:pStyle w:val="TDC2"/>
            <w:tabs>
              <w:tab w:val="left" w:pos="880"/>
              <w:tab w:val="right" w:leader="dot" w:pos="8493"/>
            </w:tabs>
            <w:rPr>
              <w:rFonts w:asciiTheme="minorHAnsi" w:eastAsiaTheme="minorEastAsia" w:hAnsiTheme="minorHAnsi"/>
              <w:noProof/>
              <w:lang w:eastAsia="es-PE"/>
            </w:rPr>
          </w:pPr>
          <w:hyperlink w:anchor="_Toc10327551" w:history="1">
            <w:r w:rsidR="00E5545D" w:rsidRPr="00EA646A">
              <w:rPr>
                <w:rStyle w:val="Hipervnculo"/>
                <w:noProof/>
              </w:rPr>
              <w:t>4.4</w:t>
            </w:r>
            <w:r w:rsidR="00E5545D">
              <w:rPr>
                <w:rFonts w:asciiTheme="minorHAnsi" w:eastAsiaTheme="minorEastAsia" w:hAnsiTheme="minorHAnsi"/>
                <w:noProof/>
                <w:lang w:eastAsia="es-PE"/>
              </w:rPr>
              <w:tab/>
            </w:r>
            <w:r w:rsidR="00E5545D" w:rsidRPr="00EA646A">
              <w:rPr>
                <w:rStyle w:val="Hipervnculo"/>
                <w:noProof/>
              </w:rPr>
              <w:t>Selección de transcritos a utilizar en el modelo</w:t>
            </w:r>
            <w:r w:rsidR="00E5545D">
              <w:rPr>
                <w:noProof/>
                <w:webHidden/>
              </w:rPr>
              <w:tab/>
            </w:r>
            <w:r w:rsidR="00E5545D">
              <w:rPr>
                <w:noProof/>
                <w:webHidden/>
              </w:rPr>
              <w:fldChar w:fldCharType="begin"/>
            </w:r>
            <w:r w:rsidR="00E5545D">
              <w:rPr>
                <w:noProof/>
                <w:webHidden/>
              </w:rPr>
              <w:instrText xml:space="preserve"> PAGEREF _Toc10327551 \h </w:instrText>
            </w:r>
            <w:r w:rsidR="00E5545D">
              <w:rPr>
                <w:noProof/>
                <w:webHidden/>
              </w:rPr>
            </w:r>
            <w:r w:rsidR="00E5545D">
              <w:rPr>
                <w:noProof/>
                <w:webHidden/>
              </w:rPr>
              <w:fldChar w:fldCharType="separate"/>
            </w:r>
            <w:r w:rsidR="00E5545D">
              <w:rPr>
                <w:noProof/>
                <w:webHidden/>
              </w:rPr>
              <w:t>41</w:t>
            </w:r>
            <w:r w:rsidR="00E5545D">
              <w:rPr>
                <w:noProof/>
                <w:webHidden/>
              </w:rPr>
              <w:fldChar w:fldCharType="end"/>
            </w:r>
          </w:hyperlink>
        </w:p>
        <w:p w14:paraId="62C81C12" w14:textId="0389AEE5" w:rsidR="00E5545D" w:rsidRDefault="00890EAD">
          <w:pPr>
            <w:pStyle w:val="TDC2"/>
            <w:tabs>
              <w:tab w:val="left" w:pos="880"/>
              <w:tab w:val="right" w:leader="dot" w:pos="8493"/>
            </w:tabs>
            <w:rPr>
              <w:rFonts w:asciiTheme="minorHAnsi" w:eastAsiaTheme="minorEastAsia" w:hAnsiTheme="minorHAnsi"/>
              <w:noProof/>
              <w:lang w:eastAsia="es-PE"/>
            </w:rPr>
          </w:pPr>
          <w:hyperlink w:anchor="_Toc10327552" w:history="1">
            <w:r w:rsidR="00E5545D" w:rsidRPr="00EA646A">
              <w:rPr>
                <w:rStyle w:val="Hipervnculo"/>
                <w:noProof/>
              </w:rPr>
              <w:t>4.5</w:t>
            </w:r>
            <w:r w:rsidR="00E5545D">
              <w:rPr>
                <w:rFonts w:asciiTheme="minorHAnsi" w:eastAsiaTheme="minorEastAsia" w:hAnsiTheme="minorHAnsi"/>
                <w:noProof/>
                <w:lang w:eastAsia="es-PE"/>
              </w:rPr>
              <w:tab/>
            </w:r>
            <w:r w:rsidR="00E5545D" w:rsidRPr="00EA646A">
              <w:rPr>
                <w:rStyle w:val="Hipervnculo"/>
                <w:noProof/>
              </w:rPr>
              <w:t>Selección de características a utilizar para el modelo</w:t>
            </w:r>
            <w:r w:rsidR="00E5545D">
              <w:rPr>
                <w:noProof/>
                <w:webHidden/>
              </w:rPr>
              <w:tab/>
            </w:r>
            <w:r w:rsidR="00E5545D">
              <w:rPr>
                <w:noProof/>
                <w:webHidden/>
              </w:rPr>
              <w:fldChar w:fldCharType="begin"/>
            </w:r>
            <w:r w:rsidR="00E5545D">
              <w:rPr>
                <w:noProof/>
                <w:webHidden/>
              </w:rPr>
              <w:instrText xml:space="preserve"> PAGEREF _Toc10327552 \h </w:instrText>
            </w:r>
            <w:r w:rsidR="00E5545D">
              <w:rPr>
                <w:noProof/>
                <w:webHidden/>
              </w:rPr>
            </w:r>
            <w:r w:rsidR="00E5545D">
              <w:rPr>
                <w:noProof/>
                <w:webHidden/>
              </w:rPr>
              <w:fldChar w:fldCharType="separate"/>
            </w:r>
            <w:r w:rsidR="00E5545D">
              <w:rPr>
                <w:noProof/>
                <w:webHidden/>
              </w:rPr>
              <w:t>41</w:t>
            </w:r>
            <w:r w:rsidR="00E5545D">
              <w:rPr>
                <w:noProof/>
                <w:webHidden/>
              </w:rPr>
              <w:fldChar w:fldCharType="end"/>
            </w:r>
          </w:hyperlink>
        </w:p>
        <w:p w14:paraId="31E9DA06" w14:textId="3B586D2E" w:rsidR="00E5545D" w:rsidRDefault="00890EAD">
          <w:pPr>
            <w:pStyle w:val="TDC3"/>
            <w:tabs>
              <w:tab w:val="left" w:pos="1320"/>
              <w:tab w:val="right" w:leader="dot" w:pos="8493"/>
            </w:tabs>
            <w:rPr>
              <w:rFonts w:asciiTheme="minorHAnsi" w:hAnsiTheme="minorHAnsi" w:cstheme="minorBidi"/>
              <w:noProof/>
              <w:lang w:val="es-PE" w:eastAsia="es-PE"/>
            </w:rPr>
          </w:pPr>
          <w:hyperlink w:anchor="_Toc10327553" w:history="1">
            <w:r w:rsidR="00E5545D" w:rsidRPr="00EA646A">
              <w:rPr>
                <w:rStyle w:val="Hipervnculo"/>
                <w:noProof/>
              </w:rPr>
              <w:t>4.5.1</w:t>
            </w:r>
            <w:r w:rsidR="00E5545D">
              <w:rPr>
                <w:rFonts w:asciiTheme="minorHAnsi" w:hAnsiTheme="minorHAnsi" w:cstheme="minorBidi"/>
                <w:noProof/>
                <w:lang w:val="es-PE" w:eastAsia="es-PE"/>
              </w:rPr>
              <w:tab/>
            </w:r>
            <w:r w:rsidR="00E5545D" w:rsidRPr="00EA646A">
              <w:rPr>
                <w:rStyle w:val="Hipervnculo"/>
                <w:noProof/>
              </w:rPr>
              <w:t>Características calculadas por scripts propios</w:t>
            </w:r>
            <w:r w:rsidR="00E5545D">
              <w:rPr>
                <w:noProof/>
                <w:webHidden/>
              </w:rPr>
              <w:tab/>
            </w:r>
            <w:r w:rsidR="00E5545D">
              <w:rPr>
                <w:noProof/>
                <w:webHidden/>
              </w:rPr>
              <w:fldChar w:fldCharType="begin"/>
            </w:r>
            <w:r w:rsidR="00E5545D">
              <w:rPr>
                <w:noProof/>
                <w:webHidden/>
              </w:rPr>
              <w:instrText xml:space="preserve"> PAGEREF _Toc10327553 \h </w:instrText>
            </w:r>
            <w:r w:rsidR="00E5545D">
              <w:rPr>
                <w:noProof/>
                <w:webHidden/>
              </w:rPr>
            </w:r>
            <w:r w:rsidR="00E5545D">
              <w:rPr>
                <w:noProof/>
                <w:webHidden/>
              </w:rPr>
              <w:fldChar w:fldCharType="separate"/>
            </w:r>
            <w:r w:rsidR="00E5545D">
              <w:rPr>
                <w:noProof/>
                <w:webHidden/>
              </w:rPr>
              <w:t>42</w:t>
            </w:r>
            <w:r w:rsidR="00E5545D">
              <w:rPr>
                <w:noProof/>
                <w:webHidden/>
              </w:rPr>
              <w:fldChar w:fldCharType="end"/>
            </w:r>
          </w:hyperlink>
        </w:p>
        <w:p w14:paraId="735DD8D7" w14:textId="141C4B79" w:rsidR="00E5545D" w:rsidRDefault="00890EAD">
          <w:pPr>
            <w:pStyle w:val="TDC3"/>
            <w:tabs>
              <w:tab w:val="left" w:pos="1320"/>
              <w:tab w:val="right" w:leader="dot" w:pos="8493"/>
            </w:tabs>
            <w:rPr>
              <w:rFonts w:asciiTheme="minorHAnsi" w:hAnsiTheme="minorHAnsi" w:cstheme="minorBidi"/>
              <w:noProof/>
              <w:lang w:val="es-PE" w:eastAsia="es-PE"/>
            </w:rPr>
          </w:pPr>
          <w:hyperlink w:anchor="_Toc10327554" w:history="1">
            <w:r w:rsidR="00E5545D" w:rsidRPr="00EA646A">
              <w:rPr>
                <w:rStyle w:val="Hipervnculo"/>
                <w:noProof/>
              </w:rPr>
              <w:t>4.5.2</w:t>
            </w:r>
            <w:r w:rsidR="00E5545D">
              <w:rPr>
                <w:rFonts w:asciiTheme="minorHAnsi" w:hAnsiTheme="minorHAnsi" w:cstheme="minorBidi"/>
                <w:noProof/>
                <w:lang w:val="es-PE" w:eastAsia="es-PE"/>
              </w:rPr>
              <w:tab/>
            </w:r>
            <w:r w:rsidR="00E5545D" w:rsidRPr="00EA646A">
              <w:rPr>
                <w:rStyle w:val="Hipervnculo"/>
                <w:noProof/>
              </w:rPr>
              <w:t>Características calculadas a través de CPAT</w:t>
            </w:r>
            <w:r w:rsidR="00E5545D">
              <w:rPr>
                <w:noProof/>
                <w:webHidden/>
              </w:rPr>
              <w:tab/>
            </w:r>
            <w:r w:rsidR="00E5545D">
              <w:rPr>
                <w:noProof/>
                <w:webHidden/>
              </w:rPr>
              <w:fldChar w:fldCharType="begin"/>
            </w:r>
            <w:r w:rsidR="00E5545D">
              <w:rPr>
                <w:noProof/>
                <w:webHidden/>
              </w:rPr>
              <w:instrText xml:space="preserve"> PAGEREF _Toc10327554 \h </w:instrText>
            </w:r>
            <w:r w:rsidR="00E5545D">
              <w:rPr>
                <w:noProof/>
                <w:webHidden/>
              </w:rPr>
            </w:r>
            <w:r w:rsidR="00E5545D">
              <w:rPr>
                <w:noProof/>
                <w:webHidden/>
              </w:rPr>
              <w:fldChar w:fldCharType="separate"/>
            </w:r>
            <w:r w:rsidR="00E5545D">
              <w:rPr>
                <w:noProof/>
                <w:webHidden/>
              </w:rPr>
              <w:t>43</w:t>
            </w:r>
            <w:r w:rsidR="00E5545D">
              <w:rPr>
                <w:noProof/>
                <w:webHidden/>
              </w:rPr>
              <w:fldChar w:fldCharType="end"/>
            </w:r>
          </w:hyperlink>
        </w:p>
        <w:p w14:paraId="7254A6F0" w14:textId="39A49F15" w:rsidR="00E5545D" w:rsidRDefault="00890EAD">
          <w:pPr>
            <w:pStyle w:val="TDC3"/>
            <w:tabs>
              <w:tab w:val="left" w:pos="1320"/>
              <w:tab w:val="right" w:leader="dot" w:pos="8493"/>
            </w:tabs>
            <w:rPr>
              <w:rFonts w:asciiTheme="minorHAnsi" w:hAnsiTheme="minorHAnsi" w:cstheme="minorBidi"/>
              <w:noProof/>
              <w:lang w:val="es-PE" w:eastAsia="es-PE"/>
            </w:rPr>
          </w:pPr>
          <w:hyperlink w:anchor="_Toc10327555" w:history="1">
            <w:r w:rsidR="00E5545D" w:rsidRPr="00EA646A">
              <w:rPr>
                <w:rStyle w:val="Hipervnculo"/>
                <w:noProof/>
              </w:rPr>
              <w:t>4.5.3</w:t>
            </w:r>
            <w:r w:rsidR="00E5545D">
              <w:rPr>
                <w:rFonts w:asciiTheme="minorHAnsi" w:hAnsiTheme="minorHAnsi" w:cstheme="minorBidi"/>
                <w:noProof/>
                <w:lang w:val="es-PE" w:eastAsia="es-PE"/>
              </w:rPr>
              <w:tab/>
            </w:r>
            <w:r w:rsidR="00E5545D" w:rsidRPr="00EA646A">
              <w:rPr>
                <w:rStyle w:val="Hipervnculo"/>
                <w:noProof/>
              </w:rPr>
              <w:t>Características calculadas a través de Diamond</w:t>
            </w:r>
            <w:r w:rsidR="00E5545D">
              <w:rPr>
                <w:noProof/>
                <w:webHidden/>
              </w:rPr>
              <w:tab/>
            </w:r>
            <w:r w:rsidR="00E5545D">
              <w:rPr>
                <w:noProof/>
                <w:webHidden/>
              </w:rPr>
              <w:fldChar w:fldCharType="begin"/>
            </w:r>
            <w:r w:rsidR="00E5545D">
              <w:rPr>
                <w:noProof/>
                <w:webHidden/>
              </w:rPr>
              <w:instrText xml:space="preserve"> PAGEREF _Toc10327555 \h </w:instrText>
            </w:r>
            <w:r w:rsidR="00E5545D">
              <w:rPr>
                <w:noProof/>
                <w:webHidden/>
              </w:rPr>
            </w:r>
            <w:r w:rsidR="00E5545D">
              <w:rPr>
                <w:noProof/>
                <w:webHidden/>
              </w:rPr>
              <w:fldChar w:fldCharType="separate"/>
            </w:r>
            <w:r w:rsidR="00E5545D">
              <w:rPr>
                <w:noProof/>
                <w:webHidden/>
              </w:rPr>
              <w:t>47</w:t>
            </w:r>
            <w:r w:rsidR="00E5545D">
              <w:rPr>
                <w:noProof/>
                <w:webHidden/>
              </w:rPr>
              <w:fldChar w:fldCharType="end"/>
            </w:r>
          </w:hyperlink>
        </w:p>
        <w:p w14:paraId="349548B0" w14:textId="1F9D86CC" w:rsidR="00E5545D" w:rsidRDefault="00890EAD">
          <w:pPr>
            <w:pStyle w:val="TDC2"/>
            <w:tabs>
              <w:tab w:val="left" w:pos="880"/>
              <w:tab w:val="right" w:leader="dot" w:pos="8493"/>
            </w:tabs>
            <w:rPr>
              <w:rFonts w:asciiTheme="minorHAnsi" w:eastAsiaTheme="minorEastAsia" w:hAnsiTheme="minorHAnsi"/>
              <w:noProof/>
              <w:lang w:eastAsia="es-PE"/>
            </w:rPr>
          </w:pPr>
          <w:hyperlink w:anchor="_Toc10327556" w:history="1">
            <w:r w:rsidR="00E5545D" w:rsidRPr="00EA646A">
              <w:rPr>
                <w:rStyle w:val="Hipervnculo"/>
                <w:noProof/>
              </w:rPr>
              <w:t>4.6</w:t>
            </w:r>
            <w:r w:rsidR="00E5545D">
              <w:rPr>
                <w:rFonts w:asciiTheme="minorHAnsi" w:eastAsiaTheme="minorEastAsia" w:hAnsiTheme="minorHAnsi"/>
                <w:noProof/>
                <w:lang w:eastAsia="es-PE"/>
              </w:rPr>
              <w:tab/>
            </w:r>
            <w:r w:rsidR="00E5545D" w:rsidRPr="00EA646A">
              <w:rPr>
                <w:rStyle w:val="Hipervnculo"/>
                <w:noProof/>
              </w:rPr>
              <w:t>Resumen</w:t>
            </w:r>
            <w:r w:rsidR="00E5545D">
              <w:rPr>
                <w:noProof/>
                <w:webHidden/>
              </w:rPr>
              <w:tab/>
            </w:r>
            <w:r w:rsidR="00E5545D">
              <w:rPr>
                <w:noProof/>
                <w:webHidden/>
              </w:rPr>
              <w:fldChar w:fldCharType="begin"/>
            </w:r>
            <w:r w:rsidR="00E5545D">
              <w:rPr>
                <w:noProof/>
                <w:webHidden/>
              </w:rPr>
              <w:instrText xml:space="preserve"> PAGEREF _Toc10327556 \h </w:instrText>
            </w:r>
            <w:r w:rsidR="00E5545D">
              <w:rPr>
                <w:noProof/>
                <w:webHidden/>
              </w:rPr>
            </w:r>
            <w:r w:rsidR="00E5545D">
              <w:rPr>
                <w:noProof/>
                <w:webHidden/>
              </w:rPr>
              <w:fldChar w:fldCharType="separate"/>
            </w:r>
            <w:r w:rsidR="00E5545D">
              <w:rPr>
                <w:noProof/>
                <w:webHidden/>
              </w:rPr>
              <w:t>49</w:t>
            </w:r>
            <w:r w:rsidR="00E5545D">
              <w:rPr>
                <w:noProof/>
                <w:webHidden/>
              </w:rPr>
              <w:fldChar w:fldCharType="end"/>
            </w:r>
          </w:hyperlink>
        </w:p>
        <w:p w14:paraId="5E125962" w14:textId="7B26359E" w:rsidR="00E5545D" w:rsidRDefault="00890EAD">
          <w:pPr>
            <w:pStyle w:val="TDC1"/>
            <w:tabs>
              <w:tab w:val="left" w:pos="1320"/>
            </w:tabs>
            <w:rPr>
              <w:rFonts w:asciiTheme="minorHAnsi" w:eastAsiaTheme="minorEastAsia" w:hAnsiTheme="minorHAnsi"/>
              <w:noProof/>
              <w:lang w:eastAsia="es-PE"/>
            </w:rPr>
          </w:pPr>
          <w:hyperlink w:anchor="_Toc10327557" w:history="1">
            <w:r w:rsidR="00E5545D" w:rsidRPr="00EA646A">
              <w:rPr>
                <w:rStyle w:val="Hipervnculo"/>
                <w:noProof/>
              </w:rPr>
              <w:t>Capítulo 5.</w:t>
            </w:r>
            <w:r w:rsidR="00E5545D">
              <w:rPr>
                <w:rFonts w:asciiTheme="minorHAnsi" w:eastAsiaTheme="minorEastAsia" w:hAnsiTheme="minorHAnsi"/>
                <w:noProof/>
                <w:lang w:eastAsia="es-PE"/>
              </w:rPr>
              <w:tab/>
            </w:r>
            <w:r w:rsidR="00E5545D" w:rsidRPr="00EA646A">
              <w:rPr>
                <w:rStyle w:val="Hipervnculo"/>
                <w:noProof/>
              </w:rPr>
              <w:t>Modelo implementado</w:t>
            </w:r>
            <w:r w:rsidR="00E5545D">
              <w:rPr>
                <w:noProof/>
                <w:webHidden/>
              </w:rPr>
              <w:tab/>
            </w:r>
            <w:r w:rsidR="00E5545D">
              <w:rPr>
                <w:noProof/>
                <w:webHidden/>
              </w:rPr>
              <w:fldChar w:fldCharType="begin"/>
            </w:r>
            <w:r w:rsidR="00E5545D">
              <w:rPr>
                <w:noProof/>
                <w:webHidden/>
              </w:rPr>
              <w:instrText xml:space="preserve"> PAGEREF _Toc10327557 \h </w:instrText>
            </w:r>
            <w:r w:rsidR="00E5545D">
              <w:rPr>
                <w:noProof/>
                <w:webHidden/>
              </w:rPr>
            </w:r>
            <w:r w:rsidR="00E5545D">
              <w:rPr>
                <w:noProof/>
                <w:webHidden/>
              </w:rPr>
              <w:fldChar w:fldCharType="separate"/>
            </w:r>
            <w:r w:rsidR="00E5545D">
              <w:rPr>
                <w:noProof/>
                <w:webHidden/>
              </w:rPr>
              <w:t>51</w:t>
            </w:r>
            <w:r w:rsidR="00E5545D">
              <w:rPr>
                <w:noProof/>
                <w:webHidden/>
              </w:rPr>
              <w:fldChar w:fldCharType="end"/>
            </w:r>
          </w:hyperlink>
        </w:p>
        <w:p w14:paraId="00FBEF74" w14:textId="1EA73C10" w:rsidR="00E5545D" w:rsidRDefault="00890EAD">
          <w:pPr>
            <w:pStyle w:val="TDC2"/>
            <w:tabs>
              <w:tab w:val="left" w:pos="880"/>
              <w:tab w:val="right" w:leader="dot" w:pos="8493"/>
            </w:tabs>
            <w:rPr>
              <w:rFonts w:asciiTheme="minorHAnsi" w:eastAsiaTheme="minorEastAsia" w:hAnsiTheme="minorHAnsi"/>
              <w:noProof/>
              <w:lang w:eastAsia="es-PE"/>
            </w:rPr>
          </w:pPr>
          <w:hyperlink w:anchor="_Toc10327558" w:history="1">
            <w:r w:rsidR="00E5545D" w:rsidRPr="00EA646A">
              <w:rPr>
                <w:rStyle w:val="Hipervnculo"/>
                <w:noProof/>
              </w:rPr>
              <w:t>5.1</w:t>
            </w:r>
            <w:r w:rsidR="00E5545D">
              <w:rPr>
                <w:rFonts w:asciiTheme="minorHAnsi" w:eastAsiaTheme="minorEastAsia" w:hAnsiTheme="minorHAnsi"/>
                <w:noProof/>
                <w:lang w:eastAsia="es-PE"/>
              </w:rPr>
              <w:tab/>
            </w:r>
            <w:r w:rsidR="00E5545D" w:rsidRPr="00EA646A">
              <w:rPr>
                <w:rStyle w:val="Hipervnculo"/>
                <w:noProof/>
              </w:rPr>
              <w:t>Modelos referenciales</w:t>
            </w:r>
            <w:r w:rsidR="00E5545D">
              <w:rPr>
                <w:noProof/>
                <w:webHidden/>
              </w:rPr>
              <w:tab/>
            </w:r>
            <w:r w:rsidR="00E5545D">
              <w:rPr>
                <w:noProof/>
                <w:webHidden/>
              </w:rPr>
              <w:fldChar w:fldCharType="begin"/>
            </w:r>
            <w:r w:rsidR="00E5545D">
              <w:rPr>
                <w:noProof/>
                <w:webHidden/>
              </w:rPr>
              <w:instrText xml:space="preserve"> PAGEREF _Toc10327558 \h </w:instrText>
            </w:r>
            <w:r w:rsidR="00E5545D">
              <w:rPr>
                <w:noProof/>
                <w:webHidden/>
              </w:rPr>
            </w:r>
            <w:r w:rsidR="00E5545D">
              <w:rPr>
                <w:noProof/>
                <w:webHidden/>
              </w:rPr>
              <w:fldChar w:fldCharType="separate"/>
            </w:r>
            <w:r w:rsidR="00E5545D">
              <w:rPr>
                <w:noProof/>
                <w:webHidden/>
              </w:rPr>
              <w:t>51</w:t>
            </w:r>
            <w:r w:rsidR="00E5545D">
              <w:rPr>
                <w:noProof/>
                <w:webHidden/>
              </w:rPr>
              <w:fldChar w:fldCharType="end"/>
            </w:r>
          </w:hyperlink>
        </w:p>
        <w:p w14:paraId="5C1DE95D" w14:textId="43820E05" w:rsidR="00E5545D" w:rsidRDefault="00890EAD">
          <w:pPr>
            <w:pStyle w:val="TDC2"/>
            <w:tabs>
              <w:tab w:val="left" w:pos="880"/>
              <w:tab w:val="right" w:leader="dot" w:pos="8493"/>
            </w:tabs>
            <w:rPr>
              <w:rFonts w:asciiTheme="minorHAnsi" w:eastAsiaTheme="minorEastAsia" w:hAnsiTheme="minorHAnsi"/>
              <w:noProof/>
              <w:lang w:eastAsia="es-PE"/>
            </w:rPr>
          </w:pPr>
          <w:hyperlink w:anchor="_Toc10327559" w:history="1">
            <w:r w:rsidR="00E5545D" w:rsidRPr="00EA646A">
              <w:rPr>
                <w:rStyle w:val="Hipervnculo"/>
                <w:noProof/>
              </w:rPr>
              <w:t>5.2</w:t>
            </w:r>
            <w:r w:rsidR="00E5545D">
              <w:rPr>
                <w:rFonts w:asciiTheme="minorHAnsi" w:eastAsiaTheme="minorEastAsia" w:hAnsiTheme="minorHAnsi"/>
                <w:noProof/>
                <w:lang w:eastAsia="es-PE"/>
              </w:rPr>
              <w:tab/>
            </w:r>
            <w:r w:rsidR="00E5545D" w:rsidRPr="00EA646A">
              <w:rPr>
                <w:rStyle w:val="Hipervnculo"/>
                <w:noProof/>
              </w:rPr>
              <w:t>Resultados de los modelos referenciales</w:t>
            </w:r>
            <w:r w:rsidR="00E5545D">
              <w:rPr>
                <w:noProof/>
                <w:webHidden/>
              </w:rPr>
              <w:tab/>
            </w:r>
            <w:r w:rsidR="00E5545D">
              <w:rPr>
                <w:noProof/>
                <w:webHidden/>
              </w:rPr>
              <w:fldChar w:fldCharType="begin"/>
            </w:r>
            <w:r w:rsidR="00E5545D">
              <w:rPr>
                <w:noProof/>
                <w:webHidden/>
              </w:rPr>
              <w:instrText xml:space="preserve"> PAGEREF _Toc10327559 \h </w:instrText>
            </w:r>
            <w:r w:rsidR="00E5545D">
              <w:rPr>
                <w:noProof/>
                <w:webHidden/>
              </w:rPr>
            </w:r>
            <w:r w:rsidR="00E5545D">
              <w:rPr>
                <w:noProof/>
                <w:webHidden/>
              </w:rPr>
              <w:fldChar w:fldCharType="separate"/>
            </w:r>
            <w:r w:rsidR="00E5545D">
              <w:rPr>
                <w:noProof/>
                <w:webHidden/>
              </w:rPr>
              <w:t>52</w:t>
            </w:r>
            <w:r w:rsidR="00E5545D">
              <w:rPr>
                <w:noProof/>
                <w:webHidden/>
              </w:rPr>
              <w:fldChar w:fldCharType="end"/>
            </w:r>
          </w:hyperlink>
        </w:p>
        <w:p w14:paraId="028E85C8" w14:textId="43065E78" w:rsidR="00E5545D" w:rsidRDefault="00890EAD">
          <w:pPr>
            <w:pStyle w:val="TDC2"/>
            <w:tabs>
              <w:tab w:val="left" w:pos="880"/>
              <w:tab w:val="right" w:leader="dot" w:pos="8493"/>
            </w:tabs>
            <w:rPr>
              <w:rFonts w:asciiTheme="minorHAnsi" w:eastAsiaTheme="minorEastAsia" w:hAnsiTheme="minorHAnsi"/>
              <w:noProof/>
              <w:lang w:eastAsia="es-PE"/>
            </w:rPr>
          </w:pPr>
          <w:hyperlink w:anchor="_Toc10327560" w:history="1">
            <w:r w:rsidR="00E5545D" w:rsidRPr="00EA646A">
              <w:rPr>
                <w:rStyle w:val="Hipervnculo"/>
                <w:noProof/>
              </w:rPr>
              <w:t>5.3</w:t>
            </w:r>
            <w:r w:rsidR="00E5545D">
              <w:rPr>
                <w:rFonts w:asciiTheme="minorHAnsi" w:eastAsiaTheme="minorEastAsia" w:hAnsiTheme="minorHAnsi"/>
                <w:noProof/>
                <w:lang w:eastAsia="es-PE"/>
              </w:rPr>
              <w:tab/>
            </w:r>
            <w:r w:rsidR="00E5545D" w:rsidRPr="00EA646A">
              <w:rPr>
                <w:rStyle w:val="Hipervnculo"/>
                <w:noProof/>
              </w:rPr>
              <w:t>Arquitectura del modelo de especies múltiples</w:t>
            </w:r>
            <w:r w:rsidR="00E5545D">
              <w:rPr>
                <w:noProof/>
                <w:webHidden/>
              </w:rPr>
              <w:tab/>
            </w:r>
            <w:r w:rsidR="00E5545D">
              <w:rPr>
                <w:noProof/>
                <w:webHidden/>
              </w:rPr>
              <w:fldChar w:fldCharType="begin"/>
            </w:r>
            <w:r w:rsidR="00E5545D">
              <w:rPr>
                <w:noProof/>
                <w:webHidden/>
              </w:rPr>
              <w:instrText xml:space="preserve"> PAGEREF _Toc10327560 \h </w:instrText>
            </w:r>
            <w:r w:rsidR="00E5545D">
              <w:rPr>
                <w:noProof/>
                <w:webHidden/>
              </w:rPr>
            </w:r>
            <w:r w:rsidR="00E5545D">
              <w:rPr>
                <w:noProof/>
                <w:webHidden/>
              </w:rPr>
              <w:fldChar w:fldCharType="separate"/>
            </w:r>
            <w:r w:rsidR="00E5545D">
              <w:rPr>
                <w:noProof/>
                <w:webHidden/>
              </w:rPr>
              <w:t>55</w:t>
            </w:r>
            <w:r w:rsidR="00E5545D">
              <w:rPr>
                <w:noProof/>
                <w:webHidden/>
              </w:rPr>
              <w:fldChar w:fldCharType="end"/>
            </w:r>
          </w:hyperlink>
        </w:p>
        <w:p w14:paraId="30AF054D" w14:textId="7035077C" w:rsidR="00E5545D" w:rsidRDefault="00890EAD">
          <w:pPr>
            <w:pStyle w:val="TDC2"/>
            <w:tabs>
              <w:tab w:val="left" w:pos="880"/>
              <w:tab w:val="right" w:leader="dot" w:pos="8493"/>
            </w:tabs>
            <w:rPr>
              <w:rFonts w:asciiTheme="minorHAnsi" w:eastAsiaTheme="minorEastAsia" w:hAnsiTheme="minorHAnsi"/>
              <w:noProof/>
              <w:lang w:eastAsia="es-PE"/>
            </w:rPr>
          </w:pPr>
          <w:hyperlink w:anchor="_Toc10327561" w:history="1">
            <w:r w:rsidR="00E5545D" w:rsidRPr="00EA646A">
              <w:rPr>
                <w:rStyle w:val="Hipervnculo"/>
                <w:noProof/>
              </w:rPr>
              <w:t>5.4</w:t>
            </w:r>
            <w:r w:rsidR="00E5545D">
              <w:rPr>
                <w:rFonts w:asciiTheme="minorHAnsi" w:eastAsiaTheme="minorEastAsia" w:hAnsiTheme="minorHAnsi"/>
                <w:noProof/>
                <w:lang w:eastAsia="es-PE"/>
              </w:rPr>
              <w:tab/>
            </w:r>
            <w:r w:rsidR="00E5545D" w:rsidRPr="00EA646A">
              <w:rPr>
                <w:rStyle w:val="Hipervnculo"/>
                <w:noProof/>
              </w:rPr>
              <w:t>Resultados del modelo de especies múltiples</w:t>
            </w:r>
            <w:r w:rsidR="00E5545D">
              <w:rPr>
                <w:noProof/>
                <w:webHidden/>
              </w:rPr>
              <w:tab/>
            </w:r>
            <w:r w:rsidR="00E5545D">
              <w:rPr>
                <w:noProof/>
                <w:webHidden/>
              </w:rPr>
              <w:fldChar w:fldCharType="begin"/>
            </w:r>
            <w:r w:rsidR="00E5545D">
              <w:rPr>
                <w:noProof/>
                <w:webHidden/>
              </w:rPr>
              <w:instrText xml:space="preserve"> PAGEREF _Toc10327561 \h </w:instrText>
            </w:r>
            <w:r w:rsidR="00E5545D">
              <w:rPr>
                <w:noProof/>
                <w:webHidden/>
              </w:rPr>
            </w:r>
            <w:r w:rsidR="00E5545D">
              <w:rPr>
                <w:noProof/>
                <w:webHidden/>
              </w:rPr>
              <w:fldChar w:fldCharType="separate"/>
            </w:r>
            <w:r w:rsidR="00E5545D">
              <w:rPr>
                <w:noProof/>
                <w:webHidden/>
              </w:rPr>
              <w:t>56</w:t>
            </w:r>
            <w:r w:rsidR="00E5545D">
              <w:rPr>
                <w:noProof/>
                <w:webHidden/>
              </w:rPr>
              <w:fldChar w:fldCharType="end"/>
            </w:r>
          </w:hyperlink>
        </w:p>
        <w:p w14:paraId="456B24EE" w14:textId="0D660BFA" w:rsidR="00E5545D" w:rsidRDefault="00890EAD">
          <w:pPr>
            <w:pStyle w:val="TDC2"/>
            <w:tabs>
              <w:tab w:val="left" w:pos="880"/>
              <w:tab w:val="right" w:leader="dot" w:pos="8493"/>
            </w:tabs>
            <w:rPr>
              <w:rFonts w:asciiTheme="minorHAnsi" w:eastAsiaTheme="minorEastAsia" w:hAnsiTheme="minorHAnsi"/>
              <w:noProof/>
              <w:lang w:eastAsia="es-PE"/>
            </w:rPr>
          </w:pPr>
          <w:hyperlink w:anchor="_Toc10327562" w:history="1">
            <w:r w:rsidR="00E5545D" w:rsidRPr="00EA646A">
              <w:rPr>
                <w:rStyle w:val="Hipervnculo"/>
                <w:noProof/>
              </w:rPr>
              <w:t>5.5</w:t>
            </w:r>
            <w:r w:rsidR="00E5545D">
              <w:rPr>
                <w:rFonts w:asciiTheme="minorHAnsi" w:eastAsiaTheme="minorEastAsia" w:hAnsiTheme="minorHAnsi"/>
                <w:noProof/>
                <w:lang w:eastAsia="es-PE"/>
              </w:rPr>
              <w:tab/>
            </w:r>
            <w:r w:rsidR="00E5545D" w:rsidRPr="00EA646A">
              <w:rPr>
                <w:rStyle w:val="Hipervnculo"/>
                <w:noProof/>
              </w:rPr>
              <w:t>Comparación modelos referenciales contra modelo final</w:t>
            </w:r>
            <w:r w:rsidR="00E5545D">
              <w:rPr>
                <w:noProof/>
                <w:webHidden/>
              </w:rPr>
              <w:tab/>
            </w:r>
            <w:r w:rsidR="00E5545D">
              <w:rPr>
                <w:noProof/>
                <w:webHidden/>
              </w:rPr>
              <w:fldChar w:fldCharType="begin"/>
            </w:r>
            <w:r w:rsidR="00E5545D">
              <w:rPr>
                <w:noProof/>
                <w:webHidden/>
              </w:rPr>
              <w:instrText xml:space="preserve"> PAGEREF _Toc10327562 \h </w:instrText>
            </w:r>
            <w:r w:rsidR="00E5545D">
              <w:rPr>
                <w:noProof/>
                <w:webHidden/>
              </w:rPr>
            </w:r>
            <w:r w:rsidR="00E5545D">
              <w:rPr>
                <w:noProof/>
                <w:webHidden/>
              </w:rPr>
              <w:fldChar w:fldCharType="separate"/>
            </w:r>
            <w:r w:rsidR="00E5545D">
              <w:rPr>
                <w:noProof/>
                <w:webHidden/>
              </w:rPr>
              <w:t>58</w:t>
            </w:r>
            <w:r w:rsidR="00E5545D">
              <w:rPr>
                <w:noProof/>
                <w:webHidden/>
              </w:rPr>
              <w:fldChar w:fldCharType="end"/>
            </w:r>
          </w:hyperlink>
        </w:p>
        <w:p w14:paraId="3A7493A8" w14:textId="6A89A5B6" w:rsidR="00E5545D" w:rsidRDefault="00890EAD">
          <w:pPr>
            <w:pStyle w:val="TDC2"/>
            <w:tabs>
              <w:tab w:val="left" w:pos="880"/>
              <w:tab w:val="right" w:leader="dot" w:pos="8493"/>
            </w:tabs>
            <w:rPr>
              <w:rFonts w:asciiTheme="minorHAnsi" w:eastAsiaTheme="minorEastAsia" w:hAnsiTheme="minorHAnsi"/>
              <w:noProof/>
              <w:lang w:eastAsia="es-PE"/>
            </w:rPr>
          </w:pPr>
          <w:hyperlink w:anchor="_Toc10327563" w:history="1">
            <w:r w:rsidR="00E5545D" w:rsidRPr="00EA646A">
              <w:rPr>
                <w:rStyle w:val="Hipervnculo"/>
                <w:noProof/>
              </w:rPr>
              <w:t>5.6</w:t>
            </w:r>
            <w:r w:rsidR="00E5545D">
              <w:rPr>
                <w:rFonts w:asciiTheme="minorHAnsi" w:eastAsiaTheme="minorEastAsia" w:hAnsiTheme="minorHAnsi"/>
                <w:noProof/>
                <w:lang w:eastAsia="es-PE"/>
              </w:rPr>
              <w:tab/>
            </w:r>
            <w:r w:rsidR="00E5545D" w:rsidRPr="00EA646A">
              <w:rPr>
                <w:rStyle w:val="Hipervnculo"/>
                <w:noProof/>
              </w:rPr>
              <w:t>Resumen</w:t>
            </w:r>
            <w:r w:rsidR="00E5545D">
              <w:rPr>
                <w:noProof/>
                <w:webHidden/>
              </w:rPr>
              <w:tab/>
            </w:r>
            <w:r w:rsidR="00E5545D">
              <w:rPr>
                <w:noProof/>
                <w:webHidden/>
              </w:rPr>
              <w:fldChar w:fldCharType="begin"/>
            </w:r>
            <w:r w:rsidR="00E5545D">
              <w:rPr>
                <w:noProof/>
                <w:webHidden/>
              </w:rPr>
              <w:instrText xml:space="preserve"> PAGEREF _Toc10327563 \h </w:instrText>
            </w:r>
            <w:r w:rsidR="00E5545D">
              <w:rPr>
                <w:noProof/>
                <w:webHidden/>
              </w:rPr>
            </w:r>
            <w:r w:rsidR="00E5545D">
              <w:rPr>
                <w:noProof/>
                <w:webHidden/>
              </w:rPr>
              <w:fldChar w:fldCharType="separate"/>
            </w:r>
            <w:r w:rsidR="00E5545D">
              <w:rPr>
                <w:noProof/>
                <w:webHidden/>
              </w:rPr>
              <w:t>60</w:t>
            </w:r>
            <w:r w:rsidR="00E5545D">
              <w:rPr>
                <w:noProof/>
                <w:webHidden/>
              </w:rPr>
              <w:fldChar w:fldCharType="end"/>
            </w:r>
          </w:hyperlink>
        </w:p>
        <w:p w14:paraId="25515BAA" w14:textId="1C5917B0" w:rsidR="00E5545D" w:rsidRDefault="00890EAD">
          <w:pPr>
            <w:pStyle w:val="TDC1"/>
            <w:tabs>
              <w:tab w:val="left" w:pos="1320"/>
            </w:tabs>
            <w:rPr>
              <w:rFonts w:asciiTheme="minorHAnsi" w:eastAsiaTheme="minorEastAsia" w:hAnsiTheme="minorHAnsi"/>
              <w:noProof/>
              <w:lang w:eastAsia="es-PE"/>
            </w:rPr>
          </w:pPr>
          <w:hyperlink w:anchor="_Toc10327564" w:history="1">
            <w:r w:rsidR="00E5545D" w:rsidRPr="00EA646A">
              <w:rPr>
                <w:rStyle w:val="Hipervnculo"/>
                <w:noProof/>
              </w:rPr>
              <w:t>Capítulo 6.</w:t>
            </w:r>
            <w:r w:rsidR="00E5545D">
              <w:rPr>
                <w:rFonts w:asciiTheme="minorHAnsi" w:eastAsiaTheme="minorEastAsia" w:hAnsiTheme="minorHAnsi"/>
                <w:noProof/>
                <w:lang w:eastAsia="es-PE"/>
              </w:rPr>
              <w:tab/>
            </w:r>
            <w:r w:rsidR="00E5545D" w:rsidRPr="00EA646A">
              <w:rPr>
                <w:rStyle w:val="Hipervnculo"/>
                <w:noProof/>
              </w:rPr>
              <w:t>Comparación contra otros modelos</w:t>
            </w:r>
            <w:r w:rsidR="00E5545D">
              <w:rPr>
                <w:noProof/>
                <w:webHidden/>
              </w:rPr>
              <w:tab/>
            </w:r>
            <w:r w:rsidR="00E5545D">
              <w:rPr>
                <w:noProof/>
                <w:webHidden/>
              </w:rPr>
              <w:fldChar w:fldCharType="begin"/>
            </w:r>
            <w:r w:rsidR="00E5545D">
              <w:rPr>
                <w:noProof/>
                <w:webHidden/>
              </w:rPr>
              <w:instrText xml:space="preserve"> PAGEREF _Toc10327564 \h </w:instrText>
            </w:r>
            <w:r w:rsidR="00E5545D">
              <w:rPr>
                <w:noProof/>
                <w:webHidden/>
              </w:rPr>
            </w:r>
            <w:r w:rsidR="00E5545D">
              <w:rPr>
                <w:noProof/>
                <w:webHidden/>
              </w:rPr>
              <w:fldChar w:fldCharType="separate"/>
            </w:r>
            <w:r w:rsidR="00E5545D">
              <w:rPr>
                <w:noProof/>
                <w:webHidden/>
              </w:rPr>
              <w:t>62</w:t>
            </w:r>
            <w:r w:rsidR="00E5545D">
              <w:rPr>
                <w:noProof/>
                <w:webHidden/>
              </w:rPr>
              <w:fldChar w:fldCharType="end"/>
            </w:r>
          </w:hyperlink>
        </w:p>
        <w:p w14:paraId="3D36551C" w14:textId="2FADA9DA" w:rsidR="00E5545D" w:rsidRDefault="00890EAD">
          <w:pPr>
            <w:pStyle w:val="TDC2"/>
            <w:tabs>
              <w:tab w:val="left" w:pos="880"/>
              <w:tab w:val="right" w:leader="dot" w:pos="8493"/>
            </w:tabs>
            <w:rPr>
              <w:rFonts w:asciiTheme="minorHAnsi" w:eastAsiaTheme="minorEastAsia" w:hAnsiTheme="minorHAnsi"/>
              <w:noProof/>
              <w:lang w:eastAsia="es-PE"/>
            </w:rPr>
          </w:pPr>
          <w:hyperlink w:anchor="_Toc10327565" w:history="1">
            <w:r w:rsidR="00E5545D" w:rsidRPr="00EA646A">
              <w:rPr>
                <w:rStyle w:val="Hipervnculo"/>
                <w:noProof/>
              </w:rPr>
              <w:t>6.1</w:t>
            </w:r>
            <w:r w:rsidR="00E5545D">
              <w:rPr>
                <w:rFonts w:asciiTheme="minorHAnsi" w:eastAsiaTheme="minorEastAsia" w:hAnsiTheme="minorHAnsi"/>
                <w:noProof/>
                <w:lang w:eastAsia="es-PE"/>
              </w:rPr>
              <w:tab/>
            </w:r>
            <w:r w:rsidR="00E5545D" w:rsidRPr="00EA646A">
              <w:rPr>
                <w:rStyle w:val="Hipervnculo"/>
                <w:noProof/>
              </w:rPr>
              <w:t>Modelo final con máquina de soporte de vectores</w:t>
            </w:r>
            <w:r w:rsidR="00E5545D">
              <w:rPr>
                <w:noProof/>
                <w:webHidden/>
              </w:rPr>
              <w:tab/>
            </w:r>
            <w:r w:rsidR="00E5545D">
              <w:rPr>
                <w:noProof/>
                <w:webHidden/>
              </w:rPr>
              <w:fldChar w:fldCharType="begin"/>
            </w:r>
            <w:r w:rsidR="00E5545D">
              <w:rPr>
                <w:noProof/>
                <w:webHidden/>
              </w:rPr>
              <w:instrText xml:space="preserve"> PAGEREF _Toc10327565 \h </w:instrText>
            </w:r>
            <w:r w:rsidR="00E5545D">
              <w:rPr>
                <w:noProof/>
                <w:webHidden/>
              </w:rPr>
            </w:r>
            <w:r w:rsidR="00E5545D">
              <w:rPr>
                <w:noProof/>
                <w:webHidden/>
              </w:rPr>
              <w:fldChar w:fldCharType="separate"/>
            </w:r>
            <w:r w:rsidR="00E5545D">
              <w:rPr>
                <w:noProof/>
                <w:webHidden/>
              </w:rPr>
              <w:t>62</w:t>
            </w:r>
            <w:r w:rsidR="00E5545D">
              <w:rPr>
                <w:noProof/>
                <w:webHidden/>
              </w:rPr>
              <w:fldChar w:fldCharType="end"/>
            </w:r>
          </w:hyperlink>
        </w:p>
        <w:p w14:paraId="686BF088" w14:textId="5B5BA0DC" w:rsidR="00E5545D" w:rsidRDefault="00890EAD">
          <w:pPr>
            <w:pStyle w:val="TDC2"/>
            <w:tabs>
              <w:tab w:val="left" w:pos="880"/>
              <w:tab w:val="right" w:leader="dot" w:pos="8493"/>
            </w:tabs>
            <w:rPr>
              <w:rFonts w:asciiTheme="minorHAnsi" w:eastAsiaTheme="minorEastAsia" w:hAnsiTheme="minorHAnsi"/>
              <w:noProof/>
              <w:lang w:eastAsia="es-PE"/>
            </w:rPr>
          </w:pPr>
          <w:hyperlink w:anchor="_Toc10327566" w:history="1">
            <w:r w:rsidR="00E5545D" w:rsidRPr="00EA646A">
              <w:rPr>
                <w:rStyle w:val="Hipervnculo"/>
                <w:noProof/>
              </w:rPr>
              <w:t>6.2</w:t>
            </w:r>
            <w:r w:rsidR="00E5545D">
              <w:rPr>
                <w:rFonts w:asciiTheme="minorHAnsi" w:eastAsiaTheme="minorEastAsia" w:hAnsiTheme="minorHAnsi"/>
                <w:noProof/>
                <w:lang w:eastAsia="es-PE"/>
              </w:rPr>
              <w:tab/>
            </w:r>
            <w:r w:rsidR="00E5545D" w:rsidRPr="00EA646A">
              <w:rPr>
                <w:rStyle w:val="Hipervnculo"/>
                <w:noProof/>
              </w:rPr>
              <w:t>Predictor de lncRNA para plantas</w:t>
            </w:r>
            <w:r w:rsidR="00E5545D">
              <w:rPr>
                <w:noProof/>
                <w:webHidden/>
              </w:rPr>
              <w:tab/>
            </w:r>
            <w:r w:rsidR="00E5545D">
              <w:rPr>
                <w:noProof/>
                <w:webHidden/>
              </w:rPr>
              <w:fldChar w:fldCharType="begin"/>
            </w:r>
            <w:r w:rsidR="00E5545D">
              <w:rPr>
                <w:noProof/>
                <w:webHidden/>
              </w:rPr>
              <w:instrText xml:space="preserve"> PAGEREF _Toc10327566 \h </w:instrText>
            </w:r>
            <w:r w:rsidR="00E5545D">
              <w:rPr>
                <w:noProof/>
                <w:webHidden/>
              </w:rPr>
            </w:r>
            <w:r w:rsidR="00E5545D">
              <w:rPr>
                <w:noProof/>
                <w:webHidden/>
              </w:rPr>
              <w:fldChar w:fldCharType="separate"/>
            </w:r>
            <w:r w:rsidR="00E5545D">
              <w:rPr>
                <w:noProof/>
                <w:webHidden/>
              </w:rPr>
              <w:t>65</w:t>
            </w:r>
            <w:r w:rsidR="00E5545D">
              <w:rPr>
                <w:noProof/>
                <w:webHidden/>
              </w:rPr>
              <w:fldChar w:fldCharType="end"/>
            </w:r>
          </w:hyperlink>
        </w:p>
        <w:p w14:paraId="0FF777B0" w14:textId="32137529" w:rsidR="00E5545D" w:rsidRDefault="00890EAD">
          <w:pPr>
            <w:pStyle w:val="TDC2"/>
            <w:tabs>
              <w:tab w:val="left" w:pos="880"/>
              <w:tab w:val="right" w:leader="dot" w:pos="8493"/>
            </w:tabs>
            <w:rPr>
              <w:rFonts w:asciiTheme="minorHAnsi" w:eastAsiaTheme="minorEastAsia" w:hAnsiTheme="minorHAnsi"/>
              <w:noProof/>
              <w:lang w:eastAsia="es-PE"/>
            </w:rPr>
          </w:pPr>
          <w:hyperlink w:anchor="_Toc10327567" w:history="1">
            <w:r w:rsidR="00E5545D" w:rsidRPr="00EA646A">
              <w:rPr>
                <w:rStyle w:val="Hipervnculo"/>
                <w:noProof/>
              </w:rPr>
              <w:t>6.3</w:t>
            </w:r>
            <w:r w:rsidR="00E5545D">
              <w:rPr>
                <w:rFonts w:asciiTheme="minorHAnsi" w:eastAsiaTheme="minorEastAsia" w:hAnsiTheme="minorHAnsi"/>
                <w:noProof/>
                <w:lang w:eastAsia="es-PE"/>
              </w:rPr>
              <w:tab/>
            </w:r>
            <w:r w:rsidR="00E5545D" w:rsidRPr="00EA646A">
              <w:rPr>
                <w:rStyle w:val="Hipervnculo"/>
                <w:noProof/>
              </w:rPr>
              <w:t>Resumen</w:t>
            </w:r>
            <w:r w:rsidR="00E5545D">
              <w:rPr>
                <w:noProof/>
                <w:webHidden/>
              </w:rPr>
              <w:tab/>
            </w:r>
            <w:r w:rsidR="00E5545D">
              <w:rPr>
                <w:noProof/>
                <w:webHidden/>
              </w:rPr>
              <w:fldChar w:fldCharType="begin"/>
            </w:r>
            <w:r w:rsidR="00E5545D">
              <w:rPr>
                <w:noProof/>
                <w:webHidden/>
              </w:rPr>
              <w:instrText xml:space="preserve"> PAGEREF _Toc10327567 \h </w:instrText>
            </w:r>
            <w:r w:rsidR="00E5545D">
              <w:rPr>
                <w:noProof/>
                <w:webHidden/>
              </w:rPr>
            </w:r>
            <w:r w:rsidR="00E5545D">
              <w:rPr>
                <w:noProof/>
                <w:webHidden/>
              </w:rPr>
              <w:fldChar w:fldCharType="separate"/>
            </w:r>
            <w:r w:rsidR="00E5545D">
              <w:rPr>
                <w:noProof/>
                <w:webHidden/>
              </w:rPr>
              <w:t>67</w:t>
            </w:r>
            <w:r w:rsidR="00E5545D">
              <w:rPr>
                <w:noProof/>
                <w:webHidden/>
              </w:rPr>
              <w:fldChar w:fldCharType="end"/>
            </w:r>
          </w:hyperlink>
        </w:p>
        <w:p w14:paraId="23B74C18" w14:textId="12678FF1" w:rsidR="00E5545D" w:rsidRDefault="00890EAD">
          <w:pPr>
            <w:pStyle w:val="TDC1"/>
            <w:tabs>
              <w:tab w:val="left" w:pos="1320"/>
            </w:tabs>
            <w:rPr>
              <w:rFonts w:asciiTheme="minorHAnsi" w:eastAsiaTheme="minorEastAsia" w:hAnsiTheme="minorHAnsi"/>
              <w:noProof/>
              <w:lang w:eastAsia="es-PE"/>
            </w:rPr>
          </w:pPr>
          <w:hyperlink w:anchor="_Toc10327568" w:history="1">
            <w:r w:rsidR="00E5545D" w:rsidRPr="00EA646A">
              <w:rPr>
                <w:rStyle w:val="Hipervnculo"/>
                <w:noProof/>
              </w:rPr>
              <w:t>Capítulo 7.</w:t>
            </w:r>
            <w:r w:rsidR="00E5545D">
              <w:rPr>
                <w:rFonts w:asciiTheme="minorHAnsi" w:eastAsiaTheme="minorEastAsia" w:hAnsiTheme="minorHAnsi"/>
                <w:noProof/>
                <w:lang w:eastAsia="es-PE"/>
              </w:rPr>
              <w:tab/>
            </w:r>
            <w:r w:rsidR="00E5545D" w:rsidRPr="00EA646A">
              <w:rPr>
                <w:rStyle w:val="Hipervnculo"/>
                <w:noProof/>
              </w:rPr>
              <w:t>Conclusiones y trabajos futuros</w:t>
            </w:r>
            <w:r w:rsidR="00E5545D">
              <w:rPr>
                <w:noProof/>
                <w:webHidden/>
              </w:rPr>
              <w:tab/>
            </w:r>
            <w:r w:rsidR="00E5545D">
              <w:rPr>
                <w:noProof/>
                <w:webHidden/>
              </w:rPr>
              <w:fldChar w:fldCharType="begin"/>
            </w:r>
            <w:r w:rsidR="00E5545D">
              <w:rPr>
                <w:noProof/>
                <w:webHidden/>
              </w:rPr>
              <w:instrText xml:space="preserve"> PAGEREF _Toc10327568 \h </w:instrText>
            </w:r>
            <w:r w:rsidR="00E5545D">
              <w:rPr>
                <w:noProof/>
                <w:webHidden/>
              </w:rPr>
            </w:r>
            <w:r w:rsidR="00E5545D">
              <w:rPr>
                <w:noProof/>
                <w:webHidden/>
              </w:rPr>
              <w:fldChar w:fldCharType="separate"/>
            </w:r>
            <w:r w:rsidR="00E5545D">
              <w:rPr>
                <w:noProof/>
                <w:webHidden/>
              </w:rPr>
              <w:t>69</w:t>
            </w:r>
            <w:r w:rsidR="00E5545D">
              <w:rPr>
                <w:noProof/>
                <w:webHidden/>
              </w:rPr>
              <w:fldChar w:fldCharType="end"/>
            </w:r>
          </w:hyperlink>
        </w:p>
        <w:p w14:paraId="49EEEE30" w14:textId="6B8BE996" w:rsidR="00E5545D" w:rsidRDefault="00890EAD">
          <w:pPr>
            <w:pStyle w:val="TDC2"/>
            <w:tabs>
              <w:tab w:val="left" w:pos="880"/>
              <w:tab w:val="right" w:leader="dot" w:pos="8493"/>
            </w:tabs>
            <w:rPr>
              <w:rFonts w:asciiTheme="minorHAnsi" w:eastAsiaTheme="minorEastAsia" w:hAnsiTheme="minorHAnsi"/>
              <w:noProof/>
              <w:lang w:eastAsia="es-PE"/>
            </w:rPr>
          </w:pPr>
          <w:hyperlink w:anchor="_Toc10327569" w:history="1">
            <w:r w:rsidR="00E5545D" w:rsidRPr="00EA646A">
              <w:rPr>
                <w:rStyle w:val="Hipervnculo"/>
                <w:noProof/>
              </w:rPr>
              <w:t>7.1</w:t>
            </w:r>
            <w:r w:rsidR="00E5545D">
              <w:rPr>
                <w:rFonts w:asciiTheme="minorHAnsi" w:eastAsiaTheme="minorEastAsia" w:hAnsiTheme="minorHAnsi"/>
                <w:noProof/>
                <w:lang w:eastAsia="es-PE"/>
              </w:rPr>
              <w:tab/>
            </w:r>
            <w:r w:rsidR="00E5545D" w:rsidRPr="00EA646A">
              <w:rPr>
                <w:rStyle w:val="Hipervnculo"/>
                <w:noProof/>
              </w:rPr>
              <w:t>Conclusiones</w:t>
            </w:r>
            <w:r w:rsidR="00E5545D">
              <w:rPr>
                <w:noProof/>
                <w:webHidden/>
              </w:rPr>
              <w:tab/>
            </w:r>
            <w:r w:rsidR="00E5545D">
              <w:rPr>
                <w:noProof/>
                <w:webHidden/>
              </w:rPr>
              <w:fldChar w:fldCharType="begin"/>
            </w:r>
            <w:r w:rsidR="00E5545D">
              <w:rPr>
                <w:noProof/>
                <w:webHidden/>
              </w:rPr>
              <w:instrText xml:space="preserve"> PAGEREF _Toc10327569 \h </w:instrText>
            </w:r>
            <w:r w:rsidR="00E5545D">
              <w:rPr>
                <w:noProof/>
                <w:webHidden/>
              </w:rPr>
            </w:r>
            <w:r w:rsidR="00E5545D">
              <w:rPr>
                <w:noProof/>
                <w:webHidden/>
              </w:rPr>
              <w:fldChar w:fldCharType="separate"/>
            </w:r>
            <w:r w:rsidR="00E5545D">
              <w:rPr>
                <w:noProof/>
                <w:webHidden/>
              </w:rPr>
              <w:t>69</w:t>
            </w:r>
            <w:r w:rsidR="00E5545D">
              <w:rPr>
                <w:noProof/>
                <w:webHidden/>
              </w:rPr>
              <w:fldChar w:fldCharType="end"/>
            </w:r>
          </w:hyperlink>
        </w:p>
        <w:p w14:paraId="6E348D7D" w14:textId="0BB60EEB" w:rsidR="00E5545D" w:rsidRDefault="00890EAD">
          <w:pPr>
            <w:pStyle w:val="TDC2"/>
            <w:tabs>
              <w:tab w:val="left" w:pos="880"/>
              <w:tab w:val="right" w:leader="dot" w:pos="8493"/>
            </w:tabs>
            <w:rPr>
              <w:rFonts w:asciiTheme="minorHAnsi" w:eastAsiaTheme="minorEastAsia" w:hAnsiTheme="minorHAnsi"/>
              <w:noProof/>
              <w:lang w:eastAsia="es-PE"/>
            </w:rPr>
          </w:pPr>
          <w:hyperlink w:anchor="_Toc10327570" w:history="1">
            <w:r w:rsidR="00E5545D" w:rsidRPr="00EA646A">
              <w:rPr>
                <w:rStyle w:val="Hipervnculo"/>
                <w:noProof/>
              </w:rPr>
              <w:t>7.2</w:t>
            </w:r>
            <w:r w:rsidR="00E5545D">
              <w:rPr>
                <w:rFonts w:asciiTheme="minorHAnsi" w:eastAsiaTheme="minorEastAsia" w:hAnsiTheme="minorHAnsi"/>
                <w:noProof/>
                <w:lang w:eastAsia="es-PE"/>
              </w:rPr>
              <w:tab/>
            </w:r>
            <w:r w:rsidR="00E5545D" w:rsidRPr="00EA646A">
              <w:rPr>
                <w:rStyle w:val="Hipervnculo"/>
                <w:noProof/>
              </w:rPr>
              <w:t>Trabajos futuros</w:t>
            </w:r>
            <w:r w:rsidR="00E5545D">
              <w:rPr>
                <w:noProof/>
                <w:webHidden/>
              </w:rPr>
              <w:tab/>
            </w:r>
            <w:r w:rsidR="00E5545D">
              <w:rPr>
                <w:noProof/>
                <w:webHidden/>
              </w:rPr>
              <w:fldChar w:fldCharType="begin"/>
            </w:r>
            <w:r w:rsidR="00E5545D">
              <w:rPr>
                <w:noProof/>
                <w:webHidden/>
              </w:rPr>
              <w:instrText xml:space="preserve"> PAGEREF _Toc10327570 \h </w:instrText>
            </w:r>
            <w:r w:rsidR="00E5545D">
              <w:rPr>
                <w:noProof/>
                <w:webHidden/>
              </w:rPr>
            </w:r>
            <w:r w:rsidR="00E5545D">
              <w:rPr>
                <w:noProof/>
                <w:webHidden/>
              </w:rPr>
              <w:fldChar w:fldCharType="separate"/>
            </w:r>
            <w:r w:rsidR="00E5545D">
              <w:rPr>
                <w:noProof/>
                <w:webHidden/>
              </w:rPr>
              <w:t>69</w:t>
            </w:r>
            <w:r w:rsidR="00E5545D">
              <w:rPr>
                <w:noProof/>
                <w:webHidden/>
              </w:rPr>
              <w:fldChar w:fldCharType="end"/>
            </w:r>
          </w:hyperlink>
        </w:p>
        <w:p w14:paraId="7124DD62" w14:textId="154E2EB4" w:rsidR="00E5545D" w:rsidRDefault="00890EAD">
          <w:pPr>
            <w:pStyle w:val="TDC1"/>
            <w:rPr>
              <w:rFonts w:asciiTheme="minorHAnsi" w:eastAsiaTheme="minorEastAsia" w:hAnsiTheme="minorHAnsi"/>
              <w:noProof/>
              <w:lang w:eastAsia="es-PE"/>
            </w:rPr>
          </w:pPr>
          <w:hyperlink w:anchor="_Toc10327571" w:history="1">
            <w:r w:rsidR="00E5545D" w:rsidRPr="00EA646A">
              <w:rPr>
                <w:rStyle w:val="Hipervnculo"/>
                <w:noProof/>
              </w:rPr>
              <w:t>Referencias</w:t>
            </w:r>
            <w:r w:rsidR="00E5545D">
              <w:rPr>
                <w:noProof/>
                <w:webHidden/>
              </w:rPr>
              <w:tab/>
            </w:r>
            <w:r w:rsidR="00E5545D">
              <w:rPr>
                <w:noProof/>
                <w:webHidden/>
              </w:rPr>
              <w:fldChar w:fldCharType="begin"/>
            </w:r>
            <w:r w:rsidR="00E5545D">
              <w:rPr>
                <w:noProof/>
                <w:webHidden/>
              </w:rPr>
              <w:instrText xml:space="preserve"> PAGEREF _Toc10327571 \h </w:instrText>
            </w:r>
            <w:r w:rsidR="00E5545D">
              <w:rPr>
                <w:noProof/>
                <w:webHidden/>
              </w:rPr>
            </w:r>
            <w:r w:rsidR="00E5545D">
              <w:rPr>
                <w:noProof/>
                <w:webHidden/>
              </w:rPr>
              <w:fldChar w:fldCharType="separate"/>
            </w:r>
            <w:r w:rsidR="00E5545D">
              <w:rPr>
                <w:noProof/>
                <w:webHidden/>
              </w:rPr>
              <w:t>70</w:t>
            </w:r>
            <w:r w:rsidR="00E5545D">
              <w:rPr>
                <w:noProof/>
                <w:webHidden/>
              </w:rPr>
              <w:fldChar w:fldCharType="end"/>
            </w:r>
          </w:hyperlink>
        </w:p>
        <w:p w14:paraId="2E4DE4E0" w14:textId="33F480E0" w:rsidR="00E5545D" w:rsidRDefault="00890EAD">
          <w:pPr>
            <w:pStyle w:val="TDC1"/>
            <w:rPr>
              <w:rFonts w:asciiTheme="minorHAnsi" w:eastAsiaTheme="minorEastAsia" w:hAnsiTheme="minorHAnsi"/>
              <w:noProof/>
              <w:lang w:eastAsia="es-PE"/>
            </w:rPr>
          </w:pPr>
          <w:hyperlink w:anchor="_Toc10327572" w:history="1">
            <w:r w:rsidR="00E5545D" w:rsidRPr="00EA646A">
              <w:rPr>
                <w:rStyle w:val="Hipervnculo"/>
                <w:noProof/>
              </w:rPr>
              <w:t>Anexos</w:t>
            </w:r>
            <w:r w:rsidR="00E5545D">
              <w:rPr>
                <w:noProof/>
                <w:webHidden/>
              </w:rPr>
              <w:tab/>
            </w:r>
            <w:r w:rsidR="00E5545D">
              <w:rPr>
                <w:noProof/>
                <w:webHidden/>
              </w:rPr>
              <w:fldChar w:fldCharType="begin"/>
            </w:r>
            <w:r w:rsidR="00E5545D">
              <w:rPr>
                <w:noProof/>
                <w:webHidden/>
              </w:rPr>
              <w:instrText xml:space="preserve"> PAGEREF _Toc10327572 \h </w:instrText>
            </w:r>
            <w:r w:rsidR="00E5545D">
              <w:rPr>
                <w:noProof/>
                <w:webHidden/>
              </w:rPr>
            </w:r>
            <w:r w:rsidR="00E5545D">
              <w:rPr>
                <w:noProof/>
                <w:webHidden/>
              </w:rPr>
              <w:fldChar w:fldCharType="separate"/>
            </w:r>
            <w:r w:rsidR="00E5545D">
              <w:rPr>
                <w:noProof/>
                <w:webHidden/>
              </w:rPr>
              <w:t>a</w:t>
            </w:r>
            <w:r w:rsidR="00E5545D">
              <w:rPr>
                <w:noProof/>
                <w:webHidden/>
              </w:rPr>
              <w:fldChar w:fldCharType="end"/>
            </w:r>
          </w:hyperlink>
        </w:p>
        <w:p w14:paraId="7D522AFB" w14:textId="26B332CD" w:rsidR="00E5545D" w:rsidRDefault="00890EAD">
          <w:pPr>
            <w:pStyle w:val="TDC2"/>
            <w:tabs>
              <w:tab w:val="left" w:pos="1320"/>
              <w:tab w:val="right" w:leader="dot" w:pos="8493"/>
            </w:tabs>
            <w:rPr>
              <w:rFonts w:asciiTheme="minorHAnsi" w:eastAsiaTheme="minorEastAsia" w:hAnsiTheme="minorHAnsi"/>
              <w:noProof/>
              <w:lang w:eastAsia="es-PE"/>
            </w:rPr>
          </w:pPr>
          <w:hyperlink w:anchor="_Toc10327573" w:history="1">
            <w:r w:rsidR="00E5545D" w:rsidRPr="00EA646A">
              <w:rPr>
                <w:rStyle w:val="Hipervnculo"/>
                <w:noProof/>
              </w:rPr>
              <w:t>Anexo A</w:t>
            </w:r>
            <w:r w:rsidR="00E5545D">
              <w:rPr>
                <w:rFonts w:asciiTheme="minorHAnsi" w:eastAsiaTheme="minorEastAsia" w:hAnsiTheme="minorHAnsi"/>
                <w:noProof/>
                <w:lang w:eastAsia="es-PE"/>
              </w:rPr>
              <w:tab/>
            </w:r>
            <w:r w:rsidR="00E5545D" w:rsidRPr="00EA646A">
              <w:rPr>
                <w:rStyle w:val="Hipervnculo"/>
                <w:noProof/>
              </w:rPr>
              <w:t>: Plan de Proyecto</w:t>
            </w:r>
            <w:r w:rsidR="00E5545D">
              <w:rPr>
                <w:noProof/>
                <w:webHidden/>
              </w:rPr>
              <w:tab/>
            </w:r>
            <w:r w:rsidR="00E5545D">
              <w:rPr>
                <w:noProof/>
                <w:webHidden/>
              </w:rPr>
              <w:fldChar w:fldCharType="begin"/>
            </w:r>
            <w:r w:rsidR="00E5545D">
              <w:rPr>
                <w:noProof/>
                <w:webHidden/>
              </w:rPr>
              <w:instrText xml:space="preserve"> PAGEREF _Toc10327573 \h </w:instrText>
            </w:r>
            <w:r w:rsidR="00E5545D">
              <w:rPr>
                <w:noProof/>
                <w:webHidden/>
              </w:rPr>
            </w:r>
            <w:r w:rsidR="00E5545D">
              <w:rPr>
                <w:noProof/>
                <w:webHidden/>
              </w:rPr>
              <w:fldChar w:fldCharType="separate"/>
            </w:r>
            <w:r w:rsidR="00E5545D">
              <w:rPr>
                <w:noProof/>
                <w:webHidden/>
              </w:rPr>
              <w:t>a</w:t>
            </w:r>
            <w:r w:rsidR="00E5545D">
              <w:rPr>
                <w:noProof/>
                <w:webHidden/>
              </w:rPr>
              <w:fldChar w:fldCharType="end"/>
            </w:r>
          </w:hyperlink>
        </w:p>
        <w:p w14:paraId="5447D592" w14:textId="1DCF6C29" w:rsidR="00E5545D" w:rsidRDefault="00890EAD">
          <w:pPr>
            <w:pStyle w:val="TDC2"/>
            <w:tabs>
              <w:tab w:val="left" w:pos="1320"/>
              <w:tab w:val="right" w:leader="dot" w:pos="8493"/>
            </w:tabs>
            <w:rPr>
              <w:rFonts w:asciiTheme="minorHAnsi" w:eastAsiaTheme="minorEastAsia" w:hAnsiTheme="minorHAnsi"/>
              <w:noProof/>
              <w:lang w:eastAsia="es-PE"/>
            </w:rPr>
          </w:pPr>
          <w:hyperlink w:anchor="_Toc10327574" w:history="1">
            <w:r w:rsidR="00E5545D" w:rsidRPr="00EA646A">
              <w:rPr>
                <w:rStyle w:val="Hipervnculo"/>
                <w:noProof/>
              </w:rPr>
              <w:t>Anexo B</w:t>
            </w:r>
            <w:r w:rsidR="00E5545D">
              <w:rPr>
                <w:rFonts w:asciiTheme="minorHAnsi" w:eastAsiaTheme="minorEastAsia" w:hAnsiTheme="minorHAnsi"/>
                <w:noProof/>
                <w:lang w:eastAsia="es-PE"/>
              </w:rPr>
              <w:tab/>
            </w:r>
            <w:r w:rsidR="00E5545D" w:rsidRPr="00EA646A">
              <w:rPr>
                <w:rStyle w:val="Hipervnculo"/>
                <w:noProof/>
              </w:rPr>
              <w:t>: Descarga de Ensembl a través de biomaRt</w:t>
            </w:r>
            <w:r w:rsidR="00E5545D">
              <w:rPr>
                <w:noProof/>
                <w:webHidden/>
              </w:rPr>
              <w:tab/>
            </w:r>
            <w:r w:rsidR="00E5545D">
              <w:rPr>
                <w:noProof/>
                <w:webHidden/>
              </w:rPr>
              <w:fldChar w:fldCharType="begin"/>
            </w:r>
            <w:r w:rsidR="00E5545D">
              <w:rPr>
                <w:noProof/>
                <w:webHidden/>
              </w:rPr>
              <w:instrText xml:space="preserve"> PAGEREF _Toc10327574 \h </w:instrText>
            </w:r>
            <w:r w:rsidR="00E5545D">
              <w:rPr>
                <w:noProof/>
                <w:webHidden/>
              </w:rPr>
            </w:r>
            <w:r w:rsidR="00E5545D">
              <w:rPr>
                <w:noProof/>
                <w:webHidden/>
              </w:rPr>
              <w:fldChar w:fldCharType="separate"/>
            </w:r>
            <w:r w:rsidR="00E5545D">
              <w:rPr>
                <w:noProof/>
                <w:webHidden/>
              </w:rPr>
              <w:t>i</w:t>
            </w:r>
            <w:r w:rsidR="00E5545D">
              <w:rPr>
                <w:noProof/>
                <w:webHidden/>
              </w:rPr>
              <w:fldChar w:fldCharType="end"/>
            </w:r>
          </w:hyperlink>
        </w:p>
        <w:p w14:paraId="62D91B94" w14:textId="42EB55E0" w:rsidR="00E5545D" w:rsidRDefault="00890EAD">
          <w:pPr>
            <w:pStyle w:val="TDC2"/>
            <w:tabs>
              <w:tab w:val="left" w:pos="1320"/>
              <w:tab w:val="right" w:leader="dot" w:pos="8493"/>
            </w:tabs>
            <w:rPr>
              <w:rFonts w:asciiTheme="minorHAnsi" w:eastAsiaTheme="minorEastAsia" w:hAnsiTheme="minorHAnsi"/>
              <w:noProof/>
              <w:lang w:eastAsia="es-PE"/>
            </w:rPr>
          </w:pPr>
          <w:hyperlink w:anchor="_Toc10327575" w:history="1">
            <w:r w:rsidR="00E5545D" w:rsidRPr="00EA646A">
              <w:rPr>
                <w:rStyle w:val="Hipervnculo"/>
                <w:noProof/>
              </w:rPr>
              <w:t>Anexo C</w:t>
            </w:r>
            <w:r w:rsidR="00E5545D">
              <w:rPr>
                <w:rFonts w:asciiTheme="minorHAnsi" w:eastAsiaTheme="minorEastAsia" w:hAnsiTheme="minorHAnsi"/>
                <w:noProof/>
                <w:lang w:eastAsia="es-PE"/>
              </w:rPr>
              <w:tab/>
            </w:r>
            <w:r w:rsidR="00E5545D" w:rsidRPr="00EA646A">
              <w:rPr>
                <w:rStyle w:val="Hipervnculo"/>
                <w:noProof/>
              </w:rPr>
              <w:t>: Procesamiento de descargas manuales de Ensembl</w:t>
            </w:r>
            <w:r w:rsidR="00E5545D">
              <w:rPr>
                <w:noProof/>
                <w:webHidden/>
              </w:rPr>
              <w:tab/>
            </w:r>
            <w:r w:rsidR="00E5545D">
              <w:rPr>
                <w:noProof/>
                <w:webHidden/>
              </w:rPr>
              <w:fldChar w:fldCharType="begin"/>
            </w:r>
            <w:r w:rsidR="00E5545D">
              <w:rPr>
                <w:noProof/>
                <w:webHidden/>
              </w:rPr>
              <w:instrText xml:space="preserve"> PAGEREF _Toc10327575 \h </w:instrText>
            </w:r>
            <w:r w:rsidR="00E5545D">
              <w:rPr>
                <w:noProof/>
                <w:webHidden/>
              </w:rPr>
            </w:r>
            <w:r w:rsidR="00E5545D">
              <w:rPr>
                <w:noProof/>
                <w:webHidden/>
              </w:rPr>
              <w:fldChar w:fldCharType="separate"/>
            </w:r>
            <w:r w:rsidR="00E5545D">
              <w:rPr>
                <w:noProof/>
                <w:webHidden/>
              </w:rPr>
              <w:t>k</w:t>
            </w:r>
            <w:r w:rsidR="00E5545D">
              <w:rPr>
                <w:noProof/>
                <w:webHidden/>
              </w:rPr>
              <w:fldChar w:fldCharType="end"/>
            </w:r>
          </w:hyperlink>
        </w:p>
        <w:p w14:paraId="3E03D8EE" w14:textId="418AB58E" w:rsidR="00E5545D" w:rsidRDefault="00890EAD">
          <w:pPr>
            <w:pStyle w:val="TDC2"/>
            <w:tabs>
              <w:tab w:val="left" w:pos="1320"/>
              <w:tab w:val="right" w:leader="dot" w:pos="8493"/>
            </w:tabs>
            <w:rPr>
              <w:rFonts w:asciiTheme="minorHAnsi" w:eastAsiaTheme="minorEastAsia" w:hAnsiTheme="minorHAnsi"/>
              <w:noProof/>
              <w:lang w:eastAsia="es-PE"/>
            </w:rPr>
          </w:pPr>
          <w:hyperlink w:anchor="_Toc10327576" w:history="1">
            <w:r w:rsidR="00E5545D" w:rsidRPr="00EA646A">
              <w:rPr>
                <w:rStyle w:val="Hipervnculo"/>
                <w:noProof/>
              </w:rPr>
              <w:t>Anexo D</w:t>
            </w:r>
            <w:r w:rsidR="00E5545D">
              <w:rPr>
                <w:rFonts w:asciiTheme="minorHAnsi" w:eastAsiaTheme="minorEastAsia" w:hAnsiTheme="minorHAnsi"/>
                <w:noProof/>
                <w:lang w:eastAsia="es-PE"/>
              </w:rPr>
              <w:tab/>
            </w:r>
            <w:r w:rsidR="00E5545D" w:rsidRPr="00EA646A">
              <w:rPr>
                <w:rStyle w:val="Hipervnculo"/>
                <w:noProof/>
              </w:rPr>
              <w:t>: Procesamiento de archivos en formato fasta de CantataDB</w:t>
            </w:r>
            <w:r w:rsidR="00E5545D">
              <w:rPr>
                <w:noProof/>
                <w:webHidden/>
              </w:rPr>
              <w:tab/>
            </w:r>
            <w:r w:rsidR="00E5545D">
              <w:rPr>
                <w:noProof/>
                <w:webHidden/>
              </w:rPr>
              <w:fldChar w:fldCharType="begin"/>
            </w:r>
            <w:r w:rsidR="00E5545D">
              <w:rPr>
                <w:noProof/>
                <w:webHidden/>
              </w:rPr>
              <w:instrText xml:space="preserve"> PAGEREF _Toc10327576 \h </w:instrText>
            </w:r>
            <w:r w:rsidR="00E5545D">
              <w:rPr>
                <w:noProof/>
                <w:webHidden/>
              </w:rPr>
            </w:r>
            <w:r w:rsidR="00E5545D">
              <w:rPr>
                <w:noProof/>
                <w:webHidden/>
              </w:rPr>
              <w:fldChar w:fldCharType="separate"/>
            </w:r>
            <w:r w:rsidR="00E5545D">
              <w:rPr>
                <w:noProof/>
                <w:webHidden/>
              </w:rPr>
              <w:t>m</w:t>
            </w:r>
            <w:r w:rsidR="00E5545D">
              <w:rPr>
                <w:noProof/>
                <w:webHidden/>
              </w:rPr>
              <w:fldChar w:fldCharType="end"/>
            </w:r>
          </w:hyperlink>
        </w:p>
        <w:p w14:paraId="34A5E5F9" w14:textId="656D8030" w:rsidR="00E5545D" w:rsidRDefault="00890EAD">
          <w:pPr>
            <w:pStyle w:val="TDC2"/>
            <w:tabs>
              <w:tab w:val="left" w:pos="1320"/>
              <w:tab w:val="right" w:leader="dot" w:pos="8493"/>
            </w:tabs>
            <w:rPr>
              <w:rFonts w:asciiTheme="minorHAnsi" w:eastAsiaTheme="minorEastAsia" w:hAnsiTheme="minorHAnsi"/>
              <w:noProof/>
              <w:lang w:eastAsia="es-PE"/>
            </w:rPr>
          </w:pPr>
          <w:hyperlink w:anchor="_Toc10327577" w:history="1">
            <w:r w:rsidR="00E5545D" w:rsidRPr="00EA646A">
              <w:rPr>
                <w:rStyle w:val="Hipervnculo"/>
                <w:noProof/>
              </w:rPr>
              <w:t>Anexo E</w:t>
            </w:r>
            <w:r w:rsidR="00E5545D">
              <w:rPr>
                <w:rFonts w:asciiTheme="minorHAnsi" w:eastAsiaTheme="minorEastAsia" w:hAnsiTheme="minorHAnsi"/>
                <w:noProof/>
                <w:lang w:eastAsia="es-PE"/>
              </w:rPr>
              <w:tab/>
            </w:r>
            <w:r w:rsidR="00E5545D" w:rsidRPr="00EA646A">
              <w:rPr>
                <w:rStyle w:val="Hipervnculo"/>
                <w:noProof/>
              </w:rPr>
              <w:t>: Procesamiento de archivos en formato fasta de GreeNC</w:t>
            </w:r>
            <w:r w:rsidR="00E5545D">
              <w:rPr>
                <w:noProof/>
                <w:webHidden/>
              </w:rPr>
              <w:tab/>
            </w:r>
            <w:r w:rsidR="00E5545D">
              <w:rPr>
                <w:noProof/>
                <w:webHidden/>
              </w:rPr>
              <w:fldChar w:fldCharType="begin"/>
            </w:r>
            <w:r w:rsidR="00E5545D">
              <w:rPr>
                <w:noProof/>
                <w:webHidden/>
              </w:rPr>
              <w:instrText xml:space="preserve"> PAGEREF _Toc10327577 \h </w:instrText>
            </w:r>
            <w:r w:rsidR="00E5545D">
              <w:rPr>
                <w:noProof/>
                <w:webHidden/>
              </w:rPr>
            </w:r>
            <w:r w:rsidR="00E5545D">
              <w:rPr>
                <w:noProof/>
                <w:webHidden/>
              </w:rPr>
              <w:fldChar w:fldCharType="separate"/>
            </w:r>
            <w:r w:rsidR="00E5545D">
              <w:rPr>
                <w:noProof/>
                <w:webHidden/>
              </w:rPr>
              <w:t>o</w:t>
            </w:r>
            <w:r w:rsidR="00E5545D">
              <w:rPr>
                <w:noProof/>
                <w:webHidden/>
              </w:rPr>
              <w:fldChar w:fldCharType="end"/>
            </w:r>
          </w:hyperlink>
        </w:p>
        <w:p w14:paraId="5B744E2F" w14:textId="00660413" w:rsidR="00E5545D" w:rsidRDefault="00890EAD">
          <w:pPr>
            <w:pStyle w:val="TDC2"/>
            <w:tabs>
              <w:tab w:val="left" w:pos="1320"/>
              <w:tab w:val="right" w:leader="dot" w:pos="8493"/>
            </w:tabs>
            <w:rPr>
              <w:rFonts w:asciiTheme="minorHAnsi" w:eastAsiaTheme="minorEastAsia" w:hAnsiTheme="minorHAnsi"/>
              <w:noProof/>
              <w:lang w:eastAsia="es-PE"/>
            </w:rPr>
          </w:pPr>
          <w:hyperlink w:anchor="_Toc10327578" w:history="1">
            <w:r w:rsidR="00E5545D" w:rsidRPr="00EA646A">
              <w:rPr>
                <w:rStyle w:val="Hipervnculo"/>
                <w:noProof/>
              </w:rPr>
              <w:t>Anexo F</w:t>
            </w:r>
            <w:r w:rsidR="00E5545D">
              <w:rPr>
                <w:rFonts w:asciiTheme="minorHAnsi" w:eastAsiaTheme="minorEastAsia" w:hAnsiTheme="minorHAnsi"/>
                <w:noProof/>
                <w:lang w:eastAsia="es-PE"/>
              </w:rPr>
              <w:tab/>
            </w:r>
            <w:r w:rsidR="00E5545D" w:rsidRPr="00EA646A">
              <w:rPr>
                <w:rStyle w:val="Hipervnculo"/>
                <w:noProof/>
              </w:rPr>
              <w:t>: Selección aleatoria de transcritos para el modelo</w:t>
            </w:r>
            <w:r w:rsidR="00E5545D">
              <w:rPr>
                <w:noProof/>
                <w:webHidden/>
              </w:rPr>
              <w:tab/>
            </w:r>
            <w:r w:rsidR="00E5545D">
              <w:rPr>
                <w:noProof/>
                <w:webHidden/>
              </w:rPr>
              <w:fldChar w:fldCharType="begin"/>
            </w:r>
            <w:r w:rsidR="00E5545D">
              <w:rPr>
                <w:noProof/>
                <w:webHidden/>
              </w:rPr>
              <w:instrText xml:space="preserve"> PAGEREF _Toc10327578 \h </w:instrText>
            </w:r>
            <w:r w:rsidR="00E5545D">
              <w:rPr>
                <w:noProof/>
                <w:webHidden/>
              </w:rPr>
            </w:r>
            <w:r w:rsidR="00E5545D">
              <w:rPr>
                <w:noProof/>
                <w:webHidden/>
              </w:rPr>
              <w:fldChar w:fldCharType="separate"/>
            </w:r>
            <w:r w:rsidR="00E5545D">
              <w:rPr>
                <w:noProof/>
                <w:webHidden/>
              </w:rPr>
              <w:t>q</w:t>
            </w:r>
            <w:r w:rsidR="00E5545D">
              <w:rPr>
                <w:noProof/>
                <w:webHidden/>
              </w:rPr>
              <w:fldChar w:fldCharType="end"/>
            </w:r>
          </w:hyperlink>
        </w:p>
        <w:p w14:paraId="17E83AEA" w14:textId="5008F6BA" w:rsidR="00E5545D" w:rsidRDefault="00890EAD">
          <w:pPr>
            <w:pStyle w:val="TDC2"/>
            <w:tabs>
              <w:tab w:val="left" w:pos="1320"/>
              <w:tab w:val="right" w:leader="dot" w:pos="8493"/>
            </w:tabs>
            <w:rPr>
              <w:rFonts w:asciiTheme="minorHAnsi" w:eastAsiaTheme="minorEastAsia" w:hAnsiTheme="minorHAnsi"/>
              <w:noProof/>
              <w:lang w:eastAsia="es-PE"/>
            </w:rPr>
          </w:pPr>
          <w:hyperlink w:anchor="_Toc10327579" w:history="1">
            <w:r w:rsidR="00E5545D" w:rsidRPr="00EA646A">
              <w:rPr>
                <w:rStyle w:val="Hipervnculo"/>
                <w:noProof/>
              </w:rPr>
              <w:t>Anexo G</w:t>
            </w:r>
            <w:r w:rsidR="00E5545D">
              <w:rPr>
                <w:rFonts w:asciiTheme="minorHAnsi" w:eastAsiaTheme="minorEastAsia" w:hAnsiTheme="minorHAnsi"/>
                <w:noProof/>
                <w:lang w:eastAsia="es-PE"/>
              </w:rPr>
              <w:tab/>
            </w:r>
            <w:r w:rsidR="00E5545D" w:rsidRPr="00EA646A">
              <w:rPr>
                <w:rStyle w:val="Hipervnculo"/>
                <w:noProof/>
              </w:rPr>
              <w:t>: Características – Longitud del transcrito</w:t>
            </w:r>
            <w:r w:rsidR="00E5545D">
              <w:rPr>
                <w:noProof/>
                <w:webHidden/>
              </w:rPr>
              <w:tab/>
            </w:r>
            <w:r w:rsidR="00E5545D">
              <w:rPr>
                <w:noProof/>
                <w:webHidden/>
              </w:rPr>
              <w:fldChar w:fldCharType="begin"/>
            </w:r>
            <w:r w:rsidR="00E5545D">
              <w:rPr>
                <w:noProof/>
                <w:webHidden/>
              </w:rPr>
              <w:instrText xml:space="preserve"> PAGEREF _Toc10327579 \h </w:instrText>
            </w:r>
            <w:r w:rsidR="00E5545D">
              <w:rPr>
                <w:noProof/>
                <w:webHidden/>
              </w:rPr>
            </w:r>
            <w:r w:rsidR="00E5545D">
              <w:rPr>
                <w:noProof/>
                <w:webHidden/>
              </w:rPr>
              <w:fldChar w:fldCharType="separate"/>
            </w:r>
            <w:r w:rsidR="00E5545D">
              <w:rPr>
                <w:noProof/>
                <w:webHidden/>
              </w:rPr>
              <w:t>r</w:t>
            </w:r>
            <w:r w:rsidR="00E5545D">
              <w:rPr>
                <w:noProof/>
                <w:webHidden/>
              </w:rPr>
              <w:fldChar w:fldCharType="end"/>
            </w:r>
          </w:hyperlink>
        </w:p>
        <w:p w14:paraId="4328F4AE" w14:textId="113E5E0B" w:rsidR="00E5545D" w:rsidRDefault="00890EAD">
          <w:pPr>
            <w:pStyle w:val="TDC2"/>
            <w:tabs>
              <w:tab w:val="left" w:pos="1320"/>
              <w:tab w:val="right" w:leader="dot" w:pos="8493"/>
            </w:tabs>
            <w:rPr>
              <w:rFonts w:asciiTheme="minorHAnsi" w:eastAsiaTheme="minorEastAsia" w:hAnsiTheme="minorHAnsi"/>
              <w:noProof/>
              <w:lang w:eastAsia="es-PE"/>
            </w:rPr>
          </w:pPr>
          <w:hyperlink w:anchor="_Toc10327580" w:history="1">
            <w:r w:rsidR="00E5545D" w:rsidRPr="00EA646A">
              <w:rPr>
                <w:rStyle w:val="Hipervnculo"/>
                <w:noProof/>
              </w:rPr>
              <w:t>Anexo H</w:t>
            </w:r>
            <w:r w:rsidR="00E5545D">
              <w:rPr>
                <w:rFonts w:asciiTheme="minorHAnsi" w:eastAsiaTheme="minorEastAsia" w:hAnsiTheme="minorHAnsi"/>
                <w:noProof/>
                <w:lang w:eastAsia="es-PE"/>
              </w:rPr>
              <w:tab/>
            </w:r>
            <w:r w:rsidR="00E5545D" w:rsidRPr="00EA646A">
              <w:rPr>
                <w:rStyle w:val="Hipervnculo"/>
                <w:noProof/>
              </w:rPr>
              <w:t>: Características – Porcentaje de nucleótidos GC</w:t>
            </w:r>
            <w:r w:rsidR="00E5545D">
              <w:rPr>
                <w:noProof/>
                <w:webHidden/>
              </w:rPr>
              <w:tab/>
            </w:r>
            <w:r w:rsidR="00E5545D">
              <w:rPr>
                <w:noProof/>
                <w:webHidden/>
              </w:rPr>
              <w:fldChar w:fldCharType="begin"/>
            </w:r>
            <w:r w:rsidR="00E5545D">
              <w:rPr>
                <w:noProof/>
                <w:webHidden/>
              </w:rPr>
              <w:instrText xml:space="preserve"> PAGEREF _Toc10327580 \h </w:instrText>
            </w:r>
            <w:r w:rsidR="00E5545D">
              <w:rPr>
                <w:noProof/>
                <w:webHidden/>
              </w:rPr>
            </w:r>
            <w:r w:rsidR="00E5545D">
              <w:rPr>
                <w:noProof/>
                <w:webHidden/>
              </w:rPr>
              <w:fldChar w:fldCharType="separate"/>
            </w:r>
            <w:r w:rsidR="00E5545D">
              <w:rPr>
                <w:noProof/>
                <w:webHidden/>
              </w:rPr>
              <w:t>s</w:t>
            </w:r>
            <w:r w:rsidR="00E5545D">
              <w:rPr>
                <w:noProof/>
                <w:webHidden/>
              </w:rPr>
              <w:fldChar w:fldCharType="end"/>
            </w:r>
          </w:hyperlink>
        </w:p>
        <w:p w14:paraId="153F909A" w14:textId="482D7171" w:rsidR="00E5545D" w:rsidRDefault="00890EAD">
          <w:pPr>
            <w:pStyle w:val="TDC2"/>
            <w:tabs>
              <w:tab w:val="left" w:pos="1320"/>
              <w:tab w:val="right" w:leader="dot" w:pos="8493"/>
            </w:tabs>
            <w:rPr>
              <w:rFonts w:asciiTheme="minorHAnsi" w:eastAsiaTheme="minorEastAsia" w:hAnsiTheme="minorHAnsi"/>
              <w:noProof/>
              <w:lang w:eastAsia="es-PE"/>
            </w:rPr>
          </w:pPr>
          <w:hyperlink w:anchor="_Toc10327581" w:history="1">
            <w:r w:rsidR="00E5545D" w:rsidRPr="00EA646A">
              <w:rPr>
                <w:rStyle w:val="Hipervnculo"/>
                <w:noProof/>
              </w:rPr>
              <w:t>Anexo I</w:t>
            </w:r>
            <w:r w:rsidR="00E5545D">
              <w:rPr>
                <w:rFonts w:asciiTheme="minorHAnsi" w:eastAsiaTheme="minorEastAsia" w:hAnsiTheme="minorHAnsi"/>
                <w:noProof/>
                <w:lang w:eastAsia="es-PE"/>
              </w:rPr>
              <w:tab/>
            </w:r>
            <w:r w:rsidR="00E5545D" w:rsidRPr="00EA646A">
              <w:rPr>
                <w:rStyle w:val="Hipervnculo"/>
                <w:noProof/>
              </w:rPr>
              <w:t>: Generación de archivos en formato fasta para CDS y lncRNA</w:t>
            </w:r>
            <w:r w:rsidR="00E5545D">
              <w:rPr>
                <w:noProof/>
                <w:webHidden/>
              </w:rPr>
              <w:tab/>
            </w:r>
            <w:r w:rsidR="00E5545D">
              <w:rPr>
                <w:noProof/>
                <w:webHidden/>
              </w:rPr>
              <w:fldChar w:fldCharType="begin"/>
            </w:r>
            <w:r w:rsidR="00E5545D">
              <w:rPr>
                <w:noProof/>
                <w:webHidden/>
              </w:rPr>
              <w:instrText xml:space="preserve"> PAGEREF _Toc10327581 \h </w:instrText>
            </w:r>
            <w:r w:rsidR="00E5545D">
              <w:rPr>
                <w:noProof/>
                <w:webHidden/>
              </w:rPr>
            </w:r>
            <w:r w:rsidR="00E5545D">
              <w:rPr>
                <w:noProof/>
                <w:webHidden/>
              </w:rPr>
              <w:fldChar w:fldCharType="separate"/>
            </w:r>
            <w:r w:rsidR="00E5545D">
              <w:rPr>
                <w:noProof/>
                <w:webHidden/>
              </w:rPr>
              <w:t>t</w:t>
            </w:r>
            <w:r w:rsidR="00E5545D">
              <w:rPr>
                <w:noProof/>
                <w:webHidden/>
              </w:rPr>
              <w:fldChar w:fldCharType="end"/>
            </w:r>
          </w:hyperlink>
        </w:p>
        <w:p w14:paraId="429B322C" w14:textId="6F4F1387" w:rsidR="00E5545D" w:rsidRDefault="00890EAD">
          <w:pPr>
            <w:pStyle w:val="TDC2"/>
            <w:tabs>
              <w:tab w:val="left" w:pos="1320"/>
              <w:tab w:val="right" w:leader="dot" w:pos="8493"/>
            </w:tabs>
            <w:rPr>
              <w:rFonts w:asciiTheme="minorHAnsi" w:eastAsiaTheme="minorEastAsia" w:hAnsiTheme="minorHAnsi"/>
              <w:noProof/>
              <w:lang w:eastAsia="es-PE"/>
            </w:rPr>
          </w:pPr>
          <w:hyperlink w:anchor="_Toc10327582" w:history="1">
            <w:r w:rsidR="00E5545D" w:rsidRPr="00EA646A">
              <w:rPr>
                <w:rStyle w:val="Hipervnculo"/>
                <w:noProof/>
              </w:rPr>
              <w:t>Anexo J</w:t>
            </w:r>
            <w:r w:rsidR="00E5545D">
              <w:rPr>
                <w:rFonts w:asciiTheme="minorHAnsi" w:eastAsiaTheme="minorEastAsia" w:hAnsiTheme="minorHAnsi"/>
                <w:noProof/>
                <w:lang w:eastAsia="es-PE"/>
              </w:rPr>
              <w:tab/>
            </w:r>
            <w:r w:rsidR="00E5545D" w:rsidRPr="00EA646A">
              <w:rPr>
                <w:rStyle w:val="Hipervnculo"/>
                <w:noProof/>
              </w:rPr>
              <w:t>: CPAT – Generación de tabla de frecuencias de hexámeros</w:t>
            </w:r>
            <w:r w:rsidR="00E5545D">
              <w:rPr>
                <w:noProof/>
                <w:webHidden/>
              </w:rPr>
              <w:tab/>
            </w:r>
            <w:r w:rsidR="00E5545D">
              <w:rPr>
                <w:noProof/>
                <w:webHidden/>
              </w:rPr>
              <w:fldChar w:fldCharType="begin"/>
            </w:r>
            <w:r w:rsidR="00E5545D">
              <w:rPr>
                <w:noProof/>
                <w:webHidden/>
              </w:rPr>
              <w:instrText xml:space="preserve"> PAGEREF _Toc10327582 \h </w:instrText>
            </w:r>
            <w:r w:rsidR="00E5545D">
              <w:rPr>
                <w:noProof/>
                <w:webHidden/>
              </w:rPr>
            </w:r>
            <w:r w:rsidR="00E5545D">
              <w:rPr>
                <w:noProof/>
                <w:webHidden/>
              </w:rPr>
              <w:fldChar w:fldCharType="separate"/>
            </w:r>
            <w:r w:rsidR="00E5545D">
              <w:rPr>
                <w:noProof/>
                <w:webHidden/>
              </w:rPr>
              <w:t>v</w:t>
            </w:r>
            <w:r w:rsidR="00E5545D">
              <w:rPr>
                <w:noProof/>
                <w:webHidden/>
              </w:rPr>
              <w:fldChar w:fldCharType="end"/>
            </w:r>
          </w:hyperlink>
        </w:p>
        <w:p w14:paraId="56E08DBC" w14:textId="673921C2" w:rsidR="00E5545D" w:rsidRDefault="00890EAD">
          <w:pPr>
            <w:pStyle w:val="TDC2"/>
            <w:tabs>
              <w:tab w:val="left" w:pos="1320"/>
              <w:tab w:val="right" w:leader="dot" w:pos="8493"/>
            </w:tabs>
            <w:rPr>
              <w:rFonts w:asciiTheme="minorHAnsi" w:eastAsiaTheme="minorEastAsia" w:hAnsiTheme="minorHAnsi"/>
              <w:noProof/>
              <w:lang w:eastAsia="es-PE"/>
            </w:rPr>
          </w:pPr>
          <w:hyperlink w:anchor="_Toc10327583" w:history="1">
            <w:r w:rsidR="00E5545D" w:rsidRPr="00EA646A">
              <w:rPr>
                <w:rStyle w:val="Hipervnculo"/>
                <w:noProof/>
              </w:rPr>
              <w:t>Anexo K</w:t>
            </w:r>
            <w:r w:rsidR="00E5545D">
              <w:rPr>
                <w:rFonts w:asciiTheme="minorHAnsi" w:eastAsiaTheme="minorEastAsia" w:hAnsiTheme="minorHAnsi"/>
                <w:noProof/>
                <w:lang w:eastAsia="es-PE"/>
              </w:rPr>
              <w:tab/>
            </w:r>
            <w:r w:rsidR="00E5545D" w:rsidRPr="00EA646A">
              <w:rPr>
                <w:rStyle w:val="Hipervnculo"/>
                <w:noProof/>
              </w:rPr>
              <w:t>: Generación de archivos en formato fasta para ARN codificantes</w:t>
            </w:r>
            <w:r w:rsidR="00E5545D">
              <w:rPr>
                <w:noProof/>
                <w:webHidden/>
              </w:rPr>
              <w:tab/>
            </w:r>
            <w:r w:rsidR="00E5545D">
              <w:rPr>
                <w:noProof/>
                <w:webHidden/>
              </w:rPr>
              <w:fldChar w:fldCharType="begin"/>
            </w:r>
            <w:r w:rsidR="00E5545D">
              <w:rPr>
                <w:noProof/>
                <w:webHidden/>
              </w:rPr>
              <w:instrText xml:space="preserve"> PAGEREF _Toc10327583 \h </w:instrText>
            </w:r>
            <w:r w:rsidR="00E5545D">
              <w:rPr>
                <w:noProof/>
                <w:webHidden/>
              </w:rPr>
            </w:r>
            <w:r w:rsidR="00E5545D">
              <w:rPr>
                <w:noProof/>
                <w:webHidden/>
              </w:rPr>
              <w:fldChar w:fldCharType="separate"/>
            </w:r>
            <w:r w:rsidR="00E5545D">
              <w:rPr>
                <w:noProof/>
                <w:webHidden/>
              </w:rPr>
              <w:t>w</w:t>
            </w:r>
            <w:r w:rsidR="00E5545D">
              <w:rPr>
                <w:noProof/>
                <w:webHidden/>
              </w:rPr>
              <w:fldChar w:fldCharType="end"/>
            </w:r>
          </w:hyperlink>
        </w:p>
        <w:p w14:paraId="7FAA57A2" w14:textId="21F9EF29" w:rsidR="00E5545D" w:rsidRDefault="00890EAD">
          <w:pPr>
            <w:pStyle w:val="TDC2"/>
            <w:tabs>
              <w:tab w:val="left" w:pos="1320"/>
              <w:tab w:val="right" w:leader="dot" w:pos="8493"/>
            </w:tabs>
            <w:rPr>
              <w:rFonts w:asciiTheme="minorHAnsi" w:eastAsiaTheme="minorEastAsia" w:hAnsiTheme="minorHAnsi"/>
              <w:noProof/>
              <w:lang w:eastAsia="es-PE"/>
            </w:rPr>
          </w:pPr>
          <w:hyperlink w:anchor="_Toc10327584" w:history="1">
            <w:r w:rsidR="00E5545D" w:rsidRPr="00EA646A">
              <w:rPr>
                <w:rStyle w:val="Hipervnculo"/>
                <w:noProof/>
              </w:rPr>
              <w:t>Anexo L</w:t>
            </w:r>
            <w:r w:rsidR="00E5545D">
              <w:rPr>
                <w:rFonts w:asciiTheme="minorHAnsi" w:eastAsiaTheme="minorEastAsia" w:hAnsiTheme="minorHAnsi"/>
                <w:noProof/>
                <w:lang w:eastAsia="es-PE"/>
              </w:rPr>
              <w:tab/>
            </w:r>
            <w:r w:rsidR="00E5545D" w:rsidRPr="00EA646A">
              <w:rPr>
                <w:rStyle w:val="Hipervnculo"/>
                <w:noProof/>
              </w:rPr>
              <w:t>: CPAT – Generación de regresión logística</w:t>
            </w:r>
            <w:r w:rsidR="00E5545D">
              <w:rPr>
                <w:noProof/>
                <w:webHidden/>
              </w:rPr>
              <w:tab/>
            </w:r>
            <w:r w:rsidR="00E5545D">
              <w:rPr>
                <w:noProof/>
                <w:webHidden/>
              </w:rPr>
              <w:fldChar w:fldCharType="begin"/>
            </w:r>
            <w:r w:rsidR="00E5545D">
              <w:rPr>
                <w:noProof/>
                <w:webHidden/>
              </w:rPr>
              <w:instrText xml:space="preserve"> PAGEREF _Toc10327584 \h </w:instrText>
            </w:r>
            <w:r w:rsidR="00E5545D">
              <w:rPr>
                <w:noProof/>
                <w:webHidden/>
              </w:rPr>
            </w:r>
            <w:r w:rsidR="00E5545D">
              <w:rPr>
                <w:noProof/>
                <w:webHidden/>
              </w:rPr>
              <w:fldChar w:fldCharType="separate"/>
            </w:r>
            <w:r w:rsidR="00E5545D">
              <w:rPr>
                <w:noProof/>
                <w:webHidden/>
              </w:rPr>
              <w:t>x</w:t>
            </w:r>
            <w:r w:rsidR="00E5545D">
              <w:rPr>
                <w:noProof/>
                <w:webHidden/>
              </w:rPr>
              <w:fldChar w:fldCharType="end"/>
            </w:r>
          </w:hyperlink>
        </w:p>
        <w:p w14:paraId="44F0E919" w14:textId="5E8E8DE8" w:rsidR="00E5545D" w:rsidRDefault="00890EAD">
          <w:pPr>
            <w:pStyle w:val="TDC2"/>
            <w:tabs>
              <w:tab w:val="left" w:pos="1320"/>
              <w:tab w:val="right" w:leader="dot" w:pos="8493"/>
            </w:tabs>
            <w:rPr>
              <w:rFonts w:asciiTheme="minorHAnsi" w:eastAsiaTheme="minorEastAsia" w:hAnsiTheme="minorHAnsi"/>
              <w:noProof/>
              <w:lang w:eastAsia="es-PE"/>
            </w:rPr>
          </w:pPr>
          <w:hyperlink w:anchor="_Toc10327585" w:history="1">
            <w:r w:rsidR="00E5545D" w:rsidRPr="00EA646A">
              <w:rPr>
                <w:rStyle w:val="Hipervnculo"/>
                <w:noProof/>
              </w:rPr>
              <w:t>Anexo M</w:t>
            </w:r>
            <w:r w:rsidR="00E5545D">
              <w:rPr>
                <w:rFonts w:asciiTheme="minorHAnsi" w:eastAsiaTheme="minorEastAsia" w:hAnsiTheme="minorHAnsi"/>
                <w:noProof/>
                <w:lang w:eastAsia="es-PE"/>
              </w:rPr>
              <w:tab/>
            </w:r>
            <w:r w:rsidR="00E5545D" w:rsidRPr="00EA646A">
              <w:rPr>
                <w:rStyle w:val="Hipervnculo"/>
                <w:noProof/>
              </w:rPr>
              <w:t>: CPAT – Ejecución de CPAT y exportación a la base de datos</w:t>
            </w:r>
            <w:r w:rsidR="00E5545D">
              <w:rPr>
                <w:noProof/>
                <w:webHidden/>
              </w:rPr>
              <w:tab/>
            </w:r>
            <w:r w:rsidR="00E5545D">
              <w:rPr>
                <w:noProof/>
                <w:webHidden/>
              </w:rPr>
              <w:fldChar w:fldCharType="begin"/>
            </w:r>
            <w:r w:rsidR="00E5545D">
              <w:rPr>
                <w:noProof/>
                <w:webHidden/>
              </w:rPr>
              <w:instrText xml:space="preserve"> PAGEREF _Toc10327585 \h </w:instrText>
            </w:r>
            <w:r w:rsidR="00E5545D">
              <w:rPr>
                <w:noProof/>
                <w:webHidden/>
              </w:rPr>
            </w:r>
            <w:r w:rsidR="00E5545D">
              <w:rPr>
                <w:noProof/>
                <w:webHidden/>
              </w:rPr>
              <w:fldChar w:fldCharType="separate"/>
            </w:r>
            <w:r w:rsidR="00E5545D">
              <w:rPr>
                <w:noProof/>
                <w:webHidden/>
              </w:rPr>
              <w:t>y</w:t>
            </w:r>
            <w:r w:rsidR="00E5545D">
              <w:rPr>
                <w:noProof/>
                <w:webHidden/>
              </w:rPr>
              <w:fldChar w:fldCharType="end"/>
            </w:r>
          </w:hyperlink>
        </w:p>
        <w:p w14:paraId="692B38AD" w14:textId="0AF16C91" w:rsidR="00E5545D" w:rsidRDefault="00890EAD">
          <w:pPr>
            <w:pStyle w:val="TDC2"/>
            <w:tabs>
              <w:tab w:val="left" w:pos="1320"/>
              <w:tab w:val="right" w:leader="dot" w:pos="8493"/>
            </w:tabs>
            <w:rPr>
              <w:rFonts w:asciiTheme="minorHAnsi" w:eastAsiaTheme="minorEastAsia" w:hAnsiTheme="minorHAnsi"/>
              <w:noProof/>
              <w:lang w:eastAsia="es-PE"/>
            </w:rPr>
          </w:pPr>
          <w:hyperlink w:anchor="_Toc10327586" w:history="1">
            <w:r w:rsidR="00E5545D" w:rsidRPr="00EA646A">
              <w:rPr>
                <w:rStyle w:val="Hipervnculo"/>
                <w:noProof/>
              </w:rPr>
              <w:t>Anexo N</w:t>
            </w:r>
            <w:r w:rsidR="00E5545D">
              <w:rPr>
                <w:rFonts w:asciiTheme="minorHAnsi" w:eastAsiaTheme="minorEastAsia" w:hAnsiTheme="minorHAnsi"/>
                <w:noProof/>
                <w:lang w:eastAsia="es-PE"/>
              </w:rPr>
              <w:tab/>
            </w:r>
            <w:r w:rsidR="00E5545D" w:rsidRPr="00EA646A">
              <w:rPr>
                <w:rStyle w:val="Hipervnculo"/>
                <w:noProof/>
              </w:rPr>
              <w:t>: Diamond – Generación de la base de datos</w:t>
            </w:r>
            <w:r w:rsidR="00E5545D">
              <w:rPr>
                <w:noProof/>
                <w:webHidden/>
              </w:rPr>
              <w:tab/>
            </w:r>
            <w:r w:rsidR="00E5545D">
              <w:rPr>
                <w:noProof/>
                <w:webHidden/>
              </w:rPr>
              <w:fldChar w:fldCharType="begin"/>
            </w:r>
            <w:r w:rsidR="00E5545D">
              <w:rPr>
                <w:noProof/>
                <w:webHidden/>
              </w:rPr>
              <w:instrText xml:space="preserve"> PAGEREF _Toc10327586 \h </w:instrText>
            </w:r>
            <w:r w:rsidR="00E5545D">
              <w:rPr>
                <w:noProof/>
                <w:webHidden/>
              </w:rPr>
            </w:r>
            <w:r w:rsidR="00E5545D">
              <w:rPr>
                <w:noProof/>
                <w:webHidden/>
              </w:rPr>
              <w:fldChar w:fldCharType="separate"/>
            </w:r>
            <w:r w:rsidR="00E5545D">
              <w:rPr>
                <w:noProof/>
                <w:webHidden/>
              </w:rPr>
              <w:t>aa</w:t>
            </w:r>
            <w:r w:rsidR="00E5545D">
              <w:rPr>
                <w:noProof/>
                <w:webHidden/>
              </w:rPr>
              <w:fldChar w:fldCharType="end"/>
            </w:r>
          </w:hyperlink>
        </w:p>
        <w:p w14:paraId="3A2A2176" w14:textId="07B2CA6E" w:rsidR="00E5545D" w:rsidRDefault="00890EAD">
          <w:pPr>
            <w:pStyle w:val="TDC2"/>
            <w:tabs>
              <w:tab w:val="left" w:pos="1320"/>
              <w:tab w:val="right" w:leader="dot" w:pos="8493"/>
            </w:tabs>
            <w:rPr>
              <w:rFonts w:asciiTheme="minorHAnsi" w:eastAsiaTheme="minorEastAsia" w:hAnsiTheme="minorHAnsi"/>
              <w:noProof/>
              <w:lang w:eastAsia="es-PE"/>
            </w:rPr>
          </w:pPr>
          <w:hyperlink w:anchor="_Toc10327587" w:history="1">
            <w:r w:rsidR="00E5545D" w:rsidRPr="00EA646A">
              <w:rPr>
                <w:rStyle w:val="Hipervnculo"/>
                <w:noProof/>
              </w:rPr>
              <w:t>Anexo O</w:t>
            </w:r>
            <w:r w:rsidR="00E5545D">
              <w:rPr>
                <w:rFonts w:asciiTheme="minorHAnsi" w:eastAsiaTheme="minorEastAsia" w:hAnsiTheme="minorHAnsi"/>
                <w:noProof/>
                <w:lang w:eastAsia="es-PE"/>
              </w:rPr>
              <w:tab/>
            </w:r>
            <w:r w:rsidR="00E5545D" w:rsidRPr="00EA646A">
              <w:rPr>
                <w:rStyle w:val="Hipervnculo"/>
                <w:noProof/>
              </w:rPr>
              <w:t>: Diamond – Búsqueda de alineamientos</w:t>
            </w:r>
            <w:r w:rsidR="00E5545D">
              <w:rPr>
                <w:noProof/>
                <w:webHidden/>
              </w:rPr>
              <w:tab/>
            </w:r>
            <w:r w:rsidR="00E5545D">
              <w:rPr>
                <w:noProof/>
                <w:webHidden/>
              </w:rPr>
              <w:fldChar w:fldCharType="begin"/>
            </w:r>
            <w:r w:rsidR="00E5545D">
              <w:rPr>
                <w:noProof/>
                <w:webHidden/>
              </w:rPr>
              <w:instrText xml:space="preserve"> PAGEREF _Toc10327587 \h </w:instrText>
            </w:r>
            <w:r w:rsidR="00E5545D">
              <w:rPr>
                <w:noProof/>
                <w:webHidden/>
              </w:rPr>
            </w:r>
            <w:r w:rsidR="00E5545D">
              <w:rPr>
                <w:noProof/>
                <w:webHidden/>
              </w:rPr>
              <w:fldChar w:fldCharType="separate"/>
            </w:r>
            <w:r w:rsidR="00E5545D">
              <w:rPr>
                <w:noProof/>
                <w:webHidden/>
              </w:rPr>
              <w:t>bb</w:t>
            </w:r>
            <w:r w:rsidR="00E5545D">
              <w:rPr>
                <w:noProof/>
                <w:webHidden/>
              </w:rPr>
              <w:fldChar w:fldCharType="end"/>
            </w:r>
          </w:hyperlink>
        </w:p>
        <w:p w14:paraId="7D5272D2" w14:textId="3D4CA4D8" w:rsidR="00E5545D" w:rsidRDefault="00890EAD">
          <w:pPr>
            <w:pStyle w:val="TDC2"/>
            <w:tabs>
              <w:tab w:val="left" w:pos="1320"/>
              <w:tab w:val="right" w:leader="dot" w:pos="8493"/>
            </w:tabs>
            <w:rPr>
              <w:rFonts w:asciiTheme="minorHAnsi" w:eastAsiaTheme="minorEastAsia" w:hAnsiTheme="minorHAnsi"/>
              <w:noProof/>
              <w:lang w:eastAsia="es-PE"/>
            </w:rPr>
          </w:pPr>
          <w:hyperlink w:anchor="_Toc10327588" w:history="1">
            <w:r w:rsidR="00E5545D" w:rsidRPr="00EA646A">
              <w:rPr>
                <w:rStyle w:val="Hipervnculo"/>
                <w:noProof/>
              </w:rPr>
              <w:t>Anexo P</w:t>
            </w:r>
            <w:r w:rsidR="00E5545D">
              <w:rPr>
                <w:rFonts w:asciiTheme="minorHAnsi" w:eastAsiaTheme="minorEastAsia" w:hAnsiTheme="minorHAnsi"/>
                <w:noProof/>
                <w:lang w:eastAsia="es-PE"/>
              </w:rPr>
              <w:tab/>
            </w:r>
            <w:r w:rsidR="00E5545D" w:rsidRPr="00EA646A">
              <w:rPr>
                <w:rStyle w:val="Hipervnculo"/>
                <w:noProof/>
              </w:rPr>
              <w:t>: Diamond – Extracción de características</w:t>
            </w:r>
            <w:r w:rsidR="00E5545D">
              <w:rPr>
                <w:noProof/>
                <w:webHidden/>
              </w:rPr>
              <w:tab/>
            </w:r>
            <w:r w:rsidR="00E5545D">
              <w:rPr>
                <w:noProof/>
                <w:webHidden/>
              </w:rPr>
              <w:fldChar w:fldCharType="begin"/>
            </w:r>
            <w:r w:rsidR="00E5545D">
              <w:rPr>
                <w:noProof/>
                <w:webHidden/>
              </w:rPr>
              <w:instrText xml:space="preserve"> PAGEREF _Toc10327588 \h </w:instrText>
            </w:r>
            <w:r w:rsidR="00E5545D">
              <w:rPr>
                <w:noProof/>
                <w:webHidden/>
              </w:rPr>
            </w:r>
            <w:r w:rsidR="00E5545D">
              <w:rPr>
                <w:noProof/>
                <w:webHidden/>
              </w:rPr>
              <w:fldChar w:fldCharType="separate"/>
            </w:r>
            <w:r w:rsidR="00E5545D">
              <w:rPr>
                <w:noProof/>
                <w:webHidden/>
              </w:rPr>
              <w:t>cc</w:t>
            </w:r>
            <w:r w:rsidR="00E5545D">
              <w:rPr>
                <w:noProof/>
                <w:webHidden/>
              </w:rPr>
              <w:fldChar w:fldCharType="end"/>
            </w:r>
          </w:hyperlink>
        </w:p>
        <w:p w14:paraId="5F0BE304" w14:textId="59AF50F6" w:rsidR="00E5545D" w:rsidRDefault="00890EAD">
          <w:pPr>
            <w:pStyle w:val="TDC2"/>
            <w:tabs>
              <w:tab w:val="left" w:pos="1320"/>
              <w:tab w:val="right" w:leader="dot" w:pos="8493"/>
            </w:tabs>
            <w:rPr>
              <w:rFonts w:asciiTheme="minorHAnsi" w:eastAsiaTheme="minorEastAsia" w:hAnsiTheme="minorHAnsi"/>
              <w:noProof/>
              <w:lang w:eastAsia="es-PE"/>
            </w:rPr>
          </w:pPr>
          <w:hyperlink w:anchor="_Toc10327589" w:history="1">
            <w:r w:rsidR="00E5545D" w:rsidRPr="00EA646A">
              <w:rPr>
                <w:rStyle w:val="Hipervnculo"/>
                <w:noProof/>
              </w:rPr>
              <w:t>Anexo Q</w:t>
            </w:r>
            <w:r w:rsidR="00E5545D">
              <w:rPr>
                <w:rFonts w:asciiTheme="minorHAnsi" w:eastAsiaTheme="minorEastAsia" w:hAnsiTheme="minorHAnsi"/>
                <w:noProof/>
                <w:lang w:eastAsia="es-PE"/>
              </w:rPr>
              <w:tab/>
            </w:r>
            <w:r w:rsidR="00E5545D" w:rsidRPr="00EA646A">
              <w:rPr>
                <w:rStyle w:val="Hipervnculo"/>
                <w:noProof/>
              </w:rPr>
              <w:t>: Librería util_bd.py</w:t>
            </w:r>
            <w:r w:rsidR="00E5545D">
              <w:rPr>
                <w:noProof/>
                <w:webHidden/>
              </w:rPr>
              <w:tab/>
            </w:r>
            <w:r w:rsidR="00E5545D">
              <w:rPr>
                <w:noProof/>
                <w:webHidden/>
              </w:rPr>
              <w:fldChar w:fldCharType="begin"/>
            </w:r>
            <w:r w:rsidR="00E5545D">
              <w:rPr>
                <w:noProof/>
                <w:webHidden/>
              </w:rPr>
              <w:instrText xml:space="preserve"> PAGEREF _Toc10327589 \h </w:instrText>
            </w:r>
            <w:r w:rsidR="00E5545D">
              <w:rPr>
                <w:noProof/>
                <w:webHidden/>
              </w:rPr>
            </w:r>
            <w:r w:rsidR="00E5545D">
              <w:rPr>
                <w:noProof/>
                <w:webHidden/>
              </w:rPr>
              <w:fldChar w:fldCharType="separate"/>
            </w:r>
            <w:r w:rsidR="00E5545D">
              <w:rPr>
                <w:noProof/>
                <w:webHidden/>
              </w:rPr>
              <w:t>ff</w:t>
            </w:r>
            <w:r w:rsidR="00E5545D">
              <w:rPr>
                <w:noProof/>
                <w:webHidden/>
              </w:rPr>
              <w:fldChar w:fldCharType="end"/>
            </w:r>
          </w:hyperlink>
        </w:p>
        <w:p w14:paraId="6610ECB0" w14:textId="07B0CA14" w:rsidR="00E5545D" w:rsidRDefault="00890EAD">
          <w:pPr>
            <w:pStyle w:val="TDC2"/>
            <w:tabs>
              <w:tab w:val="left" w:pos="1320"/>
              <w:tab w:val="right" w:leader="dot" w:pos="8493"/>
            </w:tabs>
            <w:rPr>
              <w:rFonts w:asciiTheme="minorHAnsi" w:eastAsiaTheme="minorEastAsia" w:hAnsiTheme="minorHAnsi"/>
              <w:noProof/>
              <w:lang w:eastAsia="es-PE"/>
            </w:rPr>
          </w:pPr>
          <w:hyperlink w:anchor="_Toc10327590" w:history="1">
            <w:r w:rsidR="00E5545D" w:rsidRPr="00EA646A">
              <w:rPr>
                <w:rStyle w:val="Hipervnculo"/>
                <w:noProof/>
              </w:rPr>
              <w:t>Anexo R</w:t>
            </w:r>
            <w:r w:rsidR="00E5545D">
              <w:rPr>
                <w:rFonts w:asciiTheme="minorHAnsi" w:eastAsiaTheme="minorEastAsia" w:hAnsiTheme="minorHAnsi"/>
                <w:noProof/>
                <w:lang w:eastAsia="es-PE"/>
              </w:rPr>
              <w:tab/>
            </w:r>
            <w:r w:rsidR="00E5545D" w:rsidRPr="00EA646A">
              <w:rPr>
                <w:rStyle w:val="Hipervnculo"/>
                <w:noProof/>
              </w:rPr>
              <w:t>: Librería util_fasta.py</w:t>
            </w:r>
            <w:r w:rsidR="00E5545D">
              <w:rPr>
                <w:noProof/>
                <w:webHidden/>
              </w:rPr>
              <w:tab/>
            </w:r>
            <w:r w:rsidR="00E5545D">
              <w:rPr>
                <w:noProof/>
                <w:webHidden/>
              </w:rPr>
              <w:fldChar w:fldCharType="begin"/>
            </w:r>
            <w:r w:rsidR="00E5545D">
              <w:rPr>
                <w:noProof/>
                <w:webHidden/>
              </w:rPr>
              <w:instrText xml:space="preserve"> PAGEREF _Toc10327590 \h </w:instrText>
            </w:r>
            <w:r w:rsidR="00E5545D">
              <w:rPr>
                <w:noProof/>
                <w:webHidden/>
              </w:rPr>
            </w:r>
            <w:r w:rsidR="00E5545D">
              <w:rPr>
                <w:noProof/>
                <w:webHidden/>
              </w:rPr>
              <w:fldChar w:fldCharType="separate"/>
            </w:r>
            <w:r w:rsidR="00E5545D">
              <w:rPr>
                <w:noProof/>
                <w:webHidden/>
              </w:rPr>
              <w:t>gg</w:t>
            </w:r>
            <w:r w:rsidR="00E5545D">
              <w:rPr>
                <w:noProof/>
                <w:webHidden/>
              </w:rPr>
              <w:fldChar w:fldCharType="end"/>
            </w:r>
          </w:hyperlink>
        </w:p>
        <w:p w14:paraId="32550CC8" w14:textId="38E025B8" w:rsidR="00E5545D" w:rsidRDefault="00890EAD">
          <w:pPr>
            <w:pStyle w:val="TDC2"/>
            <w:tabs>
              <w:tab w:val="left" w:pos="1320"/>
              <w:tab w:val="right" w:leader="dot" w:pos="8493"/>
            </w:tabs>
            <w:rPr>
              <w:rFonts w:asciiTheme="minorHAnsi" w:eastAsiaTheme="minorEastAsia" w:hAnsiTheme="minorHAnsi"/>
              <w:noProof/>
              <w:lang w:eastAsia="es-PE"/>
            </w:rPr>
          </w:pPr>
          <w:hyperlink w:anchor="_Toc10327591" w:history="1">
            <w:r w:rsidR="00E5545D" w:rsidRPr="00EA646A">
              <w:rPr>
                <w:rStyle w:val="Hipervnculo"/>
                <w:noProof/>
              </w:rPr>
              <w:t>Anexo S</w:t>
            </w:r>
            <w:r w:rsidR="00E5545D">
              <w:rPr>
                <w:rFonts w:asciiTheme="minorHAnsi" w:eastAsiaTheme="minorEastAsia" w:hAnsiTheme="minorHAnsi"/>
                <w:noProof/>
                <w:lang w:eastAsia="es-PE"/>
              </w:rPr>
              <w:tab/>
            </w:r>
            <w:r w:rsidR="00E5545D" w:rsidRPr="00EA646A">
              <w:rPr>
                <w:rStyle w:val="Hipervnculo"/>
                <w:noProof/>
              </w:rPr>
              <w:t>: Librería util_caracteristicas.py</w:t>
            </w:r>
            <w:r w:rsidR="00E5545D">
              <w:rPr>
                <w:noProof/>
                <w:webHidden/>
              </w:rPr>
              <w:tab/>
            </w:r>
            <w:r w:rsidR="00E5545D">
              <w:rPr>
                <w:noProof/>
                <w:webHidden/>
              </w:rPr>
              <w:fldChar w:fldCharType="begin"/>
            </w:r>
            <w:r w:rsidR="00E5545D">
              <w:rPr>
                <w:noProof/>
                <w:webHidden/>
              </w:rPr>
              <w:instrText xml:space="preserve"> PAGEREF _Toc10327591 \h </w:instrText>
            </w:r>
            <w:r w:rsidR="00E5545D">
              <w:rPr>
                <w:noProof/>
                <w:webHidden/>
              </w:rPr>
            </w:r>
            <w:r w:rsidR="00E5545D">
              <w:rPr>
                <w:noProof/>
                <w:webHidden/>
              </w:rPr>
              <w:fldChar w:fldCharType="separate"/>
            </w:r>
            <w:r w:rsidR="00E5545D">
              <w:rPr>
                <w:noProof/>
                <w:webHidden/>
              </w:rPr>
              <w:t>ii</w:t>
            </w:r>
            <w:r w:rsidR="00E5545D">
              <w:rPr>
                <w:noProof/>
                <w:webHidden/>
              </w:rPr>
              <w:fldChar w:fldCharType="end"/>
            </w:r>
          </w:hyperlink>
        </w:p>
        <w:p w14:paraId="03D81D44" w14:textId="66910D0E" w:rsidR="00E5545D" w:rsidRDefault="00890EAD">
          <w:pPr>
            <w:pStyle w:val="TDC2"/>
            <w:tabs>
              <w:tab w:val="left" w:pos="1320"/>
              <w:tab w:val="right" w:leader="dot" w:pos="8493"/>
            </w:tabs>
            <w:rPr>
              <w:rFonts w:asciiTheme="minorHAnsi" w:eastAsiaTheme="minorEastAsia" w:hAnsiTheme="minorHAnsi"/>
              <w:noProof/>
              <w:lang w:eastAsia="es-PE"/>
            </w:rPr>
          </w:pPr>
          <w:hyperlink w:anchor="_Toc10327592" w:history="1">
            <w:r w:rsidR="00E5545D" w:rsidRPr="00EA646A">
              <w:rPr>
                <w:rStyle w:val="Hipervnculo"/>
                <w:noProof/>
              </w:rPr>
              <w:t>Anexo T</w:t>
            </w:r>
            <w:r w:rsidR="00E5545D">
              <w:rPr>
                <w:rFonts w:asciiTheme="minorHAnsi" w:eastAsiaTheme="minorEastAsia" w:hAnsiTheme="minorHAnsi"/>
                <w:noProof/>
                <w:lang w:eastAsia="es-PE"/>
              </w:rPr>
              <w:tab/>
            </w:r>
            <w:r w:rsidR="00E5545D" w:rsidRPr="00EA646A">
              <w:rPr>
                <w:rStyle w:val="Hipervnculo"/>
                <w:noProof/>
              </w:rPr>
              <w:t>: Librería util_modelo_final.py</w:t>
            </w:r>
            <w:r w:rsidR="00E5545D">
              <w:rPr>
                <w:noProof/>
                <w:webHidden/>
              </w:rPr>
              <w:tab/>
            </w:r>
            <w:r w:rsidR="00E5545D">
              <w:rPr>
                <w:noProof/>
                <w:webHidden/>
              </w:rPr>
              <w:fldChar w:fldCharType="begin"/>
            </w:r>
            <w:r w:rsidR="00E5545D">
              <w:rPr>
                <w:noProof/>
                <w:webHidden/>
              </w:rPr>
              <w:instrText xml:space="preserve"> PAGEREF _Toc10327592 \h </w:instrText>
            </w:r>
            <w:r w:rsidR="00E5545D">
              <w:rPr>
                <w:noProof/>
                <w:webHidden/>
              </w:rPr>
            </w:r>
            <w:r w:rsidR="00E5545D">
              <w:rPr>
                <w:noProof/>
                <w:webHidden/>
              </w:rPr>
              <w:fldChar w:fldCharType="separate"/>
            </w:r>
            <w:r w:rsidR="00E5545D">
              <w:rPr>
                <w:noProof/>
                <w:webHidden/>
              </w:rPr>
              <w:t>mm</w:t>
            </w:r>
            <w:r w:rsidR="00E5545D">
              <w:rPr>
                <w:noProof/>
                <w:webHidden/>
              </w:rPr>
              <w:fldChar w:fldCharType="end"/>
            </w:r>
          </w:hyperlink>
        </w:p>
        <w:p w14:paraId="14E76D8E" w14:textId="5EF8BA01" w:rsidR="00E5545D" w:rsidRDefault="00890EAD">
          <w:pPr>
            <w:pStyle w:val="TDC2"/>
            <w:tabs>
              <w:tab w:val="left" w:pos="1320"/>
              <w:tab w:val="right" w:leader="dot" w:pos="8493"/>
            </w:tabs>
            <w:rPr>
              <w:rFonts w:asciiTheme="minorHAnsi" w:eastAsiaTheme="minorEastAsia" w:hAnsiTheme="minorHAnsi"/>
              <w:noProof/>
              <w:lang w:eastAsia="es-PE"/>
            </w:rPr>
          </w:pPr>
          <w:hyperlink w:anchor="_Toc10327593" w:history="1">
            <w:r w:rsidR="00E5545D" w:rsidRPr="00EA646A">
              <w:rPr>
                <w:rStyle w:val="Hipervnculo"/>
                <w:noProof/>
              </w:rPr>
              <w:t>Anexo U</w:t>
            </w:r>
            <w:r w:rsidR="00E5545D">
              <w:rPr>
                <w:rFonts w:asciiTheme="minorHAnsi" w:eastAsiaTheme="minorEastAsia" w:hAnsiTheme="minorHAnsi"/>
                <w:noProof/>
                <w:lang w:eastAsia="es-PE"/>
              </w:rPr>
              <w:tab/>
            </w:r>
            <w:r w:rsidR="00E5545D" w:rsidRPr="00EA646A">
              <w:rPr>
                <w:rStyle w:val="Hipervnculo"/>
                <w:noProof/>
              </w:rPr>
              <w:t>: Generación de modelos referenciales y finales</w:t>
            </w:r>
            <w:r w:rsidR="00E5545D">
              <w:rPr>
                <w:noProof/>
                <w:webHidden/>
              </w:rPr>
              <w:tab/>
            </w:r>
            <w:r w:rsidR="00E5545D">
              <w:rPr>
                <w:noProof/>
                <w:webHidden/>
              </w:rPr>
              <w:fldChar w:fldCharType="begin"/>
            </w:r>
            <w:r w:rsidR="00E5545D">
              <w:rPr>
                <w:noProof/>
                <w:webHidden/>
              </w:rPr>
              <w:instrText xml:space="preserve"> PAGEREF _Toc10327593 \h </w:instrText>
            </w:r>
            <w:r w:rsidR="00E5545D">
              <w:rPr>
                <w:noProof/>
                <w:webHidden/>
              </w:rPr>
            </w:r>
            <w:r w:rsidR="00E5545D">
              <w:rPr>
                <w:noProof/>
                <w:webHidden/>
              </w:rPr>
              <w:fldChar w:fldCharType="separate"/>
            </w:r>
            <w:r w:rsidR="00E5545D">
              <w:rPr>
                <w:noProof/>
                <w:webHidden/>
              </w:rPr>
              <w:t>ggg</w:t>
            </w:r>
            <w:r w:rsidR="00E5545D">
              <w:rPr>
                <w:noProof/>
                <w:webHidden/>
              </w:rPr>
              <w:fldChar w:fldCharType="end"/>
            </w:r>
          </w:hyperlink>
        </w:p>
        <w:p w14:paraId="0D62AEBD" w14:textId="61E2773D" w:rsidR="00E5545D" w:rsidRDefault="00890EAD">
          <w:pPr>
            <w:pStyle w:val="TDC2"/>
            <w:tabs>
              <w:tab w:val="left" w:pos="1320"/>
              <w:tab w:val="right" w:leader="dot" w:pos="8493"/>
            </w:tabs>
            <w:rPr>
              <w:rFonts w:asciiTheme="minorHAnsi" w:eastAsiaTheme="minorEastAsia" w:hAnsiTheme="minorHAnsi"/>
              <w:noProof/>
              <w:lang w:eastAsia="es-PE"/>
            </w:rPr>
          </w:pPr>
          <w:hyperlink w:anchor="_Toc10327594" w:history="1">
            <w:r w:rsidR="00E5545D" w:rsidRPr="00EA646A">
              <w:rPr>
                <w:rStyle w:val="Hipervnculo"/>
                <w:noProof/>
              </w:rPr>
              <w:t>Anexo V</w:t>
            </w:r>
            <w:r w:rsidR="00E5545D">
              <w:rPr>
                <w:rFonts w:asciiTheme="minorHAnsi" w:eastAsiaTheme="minorEastAsia" w:hAnsiTheme="minorHAnsi"/>
                <w:noProof/>
                <w:lang w:eastAsia="es-PE"/>
              </w:rPr>
              <w:tab/>
            </w:r>
            <w:r w:rsidR="00E5545D" w:rsidRPr="00EA646A">
              <w:rPr>
                <w:rStyle w:val="Hipervnculo"/>
                <w:noProof/>
              </w:rPr>
              <w:t>: Predicciones con el predictor para plantas</w:t>
            </w:r>
            <w:r w:rsidR="00E5545D">
              <w:rPr>
                <w:noProof/>
                <w:webHidden/>
              </w:rPr>
              <w:tab/>
            </w:r>
            <w:r w:rsidR="00E5545D">
              <w:rPr>
                <w:noProof/>
                <w:webHidden/>
              </w:rPr>
              <w:fldChar w:fldCharType="begin"/>
            </w:r>
            <w:r w:rsidR="00E5545D">
              <w:rPr>
                <w:noProof/>
                <w:webHidden/>
              </w:rPr>
              <w:instrText xml:space="preserve"> PAGEREF _Toc10327594 \h </w:instrText>
            </w:r>
            <w:r w:rsidR="00E5545D">
              <w:rPr>
                <w:noProof/>
                <w:webHidden/>
              </w:rPr>
            </w:r>
            <w:r w:rsidR="00E5545D">
              <w:rPr>
                <w:noProof/>
                <w:webHidden/>
              </w:rPr>
              <w:fldChar w:fldCharType="separate"/>
            </w:r>
            <w:r w:rsidR="00E5545D">
              <w:rPr>
                <w:noProof/>
                <w:webHidden/>
              </w:rPr>
              <w:t>iii</w:t>
            </w:r>
            <w:r w:rsidR="00E5545D">
              <w:rPr>
                <w:noProof/>
                <w:webHidden/>
              </w:rPr>
              <w:fldChar w:fldCharType="end"/>
            </w:r>
          </w:hyperlink>
        </w:p>
        <w:p w14:paraId="726FF700" w14:textId="63457784" w:rsidR="00D703CA" w:rsidRPr="00D703CA" w:rsidRDefault="00EE2778" w:rsidP="00D07CE5">
          <w:pPr>
            <w:spacing w:before="0" w:after="0" w:line="240" w:lineRule="auto"/>
            <w:rPr>
              <w:lang w:val="en-US"/>
            </w:rPr>
          </w:pPr>
          <w:r>
            <w:rPr>
              <w:b/>
              <w:bCs/>
              <w:noProof/>
            </w:rPr>
            <w:fldChar w:fldCharType="end"/>
          </w:r>
        </w:p>
      </w:sdtContent>
    </w:sdt>
    <w:p w14:paraId="4C63A6AC" w14:textId="77777777" w:rsidR="00D26EFF" w:rsidRDefault="00D26EFF">
      <w:pPr>
        <w:rPr>
          <w:lang w:val="en-US"/>
        </w:rPr>
      </w:pPr>
    </w:p>
    <w:p w14:paraId="6BFC1EE5" w14:textId="77777777" w:rsidR="00CD5CF8" w:rsidRDefault="00CD5CF8">
      <w:pPr>
        <w:spacing w:before="0" w:after="160" w:line="259" w:lineRule="auto"/>
        <w:rPr>
          <w:rFonts w:eastAsiaTheme="majorEastAsia" w:cstheme="majorBidi"/>
          <w:b/>
          <w:sz w:val="28"/>
          <w:szCs w:val="32"/>
        </w:rPr>
      </w:pPr>
      <w:r>
        <w:br w:type="page"/>
      </w:r>
    </w:p>
    <w:p w14:paraId="4D692318" w14:textId="77777777" w:rsidR="00E5545D" w:rsidRDefault="00BD4792" w:rsidP="00D07CE5">
      <w:pPr>
        <w:pStyle w:val="Ttulo"/>
        <w:spacing w:before="0" w:line="240" w:lineRule="auto"/>
        <w:rPr>
          <w:noProof/>
        </w:rPr>
      </w:pPr>
      <w:bookmarkStart w:id="2" w:name="_Toc10327505"/>
      <w:r>
        <w:lastRenderedPageBreak/>
        <w:t>Índice</w:t>
      </w:r>
      <w:r w:rsidR="00945831" w:rsidRPr="00343997">
        <w:t xml:space="preserve"> de Figuras</w:t>
      </w:r>
      <w:bookmarkEnd w:id="2"/>
      <w:r w:rsidR="00EE2778">
        <w:rPr>
          <w:rFonts w:asciiTheme="majorHAnsi" w:hAnsiTheme="majorHAnsi"/>
          <w:color w:val="2E74B5" w:themeColor="accent1" w:themeShade="BF"/>
          <w:sz w:val="32"/>
          <w:lang w:val="en-US"/>
        </w:rPr>
        <w:fldChar w:fldCharType="begin"/>
      </w:r>
      <w:r w:rsidR="00646ED0" w:rsidRPr="00945831">
        <w:instrText xml:space="preserve"> TOC \c "Figura" </w:instrText>
      </w:r>
      <w:r w:rsidR="00EE2778">
        <w:rPr>
          <w:rFonts w:asciiTheme="majorHAnsi" w:hAnsiTheme="majorHAnsi"/>
          <w:color w:val="2E74B5" w:themeColor="accent1" w:themeShade="BF"/>
          <w:sz w:val="32"/>
          <w:lang w:val="en-US"/>
        </w:rPr>
        <w:fldChar w:fldCharType="separate"/>
      </w:r>
    </w:p>
    <w:p w14:paraId="55744129" w14:textId="5FE74B3F" w:rsidR="00E5545D" w:rsidRDefault="00E5545D">
      <w:pPr>
        <w:pStyle w:val="Tabladeilustraciones"/>
        <w:tabs>
          <w:tab w:val="right" w:leader="dot" w:pos="8493"/>
        </w:tabs>
        <w:rPr>
          <w:rFonts w:asciiTheme="minorHAnsi" w:eastAsiaTheme="minorEastAsia" w:hAnsiTheme="minorHAnsi"/>
          <w:noProof/>
          <w:lang w:eastAsia="es-PE"/>
        </w:rPr>
      </w:pPr>
      <w:r>
        <w:rPr>
          <w:noProof/>
        </w:rPr>
        <w:t>Figura 1 - Síntesis de proteínas y ARN no codificante. Elaboración propia.</w:t>
      </w:r>
      <w:r>
        <w:rPr>
          <w:noProof/>
        </w:rPr>
        <w:tab/>
      </w:r>
      <w:r>
        <w:rPr>
          <w:noProof/>
        </w:rPr>
        <w:fldChar w:fldCharType="begin"/>
      </w:r>
      <w:r>
        <w:rPr>
          <w:noProof/>
        </w:rPr>
        <w:instrText xml:space="preserve"> PAGEREF _Toc10327595 \h </w:instrText>
      </w:r>
      <w:r>
        <w:rPr>
          <w:noProof/>
        </w:rPr>
      </w:r>
      <w:r>
        <w:rPr>
          <w:noProof/>
        </w:rPr>
        <w:fldChar w:fldCharType="separate"/>
      </w:r>
      <w:r>
        <w:rPr>
          <w:noProof/>
        </w:rPr>
        <w:t>10</w:t>
      </w:r>
      <w:r>
        <w:rPr>
          <w:noProof/>
        </w:rPr>
        <w:fldChar w:fldCharType="end"/>
      </w:r>
    </w:p>
    <w:p w14:paraId="67F49BE2" w14:textId="2F4E42FE" w:rsidR="00E5545D" w:rsidRDefault="00E5545D">
      <w:pPr>
        <w:pStyle w:val="Tabladeilustraciones"/>
        <w:tabs>
          <w:tab w:val="right" w:leader="dot" w:pos="8493"/>
        </w:tabs>
        <w:rPr>
          <w:rFonts w:asciiTheme="minorHAnsi" w:eastAsiaTheme="minorEastAsia" w:hAnsiTheme="minorHAnsi"/>
          <w:noProof/>
          <w:lang w:eastAsia="es-PE"/>
        </w:rPr>
      </w:pPr>
      <w:r>
        <w:rPr>
          <w:noProof/>
        </w:rPr>
        <w:t>Figura 2 - Árbol de problema. Elaboración propia.</w:t>
      </w:r>
      <w:r>
        <w:rPr>
          <w:noProof/>
        </w:rPr>
        <w:tab/>
      </w:r>
      <w:r>
        <w:rPr>
          <w:noProof/>
        </w:rPr>
        <w:fldChar w:fldCharType="begin"/>
      </w:r>
      <w:r>
        <w:rPr>
          <w:noProof/>
        </w:rPr>
        <w:instrText xml:space="preserve"> PAGEREF _Toc10327596 \h </w:instrText>
      </w:r>
      <w:r>
        <w:rPr>
          <w:noProof/>
        </w:rPr>
      </w:r>
      <w:r>
        <w:rPr>
          <w:noProof/>
        </w:rPr>
        <w:fldChar w:fldCharType="separate"/>
      </w:r>
      <w:r>
        <w:rPr>
          <w:noProof/>
        </w:rPr>
        <w:t>12</w:t>
      </w:r>
      <w:r>
        <w:rPr>
          <w:noProof/>
        </w:rPr>
        <w:fldChar w:fldCharType="end"/>
      </w:r>
    </w:p>
    <w:p w14:paraId="2E0D0CB6" w14:textId="440718E5" w:rsidR="00E5545D" w:rsidRDefault="00E5545D">
      <w:pPr>
        <w:pStyle w:val="Tabladeilustraciones"/>
        <w:tabs>
          <w:tab w:val="right" w:leader="dot" w:pos="8493"/>
        </w:tabs>
        <w:rPr>
          <w:rFonts w:asciiTheme="minorHAnsi" w:eastAsiaTheme="minorEastAsia" w:hAnsiTheme="minorHAnsi"/>
          <w:noProof/>
          <w:lang w:eastAsia="es-PE"/>
        </w:rPr>
      </w:pPr>
      <w:r>
        <w:rPr>
          <w:noProof/>
        </w:rPr>
        <w:t>Figura</w:t>
      </w:r>
      <w:r w:rsidRPr="00FD6FF2">
        <w:rPr>
          <w:noProof/>
          <w:lang w:val="es-ES"/>
          <w:rPrChange w:id="3" w:author="Edwin Villanueva Talavera" w:date="2019-06-02T11:17:00Z">
            <w:rPr>
              <w:noProof/>
              <w:lang w:val="en-US"/>
            </w:rPr>
          </w:rPrChange>
        </w:rPr>
        <w:t xml:space="preserve"> 3 – </w:t>
      </w:r>
      <w:r w:rsidRPr="00024DCE">
        <w:rPr>
          <w:noProof/>
        </w:rPr>
        <w:t>Validación cruzada</w:t>
      </w:r>
      <w:r w:rsidRPr="00FD6FF2">
        <w:rPr>
          <w:noProof/>
          <w:lang w:val="es-ES"/>
          <w:rPrChange w:id="4" w:author="Edwin Villanueva Talavera" w:date="2019-06-02T11:17:00Z">
            <w:rPr>
              <w:noProof/>
              <w:lang w:val="en-US"/>
            </w:rPr>
          </w:rPrChange>
        </w:rPr>
        <w:t xml:space="preserve">. </w:t>
      </w:r>
      <w:r>
        <w:rPr>
          <w:noProof/>
        </w:rPr>
        <w:t>Elaboración propia.</w:t>
      </w:r>
      <w:r>
        <w:rPr>
          <w:noProof/>
        </w:rPr>
        <w:tab/>
      </w:r>
      <w:r>
        <w:rPr>
          <w:noProof/>
        </w:rPr>
        <w:fldChar w:fldCharType="begin"/>
      </w:r>
      <w:r>
        <w:rPr>
          <w:noProof/>
        </w:rPr>
        <w:instrText xml:space="preserve"> PAGEREF _Toc10327597 \h </w:instrText>
      </w:r>
      <w:r>
        <w:rPr>
          <w:noProof/>
        </w:rPr>
      </w:r>
      <w:r>
        <w:rPr>
          <w:noProof/>
        </w:rPr>
        <w:fldChar w:fldCharType="separate"/>
      </w:r>
      <w:r>
        <w:rPr>
          <w:noProof/>
        </w:rPr>
        <w:t>19</w:t>
      </w:r>
      <w:r>
        <w:rPr>
          <w:noProof/>
        </w:rPr>
        <w:fldChar w:fldCharType="end"/>
      </w:r>
    </w:p>
    <w:p w14:paraId="45AD7344" w14:textId="496DE26D" w:rsidR="00E5545D" w:rsidRDefault="00E5545D">
      <w:pPr>
        <w:pStyle w:val="Tabladeilustraciones"/>
        <w:tabs>
          <w:tab w:val="right" w:leader="dot" w:pos="8493"/>
        </w:tabs>
        <w:rPr>
          <w:rFonts w:asciiTheme="minorHAnsi" w:eastAsiaTheme="minorEastAsia" w:hAnsiTheme="minorHAnsi"/>
          <w:noProof/>
          <w:lang w:eastAsia="es-PE"/>
        </w:rPr>
      </w:pPr>
      <w:r>
        <w:rPr>
          <w:noProof/>
        </w:rPr>
        <w:t>Figura 4 - Tipos de resultados de un predictor. Elaboración propia.</w:t>
      </w:r>
      <w:r>
        <w:rPr>
          <w:noProof/>
        </w:rPr>
        <w:tab/>
      </w:r>
      <w:r>
        <w:rPr>
          <w:noProof/>
        </w:rPr>
        <w:fldChar w:fldCharType="begin"/>
      </w:r>
      <w:r>
        <w:rPr>
          <w:noProof/>
        </w:rPr>
        <w:instrText xml:space="preserve"> PAGEREF _Toc10327598 \h </w:instrText>
      </w:r>
      <w:r>
        <w:rPr>
          <w:noProof/>
        </w:rPr>
      </w:r>
      <w:r>
        <w:rPr>
          <w:noProof/>
        </w:rPr>
        <w:fldChar w:fldCharType="separate"/>
      </w:r>
      <w:r>
        <w:rPr>
          <w:noProof/>
        </w:rPr>
        <w:t>20</w:t>
      </w:r>
      <w:r>
        <w:rPr>
          <w:noProof/>
        </w:rPr>
        <w:fldChar w:fldCharType="end"/>
      </w:r>
    </w:p>
    <w:p w14:paraId="2A2BC6AE" w14:textId="0A93FE2F" w:rsidR="00E5545D" w:rsidRDefault="00E5545D">
      <w:pPr>
        <w:pStyle w:val="Tabladeilustraciones"/>
        <w:tabs>
          <w:tab w:val="right" w:leader="dot" w:pos="8493"/>
        </w:tabs>
        <w:rPr>
          <w:rFonts w:asciiTheme="minorHAnsi" w:eastAsiaTheme="minorEastAsia" w:hAnsiTheme="minorHAnsi"/>
          <w:noProof/>
          <w:lang w:eastAsia="es-PE"/>
        </w:rPr>
      </w:pPr>
      <w:r>
        <w:rPr>
          <w:noProof/>
        </w:rPr>
        <w:t xml:space="preserve">Figura 5 - Esquema del ADN. Adaptado de </w:t>
      </w:r>
      <w:r w:rsidRPr="00024DCE">
        <w:rPr>
          <w:rFonts w:cs="Arial"/>
          <w:noProof/>
        </w:rPr>
        <w:t>(Risueño Pérez, 2012)</w:t>
      </w:r>
      <w:r>
        <w:rPr>
          <w:noProof/>
        </w:rPr>
        <w:t>.</w:t>
      </w:r>
      <w:r>
        <w:rPr>
          <w:noProof/>
        </w:rPr>
        <w:tab/>
      </w:r>
      <w:r>
        <w:rPr>
          <w:noProof/>
        </w:rPr>
        <w:fldChar w:fldCharType="begin"/>
      </w:r>
      <w:r>
        <w:rPr>
          <w:noProof/>
        </w:rPr>
        <w:instrText xml:space="preserve"> PAGEREF _Toc10327599 \h </w:instrText>
      </w:r>
      <w:r>
        <w:rPr>
          <w:noProof/>
        </w:rPr>
      </w:r>
      <w:r>
        <w:rPr>
          <w:noProof/>
        </w:rPr>
        <w:fldChar w:fldCharType="separate"/>
      </w:r>
      <w:r>
        <w:rPr>
          <w:noProof/>
        </w:rPr>
        <w:t>21</w:t>
      </w:r>
      <w:r>
        <w:rPr>
          <w:noProof/>
        </w:rPr>
        <w:fldChar w:fldCharType="end"/>
      </w:r>
    </w:p>
    <w:p w14:paraId="6C71C5EB" w14:textId="15F30557" w:rsidR="00E5545D" w:rsidRDefault="00E5545D">
      <w:pPr>
        <w:pStyle w:val="Tabladeilustraciones"/>
        <w:tabs>
          <w:tab w:val="right" w:leader="dot" w:pos="8493"/>
        </w:tabs>
        <w:rPr>
          <w:rFonts w:asciiTheme="minorHAnsi" w:eastAsiaTheme="minorEastAsia" w:hAnsiTheme="minorHAnsi"/>
          <w:noProof/>
          <w:lang w:eastAsia="es-PE"/>
        </w:rPr>
      </w:pPr>
      <w:r>
        <w:rPr>
          <w:noProof/>
        </w:rPr>
        <w:t xml:space="preserve">Figura 6 - Estructura del ARN. Adaptado de </w:t>
      </w:r>
      <w:r w:rsidRPr="00024DCE">
        <w:rPr>
          <w:rFonts w:cs="Arial"/>
          <w:noProof/>
        </w:rPr>
        <w:t>(Vieira, 2018)</w:t>
      </w:r>
      <w:r>
        <w:rPr>
          <w:noProof/>
        </w:rPr>
        <w:t>.</w:t>
      </w:r>
      <w:r>
        <w:rPr>
          <w:noProof/>
        </w:rPr>
        <w:tab/>
      </w:r>
      <w:r>
        <w:rPr>
          <w:noProof/>
        </w:rPr>
        <w:fldChar w:fldCharType="begin"/>
      </w:r>
      <w:r>
        <w:rPr>
          <w:noProof/>
        </w:rPr>
        <w:instrText xml:space="preserve"> PAGEREF _Toc10327600 \h </w:instrText>
      </w:r>
      <w:r>
        <w:rPr>
          <w:noProof/>
        </w:rPr>
      </w:r>
      <w:r>
        <w:rPr>
          <w:noProof/>
        </w:rPr>
        <w:fldChar w:fldCharType="separate"/>
      </w:r>
      <w:r>
        <w:rPr>
          <w:noProof/>
        </w:rPr>
        <w:t>22</w:t>
      </w:r>
      <w:r>
        <w:rPr>
          <w:noProof/>
        </w:rPr>
        <w:fldChar w:fldCharType="end"/>
      </w:r>
    </w:p>
    <w:p w14:paraId="63C2B7DD" w14:textId="30D120F7" w:rsidR="00E5545D" w:rsidRDefault="00E5545D">
      <w:pPr>
        <w:pStyle w:val="Tabladeilustraciones"/>
        <w:tabs>
          <w:tab w:val="right" w:leader="dot" w:pos="8493"/>
        </w:tabs>
        <w:rPr>
          <w:rFonts w:asciiTheme="minorHAnsi" w:eastAsiaTheme="minorEastAsia" w:hAnsiTheme="minorHAnsi"/>
          <w:noProof/>
          <w:lang w:eastAsia="es-PE"/>
        </w:rPr>
      </w:pPr>
      <w:r>
        <w:rPr>
          <w:noProof/>
        </w:rPr>
        <w:t xml:space="preserve">Figura 7 - Diferencia entre aprendizaje tradicional y aprendizaje profundo. Adaptado de </w:t>
      </w:r>
      <w:r w:rsidRPr="00024DCE">
        <w:rPr>
          <w:rFonts w:cs="Arial"/>
          <w:noProof/>
        </w:rPr>
        <w:t>(Rouse, 2017)</w:t>
      </w:r>
      <w:r>
        <w:rPr>
          <w:noProof/>
        </w:rPr>
        <w:t>.</w:t>
      </w:r>
      <w:r>
        <w:rPr>
          <w:noProof/>
        </w:rPr>
        <w:tab/>
      </w:r>
      <w:r>
        <w:rPr>
          <w:noProof/>
        </w:rPr>
        <w:fldChar w:fldCharType="begin"/>
      </w:r>
      <w:r>
        <w:rPr>
          <w:noProof/>
        </w:rPr>
        <w:instrText xml:space="preserve"> PAGEREF _Toc10327601 \h </w:instrText>
      </w:r>
      <w:r>
        <w:rPr>
          <w:noProof/>
        </w:rPr>
      </w:r>
      <w:r>
        <w:rPr>
          <w:noProof/>
        </w:rPr>
        <w:fldChar w:fldCharType="separate"/>
      </w:r>
      <w:r>
        <w:rPr>
          <w:noProof/>
        </w:rPr>
        <w:t>25</w:t>
      </w:r>
      <w:r>
        <w:rPr>
          <w:noProof/>
        </w:rPr>
        <w:fldChar w:fldCharType="end"/>
      </w:r>
    </w:p>
    <w:p w14:paraId="40147DEA" w14:textId="6B98D86C" w:rsidR="00E5545D" w:rsidRDefault="00E5545D">
      <w:pPr>
        <w:pStyle w:val="Tabladeilustraciones"/>
        <w:tabs>
          <w:tab w:val="right" w:leader="dot" w:pos="8493"/>
        </w:tabs>
        <w:rPr>
          <w:rFonts w:asciiTheme="minorHAnsi" w:eastAsiaTheme="minorEastAsia" w:hAnsiTheme="minorHAnsi"/>
          <w:noProof/>
          <w:lang w:eastAsia="es-PE"/>
        </w:rPr>
      </w:pPr>
      <w:r>
        <w:rPr>
          <w:noProof/>
        </w:rPr>
        <w:t>Figura 8 - Número de investigaciones relacionadas a aprendizaje profundo en Bioinformática en Scopus. Elaboración propia.</w:t>
      </w:r>
      <w:r>
        <w:rPr>
          <w:noProof/>
        </w:rPr>
        <w:tab/>
      </w:r>
      <w:r>
        <w:rPr>
          <w:noProof/>
        </w:rPr>
        <w:fldChar w:fldCharType="begin"/>
      </w:r>
      <w:r>
        <w:rPr>
          <w:noProof/>
        </w:rPr>
        <w:instrText xml:space="preserve"> PAGEREF _Toc10327602 \h </w:instrText>
      </w:r>
      <w:r>
        <w:rPr>
          <w:noProof/>
        </w:rPr>
      </w:r>
      <w:r>
        <w:rPr>
          <w:noProof/>
        </w:rPr>
        <w:fldChar w:fldCharType="separate"/>
      </w:r>
      <w:r>
        <w:rPr>
          <w:noProof/>
        </w:rPr>
        <w:t>26</w:t>
      </w:r>
      <w:r>
        <w:rPr>
          <w:noProof/>
        </w:rPr>
        <w:fldChar w:fldCharType="end"/>
      </w:r>
    </w:p>
    <w:p w14:paraId="6D2F51AC" w14:textId="4F5DD03D" w:rsidR="00E5545D" w:rsidRDefault="00E5545D">
      <w:pPr>
        <w:pStyle w:val="Tabladeilustraciones"/>
        <w:tabs>
          <w:tab w:val="right" w:leader="dot" w:pos="8493"/>
        </w:tabs>
        <w:rPr>
          <w:rFonts w:asciiTheme="minorHAnsi" w:eastAsiaTheme="minorEastAsia" w:hAnsiTheme="minorHAnsi"/>
          <w:noProof/>
          <w:lang w:eastAsia="es-PE"/>
        </w:rPr>
      </w:pPr>
      <w:r>
        <w:rPr>
          <w:noProof/>
        </w:rPr>
        <w:t>Figura 9 - Generación del modelo de regresión logística para CPAT. Elaboración propia.</w:t>
      </w:r>
      <w:r>
        <w:rPr>
          <w:noProof/>
        </w:rPr>
        <w:tab/>
      </w:r>
      <w:r>
        <w:rPr>
          <w:noProof/>
        </w:rPr>
        <w:fldChar w:fldCharType="begin"/>
      </w:r>
      <w:r>
        <w:rPr>
          <w:noProof/>
        </w:rPr>
        <w:instrText xml:space="preserve"> PAGEREF _Toc10327603 \h </w:instrText>
      </w:r>
      <w:r>
        <w:rPr>
          <w:noProof/>
        </w:rPr>
      </w:r>
      <w:r>
        <w:rPr>
          <w:noProof/>
        </w:rPr>
        <w:fldChar w:fldCharType="separate"/>
      </w:r>
      <w:r>
        <w:rPr>
          <w:noProof/>
        </w:rPr>
        <w:t>44</w:t>
      </w:r>
      <w:r>
        <w:rPr>
          <w:noProof/>
        </w:rPr>
        <w:fldChar w:fldCharType="end"/>
      </w:r>
    </w:p>
    <w:p w14:paraId="4B5D2141" w14:textId="594BECA6" w:rsidR="00E5545D" w:rsidRDefault="00E5545D">
      <w:pPr>
        <w:pStyle w:val="Tabladeilustraciones"/>
        <w:tabs>
          <w:tab w:val="right" w:leader="dot" w:pos="8493"/>
        </w:tabs>
        <w:rPr>
          <w:rFonts w:asciiTheme="minorHAnsi" w:eastAsiaTheme="minorEastAsia" w:hAnsiTheme="minorHAnsi"/>
          <w:noProof/>
          <w:lang w:eastAsia="es-PE"/>
        </w:rPr>
      </w:pPr>
      <w:r>
        <w:rPr>
          <w:noProof/>
        </w:rPr>
        <w:t>Figura 10 - Diferencia visualizada en Biomart (Ensembl) entre transcrito y secuencia codificante. Elaboración propia.</w:t>
      </w:r>
      <w:r>
        <w:rPr>
          <w:noProof/>
        </w:rPr>
        <w:tab/>
      </w:r>
      <w:r>
        <w:rPr>
          <w:noProof/>
        </w:rPr>
        <w:fldChar w:fldCharType="begin"/>
      </w:r>
      <w:r>
        <w:rPr>
          <w:noProof/>
        </w:rPr>
        <w:instrText xml:space="preserve"> PAGEREF _Toc10327604 \h </w:instrText>
      </w:r>
      <w:r>
        <w:rPr>
          <w:noProof/>
        </w:rPr>
      </w:r>
      <w:r>
        <w:rPr>
          <w:noProof/>
        </w:rPr>
        <w:fldChar w:fldCharType="separate"/>
      </w:r>
      <w:r>
        <w:rPr>
          <w:noProof/>
        </w:rPr>
        <w:t>46</w:t>
      </w:r>
      <w:r>
        <w:rPr>
          <w:noProof/>
        </w:rPr>
        <w:fldChar w:fldCharType="end"/>
      </w:r>
    </w:p>
    <w:p w14:paraId="4ED1987F" w14:textId="105AE6B0" w:rsidR="00E5545D" w:rsidRDefault="00E5545D">
      <w:pPr>
        <w:pStyle w:val="Tabladeilustraciones"/>
        <w:tabs>
          <w:tab w:val="right" w:leader="dot" w:pos="8493"/>
        </w:tabs>
        <w:rPr>
          <w:rFonts w:asciiTheme="minorHAnsi" w:eastAsiaTheme="minorEastAsia" w:hAnsiTheme="minorHAnsi"/>
          <w:noProof/>
          <w:lang w:eastAsia="es-PE"/>
        </w:rPr>
      </w:pPr>
      <w:r>
        <w:rPr>
          <w:noProof/>
        </w:rPr>
        <w:t>Figura 11 - Resumen de la extracción y preprocesamiento de los datos. Elaboración propia.</w:t>
      </w:r>
      <w:r>
        <w:rPr>
          <w:noProof/>
        </w:rPr>
        <w:tab/>
      </w:r>
      <w:r>
        <w:rPr>
          <w:noProof/>
        </w:rPr>
        <w:fldChar w:fldCharType="begin"/>
      </w:r>
      <w:r>
        <w:rPr>
          <w:noProof/>
        </w:rPr>
        <w:instrText xml:space="preserve"> PAGEREF _Toc10327605 \h </w:instrText>
      </w:r>
      <w:r>
        <w:rPr>
          <w:noProof/>
        </w:rPr>
      </w:r>
      <w:r>
        <w:rPr>
          <w:noProof/>
        </w:rPr>
        <w:fldChar w:fldCharType="separate"/>
      </w:r>
      <w:r>
        <w:rPr>
          <w:noProof/>
        </w:rPr>
        <w:t>50</w:t>
      </w:r>
      <w:r>
        <w:rPr>
          <w:noProof/>
        </w:rPr>
        <w:fldChar w:fldCharType="end"/>
      </w:r>
    </w:p>
    <w:p w14:paraId="59D430D4" w14:textId="022B3ACF" w:rsidR="00E5545D" w:rsidRDefault="00E5545D">
      <w:pPr>
        <w:pStyle w:val="Tabladeilustraciones"/>
        <w:tabs>
          <w:tab w:val="right" w:leader="dot" w:pos="8493"/>
        </w:tabs>
        <w:rPr>
          <w:rFonts w:asciiTheme="minorHAnsi" w:eastAsiaTheme="minorEastAsia" w:hAnsiTheme="minorHAnsi"/>
          <w:noProof/>
          <w:lang w:eastAsia="es-PE"/>
        </w:rPr>
      </w:pPr>
      <w:r>
        <w:rPr>
          <w:noProof/>
        </w:rPr>
        <w:t>Figura 12 - Arquitectura de modelos de referencia, tomando como ejemplo una especie. Elaboración propia.</w:t>
      </w:r>
      <w:r>
        <w:rPr>
          <w:noProof/>
        </w:rPr>
        <w:tab/>
      </w:r>
      <w:r>
        <w:rPr>
          <w:noProof/>
        </w:rPr>
        <w:fldChar w:fldCharType="begin"/>
      </w:r>
      <w:r>
        <w:rPr>
          <w:noProof/>
        </w:rPr>
        <w:instrText xml:space="preserve"> PAGEREF _Toc10327606 \h </w:instrText>
      </w:r>
      <w:r>
        <w:rPr>
          <w:noProof/>
        </w:rPr>
      </w:r>
      <w:r>
        <w:rPr>
          <w:noProof/>
        </w:rPr>
        <w:fldChar w:fldCharType="separate"/>
      </w:r>
      <w:r>
        <w:rPr>
          <w:noProof/>
        </w:rPr>
        <w:t>52</w:t>
      </w:r>
      <w:r>
        <w:rPr>
          <w:noProof/>
        </w:rPr>
        <w:fldChar w:fldCharType="end"/>
      </w:r>
    </w:p>
    <w:p w14:paraId="3C62160C" w14:textId="30FAD02D" w:rsidR="00E5545D" w:rsidRDefault="00E5545D">
      <w:pPr>
        <w:pStyle w:val="Tabladeilustraciones"/>
        <w:tabs>
          <w:tab w:val="right" w:leader="dot" w:pos="8493"/>
        </w:tabs>
        <w:rPr>
          <w:rFonts w:asciiTheme="minorHAnsi" w:eastAsiaTheme="minorEastAsia" w:hAnsiTheme="minorHAnsi"/>
          <w:noProof/>
          <w:lang w:eastAsia="es-PE"/>
        </w:rPr>
      </w:pPr>
      <w:r>
        <w:rPr>
          <w:noProof/>
        </w:rPr>
        <w:t>Figura 13 - Gráfico de cajas de la exactitud, precisión y recuperación de los 30 modelos referenciales. Elaboración propia.</w:t>
      </w:r>
      <w:r>
        <w:rPr>
          <w:noProof/>
        </w:rPr>
        <w:tab/>
      </w:r>
      <w:r>
        <w:rPr>
          <w:noProof/>
        </w:rPr>
        <w:fldChar w:fldCharType="begin"/>
      </w:r>
      <w:r>
        <w:rPr>
          <w:noProof/>
        </w:rPr>
        <w:instrText xml:space="preserve"> PAGEREF _Toc10327607 \h </w:instrText>
      </w:r>
      <w:r>
        <w:rPr>
          <w:noProof/>
        </w:rPr>
      </w:r>
      <w:r>
        <w:rPr>
          <w:noProof/>
        </w:rPr>
        <w:fldChar w:fldCharType="separate"/>
      </w:r>
      <w:r>
        <w:rPr>
          <w:noProof/>
        </w:rPr>
        <w:t>53</w:t>
      </w:r>
      <w:r>
        <w:rPr>
          <w:noProof/>
        </w:rPr>
        <w:fldChar w:fldCharType="end"/>
      </w:r>
    </w:p>
    <w:p w14:paraId="19F4ACD1" w14:textId="5AEEC017" w:rsidR="00E5545D" w:rsidRDefault="00E5545D">
      <w:pPr>
        <w:pStyle w:val="Tabladeilustraciones"/>
        <w:tabs>
          <w:tab w:val="right" w:leader="dot" w:pos="8493"/>
        </w:tabs>
        <w:rPr>
          <w:rFonts w:asciiTheme="minorHAnsi" w:eastAsiaTheme="minorEastAsia" w:hAnsiTheme="minorHAnsi"/>
          <w:noProof/>
          <w:lang w:eastAsia="es-PE"/>
        </w:rPr>
      </w:pPr>
      <w:r>
        <w:rPr>
          <w:noProof/>
        </w:rPr>
        <w:t>Figura 14 - Arquitectura del modelo de especies múltiples. Elaboración propia.</w:t>
      </w:r>
      <w:r>
        <w:rPr>
          <w:noProof/>
        </w:rPr>
        <w:tab/>
      </w:r>
      <w:r>
        <w:rPr>
          <w:noProof/>
        </w:rPr>
        <w:fldChar w:fldCharType="begin"/>
      </w:r>
      <w:r>
        <w:rPr>
          <w:noProof/>
        </w:rPr>
        <w:instrText xml:space="preserve"> PAGEREF _Toc10327608 \h </w:instrText>
      </w:r>
      <w:r>
        <w:rPr>
          <w:noProof/>
        </w:rPr>
      </w:r>
      <w:r>
        <w:rPr>
          <w:noProof/>
        </w:rPr>
        <w:fldChar w:fldCharType="separate"/>
      </w:r>
      <w:r>
        <w:rPr>
          <w:noProof/>
        </w:rPr>
        <w:t>56</w:t>
      </w:r>
      <w:r>
        <w:rPr>
          <w:noProof/>
        </w:rPr>
        <w:fldChar w:fldCharType="end"/>
      </w:r>
    </w:p>
    <w:p w14:paraId="5A969B53" w14:textId="1EC9C0C1" w:rsidR="00E5545D" w:rsidRDefault="00E5545D">
      <w:pPr>
        <w:pStyle w:val="Tabladeilustraciones"/>
        <w:tabs>
          <w:tab w:val="right" w:leader="dot" w:pos="8493"/>
        </w:tabs>
        <w:rPr>
          <w:rFonts w:asciiTheme="minorHAnsi" w:eastAsiaTheme="minorEastAsia" w:hAnsiTheme="minorHAnsi"/>
          <w:noProof/>
          <w:lang w:eastAsia="es-PE"/>
        </w:rPr>
      </w:pPr>
      <w:r>
        <w:rPr>
          <w:noProof/>
        </w:rPr>
        <w:t>Figura 15 - Matriz de confusión para maíz, para el modelo final con máquina de vectores de soporte y redes neuronales. Elaboración propia.</w:t>
      </w:r>
      <w:r>
        <w:rPr>
          <w:noProof/>
        </w:rPr>
        <w:tab/>
      </w:r>
      <w:r>
        <w:rPr>
          <w:noProof/>
        </w:rPr>
        <w:fldChar w:fldCharType="begin"/>
      </w:r>
      <w:r>
        <w:rPr>
          <w:noProof/>
        </w:rPr>
        <w:instrText xml:space="preserve"> PAGEREF _Toc10327609 \h </w:instrText>
      </w:r>
      <w:r>
        <w:rPr>
          <w:noProof/>
        </w:rPr>
      </w:r>
      <w:r>
        <w:rPr>
          <w:noProof/>
        </w:rPr>
        <w:fldChar w:fldCharType="separate"/>
      </w:r>
      <w:r>
        <w:rPr>
          <w:noProof/>
        </w:rPr>
        <w:t>64</w:t>
      </w:r>
      <w:r>
        <w:rPr>
          <w:noProof/>
        </w:rPr>
        <w:fldChar w:fldCharType="end"/>
      </w:r>
    </w:p>
    <w:p w14:paraId="5ED1B157" w14:textId="2758F972" w:rsidR="00E5545D" w:rsidRDefault="00E5545D">
      <w:pPr>
        <w:pStyle w:val="Tabladeilustraciones"/>
        <w:tabs>
          <w:tab w:val="right" w:leader="dot" w:pos="8493"/>
        </w:tabs>
        <w:rPr>
          <w:rFonts w:asciiTheme="minorHAnsi" w:eastAsiaTheme="minorEastAsia" w:hAnsiTheme="minorHAnsi"/>
          <w:noProof/>
          <w:lang w:eastAsia="es-PE"/>
        </w:rPr>
      </w:pPr>
      <w:r>
        <w:rPr>
          <w:noProof/>
        </w:rPr>
        <w:t>Figura 16 - Curva de precisión y recuperación de los modelos finales con redes neuronales y máquinas de soporte de vectores. Elaboración propia.</w:t>
      </w:r>
      <w:r>
        <w:rPr>
          <w:noProof/>
        </w:rPr>
        <w:tab/>
      </w:r>
      <w:r>
        <w:rPr>
          <w:noProof/>
        </w:rPr>
        <w:fldChar w:fldCharType="begin"/>
      </w:r>
      <w:r>
        <w:rPr>
          <w:noProof/>
        </w:rPr>
        <w:instrText xml:space="preserve"> PAGEREF _Toc10327610 \h </w:instrText>
      </w:r>
      <w:r>
        <w:rPr>
          <w:noProof/>
        </w:rPr>
      </w:r>
      <w:r>
        <w:rPr>
          <w:noProof/>
        </w:rPr>
        <w:fldChar w:fldCharType="separate"/>
      </w:r>
      <w:r>
        <w:rPr>
          <w:noProof/>
        </w:rPr>
        <w:t>65</w:t>
      </w:r>
      <w:r>
        <w:rPr>
          <w:noProof/>
        </w:rPr>
        <w:fldChar w:fldCharType="end"/>
      </w:r>
    </w:p>
    <w:p w14:paraId="2D8D4FEA" w14:textId="77B03FD8" w:rsidR="00E5545D" w:rsidRDefault="00E5545D">
      <w:pPr>
        <w:pStyle w:val="Tabladeilustraciones"/>
        <w:tabs>
          <w:tab w:val="right" w:leader="dot" w:pos="8493"/>
        </w:tabs>
        <w:rPr>
          <w:rFonts w:asciiTheme="minorHAnsi" w:eastAsiaTheme="minorEastAsia" w:hAnsiTheme="minorHAnsi"/>
          <w:noProof/>
          <w:lang w:eastAsia="es-PE"/>
        </w:rPr>
      </w:pPr>
      <w:r>
        <w:rPr>
          <w:noProof/>
        </w:rPr>
        <w:t>Figura 17 - Curva de precisión y recuperación de los modelos finales con redes neuronales y máquinas de soporte de vectores. Elaboración propia.</w:t>
      </w:r>
      <w:r>
        <w:rPr>
          <w:noProof/>
        </w:rPr>
        <w:tab/>
      </w:r>
      <w:r>
        <w:rPr>
          <w:noProof/>
        </w:rPr>
        <w:fldChar w:fldCharType="begin"/>
      </w:r>
      <w:r>
        <w:rPr>
          <w:noProof/>
        </w:rPr>
        <w:instrText xml:space="preserve"> PAGEREF _Toc10327611 \h </w:instrText>
      </w:r>
      <w:r>
        <w:rPr>
          <w:noProof/>
        </w:rPr>
      </w:r>
      <w:r>
        <w:rPr>
          <w:noProof/>
        </w:rPr>
        <w:fldChar w:fldCharType="separate"/>
      </w:r>
      <w:r>
        <w:rPr>
          <w:noProof/>
        </w:rPr>
        <w:t>65</w:t>
      </w:r>
      <w:r>
        <w:rPr>
          <w:noProof/>
        </w:rPr>
        <w:fldChar w:fldCharType="end"/>
      </w:r>
    </w:p>
    <w:p w14:paraId="213FA0C5" w14:textId="55C9F681" w:rsidR="00E5545D" w:rsidRDefault="00E5545D">
      <w:pPr>
        <w:pStyle w:val="Tabladeilustraciones"/>
        <w:tabs>
          <w:tab w:val="right" w:leader="dot" w:pos="8493"/>
        </w:tabs>
        <w:rPr>
          <w:rFonts w:asciiTheme="minorHAnsi" w:eastAsiaTheme="minorEastAsia" w:hAnsiTheme="minorHAnsi"/>
          <w:noProof/>
          <w:lang w:eastAsia="es-PE"/>
        </w:rPr>
      </w:pPr>
      <w:r>
        <w:rPr>
          <w:noProof/>
        </w:rPr>
        <w:t>Figura 18 - Estructura de descomposición del trabajo. Elaboración propia.</w:t>
      </w:r>
      <w:r>
        <w:rPr>
          <w:noProof/>
        </w:rPr>
        <w:tab/>
      </w:r>
      <w:r>
        <w:rPr>
          <w:noProof/>
        </w:rPr>
        <w:fldChar w:fldCharType="begin"/>
      </w:r>
      <w:r>
        <w:rPr>
          <w:noProof/>
        </w:rPr>
        <w:instrText xml:space="preserve"> PAGEREF _Toc10327612 \h </w:instrText>
      </w:r>
      <w:r>
        <w:rPr>
          <w:noProof/>
        </w:rPr>
      </w:r>
      <w:r>
        <w:rPr>
          <w:noProof/>
        </w:rPr>
        <w:fldChar w:fldCharType="separate"/>
      </w:r>
      <w:r>
        <w:rPr>
          <w:noProof/>
        </w:rPr>
        <w:t>d</w:t>
      </w:r>
      <w:r>
        <w:rPr>
          <w:noProof/>
        </w:rPr>
        <w:fldChar w:fldCharType="end"/>
      </w:r>
    </w:p>
    <w:p w14:paraId="21077A76" w14:textId="311B91C4" w:rsidR="00E5545D" w:rsidRDefault="00E5545D">
      <w:pPr>
        <w:pStyle w:val="Tabladeilustraciones"/>
        <w:tabs>
          <w:tab w:val="right" w:leader="dot" w:pos="8493"/>
        </w:tabs>
        <w:rPr>
          <w:rFonts w:asciiTheme="minorHAnsi" w:eastAsiaTheme="minorEastAsia" w:hAnsiTheme="minorHAnsi"/>
          <w:noProof/>
          <w:lang w:eastAsia="es-PE"/>
        </w:rPr>
      </w:pPr>
      <w:r>
        <w:rPr>
          <w:noProof/>
        </w:rPr>
        <w:lastRenderedPageBreak/>
        <w:t>Figura 19 - Cronograma del proyecto por semanas. Elaboración propia.</w:t>
      </w:r>
      <w:r>
        <w:rPr>
          <w:noProof/>
        </w:rPr>
        <w:tab/>
      </w:r>
      <w:r>
        <w:rPr>
          <w:noProof/>
        </w:rPr>
        <w:fldChar w:fldCharType="begin"/>
      </w:r>
      <w:r>
        <w:rPr>
          <w:noProof/>
        </w:rPr>
        <w:instrText xml:space="preserve"> PAGEREF _Toc10327613 \h </w:instrText>
      </w:r>
      <w:r>
        <w:rPr>
          <w:noProof/>
        </w:rPr>
      </w:r>
      <w:r>
        <w:rPr>
          <w:noProof/>
        </w:rPr>
        <w:fldChar w:fldCharType="separate"/>
      </w:r>
      <w:r>
        <w:rPr>
          <w:noProof/>
        </w:rPr>
        <w:t>f</w:t>
      </w:r>
      <w:r>
        <w:rPr>
          <w:noProof/>
        </w:rPr>
        <w:fldChar w:fldCharType="end"/>
      </w:r>
    </w:p>
    <w:p w14:paraId="60D515F2" w14:textId="3727B20A" w:rsidR="00646ED0" w:rsidRPr="00D95758" w:rsidRDefault="00EE2778" w:rsidP="00D07CE5">
      <w:pPr>
        <w:spacing w:before="0" w:line="240" w:lineRule="auto"/>
      </w:pPr>
      <w:r>
        <w:rPr>
          <w:lang w:val="en-US"/>
        </w:rPr>
        <w:fldChar w:fldCharType="end"/>
      </w:r>
    </w:p>
    <w:p w14:paraId="7CDCDF2A" w14:textId="77777777" w:rsidR="004D6010" w:rsidRDefault="004D6010">
      <w:pPr>
        <w:spacing w:before="0" w:after="160" w:line="259" w:lineRule="auto"/>
        <w:rPr>
          <w:rFonts w:eastAsiaTheme="majorEastAsia" w:cstheme="majorBidi"/>
          <w:b/>
          <w:sz w:val="28"/>
          <w:szCs w:val="32"/>
        </w:rPr>
      </w:pPr>
      <w:r>
        <w:br w:type="page"/>
      </w:r>
    </w:p>
    <w:p w14:paraId="69B7DD3F" w14:textId="6E959E0A" w:rsidR="006F125C" w:rsidRPr="00945831" w:rsidRDefault="006F125C" w:rsidP="00663A20">
      <w:pPr>
        <w:pStyle w:val="Ttulo"/>
      </w:pPr>
      <w:bookmarkStart w:id="5" w:name="_Toc10327506"/>
      <w:r w:rsidRPr="006F125C">
        <w:lastRenderedPageBreak/>
        <w:t>Índice de Tablas</w:t>
      </w:r>
      <w:bookmarkEnd w:id="5"/>
    </w:p>
    <w:p w14:paraId="1EE67F89" w14:textId="327946A3" w:rsidR="00E5545D" w:rsidRDefault="00EE2778">
      <w:pPr>
        <w:pStyle w:val="Tabladeilustraciones"/>
        <w:tabs>
          <w:tab w:val="right" w:leader="dot" w:pos="8493"/>
        </w:tabs>
        <w:rPr>
          <w:rFonts w:asciiTheme="minorHAnsi" w:eastAsiaTheme="minorEastAsia" w:hAnsiTheme="minorHAnsi"/>
          <w:noProof/>
          <w:lang w:eastAsia="es-PE"/>
        </w:rPr>
      </w:pPr>
      <w:r>
        <w:fldChar w:fldCharType="begin"/>
      </w:r>
      <w:r w:rsidR="006F125C" w:rsidRPr="006F125C">
        <w:instrText xml:space="preserve"> TOC \c "Tabla" </w:instrText>
      </w:r>
      <w:r>
        <w:fldChar w:fldCharType="separate"/>
      </w:r>
      <w:r w:rsidR="00E5545D">
        <w:rPr>
          <w:noProof/>
        </w:rPr>
        <w:t>Tabla 1 - Mapeo de objetivos, resultados y verificación.</w:t>
      </w:r>
      <w:r w:rsidR="00E5545D">
        <w:rPr>
          <w:noProof/>
        </w:rPr>
        <w:tab/>
      </w:r>
      <w:r w:rsidR="00E5545D">
        <w:rPr>
          <w:noProof/>
        </w:rPr>
        <w:fldChar w:fldCharType="begin"/>
      </w:r>
      <w:r w:rsidR="00E5545D">
        <w:rPr>
          <w:noProof/>
        </w:rPr>
        <w:instrText xml:space="preserve"> PAGEREF _Toc10327614 \h </w:instrText>
      </w:r>
      <w:r w:rsidR="00E5545D">
        <w:rPr>
          <w:noProof/>
        </w:rPr>
      </w:r>
      <w:r w:rsidR="00E5545D">
        <w:rPr>
          <w:noProof/>
        </w:rPr>
        <w:fldChar w:fldCharType="separate"/>
      </w:r>
      <w:r w:rsidR="00E5545D">
        <w:rPr>
          <w:noProof/>
        </w:rPr>
        <w:t>13</w:t>
      </w:r>
      <w:r w:rsidR="00E5545D">
        <w:rPr>
          <w:noProof/>
        </w:rPr>
        <w:fldChar w:fldCharType="end"/>
      </w:r>
    </w:p>
    <w:p w14:paraId="0BB77AF2" w14:textId="3B0C50E2" w:rsidR="00E5545D" w:rsidRDefault="00E5545D">
      <w:pPr>
        <w:pStyle w:val="Tabladeilustraciones"/>
        <w:tabs>
          <w:tab w:val="right" w:leader="dot" w:pos="8493"/>
        </w:tabs>
        <w:rPr>
          <w:rFonts w:asciiTheme="minorHAnsi" w:eastAsiaTheme="minorEastAsia" w:hAnsiTheme="minorHAnsi"/>
          <w:noProof/>
          <w:lang w:eastAsia="es-PE"/>
        </w:rPr>
      </w:pPr>
      <w:r>
        <w:rPr>
          <w:noProof/>
        </w:rPr>
        <w:t>Tabla 2 - Herramientas y métodos.</w:t>
      </w:r>
      <w:r>
        <w:rPr>
          <w:noProof/>
        </w:rPr>
        <w:tab/>
      </w:r>
      <w:r>
        <w:rPr>
          <w:noProof/>
        </w:rPr>
        <w:fldChar w:fldCharType="begin"/>
      </w:r>
      <w:r>
        <w:rPr>
          <w:noProof/>
        </w:rPr>
        <w:instrText xml:space="preserve"> PAGEREF _Toc10327615 \h </w:instrText>
      </w:r>
      <w:r>
        <w:rPr>
          <w:noProof/>
        </w:rPr>
      </w:r>
      <w:r>
        <w:rPr>
          <w:noProof/>
        </w:rPr>
        <w:fldChar w:fldCharType="separate"/>
      </w:r>
      <w:r>
        <w:rPr>
          <w:noProof/>
        </w:rPr>
        <w:t>14</w:t>
      </w:r>
      <w:r>
        <w:rPr>
          <w:noProof/>
        </w:rPr>
        <w:fldChar w:fldCharType="end"/>
      </w:r>
    </w:p>
    <w:p w14:paraId="18F45708" w14:textId="03FD3616" w:rsidR="00E5545D" w:rsidRDefault="00E5545D">
      <w:pPr>
        <w:pStyle w:val="Tabladeilustraciones"/>
        <w:tabs>
          <w:tab w:val="right" w:leader="dot" w:pos="8493"/>
        </w:tabs>
        <w:rPr>
          <w:rFonts w:asciiTheme="minorHAnsi" w:eastAsiaTheme="minorEastAsia" w:hAnsiTheme="minorHAnsi"/>
          <w:noProof/>
          <w:lang w:eastAsia="es-PE"/>
        </w:rPr>
      </w:pPr>
      <w:r>
        <w:rPr>
          <w:noProof/>
        </w:rPr>
        <w:t xml:space="preserve">Tabla 3 - Clasificación del ARN. Adaptado de </w:t>
      </w:r>
      <w:r w:rsidRPr="00FC743B">
        <w:rPr>
          <w:rFonts w:cs="Arial"/>
          <w:noProof/>
        </w:rPr>
        <w:t>(Genomics, 2015)</w:t>
      </w:r>
      <w:r>
        <w:rPr>
          <w:noProof/>
        </w:rPr>
        <w:t>.</w:t>
      </w:r>
      <w:r>
        <w:rPr>
          <w:noProof/>
        </w:rPr>
        <w:tab/>
      </w:r>
      <w:r>
        <w:rPr>
          <w:noProof/>
        </w:rPr>
        <w:fldChar w:fldCharType="begin"/>
      </w:r>
      <w:r>
        <w:rPr>
          <w:noProof/>
        </w:rPr>
        <w:instrText xml:space="preserve"> PAGEREF _Toc10327616 \h </w:instrText>
      </w:r>
      <w:r>
        <w:rPr>
          <w:noProof/>
        </w:rPr>
      </w:r>
      <w:r>
        <w:rPr>
          <w:noProof/>
        </w:rPr>
        <w:fldChar w:fldCharType="separate"/>
      </w:r>
      <w:r>
        <w:rPr>
          <w:noProof/>
        </w:rPr>
        <w:t>23</w:t>
      </w:r>
      <w:r>
        <w:rPr>
          <w:noProof/>
        </w:rPr>
        <w:fldChar w:fldCharType="end"/>
      </w:r>
    </w:p>
    <w:p w14:paraId="70BB7B76" w14:textId="70AB6AF8" w:rsidR="00E5545D" w:rsidRDefault="00E5545D">
      <w:pPr>
        <w:pStyle w:val="Tabladeilustraciones"/>
        <w:tabs>
          <w:tab w:val="right" w:leader="dot" w:pos="8493"/>
        </w:tabs>
        <w:rPr>
          <w:rFonts w:asciiTheme="minorHAnsi" w:eastAsiaTheme="minorEastAsia" w:hAnsiTheme="minorHAnsi"/>
          <w:noProof/>
          <w:lang w:eastAsia="es-PE"/>
        </w:rPr>
      </w:pPr>
      <w:r>
        <w:rPr>
          <w:noProof/>
        </w:rPr>
        <w:t>Tabla 4 - Conceptos generales definidos con el método PICOC.</w:t>
      </w:r>
      <w:r>
        <w:rPr>
          <w:noProof/>
        </w:rPr>
        <w:tab/>
      </w:r>
      <w:r>
        <w:rPr>
          <w:noProof/>
        </w:rPr>
        <w:fldChar w:fldCharType="begin"/>
      </w:r>
      <w:r>
        <w:rPr>
          <w:noProof/>
        </w:rPr>
        <w:instrText xml:space="preserve"> PAGEREF _Toc10327617 \h </w:instrText>
      </w:r>
      <w:r>
        <w:rPr>
          <w:noProof/>
        </w:rPr>
      </w:r>
      <w:r>
        <w:rPr>
          <w:noProof/>
        </w:rPr>
        <w:fldChar w:fldCharType="separate"/>
      </w:r>
      <w:r>
        <w:rPr>
          <w:noProof/>
        </w:rPr>
        <w:t>27</w:t>
      </w:r>
      <w:r>
        <w:rPr>
          <w:noProof/>
        </w:rPr>
        <w:fldChar w:fldCharType="end"/>
      </w:r>
    </w:p>
    <w:p w14:paraId="637C487D" w14:textId="63E139F2" w:rsidR="00E5545D" w:rsidRDefault="00E5545D">
      <w:pPr>
        <w:pStyle w:val="Tabladeilustraciones"/>
        <w:tabs>
          <w:tab w:val="right" w:leader="dot" w:pos="8493"/>
        </w:tabs>
        <w:rPr>
          <w:rFonts w:asciiTheme="minorHAnsi" w:eastAsiaTheme="minorEastAsia" w:hAnsiTheme="minorHAnsi"/>
          <w:noProof/>
          <w:lang w:eastAsia="es-PE"/>
        </w:rPr>
      </w:pPr>
      <w:r>
        <w:rPr>
          <w:noProof/>
        </w:rPr>
        <w:t>Tabla 5 - Componentes de la cadena de búsqueda.</w:t>
      </w:r>
      <w:r>
        <w:rPr>
          <w:noProof/>
        </w:rPr>
        <w:tab/>
      </w:r>
      <w:r>
        <w:rPr>
          <w:noProof/>
        </w:rPr>
        <w:fldChar w:fldCharType="begin"/>
      </w:r>
      <w:r>
        <w:rPr>
          <w:noProof/>
        </w:rPr>
        <w:instrText xml:space="preserve"> PAGEREF _Toc10327618 \h </w:instrText>
      </w:r>
      <w:r>
        <w:rPr>
          <w:noProof/>
        </w:rPr>
      </w:r>
      <w:r>
        <w:rPr>
          <w:noProof/>
        </w:rPr>
        <w:fldChar w:fldCharType="separate"/>
      </w:r>
      <w:r>
        <w:rPr>
          <w:noProof/>
        </w:rPr>
        <w:t>28</w:t>
      </w:r>
      <w:r>
        <w:rPr>
          <w:noProof/>
        </w:rPr>
        <w:fldChar w:fldCharType="end"/>
      </w:r>
    </w:p>
    <w:p w14:paraId="31F5CF88" w14:textId="56EB14D6" w:rsidR="00E5545D" w:rsidRDefault="00E5545D">
      <w:pPr>
        <w:pStyle w:val="Tabladeilustraciones"/>
        <w:tabs>
          <w:tab w:val="right" w:leader="dot" w:pos="8493"/>
        </w:tabs>
        <w:rPr>
          <w:rFonts w:asciiTheme="minorHAnsi" w:eastAsiaTheme="minorEastAsia" w:hAnsiTheme="minorHAnsi"/>
          <w:noProof/>
          <w:lang w:eastAsia="es-PE"/>
        </w:rPr>
      </w:pPr>
      <w:r>
        <w:rPr>
          <w:noProof/>
        </w:rPr>
        <w:t>Tabla 6 - Artículos encontrados por base de datos.</w:t>
      </w:r>
      <w:r>
        <w:rPr>
          <w:noProof/>
        </w:rPr>
        <w:tab/>
      </w:r>
      <w:r>
        <w:rPr>
          <w:noProof/>
        </w:rPr>
        <w:fldChar w:fldCharType="begin"/>
      </w:r>
      <w:r>
        <w:rPr>
          <w:noProof/>
        </w:rPr>
        <w:instrText xml:space="preserve"> PAGEREF _Toc10327619 \h </w:instrText>
      </w:r>
      <w:r>
        <w:rPr>
          <w:noProof/>
        </w:rPr>
      </w:r>
      <w:r>
        <w:rPr>
          <w:noProof/>
        </w:rPr>
        <w:fldChar w:fldCharType="separate"/>
      </w:r>
      <w:r>
        <w:rPr>
          <w:noProof/>
        </w:rPr>
        <w:t>29</w:t>
      </w:r>
      <w:r>
        <w:rPr>
          <w:noProof/>
        </w:rPr>
        <w:fldChar w:fldCharType="end"/>
      </w:r>
    </w:p>
    <w:p w14:paraId="3E27725E" w14:textId="39D2A823" w:rsidR="00E5545D" w:rsidRDefault="00E5545D">
      <w:pPr>
        <w:pStyle w:val="Tabladeilustraciones"/>
        <w:tabs>
          <w:tab w:val="right" w:leader="dot" w:pos="8493"/>
        </w:tabs>
        <w:rPr>
          <w:rFonts w:asciiTheme="minorHAnsi" w:eastAsiaTheme="minorEastAsia" w:hAnsiTheme="minorHAnsi"/>
          <w:noProof/>
          <w:lang w:eastAsia="es-PE"/>
        </w:rPr>
      </w:pPr>
      <w:r>
        <w:rPr>
          <w:noProof/>
        </w:rPr>
        <w:t>Tabla 7 - Artículos que discuten el estado del arte.</w:t>
      </w:r>
      <w:r>
        <w:rPr>
          <w:noProof/>
        </w:rPr>
        <w:tab/>
      </w:r>
      <w:r>
        <w:rPr>
          <w:noProof/>
        </w:rPr>
        <w:fldChar w:fldCharType="begin"/>
      </w:r>
      <w:r>
        <w:rPr>
          <w:noProof/>
        </w:rPr>
        <w:instrText xml:space="preserve"> PAGEREF _Toc10327620 \h </w:instrText>
      </w:r>
      <w:r>
        <w:rPr>
          <w:noProof/>
        </w:rPr>
      </w:r>
      <w:r>
        <w:rPr>
          <w:noProof/>
        </w:rPr>
        <w:fldChar w:fldCharType="separate"/>
      </w:r>
      <w:r>
        <w:rPr>
          <w:noProof/>
        </w:rPr>
        <w:t>30</w:t>
      </w:r>
      <w:r>
        <w:rPr>
          <w:noProof/>
        </w:rPr>
        <w:fldChar w:fldCharType="end"/>
      </w:r>
    </w:p>
    <w:p w14:paraId="0A5B5173" w14:textId="49CF1A02" w:rsidR="00E5545D" w:rsidRDefault="00E5545D">
      <w:pPr>
        <w:pStyle w:val="Tabladeilustraciones"/>
        <w:tabs>
          <w:tab w:val="right" w:leader="dot" w:pos="8493"/>
        </w:tabs>
        <w:rPr>
          <w:rFonts w:asciiTheme="minorHAnsi" w:eastAsiaTheme="minorEastAsia" w:hAnsiTheme="minorHAnsi"/>
          <w:noProof/>
          <w:lang w:eastAsia="es-PE"/>
        </w:rPr>
      </w:pPr>
      <w:r>
        <w:rPr>
          <w:noProof/>
        </w:rPr>
        <w:t>Tabla 8 - Métodos de aprendizaje de máquina más usados para la clasificación de lncRNA.</w:t>
      </w:r>
      <w:r>
        <w:rPr>
          <w:noProof/>
        </w:rPr>
        <w:tab/>
      </w:r>
      <w:r>
        <w:rPr>
          <w:noProof/>
        </w:rPr>
        <w:fldChar w:fldCharType="begin"/>
      </w:r>
      <w:r>
        <w:rPr>
          <w:noProof/>
        </w:rPr>
        <w:instrText xml:space="preserve"> PAGEREF _Toc10327621 \h </w:instrText>
      </w:r>
      <w:r>
        <w:rPr>
          <w:noProof/>
        </w:rPr>
      </w:r>
      <w:r>
        <w:rPr>
          <w:noProof/>
        </w:rPr>
        <w:fldChar w:fldCharType="separate"/>
      </w:r>
      <w:r>
        <w:rPr>
          <w:noProof/>
        </w:rPr>
        <w:t>31</w:t>
      </w:r>
      <w:r>
        <w:rPr>
          <w:noProof/>
        </w:rPr>
        <w:fldChar w:fldCharType="end"/>
      </w:r>
    </w:p>
    <w:p w14:paraId="6C505F53" w14:textId="59822CF7" w:rsidR="00E5545D" w:rsidRDefault="00E5545D">
      <w:pPr>
        <w:pStyle w:val="Tabladeilustraciones"/>
        <w:tabs>
          <w:tab w:val="right" w:leader="dot" w:pos="8493"/>
        </w:tabs>
        <w:rPr>
          <w:rFonts w:asciiTheme="minorHAnsi" w:eastAsiaTheme="minorEastAsia" w:hAnsiTheme="minorHAnsi"/>
          <w:noProof/>
          <w:lang w:eastAsia="es-PE"/>
        </w:rPr>
      </w:pPr>
      <w:r>
        <w:rPr>
          <w:noProof/>
        </w:rPr>
        <w:t>Tabla 9 - Número de especies en las bases de datos de transcriptomas</w:t>
      </w:r>
      <w:r>
        <w:rPr>
          <w:noProof/>
        </w:rPr>
        <w:tab/>
      </w:r>
      <w:r>
        <w:rPr>
          <w:noProof/>
        </w:rPr>
        <w:fldChar w:fldCharType="begin"/>
      </w:r>
      <w:r>
        <w:rPr>
          <w:noProof/>
        </w:rPr>
        <w:instrText xml:space="preserve"> PAGEREF _Toc10327622 \h </w:instrText>
      </w:r>
      <w:r>
        <w:rPr>
          <w:noProof/>
        </w:rPr>
      </w:r>
      <w:r>
        <w:rPr>
          <w:noProof/>
        </w:rPr>
        <w:fldChar w:fldCharType="separate"/>
      </w:r>
      <w:r>
        <w:rPr>
          <w:noProof/>
        </w:rPr>
        <w:t>36</w:t>
      </w:r>
      <w:r>
        <w:rPr>
          <w:noProof/>
        </w:rPr>
        <w:fldChar w:fldCharType="end"/>
      </w:r>
    </w:p>
    <w:p w14:paraId="6265D5FB" w14:textId="75D16BC9" w:rsidR="00E5545D" w:rsidRDefault="00E5545D">
      <w:pPr>
        <w:pStyle w:val="Tabladeilustraciones"/>
        <w:tabs>
          <w:tab w:val="right" w:leader="dot" w:pos="8493"/>
        </w:tabs>
        <w:rPr>
          <w:rFonts w:asciiTheme="minorHAnsi" w:eastAsiaTheme="minorEastAsia" w:hAnsiTheme="minorHAnsi"/>
          <w:noProof/>
          <w:lang w:eastAsia="es-PE"/>
        </w:rPr>
      </w:pPr>
      <w:r>
        <w:rPr>
          <w:noProof/>
        </w:rPr>
        <w:t>Tabla 10 - Especies con el mayor conteo de clases positivas, y sus fuentes</w:t>
      </w:r>
      <w:r>
        <w:rPr>
          <w:noProof/>
        </w:rPr>
        <w:tab/>
      </w:r>
      <w:r>
        <w:rPr>
          <w:noProof/>
        </w:rPr>
        <w:fldChar w:fldCharType="begin"/>
      </w:r>
      <w:r>
        <w:rPr>
          <w:noProof/>
        </w:rPr>
        <w:instrText xml:space="preserve"> PAGEREF _Toc10327623 \h </w:instrText>
      </w:r>
      <w:r>
        <w:rPr>
          <w:noProof/>
        </w:rPr>
      </w:r>
      <w:r>
        <w:rPr>
          <w:noProof/>
        </w:rPr>
        <w:fldChar w:fldCharType="separate"/>
      </w:r>
      <w:r>
        <w:rPr>
          <w:noProof/>
        </w:rPr>
        <w:t>37</w:t>
      </w:r>
      <w:r>
        <w:rPr>
          <w:noProof/>
        </w:rPr>
        <w:fldChar w:fldCharType="end"/>
      </w:r>
    </w:p>
    <w:p w14:paraId="77CEEE7F" w14:textId="2EE184AB" w:rsidR="00E5545D" w:rsidRDefault="00E5545D">
      <w:pPr>
        <w:pStyle w:val="Tabladeilustraciones"/>
        <w:tabs>
          <w:tab w:val="right" w:leader="dot" w:pos="8493"/>
        </w:tabs>
        <w:rPr>
          <w:rFonts w:asciiTheme="minorHAnsi" w:eastAsiaTheme="minorEastAsia" w:hAnsiTheme="minorHAnsi"/>
          <w:noProof/>
          <w:lang w:eastAsia="es-PE"/>
        </w:rPr>
      </w:pPr>
      <w:r>
        <w:rPr>
          <w:noProof/>
        </w:rPr>
        <w:t>Tabla 11 - Número total de transcritos a utilizar según el modelo seleccionado</w:t>
      </w:r>
      <w:r>
        <w:rPr>
          <w:noProof/>
        </w:rPr>
        <w:tab/>
      </w:r>
      <w:r>
        <w:rPr>
          <w:noProof/>
        </w:rPr>
        <w:fldChar w:fldCharType="begin"/>
      </w:r>
      <w:r>
        <w:rPr>
          <w:noProof/>
        </w:rPr>
        <w:instrText xml:space="preserve"> PAGEREF _Toc10327624 \h </w:instrText>
      </w:r>
      <w:r>
        <w:rPr>
          <w:noProof/>
        </w:rPr>
      </w:r>
      <w:r>
        <w:rPr>
          <w:noProof/>
        </w:rPr>
        <w:fldChar w:fldCharType="separate"/>
      </w:r>
      <w:r>
        <w:rPr>
          <w:noProof/>
        </w:rPr>
        <w:t>38</w:t>
      </w:r>
      <w:r>
        <w:rPr>
          <w:noProof/>
        </w:rPr>
        <w:fldChar w:fldCharType="end"/>
      </w:r>
    </w:p>
    <w:p w14:paraId="58A0890D" w14:textId="2BDD5D00" w:rsidR="00E5545D" w:rsidRDefault="00E5545D">
      <w:pPr>
        <w:pStyle w:val="Tabladeilustraciones"/>
        <w:tabs>
          <w:tab w:val="right" w:leader="dot" w:pos="8493"/>
        </w:tabs>
        <w:rPr>
          <w:rFonts w:asciiTheme="minorHAnsi" w:eastAsiaTheme="minorEastAsia" w:hAnsiTheme="minorHAnsi"/>
          <w:noProof/>
          <w:lang w:eastAsia="es-PE"/>
        </w:rPr>
      </w:pPr>
      <w:r>
        <w:rPr>
          <w:noProof/>
        </w:rPr>
        <w:t>Tabla 12 - Ejemplo de tabla de frecuencia de hexámeros para Amborella trichopoda generada por CPAT</w:t>
      </w:r>
      <w:r>
        <w:rPr>
          <w:noProof/>
        </w:rPr>
        <w:tab/>
      </w:r>
      <w:r>
        <w:rPr>
          <w:noProof/>
        </w:rPr>
        <w:fldChar w:fldCharType="begin"/>
      </w:r>
      <w:r>
        <w:rPr>
          <w:noProof/>
        </w:rPr>
        <w:instrText xml:space="preserve"> PAGEREF _Toc10327625 \h </w:instrText>
      </w:r>
      <w:r>
        <w:rPr>
          <w:noProof/>
        </w:rPr>
      </w:r>
      <w:r>
        <w:rPr>
          <w:noProof/>
        </w:rPr>
        <w:fldChar w:fldCharType="separate"/>
      </w:r>
      <w:r>
        <w:rPr>
          <w:noProof/>
        </w:rPr>
        <w:t>46</w:t>
      </w:r>
      <w:r>
        <w:rPr>
          <w:noProof/>
        </w:rPr>
        <w:fldChar w:fldCharType="end"/>
      </w:r>
    </w:p>
    <w:p w14:paraId="21B6AEF0" w14:textId="27BAE18E" w:rsidR="00E5545D" w:rsidRDefault="00E5545D">
      <w:pPr>
        <w:pStyle w:val="Tabladeilustraciones"/>
        <w:tabs>
          <w:tab w:val="right" w:leader="dot" w:pos="8493"/>
        </w:tabs>
        <w:rPr>
          <w:rFonts w:asciiTheme="minorHAnsi" w:eastAsiaTheme="minorEastAsia" w:hAnsiTheme="minorHAnsi"/>
          <w:noProof/>
          <w:lang w:eastAsia="es-PE"/>
        </w:rPr>
      </w:pPr>
      <w:r>
        <w:rPr>
          <w:noProof/>
        </w:rPr>
        <w:t>Tabla 13 - Resultados de exactitud, precisión y recuperación de los modelos referenciales</w:t>
      </w:r>
      <w:r>
        <w:rPr>
          <w:noProof/>
        </w:rPr>
        <w:tab/>
      </w:r>
      <w:r>
        <w:rPr>
          <w:noProof/>
        </w:rPr>
        <w:fldChar w:fldCharType="begin"/>
      </w:r>
      <w:r>
        <w:rPr>
          <w:noProof/>
        </w:rPr>
        <w:instrText xml:space="preserve"> PAGEREF _Toc10327626 \h </w:instrText>
      </w:r>
      <w:r>
        <w:rPr>
          <w:noProof/>
        </w:rPr>
      </w:r>
      <w:r>
        <w:rPr>
          <w:noProof/>
        </w:rPr>
        <w:fldChar w:fldCharType="separate"/>
      </w:r>
      <w:r>
        <w:rPr>
          <w:noProof/>
        </w:rPr>
        <w:t>53</w:t>
      </w:r>
      <w:r>
        <w:rPr>
          <w:noProof/>
        </w:rPr>
        <w:fldChar w:fldCharType="end"/>
      </w:r>
    </w:p>
    <w:p w14:paraId="7861E049" w14:textId="7E380EC5" w:rsidR="00E5545D" w:rsidRDefault="00E5545D">
      <w:pPr>
        <w:pStyle w:val="Tabladeilustraciones"/>
        <w:tabs>
          <w:tab w:val="right" w:leader="dot" w:pos="8493"/>
        </w:tabs>
        <w:rPr>
          <w:rFonts w:asciiTheme="minorHAnsi" w:eastAsiaTheme="minorEastAsia" w:hAnsiTheme="minorHAnsi"/>
          <w:noProof/>
          <w:lang w:eastAsia="es-PE"/>
        </w:rPr>
      </w:pPr>
      <w:r>
        <w:rPr>
          <w:noProof/>
        </w:rPr>
        <w:t>Tabla 14 - Hiperparámetros buscados para el modelo final</w:t>
      </w:r>
      <w:r>
        <w:rPr>
          <w:noProof/>
        </w:rPr>
        <w:tab/>
      </w:r>
      <w:r>
        <w:rPr>
          <w:noProof/>
        </w:rPr>
        <w:fldChar w:fldCharType="begin"/>
      </w:r>
      <w:r>
        <w:rPr>
          <w:noProof/>
        </w:rPr>
        <w:instrText xml:space="preserve"> PAGEREF _Toc10327627 \h </w:instrText>
      </w:r>
      <w:r>
        <w:rPr>
          <w:noProof/>
        </w:rPr>
      </w:r>
      <w:r>
        <w:rPr>
          <w:noProof/>
        </w:rPr>
        <w:fldChar w:fldCharType="separate"/>
      </w:r>
      <w:r>
        <w:rPr>
          <w:noProof/>
        </w:rPr>
        <w:t>57</w:t>
      </w:r>
      <w:r>
        <w:rPr>
          <w:noProof/>
        </w:rPr>
        <w:fldChar w:fldCharType="end"/>
      </w:r>
    </w:p>
    <w:p w14:paraId="5DE64C13" w14:textId="35A36102" w:rsidR="00E5545D" w:rsidRDefault="00E5545D">
      <w:pPr>
        <w:pStyle w:val="Tabladeilustraciones"/>
        <w:tabs>
          <w:tab w:val="right" w:leader="dot" w:pos="8493"/>
        </w:tabs>
        <w:rPr>
          <w:rFonts w:asciiTheme="minorHAnsi" w:eastAsiaTheme="minorEastAsia" w:hAnsiTheme="minorHAnsi"/>
          <w:noProof/>
          <w:lang w:eastAsia="es-PE"/>
        </w:rPr>
      </w:pPr>
      <w:r>
        <w:rPr>
          <w:noProof/>
        </w:rPr>
        <w:t>Tabla 15 - Comparación de modelos referenciales y modelos finales</w:t>
      </w:r>
      <w:r>
        <w:rPr>
          <w:noProof/>
        </w:rPr>
        <w:tab/>
      </w:r>
      <w:r>
        <w:rPr>
          <w:noProof/>
        </w:rPr>
        <w:fldChar w:fldCharType="begin"/>
      </w:r>
      <w:r>
        <w:rPr>
          <w:noProof/>
        </w:rPr>
        <w:instrText xml:space="preserve"> PAGEREF _Toc10327628 \h </w:instrText>
      </w:r>
      <w:r>
        <w:rPr>
          <w:noProof/>
        </w:rPr>
      </w:r>
      <w:r>
        <w:rPr>
          <w:noProof/>
        </w:rPr>
        <w:fldChar w:fldCharType="separate"/>
      </w:r>
      <w:r>
        <w:rPr>
          <w:noProof/>
        </w:rPr>
        <w:t>58</w:t>
      </w:r>
      <w:r>
        <w:rPr>
          <w:noProof/>
        </w:rPr>
        <w:fldChar w:fldCharType="end"/>
      </w:r>
    </w:p>
    <w:p w14:paraId="670162F8" w14:textId="2CDD85A6" w:rsidR="00E5545D" w:rsidRDefault="00E5545D">
      <w:pPr>
        <w:pStyle w:val="Tabladeilustraciones"/>
        <w:tabs>
          <w:tab w:val="right" w:leader="dot" w:pos="8493"/>
        </w:tabs>
        <w:rPr>
          <w:rFonts w:asciiTheme="minorHAnsi" w:eastAsiaTheme="minorEastAsia" w:hAnsiTheme="minorHAnsi"/>
          <w:noProof/>
          <w:lang w:eastAsia="es-PE"/>
        </w:rPr>
      </w:pPr>
      <w:r>
        <w:rPr>
          <w:noProof/>
        </w:rPr>
        <w:t>Tabla 16 - Resultado del modelo final con redes neuronales contra el modelo final con máquina de soporte de vectores.</w:t>
      </w:r>
      <w:r>
        <w:rPr>
          <w:noProof/>
        </w:rPr>
        <w:tab/>
      </w:r>
      <w:r>
        <w:rPr>
          <w:noProof/>
        </w:rPr>
        <w:fldChar w:fldCharType="begin"/>
      </w:r>
      <w:r>
        <w:rPr>
          <w:noProof/>
        </w:rPr>
        <w:instrText xml:space="preserve"> PAGEREF _Toc10327629 \h </w:instrText>
      </w:r>
      <w:r>
        <w:rPr>
          <w:noProof/>
        </w:rPr>
      </w:r>
      <w:r>
        <w:rPr>
          <w:noProof/>
        </w:rPr>
        <w:fldChar w:fldCharType="separate"/>
      </w:r>
      <w:r>
        <w:rPr>
          <w:noProof/>
        </w:rPr>
        <w:t>62</w:t>
      </w:r>
      <w:r>
        <w:rPr>
          <w:noProof/>
        </w:rPr>
        <w:fldChar w:fldCharType="end"/>
      </w:r>
    </w:p>
    <w:p w14:paraId="3B3EBDC7" w14:textId="393EFD71" w:rsidR="00E5545D" w:rsidRDefault="00E5545D">
      <w:pPr>
        <w:pStyle w:val="Tabladeilustraciones"/>
        <w:tabs>
          <w:tab w:val="right" w:leader="dot" w:pos="8493"/>
        </w:tabs>
        <w:rPr>
          <w:rFonts w:asciiTheme="minorHAnsi" w:eastAsiaTheme="minorEastAsia" w:hAnsiTheme="minorHAnsi"/>
          <w:noProof/>
          <w:lang w:eastAsia="es-PE"/>
        </w:rPr>
      </w:pPr>
      <w:r>
        <w:rPr>
          <w:noProof/>
        </w:rPr>
        <w:t>Tabla 17- Comparación del modelo final y el predictor para plantas.</w:t>
      </w:r>
      <w:r>
        <w:rPr>
          <w:noProof/>
        </w:rPr>
        <w:tab/>
      </w:r>
      <w:r>
        <w:rPr>
          <w:noProof/>
        </w:rPr>
        <w:fldChar w:fldCharType="begin"/>
      </w:r>
      <w:r>
        <w:rPr>
          <w:noProof/>
        </w:rPr>
        <w:instrText xml:space="preserve"> PAGEREF _Toc10327630 \h </w:instrText>
      </w:r>
      <w:r>
        <w:rPr>
          <w:noProof/>
        </w:rPr>
      </w:r>
      <w:r>
        <w:rPr>
          <w:noProof/>
        </w:rPr>
        <w:fldChar w:fldCharType="separate"/>
      </w:r>
      <w:r>
        <w:rPr>
          <w:noProof/>
        </w:rPr>
        <w:t>66</w:t>
      </w:r>
      <w:r>
        <w:rPr>
          <w:noProof/>
        </w:rPr>
        <w:fldChar w:fldCharType="end"/>
      </w:r>
    </w:p>
    <w:p w14:paraId="71035488" w14:textId="05D86D80" w:rsidR="00E5545D" w:rsidRDefault="00E5545D">
      <w:pPr>
        <w:pStyle w:val="Tabladeilustraciones"/>
        <w:tabs>
          <w:tab w:val="right" w:leader="dot" w:pos="8493"/>
        </w:tabs>
        <w:rPr>
          <w:rFonts w:asciiTheme="minorHAnsi" w:eastAsiaTheme="minorEastAsia" w:hAnsiTheme="minorHAnsi"/>
          <w:noProof/>
          <w:lang w:eastAsia="es-PE"/>
        </w:rPr>
      </w:pPr>
      <w:r>
        <w:rPr>
          <w:noProof/>
        </w:rPr>
        <w:t>Tabla 18 - Riesgos del proyecto de investigación.</w:t>
      </w:r>
      <w:r>
        <w:rPr>
          <w:noProof/>
        </w:rPr>
        <w:tab/>
      </w:r>
      <w:r>
        <w:rPr>
          <w:noProof/>
        </w:rPr>
        <w:fldChar w:fldCharType="begin"/>
      </w:r>
      <w:r>
        <w:rPr>
          <w:noProof/>
        </w:rPr>
        <w:instrText xml:space="preserve"> PAGEREF _Toc10327631 \h </w:instrText>
      </w:r>
      <w:r>
        <w:rPr>
          <w:noProof/>
        </w:rPr>
      </w:r>
      <w:r>
        <w:rPr>
          <w:noProof/>
        </w:rPr>
        <w:fldChar w:fldCharType="separate"/>
      </w:r>
      <w:r>
        <w:rPr>
          <w:noProof/>
        </w:rPr>
        <w:t>c</w:t>
      </w:r>
      <w:r>
        <w:rPr>
          <w:noProof/>
        </w:rPr>
        <w:fldChar w:fldCharType="end"/>
      </w:r>
    </w:p>
    <w:p w14:paraId="27CECC0F" w14:textId="0D65BB29" w:rsidR="00E5545D" w:rsidRDefault="00E5545D">
      <w:pPr>
        <w:pStyle w:val="Tabladeilustraciones"/>
        <w:tabs>
          <w:tab w:val="right" w:leader="dot" w:pos="8493"/>
        </w:tabs>
        <w:rPr>
          <w:rFonts w:asciiTheme="minorHAnsi" w:eastAsiaTheme="minorEastAsia" w:hAnsiTheme="minorHAnsi"/>
          <w:noProof/>
          <w:lang w:eastAsia="es-PE"/>
        </w:rPr>
      </w:pPr>
      <w:r>
        <w:rPr>
          <w:noProof/>
        </w:rPr>
        <w:t>Tabla 19 - Lista de tareas del proyecto.</w:t>
      </w:r>
      <w:r>
        <w:rPr>
          <w:noProof/>
        </w:rPr>
        <w:tab/>
      </w:r>
      <w:r>
        <w:rPr>
          <w:noProof/>
        </w:rPr>
        <w:fldChar w:fldCharType="begin"/>
      </w:r>
      <w:r>
        <w:rPr>
          <w:noProof/>
        </w:rPr>
        <w:instrText xml:space="preserve"> PAGEREF _Toc10327632 \h </w:instrText>
      </w:r>
      <w:r>
        <w:rPr>
          <w:noProof/>
        </w:rPr>
      </w:r>
      <w:r>
        <w:rPr>
          <w:noProof/>
        </w:rPr>
        <w:fldChar w:fldCharType="separate"/>
      </w:r>
      <w:r>
        <w:rPr>
          <w:noProof/>
        </w:rPr>
        <w:t>e</w:t>
      </w:r>
      <w:r>
        <w:rPr>
          <w:noProof/>
        </w:rPr>
        <w:fldChar w:fldCharType="end"/>
      </w:r>
    </w:p>
    <w:p w14:paraId="43772F98" w14:textId="4E50F26D" w:rsidR="00E5545D" w:rsidRDefault="00E5545D">
      <w:pPr>
        <w:pStyle w:val="Tabladeilustraciones"/>
        <w:tabs>
          <w:tab w:val="right" w:leader="dot" w:pos="8493"/>
        </w:tabs>
        <w:rPr>
          <w:rFonts w:asciiTheme="minorHAnsi" w:eastAsiaTheme="minorEastAsia" w:hAnsiTheme="minorHAnsi"/>
          <w:noProof/>
          <w:lang w:eastAsia="es-PE"/>
        </w:rPr>
      </w:pPr>
      <w:r>
        <w:rPr>
          <w:noProof/>
        </w:rPr>
        <w:t>Tabla 20 - Costos del proyecto.</w:t>
      </w:r>
      <w:r>
        <w:rPr>
          <w:noProof/>
        </w:rPr>
        <w:tab/>
      </w:r>
      <w:r>
        <w:rPr>
          <w:noProof/>
        </w:rPr>
        <w:fldChar w:fldCharType="begin"/>
      </w:r>
      <w:r>
        <w:rPr>
          <w:noProof/>
        </w:rPr>
        <w:instrText xml:space="preserve"> PAGEREF _Toc10327633 \h </w:instrText>
      </w:r>
      <w:r>
        <w:rPr>
          <w:noProof/>
        </w:rPr>
      </w:r>
      <w:r>
        <w:rPr>
          <w:noProof/>
        </w:rPr>
        <w:fldChar w:fldCharType="separate"/>
      </w:r>
      <w:r>
        <w:rPr>
          <w:noProof/>
        </w:rPr>
        <w:t>h</w:t>
      </w:r>
      <w:r>
        <w:rPr>
          <w:noProof/>
        </w:rPr>
        <w:fldChar w:fldCharType="end"/>
      </w:r>
    </w:p>
    <w:p w14:paraId="67DF28E8" w14:textId="2B816AAF" w:rsidR="00DB0475" w:rsidRDefault="00EE2778" w:rsidP="00D07CE5">
      <w:pPr>
        <w:spacing w:before="0" w:line="240" w:lineRule="auto"/>
      </w:pPr>
      <w:r>
        <w:fldChar w:fldCharType="end"/>
      </w:r>
    </w:p>
    <w:p w14:paraId="77313FE4" w14:textId="77777777" w:rsidR="005E7CD3" w:rsidRDefault="005E7CD3" w:rsidP="00BF76A4">
      <w:pPr>
        <w:spacing w:before="0"/>
      </w:pPr>
    </w:p>
    <w:p w14:paraId="376D1872" w14:textId="77777777" w:rsidR="005E7CD3" w:rsidRDefault="005E7CD3" w:rsidP="00BF76A4">
      <w:pPr>
        <w:spacing w:before="0"/>
      </w:pPr>
    </w:p>
    <w:p w14:paraId="6F4FA8C0" w14:textId="77777777" w:rsidR="00F5644F" w:rsidRDefault="00F5644F" w:rsidP="006B3D7C">
      <w:pPr>
        <w:pStyle w:val="Ttulo1"/>
        <w:numPr>
          <w:ilvl w:val="0"/>
          <w:numId w:val="0"/>
        </w:numPr>
        <w:sectPr w:rsidR="00F5644F" w:rsidSect="00663A20">
          <w:footerReference w:type="default" r:id="rId11"/>
          <w:pgSz w:w="11906" w:h="16838" w:code="9"/>
          <w:pgMar w:top="2268" w:right="1418" w:bottom="1418" w:left="1985" w:header="709" w:footer="709" w:gutter="0"/>
          <w:cols w:space="708"/>
          <w:docGrid w:linePitch="360"/>
        </w:sectPr>
      </w:pPr>
    </w:p>
    <w:p w14:paraId="5E09B7B2" w14:textId="77777777" w:rsidR="00E01541" w:rsidRDefault="00E01541" w:rsidP="00663A20">
      <w:pPr>
        <w:pStyle w:val="Ttulo1"/>
      </w:pPr>
      <w:bookmarkStart w:id="6" w:name="_Toc10327507"/>
      <w:r>
        <w:lastRenderedPageBreak/>
        <w:t>Generalidades</w:t>
      </w:r>
      <w:bookmarkEnd w:id="6"/>
    </w:p>
    <w:p w14:paraId="35D921E0" w14:textId="3AB48BFE" w:rsidR="00663A20" w:rsidRDefault="001114A9" w:rsidP="00E01541">
      <w:pPr>
        <w:pStyle w:val="Ttulo2"/>
      </w:pPr>
      <w:bookmarkStart w:id="7" w:name="_Toc10327508"/>
      <w:r>
        <w:t>Problemática</w:t>
      </w:r>
      <w:bookmarkEnd w:id="7"/>
    </w:p>
    <w:p w14:paraId="3B6B5508" w14:textId="04B59A0B" w:rsidR="00203CED" w:rsidRDefault="00203CED" w:rsidP="00203CED">
      <w:pPr>
        <w:jc w:val="both"/>
      </w:pPr>
      <w:r>
        <w:t xml:space="preserve">El ADN (ácido desoxirribonucleico) es una molécula compuesta principalmente por nucleótidos, que </w:t>
      </w:r>
      <w:r w:rsidR="00201F0A">
        <w:t xml:space="preserve">en los organismo multicelulares </w:t>
      </w:r>
      <w:r>
        <w:t xml:space="preserve">se encuentra en el núcleo de la célula y es responsable de </w:t>
      </w:r>
      <w:r w:rsidR="00B168CD">
        <w:t>almacenar información para la generación de</w:t>
      </w:r>
      <w:r>
        <w:t xml:space="preserve"> proteínas </w:t>
      </w:r>
      <w:r w:rsidR="00201F0A">
        <w:t>que sustentan</w:t>
      </w:r>
      <w:r w:rsidR="00285B56">
        <w:t xml:space="preserve"> las funciones </w:t>
      </w:r>
      <w:r w:rsidR="00201F0A">
        <w:t>biológicas</w:t>
      </w:r>
      <w:r w:rsidR="0052124C">
        <w:t xml:space="preserve"> </w:t>
      </w:r>
      <w:r w:rsidR="0052124C">
        <w:fldChar w:fldCharType="begin"/>
      </w:r>
      <w:r w:rsidR="0052124C">
        <w:instrText xml:space="preserve"> ADDIN ZOTERO_ITEM CSL_CITATION {"citationID":"nft47V83","properties":{"formattedCitation":"(NHGRI,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52124C">
        <w:fldChar w:fldCharType="separate"/>
      </w:r>
      <w:r w:rsidR="0052124C" w:rsidRPr="0052124C">
        <w:rPr>
          <w:rFonts w:cs="Arial"/>
        </w:rPr>
        <w:t>(NHGRI, 2015)</w:t>
      </w:r>
      <w:r w:rsidR="0052124C">
        <w:fldChar w:fldCharType="end"/>
      </w:r>
      <w:r w:rsidR="00285B56">
        <w:t>.</w:t>
      </w:r>
    </w:p>
    <w:p w14:paraId="50CC4BED" w14:textId="6085B674" w:rsidR="00C65D53" w:rsidRDefault="006068BB" w:rsidP="00E01541">
      <w:pPr>
        <w:jc w:val="both"/>
      </w:pPr>
      <w:r>
        <w:t>Esta</w:t>
      </w:r>
      <w:r w:rsidR="00285B56">
        <w:t xml:space="preserve"> generación de proteínas </w:t>
      </w:r>
      <w:r w:rsidR="003F64A5">
        <w:t xml:space="preserve">en las células </w:t>
      </w:r>
      <w:r w:rsidR="002069F9">
        <w:t xml:space="preserve">es posible </w:t>
      </w:r>
      <w:r w:rsidR="00285B56">
        <w:t>a través de</w:t>
      </w:r>
      <w:r>
        <w:t>l</w:t>
      </w:r>
      <w:r w:rsidR="00285B56">
        <w:t xml:space="preserve"> proceso </w:t>
      </w:r>
      <w:r>
        <w:t>de</w:t>
      </w:r>
      <w:r w:rsidR="00285B56">
        <w:t xml:space="preserve"> síntesis de proteínas. </w:t>
      </w:r>
      <w:r w:rsidR="00CE0D17">
        <w:t xml:space="preserve">Un paso clave en este proceso es la transcripción de </w:t>
      </w:r>
      <w:r w:rsidR="00285B56">
        <w:t xml:space="preserve"> </w:t>
      </w:r>
      <w:r w:rsidR="00CE0D17">
        <w:t>genes (</w:t>
      </w:r>
      <w:r w:rsidR="00285B56">
        <w:t>segmento</w:t>
      </w:r>
      <w:r w:rsidR="00CE0D17">
        <w:t>s</w:t>
      </w:r>
      <w:r w:rsidR="00285B56">
        <w:t xml:space="preserve"> del ADN</w:t>
      </w:r>
      <w:r w:rsidR="00A5593C">
        <w:t xml:space="preserve"> </w:t>
      </w:r>
      <w:r w:rsidR="00CE0D17">
        <w:t>asociados a alguna funcionalidad celular</w:t>
      </w:r>
      <w:r w:rsidR="00A5593C">
        <w:t>)</w:t>
      </w:r>
      <w:r w:rsidR="00CE0D17">
        <w:t>,</w:t>
      </w:r>
      <w:r w:rsidR="00285B56">
        <w:t xml:space="preserve"> </w:t>
      </w:r>
      <w:r w:rsidR="00CE0D17">
        <w:t xml:space="preserve">en la cual se </w:t>
      </w:r>
      <w:r w:rsidR="00285B56">
        <w:t>produc</w:t>
      </w:r>
      <w:r w:rsidR="00CE0D17">
        <w:t xml:space="preserve">en </w:t>
      </w:r>
      <w:r w:rsidR="00A5593C">
        <w:t>molécula</w:t>
      </w:r>
      <w:r w:rsidR="00CE0D17">
        <w:t>s</w:t>
      </w:r>
      <w:r w:rsidR="00A5593C">
        <w:t xml:space="preserve"> intermediaria</w:t>
      </w:r>
      <w:r w:rsidR="00CE0D17">
        <w:t>s</w:t>
      </w:r>
      <w:r w:rsidR="00285B56">
        <w:t xml:space="preserve"> </w:t>
      </w:r>
      <w:r w:rsidR="00A5593C">
        <w:t>d</w:t>
      </w:r>
      <w:r w:rsidR="00285B56">
        <w:t>e ARN</w:t>
      </w:r>
      <w:r w:rsidR="00CE0D17">
        <w:t xml:space="preserve"> (ácido desoxirribonucleico)</w:t>
      </w:r>
      <w:r w:rsidR="00201F0A">
        <w:t xml:space="preserve">, conocidos como </w:t>
      </w:r>
      <w:r w:rsidR="00201F0A" w:rsidRPr="00201F0A">
        <w:rPr>
          <w:i/>
        </w:rPr>
        <w:t>transcritos</w:t>
      </w:r>
      <w:r w:rsidR="00201F0A">
        <w:t>,</w:t>
      </w:r>
      <w:r w:rsidR="00A5593C">
        <w:t xml:space="preserve"> </w:t>
      </w:r>
      <w:r w:rsidR="00CE0D17">
        <w:t>que contienen copia</w:t>
      </w:r>
      <w:r w:rsidR="00201F0A">
        <w:t>s</w:t>
      </w:r>
      <w:r w:rsidR="00CE0D17">
        <w:t xml:space="preserve"> de</w:t>
      </w:r>
      <w:r w:rsidR="00A5593C" w:rsidRPr="00A5593C">
        <w:t xml:space="preserve"> la información del gen</w:t>
      </w:r>
      <w:r w:rsidR="00201F0A">
        <w:t xml:space="preserve"> y que se trasladan al citoplasma para servir de moldes para</w:t>
      </w:r>
      <w:r w:rsidR="00692DEE">
        <w:t xml:space="preserve"> </w:t>
      </w:r>
      <w:r w:rsidR="00A5593C">
        <w:t>el proceso de</w:t>
      </w:r>
      <w:r w:rsidR="00692DEE">
        <w:t xml:space="preserve"> </w:t>
      </w:r>
      <w:r w:rsidR="00201F0A">
        <w:t xml:space="preserve">síntesis </w:t>
      </w:r>
      <w:r w:rsidR="00692DEE">
        <w:t>prote</w:t>
      </w:r>
      <w:r w:rsidR="00201F0A">
        <w:t>ica que se lleva a cabo en los ribosomas</w:t>
      </w:r>
      <w:r w:rsidR="00395B83">
        <w:t xml:space="preserve"> </w:t>
      </w:r>
      <w:r w:rsidR="00FE1804">
        <w:fldChar w:fldCharType="begin"/>
      </w:r>
      <w:r w:rsidR="00FE1804">
        <w:instrText xml:space="preserve"> ADDIN ZOTERO_ITEM CSL_CITATION {"citationID":"ZcTXArdi","properties":{"formattedCitation":"(NHGRI,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FE1804">
        <w:fldChar w:fldCharType="separate"/>
      </w:r>
      <w:r w:rsidR="00FE1804" w:rsidRPr="00FE1804">
        <w:rPr>
          <w:rFonts w:cs="Arial"/>
        </w:rPr>
        <w:t>(NHGRI, 2015)</w:t>
      </w:r>
      <w:r w:rsidR="00FE1804">
        <w:fldChar w:fldCharType="end"/>
      </w:r>
      <w:r w:rsidR="00692DEE">
        <w:t xml:space="preserve">. </w:t>
      </w:r>
      <w:r w:rsidR="00B032EF">
        <w:t xml:space="preserve">Sin embargo, </w:t>
      </w:r>
      <w:r w:rsidR="008360F4">
        <w:t>solo una pequeña proporción del</w:t>
      </w:r>
      <w:r w:rsidR="00201F0A">
        <w:t xml:space="preserve"> ARN</w:t>
      </w:r>
      <w:r w:rsidR="00C65D53">
        <w:t xml:space="preserve"> producido </w:t>
      </w:r>
      <w:r w:rsidR="00201F0A">
        <w:t>en el núcleo celular</w:t>
      </w:r>
      <w:r w:rsidR="00C65D53">
        <w:t xml:space="preserve"> </w:t>
      </w:r>
      <w:r w:rsidR="008360F4">
        <w:t xml:space="preserve">se </w:t>
      </w:r>
      <w:r w:rsidR="00C65D53">
        <w:t>expresa</w:t>
      </w:r>
      <w:r w:rsidR="008360F4">
        <w:t xml:space="preserve"> en proteínas</w:t>
      </w:r>
      <w:r w:rsidR="00C65D53">
        <w:t>, y a est</w:t>
      </w:r>
      <w:r w:rsidR="00201F0A">
        <w:t>e</w:t>
      </w:r>
      <w:r w:rsidR="00C65D53">
        <w:t xml:space="preserve"> se le</w:t>
      </w:r>
      <w:r w:rsidR="00201F0A">
        <w:t xml:space="preserve"> conoce como ARN codificante</w:t>
      </w:r>
      <w:r w:rsidR="00C65D53">
        <w:t xml:space="preserve"> (o en inglés</w:t>
      </w:r>
      <w:r w:rsidR="00143DDE">
        <w:t>,</w:t>
      </w:r>
      <w:r w:rsidR="00C65D53">
        <w:t xml:space="preserve"> como</w:t>
      </w:r>
      <w:r w:rsidR="00C65D53" w:rsidRPr="00FD6FF2">
        <w:rPr>
          <w:lang w:val="es-ES"/>
        </w:rPr>
        <w:t xml:space="preserve"> </w:t>
      </w:r>
      <w:r w:rsidR="00A46A4E" w:rsidRPr="00FD6FF2">
        <w:rPr>
          <w:i/>
          <w:lang w:val="es-ES"/>
        </w:rPr>
        <w:t>protein coding t</w:t>
      </w:r>
      <w:r w:rsidR="00452FD7" w:rsidRPr="00FD6FF2">
        <w:rPr>
          <w:i/>
          <w:lang w:val="es-ES"/>
        </w:rPr>
        <w:t>r</w:t>
      </w:r>
      <w:r w:rsidR="00A46A4E" w:rsidRPr="00FD6FF2">
        <w:rPr>
          <w:i/>
          <w:lang w:val="es-ES"/>
        </w:rPr>
        <w:t>anscripts</w:t>
      </w:r>
      <w:r w:rsidR="00A46A4E">
        <w:t xml:space="preserve"> </w:t>
      </w:r>
      <w:r w:rsidR="00C65D53">
        <w:t>–</w:t>
      </w:r>
      <w:r w:rsidR="00A46A4E">
        <w:t xml:space="preserve"> </w:t>
      </w:r>
      <w:r w:rsidR="00A46A4E" w:rsidRPr="007E38F7">
        <w:rPr>
          <w:i/>
        </w:rPr>
        <w:t>PCT</w:t>
      </w:r>
      <w:r w:rsidR="00C65D53">
        <w:t xml:space="preserve">) </w:t>
      </w:r>
      <w:r w:rsidR="00C65D53">
        <w:fldChar w:fldCharType="begin"/>
      </w:r>
      <w:r w:rsidR="00D76C1B">
        <w:instrText xml:space="preserve"> ADDIN ZOTERO_ITEM CSL_CITATION {"citationID":"eUypHbeJ","properties":{"formattedCitation":"(Kung, Colognori, &amp; Lee, 2013)","plainCitation":"(Kung, Colognori, &amp; Lee,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C65D53">
        <w:fldChar w:fldCharType="separate"/>
      </w:r>
      <w:r w:rsidR="00C65D53" w:rsidRPr="00C65D53">
        <w:rPr>
          <w:rFonts w:cs="Arial"/>
        </w:rPr>
        <w:t>(Kung, Colognori, &amp; Lee, 2013)</w:t>
      </w:r>
      <w:r w:rsidR="00C65D53">
        <w:fldChar w:fldCharType="end"/>
      </w:r>
      <w:r w:rsidR="008360F4">
        <w:t>.</w:t>
      </w:r>
      <w:r w:rsidR="00C231DD">
        <w:t xml:space="preserve"> El ARN que no se expresa en proteínas es conocido como ARN no codificante</w:t>
      </w:r>
      <w:r w:rsidR="00AC374E">
        <w:t xml:space="preserve"> (ver </w:t>
      </w:r>
      <w:r w:rsidR="00AC374E">
        <w:fldChar w:fldCharType="begin"/>
      </w:r>
      <w:r w:rsidR="00AC374E">
        <w:instrText xml:space="preserve"> REF _Ref527909875 \h </w:instrText>
      </w:r>
      <w:r w:rsidR="00AC374E">
        <w:fldChar w:fldCharType="separate"/>
      </w:r>
      <w:r w:rsidR="00E5545D">
        <w:t xml:space="preserve">Figura </w:t>
      </w:r>
      <w:r w:rsidR="00E5545D">
        <w:rPr>
          <w:noProof/>
        </w:rPr>
        <w:t>1</w:t>
      </w:r>
      <w:r w:rsidR="00AC374E">
        <w:fldChar w:fldCharType="end"/>
      </w:r>
      <w:r w:rsidR="00AC374E">
        <w:t>)</w:t>
      </w:r>
      <w:r w:rsidR="00C231DD">
        <w:t>.</w:t>
      </w:r>
    </w:p>
    <w:p w14:paraId="3CB646EF" w14:textId="5D2CA24C" w:rsidR="00F5650D" w:rsidRDefault="00500BC0" w:rsidP="00F5650D">
      <w:pPr>
        <w:keepNext/>
        <w:jc w:val="center"/>
      </w:pPr>
      <w:r>
        <w:rPr>
          <w:noProof/>
          <w:lang w:val="es-ES" w:eastAsia="es-ES"/>
        </w:rPr>
        <w:drawing>
          <wp:inline distT="0" distB="0" distL="0" distR="0" wp14:anchorId="58C2EAF2" wp14:editId="10896C4F">
            <wp:extent cx="5399405" cy="19481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1948180"/>
                    </a:xfrm>
                    <a:prstGeom prst="rect">
                      <a:avLst/>
                    </a:prstGeom>
                    <a:noFill/>
                    <a:ln>
                      <a:noFill/>
                    </a:ln>
                  </pic:spPr>
                </pic:pic>
              </a:graphicData>
            </a:graphic>
          </wp:inline>
        </w:drawing>
      </w:r>
    </w:p>
    <w:p w14:paraId="48A21D23" w14:textId="556F93E5" w:rsidR="005C0EE5" w:rsidRDefault="00F5650D" w:rsidP="00F5650D">
      <w:pPr>
        <w:pStyle w:val="Epgrafe"/>
        <w:jc w:val="center"/>
      </w:pPr>
      <w:bookmarkStart w:id="8" w:name="_Ref527909875"/>
      <w:bookmarkStart w:id="9" w:name="_Ref527909874"/>
      <w:bookmarkStart w:id="10" w:name="_Toc10327595"/>
      <w:r>
        <w:t xml:space="preserve">Figura </w:t>
      </w:r>
      <w:r w:rsidR="00F20301">
        <w:rPr>
          <w:noProof/>
        </w:rPr>
        <w:fldChar w:fldCharType="begin"/>
      </w:r>
      <w:r w:rsidR="00F20301">
        <w:rPr>
          <w:noProof/>
        </w:rPr>
        <w:instrText xml:space="preserve"> SEQ Figura \* ARABIC </w:instrText>
      </w:r>
      <w:r w:rsidR="00F20301">
        <w:rPr>
          <w:noProof/>
        </w:rPr>
        <w:fldChar w:fldCharType="separate"/>
      </w:r>
      <w:r w:rsidR="00E5545D">
        <w:rPr>
          <w:noProof/>
        </w:rPr>
        <w:t>1</w:t>
      </w:r>
      <w:r w:rsidR="00F20301">
        <w:rPr>
          <w:noProof/>
        </w:rPr>
        <w:fldChar w:fldCharType="end"/>
      </w:r>
      <w:bookmarkEnd w:id="8"/>
      <w:r>
        <w:t xml:space="preserve"> - Síntesis de proteínas y ARN no codificante. Elaboración propia.</w:t>
      </w:r>
      <w:bookmarkEnd w:id="9"/>
      <w:bookmarkEnd w:id="10"/>
    </w:p>
    <w:p w14:paraId="71AD579A" w14:textId="264E2B1F" w:rsidR="00277095" w:rsidRDefault="008360F4" w:rsidP="00F81F5D">
      <w:pPr>
        <w:jc w:val="both"/>
      </w:pPr>
      <w:r>
        <w:t xml:space="preserve">Históricamente se pensó que las secciones </w:t>
      </w:r>
      <w:r w:rsidR="00452FD7">
        <w:t>del ADN</w:t>
      </w:r>
      <w:r w:rsidR="005455DA">
        <w:t xml:space="preserve"> que se transcriben a ARN</w:t>
      </w:r>
      <w:r w:rsidR="00452FD7">
        <w:t xml:space="preserve"> no </w:t>
      </w:r>
      <w:r>
        <w:t>codifica</w:t>
      </w:r>
      <w:r w:rsidR="00452FD7">
        <w:t>nte</w:t>
      </w:r>
      <w:r>
        <w:t xml:space="preserve"> eran simplemente </w:t>
      </w:r>
      <w:r w:rsidR="00716CC6">
        <w:t>rezagos</w:t>
      </w:r>
      <w:r w:rsidR="00A5593C">
        <w:t xml:space="preserve"> evolutivos de material genético, que perdió</w:t>
      </w:r>
      <w:r>
        <w:t xml:space="preserve"> </w:t>
      </w:r>
      <w:r w:rsidR="00A5593C">
        <w:t xml:space="preserve">utilidad, </w:t>
      </w:r>
      <w:r>
        <w:t xml:space="preserve">y </w:t>
      </w:r>
      <w:r w:rsidR="00A5593C">
        <w:t xml:space="preserve">por lo tanto </w:t>
      </w:r>
      <w:r>
        <w:t>no tenía</w:t>
      </w:r>
      <w:r w:rsidR="00452FD7">
        <w:t>n</w:t>
      </w:r>
      <w:r>
        <w:t xml:space="preserve"> ninguna función</w:t>
      </w:r>
      <w:r w:rsidR="00A5593C">
        <w:t xml:space="preserve"> </w:t>
      </w:r>
      <w:r w:rsidR="00716CC6">
        <w:t>biológica</w:t>
      </w:r>
      <w:r w:rsidR="00FE1804">
        <w:t xml:space="preserve"> </w:t>
      </w:r>
      <w:r w:rsidR="00653B94">
        <w:fldChar w:fldCharType="begin"/>
      </w:r>
      <w:r w:rsidR="00D76C1B">
        <w:instrText xml:space="preserve"> ADDIN ZOTERO_ITEM CSL_CITATION {"citationID":"MLvUA1lB","properties":{"formattedCitation":"(Ponjavic, Ponting, &amp; Lunter, 2007)","plainCitation":"(Ponjavic, Ponting, &amp; Lunter, 2007)","noteIndex":0},"citationItems":[{"id":234,"uris":["http://zotero.org/users/5172276/items/9AZ7SW6A"],"uri":["http://zotero.org/users/5172276/items/9AZ7SW6A"],"itemData":{"id":234,"type":"article-journal","title":"Functionality or transcriptional noise? Evidence for selection within long noncoding RNAs","container-title":"Genome Research","page":"556-565","volume":"17","issue":"5","source":"PubMed Central","abstract":"Long transcripts that do not encode protein have only rarely been the subject of experimental scrutiny. Presumably, this is owing to the current lack of evidence of their functionality, thereby leaving an impression that, instead, they represent “transcriptional noise.” Here, we describe an analysis of 3122 long and full-length, noncoding RNAs (“macroRNAs”) from the mouse, and compare their sequences and their promoters with orthologous sequence from human and from rat. We considered three independent signatures of purifying selection related to substitutions, sequence insertions and deletions, and splicing. We find that the evolution of the set of noncoding RNAs is not consistent with neutralist explanations. Rather, our results indicate that purifying selection has acted on the macroRNAs’ promoters, primary sequence, and consensus splice site motifs. Promoters have experienced the greatest elimination of nucleotide substitutions, insertions, and deletions. The proportion of conserved sequence (4.1%–5.5%) in these macroRNAs is comparable to the density of exons within protein-coding transcripts (5.2%). These macroRNAs, taken together, thus possess the imprint of purifying selection, thereby indicating their functionality. Our findings should now provide an incentive for the experimental investigation of these macroRNAs’ functions.","DOI":"10.1101/gr.6036807","ISSN":"1088-9051","note":"PMID: 17387145\nPMCID: PMC1855172","title-short":"Functionality or transcriptional noise?","journalAbbreviation":"Genome Res","author":[{"family":"Ponjavic","given":"Jasmina"},{"family":"Ponting","given":"Chris P."},{"family":"Lunter","given":"Gerton"}],"issued":{"date-parts":[["2007",5]]}}}],"schema":"https://github.com/citation-style-language/schema/raw/master/csl-citation.json"} </w:instrText>
      </w:r>
      <w:r w:rsidR="00653B94">
        <w:fldChar w:fldCharType="separate"/>
      </w:r>
      <w:r w:rsidR="00653B94" w:rsidRPr="00653B94">
        <w:rPr>
          <w:rFonts w:cs="Arial"/>
        </w:rPr>
        <w:t>(Ponjavic, Ponting, &amp; Lunter, 2007)</w:t>
      </w:r>
      <w:r w:rsidR="00653B94">
        <w:fldChar w:fldCharType="end"/>
      </w:r>
      <w:r>
        <w:t xml:space="preserve">. </w:t>
      </w:r>
      <w:r w:rsidR="00B37E2A">
        <w:t>Pero c</w:t>
      </w:r>
      <w:r>
        <w:t xml:space="preserve">on el pasar del tiempo se fue descubriendo que estas secciones </w:t>
      </w:r>
      <w:r w:rsidR="00452FD7">
        <w:t xml:space="preserve">sí </w:t>
      </w:r>
      <w:r>
        <w:t xml:space="preserve">cumplían funciones, y en particular hoy en día se </w:t>
      </w:r>
      <w:r w:rsidR="001E6C43">
        <w:t xml:space="preserve">sabe que los transcritos no </w:t>
      </w:r>
      <w:r w:rsidR="001E6C43">
        <w:lastRenderedPageBreak/>
        <w:t xml:space="preserve">codificantes de gran tamaño </w:t>
      </w:r>
      <w:r>
        <w:t>(</w:t>
      </w:r>
      <w:r w:rsidR="00A5593C">
        <w:t>del inglés</w:t>
      </w:r>
      <w:r w:rsidR="00A5593C" w:rsidRPr="00FD6FF2">
        <w:rPr>
          <w:lang w:val="es-ES"/>
        </w:rPr>
        <w:t xml:space="preserve"> </w:t>
      </w:r>
      <w:r w:rsidRPr="00FD6FF2">
        <w:rPr>
          <w:i/>
          <w:lang w:val="es-ES"/>
        </w:rPr>
        <w:t>long</w:t>
      </w:r>
      <w:r w:rsidRPr="00A5593C">
        <w:rPr>
          <w:i/>
        </w:rPr>
        <w:t xml:space="preserve"> non</w:t>
      </w:r>
      <w:r w:rsidRPr="00FD6FF2">
        <w:rPr>
          <w:i/>
          <w:lang w:val="es-ES"/>
        </w:rPr>
        <w:t>-coding</w:t>
      </w:r>
      <w:r w:rsidRPr="003D638E">
        <w:t xml:space="preserve"> </w:t>
      </w:r>
      <w:r w:rsidRPr="007E38F7">
        <w:rPr>
          <w:i/>
        </w:rPr>
        <w:t>RNA</w:t>
      </w:r>
      <w:r>
        <w:t>, o</w:t>
      </w:r>
      <w:r w:rsidRPr="00F82838">
        <w:t xml:space="preserve"> </w:t>
      </w:r>
      <w:r w:rsidRPr="00F82838">
        <w:rPr>
          <w:i/>
        </w:rPr>
        <w:t>lncRNA</w:t>
      </w:r>
      <w:r>
        <w:t>) cumplen funciones reguladoras en la célula</w:t>
      </w:r>
      <w:r w:rsidR="002F5084">
        <w:t xml:space="preserve"> y </w:t>
      </w:r>
      <w:r w:rsidR="001E6C43">
        <w:t>cuyas anomalías en su producción está</w:t>
      </w:r>
      <w:r w:rsidR="002F5084">
        <w:t xml:space="preserve"> </w:t>
      </w:r>
      <w:r w:rsidR="001E6C43">
        <w:t>asociada</w:t>
      </w:r>
      <w:r w:rsidR="002F5084">
        <w:t xml:space="preserve"> </w:t>
      </w:r>
      <w:r w:rsidR="001E6C43">
        <w:t>a</w:t>
      </w:r>
      <w:r w:rsidR="002F5084">
        <w:t>l desarrollo de enfermedades como el cáncer</w:t>
      </w:r>
      <w:r>
        <w:t xml:space="preserve"> </w:t>
      </w:r>
      <w:r>
        <w:fldChar w:fldCharType="begin"/>
      </w:r>
      <w:r w:rsidR="00D76C1B">
        <w:instrText xml:space="preserve"> ADDIN ZOTERO_ITEM CSL_CITATION {"citationID":"FXASQYgz","properties":{"formattedCitation":"(Kung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00C65D53" w:rsidRPr="00C65D53">
        <w:rPr>
          <w:rFonts w:cs="Arial"/>
          <w:szCs w:val="24"/>
        </w:rPr>
        <w:t>(Kung et al., 2013)</w:t>
      </w:r>
      <w:r>
        <w:fldChar w:fldCharType="end"/>
      </w:r>
      <w:r>
        <w:t>.</w:t>
      </w:r>
      <w:r w:rsidR="00C9532A">
        <w:t xml:space="preserve"> Es así que e</w:t>
      </w:r>
      <w:r w:rsidR="002F5084">
        <w:t>st</w:t>
      </w:r>
      <w:r w:rsidR="001E6C43">
        <w:t>o</w:t>
      </w:r>
      <w:r w:rsidR="002F5084">
        <w:t xml:space="preserve">s </w:t>
      </w:r>
      <w:r w:rsidR="001E6C43">
        <w:t>transcritos</w:t>
      </w:r>
      <w:r w:rsidR="002F5084">
        <w:t xml:space="preserve"> no codificantes toman </w:t>
      </w:r>
      <w:r w:rsidR="001E6C43">
        <w:t xml:space="preserve">una gran </w:t>
      </w:r>
      <w:r w:rsidR="002F5084">
        <w:t>importancia para el entendimiento de</w:t>
      </w:r>
      <w:r w:rsidR="001E6C43">
        <w:t xml:space="preserve"> </w:t>
      </w:r>
      <w:r w:rsidR="002F5084">
        <w:t>l</w:t>
      </w:r>
      <w:r w:rsidR="001E6C43">
        <w:t>os</w:t>
      </w:r>
      <w:r w:rsidR="002F5084">
        <w:t xml:space="preserve"> genoma</w:t>
      </w:r>
      <w:r w:rsidR="001E6C43">
        <w:t>s</w:t>
      </w:r>
      <w:r w:rsidR="002F5084">
        <w:t xml:space="preserve">, </w:t>
      </w:r>
      <w:r w:rsidR="00452FD7">
        <w:t xml:space="preserve">sobre todo </w:t>
      </w:r>
      <w:r w:rsidR="002F5084">
        <w:t>al ser un componente mayoritario de</w:t>
      </w:r>
      <w:r w:rsidR="001E6C43">
        <w:t xml:space="preserve"> </w:t>
      </w:r>
      <w:r w:rsidR="002F5084">
        <w:t>l</w:t>
      </w:r>
      <w:r w:rsidR="001E6C43">
        <w:t>os</w:t>
      </w:r>
      <w:r w:rsidR="002F5084">
        <w:t xml:space="preserve"> mismo</w:t>
      </w:r>
      <w:r w:rsidR="001E6C43">
        <w:t>s</w:t>
      </w:r>
      <w:r w:rsidR="002F5084">
        <w:t xml:space="preserve"> </w:t>
      </w:r>
      <w:r w:rsidR="002F5084">
        <w:fldChar w:fldCharType="begin"/>
      </w:r>
      <w:r w:rsidR="002F5084">
        <w:instrText xml:space="preserve"> ADDIN ZOTERO_ITEM CSL_CITATION {"citationID":"OlJHpIep","properties":{"formattedCitation":"(Uszczynska-Ratajczak, Lagarde, Frankish, Guigo, &amp; Johnson, 2018)","plainCitation":"(Uszczynska-Ratajczak, Lagarde, Frankish, Guigo, &amp; Johnson,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2F5084">
        <w:fldChar w:fldCharType="separate"/>
      </w:r>
      <w:r w:rsidR="002F5084" w:rsidRPr="00FA0664">
        <w:rPr>
          <w:rFonts w:cs="Arial"/>
        </w:rPr>
        <w:t>(Uszczynska-Ratajczak, Lagarde, Frankish, Guigo, &amp; Johnson, 2018)</w:t>
      </w:r>
      <w:r w:rsidR="002F5084">
        <w:fldChar w:fldCharType="end"/>
      </w:r>
      <w:r w:rsidR="002F5084">
        <w:t>.</w:t>
      </w:r>
    </w:p>
    <w:p w14:paraId="59DC392E" w14:textId="6403640B" w:rsidR="00F81F5D" w:rsidRDefault="00640EC4" w:rsidP="00F81F5D">
      <w:pPr>
        <w:jc w:val="both"/>
      </w:pPr>
      <w:r w:rsidRPr="00A5593C">
        <w:t xml:space="preserve">La definición clásica que se tiene sobre los </w:t>
      </w:r>
      <w:r w:rsidRPr="007E38F7">
        <w:rPr>
          <w:i/>
        </w:rPr>
        <w:t>lncRNAs</w:t>
      </w:r>
      <w:r w:rsidRPr="00A5593C">
        <w:t xml:space="preserve"> es que son </w:t>
      </w:r>
      <w:r w:rsidR="001E6C43">
        <w:t>transcritos</w:t>
      </w:r>
      <w:r w:rsidRPr="00A5593C">
        <w:t xml:space="preserve"> no codificantes conformadas por más de 200 nucleótidos</w:t>
      </w:r>
      <w:r>
        <w:t xml:space="preserve"> </w:t>
      </w:r>
      <w:r>
        <w:fldChar w:fldCharType="begin"/>
      </w:r>
      <w:r>
        <w:instrText xml:space="preserve"> ADDIN ZOTERO_ITEM CSL_CITATION {"citationID":"sUUS7V5S","properties":{"formattedCitation":"(Yao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fldChar w:fldCharType="separate"/>
      </w:r>
      <w:r w:rsidRPr="00640EC4">
        <w:rPr>
          <w:rFonts w:cs="Arial"/>
          <w:szCs w:val="24"/>
        </w:rPr>
        <w:t>(Yao et al., 2018)</w:t>
      </w:r>
      <w:r>
        <w:fldChar w:fldCharType="end"/>
      </w:r>
      <w:r w:rsidRPr="00A5593C">
        <w:t>.</w:t>
      </w:r>
      <w:r>
        <w:t xml:space="preserve"> </w:t>
      </w:r>
      <w:r w:rsidR="00A5593C">
        <w:t>Sin embargo</w:t>
      </w:r>
      <w:r w:rsidR="00A5593C" w:rsidRPr="00A5593C">
        <w:t xml:space="preserve">, diferenciar </w:t>
      </w:r>
      <w:r w:rsidR="00A5593C" w:rsidRPr="007E38F7">
        <w:rPr>
          <w:i/>
        </w:rPr>
        <w:t>lncRNAs</w:t>
      </w:r>
      <w:r w:rsidR="00A5593C" w:rsidRPr="00A5593C">
        <w:t xml:space="preserve"> de</w:t>
      </w:r>
      <w:r w:rsidR="00A5593C" w:rsidRPr="00F82838">
        <w:t xml:space="preserve"> </w:t>
      </w:r>
      <w:r w:rsidR="00A5593C" w:rsidRPr="00F82838">
        <w:rPr>
          <w:i/>
        </w:rPr>
        <w:t>PCT</w:t>
      </w:r>
      <w:r w:rsidR="00AC3D76" w:rsidRPr="00F82838">
        <w:rPr>
          <w:i/>
        </w:rPr>
        <w:t>s</w:t>
      </w:r>
      <w:r w:rsidR="00A5593C" w:rsidRPr="00A5593C">
        <w:t xml:space="preserve"> es una tarea </w:t>
      </w:r>
      <w:r w:rsidR="003A2161">
        <w:t>desafiante</w:t>
      </w:r>
      <w:r w:rsidR="00A5593C" w:rsidRPr="00A5593C">
        <w:t>, dada su similitud estructural</w:t>
      </w:r>
      <w:r w:rsidR="005B2C02">
        <w:t xml:space="preserve"> </w:t>
      </w:r>
      <w:r w:rsidR="005B2C02">
        <w:fldChar w:fldCharType="begin"/>
      </w:r>
      <w:r w:rsidR="005B2C02">
        <w:instrText xml:space="preserve"> ADDIN ZOTERO_ITEM CSL_CITATION {"citationID":"BsTG2rfw","properties":{"formattedCitation":"(Quinn &amp; Chang, 2016)","plainCitation":"(Quinn &amp; Chang, 2016)","noteIndex":0},"citationItems":[{"id":14,"uris":["http://zotero.org/users/5172276/items/NZAHU89L"],"uri":["http://zotero.org/users/5172276/items/NZAHU89L"],"itemData":{"id":14,"type":"article-journal","title":"Unique features of long non-coding RNA biogenesis and function","container-title":"Nature Reviews Genetics","page":"47-62","volume":"17","issue":"1","source":"Web of Science","abstract":"Long non-coding RNAs (lncRNAs) are a diverse class of RNAs that engage in numerous biological processes across every branch of life. Although initially discovered as mRNA-like transcripts that do not encode proteins, recent studies have revealed features of lncRNAs that further distinguish them from mRNAs. In this Review, we describe special events in the lifetimes of lncRNAs - before, during and after transcription - and discuss how these events ultimately shape the unique characteristics and functional roles of lncRNAs.","DOI":"10.1038/nrg.2015.10","ISSN":"1471-0056","note":"WOS:000366398700012","journalAbbreviation":"Nat. Rev. Genet.","language":"English","author":[{"family":"Quinn","given":"Jeffrey J."},{"family":"Chang","given":"Howard Y."}],"issued":{"date-parts":[["2016",1]]}}}],"schema":"https://github.com/citation-style-language/schema/raw/master/csl-citation.json"} </w:instrText>
      </w:r>
      <w:r w:rsidR="005B2C02">
        <w:fldChar w:fldCharType="separate"/>
      </w:r>
      <w:r w:rsidR="005B2C02" w:rsidRPr="00F10037">
        <w:rPr>
          <w:rFonts w:cs="Arial"/>
        </w:rPr>
        <w:t>(Quinn &amp; Chang, 2016)</w:t>
      </w:r>
      <w:r w:rsidR="005B2C02">
        <w:fldChar w:fldCharType="end"/>
      </w:r>
      <w:r w:rsidR="00A5593C" w:rsidRPr="00A5593C">
        <w:t xml:space="preserve">. </w:t>
      </w:r>
      <w:r>
        <w:t xml:space="preserve">La correcta clasificación de estas moléculas es importante, ya que pueden tener un impacto profundo en </w:t>
      </w:r>
      <w:r w:rsidR="00F81F5D">
        <w:t>proyectos</w:t>
      </w:r>
      <w:r>
        <w:t xml:space="preserve"> que se apoyan en estas anotaciones </w:t>
      </w:r>
      <w:r>
        <w:fldChar w:fldCharType="begin"/>
      </w:r>
      <w:r>
        <w:instrText xml:space="preserve"> ADDIN ZOTERO_ITEM CSL_CITATION {"citationID":"0f7ozhkn","properties":{"formattedCitation":"(Uszczynska-Ratajczak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fldChar w:fldCharType="separate"/>
      </w:r>
      <w:r w:rsidRPr="00640EC4">
        <w:rPr>
          <w:rFonts w:cs="Arial"/>
          <w:szCs w:val="24"/>
        </w:rPr>
        <w:t>(Uszczynska-Ratajczak et al., 2018)</w:t>
      </w:r>
      <w:r>
        <w:fldChar w:fldCharType="end"/>
      </w:r>
      <w:r>
        <w:t>.</w:t>
      </w:r>
    </w:p>
    <w:p w14:paraId="7ECA7EC0" w14:textId="14E0F00D" w:rsidR="00D96753" w:rsidRDefault="00EE066E" w:rsidP="00582807">
      <w:pPr>
        <w:jc w:val="both"/>
      </w:pPr>
      <w:r w:rsidRPr="00EE066E">
        <w:t xml:space="preserve">En la literatura </w:t>
      </w:r>
      <w:r w:rsidR="001E6C43">
        <w:t>se han descrito modelos</w:t>
      </w:r>
      <w:r w:rsidRPr="00EE066E">
        <w:t xml:space="preserve"> basad</w:t>
      </w:r>
      <w:r w:rsidR="001E6C43">
        <w:t>o</w:t>
      </w:r>
      <w:r w:rsidRPr="00EE066E">
        <w:t xml:space="preserve">s en </w:t>
      </w:r>
      <w:r w:rsidR="00D53EC9">
        <w:t>Aprendizaje de Máquina (AM)</w:t>
      </w:r>
      <w:r w:rsidRPr="00EE066E">
        <w:t xml:space="preserve"> para discriminar </w:t>
      </w:r>
      <w:r w:rsidRPr="007651BA">
        <w:rPr>
          <w:i/>
        </w:rPr>
        <w:t>lncRNAs</w:t>
      </w:r>
      <w:r w:rsidRPr="00EE066E">
        <w:t xml:space="preserve"> de</w:t>
      </w:r>
      <w:r w:rsidRPr="00F82838">
        <w:t xml:space="preserve"> </w:t>
      </w:r>
      <w:r w:rsidRPr="00F82838">
        <w:rPr>
          <w:i/>
        </w:rPr>
        <w:t>PCTs</w:t>
      </w:r>
      <w:r w:rsidR="00452FD7">
        <w:t>.</w:t>
      </w:r>
      <w:r w:rsidR="00582807">
        <w:t xml:space="preserve"> </w:t>
      </w:r>
      <w:r w:rsidRPr="00EE066E">
        <w:t xml:space="preserve">Sin embargo, el objetivo de tales estudios ha sido generar </w:t>
      </w:r>
      <w:r w:rsidR="001E6C43">
        <w:t>clasificadores</w:t>
      </w:r>
      <w:r w:rsidRPr="00EE066E">
        <w:t xml:space="preserve"> para especies específicas, con base a </w:t>
      </w:r>
      <w:r w:rsidR="001E6C43">
        <w:t xml:space="preserve">conjuntos de </w:t>
      </w:r>
      <w:r w:rsidRPr="00EE066E">
        <w:t xml:space="preserve">muestras experimentalmente anotadas en </w:t>
      </w:r>
      <w:r w:rsidR="001E6C43">
        <w:t>l</w:t>
      </w:r>
      <w:r w:rsidRPr="00EE066E">
        <w:t>as mismas especies. El problema se presenta cuando se secuencia</w:t>
      </w:r>
      <w:r w:rsidR="0051238C">
        <w:t>n</w:t>
      </w:r>
      <w:r w:rsidRPr="00EE066E">
        <w:t xml:space="preserve"> transcriptomas </w:t>
      </w:r>
      <w:r w:rsidR="00FD54F3">
        <w:t>de</w:t>
      </w:r>
      <w:r w:rsidRPr="00EE066E">
        <w:t xml:space="preserve"> </w:t>
      </w:r>
      <w:r w:rsidR="0021480F">
        <w:t xml:space="preserve">especies </w:t>
      </w:r>
      <w:r w:rsidR="00D53EC9">
        <w:t>poco estudiadas</w:t>
      </w:r>
      <w:r>
        <w:t xml:space="preserve"> </w:t>
      </w:r>
      <w:r w:rsidR="00FD54F3">
        <w:t>donde</w:t>
      </w:r>
      <w:r w:rsidRPr="00EE066E">
        <w:t xml:space="preserve"> no se dispone de un</w:t>
      </w:r>
      <w:r w:rsidR="001E6C43">
        <w:t>a</w:t>
      </w:r>
      <w:r w:rsidRPr="00EE066E">
        <w:t xml:space="preserve"> </w:t>
      </w:r>
      <w:r w:rsidR="001E6C43">
        <w:t xml:space="preserve">referencia de secuencias de transcritos </w:t>
      </w:r>
      <w:r w:rsidRPr="00EE066E">
        <w:t>anotad</w:t>
      </w:r>
      <w:r w:rsidR="001E6C43">
        <w:t>o</w:t>
      </w:r>
      <w:r w:rsidRPr="00EE066E">
        <w:t>s</w:t>
      </w:r>
      <w:r w:rsidR="00FD54F3">
        <w:t xml:space="preserve"> </w:t>
      </w:r>
      <w:r w:rsidR="00FD54F3">
        <w:fldChar w:fldCharType="begin"/>
      </w:r>
      <w:r w:rsidR="00FD54F3">
        <w:instrText xml:space="preserve"> ADDIN ZOTERO_ITEM CSL_CITATION {"citationID":"bvp9tf8C","properties":{"formattedCitation":"(Schneider, Raiol, Brigido, Walter, &amp; Stadler, 2017)","plainCitation":"(Schneider, Raiol, Brigido, Walter, &amp; Stadler,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FD54F3">
        <w:fldChar w:fldCharType="separate"/>
      </w:r>
      <w:r w:rsidR="00FD54F3" w:rsidRPr="00D726D5">
        <w:rPr>
          <w:rFonts w:cs="Arial"/>
        </w:rPr>
        <w:t>(Schneider, Raiol, Brigido, Walter, &amp; Stadler, 2017)</w:t>
      </w:r>
      <w:r w:rsidR="00FD54F3">
        <w:fldChar w:fldCharType="end"/>
      </w:r>
      <w:r w:rsidR="00FD54F3">
        <w:t>. En tales casos, los modelos descritos en la literatura se tornan inviables</w:t>
      </w:r>
      <w:r w:rsidRPr="00EE066E">
        <w:t>, y justamente es en esos casos donde más se necesita contar con modelos</w:t>
      </w:r>
      <w:r w:rsidR="00FD54F3">
        <w:t xml:space="preserve"> discriminadores</w:t>
      </w:r>
      <w:r w:rsidRPr="00EE066E">
        <w:t xml:space="preserve"> para hacer una </w:t>
      </w:r>
      <w:r w:rsidR="00FD54F3">
        <w:t>clasificación</w:t>
      </w:r>
      <w:r w:rsidRPr="00EE066E">
        <w:t xml:space="preserve"> inicial de </w:t>
      </w:r>
      <w:r w:rsidRPr="007651BA">
        <w:rPr>
          <w:i/>
        </w:rPr>
        <w:t>lncRNAs</w:t>
      </w:r>
      <w:r w:rsidRPr="00EE066E">
        <w:t xml:space="preserve"> y</w:t>
      </w:r>
      <w:r w:rsidRPr="00F82838">
        <w:t xml:space="preserve"> </w:t>
      </w:r>
      <w:r w:rsidRPr="00F82838">
        <w:rPr>
          <w:i/>
        </w:rPr>
        <w:t>PCTs</w:t>
      </w:r>
      <w:r w:rsidRPr="00EE066E">
        <w:t xml:space="preserve"> y </w:t>
      </w:r>
      <w:r w:rsidR="00FD54F3">
        <w:t>apoyar</w:t>
      </w:r>
      <w:r w:rsidRPr="00EE066E">
        <w:t xml:space="preserve"> así </w:t>
      </w:r>
      <w:r w:rsidR="001E6C43">
        <w:t>el proceso de anotación y</w:t>
      </w:r>
      <w:r w:rsidRPr="00EE066E">
        <w:t xml:space="preserve"> validación experimental</w:t>
      </w:r>
      <w:r>
        <w:t xml:space="preserve"> </w:t>
      </w:r>
      <w:r>
        <w:fldChar w:fldCharType="begin"/>
      </w:r>
      <w:r w:rsidR="00E01B0F">
        <w:instrText xml:space="preserve"> ADDIN ZOTERO_ITEM CSL_CITATION {"citationID":"waN7lSHP","properties":{"formattedCitation":"(Simopoulos, Weretilnyk, &amp; Golding, 2018)","plainCitation":"(Simopoulos, Weretilnyk, &amp; Golding, 2018)","noteIndex":0},"citationItems":[{"id":"eXPBP2XP/8qxPsWF5","uris":["http://zotero.org/users/5172276/items/4Q7WPAE4"],"uri":["http://zotero.org/users/5172276/items/4Q7WPAE4"],"itemData":{"id":"y1Rx6XNN/U2Hbq1mp","type":"article-journal","title":"Prediction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EE066E">
        <w:rPr>
          <w:rFonts w:cs="Arial"/>
        </w:rPr>
        <w:t>(Simopoulos, Weretilnyk, &amp; Golding, 2018)</w:t>
      </w:r>
      <w:r>
        <w:fldChar w:fldCharType="end"/>
      </w:r>
      <w:r w:rsidRPr="00EE066E">
        <w:t>.</w:t>
      </w:r>
    </w:p>
    <w:p w14:paraId="20DA1EBB" w14:textId="69B06604" w:rsidR="00D96753" w:rsidRDefault="00D53EC9" w:rsidP="002B32BB">
      <w:pPr>
        <w:jc w:val="both"/>
      </w:pPr>
      <w:r>
        <w:t xml:space="preserve">En el presente trabajo se </w:t>
      </w:r>
      <w:r w:rsidR="00FD54F3">
        <w:t>investiga</w:t>
      </w:r>
      <w:r>
        <w:t xml:space="preserve"> </w:t>
      </w:r>
      <w:r w:rsidR="00FD54F3">
        <w:t xml:space="preserve">la </w:t>
      </w:r>
      <w:r>
        <w:t>aplica</w:t>
      </w:r>
      <w:r w:rsidR="00FD54F3">
        <w:t>ción de</w:t>
      </w:r>
      <w:r>
        <w:t xml:space="preserve"> técnicas de aprendizaje de máquina (AM) para </w:t>
      </w:r>
      <w:r w:rsidR="00FD54F3">
        <w:t>generar</w:t>
      </w:r>
      <w:r>
        <w:t xml:space="preserve"> </w:t>
      </w:r>
      <w:r w:rsidR="00FD54F3">
        <w:t xml:space="preserve">modelos de </w:t>
      </w:r>
      <w:r>
        <w:t xml:space="preserve">clasificación de </w:t>
      </w:r>
      <w:r w:rsidRPr="00D53EC9">
        <w:rPr>
          <w:i/>
        </w:rPr>
        <w:t>lncRNA</w:t>
      </w:r>
      <w:r>
        <w:t xml:space="preserve"> en especies </w:t>
      </w:r>
      <w:r w:rsidR="00FD54F3">
        <w:t>donde no se tiene una referencia anotada del transcriptoma</w:t>
      </w:r>
      <w:r>
        <w:t xml:space="preserve">. </w:t>
      </w:r>
      <w:r w:rsidR="00EE066E">
        <w:t xml:space="preserve">Dentro de este contexto, </w:t>
      </w:r>
      <w:r w:rsidR="002B32BB">
        <w:t>se propone el desarrollo de un modelo</w:t>
      </w:r>
      <w:r w:rsidR="008B3FA0">
        <w:t xml:space="preserve"> </w:t>
      </w:r>
      <w:r w:rsidR="00FD54F3">
        <w:t>de aprendizaje profundo</w:t>
      </w:r>
      <w:r w:rsidR="002B32BB">
        <w:t xml:space="preserve"> para </w:t>
      </w:r>
      <w:r w:rsidR="00EE066E" w:rsidRPr="00EE066E">
        <w:t>investigar la viabilidad de crear modelos de predicción</w:t>
      </w:r>
      <w:r w:rsidR="00222252">
        <w:t xml:space="preserve"> de</w:t>
      </w:r>
      <w:r w:rsidR="00222252" w:rsidRPr="00F82838">
        <w:t xml:space="preserve"> </w:t>
      </w:r>
      <w:r w:rsidR="00222252" w:rsidRPr="00F82838">
        <w:rPr>
          <w:i/>
        </w:rPr>
        <w:t>lncRNAs</w:t>
      </w:r>
      <w:r w:rsidR="00EE066E" w:rsidRPr="00EE066E">
        <w:t xml:space="preserve"> para especies</w:t>
      </w:r>
      <w:r w:rsidR="00FD54F3">
        <w:t xml:space="preserve"> con transcriptomas no anotados</w:t>
      </w:r>
      <w:r>
        <w:t xml:space="preserve">, </w:t>
      </w:r>
      <w:r w:rsidR="00FD54F3">
        <w:t xml:space="preserve">usando </w:t>
      </w:r>
      <w:r w:rsidR="00EE066E" w:rsidRPr="00EE066E">
        <w:t>información de otras especies ya anotadas.</w:t>
      </w:r>
    </w:p>
    <w:p w14:paraId="6AE1742F" w14:textId="62DC38E8" w:rsidR="00954634" w:rsidRDefault="005C768C" w:rsidP="00954634">
      <w:pPr>
        <w:keepNext/>
        <w:jc w:val="center"/>
      </w:pPr>
      <w:r>
        <w:rPr>
          <w:noProof/>
          <w:lang w:val="es-ES" w:eastAsia="es-ES"/>
        </w:rPr>
        <w:lastRenderedPageBreak/>
        <w:drawing>
          <wp:inline distT="0" distB="0" distL="0" distR="0" wp14:anchorId="3F589E25" wp14:editId="6C1FF2CD">
            <wp:extent cx="5399405" cy="2593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9405" cy="2593975"/>
                    </a:xfrm>
                    <a:prstGeom prst="rect">
                      <a:avLst/>
                    </a:prstGeom>
                    <a:noFill/>
                    <a:ln>
                      <a:noFill/>
                    </a:ln>
                  </pic:spPr>
                </pic:pic>
              </a:graphicData>
            </a:graphic>
          </wp:inline>
        </w:drawing>
      </w:r>
    </w:p>
    <w:p w14:paraId="3F8EC8E2" w14:textId="5B633FDE" w:rsidR="009A530C" w:rsidRDefault="00954634" w:rsidP="00954634">
      <w:pPr>
        <w:pStyle w:val="Epgrafe"/>
        <w:jc w:val="center"/>
      </w:pPr>
      <w:bookmarkStart w:id="11" w:name="_Toc10327596"/>
      <w:r>
        <w:t xml:space="preserve">Figura </w:t>
      </w:r>
      <w:r w:rsidR="00096679">
        <w:rPr>
          <w:noProof/>
        </w:rPr>
        <w:fldChar w:fldCharType="begin"/>
      </w:r>
      <w:r w:rsidR="00096679">
        <w:rPr>
          <w:noProof/>
        </w:rPr>
        <w:instrText xml:space="preserve"> SEQ Figura \* ARABIC </w:instrText>
      </w:r>
      <w:r w:rsidR="00096679">
        <w:rPr>
          <w:noProof/>
        </w:rPr>
        <w:fldChar w:fldCharType="separate"/>
      </w:r>
      <w:r w:rsidR="00E5545D">
        <w:rPr>
          <w:noProof/>
        </w:rPr>
        <w:t>2</w:t>
      </w:r>
      <w:r w:rsidR="00096679">
        <w:rPr>
          <w:noProof/>
        </w:rPr>
        <w:fldChar w:fldCharType="end"/>
      </w:r>
      <w:r>
        <w:t xml:space="preserve"> - Árbol de problema</w:t>
      </w:r>
      <w:r w:rsidR="00BB1545">
        <w:t>. Elaboración propia.</w:t>
      </w:r>
      <w:bookmarkEnd w:id="11"/>
    </w:p>
    <w:p w14:paraId="46B162B7" w14:textId="77777777" w:rsidR="00E01541" w:rsidRDefault="00E01541" w:rsidP="00E01541">
      <w:pPr>
        <w:pStyle w:val="Ttulo2"/>
      </w:pPr>
      <w:bookmarkStart w:id="12" w:name="_Toc10327509"/>
      <w:r>
        <w:t>Objetivos</w:t>
      </w:r>
      <w:bookmarkEnd w:id="12"/>
    </w:p>
    <w:p w14:paraId="1E24DF6C" w14:textId="71897A12" w:rsidR="00E01541" w:rsidRDefault="00E01541" w:rsidP="00E01541">
      <w:pPr>
        <w:pStyle w:val="Ttulo3"/>
      </w:pPr>
      <w:bookmarkStart w:id="13" w:name="_Toc10327510"/>
      <w:r>
        <w:t>O</w:t>
      </w:r>
      <w:r w:rsidRPr="00E01541">
        <w:t>bjetivo general</w:t>
      </w:r>
      <w:bookmarkEnd w:id="13"/>
    </w:p>
    <w:p w14:paraId="3FCCF008" w14:textId="60F7B31B" w:rsidR="00CC56EC" w:rsidRDefault="003D638E" w:rsidP="007C59B9">
      <w:pPr>
        <w:jc w:val="both"/>
      </w:pPr>
      <w:r>
        <w:t xml:space="preserve">Elaborar y evaluar un modelo </w:t>
      </w:r>
      <w:r w:rsidR="008B3FA0">
        <w:t>computacional,</w:t>
      </w:r>
      <w:r>
        <w:t xml:space="preserve"> basado en aprendizaje profundo</w:t>
      </w:r>
      <w:r w:rsidR="008B3FA0">
        <w:t>,</w:t>
      </w:r>
      <w:r>
        <w:t xml:space="preserve"> para la identificación de moléculas </w:t>
      </w:r>
      <w:r w:rsidR="00AD6D81">
        <w:t>ARN</w:t>
      </w:r>
      <w:r>
        <w:t xml:space="preserve"> no codificantes en </w:t>
      </w:r>
      <w:bookmarkStart w:id="14" w:name="_Hlk6772884"/>
      <w:r w:rsidR="0031066D">
        <w:t>transcritos</w:t>
      </w:r>
      <w:r w:rsidR="00007AF8">
        <w:t xml:space="preserve"> </w:t>
      </w:r>
      <w:bookmarkEnd w:id="14"/>
      <w:r w:rsidR="00007AF8">
        <w:t xml:space="preserve">de </w:t>
      </w:r>
      <w:r>
        <w:t>especies</w:t>
      </w:r>
      <w:r w:rsidR="008C35BD">
        <w:t xml:space="preserve"> desconocidas al modelo</w:t>
      </w:r>
      <w:r>
        <w:t>.</w:t>
      </w:r>
    </w:p>
    <w:p w14:paraId="079BFD04" w14:textId="77777777" w:rsidR="00E01541" w:rsidRDefault="00E01541" w:rsidP="00E01541">
      <w:pPr>
        <w:pStyle w:val="Ttulo3"/>
      </w:pPr>
      <w:bookmarkStart w:id="15" w:name="_Toc10327511"/>
      <w:r>
        <w:t>O</w:t>
      </w:r>
      <w:r w:rsidRPr="00E01541">
        <w:t>bjetivos específicos</w:t>
      </w:r>
      <w:bookmarkEnd w:id="15"/>
      <w:r w:rsidRPr="00E01541">
        <w:t xml:space="preserve"> </w:t>
      </w:r>
    </w:p>
    <w:p w14:paraId="39DD7392" w14:textId="5C10A2E3" w:rsidR="00EF5E43" w:rsidRDefault="00EF5E43" w:rsidP="00EF5E43">
      <w:pPr>
        <w:pStyle w:val="Prrafodelista"/>
        <w:numPr>
          <w:ilvl w:val="0"/>
          <w:numId w:val="3"/>
        </w:numPr>
        <w:jc w:val="both"/>
      </w:pPr>
      <w:r>
        <w:t xml:space="preserve">Recopilar y preprocesar un conjunto de datos de </w:t>
      </w:r>
      <w:r w:rsidR="0031066D">
        <w:t xml:space="preserve">transcritos </w:t>
      </w:r>
      <w:r>
        <w:t>para el entrenamiento y validación del modelo algorítmico.</w:t>
      </w:r>
    </w:p>
    <w:p w14:paraId="7FA76AF2" w14:textId="12E4A997" w:rsidR="00EF5E43" w:rsidRDefault="000E60C4" w:rsidP="00EF5E43">
      <w:pPr>
        <w:pStyle w:val="Prrafodelista"/>
        <w:numPr>
          <w:ilvl w:val="0"/>
          <w:numId w:val="3"/>
        </w:numPr>
        <w:jc w:val="both"/>
      </w:pPr>
      <w:r>
        <w:t>Implementar</w:t>
      </w:r>
      <w:r w:rsidR="00EF5E43">
        <w:t xml:space="preserve"> la arquitectura del proceso de aprendizaje de máquina y que la misma produzca predictores aceptables.</w:t>
      </w:r>
    </w:p>
    <w:p w14:paraId="36F110FE" w14:textId="41E0A099" w:rsidR="00EF5E43" w:rsidRDefault="00EF5E43" w:rsidP="00EF5E43">
      <w:pPr>
        <w:pStyle w:val="Prrafodelista"/>
        <w:numPr>
          <w:ilvl w:val="0"/>
          <w:numId w:val="3"/>
        </w:numPr>
        <w:jc w:val="both"/>
      </w:pPr>
      <w:r>
        <w:t>Realizar un análisis comparativo de la precisión de los predictores generados contra otro modelo del estado del arte.</w:t>
      </w:r>
    </w:p>
    <w:p w14:paraId="5027EAC5" w14:textId="77777777" w:rsidR="00E01541" w:rsidRDefault="00E01541" w:rsidP="00E01541">
      <w:pPr>
        <w:pStyle w:val="Ttulo3"/>
      </w:pPr>
      <w:bookmarkStart w:id="16" w:name="_Toc10327512"/>
      <w:r>
        <w:t>R</w:t>
      </w:r>
      <w:r w:rsidRPr="00E01541">
        <w:t>esultados esperados</w:t>
      </w:r>
      <w:bookmarkEnd w:id="16"/>
    </w:p>
    <w:p w14:paraId="1FFD57F5" w14:textId="626E0F75" w:rsidR="00EF5E43" w:rsidRDefault="00EF5E43" w:rsidP="00EF5E43">
      <w:pPr>
        <w:pStyle w:val="Prrafodelista"/>
        <w:numPr>
          <w:ilvl w:val="0"/>
          <w:numId w:val="4"/>
        </w:numPr>
        <w:jc w:val="both"/>
      </w:pPr>
      <w:r>
        <w:t xml:space="preserve">Conjuntos de datos estructurados recolectados y preprocesados de </w:t>
      </w:r>
      <w:r w:rsidR="0031066D">
        <w:t xml:space="preserve">transcritos </w:t>
      </w:r>
      <w:r>
        <w:t>(O1).</w:t>
      </w:r>
    </w:p>
    <w:p w14:paraId="63716027" w14:textId="07B810A5" w:rsidR="00EF5E43" w:rsidRDefault="00EF5E43" w:rsidP="00BD68D2">
      <w:pPr>
        <w:pStyle w:val="Prrafodelista"/>
        <w:numPr>
          <w:ilvl w:val="0"/>
          <w:numId w:val="4"/>
        </w:numPr>
        <w:jc w:val="both"/>
      </w:pPr>
      <w:r>
        <w:t>Arquitectura del proceso de Aprendizaje de Máquina (O2).</w:t>
      </w:r>
    </w:p>
    <w:p w14:paraId="0F82ACE9" w14:textId="64EDDE83" w:rsidR="00EF5E43" w:rsidRDefault="00EF5E43" w:rsidP="00EF5E43">
      <w:pPr>
        <w:pStyle w:val="Prrafodelista"/>
        <w:numPr>
          <w:ilvl w:val="0"/>
          <w:numId w:val="4"/>
        </w:numPr>
        <w:jc w:val="both"/>
      </w:pPr>
      <w:r>
        <w:t xml:space="preserve">Análisis comparativo de la precisión de los predictores generados y otro modelo </w:t>
      </w:r>
      <w:r w:rsidR="00D53EC9">
        <w:t>referencial</w:t>
      </w:r>
      <w:r>
        <w:t xml:space="preserve"> del estado del arte</w:t>
      </w:r>
      <w:r w:rsidRPr="009558A5">
        <w:t xml:space="preserve"> (O</w:t>
      </w:r>
      <w:r w:rsidR="00FD3805">
        <w:t>3</w:t>
      </w:r>
      <w:r w:rsidRPr="009558A5">
        <w:t>).</w:t>
      </w:r>
    </w:p>
    <w:p w14:paraId="3F2CB60B" w14:textId="0B6AE085" w:rsidR="00495633" w:rsidRDefault="00495633" w:rsidP="00495633">
      <w:pPr>
        <w:pStyle w:val="Ttulo3"/>
      </w:pPr>
      <w:bookmarkStart w:id="17" w:name="_Toc10327513"/>
      <w:r>
        <w:lastRenderedPageBreak/>
        <w:t>Mapeo de objetivos, resultados y verificación</w:t>
      </w:r>
      <w:bookmarkEnd w:id="17"/>
    </w:p>
    <w:p w14:paraId="1C0BC2A9" w14:textId="3E976E0E" w:rsidR="00CC56EC" w:rsidRPr="00CC56EC" w:rsidRDefault="00CC56EC" w:rsidP="00CC56EC">
      <w:pPr>
        <w:jc w:val="both"/>
      </w:pPr>
      <w:r>
        <w:t xml:space="preserve">En la </w:t>
      </w:r>
      <w:r>
        <w:fldChar w:fldCharType="begin"/>
      </w:r>
      <w:r>
        <w:instrText xml:space="preserve"> REF _Ref529127186 \h </w:instrText>
      </w:r>
      <w:r>
        <w:fldChar w:fldCharType="separate"/>
      </w:r>
      <w:r w:rsidR="00E5545D">
        <w:t xml:space="preserve">Tabla </w:t>
      </w:r>
      <w:r w:rsidR="00E5545D">
        <w:rPr>
          <w:noProof/>
        </w:rPr>
        <w:t>1</w:t>
      </w:r>
      <w:r>
        <w:fldChar w:fldCharType="end"/>
      </w:r>
      <w:r>
        <w:t xml:space="preserve"> se presentan los objetivos específicos planteados, juntos a sus resultados esperados, mapeados con los entregables y su respectiva verificación.</w:t>
      </w:r>
    </w:p>
    <w:p w14:paraId="58AFB70D" w14:textId="563A326A" w:rsidR="00CC56EC" w:rsidRDefault="00CC56EC" w:rsidP="00CC56EC">
      <w:pPr>
        <w:pStyle w:val="Epgrafe"/>
        <w:keepNext/>
        <w:jc w:val="center"/>
      </w:pPr>
      <w:bookmarkStart w:id="18" w:name="_Ref529127186"/>
      <w:bookmarkStart w:id="19" w:name="_Toc10327614"/>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E5545D">
        <w:rPr>
          <w:noProof/>
        </w:rPr>
        <w:t>1</w:t>
      </w:r>
      <w:r w:rsidR="004A30F6">
        <w:rPr>
          <w:noProof/>
        </w:rPr>
        <w:fldChar w:fldCharType="end"/>
      </w:r>
      <w:bookmarkEnd w:id="18"/>
      <w:r>
        <w:t xml:space="preserve"> - Mapeo de objetivos, resultados y verificación.</w:t>
      </w:r>
      <w:bookmarkEnd w:id="19"/>
    </w:p>
    <w:tbl>
      <w:tblPr>
        <w:tblW w:w="0" w:type="auto"/>
        <w:tblInd w:w="360" w:type="dxa"/>
        <w:tblLook w:val="04A0" w:firstRow="1" w:lastRow="0" w:firstColumn="1" w:lastColumn="0" w:noHBand="0" w:noVBand="1"/>
      </w:tblPr>
      <w:tblGrid>
        <w:gridCol w:w="2706"/>
        <w:gridCol w:w="63"/>
        <w:gridCol w:w="1528"/>
        <w:gridCol w:w="68"/>
        <w:gridCol w:w="3768"/>
      </w:tblGrid>
      <w:tr w:rsidR="00D76AEE" w14:paraId="12B5DFC9" w14:textId="77777777" w:rsidTr="009753B3">
        <w:trPr>
          <w:cantSplit/>
        </w:trPr>
        <w:tc>
          <w:tcPr>
            <w:tcW w:w="8133" w:type="dxa"/>
            <w:gridSpan w:val="5"/>
          </w:tcPr>
          <w:p w14:paraId="0CC8E996" w14:textId="0B986123" w:rsidR="00D76AEE" w:rsidRDefault="00D76AEE" w:rsidP="009753B3">
            <w:r w:rsidRPr="00AC0044">
              <w:rPr>
                <w:b/>
              </w:rPr>
              <w:t>Objetivo:</w:t>
            </w:r>
            <w:r>
              <w:t xml:space="preserve"> Recopilar y preprocesar un conjunto de datos de </w:t>
            </w:r>
            <w:r w:rsidR="00F076C5">
              <w:t xml:space="preserve">transcritos </w:t>
            </w:r>
            <w:r>
              <w:t>para el entrenamiento y validación del modelo algorítmico.</w:t>
            </w:r>
          </w:p>
        </w:tc>
      </w:tr>
      <w:tr w:rsidR="00D76AEE" w14:paraId="17172F45" w14:textId="77777777" w:rsidTr="009753B3">
        <w:trPr>
          <w:cantSplit/>
        </w:trPr>
        <w:tc>
          <w:tcPr>
            <w:tcW w:w="2769" w:type="dxa"/>
            <w:gridSpan w:val="2"/>
          </w:tcPr>
          <w:p w14:paraId="6656CFA6" w14:textId="77777777" w:rsidR="00D76AEE" w:rsidRDefault="00D76AEE" w:rsidP="009753B3">
            <w:r w:rsidRPr="00AC0044">
              <w:rPr>
                <w:b/>
              </w:rPr>
              <w:t>Resultado</w:t>
            </w:r>
          </w:p>
        </w:tc>
        <w:tc>
          <w:tcPr>
            <w:tcW w:w="1528" w:type="dxa"/>
          </w:tcPr>
          <w:p w14:paraId="2B6904E6" w14:textId="77777777" w:rsidR="00D76AEE" w:rsidRPr="00AC0044" w:rsidRDefault="00D76AEE" w:rsidP="009753B3">
            <w:pPr>
              <w:rPr>
                <w:b/>
              </w:rPr>
            </w:pPr>
            <w:r w:rsidRPr="00AC0044">
              <w:rPr>
                <w:b/>
              </w:rPr>
              <w:t>Meta física</w:t>
            </w:r>
          </w:p>
        </w:tc>
        <w:tc>
          <w:tcPr>
            <w:tcW w:w="3836" w:type="dxa"/>
            <w:gridSpan w:val="2"/>
          </w:tcPr>
          <w:p w14:paraId="76EDAD1D" w14:textId="77777777" w:rsidR="00D76AEE" w:rsidRPr="00AC0044" w:rsidRDefault="00D76AEE" w:rsidP="009753B3">
            <w:pPr>
              <w:rPr>
                <w:b/>
              </w:rPr>
            </w:pPr>
            <w:r w:rsidRPr="00AC0044">
              <w:rPr>
                <w:b/>
              </w:rPr>
              <w:t>Medio de verificación</w:t>
            </w:r>
          </w:p>
        </w:tc>
      </w:tr>
      <w:tr w:rsidR="00D76AEE" w14:paraId="7269D4D2" w14:textId="77777777" w:rsidTr="009753B3">
        <w:trPr>
          <w:cantSplit/>
        </w:trPr>
        <w:tc>
          <w:tcPr>
            <w:tcW w:w="2769" w:type="dxa"/>
            <w:gridSpan w:val="2"/>
          </w:tcPr>
          <w:p w14:paraId="6F7D15BF" w14:textId="11ACB4A9" w:rsidR="00D76AEE" w:rsidRDefault="00D76AEE" w:rsidP="009753B3">
            <w:r>
              <w:t xml:space="preserve">Conjuntos de datos estructurados recolectados y preprocesados de </w:t>
            </w:r>
            <w:r w:rsidR="00F076C5">
              <w:t>transcritos</w:t>
            </w:r>
            <w:r>
              <w:t>.</w:t>
            </w:r>
          </w:p>
        </w:tc>
        <w:tc>
          <w:tcPr>
            <w:tcW w:w="1528" w:type="dxa"/>
          </w:tcPr>
          <w:p w14:paraId="2CB83C9F" w14:textId="77777777" w:rsidR="00D76AEE" w:rsidRDefault="00D76AEE" w:rsidP="009753B3">
            <w:r>
              <w:t>Conjunto de datos listo para su uso.</w:t>
            </w:r>
          </w:p>
          <w:p w14:paraId="32FA5988" w14:textId="77777777" w:rsidR="00D76AEE" w:rsidRDefault="00D76AEE" w:rsidP="009753B3">
            <w:r>
              <w:t>Cuadros y gráficos estadísticos.</w:t>
            </w:r>
          </w:p>
        </w:tc>
        <w:tc>
          <w:tcPr>
            <w:tcW w:w="3836" w:type="dxa"/>
            <w:gridSpan w:val="2"/>
          </w:tcPr>
          <w:p w14:paraId="494991F8" w14:textId="4AD2B983" w:rsidR="00D76AEE" w:rsidRDefault="00D76AEE" w:rsidP="009753B3">
            <w:pPr>
              <w:pStyle w:val="Prrafodelista"/>
              <w:numPr>
                <w:ilvl w:val="0"/>
                <w:numId w:val="5"/>
              </w:numPr>
            </w:pPr>
            <w:r>
              <w:t xml:space="preserve">Documento del proceso de recolección y preprocesamiento de </w:t>
            </w:r>
            <w:r w:rsidR="00F076C5">
              <w:t>transcritos</w:t>
            </w:r>
            <w:r>
              <w:t>.</w:t>
            </w:r>
          </w:p>
          <w:p w14:paraId="2671AF96" w14:textId="77777777" w:rsidR="00D76AEE" w:rsidRDefault="00D76AEE" w:rsidP="009753B3">
            <w:pPr>
              <w:pStyle w:val="Prrafodelista"/>
              <w:numPr>
                <w:ilvl w:val="0"/>
                <w:numId w:val="5"/>
              </w:numPr>
            </w:pPr>
            <w:r>
              <w:t>Estadísticas descriptivas de los datos.</w:t>
            </w:r>
          </w:p>
        </w:tc>
      </w:tr>
      <w:tr w:rsidR="00D76AEE" w14:paraId="363FC4B2" w14:textId="77777777" w:rsidTr="009753B3">
        <w:trPr>
          <w:cantSplit/>
        </w:trPr>
        <w:tc>
          <w:tcPr>
            <w:tcW w:w="8133" w:type="dxa"/>
            <w:gridSpan w:val="5"/>
          </w:tcPr>
          <w:p w14:paraId="6116797E" w14:textId="68C8C207"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14E420C4" w14:textId="77777777" w:rsidTr="009753B3">
        <w:trPr>
          <w:cantSplit/>
        </w:trPr>
        <w:tc>
          <w:tcPr>
            <w:tcW w:w="2706" w:type="dxa"/>
          </w:tcPr>
          <w:p w14:paraId="4769A60C" w14:textId="77777777" w:rsidR="00D76AEE" w:rsidRDefault="00D76AEE" w:rsidP="009753B3">
            <w:r w:rsidRPr="00AC0044">
              <w:rPr>
                <w:b/>
              </w:rPr>
              <w:t>Resultado</w:t>
            </w:r>
          </w:p>
        </w:tc>
        <w:tc>
          <w:tcPr>
            <w:tcW w:w="1659" w:type="dxa"/>
            <w:gridSpan w:val="3"/>
          </w:tcPr>
          <w:p w14:paraId="3B13FBD7" w14:textId="77777777" w:rsidR="00D76AEE" w:rsidRPr="00AC0044" w:rsidRDefault="00D76AEE" w:rsidP="009753B3">
            <w:pPr>
              <w:rPr>
                <w:b/>
              </w:rPr>
            </w:pPr>
            <w:r w:rsidRPr="00AC0044">
              <w:rPr>
                <w:b/>
              </w:rPr>
              <w:t>Meta física</w:t>
            </w:r>
          </w:p>
        </w:tc>
        <w:tc>
          <w:tcPr>
            <w:tcW w:w="3768" w:type="dxa"/>
          </w:tcPr>
          <w:p w14:paraId="08B14D03" w14:textId="77777777" w:rsidR="00D76AEE" w:rsidRPr="00AC0044" w:rsidRDefault="00D76AEE" w:rsidP="009753B3">
            <w:pPr>
              <w:rPr>
                <w:b/>
              </w:rPr>
            </w:pPr>
            <w:r w:rsidRPr="00AC0044">
              <w:rPr>
                <w:b/>
              </w:rPr>
              <w:t>Medio de verificación</w:t>
            </w:r>
          </w:p>
        </w:tc>
      </w:tr>
      <w:tr w:rsidR="00D76AEE" w14:paraId="07ADD8D3" w14:textId="77777777" w:rsidTr="009753B3">
        <w:trPr>
          <w:cantSplit/>
        </w:trPr>
        <w:tc>
          <w:tcPr>
            <w:tcW w:w="2706" w:type="dxa"/>
          </w:tcPr>
          <w:p w14:paraId="0EC9CD48" w14:textId="77777777" w:rsidR="00D76AEE" w:rsidRDefault="00D76AEE" w:rsidP="009753B3">
            <w:r>
              <w:t>Arquitectura del proceso de Aprendizaje de Máquina.</w:t>
            </w:r>
          </w:p>
        </w:tc>
        <w:tc>
          <w:tcPr>
            <w:tcW w:w="1659" w:type="dxa"/>
            <w:gridSpan w:val="3"/>
          </w:tcPr>
          <w:p w14:paraId="526AEBF8" w14:textId="77777777" w:rsidR="00D76AEE" w:rsidRPr="00FD6FF2" w:rsidRDefault="00D76AEE" w:rsidP="009753B3">
            <w:pPr>
              <w:rPr>
                <w:lang w:val="pt-BR"/>
              </w:rPr>
            </w:pPr>
            <w:r w:rsidRPr="00FD6FF2">
              <w:rPr>
                <w:lang w:val="pt-BR"/>
              </w:rPr>
              <w:t>Arquitectura implementada.</w:t>
            </w:r>
          </w:p>
          <w:p w14:paraId="6AEB7630" w14:textId="77777777" w:rsidR="00BD68D2" w:rsidRPr="00FD6FF2" w:rsidRDefault="00BD68D2" w:rsidP="00BD68D2">
            <w:pPr>
              <w:rPr>
                <w:lang w:val="pt-BR"/>
              </w:rPr>
            </w:pPr>
            <w:r w:rsidRPr="00FD6FF2">
              <w:rPr>
                <w:lang w:val="pt-BR"/>
              </w:rPr>
              <w:t>Documento de reporte de resultados.</w:t>
            </w:r>
          </w:p>
          <w:p w14:paraId="6ED500F8" w14:textId="6621FB42" w:rsidR="00BD68D2" w:rsidRDefault="00BD68D2" w:rsidP="00BD68D2">
            <w:r>
              <w:t>Cuadros y gráficos estadísticos.</w:t>
            </w:r>
          </w:p>
        </w:tc>
        <w:tc>
          <w:tcPr>
            <w:tcW w:w="3768" w:type="dxa"/>
          </w:tcPr>
          <w:p w14:paraId="7C9324AC" w14:textId="77777777" w:rsidR="00D76AEE" w:rsidRDefault="00D76AEE" w:rsidP="009753B3">
            <w:pPr>
              <w:pStyle w:val="Prrafodelista"/>
              <w:numPr>
                <w:ilvl w:val="0"/>
                <w:numId w:val="5"/>
              </w:numPr>
            </w:pPr>
            <w:r>
              <w:t>Documento detallando la arquitectura implementada.</w:t>
            </w:r>
          </w:p>
          <w:p w14:paraId="33F2E0FB" w14:textId="4F474F00" w:rsidR="00D76AEE" w:rsidRDefault="00D76AEE" w:rsidP="009753B3">
            <w:pPr>
              <w:pStyle w:val="Prrafodelista"/>
              <w:numPr>
                <w:ilvl w:val="0"/>
                <w:numId w:val="5"/>
              </w:numPr>
            </w:pPr>
            <w:r>
              <w:t xml:space="preserve">Precisión de los predictores generados </w:t>
            </w:r>
            <w:r w:rsidR="00BD68D2">
              <w:t>para clasificar especies para las cuales no fue entrenado</w:t>
            </w:r>
            <w:r>
              <w:t>.</w:t>
            </w:r>
          </w:p>
        </w:tc>
      </w:tr>
      <w:tr w:rsidR="00D76AEE" w14:paraId="3F5C9A0F" w14:textId="77777777" w:rsidTr="009753B3">
        <w:trPr>
          <w:cantSplit/>
        </w:trPr>
        <w:tc>
          <w:tcPr>
            <w:tcW w:w="8133" w:type="dxa"/>
            <w:gridSpan w:val="5"/>
          </w:tcPr>
          <w:p w14:paraId="53069A5C" w14:textId="77777777" w:rsidR="00D76AEE" w:rsidRDefault="00D76AEE" w:rsidP="009753B3">
            <w:r w:rsidRPr="00AC0044">
              <w:rPr>
                <w:b/>
              </w:rPr>
              <w:t>Objetivo:</w:t>
            </w:r>
            <w:r>
              <w:t xml:space="preserve"> Realizar un análisis comparativo de la precisión de los predictores generados contra otro modelo del estado del arte</w:t>
            </w:r>
            <w:r w:rsidRPr="009558A5">
              <w:t>.</w:t>
            </w:r>
          </w:p>
        </w:tc>
      </w:tr>
      <w:tr w:rsidR="00D76AEE" w14:paraId="550DF703" w14:textId="77777777" w:rsidTr="009753B3">
        <w:trPr>
          <w:cantSplit/>
        </w:trPr>
        <w:tc>
          <w:tcPr>
            <w:tcW w:w="2769" w:type="dxa"/>
            <w:gridSpan w:val="2"/>
          </w:tcPr>
          <w:p w14:paraId="5E8EF4BC" w14:textId="77777777" w:rsidR="00D76AEE" w:rsidRDefault="00D76AEE" w:rsidP="009753B3">
            <w:r w:rsidRPr="00AC0044">
              <w:rPr>
                <w:b/>
              </w:rPr>
              <w:lastRenderedPageBreak/>
              <w:t>Resultado</w:t>
            </w:r>
          </w:p>
        </w:tc>
        <w:tc>
          <w:tcPr>
            <w:tcW w:w="1528" w:type="dxa"/>
          </w:tcPr>
          <w:p w14:paraId="2D4FAE7C" w14:textId="77777777" w:rsidR="00D76AEE" w:rsidRPr="00AC0044" w:rsidRDefault="00D76AEE" w:rsidP="009753B3">
            <w:pPr>
              <w:rPr>
                <w:b/>
              </w:rPr>
            </w:pPr>
            <w:r w:rsidRPr="00AC0044">
              <w:rPr>
                <w:b/>
              </w:rPr>
              <w:t>Meta física</w:t>
            </w:r>
          </w:p>
        </w:tc>
        <w:tc>
          <w:tcPr>
            <w:tcW w:w="3836" w:type="dxa"/>
            <w:gridSpan w:val="2"/>
          </w:tcPr>
          <w:p w14:paraId="64E58AE2" w14:textId="77777777" w:rsidR="00D76AEE" w:rsidRPr="00AC0044" w:rsidRDefault="00D76AEE" w:rsidP="009753B3">
            <w:pPr>
              <w:rPr>
                <w:b/>
              </w:rPr>
            </w:pPr>
            <w:r w:rsidRPr="00AC0044">
              <w:rPr>
                <w:b/>
              </w:rPr>
              <w:t>Medio de verificación</w:t>
            </w:r>
          </w:p>
        </w:tc>
      </w:tr>
      <w:tr w:rsidR="00D76AEE" w14:paraId="55071CD1" w14:textId="77777777" w:rsidTr="009753B3">
        <w:trPr>
          <w:cantSplit/>
        </w:trPr>
        <w:tc>
          <w:tcPr>
            <w:tcW w:w="2769" w:type="dxa"/>
            <w:gridSpan w:val="2"/>
          </w:tcPr>
          <w:p w14:paraId="13CA120C" w14:textId="77777777" w:rsidR="00D76AEE" w:rsidRDefault="00D76AEE" w:rsidP="009753B3">
            <w:r>
              <w:t>Análisis comparativo de la precisión de los predictores generados y otro modelo similar del estado del arte.</w:t>
            </w:r>
          </w:p>
        </w:tc>
        <w:tc>
          <w:tcPr>
            <w:tcW w:w="1528" w:type="dxa"/>
          </w:tcPr>
          <w:p w14:paraId="4A2315AC" w14:textId="77777777" w:rsidR="00D76AEE" w:rsidRDefault="00D76AEE" w:rsidP="009753B3">
            <w:r>
              <w:t>Documento de reporte comparativo.</w:t>
            </w:r>
          </w:p>
          <w:p w14:paraId="3F0353FB" w14:textId="77777777" w:rsidR="00D76AEE" w:rsidRDefault="00D76AEE" w:rsidP="009753B3">
            <w:r>
              <w:t>Cuadros y gráficos estadísticos.</w:t>
            </w:r>
          </w:p>
        </w:tc>
        <w:tc>
          <w:tcPr>
            <w:tcW w:w="3836" w:type="dxa"/>
            <w:gridSpan w:val="2"/>
          </w:tcPr>
          <w:p w14:paraId="7DB99E9E" w14:textId="37DF28BA" w:rsidR="00D76AEE" w:rsidRDefault="00D76AEE" w:rsidP="009753B3">
            <w:pPr>
              <w:pStyle w:val="Prrafodelista"/>
              <w:numPr>
                <w:ilvl w:val="0"/>
                <w:numId w:val="5"/>
              </w:numPr>
            </w:pPr>
            <w:r>
              <w:t>Comparación de la precisión de los predictores generados y otro modelo del estado del arte para clasificar especies</w:t>
            </w:r>
            <w:r w:rsidR="008C35BD">
              <w:t xml:space="preserve"> desconocidas al modelo,</w:t>
            </w:r>
            <w:r>
              <w:t xml:space="preserve"> al ser entrenados en otras.</w:t>
            </w:r>
          </w:p>
        </w:tc>
      </w:tr>
    </w:tbl>
    <w:p w14:paraId="15662FC4" w14:textId="2DE94852" w:rsidR="00E01541" w:rsidRDefault="00E01541" w:rsidP="00E01541">
      <w:pPr>
        <w:pStyle w:val="Ttulo2"/>
      </w:pPr>
      <w:bookmarkStart w:id="20" w:name="_Toc10327514"/>
      <w:r w:rsidRPr="00E01541">
        <w:t xml:space="preserve">Herramientas </w:t>
      </w:r>
      <w:r>
        <w:t>y</w:t>
      </w:r>
      <w:r w:rsidRPr="00E01541">
        <w:t xml:space="preserve"> Métodos</w:t>
      </w:r>
      <w:bookmarkEnd w:id="20"/>
    </w:p>
    <w:p w14:paraId="6B67D678" w14:textId="1F4125FE" w:rsidR="001D2D1D" w:rsidRPr="00565270" w:rsidRDefault="00565270" w:rsidP="00565270">
      <w:r>
        <w:t>A continuación,</w:t>
      </w:r>
      <w:r w:rsidR="00CC56EC">
        <w:t xml:space="preserve"> en </w:t>
      </w:r>
      <w:r w:rsidR="00CC56EC">
        <w:fldChar w:fldCharType="begin"/>
      </w:r>
      <w:r w:rsidR="00CC56EC">
        <w:instrText xml:space="preserve"> REF _Ref529127337 \h </w:instrText>
      </w:r>
      <w:r w:rsidR="00CC56EC">
        <w:fldChar w:fldCharType="separate"/>
      </w:r>
      <w:r w:rsidR="00E5545D">
        <w:t xml:space="preserve">Tabla </w:t>
      </w:r>
      <w:r w:rsidR="00E5545D">
        <w:rPr>
          <w:noProof/>
        </w:rPr>
        <w:t>2</w:t>
      </w:r>
      <w:r w:rsidR="00CC56EC">
        <w:fldChar w:fldCharType="end"/>
      </w:r>
      <w:r w:rsidR="00CC56EC">
        <w:t>,</w:t>
      </w:r>
      <w:r>
        <w:t xml:space="preserve"> se detallan las herramientas y métodos que ayudarán con la obtención y/o validación de cada uno de los resultados esperados planteados</w:t>
      </w:r>
      <w:r w:rsidR="001D2D1D">
        <w:t xml:space="preserve">. </w:t>
      </w:r>
    </w:p>
    <w:p w14:paraId="0B0DDA09" w14:textId="6AB1A419" w:rsidR="00CC56EC" w:rsidRDefault="00CC56EC" w:rsidP="00CC56EC">
      <w:pPr>
        <w:pStyle w:val="Epgrafe"/>
        <w:keepNext/>
        <w:jc w:val="center"/>
      </w:pPr>
      <w:bookmarkStart w:id="21" w:name="_Ref529127337"/>
      <w:bookmarkStart w:id="22" w:name="_Toc10327615"/>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E5545D">
        <w:rPr>
          <w:noProof/>
        </w:rPr>
        <w:t>2</w:t>
      </w:r>
      <w:r w:rsidR="004A30F6">
        <w:rPr>
          <w:noProof/>
        </w:rPr>
        <w:fldChar w:fldCharType="end"/>
      </w:r>
      <w:bookmarkEnd w:id="21"/>
      <w:r>
        <w:t xml:space="preserve"> - Herramientas y métodos.</w:t>
      </w:r>
      <w:bookmarkEnd w:id="22"/>
    </w:p>
    <w:tbl>
      <w:tblPr>
        <w:tblW w:w="0" w:type="auto"/>
        <w:tblInd w:w="360" w:type="dxa"/>
        <w:tblLook w:val="04A0" w:firstRow="1" w:lastRow="0" w:firstColumn="1" w:lastColumn="0" w:noHBand="0" w:noVBand="1"/>
      </w:tblPr>
      <w:tblGrid>
        <w:gridCol w:w="4315"/>
        <w:gridCol w:w="3818"/>
      </w:tblGrid>
      <w:tr w:rsidR="00D76AEE" w14:paraId="0169AFFF" w14:textId="77777777" w:rsidTr="009753B3">
        <w:trPr>
          <w:cantSplit/>
        </w:trPr>
        <w:tc>
          <w:tcPr>
            <w:tcW w:w="8133" w:type="dxa"/>
            <w:gridSpan w:val="2"/>
          </w:tcPr>
          <w:p w14:paraId="48E7D881" w14:textId="1F6E1212" w:rsidR="00D76AEE" w:rsidRDefault="00D76AEE" w:rsidP="009753B3">
            <w:r w:rsidRPr="00AC0044">
              <w:rPr>
                <w:b/>
              </w:rPr>
              <w:t>Objetivo:</w:t>
            </w:r>
            <w:r>
              <w:t xml:space="preserve"> Recopilar y preprocesar un conjunto de datos de </w:t>
            </w:r>
            <w:r w:rsidR="00F076C5">
              <w:t xml:space="preserve">transcritos </w:t>
            </w:r>
            <w:r>
              <w:t>para el entrenamiento y validación del modelo algorítmico.</w:t>
            </w:r>
          </w:p>
        </w:tc>
      </w:tr>
      <w:tr w:rsidR="00D76AEE" w14:paraId="56CD01B9" w14:textId="77777777" w:rsidTr="009753B3">
        <w:trPr>
          <w:cantSplit/>
        </w:trPr>
        <w:tc>
          <w:tcPr>
            <w:tcW w:w="4315" w:type="dxa"/>
          </w:tcPr>
          <w:p w14:paraId="4E918907" w14:textId="77777777" w:rsidR="00D76AEE" w:rsidRDefault="00D76AEE" w:rsidP="009753B3">
            <w:r w:rsidRPr="00AC0044">
              <w:rPr>
                <w:b/>
              </w:rPr>
              <w:t>Resultado</w:t>
            </w:r>
          </w:p>
        </w:tc>
        <w:tc>
          <w:tcPr>
            <w:tcW w:w="3818" w:type="dxa"/>
          </w:tcPr>
          <w:p w14:paraId="40429EA5" w14:textId="77777777" w:rsidR="00D76AEE" w:rsidRPr="00AC0044" w:rsidRDefault="00D76AEE" w:rsidP="009753B3">
            <w:pPr>
              <w:rPr>
                <w:b/>
              </w:rPr>
            </w:pPr>
            <w:r>
              <w:rPr>
                <w:b/>
              </w:rPr>
              <w:t>Herramientas o métodos</w:t>
            </w:r>
          </w:p>
        </w:tc>
      </w:tr>
      <w:tr w:rsidR="00D76AEE" w14:paraId="1CB3C1C7" w14:textId="77777777" w:rsidTr="009753B3">
        <w:trPr>
          <w:cantSplit/>
        </w:trPr>
        <w:tc>
          <w:tcPr>
            <w:tcW w:w="4315" w:type="dxa"/>
          </w:tcPr>
          <w:p w14:paraId="11C7F19F" w14:textId="17461DB7" w:rsidR="00D76AEE" w:rsidRDefault="00D76AEE" w:rsidP="009753B3">
            <w:r>
              <w:t xml:space="preserve">Conjuntos de datos estructurados recolectados y preprocesados de </w:t>
            </w:r>
            <w:r w:rsidR="00F076C5">
              <w:t>transcritos</w:t>
            </w:r>
            <w:r>
              <w:t>.</w:t>
            </w:r>
          </w:p>
        </w:tc>
        <w:tc>
          <w:tcPr>
            <w:tcW w:w="3818" w:type="dxa"/>
          </w:tcPr>
          <w:p w14:paraId="3E8D2B51" w14:textId="77777777" w:rsidR="00D76AEE" w:rsidRDefault="00D76AEE" w:rsidP="009753B3">
            <w:pPr>
              <w:pStyle w:val="Prrafodelista"/>
              <w:numPr>
                <w:ilvl w:val="0"/>
                <w:numId w:val="15"/>
              </w:numPr>
            </w:pPr>
            <w:r>
              <w:t>Ensembl</w:t>
            </w:r>
          </w:p>
          <w:p w14:paraId="48C39200" w14:textId="26611524" w:rsidR="00D76AEE" w:rsidRDefault="00D76AEE" w:rsidP="009753B3">
            <w:pPr>
              <w:pStyle w:val="Prrafodelista"/>
              <w:numPr>
                <w:ilvl w:val="0"/>
                <w:numId w:val="15"/>
              </w:numPr>
            </w:pPr>
            <w:r>
              <w:t>CantataDB</w:t>
            </w:r>
          </w:p>
          <w:p w14:paraId="11C4E019" w14:textId="53916C33" w:rsidR="00D76AEE" w:rsidRDefault="0021480F" w:rsidP="008538C6">
            <w:pPr>
              <w:pStyle w:val="Prrafodelista"/>
              <w:numPr>
                <w:ilvl w:val="0"/>
                <w:numId w:val="15"/>
              </w:numPr>
            </w:pPr>
            <w:r>
              <w:t>GreeNC</w:t>
            </w:r>
          </w:p>
          <w:p w14:paraId="6ACF1B17" w14:textId="4805B2B8" w:rsidR="0086776C" w:rsidRDefault="003562C5" w:rsidP="0086776C">
            <w:pPr>
              <w:pStyle w:val="Prrafodelista"/>
              <w:numPr>
                <w:ilvl w:val="0"/>
                <w:numId w:val="15"/>
              </w:numPr>
            </w:pPr>
            <w:r>
              <w:t>Anaconda</w:t>
            </w:r>
          </w:p>
          <w:p w14:paraId="48D5C73E" w14:textId="64DCAA62" w:rsidR="00D76AEE" w:rsidRDefault="00D76AEE" w:rsidP="009753B3">
            <w:pPr>
              <w:pStyle w:val="Prrafodelista"/>
              <w:numPr>
                <w:ilvl w:val="0"/>
                <w:numId w:val="15"/>
              </w:numPr>
            </w:pPr>
            <w:r>
              <w:t>Python</w:t>
            </w:r>
          </w:p>
          <w:p w14:paraId="4C497D26" w14:textId="77777777" w:rsidR="00D76AEE" w:rsidRDefault="00D76AEE" w:rsidP="009753B3">
            <w:pPr>
              <w:pStyle w:val="Prrafodelista"/>
              <w:numPr>
                <w:ilvl w:val="0"/>
                <w:numId w:val="15"/>
              </w:numPr>
            </w:pPr>
            <w:r>
              <w:t>R</w:t>
            </w:r>
          </w:p>
          <w:p w14:paraId="32EB1870" w14:textId="77777777" w:rsidR="00D76AEE" w:rsidRDefault="00D76AEE" w:rsidP="009753B3">
            <w:pPr>
              <w:pStyle w:val="Prrafodelista"/>
              <w:numPr>
                <w:ilvl w:val="0"/>
                <w:numId w:val="15"/>
              </w:numPr>
            </w:pPr>
            <w:r>
              <w:t>BiomaRt</w:t>
            </w:r>
          </w:p>
          <w:p w14:paraId="32152E6F" w14:textId="77777777" w:rsidR="00F953C4" w:rsidRDefault="00F953C4" w:rsidP="009753B3">
            <w:pPr>
              <w:pStyle w:val="Prrafodelista"/>
              <w:numPr>
                <w:ilvl w:val="0"/>
                <w:numId w:val="15"/>
              </w:numPr>
            </w:pPr>
            <w:r>
              <w:t>Jupyter Notebook</w:t>
            </w:r>
          </w:p>
          <w:p w14:paraId="3A52FCA9" w14:textId="54BE8E04" w:rsidR="00411574" w:rsidRDefault="009C116B" w:rsidP="00666E72">
            <w:pPr>
              <w:pStyle w:val="Prrafodelista"/>
              <w:numPr>
                <w:ilvl w:val="0"/>
                <w:numId w:val="15"/>
              </w:numPr>
            </w:pPr>
            <w:r>
              <w:t xml:space="preserve">Matplotlib </w:t>
            </w:r>
            <w:r w:rsidR="00666E72">
              <w:t>y Seaborn</w:t>
            </w:r>
          </w:p>
        </w:tc>
      </w:tr>
      <w:tr w:rsidR="00D76AEE" w14:paraId="09D17086" w14:textId="77777777" w:rsidTr="009753B3">
        <w:trPr>
          <w:cantSplit/>
        </w:trPr>
        <w:tc>
          <w:tcPr>
            <w:tcW w:w="8133" w:type="dxa"/>
            <w:gridSpan w:val="2"/>
          </w:tcPr>
          <w:p w14:paraId="371DB5BA" w14:textId="3CB2E3EB"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4C184CE3" w14:textId="77777777" w:rsidTr="009753B3">
        <w:trPr>
          <w:cantSplit/>
        </w:trPr>
        <w:tc>
          <w:tcPr>
            <w:tcW w:w="4315" w:type="dxa"/>
          </w:tcPr>
          <w:p w14:paraId="42D670E3" w14:textId="77777777" w:rsidR="00D76AEE" w:rsidRDefault="00D76AEE" w:rsidP="009753B3">
            <w:r w:rsidRPr="00AC0044">
              <w:rPr>
                <w:b/>
              </w:rPr>
              <w:t>Resultado</w:t>
            </w:r>
          </w:p>
        </w:tc>
        <w:tc>
          <w:tcPr>
            <w:tcW w:w="3818" w:type="dxa"/>
          </w:tcPr>
          <w:p w14:paraId="37B594C0" w14:textId="77777777" w:rsidR="00D76AEE" w:rsidRPr="00AC0044" w:rsidRDefault="00D76AEE" w:rsidP="009753B3">
            <w:pPr>
              <w:rPr>
                <w:b/>
              </w:rPr>
            </w:pPr>
            <w:r>
              <w:rPr>
                <w:b/>
              </w:rPr>
              <w:t>Herramientas o métodos</w:t>
            </w:r>
          </w:p>
        </w:tc>
      </w:tr>
      <w:tr w:rsidR="00D76AEE" w14:paraId="4F030331" w14:textId="77777777" w:rsidTr="009753B3">
        <w:trPr>
          <w:cantSplit/>
        </w:trPr>
        <w:tc>
          <w:tcPr>
            <w:tcW w:w="4315" w:type="dxa"/>
          </w:tcPr>
          <w:p w14:paraId="5B4A70B6" w14:textId="77777777" w:rsidR="00D76AEE" w:rsidRDefault="00D76AEE" w:rsidP="009753B3">
            <w:r>
              <w:lastRenderedPageBreak/>
              <w:t>Arquitectura del proceso de Aprendizaje de Máquina.</w:t>
            </w:r>
          </w:p>
        </w:tc>
        <w:tc>
          <w:tcPr>
            <w:tcW w:w="3818" w:type="dxa"/>
          </w:tcPr>
          <w:p w14:paraId="51D2E490" w14:textId="77777777" w:rsidR="00D76AEE" w:rsidRDefault="00D76AEE" w:rsidP="009753B3">
            <w:pPr>
              <w:pStyle w:val="Prrafodelista"/>
              <w:numPr>
                <w:ilvl w:val="0"/>
                <w:numId w:val="15"/>
              </w:numPr>
            </w:pPr>
            <w:r>
              <w:t>Redes neuronales profundas</w:t>
            </w:r>
          </w:p>
          <w:p w14:paraId="0633CAA5" w14:textId="47545C37" w:rsidR="0086776C" w:rsidRDefault="003562C5" w:rsidP="0086776C">
            <w:pPr>
              <w:pStyle w:val="Prrafodelista"/>
              <w:numPr>
                <w:ilvl w:val="0"/>
                <w:numId w:val="15"/>
              </w:numPr>
            </w:pPr>
            <w:r>
              <w:t>Anaconda</w:t>
            </w:r>
          </w:p>
          <w:p w14:paraId="2297381D" w14:textId="62B09ECD" w:rsidR="00D76AEE" w:rsidRDefault="00D76AEE" w:rsidP="009753B3">
            <w:pPr>
              <w:pStyle w:val="Prrafodelista"/>
              <w:numPr>
                <w:ilvl w:val="0"/>
                <w:numId w:val="15"/>
              </w:numPr>
            </w:pPr>
            <w:r>
              <w:t>Tensorflow</w:t>
            </w:r>
          </w:p>
          <w:p w14:paraId="1E50752C" w14:textId="77777777" w:rsidR="00D76AEE" w:rsidRDefault="00D76AEE" w:rsidP="009753B3">
            <w:pPr>
              <w:pStyle w:val="Prrafodelista"/>
              <w:numPr>
                <w:ilvl w:val="0"/>
                <w:numId w:val="15"/>
              </w:numPr>
            </w:pPr>
            <w:r>
              <w:t>Keras</w:t>
            </w:r>
          </w:p>
          <w:p w14:paraId="7344A462" w14:textId="17670774" w:rsidR="00F953C4" w:rsidRDefault="00D76AEE" w:rsidP="00F953C4">
            <w:pPr>
              <w:pStyle w:val="Prrafodelista"/>
              <w:numPr>
                <w:ilvl w:val="0"/>
                <w:numId w:val="15"/>
              </w:numPr>
            </w:pPr>
            <w:r>
              <w:t>Python</w:t>
            </w:r>
            <w:r w:rsidR="00F953C4">
              <w:t xml:space="preserve"> </w:t>
            </w:r>
          </w:p>
          <w:p w14:paraId="53894655" w14:textId="4C4A2E4F" w:rsidR="00BD68D2" w:rsidRDefault="00F953C4" w:rsidP="00BD68D2">
            <w:pPr>
              <w:pStyle w:val="Prrafodelista"/>
              <w:numPr>
                <w:ilvl w:val="0"/>
                <w:numId w:val="15"/>
              </w:numPr>
            </w:pPr>
            <w:r>
              <w:t>Jupyter Notebook</w:t>
            </w:r>
            <w:r w:rsidR="00BD68D2">
              <w:t xml:space="preserve"> </w:t>
            </w:r>
          </w:p>
          <w:p w14:paraId="545BFE93" w14:textId="77777777" w:rsidR="00BD68D2" w:rsidRDefault="00BD68D2" w:rsidP="00BD68D2">
            <w:pPr>
              <w:pStyle w:val="Prrafodelista"/>
              <w:numPr>
                <w:ilvl w:val="0"/>
                <w:numId w:val="15"/>
              </w:numPr>
            </w:pPr>
            <w:r>
              <w:t>Matplotlib y Seaborn</w:t>
            </w:r>
          </w:p>
          <w:p w14:paraId="5E5D832D" w14:textId="6E45FD36" w:rsidR="00D76AEE" w:rsidRPr="00012F9D" w:rsidRDefault="00012F9D" w:rsidP="00BD68D2">
            <w:pPr>
              <w:pStyle w:val="Prrafodelista"/>
              <w:numPr>
                <w:ilvl w:val="0"/>
                <w:numId w:val="15"/>
              </w:numPr>
            </w:pPr>
            <w:r>
              <w:t>Validación cruzada</w:t>
            </w:r>
          </w:p>
          <w:p w14:paraId="0FABDB26" w14:textId="41FC5A3E" w:rsidR="00BD68D2" w:rsidRDefault="00BD68D2" w:rsidP="00BD68D2">
            <w:pPr>
              <w:pStyle w:val="Prrafodelista"/>
              <w:numPr>
                <w:ilvl w:val="0"/>
                <w:numId w:val="15"/>
              </w:numPr>
            </w:pPr>
            <w:r>
              <w:t xml:space="preserve">Medidas de precisión: </w:t>
            </w:r>
            <w:r w:rsidR="004E701A">
              <w:t xml:space="preserve">exactitud, precisión y </w:t>
            </w:r>
            <w:r w:rsidR="00A7500B">
              <w:t>recuperación</w:t>
            </w:r>
          </w:p>
        </w:tc>
      </w:tr>
      <w:tr w:rsidR="00D76AEE" w14:paraId="0F538517" w14:textId="77777777" w:rsidTr="009753B3">
        <w:trPr>
          <w:cantSplit/>
        </w:trPr>
        <w:tc>
          <w:tcPr>
            <w:tcW w:w="8133" w:type="dxa"/>
            <w:gridSpan w:val="2"/>
          </w:tcPr>
          <w:p w14:paraId="3E4244BB" w14:textId="77777777" w:rsidR="00D76AEE" w:rsidRDefault="00D76AEE" w:rsidP="009753B3">
            <w:r w:rsidRPr="00AC0044">
              <w:rPr>
                <w:b/>
              </w:rPr>
              <w:t>Objetivo:</w:t>
            </w:r>
            <w:r>
              <w:t xml:space="preserve"> Realizar un análisis comparativo de la precisión de los predictores generados contra otro modelo similar del estado del arte</w:t>
            </w:r>
            <w:r w:rsidRPr="009558A5">
              <w:t>.</w:t>
            </w:r>
          </w:p>
        </w:tc>
      </w:tr>
      <w:tr w:rsidR="00D76AEE" w14:paraId="7C0666B9" w14:textId="77777777" w:rsidTr="009753B3">
        <w:trPr>
          <w:cantSplit/>
        </w:trPr>
        <w:tc>
          <w:tcPr>
            <w:tcW w:w="4315" w:type="dxa"/>
          </w:tcPr>
          <w:p w14:paraId="12257DF4" w14:textId="77777777" w:rsidR="00D76AEE" w:rsidRDefault="00D76AEE" w:rsidP="009753B3">
            <w:r w:rsidRPr="00AC0044">
              <w:rPr>
                <w:b/>
              </w:rPr>
              <w:t>Resultado</w:t>
            </w:r>
          </w:p>
        </w:tc>
        <w:tc>
          <w:tcPr>
            <w:tcW w:w="3818" w:type="dxa"/>
          </w:tcPr>
          <w:p w14:paraId="435DAEC4" w14:textId="77777777" w:rsidR="00D76AEE" w:rsidRPr="00AC0044" w:rsidRDefault="00D76AEE" w:rsidP="009753B3">
            <w:pPr>
              <w:rPr>
                <w:b/>
              </w:rPr>
            </w:pPr>
            <w:r>
              <w:rPr>
                <w:b/>
              </w:rPr>
              <w:t>Herramientas o métodos</w:t>
            </w:r>
          </w:p>
        </w:tc>
      </w:tr>
      <w:tr w:rsidR="00D76AEE" w14:paraId="2005568C" w14:textId="77777777" w:rsidTr="009753B3">
        <w:trPr>
          <w:cantSplit/>
        </w:trPr>
        <w:tc>
          <w:tcPr>
            <w:tcW w:w="4315" w:type="dxa"/>
          </w:tcPr>
          <w:p w14:paraId="1C9FB907" w14:textId="77777777" w:rsidR="00D76AEE" w:rsidRDefault="00D76AEE" w:rsidP="009753B3">
            <w:r>
              <w:t>Análisis comparativo de la precisión de los predictores generados y otro modelo del estado del arte.</w:t>
            </w:r>
          </w:p>
        </w:tc>
        <w:tc>
          <w:tcPr>
            <w:tcW w:w="3818" w:type="dxa"/>
          </w:tcPr>
          <w:p w14:paraId="70F4C402" w14:textId="3548D830" w:rsidR="0086776C" w:rsidRDefault="003562C5" w:rsidP="0086776C">
            <w:pPr>
              <w:pStyle w:val="Prrafodelista"/>
              <w:numPr>
                <w:ilvl w:val="0"/>
                <w:numId w:val="15"/>
              </w:numPr>
            </w:pPr>
            <w:r>
              <w:t>Anaconda</w:t>
            </w:r>
          </w:p>
          <w:p w14:paraId="2E152818" w14:textId="77777777" w:rsidR="003562C5" w:rsidRDefault="003562C5" w:rsidP="003562C5">
            <w:pPr>
              <w:pStyle w:val="Prrafodelista"/>
              <w:numPr>
                <w:ilvl w:val="0"/>
                <w:numId w:val="15"/>
              </w:numPr>
            </w:pPr>
            <w:r>
              <w:t>Python</w:t>
            </w:r>
          </w:p>
          <w:p w14:paraId="1A14644B" w14:textId="28E8E9FC" w:rsidR="00F953C4" w:rsidRDefault="003562C5" w:rsidP="00F953C4">
            <w:pPr>
              <w:pStyle w:val="Prrafodelista"/>
              <w:numPr>
                <w:ilvl w:val="0"/>
                <w:numId w:val="15"/>
              </w:numPr>
            </w:pPr>
            <w:r>
              <w:t>R</w:t>
            </w:r>
            <w:r w:rsidR="00F953C4">
              <w:t xml:space="preserve"> </w:t>
            </w:r>
          </w:p>
          <w:p w14:paraId="6CCE25B7" w14:textId="32F91519" w:rsidR="00411574" w:rsidRDefault="00F953C4" w:rsidP="00411574">
            <w:pPr>
              <w:pStyle w:val="Prrafodelista"/>
              <w:numPr>
                <w:ilvl w:val="0"/>
                <w:numId w:val="15"/>
              </w:numPr>
            </w:pPr>
            <w:r>
              <w:t>Jupyter Notebook</w:t>
            </w:r>
            <w:r w:rsidR="00411574">
              <w:t xml:space="preserve"> </w:t>
            </w:r>
          </w:p>
          <w:p w14:paraId="3B89DD3C" w14:textId="49D39C7E" w:rsidR="00411574" w:rsidRDefault="00411574" w:rsidP="00411574">
            <w:pPr>
              <w:pStyle w:val="Prrafodelista"/>
              <w:numPr>
                <w:ilvl w:val="0"/>
                <w:numId w:val="15"/>
              </w:numPr>
            </w:pPr>
            <w:r>
              <w:t>Matplot</w:t>
            </w:r>
            <w:r w:rsidR="009C116B">
              <w:t>lib</w:t>
            </w:r>
            <w:r w:rsidR="00666E72">
              <w:t xml:space="preserve"> y Seaborn</w:t>
            </w:r>
          </w:p>
          <w:p w14:paraId="54AC151C" w14:textId="1AF093E4" w:rsidR="00D76AEE" w:rsidRPr="00012F9D" w:rsidRDefault="00012F9D" w:rsidP="003562C5">
            <w:pPr>
              <w:pStyle w:val="Prrafodelista"/>
              <w:numPr>
                <w:ilvl w:val="0"/>
                <w:numId w:val="15"/>
              </w:numPr>
            </w:pPr>
            <w:r>
              <w:t>Validación cruzada</w:t>
            </w:r>
          </w:p>
          <w:p w14:paraId="4C4C23C7" w14:textId="4B612B44" w:rsidR="004E701A" w:rsidRPr="00FB2DE7" w:rsidRDefault="004E701A" w:rsidP="003562C5">
            <w:pPr>
              <w:pStyle w:val="Prrafodelista"/>
              <w:numPr>
                <w:ilvl w:val="0"/>
                <w:numId w:val="15"/>
              </w:numPr>
              <w:rPr>
                <w:i/>
              </w:rPr>
            </w:pPr>
            <w:r>
              <w:t xml:space="preserve">Medidas de precisión: exactitud, precisión y </w:t>
            </w:r>
            <w:r w:rsidR="00A7500B">
              <w:t>recuperación</w:t>
            </w:r>
          </w:p>
        </w:tc>
      </w:tr>
    </w:tbl>
    <w:p w14:paraId="6EE03999" w14:textId="02F7018F" w:rsidR="00F7704E" w:rsidRDefault="00F7704E" w:rsidP="00A3059F">
      <w:pPr>
        <w:pStyle w:val="Ttulo3"/>
      </w:pPr>
      <w:bookmarkStart w:id="23" w:name="_Toc10327515"/>
      <w:r>
        <w:t>Bases de datos de transcriptomas</w:t>
      </w:r>
      <w:bookmarkEnd w:id="23"/>
    </w:p>
    <w:p w14:paraId="06C738DC" w14:textId="2A3C85A8" w:rsidR="002E23DB" w:rsidRDefault="00E94526" w:rsidP="00F7704E">
      <w:pPr>
        <w:pStyle w:val="Ttulo4"/>
      </w:pPr>
      <w:r>
        <w:t>Ensembl</w:t>
      </w:r>
    </w:p>
    <w:p w14:paraId="21E94433" w14:textId="33E6F948" w:rsidR="00891DCA" w:rsidRDefault="0025114E" w:rsidP="0025114E">
      <w:pPr>
        <w:jc w:val="both"/>
      </w:pPr>
      <w:r>
        <w:t xml:space="preserve">Los proyectos de secuenciación de transcriptomas buscan generar la secuencia completa de </w:t>
      </w:r>
      <w:r w:rsidR="00756638">
        <w:t xml:space="preserve">todo el material de </w:t>
      </w:r>
      <w:r>
        <w:t xml:space="preserve">ARN </w:t>
      </w:r>
      <w:r w:rsidR="00756638">
        <w:t xml:space="preserve">producido por </w:t>
      </w:r>
      <w:r>
        <w:t xml:space="preserve">un organismo </w:t>
      </w:r>
      <w:r>
        <w:fldChar w:fldCharType="begin"/>
      </w:r>
      <w:r w:rsidR="00D76C1B">
        <w:instrText xml:space="preserve"> ADDIN ZOTERO_ITEM CSL_CITATION {"citationID":"KbsJEF7E","properties":{"formattedCitation":"(Vieira,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25114E">
        <w:rPr>
          <w:rFonts w:cs="Arial"/>
        </w:rPr>
        <w:t>(Vieira, 2018)</w:t>
      </w:r>
      <w:r>
        <w:fldChar w:fldCharType="end"/>
      </w:r>
      <w:r>
        <w:t>.</w:t>
      </w:r>
      <w:r w:rsidR="00891DCA">
        <w:t xml:space="preserve"> Debido a la aparición de nuevos métodos de secuenciación, los proyectos de secuenciación de transcriptomas ahora son más accesibles </w:t>
      </w:r>
      <w:r w:rsidR="00891DCA">
        <w:fldChar w:fldCharType="begin"/>
      </w:r>
      <w:r w:rsidR="00891DCA">
        <w:instrText xml:space="preserve"> ADDIN ZOTERO_ITEM CSL_CITATION {"citationID":"1dhi6Wgi","properties":{"formattedCitation":"(Uszczynska-Ratajczak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891DCA">
        <w:fldChar w:fldCharType="separate"/>
      </w:r>
      <w:r w:rsidR="00891DCA" w:rsidRPr="00891DCA">
        <w:rPr>
          <w:rFonts w:cs="Arial"/>
          <w:szCs w:val="24"/>
        </w:rPr>
        <w:t xml:space="preserve">(Uszczynska-Ratajczak </w:t>
      </w:r>
      <w:r w:rsidR="00891DCA" w:rsidRPr="00891DCA">
        <w:rPr>
          <w:rFonts w:cs="Arial"/>
          <w:szCs w:val="24"/>
        </w:rPr>
        <w:lastRenderedPageBreak/>
        <w:t>et al., 2018)</w:t>
      </w:r>
      <w:r w:rsidR="00891DCA">
        <w:fldChar w:fldCharType="end"/>
      </w:r>
      <w:r w:rsidR="00891DCA">
        <w:t xml:space="preserve">, y existe una multitud de fuentes disponibles para </w:t>
      </w:r>
      <w:r w:rsidR="00F076C5">
        <w:t xml:space="preserve">transcritos </w:t>
      </w:r>
      <w:r w:rsidR="00891DCA">
        <w:t>generados por estos proyectos.</w:t>
      </w:r>
    </w:p>
    <w:p w14:paraId="22D762E0" w14:textId="46A2DE94" w:rsidR="00D2322D" w:rsidRDefault="00891DCA" w:rsidP="00E94526">
      <w:pPr>
        <w:jc w:val="both"/>
      </w:pPr>
      <w:r>
        <w:t xml:space="preserve">Dentro de estas fuentes, </w:t>
      </w:r>
      <w:r w:rsidR="00E94526">
        <w:t>Ensembl</w:t>
      </w:r>
      <w:r w:rsidR="001C3806">
        <w:t xml:space="preserve"> (</w:t>
      </w:r>
      <w:r w:rsidR="001C3806" w:rsidRPr="001C3806">
        <w:t>http://www.ensembl.org</w:t>
      </w:r>
      <w:r w:rsidR="001C3806">
        <w:t>)</w:t>
      </w:r>
      <w:r w:rsidR="00E94526">
        <w:t xml:space="preserve"> posee una gran cantidad de información de </w:t>
      </w:r>
      <w:r w:rsidR="00F076C5">
        <w:t xml:space="preserve">transcritos </w:t>
      </w:r>
      <w:r w:rsidR="00E94526">
        <w:t>de diferentes especies</w:t>
      </w:r>
      <w:r w:rsidR="004720CA">
        <w:t>. Adicionalmente,</w:t>
      </w:r>
      <w:r w:rsidR="00B75964">
        <w:t xml:space="preserve"> activamente desarrollan</w:t>
      </w:r>
      <w:r w:rsidR="00B75964" w:rsidRPr="00FD6FF2">
        <w:rPr>
          <w:lang w:val="es-ES"/>
        </w:rPr>
        <w:t xml:space="preserve"> APIs</w:t>
      </w:r>
      <w:r w:rsidR="00B75964">
        <w:t xml:space="preserve"> públicas para acceder de forma más directa a sus servicios</w:t>
      </w:r>
      <w:r w:rsidR="007913AD">
        <w:t xml:space="preserve"> </w:t>
      </w:r>
      <w:r w:rsidR="007913AD">
        <w:fldChar w:fldCharType="begin"/>
      </w:r>
      <w:r w:rsidR="007913AD">
        <w:instrText xml:space="preserve"> ADDIN ZOTERO_ITEM CSL_CITATION {"citationID":"8zGTaYae","properties":{"formattedCitation":"(Zerbino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rsidR="007913AD">
        <w:fldChar w:fldCharType="separate"/>
      </w:r>
      <w:r w:rsidR="007913AD" w:rsidRPr="007913AD">
        <w:rPr>
          <w:rFonts w:cs="Arial"/>
          <w:szCs w:val="24"/>
        </w:rPr>
        <w:t>(Zerbino et al., 2018)</w:t>
      </w:r>
      <w:r w:rsidR="007913AD">
        <w:fldChar w:fldCharType="end"/>
      </w:r>
      <w:r w:rsidR="007913AD">
        <w:t>.</w:t>
      </w:r>
    </w:p>
    <w:p w14:paraId="7DEAB92D" w14:textId="3AAF3B36" w:rsidR="00B80922" w:rsidRPr="00B80922" w:rsidRDefault="00B80922" w:rsidP="00B80922">
      <w:pPr>
        <w:pStyle w:val="Ttulo4"/>
      </w:pPr>
      <w:r w:rsidRPr="00B80922">
        <w:t>Cantata</w:t>
      </w:r>
      <w:r w:rsidR="00BC3916">
        <w:t>DB</w:t>
      </w:r>
    </w:p>
    <w:p w14:paraId="3E926146" w14:textId="5BBEEA72" w:rsidR="0021480F" w:rsidRDefault="005F7BF1" w:rsidP="0021480F">
      <w:pPr>
        <w:jc w:val="both"/>
      </w:pPr>
      <w:r>
        <w:t xml:space="preserve">CantataDB </w:t>
      </w:r>
      <w:r w:rsidRPr="005F7BF1">
        <w:t>e</w:t>
      </w:r>
      <w:r w:rsidR="006C7A53" w:rsidRPr="005F7BF1">
        <w:t>s</w:t>
      </w:r>
      <w:r w:rsidR="006C7A53">
        <w:t xml:space="preserve"> una base de datos </w:t>
      </w:r>
      <w:r w:rsidR="004720CA">
        <w:t xml:space="preserve">de </w:t>
      </w:r>
      <w:r w:rsidR="004720CA" w:rsidRPr="00660DBA">
        <w:rPr>
          <w:i/>
        </w:rPr>
        <w:t>lncRNA</w:t>
      </w:r>
      <w:r w:rsidR="00660DBA">
        <w:rPr>
          <w:i/>
        </w:rPr>
        <w:t>s</w:t>
      </w:r>
      <w:r w:rsidR="004720CA">
        <w:t xml:space="preserve"> </w:t>
      </w:r>
      <w:r w:rsidR="006C7A53">
        <w:t>en línea</w:t>
      </w:r>
      <w:r w:rsidR="00320C1E">
        <w:t xml:space="preserve"> (</w:t>
      </w:r>
      <w:hyperlink r:id="rId14" w:history="1">
        <w:r w:rsidR="00320C1E" w:rsidRPr="0010622E">
          <w:rPr>
            <w:rStyle w:val="Hipervnculo"/>
          </w:rPr>
          <w:t>http://cantata.amu.edu.pl</w:t>
        </w:r>
      </w:hyperlink>
      <w:r w:rsidR="00320C1E">
        <w:t>)</w:t>
      </w:r>
      <w:r w:rsidR="006C7A53">
        <w:t xml:space="preserve">, que nació </w:t>
      </w:r>
      <w:r w:rsidR="00320C1E">
        <w:t>para suplir</w:t>
      </w:r>
      <w:r w:rsidR="006C7A53">
        <w:t xml:space="preserve"> la necesidad de </w:t>
      </w:r>
      <w:r w:rsidR="00320C1E">
        <w:t>bases de datos</w:t>
      </w:r>
      <w:r w:rsidR="00450E49">
        <w:t xml:space="preserve"> más integrales</w:t>
      </w:r>
      <w:r w:rsidR="00320C1E">
        <w:t xml:space="preserve"> de </w:t>
      </w:r>
      <w:r w:rsidR="00F076C5">
        <w:t>transcritos</w:t>
      </w:r>
      <w:r w:rsidR="00320C1E">
        <w:t xml:space="preserve">, específicamente de </w:t>
      </w:r>
      <w:r w:rsidR="00320C1E" w:rsidRPr="00551564">
        <w:rPr>
          <w:i/>
        </w:rPr>
        <w:t>lncRNA</w:t>
      </w:r>
      <w:r w:rsidR="00450E49" w:rsidRPr="00551564">
        <w:rPr>
          <w:i/>
        </w:rPr>
        <w:t>s</w:t>
      </w:r>
      <w:r w:rsidR="00320C1E">
        <w:t xml:space="preserve">, para plantas </w:t>
      </w:r>
      <w:r w:rsidR="00320C1E">
        <w:fldChar w:fldCharType="begin"/>
      </w:r>
      <w:r w:rsidR="00D76C1B">
        <w:instrText xml:space="preserve"> ADDIN ZOTERO_ITEM CSL_CITATION {"citationID":"Q48O3fjP","properties":{"formattedCitation":"(Szcze\\uc0\\u347{}niak, Rosikiewicz, &amp; Maka\\uc0\\u322{}owska, 2016)","plainCitation":"(Szcześniak, Rosikiewicz, &amp; Makałowska,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320C1E">
        <w:fldChar w:fldCharType="separate"/>
      </w:r>
      <w:r w:rsidR="00320C1E" w:rsidRPr="00320C1E">
        <w:rPr>
          <w:rFonts w:cs="Arial"/>
          <w:szCs w:val="24"/>
        </w:rPr>
        <w:t>(Szcześniak, Rosikiewicz, &amp; Makałowska, 2016)</w:t>
      </w:r>
      <w:r w:rsidR="00320C1E">
        <w:fldChar w:fldCharType="end"/>
      </w:r>
      <w:r w:rsidR="00320C1E">
        <w:t>. Actualmente posee información para 36 especies de plantas</w:t>
      </w:r>
      <w:r w:rsidR="00C02F02">
        <w:t xml:space="preserve">, y permite realizar búsquedas </w:t>
      </w:r>
      <w:r w:rsidR="00551564">
        <w:t xml:space="preserve">en línea </w:t>
      </w:r>
      <w:r w:rsidR="00C02F02">
        <w:t xml:space="preserve">y descarga de </w:t>
      </w:r>
      <w:r w:rsidR="00F076C5">
        <w:t>transcritos</w:t>
      </w:r>
      <w:r w:rsidR="00C02F02">
        <w:t>.</w:t>
      </w:r>
      <w:r w:rsidR="0021480F" w:rsidRPr="0021480F">
        <w:t xml:space="preserve"> </w:t>
      </w:r>
    </w:p>
    <w:p w14:paraId="10AA8270" w14:textId="40E8F17D" w:rsidR="0021480F" w:rsidRPr="00B80922" w:rsidRDefault="0021480F" w:rsidP="0021480F">
      <w:pPr>
        <w:pStyle w:val="Ttulo4"/>
      </w:pPr>
      <w:r>
        <w:t>GreeNC</w:t>
      </w:r>
    </w:p>
    <w:p w14:paraId="4F57A0C1" w14:textId="3EF60883" w:rsidR="004A30F6" w:rsidRPr="001F5C38" w:rsidRDefault="0021480F" w:rsidP="00EA3DE3">
      <w:pPr>
        <w:jc w:val="both"/>
      </w:pPr>
      <w:r>
        <w:t xml:space="preserve">GreeNC </w:t>
      </w:r>
      <w:r w:rsidRPr="005F7BF1">
        <w:t>es</w:t>
      </w:r>
      <w:r>
        <w:t xml:space="preserve"> una base de datos de </w:t>
      </w:r>
      <w:r w:rsidRPr="00660DBA">
        <w:rPr>
          <w:i/>
        </w:rPr>
        <w:t>lncRNA</w:t>
      </w:r>
      <w:r>
        <w:rPr>
          <w:i/>
        </w:rPr>
        <w:t>s</w:t>
      </w:r>
      <w:r>
        <w:t xml:space="preserve"> en línea (</w:t>
      </w:r>
      <w:hyperlink r:id="rId15" w:history="1">
        <w:r>
          <w:rPr>
            <w:rStyle w:val="Hipervnculo"/>
          </w:rPr>
          <w:t>http://greenc.sciencedesigners.com</w:t>
        </w:r>
      </w:hyperlink>
      <w:r>
        <w:t xml:space="preserve">), </w:t>
      </w:r>
      <w:r w:rsidR="000A7EEF">
        <w:t xml:space="preserve">que también nació de la necesidad de tener anotaciones de ARN no codificantes largos en plantas, para lo que desarrollaron un flujo para la anotación de estas moléculas y lo aplicaron a 37 especies </w:t>
      </w:r>
      <w:r w:rsidR="000A7EEF">
        <w:fldChar w:fldCharType="begin"/>
      </w:r>
      <w:r w:rsidR="000A7EEF">
        <w:instrText xml:space="preserve"> ADDIN ZOTERO_ITEM CSL_CITATION {"citationID":"axPTI53K","properties":{"formattedCitation":"(Paytuv\\uc0\\u237{} Gallart, Hermoso Pulido, Anzar Mart\\uc0\\u237{}nez\\uc0\\u160{}de\\uc0\\u160{}Lagr\\uc0\\u225{}n, Sanseverino, &amp; Aiese Cigliano, 2016)","plainCitation":"(Paytuví Gallart, Hermoso Pulido, Anzar Martínez de Lagrán, Sanseverino, &amp; Aiese Cigliano,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0A7EEF">
        <w:fldChar w:fldCharType="separate"/>
      </w:r>
      <w:r w:rsidR="000A7EEF" w:rsidRPr="000A7EEF">
        <w:rPr>
          <w:rFonts w:cs="Arial"/>
          <w:szCs w:val="24"/>
        </w:rPr>
        <w:t>(Paytuví Gallart, Hermoso Pulido, Anzar Martínez de Lagrán, Sanseverino, &amp; Aiese Cigliano, 2016)</w:t>
      </w:r>
      <w:r w:rsidR="000A7EEF">
        <w:fldChar w:fldCharType="end"/>
      </w:r>
      <w:r w:rsidR="000A7EEF">
        <w:t>.</w:t>
      </w:r>
      <w:r>
        <w:t xml:space="preserve"> Actualmente posee información para </w:t>
      </w:r>
      <w:r w:rsidR="000A7EEF">
        <w:t>45</w:t>
      </w:r>
      <w:r>
        <w:t xml:space="preserve"> especies de plantas, y permite realizar búsquedas en línea y descarga de </w:t>
      </w:r>
      <w:r w:rsidR="00F076C5">
        <w:t>transcritos</w:t>
      </w:r>
      <w:r>
        <w:t>.</w:t>
      </w:r>
    </w:p>
    <w:p w14:paraId="56FBA76D" w14:textId="1CCD2498" w:rsidR="00A3059F" w:rsidRDefault="00F7704E" w:rsidP="00F7704E">
      <w:pPr>
        <w:pStyle w:val="Ttulo3"/>
      </w:pPr>
      <w:bookmarkStart w:id="24" w:name="_Toc10327516"/>
      <w:r>
        <w:t>Lenguajes de programación</w:t>
      </w:r>
      <w:r w:rsidR="000D23D4">
        <w:t xml:space="preserve"> y librerías</w:t>
      </w:r>
      <w:bookmarkEnd w:id="24"/>
    </w:p>
    <w:p w14:paraId="02CA4325" w14:textId="77777777" w:rsidR="003562C5" w:rsidRDefault="003562C5" w:rsidP="003562C5">
      <w:pPr>
        <w:pStyle w:val="Ttulo4"/>
      </w:pPr>
      <w:r>
        <w:t>Anaconda</w:t>
      </w:r>
    </w:p>
    <w:p w14:paraId="3ACB16A8" w14:textId="790C714A" w:rsidR="0086776C" w:rsidRDefault="003562C5" w:rsidP="003562C5">
      <w:pPr>
        <w:jc w:val="both"/>
      </w:pPr>
      <w:r>
        <w:t xml:space="preserve">Anaconda </w:t>
      </w:r>
      <w:r w:rsidR="006D5548">
        <w:t>(</w:t>
      </w:r>
      <w:hyperlink r:id="rId16" w:history="1">
        <w:r w:rsidR="006D5548" w:rsidRPr="00FE12A4">
          <w:rPr>
            <w:rStyle w:val="Hipervnculo"/>
          </w:rPr>
          <w:t>https://www.anaconda.com</w:t>
        </w:r>
      </w:hyperlink>
      <w:r w:rsidR="006D5548">
        <w:t xml:space="preserve">) </w:t>
      </w:r>
      <w:r>
        <w:t xml:space="preserve">es una plataforma de código abierto </w:t>
      </w:r>
      <w:r w:rsidR="006D5548">
        <w:t xml:space="preserve">que puede gestionar la instalación completa de todos los elementos necesarios </w:t>
      </w:r>
      <w:r w:rsidR="0086776C">
        <w:t xml:space="preserve">(incluyendo dependencias) </w:t>
      </w:r>
      <w:r w:rsidR="006D5548">
        <w:t>para la elaboración de trabajos científicos</w:t>
      </w:r>
      <w:r w:rsidR="006E7FC6">
        <w:t xml:space="preserve">. </w:t>
      </w:r>
      <w:r w:rsidR="006D5548">
        <w:t>Debido a que centraliza la gestión de tod</w:t>
      </w:r>
      <w:r w:rsidR="0086776C">
        <w:t xml:space="preserve">a la plataforma necesaria para la investigación, se optó por su uso. </w:t>
      </w:r>
    </w:p>
    <w:p w14:paraId="3CA9089C" w14:textId="0804DC80" w:rsidR="0086776C" w:rsidRDefault="00380B10" w:rsidP="003562C5">
      <w:pPr>
        <w:jc w:val="both"/>
      </w:pPr>
      <w:r>
        <w:t xml:space="preserve">Todos los elementos mencionados en esta sección son instalables y administrables a través de </w:t>
      </w:r>
      <w:r w:rsidR="0086776C">
        <w:t>Anaconda.</w:t>
      </w:r>
    </w:p>
    <w:p w14:paraId="403EA230" w14:textId="6249E03B" w:rsidR="00F7704E" w:rsidRDefault="00F7704E" w:rsidP="00F7704E">
      <w:pPr>
        <w:pStyle w:val="Ttulo4"/>
      </w:pPr>
      <w:r>
        <w:lastRenderedPageBreak/>
        <w:t>Python</w:t>
      </w:r>
    </w:p>
    <w:p w14:paraId="08B9F4E0" w14:textId="5E6B5317" w:rsidR="00F7704E" w:rsidRPr="00F7704E" w:rsidRDefault="00114B8B" w:rsidP="00114B8B">
      <w:pPr>
        <w:jc w:val="both"/>
      </w:pPr>
      <w:r>
        <w:t>Python es un lenguaje de programación que en los últimos años ha ganado popularidad. Entre sus principales ventajas está su facilidad de uso, el soporte que se puede encontrar para el lenguaje en la comunidad y la gran cantidad de librerías con integraciones</w:t>
      </w:r>
      <w:r w:rsidR="00F0726B">
        <w:t xml:space="preserve"> a otros lenguajes o plataformas,</w:t>
      </w:r>
      <w:r>
        <w:t xml:space="preserve"> como con el lenguaje R y </w:t>
      </w:r>
      <w:r w:rsidR="00F0726B">
        <w:t xml:space="preserve">con </w:t>
      </w:r>
      <w:r w:rsidR="00F73780">
        <w:t>T</w:t>
      </w:r>
      <w:r>
        <w:t xml:space="preserve">ensorflow </w:t>
      </w:r>
      <w:r>
        <w:fldChar w:fldCharType="begin"/>
      </w:r>
      <w:r w:rsidR="00D76C1B">
        <w:instrText xml:space="preserve"> ADDIN ZOTERO_ITEM CSL_CITATION {"citationID":"UDq7c8s8","properties":{"formattedCitation":"(Willems,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114B8B">
        <w:rPr>
          <w:rFonts w:cs="Arial"/>
        </w:rPr>
        <w:t>(Willems, 2015)</w:t>
      </w:r>
      <w:r>
        <w:fldChar w:fldCharType="end"/>
      </w:r>
      <w:r>
        <w:t>.</w:t>
      </w:r>
    </w:p>
    <w:p w14:paraId="68A070E8" w14:textId="2C462805" w:rsidR="00F7704E" w:rsidRDefault="00F7704E" w:rsidP="00F7704E">
      <w:pPr>
        <w:pStyle w:val="Ttulo4"/>
      </w:pPr>
      <w:r>
        <w:t>R</w:t>
      </w:r>
    </w:p>
    <w:p w14:paraId="1A7A2302" w14:textId="0D670ED4" w:rsidR="00114B8B" w:rsidRDefault="003672B6" w:rsidP="003672B6">
      <w:pPr>
        <w:jc w:val="both"/>
      </w:pPr>
      <w:r>
        <w:t xml:space="preserve">R es un lenguaje de programación está enfocado al análisis de </w:t>
      </w:r>
      <w:r w:rsidR="00BD73F6">
        <w:t>datos</w:t>
      </w:r>
      <w:r>
        <w:t xml:space="preserve">, estadísticas y gráficos, que también está gozando de una creciente popularidad en los últimos años </w:t>
      </w:r>
      <w:r>
        <w:fldChar w:fldCharType="begin"/>
      </w:r>
      <w:r w:rsidR="00D76C1B">
        <w:instrText xml:space="preserve"> ADDIN ZOTERO_ITEM CSL_CITATION {"citationID":"aUv2VhD0","properties":{"formattedCitation":"(Willems,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3672B6">
        <w:rPr>
          <w:rFonts w:cs="Arial"/>
        </w:rPr>
        <w:t>(Willems, 2015)</w:t>
      </w:r>
      <w:r>
        <w:fldChar w:fldCharType="end"/>
      </w:r>
      <w:r>
        <w:t xml:space="preserve">. Su facilidad de uso para el análisis estadístico fue un factor clave para su elección de cara al análisis </w:t>
      </w:r>
      <w:r w:rsidR="0057338A">
        <w:t xml:space="preserve">que se ha de realizar </w:t>
      </w:r>
      <w:r>
        <w:t xml:space="preserve">de los distintos modelos predictivos </w:t>
      </w:r>
      <w:r w:rsidR="0057338A">
        <w:t>en</w:t>
      </w:r>
      <w:r>
        <w:t xml:space="preserve"> la presente investigación.</w:t>
      </w:r>
    </w:p>
    <w:p w14:paraId="29B55A0C" w14:textId="77777777" w:rsidR="000D23D4" w:rsidRDefault="000D23D4" w:rsidP="000D23D4">
      <w:pPr>
        <w:pStyle w:val="Ttulo4"/>
      </w:pPr>
      <w:r>
        <w:t>BiomaRt</w:t>
      </w:r>
    </w:p>
    <w:p w14:paraId="000A6445" w14:textId="40B9F10B" w:rsidR="000D23D4" w:rsidRDefault="000D23D4" w:rsidP="003672B6">
      <w:pPr>
        <w:jc w:val="both"/>
      </w:pPr>
      <w:r>
        <w:t xml:space="preserve">Este paquete para R forma parte del proyecto de código abierto Bioconductor, que desarrolla </w:t>
      </w:r>
      <w:r w:rsidR="00F0726B">
        <w:t>una multitud de</w:t>
      </w:r>
      <w:r>
        <w:t xml:space="preserve"> herramientas estadísticas y de gráficos orientadas al análisis de información genómica, para el lenguaje R </w:t>
      </w:r>
      <w:r>
        <w:fldChar w:fldCharType="begin"/>
      </w:r>
      <w:r w:rsidR="00D76C1B">
        <w:instrText xml:space="preserve"> ADDIN ZOTERO_ITEM CSL_CITATION {"citationID":"ZpAqmhjM","properties":{"formattedCitation":"(Durinck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697335">
        <w:rPr>
          <w:rFonts w:cs="Arial"/>
          <w:szCs w:val="24"/>
        </w:rPr>
        <w:t>(Durinck et al., 2005)</w:t>
      </w:r>
      <w:r>
        <w:fldChar w:fldCharType="end"/>
      </w:r>
      <w:r>
        <w:t xml:space="preserve">. En particular el paquete biomaRt ofrece una interfaz de programación que permite consultar bases de datos a través de internet, como por ejemplo Ensembl </w:t>
      </w:r>
      <w:r>
        <w:fldChar w:fldCharType="begin"/>
      </w:r>
      <w:r>
        <w:instrText xml:space="preserve"> ADDIN ZOTERO_ITEM CSL_CITATION {"citationID":"PKYN5B0O","properties":{"formattedCitation":"(Durinck, Spellman, Birney, &amp; Huber, 2009)","plainCitation":"(Durinck, Spellman, Birney, &amp; Huber, 2009)","noteIndex":0},"citationItems":[{"id":138,"uris":["http://zotero.org/users/5172276/items/5LZA5MT9"],"uri":["http://zotero.org/users/5172276/items/5LZA5MT9"],"itemData":{"id":138,"type":"article-journal","title":"Mapping identifiers for the integration of genomic datasets with the R/Bioconductor package biomaRt","container-title":"Nature Protocols","page":"1184-1191","volume":"4","issue":"8","source":"www.nature.com","abstract":"Genomic experiments produce multiple views of biological systems, among them are DNA sequence and copy number variation, and mRNA and protein abundance. Understanding these systems needs integrated bioinformatic analysis. Public databases such as Ensembl provide relationships and mappings between the relevant sets of probe and target molecules. However, the relationships can be biologically complex and the content of the databases is dynamic. We demonstrate how to use the computational environment R to integrate and jointly analyze experimental datasets, employing BioMart web services to provide the molecule mappings. We also discuss typical problems that are encountered in making gene-to-transcript–to-protein mappings. The approach provides a flexible, programmable and reproducible basis for state-of-the-art bioinformatic data integration.","DOI":"10.1038/nprot.2009.97","ISSN":"1750-2799","language":"en","author":[{"family":"Durinck","given":"Steffen"},{"family":"Spellman","given":"Paul T."},{"family":"Birney","given":"Ewan"},{"family":"Huber","given":"Wolfgang"}],"issued":{"date-parts":[["2009",8]]}}}],"schema":"https://github.com/citation-style-language/schema/raw/master/csl-citation.json"} </w:instrText>
      </w:r>
      <w:r>
        <w:fldChar w:fldCharType="separate"/>
      </w:r>
      <w:r w:rsidRPr="000530BB">
        <w:rPr>
          <w:rFonts w:cs="Arial"/>
        </w:rPr>
        <w:t>(Durinck, Spellman, Birney, &amp; Huber, 2009)</w:t>
      </w:r>
      <w:r>
        <w:fldChar w:fldCharType="end"/>
      </w:r>
      <w:r>
        <w:t>.</w:t>
      </w:r>
    </w:p>
    <w:p w14:paraId="41C6AB4B" w14:textId="77777777" w:rsidR="000D23D4" w:rsidRDefault="000D23D4" w:rsidP="000D23D4">
      <w:pPr>
        <w:pStyle w:val="Ttulo4"/>
      </w:pPr>
      <w:r>
        <w:t>Tensorflow</w:t>
      </w:r>
    </w:p>
    <w:p w14:paraId="7DA630FD" w14:textId="77777777" w:rsidR="000D23D4" w:rsidRDefault="000D23D4" w:rsidP="000D23D4">
      <w:pPr>
        <w:jc w:val="both"/>
      </w:pPr>
      <w:r>
        <w:t xml:space="preserve">Tensorflow es una librería de código abierto para aprendizaje de máquina, desarrollada por Google. Se ha optado por su uso debido a que se especializa en modelos con aprendizaje profundo, permitiendo la manipulación de estos a un bajo nivel y un gran nivel de flexibilidad en la implementación de distintos modelos </w:t>
      </w:r>
      <w:r>
        <w:fldChar w:fldCharType="begin"/>
      </w:r>
      <w:r>
        <w:instrText xml:space="preserve"> ADDIN ZOTERO_ITEM CSL_CITATION {"citationID":"HOEAY1GT","properties":{"formattedCitation":"(Abadi et\\uc0\\u160{}al., 2016)","plainCitation":"(Abadi et al., 2016)","noteIndex":0},"citationItems":[{"id":121,"uris":["http://zotero.org/users/5172276/items/X3N4IMLJ"],"uri":["http://zotero.org/users/5172276/items/X3N4IMLJ"],"itemData":{"id":121,"type":"article-journal","title":"TensorFlow: A system for large-scale machine learning","page":"21","source":"Zotero","abstract":"TensorFlow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issued":{"date-parts":[["2016"]]}}}],"schema":"https://github.com/citation-style-language/schema/raw/master/csl-citation.json"} </w:instrText>
      </w:r>
      <w:r>
        <w:fldChar w:fldCharType="separate"/>
      </w:r>
      <w:r w:rsidRPr="00F65686">
        <w:rPr>
          <w:rFonts w:cs="Arial"/>
          <w:szCs w:val="24"/>
        </w:rPr>
        <w:t>(Abadi et al., 2016)</w:t>
      </w:r>
      <w:r>
        <w:fldChar w:fldCharType="end"/>
      </w:r>
      <w:r w:rsidRPr="00F65686">
        <w:t>.</w:t>
      </w:r>
    </w:p>
    <w:p w14:paraId="608FEC0E" w14:textId="77777777" w:rsidR="000D23D4" w:rsidRDefault="000D23D4" w:rsidP="000D23D4">
      <w:pPr>
        <w:pStyle w:val="Ttulo4"/>
      </w:pPr>
      <w:r>
        <w:t>Keras</w:t>
      </w:r>
    </w:p>
    <w:p w14:paraId="4E522E4A" w14:textId="601D4167" w:rsidR="000D23D4" w:rsidRDefault="000D23D4" w:rsidP="000D23D4">
      <w:pPr>
        <w:jc w:val="both"/>
      </w:pPr>
      <w:r>
        <w:t xml:space="preserve">Keras es una API de alto nivel, orientada a facilitar la construcción y el manejo de modelos de redes neuronales profundas. Tensorflow posee una implementación específica de esta API, que facilita en gran medida </w:t>
      </w:r>
      <w:r w:rsidR="00015163">
        <w:t>el</w:t>
      </w:r>
      <w:r>
        <w:t xml:space="preserve"> uso</w:t>
      </w:r>
      <w:r w:rsidR="00015163">
        <w:t xml:space="preserve"> y ajustes que se necesiten realizar al modelo implementado en Tensorflow</w:t>
      </w:r>
      <w:r>
        <w:t xml:space="preserve"> </w:t>
      </w:r>
      <w:r>
        <w:fldChar w:fldCharType="begin"/>
      </w:r>
      <w:r>
        <w:instrText xml:space="preserve"> ADDIN ZOTERO_ITEM CSL_CITATION {"citationID":"H6Bucczi","properties":{"formattedCitation":"(Chollet, 2017)","plainCitation":"(Chollet, 2017)","noteIndex":0},"citationItems":[{"id":152,"uris":["http://zotero.org/users/5172276/items/JNTXMCY7"],"uri":["http://zotero.org/users/5172276/items/JNTXMCY7"],"itemData":{"id":152,"type":"book","title":"Deep Learning with Python","publisher":"Manning Publications Co.","publisher-place":"Greenwich, CT, USA","edition":"1st","source":"ACM Digital Library","event-place":"Greenwich, CT, USA","abstract":"Summary Deep Learning with Python introduces the field of deep learning using the Python language and the powerful Keras library. Written by Keras creator and Google AI researcher Franois Chollet, this book builds your understanding through intuitive explanations and practical examples. Purchase of the print book includes a free eBook in PDF, Kindle, and ePub formats from Manning Publications. About the Technology Machine learning has made remarkable progress in recent years. We went from near-unusable speech and image recognition, to near-human accuracy. We went from machines that couldn't beat a serious Go player, to defeating a world champion. Behind this progress is deep learninga combination of engineering advances, best practices, and theory that enables a wealth of previously impossible smart applications. About the Book Deep Learning with Python introduces the field of deep learning using the Python language and the powerful Keras library. Written by Keras creator and Google AI researcher Franois Chollet, this book builds your understanding through intuitive explanations and practical examples. You'll explore challenging concepts and practice with applications in computer vision, natural-language processing, and generative models. By the time you finish, you'll have the knowledge and hands-on skills to apply deep learning in your own projects. What's Inside Deep learning from first principles Setting up your own deep-learning environment Image-classification models Deep learning for text and sequences Neural style transfer, text generation, and image generation About the Reader Readers need intermediate Python skills. No previous experience with Keras, TensorFlow, or machine learning is required. About the Author Franois Chollet works on deep learning at Google in Mountain View, CA. He is the creator of the Keras deep-learning library, as well as a contributor to the TensorFlow machine-learning framework. He also does deep-learning research, with a focus on computer vision and the application of machine learning to formal reasoning. His papers have been published at major conferences in the field, including the Conference on Computer Vision and Pattern Recognition (CVPR), the Conference and Workshop on Neural Information Processing Systems (NIPS), the International Conference on Learning Representations (ICLR), and others.","ISBN":"978-1-61729-443-3","author":[{"family":"Chollet","given":"Francois"}],"issued":{"date-parts":[["2017"]]}}}],"schema":"https://github.com/citation-style-language/schema/raw/master/csl-citation.json"} </w:instrText>
      </w:r>
      <w:r>
        <w:fldChar w:fldCharType="separate"/>
      </w:r>
      <w:r w:rsidRPr="00182C29">
        <w:rPr>
          <w:rFonts w:cs="Arial"/>
        </w:rPr>
        <w:t>(Chollet, 2017)</w:t>
      </w:r>
      <w:r>
        <w:fldChar w:fldCharType="end"/>
      </w:r>
      <w:r>
        <w:t>.</w:t>
      </w:r>
    </w:p>
    <w:p w14:paraId="1D475C2E" w14:textId="55A822C2" w:rsidR="0086776C" w:rsidRDefault="0086776C" w:rsidP="0086776C">
      <w:pPr>
        <w:pStyle w:val="Ttulo4"/>
      </w:pPr>
      <w:r>
        <w:lastRenderedPageBreak/>
        <w:t>Jupyter Notebook</w:t>
      </w:r>
    </w:p>
    <w:p w14:paraId="3AA60FEB" w14:textId="6D631E9D" w:rsidR="0086776C" w:rsidRDefault="0086776C" w:rsidP="0086776C">
      <w:pPr>
        <w:jc w:val="both"/>
      </w:pPr>
      <w:r>
        <w:t>Jupyter Notebook (</w:t>
      </w:r>
      <w:hyperlink r:id="rId17" w:history="1">
        <w:r w:rsidRPr="00B82427">
          <w:rPr>
            <w:rStyle w:val="Hipervnculo"/>
          </w:rPr>
          <w:t>http://jupyter.org</w:t>
        </w:r>
      </w:hyperlink>
      <w:r>
        <w:t>) es una aplicación web que tiene varias funciones, como editar código en línea, compartir documentos y otras tareas especializadas para trabajos científicos.</w:t>
      </w:r>
      <w:r w:rsidR="006E7FC6">
        <w:t xml:space="preserve"> </w:t>
      </w:r>
      <w:r w:rsidR="00FD5E29">
        <w:t>S</w:t>
      </w:r>
      <w:r w:rsidR="006E7FC6">
        <w:t xml:space="preserve">e </w:t>
      </w:r>
      <w:r w:rsidR="00FD5E29">
        <w:t xml:space="preserve">utilizará </w:t>
      </w:r>
      <w:r w:rsidR="006E7FC6">
        <w:t xml:space="preserve">porque es ideal para el trabajo colaborativo científico, ya que expone códigos de programas con textos e imágenes descriptivos de los mismos, que pueden ser editados y ejecutados en línea </w:t>
      </w:r>
      <w:r w:rsidR="006E7FC6">
        <w:fldChar w:fldCharType="begin"/>
      </w:r>
      <w:r w:rsidR="00D76C1B">
        <w:instrText xml:space="preserve"> ADDIN ZOTERO_ITEM CSL_CITATION {"citationID":"NVuZwPOh","properties":{"formattedCitation":"(Shen, 2014)","plainCitation":"(Shen, 2014)","noteIndex":0},"citationItems":[{"id":244,"uris":["http://zotero.org/users/5172276/items/E23AWQMT"],"uri":["http://zotero.org/users/5172276/items/E23AWQMT"],"itemData":{"id":244,"type":"article-journal","title":"Interactive notebooks: Sharing the code","container-title":"Nature News","page":"151","volume":"515","issue":"7525","source":"www.nature.com","abstract":"The free IPython notebook makes data analysis easier to record, understand and reproduce.","DOI":"10.1038/515151a","title-short":"Interactive notebooks","language":"en","author":[{"family":"Shen","given":"Helen"}],"issued":{"date-parts":[["2014",11,6]]}}}],"schema":"https://github.com/citation-style-language/schema/raw/master/csl-citation.json"} </w:instrText>
      </w:r>
      <w:r w:rsidR="006E7FC6">
        <w:fldChar w:fldCharType="separate"/>
      </w:r>
      <w:r w:rsidR="006E7FC6" w:rsidRPr="006E7FC6">
        <w:rPr>
          <w:rFonts w:cs="Arial"/>
        </w:rPr>
        <w:t>(Shen, 2014)</w:t>
      </w:r>
      <w:r w:rsidR="006E7FC6">
        <w:fldChar w:fldCharType="end"/>
      </w:r>
      <w:r w:rsidR="006E7FC6">
        <w:t>.</w:t>
      </w:r>
    </w:p>
    <w:p w14:paraId="7AC8D0B0" w14:textId="19B0B3C4" w:rsidR="00411574" w:rsidRDefault="00411574" w:rsidP="00411574">
      <w:pPr>
        <w:pStyle w:val="Ttulo4"/>
      </w:pPr>
      <w:r>
        <w:t>Matplot</w:t>
      </w:r>
      <w:r w:rsidR="009C116B">
        <w:t>lib</w:t>
      </w:r>
      <w:r w:rsidR="00666E72">
        <w:t xml:space="preserve"> y Seaborn</w:t>
      </w:r>
    </w:p>
    <w:p w14:paraId="250A62E6" w14:textId="3FC37971" w:rsidR="00411574" w:rsidRDefault="00666E72" w:rsidP="0086776C">
      <w:pPr>
        <w:jc w:val="both"/>
      </w:pPr>
      <w:r>
        <w:t>Matplot</w:t>
      </w:r>
      <w:r w:rsidR="009C116B">
        <w:t>lib</w:t>
      </w:r>
      <w:r>
        <w:t xml:space="preserve"> es una librería de código abierto para Python que permite generar gráficos y visualizaciones de </w:t>
      </w:r>
      <w:r w:rsidR="00BD73F6">
        <w:t>datos</w:t>
      </w:r>
      <w:r>
        <w:t xml:space="preserve">. Tiene una gran base de usuarios y soporte, además de varias otras APIs </w:t>
      </w:r>
      <w:r w:rsidR="00FB2DE7">
        <w:t>construidas</w:t>
      </w:r>
      <w:r>
        <w:t xml:space="preserve"> sobre esta librería</w:t>
      </w:r>
      <w:r w:rsidR="009C116B">
        <w:t xml:space="preserve"> </w:t>
      </w:r>
      <w:r w:rsidR="009C116B">
        <w:fldChar w:fldCharType="begin"/>
      </w:r>
      <w:r w:rsidR="00D76C1B">
        <w:instrText xml:space="preserve"> ADDIN ZOTERO_ITEM CSL_CITATION {"citationID":"Ox2zxCo0","properties":{"formattedCitation":"(VanderPlas,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rsidR="009C116B">
        <w:fldChar w:fldCharType="separate"/>
      </w:r>
      <w:r w:rsidR="009C116B" w:rsidRPr="009C116B">
        <w:rPr>
          <w:rFonts w:cs="Arial"/>
        </w:rPr>
        <w:t>(VanderPlas, 2016)</w:t>
      </w:r>
      <w:r w:rsidR="009C116B">
        <w:fldChar w:fldCharType="end"/>
      </w:r>
      <w:r>
        <w:t>.</w:t>
      </w:r>
    </w:p>
    <w:p w14:paraId="11F4931F" w14:textId="0F405467" w:rsidR="009C116B" w:rsidRDefault="009C116B" w:rsidP="0086776C">
      <w:pPr>
        <w:jc w:val="both"/>
      </w:pPr>
      <w:r>
        <w:t xml:space="preserve">Una de estas APIs es Seaborn, que ayuda a extender la funcionalidad de Matplotlib, que se estaba quedando desfasada, sobre todo en términos de la calidad de los gráficos que genera, además de ofrecer un uso más simple de Matplotlib </w:t>
      </w:r>
      <w:r>
        <w:fldChar w:fldCharType="begin"/>
      </w:r>
      <w:r w:rsidR="00D76C1B">
        <w:instrText xml:space="preserve"> ADDIN ZOTERO_ITEM CSL_CITATION {"citationID":"4Dy6EYe0","properties":{"formattedCitation":"(VanderPlas,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fldChar w:fldCharType="separate"/>
      </w:r>
      <w:r w:rsidRPr="009C116B">
        <w:rPr>
          <w:rFonts w:cs="Arial"/>
        </w:rPr>
        <w:t>(VanderPlas, 2016)</w:t>
      </w:r>
      <w:r>
        <w:fldChar w:fldCharType="end"/>
      </w:r>
      <w:r>
        <w:t>.</w:t>
      </w:r>
    </w:p>
    <w:p w14:paraId="060DFDD5" w14:textId="1A193D6F" w:rsidR="00F7704E" w:rsidRDefault="001E7A28" w:rsidP="00114B8B">
      <w:pPr>
        <w:pStyle w:val="Ttulo3"/>
      </w:pPr>
      <w:bookmarkStart w:id="25" w:name="_Toc10327517"/>
      <w:r>
        <w:t>Aprendizaje de Máquina</w:t>
      </w:r>
      <w:bookmarkEnd w:id="25"/>
    </w:p>
    <w:p w14:paraId="335B82B0" w14:textId="54A3401F" w:rsidR="005D4A43" w:rsidRDefault="00CB5DE4" w:rsidP="005D4A43">
      <w:pPr>
        <w:pStyle w:val="Ttulo4"/>
      </w:pPr>
      <w:r>
        <w:t>Redes neuronales profundas</w:t>
      </w:r>
    </w:p>
    <w:p w14:paraId="2EFD84E3" w14:textId="0AA59B92" w:rsidR="005D4A43" w:rsidRDefault="00B42634" w:rsidP="005D4A43">
      <w:pPr>
        <w:jc w:val="both"/>
      </w:pPr>
      <w:r>
        <w:t>Las redes neuronales son algoritmos de aprendizaje de máquina que fueron modelados en base al cerebro humano.</w:t>
      </w:r>
      <w:r w:rsidR="00747DCB">
        <w:t xml:space="preserve"> La unidad básica de estas redes es la neurona, que recibe entradas numéricas y devuelve una salida entre 0 y 1. Estas neuronas se organizan en capas, y cuando la red neuronal posee más de dos capas, se le conoce como red neuronal profunda </w:t>
      </w:r>
      <w:r w:rsidR="00747DCB">
        <w:fldChar w:fldCharType="begin"/>
      </w:r>
      <w:r w:rsidR="00D76C1B">
        <w:instrText xml:space="preserve"> ADDIN ZOTERO_ITEM CSL_CITATION {"citationID":"4yZmzUmI","properties":{"formattedCitation":"(Nielsen, 2018)","plainCitation":"(Nielsen, 2018)","noteIndex":0},"citationItems":[{"id":148,"uris":["http://zotero.org/users/5172276/items/7CBBLFEA"],"uri":["http://zotero.org/users/5172276/items/7CBBLFEA"],"itemData":{"id":148,"type":"article-journal","title":"Neural Networks and Deep Learning","source":"neuralnetworksanddeeplearning.com","URL":"http://neuralnetworksanddeeplearning.com","language":"en","author":[{"family":"Nielsen","given":"Michael A."}],"issued":{"date-parts":[["2018"]]},"accessed":{"date-parts":[["2018",11,8]]}}}],"schema":"https://github.com/citation-style-language/schema/raw/master/csl-citation.json"} </w:instrText>
      </w:r>
      <w:r w:rsidR="00747DCB">
        <w:fldChar w:fldCharType="separate"/>
      </w:r>
      <w:r w:rsidR="00747DCB" w:rsidRPr="00747DCB">
        <w:rPr>
          <w:rFonts w:cs="Arial"/>
        </w:rPr>
        <w:t>(Nielsen, 2018)</w:t>
      </w:r>
      <w:r w:rsidR="00747DCB">
        <w:fldChar w:fldCharType="end"/>
      </w:r>
      <w:r w:rsidR="00747DCB">
        <w:t>.</w:t>
      </w:r>
    </w:p>
    <w:p w14:paraId="1B47224E" w14:textId="41A612A4" w:rsidR="00370D10" w:rsidRDefault="00747DCB" w:rsidP="00182C29">
      <w:pPr>
        <w:jc w:val="both"/>
      </w:pPr>
      <w:r>
        <w:t>El uso de las redes neuronales profundas</w:t>
      </w:r>
      <w:r w:rsidR="00F43FEE">
        <w:t>,</w:t>
      </w:r>
      <w:r>
        <w:t xml:space="preserve"> y sus variantes</w:t>
      </w:r>
      <w:r w:rsidR="00F43FEE">
        <w:t xml:space="preserve">, es cada vez mayor en el campo de la biología, apoyándose en su poder de abstracción y en el beneficio que obtienen de la cantidad de información disponible gracias a los proyectos de secuenciación de transcriptomas </w:t>
      </w:r>
      <w:r w:rsidR="00F43FEE">
        <w:fldChar w:fldCharType="begin"/>
      </w:r>
      <w:r w:rsidR="00F43FEE">
        <w:instrText xml:space="preserve"> ADDIN ZOTERO_ITEM CSL_CITATION {"citationID":"MawgB20D","properties":{"formattedCitation":"(Jabeen, Ahmad, &amp; Raza, 2018)","plainCitation":"(Jabeen, Ahmad, &amp; Raza,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00F43FEE">
        <w:fldChar w:fldCharType="separate"/>
      </w:r>
      <w:r w:rsidR="00F43FEE" w:rsidRPr="00F43FEE">
        <w:rPr>
          <w:rFonts w:cs="Arial"/>
        </w:rPr>
        <w:t>(Jabeen, Ahmad, &amp; Raza, 2018)</w:t>
      </w:r>
      <w:r w:rsidR="00F43FEE">
        <w:fldChar w:fldCharType="end"/>
      </w:r>
      <w:r w:rsidR="00F43FEE">
        <w:t>.</w:t>
      </w:r>
    </w:p>
    <w:p w14:paraId="1B25EE34" w14:textId="6407E72F" w:rsidR="00872D8D" w:rsidRPr="00370D10" w:rsidRDefault="00872D8D" w:rsidP="00182C29">
      <w:pPr>
        <w:jc w:val="both"/>
      </w:pPr>
      <w:r>
        <w:t>Dentro de los distintos tipos de redes neuronales profundas, en el presente proyecto se hará uso de la red neuronal prealimentada</w:t>
      </w:r>
      <w:r w:rsidR="005A0949">
        <w:t xml:space="preserve"> (del inglés</w:t>
      </w:r>
      <w:r w:rsidR="005A0949" w:rsidRPr="00FD6FF2">
        <w:rPr>
          <w:lang w:val="es-ES"/>
        </w:rPr>
        <w:t xml:space="preserve"> </w:t>
      </w:r>
      <w:r w:rsidR="005A0949" w:rsidRPr="00FD6FF2">
        <w:rPr>
          <w:i/>
          <w:lang w:val="es-ES"/>
        </w:rPr>
        <w:t>feed</w:t>
      </w:r>
      <w:r w:rsidR="005A0949" w:rsidRPr="000B52A2">
        <w:rPr>
          <w:i/>
        </w:rPr>
        <w:t>-forward</w:t>
      </w:r>
      <w:r w:rsidR="005A0949" w:rsidRPr="00FD6FF2">
        <w:rPr>
          <w:i/>
          <w:lang w:val="es-ES"/>
        </w:rPr>
        <w:t xml:space="preserve"> network</w:t>
      </w:r>
      <w:r w:rsidR="005A0949">
        <w:t>). Son el tipo más básico de red neuronal, en la que las conexiones no forman ciclos y viajan hacia adelante.</w:t>
      </w:r>
    </w:p>
    <w:p w14:paraId="0E71BED6" w14:textId="3D974E1A" w:rsidR="00F65686" w:rsidRDefault="00E32E89" w:rsidP="00E32E89">
      <w:pPr>
        <w:pStyle w:val="Ttulo3"/>
      </w:pPr>
      <w:bookmarkStart w:id="26" w:name="_Toc10327518"/>
      <w:r>
        <w:lastRenderedPageBreak/>
        <w:t xml:space="preserve">Métodos </w:t>
      </w:r>
      <w:r w:rsidR="00DF5CD3">
        <w:t>de Validación</w:t>
      </w:r>
      <w:bookmarkEnd w:id="26"/>
    </w:p>
    <w:p w14:paraId="2B1394AB" w14:textId="67D5F7EC" w:rsidR="00E32E89" w:rsidRDefault="00012F9D" w:rsidP="00E32E89">
      <w:pPr>
        <w:pStyle w:val="Ttulo4"/>
      </w:pPr>
      <w:r>
        <w:t>Validación cruzada</w:t>
      </w:r>
    </w:p>
    <w:p w14:paraId="0EE64FF3" w14:textId="7D90CDD6" w:rsidR="00152023" w:rsidRDefault="00D1135C" w:rsidP="001E7A28">
      <w:pPr>
        <w:jc w:val="both"/>
      </w:pPr>
      <w:r>
        <w:t>Es un método estadístico ampliamente usado en modelos de aprendizaje de máquina, que consiste, en su versión más simple, en la división de un conjunto de datos en un número k de grupos</w:t>
      </w:r>
      <w:r w:rsidR="00152023">
        <w:t xml:space="preserve">, de los cuales uno será tomado para la validación del modelo, y el resto para el entrenamiento </w:t>
      </w:r>
      <w:r w:rsidR="00152023">
        <w:rPr>
          <w:lang w:val="en-US"/>
        </w:rPr>
        <w:fldChar w:fldCharType="begin"/>
      </w:r>
      <w:r w:rsidR="00152023" w:rsidRPr="00FD6FF2">
        <w:rPr>
          <w:lang w:val="es-ES"/>
        </w:rPr>
        <w:instrText xml:space="preserve"> ADDIN ZOTERO_ITEM CSL_CITATION {"citationID":"5T1JJUnX","properties":{"formattedCitation":"(Brownlee,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152023">
        <w:rPr>
          <w:lang w:val="en-US"/>
        </w:rPr>
        <w:fldChar w:fldCharType="separate"/>
      </w:r>
      <w:r w:rsidR="00152023" w:rsidRPr="00FD6FF2">
        <w:rPr>
          <w:rFonts w:cs="Arial"/>
          <w:lang w:val="es-ES"/>
        </w:rPr>
        <w:t>(Brownlee</w:t>
      </w:r>
      <w:r w:rsidR="00152023" w:rsidRPr="00D1135C">
        <w:rPr>
          <w:rFonts w:cs="Arial"/>
        </w:rPr>
        <w:t>, 2018)</w:t>
      </w:r>
      <w:r w:rsidR="00152023">
        <w:fldChar w:fldCharType="end"/>
      </w:r>
      <w:r>
        <w:t>.</w:t>
      </w:r>
    </w:p>
    <w:p w14:paraId="45A05143" w14:textId="5127ABB7" w:rsidR="00102A68" w:rsidRDefault="003B4C18" w:rsidP="00E14034">
      <w:pPr>
        <w:jc w:val="both"/>
      </w:pPr>
      <w:r>
        <w:t>El modelo será evaluado k</w:t>
      </w:r>
      <w:r w:rsidR="00152023">
        <w:t xml:space="preserve"> veces, </w:t>
      </w:r>
      <w:r w:rsidR="00F15CC0">
        <w:t>hasta que cada grupo haya sido usado</w:t>
      </w:r>
      <w:r w:rsidR="00686935">
        <w:t xml:space="preserve"> para la </w:t>
      </w:r>
      <w:r w:rsidR="00152023">
        <w:t xml:space="preserve">validación </w:t>
      </w:r>
      <w:r w:rsidR="00686935">
        <w:t>del modelo</w:t>
      </w:r>
      <w:r w:rsidR="00B935C5">
        <w:t xml:space="preserve"> (ver </w:t>
      </w:r>
      <w:r w:rsidR="00B935C5">
        <w:fldChar w:fldCharType="begin"/>
      </w:r>
      <w:r w:rsidR="00B935C5" w:rsidRPr="00E87289">
        <w:instrText xml:space="preserve"> REF _Ref530253627 \h </w:instrText>
      </w:r>
      <w:r w:rsidR="00B935C5">
        <w:fldChar w:fldCharType="separate"/>
      </w:r>
      <w:r w:rsidR="00E5545D" w:rsidRPr="00E87289">
        <w:t>Figura</w:t>
      </w:r>
      <w:r w:rsidR="00E5545D" w:rsidRPr="00FD6FF2">
        <w:rPr>
          <w:lang w:val="es-ES"/>
        </w:rPr>
        <w:t xml:space="preserve"> </w:t>
      </w:r>
      <w:r w:rsidR="00E5545D" w:rsidRPr="00FD6FF2">
        <w:rPr>
          <w:noProof/>
          <w:lang w:val="es-ES"/>
        </w:rPr>
        <w:t>3</w:t>
      </w:r>
      <w:r w:rsidR="00B935C5">
        <w:fldChar w:fldCharType="end"/>
      </w:r>
      <w:r w:rsidR="00B935C5">
        <w:t>)</w:t>
      </w:r>
      <w:r w:rsidR="00152023">
        <w:t xml:space="preserve">. </w:t>
      </w:r>
      <w:r w:rsidR="00D1135C">
        <w:t xml:space="preserve">Al final del proceso obtendremos k mediciones de la precisión del modelo predictivo, de los cuales podemos extraer medidas representativas </w:t>
      </w:r>
      <w:r w:rsidR="00686935">
        <w:t>a través</w:t>
      </w:r>
      <w:r w:rsidR="00E92D00">
        <w:t>,</w:t>
      </w:r>
      <w:r w:rsidR="00686935">
        <w:t xml:space="preserve"> por ejemplo</w:t>
      </w:r>
      <w:r w:rsidR="00E92D00">
        <w:t>,</w:t>
      </w:r>
      <w:r w:rsidR="00686935">
        <w:t xml:space="preserve"> de un promedio simple de las mediciones</w:t>
      </w:r>
      <w:r w:rsidR="00D1135C">
        <w:t xml:space="preserve"> </w:t>
      </w:r>
      <w:r w:rsidR="00D1135C">
        <w:fldChar w:fldCharType="begin"/>
      </w:r>
      <w:r w:rsidR="00D1135C">
        <w:instrText xml:space="preserve"> ADDIN ZOTERO_ITEM CSL_CITATION {"citationID":"TWz4AYaD","properties":{"formattedCitation":"(Brownlee,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D1135C">
        <w:fldChar w:fldCharType="separate"/>
      </w:r>
      <w:r w:rsidR="00D1135C" w:rsidRPr="00D1135C">
        <w:rPr>
          <w:rFonts w:cs="Arial"/>
        </w:rPr>
        <w:t>(Brownlee, 2018)</w:t>
      </w:r>
      <w:r w:rsidR="00D1135C">
        <w:fldChar w:fldCharType="end"/>
      </w:r>
      <w:r w:rsidR="00D1135C">
        <w:t>.</w:t>
      </w:r>
    </w:p>
    <w:p w14:paraId="4954E8AA" w14:textId="4E581CAF" w:rsidR="00B935C5" w:rsidRPr="00E87289" w:rsidRDefault="00B935C5" w:rsidP="00B935C5">
      <w:pPr>
        <w:keepNext/>
        <w:jc w:val="center"/>
      </w:pPr>
      <w:r>
        <w:rPr>
          <w:noProof/>
          <w:lang w:val="es-ES" w:eastAsia="es-ES"/>
        </w:rPr>
        <w:drawing>
          <wp:inline distT="0" distB="0" distL="0" distR="0" wp14:anchorId="3051ED0E" wp14:editId="0832330C">
            <wp:extent cx="5399405" cy="32226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405" cy="3222625"/>
                    </a:xfrm>
                    <a:prstGeom prst="rect">
                      <a:avLst/>
                    </a:prstGeom>
                    <a:noFill/>
                    <a:ln>
                      <a:noFill/>
                    </a:ln>
                  </pic:spPr>
                </pic:pic>
              </a:graphicData>
            </a:graphic>
          </wp:inline>
        </w:drawing>
      </w:r>
    </w:p>
    <w:p w14:paraId="596EA27D" w14:textId="6D7A0D2C" w:rsidR="00B935C5" w:rsidRDefault="00B935C5" w:rsidP="00B935C5">
      <w:pPr>
        <w:pStyle w:val="Epgrafe"/>
        <w:jc w:val="center"/>
      </w:pPr>
      <w:bookmarkStart w:id="27" w:name="_Ref530253627"/>
      <w:bookmarkStart w:id="28" w:name="_Toc10327597"/>
      <w:r w:rsidRPr="00E87289">
        <w:t>Figura</w:t>
      </w:r>
      <w:r w:rsidRPr="00FD6FF2">
        <w:rPr>
          <w:lang w:val="es-ES"/>
        </w:rPr>
        <w:t xml:space="preserve"> </w:t>
      </w:r>
      <w:r>
        <w:fldChar w:fldCharType="begin"/>
      </w:r>
      <w:r w:rsidRPr="00FD6FF2">
        <w:rPr>
          <w:lang w:val="es-ES"/>
        </w:rPr>
        <w:instrText xml:space="preserve"> SEQ Figura \* ARABIC </w:instrText>
      </w:r>
      <w:r>
        <w:fldChar w:fldCharType="separate"/>
      </w:r>
      <w:r w:rsidR="00E5545D" w:rsidRPr="00FD6FF2">
        <w:rPr>
          <w:noProof/>
          <w:lang w:val="es-ES"/>
        </w:rPr>
        <w:t>3</w:t>
      </w:r>
      <w:r>
        <w:fldChar w:fldCharType="end"/>
      </w:r>
      <w:bookmarkEnd w:id="27"/>
      <w:r w:rsidRPr="00FD6FF2">
        <w:rPr>
          <w:lang w:val="es-ES"/>
        </w:rPr>
        <w:t xml:space="preserve"> </w:t>
      </w:r>
      <w:r w:rsidR="00012F9D" w:rsidRPr="00FD6FF2">
        <w:rPr>
          <w:lang w:val="es-ES"/>
        </w:rPr>
        <w:t>–</w:t>
      </w:r>
      <w:r w:rsidRPr="00FD6FF2">
        <w:rPr>
          <w:lang w:val="es-ES"/>
        </w:rPr>
        <w:t xml:space="preserve"> </w:t>
      </w:r>
      <w:r w:rsidR="00012F9D" w:rsidRPr="00012F9D">
        <w:rPr>
          <w:i w:val="0"/>
        </w:rPr>
        <w:t>Validación cruzada</w:t>
      </w:r>
      <w:r w:rsidRPr="00FD6FF2">
        <w:rPr>
          <w:lang w:val="es-ES"/>
        </w:rPr>
        <w:t xml:space="preserve">. </w:t>
      </w:r>
      <w:r>
        <w:t>Elaboración propia.</w:t>
      </w:r>
      <w:bookmarkEnd w:id="28"/>
    </w:p>
    <w:p w14:paraId="57232932" w14:textId="4722F64E" w:rsidR="004E701A" w:rsidRDefault="004E701A" w:rsidP="004E701A">
      <w:pPr>
        <w:pStyle w:val="Ttulo4"/>
      </w:pPr>
      <w:r>
        <w:t xml:space="preserve">Medidas de precisión: exactitud, precisión y </w:t>
      </w:r>
      <w:r w:rsidR="00A7500B">
        <w:t>recuperación</w:t>
      </w:r>
    </w:p>
    <w:p w14:paraId="45ADA08A" w14:textId="3BFD4A08" w:rsidR="004E701A" w:rsidRDefault="004E701A" w:rsidP="004E701A">
      <w:pPr>
        <w:jc w:val="both"/>
      </w:pPr>
      <w:r>
        <w:t xml:space="preserve">Para medir la precisión del modelo predictivo, se utilizarán tres medidas: la exactitud, la precisión y la </w:t>
      </w:r>
      <w:r w:rsidR="00A7500B">
        <w:t>recuperación</w:t>
      </w:r>
      <w:r>
        <w:t xml:space="preserve">. Estas medidas son clásicamente usadas para </w:t>
      </w:r>
      <w:r w:rsidR="000730F4">
        <w:t>evaluar</w:t>
      </w:r>
      <w:r>
        <w:t xml:space="preserve"> </w:t>
      </w:r>
      <w:r w:rsidR="000730F4">
        <w:t>el</w:t>
      </w:r>
      <w:r>
        <w:t xml:space="preserve"> </w:t>
      </w:r>
      <w:r w:rsidR="000730F4">
        <w:t xml:space="preserve">desempeño </w:t>
      </w:r>
      <w:r>
        <w:t xml:space="preserve">de modelos predictivos </w:t>
      </w:r>
      <w:r>
        <w:fldChar w:fldCharType="begin"/>
      </w:r>
      <w:r w:rsidR="00D76C1B">
        <w:instrText xml:space="preserve"> ADDIN ZOTERO_ITEM CSL_CITATION {"citationID":"PDApkIWY","properties":{"formattedCitation":"(Wucher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fldChar w:fldCharType="separate"/>
      </w:r>
      <w:r w:rsidRPr="004E701A">
        <w:rPr>
          <w:rFonts w:cs="Arial"/>
          <w:szCs w:val="24"/>
        </w:rPr>
        <w:t>(Wucher et al., 2017)</w:t>
      </w:r>
      <w:r>
        <w:fldChar w:fldCharType="end"/>
      </w:r>
      <w:r>
        <w:t>.</w:t>
      </w:r>
    </w:p>
    <w:p w14:paraId="0DBFC64B" w14:textId="72ECD4DF" w:rsidR="004E701A" w:rsidRDefault="004E701A" w:rsidP="004E701A">
      <w:pPr>
        <w:jc w:val="both"/>
      </w:pPr>
      <w:r>
        <w:t xml:space="preserve">Cuando se genera un predictor binario (se llama así porque solamente predice dos clases, en este caso: </w:t>
      </w:r>
      <w:r w:rsidRPr="004E701A">
        <w:rPr>
          <w:i/>
        </w:rPr>
        <w:t>lncRNA</w:t>
      </w:r>
      <w:r>
        <w:t xml:space="preserve"> o </w:t>
      </w:r>
      <w:r w:rsidRPr="004E701A">
        <w:rPr>
          <w:i/>
        </w:rPr>
        <w:t>PC</w:t>
      </w:r>
      <w:r w:rsidR="004B65B4">
        <w:rPr>
          <w:i/>
        </w:rPr>
        <w:t>T</w:t>
      </w:r>
      <w:r>
        <w:t xml:space="preserve">), los resultados pueden dividirse en cuatro </w:t>
      </w:r>
      <w:r>
        <w:lastRenderedPageBreak/>
        <w:t xml:space="preserve">secciones: verdaderos positivos (VP), falsos positivos (FP), falsos negativos (FN) y verdaderos negativos (VN). La </w:t>
      </w:r>
      <w:r w:rsidR="009F14A1">
        <w:fldChar w:fldCharType="begin"/>
      </w:r>
      <w:r w:rsidR="009F14A1">
        <w:instrText xml:space="preserve"> REF _Ref530614954 \h </w:instrText>
      </w:r>
      <w:r w:rsidR="009F14A1">
        <w:fldChar w:fldCharType="separate"/>
      </w:r>
      <w:r w:rsidR="00E5545D">
        <w:t xml:space="preserve">Figura </w:t>
      </w:r>
      <w:r w:rsidR="00E5545D">
        <w:rPr>
          <w:noProof/>
        </w:rPr>
        <w:t>4</w:t>
      </w:r>
      <w:r w:rsidR="009F14A1">
        <w:fldChar w:fldCharType="end"/>
      </w:r>
      <w:r>
        <w:t xml:space="preserve"> detalla el significado de cada uno de ellos en el contexto del predictor de </w:t>
      </w:r>
      <w:r w:rsidRPr="004E701A">
        <w:rPr>
          <w:i/>
        </w:rPr>
        <w:t>lncRNA</w:t>
      </w:r>
      <w:r>
        <w:t>.</w:t>
      </w:r>
    </w:p>
    <w:p w14:paraId="2596009C" w14:textId="77777777" w:rsidR="009F14A1" w:rsidRDefault="009F14A1" w:rsidP="009F14A1">
      <w:pPr>
        <w:keepNext/>
        <w:jc w:val="center"/>
      </w:pPr>
      <w:r>
        <w:rPr>
          <w:noProof/>
          <w:lang w:val="es-ES" w:eastAsia="es-ES"/>
        </w:rPr>
        <w:drawing>
          <wp:inline distT="0" distB="0" distL="0" distR="0" wp14:anchorId="30637734" wp14:editId="54C049F8">
            <wp:extent cx="3856383" cy="1807779"/>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0636" cy="1856650"/>
                    </a:xfrm>
                    <a:prstGeom prst="rect">
                      <a:avLst/>
                    </a:prstGeom>
                    <a:noFill/>
                    <a:ln>
                      <a:noFill/>
                    </a:ln>
                  </pic:spPr>
                </pic:pic>
              </a:graphicData>
            </a:graphic>
          </wp:inline>
        </w:drawing>
      </w:r>
    </w:p>
    <w:p w14:paraId="6343FA97" w14:textId="0B7FE35E" w:rsidR="004E701A" w:rsidRDefault="009F14A1" w:rsidP="009F14A1">
      <w:pPr>
        <w:pStyle w:val="Epgrafe"/>
        <w:jc w:val="center"/>
      </w:pPr>
      <w:bookmarkStart w:id="29" w:name="_Ref530614954"/>
      <w:bookmarkStart w:id="30" w:name="_Toc10327598"/>
      <w:r>
        <w:t xml:space="preserve">Figura </w:t>
      </w:r>
      <w:r w:rsidR="00B26BAC">
        <w:rPr>
          <w:noProof/>
        </w:rPr>
        <w:fldChar w:fldCharType="begin"/>
      </w:r>
      <w:r w:rsidR="00B26BAC">
        <w:rPr>
          <w:noProof/>
        </w:rPr>
        <w:instrText xml:space="preserve"> SEQ Figura \* ARABIC </w:instrText>
      </w:r>
      <w:r w:rsidR="00B26BAC">
        <w:rPr>
          <w:noProof/>
        </w:rPr>
        <w:fldChar w:fldCharType="separate"/>
      </w:r>
      <w:r w:rsidR="00E5545D">
        <w:rPr>
          <w:noProof/>
        </w:rPr>
        <w:t>4</w:t>
      </w:r>
      <w:r w:rsidR="00B26BAC">
        <w:rPr>
          <w:noProof/>
        </w:rPr>
        <w:fldChar w:fldCharType="end"/>
      </w:r>
      <w:bookmarkEnd w:id="29"/>
      <w:r>
        <w:t xml:space="preserve"> - Tipos de resultados de un predictor. Elaboración propia.</w:t>
      </w:r>
      <w:bookmarkEnd w:id="30"/>
    </w:p>
    <w:p w14:paraId="381ADFF6" w14:textId="7178D4EA" w:rsidR="004E701A" w:rsidRDefault="004E701A" w:rsidP="004E701A">
      <w:pPr>
        <w:jc w:val="both"/>
      </w:pPr>
      <w:r>
        <w:t xml:space="preserve">Entonces, para realizar la validación del modelo, las tres medidas se definen </w:t>
      </w:r>
      <w:r w:rsidR="00195778">
        <w:t>de la siguiente manera</w:t>
      </w:r>
      <w:r>
        <w:t>:</w:t>
      </w:r>
    </w:p>
    <w:p w14:paraId="0A831291" w14:textId="57CFE4A0" w:rsidR="004E701A" w:rsidRPr="00C36657" w:rsidRDefault="004E701A" w:rsidP="004E701A">
      <w:pPr>
        <w:pStyle w:val="Prrafodelista"/>
        <w:numPr>
          <w:ilvl w:val="0"/>
          <w:numId w:val="20"/>
        </w:numPr>
      </w:pPr>
      <w:r w:rsidRPr="00C36657">
        <w:t>Exactitud = (VP + VN) / (VP + FP + FN + VN)</w:t>
      </w:r>
    </w:p>
    <w:p w14:paraId="5D82AF4E" w14:textId="392B2625" w:rsidR="004E701A" w:rsidRPr="00C36657" w:rsidRDefault="004E701A" w:rsidP="004E701A">
      <w:pPr>
        <w:pStyle w:val="Prrafodelista"/>
        <w:numPr>
          <w:ilvl w:val="0"/>
          <w:numId w:val="20"/>
        </w:numPr>
      </w:pPr>
      <w:r w:rsidRPr="00C36657">
        <w:t>Precisi</w:t>
      </w:r>
      <w:r w:rsidR="00C36657" w:rsidRPr="00C36657">
        <w:t>ó</w:t>
      </w:r>
      <w:r w:rsidRPr="00C36657">
        <w:t>n = (VP) / (VP + FP)</w:t>
      </w:r>
    </w:p>
    <w:p w14:paraId="146AB762" w14:textId="38C752B6" w:rsidR="004E701A" w:rsidRPr="00C36657" w:rsidRDefault="00A7500B" w:rsidP="004E701A">
      <w:pPr>
        <w:pStyle w:val="Prrafodelista"/>
        <w:numPr>
          <w:ilvl w:val="0"/>
          <w:numId w:val="20"/>
        </w:numPr>
      </w:pPr>
      <w:r>
        <w:t>Recuperación</w:t>
      </w:r>
      <w:r w:rsidR="004E701A" w:rsidRPr="00C36657">
        <w:t xml:space="preserve"> = (VP) / (VP + FN)</w:t>
      </w:r>
    </w:p>
    <w:p w14:paraId="564679D3" w14:textId="0C238293" w:rsidR="000A5D4A" w:rsidRPr="004E701A" w:rsidRDefault="000A5D4A" w:rsidP="00E14034">
      <w:pPr>
        <w:jc w:val="both"/>
        <w:rPr>
          <w:lang w:val="en-US"/>
        </w:rPr>
      </w:pPr>
      <w:r w:rsidRPr="004E701A">
        <w:rPr>
          <w:lang w:val="en-US"/>
        </w:rPr>
        <w:br w:type="page"/>
      </w:r>
    </w:p>
    <w:p w14:paraId="68BC89AA" w14:textId="45F3EBD1" w:rsidR="00D26EFF" w:rsidRDefault="00D26EFF" w:rsidP="00ED2A35">
      <w:pPr>
        <w:pStyle w:val="Ttulo1"/>
      </w:pPr>
      <w:bookmarkStart w:id="31" w:name="_Toc10327519"/>
      <w:r w:rsidRPr="00663A20">
        <w:lastRenderedPageBreak/>
        <w:t xml:space="preserve">Marco </w:t>
      </w:r>
      <w:r w:rsidR="00762D9C">
        <w:t>Conceptual</w:t>
      </w:r>
      <w:bookmarkEnd w:id="31"/>
    </w:p>
    <w:p w14:paraId="23FA1BD2" w14:textId="66B1F545" w:rsidR="007F1014" w:rsidRDefault="008028F3" w:rsidP="008028F3">
      <w:pPr>
        <w:pStyle w:val="Ttulo2"/>
      </w:pPr>
      <w:bookmarkStart w:id="32" w:name="_Toc10327520"/>
      <w:r>
        <w:t>Biología Molecular</w:t>
      </w:r>
      <w:bookmarkEnd w:id="32"/>
    </w:p>
    <w:p w14:paraId="541B3E7E" w14:textId="6F6B0E00" w:rsidR="008028F3" w:rsidRDefault="008028F3" w:rsidP="006D2AAB">
      <w:pPr>
        <w:jc w:val="both"/>
      </w:pPr>
      <w:r>
        <w:t>La biología molecular e</w:t>
      </w:r>
      <w:r w:rsidR="00556896">
        <w:t>studia el funcionamiento de la</w:t>
      </w:r>
      <w:r w:rsidR="006072D2">
        <w:t>s</w:t>
      </w:r>
      <w:r w:rsidR="00556896">
        <w:t xml:space="preserve"> molécula</w:t>
      </w:r>
      <w:r w:rsidR="006072D2">
        <w:t>s que posibilitan los procesos bi</w:t>
      </w:r>
      <w:r w:rsidR="00E11103">
        <w:t>o</w:t>
      </w:r>
      <w:r w:rsidR="006072D2">
        <w:t>l</w:t>
      </w:r>
      <w:r w:rsidR="00E11103">
        <w:t>ó</w:t>
      </w:r>
      <w:r w:rsidR="006072D2">
        <w:t xml:space="preserve">gicos. Entre </w:t>
      </w:r>
      <w:r w:rsidR="00556896">
        <w:t>l</w:t>
      </w:r>
      <w:r w:rsidR="006072D2">
        <w:t>a</w:t>
      </w:r>
      <w:r w:rsidR="00556896">
        <w:t>s principales moléculas que estudia</w:t>
      </w:r>
      <w:r w:rsidR="006072D2">
        <w:t xml:space="preserve"> están</w:t>
      </w:r>
      <w:r w:rsidR="00556896">
        <w:t xml:space="preserve"> el ADN</w:t>
      </w:r>
      <w:r w:rsidR="0027717F">
        <w:t xml:space="preserve"> (ácido </w:t>
      </w:r>
      <w:r w:rsidR="00662BCD">
        <w:t>desoxi</w:t>
      </w:r>
      <w:r w:rsidR="0027717F">
        <w:t>r</w:t>
      </w:r>
      <w:r w:rsidR="00662BCD">
        <w:t>r</w:t>
      </w:r>
      <w:r w:rsidR="0027717F">
        <w:t>ibonucleico)</w:t>
      </w:r>
      <w:r w:rsidR="00556896">
        <w:t xml:space="preserve"> y las proteínas </w:t>
      </w:r>
      <w:r w:rsidR="00556896">
        <w:fldChar w:fldCharType="begin"/>
      </w:r>
      <w:r w:rsidR="00556896">
        <w:instrText xml:space="preserve"> ADDIN ZOTERO_ITEM CSL_CITATION {"citationID":"45JBKq3g","properties":{"formattedCitation":"(Setubal &amp; Meidanis, 1997)","plainCitation":"(Setubal &amp; Meidanis, 1997)","noteIndex":0},"citationItems":[{"id":70,"uris":["http://zotero.org/users/5172276/items/4NWAGXQL"],"uri":["http://zotero.org/users/5172276/items/4NWAGXQL"],"itemData":{"id":70,"type":"book","title":"Introduction to computational molecular biology","publisher":"PWS Pub","publisher-place":"Boston","number-of-pages":"296","source":"Library of Congress ISBN","event-place":"Boston","ISBN":"978-0-534-95262-4","call-number":"QH506 .S49 1997","language":"en","author":[{"family":"Setubal","given":"João Carlos"},{"family":"Meidanis","given":"João"}],"issued":{"date-parts":[["1997"]]}}}],"schema":"https://github.com/citation-style-language/schema/raw/master/csl-citation.json"} </w:instrText>
      </w:r>
      <w:r w:rsidR="00556896">
        <w:fldChar w:fldCharType="separate"/>
      </w:r>
      <w:r w:rsidR="00556896" w:rsidRPr="00556896">
        <w:rPr>
          <w:rFonts w:cs="Arial"/>
        </w:rPr>
        <w:t>(Setubal &amp; Meidanis, 1997)</w:t>
      </w:r>
      <w:r w:rsidR="00556896">
        <w:fldChar w:fldCharType="end"/>
      </w:r>
      <w:r w:rsidR="00556896">
        <w:t>.</w:t>
      </w:r>
    </w:p>
    <w:p w14:paraId="784BE89C" w14:textId="29E062FB" w:rsidR="00B41550" w:rsidRDefault="00B41550" w:rsidP="00B41550">
      <w:pPr>
        <w:pStyle w:val="Ttulo3"/>
      </w:pPr>
      <w:bookmarkStart w:id="33" w:name="_Toc10327521"/>
      <w:r>
        <w:t>ADN</w:t>
      </w:r>
      <w:bookmarkEnd w:id="33"/>
    </w:p>
    <w:p w14:paraId="2042075C" w14:textId="1963EC70" w:rsidR="0027717F" w:rsidRDefault="0027717F" w:rsidP="00927A4C">
      <w:pPr>
        <w:jc w:val="both"/>
      </w:pPr>
      <w:r>
        <w:t xml:space="preserve">El ADN está formado por </w:t>
      </w:r>
      <w:r w:rsidR="001867E0">
        <w:t xml:space="preserve">un polímero de </w:t>
      </w:r>
      <w:r>
        <w:t>nucleótidos</w:t>
      </w:r>
      <w:r w:rsidR="001867E0">
        <w:t xml:space="preserve"> unidos en una doble hélice, y contiene la información genética del organismo. Un nucleótido está formado</w:t>
      </w:r>
      <w:r w:rsidR="00E11103">
        <w:t xml:space="preserve"> por</w:t>
      </w:r>
      <w:r w:rsidR="001867E0">
        <w:t xml:space="preserve"> una base nitrogenada</w:t>
      </w:r>
      <w:r w:rsidR="00927A4C">
        <w:t>, un grupo fosfato y un azúcar</w:t>
      </w:r>
      <w:r w:rsidR="007E1392">
        <w:t xml:space="preserve"> (ver </w:t>
      </w:r>
      <w:r w:rsidR="00C72B04">
        <w:fldChar w:fldCharType="begin"/>
      </w:r>
      <w:r w:rsidR="00C72B04">
        <w:instrText xml:space="preserve"> REF _Ref526493051 \h </w:instrText>
      </w:r>
      <w:r w:rsidR="00C72B04">
        <w:fldChar w:fldCharType="separate"/>
      </w:r>
      <w:r w:rsidR="00E5545D">
        <w:t xml:space="preserve">Figura </w:t>
      </w:r>
      <w:r w:rsidR="00E5545D">
        <w:rPr>
          <w:noProof/>
        </w:rPr>
        <w:t>5</w:t>
      </w:r>
      <w:r w:rsidR="00C72B04">
        <w:fldChar w:fldCharType="end"/>
      </w:r>
      <w:r w:rsidR="007E1392">
        <w:t>)</w:t>
      </w:r>
      <w:r w:rsidR="00927A4C">
        <w:t>. Las bases nitrogenadas que puede contener un nucleótido en el ADN son la adenina (A), la guanina (G), la timina (T) y la citosina (C). El orden en el que se encuentran finalmente determina la secuencia genómica</w:t>
      </w:r>
      <w:r w:rsidR="00E11103">
        <w:t xml:space="preserve"> </w:t>
      </w:r>
      <w:r w:rsidR="00E11103">
        <w:fldChar w:fldCharType="begin"/>
      </w:r>
      <w:r w:rsidR="00D76C1B">
        <w:instrText xml:space="preserve"> ADDIN ZOTERO_ITEM CSL_CITATION {"citationID":"EknZo0SE","properties":{"formattedCitation":"(Risue\\uc0\\u241{}o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rsidR="00E11103">
        <w:fldChar w:fldCharType="separate"/>
      </w:r>
      <w:r w:rsidR="00E11103" w:rsidRPr="00E11103">
        <w:rPr>
          <w:rFonts w:cs="Arial"/>
          <w:szCs w:val="24"/>
        </w:rPr>
        <w:t>(Risueño Pérez, 2012)</w:t>
      </w:r>
      <w:r w:rsidR="00E11103">
        <w:fldChar w:fldCharType="end"/>
      </w:r>
      <w:r w:rsidR="00927A4C">
        <w:t>.</w:t>
      </w:r>
    </w:p>
    <w:p w14:paraId="6732FC9F" w14:textId="77777777" w:rsidR="00927A4C" w:rsidRDefault="00927A4C" w:rsidP="00927A4C">
      <w:pPr>
        <w:keepNext/>
        <w:jc w:val="center"/>
      </w:pPr>
      <w:r>
        <w:rPr>
          <w:noProof/>
          <w:lang w:val="es-ES" w:eastAsia="es-ES"/>
        </w:rPr>
        <w:drawing>
          <wp:inline distT="0" distB="0" distL="0" distR="0" wp14:anchorId="77C4843D" wp14:editId="3C6BB56B">
            <wp:extent cx="1773406" cy="217333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7531" cy="2202896"/>
                    </a:xfrm>
                    <a:prstGeom prst="rect">
                      <a:avLst/>
                    </a:prstGeom>
                    <a:noFill/>
                    <a:ln>
                      <a:noFill/>
                    </a:ln>
                  </pic:spPr>
                </pic:pic>
              </a:graphicData>
            </a:graphic>
          </wp:inline>
        </w:drawing>
      </w:r>
    </w:p>
    <w:p w14:paraId="6FBCCCA2" w14:textId="0BA570AE" w:rsidR="00927A4C" w:rsidRDefault="00D47E7B" w:rsidP="00D47E7B">
      <w:pPr>
        <w:pStyle w:val="Epgrafe"/>
        <w:jc w:val="center"/>
      </w:pPr>
      <w:bookmarkStart w:id="34" w:name="_Ref526493051"/>
      <w:bookmarkStart w:id="35" w:name="_Toc10327599"/>
      <w:r>
        <w:t xml:space="preserve">Figura </w:t>
      </w:r>
      <w:r w:rsidR="000B54B6">
        <w:rPr>
          <w:noProof/>
        </w:rPr>
        <w:fldChar w:fldCharType="begin"/>
      </w:r>
      <w:r w:rsidR="000B54B6">
        <w:rPr>
          <w:noProof/>
        </w:rPr>
        <w:instrText xml:space="preserve"> SEQ Figura \* ARABIC </w:instrText>
      </w:r>
      <w:r w:rsidR="000B54B6">
        <w:rPr>
          <w:noProof/>
        </w:rPr>
        <w:fldChar w:fldCharType="separate"/>
      </w:r>
      <w:r w:rsidR="00E5545D">
        <w:rPr>
          <w:noProof/>
        </w:rPr>
        <w:t>5</w:t>
      </w:r>
      <w:r w:rsidR="000B54B6">
        <w:rPr>
          <w:noProof/>
        </w:rPr>
        <w:fldChar w:fldCharType="end"/>
      </w:r>
      <w:bookmarkEnd w:id="34"/>
      <w:r>
        <w:t xml:space="preserve"> - Esquema del ADN. Adaptado de </w:t>
      </w:r>
      <w:r>
        <w:fldChar w:fldCharType="begin"/>
      </w:r>
      <w:r w:rsidR="00D76C1B">
        <w:instrText xml:space="preserve"> ADDIN ZOTERO_ITEM CSL_CITATION {"citationID":"kxPzQmHV","properties":{"formattedCitation":"(Risue\\uc0\\u241{}o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fldChar w:fldCharType="separate"/>
      </w:r>
      <w:r w:rsidRPr="00927A4C">
        <w:rPr>
          <w:rFonts w:cs="Arial"/>
          <w:szCs w:val="24"/>
        </w:rPr>
        <w:t>(Risueño Pérez, 2012)</w:t>
      </w:r>
      <w:r>
        <w:fldChar w:fldCharType="end"/>
      </w:r>
      <w:r>
        <w:t>.</w:t>
      </w:r>
      <w:bookmarkEnd w:id="35"/>
    </w:p>
    <w:p w14:paraId="57AF2276" w14:textId="77777777" w:rsidR="0057338A" w:rsidRDefault="0057338A" w:rsidP="0057338A">
      <w:pPr>
        <w:jc w:val="both"/>
      </w:pPr>
      <w:r>
        <w:t>La doble hélice está unida por puentes de hidrógeno formados por las bases nitrogenadas, y unen estos nucleótidos siempre en pares que se limitan a A-T (adenina con timina) y G-C (guanina con citosina).</w:t>
      </w:r>
    </w:p>
    <w:p w14:paraId="2C0A38B8" w14:textId="39E6A71D" w:rsidR="00927A4C" w:rsidRPr="00927A4C" w:rsidRDefault="00662BCD" w:rsidP="00662BCD">
      <w:pPr>
        <w:jc w:val="both"/>
      </w:pPr>
      <w:r>
        <w:t xml:space="preserve">El ADN no se usa de forma directa para la generación de proteínas, sino que </w:t>
      </w:r>
      <w:r w:rsidR="006072D2">
        <w:t>su información se copia a una mol</w:t>
      </w:r>
      <w:r w:rsidR="00D14ED4">
        <w:t>é</w:t>
      </w:r>
      <w:r w:rsidR="006072D2">
        <w:t>cula de ARN intermediaria</w:t>
      </w:r>
      <w:r>
        <w:t xml:space="preserve"> mediante el proceso de transcripción.</w:t>
      </w:r>
    </w:p>
    <w:p w14:paraId="713B94F3" w14:textId="71A6DE53" w:rsidR="00B41550" w:rsidRDefault="00B41550" w:rsidP="00B41550">
      <w:pPr>
        <w:pStyle w:val="Ttulo3"/>
      </w:pPr>
      <w:bookmarkStart w:id="36" w:name="_Toc10327522"/>
      <w:r>
        <w:t>ARN – proceso de transcripción</w:t>
      </w:r>
      <w:bookmarkEnd w:id="36"/>
    </w:p>
    <w:p w14:paraId="6DA97D3A" w14:textId="4BF59CB2" w:rsidR="005A114D" w:rsidRDefault="00662BCD" w:rsidP="0059719A">
      <w:pPr>
        <w:jc w:val="both"/>
      </w:pPr>
      <w:r>
        <w:t>En el proceso de transcripción</w:t>
      </w:r>
      <w:r w:rsidR="0027717F">
        <w:t>, secuencias de ADN son duplicadas en lo que se conoce como ARN (ácido ribonucleico). El ARN</w:t>
      </w:r>
      <w:r w:rsidR="0038194C">
        <w:t>,</w:t>
      </w:r>
      <w:r w:rsidR="0027717F">
        <w:t xml:space="preserve"> al igual que el ADN</w:t>
      </w:r>
      <w:r w:rsidR="0038194C">
        <w:t>,</w:t>
      </w:r>
      <w:r w:rsidR="0027717F">
        <w:t xml:space="preserve"> se compone de </w:t>
      </w:r>
      <w:r w:rsidR="0027717F">
        <w:lastRenderedPageBreak/>
        <w:t>nucleótidos</w:t>
      </w:r>
      <w:r w:rsidR="00C72B04">
        <w:t xml:space="preserve"> (ver </w:t>
      </w:r>
      <w:r w:rsidR="00C72B04">
        <w:fldChar w:fldCharType="begin"/>
      </w:r>
      <w:r w:rsidR="00C72B04">
        <w:instrText xml:space="preserve"> REF _Ref526493091 \h </w:instrText>
      </w:r>
      <w:r w:rsidR="00C72B04">
        <w:fldChar w:fldCharType="separate"/>
      </w:r>
      <w:r w:rsidR="00E5545D">
        <w:t xml:space="preserve">Figura </w:t>
      </w:r>
      <w:r w:rsidR="00E5545D">
        <w:rPr>
          <w:noProof/>
        </w:rPr>
        <w:t>6</w:t>
      </w:r>
      <w:r w:rsidR="00C72B04">
        <w:fldChar w:fldCharType="end"/>
      </w:r>
      <w:r w:rsidR="00C72B04">
        <w:t>)</w:t>
      </w:r>
      <w:r w:rsidR="0027717F">
        <w:t>.</w:t>
      </w:r>
      <w:r w:rsidR="0059719A">
        <w:t xml:space="preserve"> Sin embargo, el ARN forma una sola hebra, y en el proceso de transcripción se reemplaza la timina, por el uracilo (U).</w:t>
      </w:r>
    </w:p>
    <w:p w14:paraId="5D0C7435" w14:textId="77777777" w:rsidR="005323C1" w:rsidRDefault="008D5CAA" w:rsidP="005323C1">
      <w:pPr>
        <w:keepNext/>
        <w:jc w:val="center"/>
      </w:pPr>
      <w:r>
        <w:rPr>
          <w:noProof/>
          <w:lang w:val="es-ES" w:eastAsia="es-ES"/>
        </w:rPr>
        <w:drawing>
          <wp:inline distT="0" distB="0" distL="0" distR="0" wp14:anchorId="1000DEC2" wp14:editId="2226C38F">
            <wp:extent cx="2143352" cy="2799175"/>
            <wp:effectExtent l="0" t="0" r="952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9547" cy="2820325"/>
                    </a:xfrm>
                    <a:prstGeom prst="rect">
                      <a:avLst/>
                    </a:prstGeom>
                    <a:noFill/>
                    <a:ln>
                      <a:noFill/>
                    </a:ln>
                  </pic:spPr>
                </pic:pic>
              </a:graphicData>
            </a:graphic>
          </wp:inline>
        </w:drawing>
      </w:r>
    </w:p>
    <w:p w14:paraId="3C01D3E3" w14:textId="322D9C63" w:rsidR="008D5CAA" w:rsidRDefault="00D47E7B" w:rsidP="005323C1">
      <w:pPr>
        <w:pStyle w:val="Epgrafe"/>
        <w:jc w:val="center"/>
      </w:pPr>
      <w:bookmarkStart w:id="37" w:name="_Ref526493091"/>
      <w:bookmarkStart w:id="38" w:name="_Toc10327600"/>
      <w:r>
        <w:t>Figura</w:t>
      </w:r>
      <w:r w:rsidR="005323C1">
        <w:t xml:space="preserve"> </w:t>
      </w:r>
      <w:r w:rsidR="000B54B6">
        <w:rPr>
          <w:noProof/>
        </w:rPr>
        <w:fldChar w:fldCharType="begin"/>
      </w:r>
      <w:r w:rsidR="000B54B6">
        <w:rPr>
          <w:noProof/>
        </w:rPr>
        <w:instrText xml:space="preserve"> SEQ Figura \* ARABIC </w:instrText>
      </w:r>
      <w:r w:rsidR="000B54B6">
        <w:rPr>
          <w:noProof/>
        </w:rPr>
        <w:fldChar w:fldCharType="separate"/>
      </w:r>
      <w:r w:rsidR="00E5545D">
        <w:rPr>
          <w:noProof/>
        </w:rPr>
        <w:t>6</w:t>
      </w:r>
      <w:r w:rsidR="000B54B6">
        <w:rPr>
          <w:noProof/>
        </w:rPr>
        <w:fldChar w:fldCharType="end"/>
      </w:r>
      <w:bookmarkEnd w:id="37"/>
      <w:r w:rsidR="005323C1">
        <w:t xml:space="preserve"> - Estructura del ARN. Adaptado de </w:t>
      </w:r>
      <w:r w:rsidR="005323C1">
        <w:fldChar w:fldCharType="begin"/>
      </w:r>
      <w:r w:rsidR="00D76C1B">
        <w:instrText xml:space="preserve"> ADDIN ZOTERO_ITEM CSL_CITATION {"citationID":"qsmxfo3p","properties":{"formattedCitation":"(Vieira,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323C1">
        <w:fldChar w:fldCharType="separate"/>
      </w:r>
      <w:r w:rsidR="005323C1" w:rsidRPr="005323C1">
        <w:rPr>
          <w:rFonts w:cs="Arial"/>
        </w:rPr>
        <w:t>(Vieira, 2018)</w:t>
      </w:r>
      <w:r w:rsidR="005323C1">
        <w:fldChar w:fldCharType="end"/>
      </w:r>
      <w:r w:rsidR="005323C1">
        <w:t>.</w:t>
      </w:r>
      <w:bookmarkEnd w:id="38"/>
    </w:p>
    <w:p w14:paraId="40B0030C" w14:textId="744AF62D" w:rsidR="0059719A" w:rsidRPr="0059719A" w:rsidRDefault="0059719A" w:rsidP="0059719A">
      <w:pPr>
        <w:jc w:val="both"/>
      </w:pPr>
      <w:r>
        <w:t>En este punto</w:t>
      </w:r>
      <w:r w:rsidR="0038194C">
        <w:t>,</w:t>
      </w:r>
      <w:r>
        <w:t xml:space="preserve"> el ARN puede llegar o no a expresarse en proteínas. Los ARN que generarán proteínas mediante la traducción se conocen como ARN</w:t>
      </w:r>
      <w:r w:rsidR="00DE1478">
        <w:t>s</w:t>
      </w:r>
      <w:r>
        <w:t xml:space="preserve"> mensajero</w:t>
      </w:r>
      <w:r w:rsidR="00DE1478">
        <w:t>s</w:t>
      </w:r>
      <w:r>
        <w:t xml:space="preserve"> (</w:t>
      </w:r>
      <w:r w:rsidRPr="00DE1478">
        <w:rPr>
          <w:i/>
        </w:rPr>
        <w:t>mRNA</w:t>
      </w:r>
      <w:r>
        <w:t>), y los que no, se conocen como ARN</w:t>
      </w:r>
      <w:r w:rsidR="00DE1478">
        <w:t>s</w:t>
      </w:r>
      <w:r>
        <w:t xml:space="preserve"> no codificante</w:t>
      </w:r>
      <w:r w:rsidR="00DE1478">
        <w:t>s</w:t>
      </w:r>
      <w:r>
        <w:t>.</w:t>
      </w:r>
    </w:p>
    <w:p w14:paraId="5344B82D" w14:textId="0E062F4D" w:rsidR="00B41550" w:rsidRDefault="00B41550" w:rsidP="00B41550">
      <w:pPr>
        <w:pStyle w:val="Ttulo3"/>
      </w:pPr>
      <w:bookmarkStart w:id="39" w:name="_Toc10327523"/>
      <w:r>
        <w:t xml:space="preserve">Proteínas – síntesis mediante la </w:t>
      </w:r>
      <w:r w:rsidR="00662BCD">
        <w:t>traducción</w:t>
      </w:r>
      <w:r>
        <w:t xml:space="preserve"> de ARN</w:t>
      </w:r>
      <w:bookmarkEnd w:id="39"/>
    </w:p>
    <w:p w14:paraId="3A35BC6B" w14:textId="5A2319BF" w:rsidR="0027717F" w:rsidRPr="0027717F" w:rsidRDefault="0027717F" w:rsidP="0027717F">
      <w:pPr>
        <w:jc w:val="both"/>
      </w:pPr>
      <w:r>
        <w:t>El ARN transcrito, viaja</w:t>
      </w:r>
      <w:r w:rsidR="00D53EC9">
        <w:t xml:space="preserve"> del núcleo</w:t>
      </w:r>
      <w:r>
        <w:t xml:space="preserve"> al ribosoma (sección de la célula dónde se lleva a cabo la síntesis de proteínas), ubicado en el citoplasma de la célula. El ribosoma se encarga entonces de la </w:t>
      </w:r>
      <w:r w:rsidR="00662BCD">
        <w:t>traducción</w:t>
      </w:r>
      <w:r>
        <w:t xml:space="preserve"> del ARN a </w:t>
      </w:r>
      <w:r w:rsidR="00D14ED4">
        <w:t xml:space="preserve">cadenas </w:t>
      </w:r>
      <w:r>
        <w:t>de aminoácidos, que finalmente son los que forman la proteína.</w:t>
      </w:r>
    </w:p>
    <w:p w14:paraId="6071AFBE" w14:textId="4782B64A" w:rsidR="00B41550" w:rsidRDefault="009E35BB" w:rsidP="009E35BB">
      <w:pPr>
        <w:pStyle w:val="Ttulo2"/>
      </w:pPr>
      <w:bookmarkStart w:id="40" w:name="_Toc10327524"/>
      <w:r>
        <w:t>ARN no codificante</w:t>
      </w:r>
      <w:bookmarkEnd w:id="40"/>
    </w:p>
    <w:p w14:paraId="449B72ED" w14:textId="7CA51251" w:rsidR="009E35BB" w:rsidRDefault="009E35BB" w:rsidP="009E35BB">
      <w:pPr>
        <w:pStyle w:val="Ttulo3"/>
      </w:pPr>
      <w:bookmarkStart w:id="41" w:name="_Toc10327525"/>
      <w:r>
        <w:t>Historia</w:t>
      </w:r>
      <w:bookmarkEnd w:id="41"/>
    </w:p>
    <w:p w14:paraId="7ADFC28F" w14:textId="7180452F" w:rsidR="00AE74C9" w:rsidRDefault="00FC6F34" w:rsidP="00AE74C9">
      <w:pPr>
        <w:jc w:val="both"/>
      </w:pPr>
      <w:r>
        <w:t>C</w:t>
      </w:r>
      <w:r w:rsidR="00346126">
        <w:t>o</w:t>
      </w:r>
      <w:r>
        <w:t>mo se mencionó, existe ARN transcrito que no se expresa en proteínas y se conoce como ARN no codificante.</w:t>
      </w:r>
      <w:r w:rsidR="005834F9">
        <w:t xml:space="preserve"> </w:t>
      </w:r>
      <w:r w:rsidR="00AE74C9">
        <w:t>Al descubrirse inicialmente que gran parte del genoma no se expresaba en proteínas, y al no encontrarse ninguna función para estas secciones del ADN que no se codificaban (</w:t>
      </w:r>
      <w:r w:rsidR="004A15FF">
        <w:t xml:space="preserve">la biología molecular </w:t>
      </w:r>
      <w:r w:rsidR="00AE74C9">
        <w:t xml:space="preserve">estaba en sus etapas iniciales), se asumió que estas secciones sin función existían debido a que en el pasado mutaron y hoy en día ya no cumplían ninguna función. También se teorizó que eran secciones que podían evolucionar y volverse codificantes, generando mutaciones en el </w:t>
      </w:r>
      <w:r w:rsidR="00AE74C9">
        <w:lastRenderedPageBreak/>
        <w:t xml:space="preserve">organismo. En todo caso, esto originó que se acuñe el término “ADN basura” para estas secciones del ADN </w:t>
      </w:r>
      <w:r w:rsidR="00AE74C9">
        <w:fldChar w:fldCharType="begin"/>
      </w:r>
      <w:r w:rsidR="00D76C1B">
        <w:instrText xml:space="preserve"> ADDIN ZOTERO_ITEM CSL_CITATION {"citationID":"QrLQW5SP","properties":{"formattedCitation":"(Kung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AE74C9">
        <w:fldChar w:fldCharType="separate"/>
      </w:r>
      <w:r w:rsidR="00AE74C9" w:rsidRPr="00AE74C9">
        <w:rPr>
          <w:rFonts w:cs="Arial"/>
          <w:szCs w:val="24"/>
        </w:rPr>
        <w:t>(Kung et al., 2013)</w:t>
      </w:r>
      <w:r w:rsidR="00AE74C9">
        <w:fldChar w:fldCharType="end"/>
      </w:r>
      <w:r w:rsidR="00AE74C9">
        <w:t>.</w:t>
      </w:r>
    </w:p>
    <w:p w14:paraId="1303ABFC" w14:textId="4D642399" w:rsidR="00AE74C9" w:rsidRDefault="000B622D" w:rsidP="00AE74C9">
      <w:pPr>
        <w:jc w:val="both"/>
      </w:pPr>
      <w:r>
        <w:t xml:space="preserve">Entre 1990 y 2000, con la llegada de los proyectos de secuenciación del genoma, se haría evidente que una gran cantidad de este </w:t>
      </w:r>
      <w:r w:rsidR="00D53EC9">
        <w:t>“</w:t>
      </w:r>
      <w:r>
        <w:t>ADN basura</w:t>
      </w:r>
      <w:r w:rsidR="00D53EC9">
        <w:t>”</w:t>
      </w:r>
      <w:r>
        <w:t xml:space="preserve"> era en realidad transcrito en algún punto </w:t>
      </w:r>
      <w:r>
        <w:fldChar w:fldCharType="begin"/>
      </w:r>
      <w:r w:rsidR="00D76C1B">
        <w:instrText xml:space="preserve"> ADDIN ZOTERO_ITEM CSL_CITATION {"citationID":"NwWhaRBL","properties":{"formattedCitation":"(Kung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Pr="000B622D">
        <w:rPr>
          <w:rFonts w:cs="Arial"/>
          <w:szCs w:val="24"/>
        </w:rPr>
        <w:t>(Kung et al., 2013)</w:t>
      </w:r>
      <w:r>
        <w:fldChar w:fldCharType="end"/>
      </w:r>
      <w:r>
        <w:t xml:space="preserve">, lo </w:t>
      </w:r>
      <w:r w:rsidR="004F57CD">
        <w:t>cual</w:t>
      </w:r>
      <w:r>
        <w:t xml:space="preserve"> generó la pregunta de que si estas transcripciones, que no finalizaban en la síntesis de proteínas, servían algún propósito.</w:t>
      </w:r>
    </w:p>
    <w:p w14:paraId="631A9F9B" w14:textId="6259FD7C" w:rsidR="000B622D" w:rsidRPr="00FC6F34" w:rsidRDefault="000B622D" w:rsidP="00AE74C9">
      <w:pPr>
        <w:jc w:val="both"/>
      </w:pPr>
      <w:r>
        <w:t xml:space="preserve">Así fue como el estudio del ARN no codificante se volvió relevante en la biología molecular. Sobre </w:t>
      </w:r>
      <w:r w:rsidR="00EF5C81">
        <w:t>todo,</w:t>
      </w:r>
      <w:r>
        <w:t xml:space="preserve"> a la luz de que se identificó que mientras un organismo es más complejo, posee mayor cantidad de ARN no codificante</w:t>
      </w:r>
      <w:r w:rsidR="00D14ED4">
        <w:t xml:space="preserve"> </w:t>
      </w:r>
      <w:r w:rsidR="00D14ED4">
        <w:fldChar w:fldCharType="begin"/>
      </w:r>
      <w:r w:rsidR="00D14ED4">
        <w:instrText xml:space="preserve"> ADDIN ZOTERO_ITEM CSL_CITATION {"citationID":"w5MxVlbW","properties":{"formattedCitation":"(Sebasti\\uc0\\u225{}n, 2017)","plainCitation":"(Sebastián, 2017)","noteIndex":0},"citationItems":[{"id":97,"uris":["http://zotero.org/users/5172276/items/LEYGYAG3"],"uri":["http://zotero.org/users/5172276/items/LEYGYAG3"],"itemData":{"id":97,"type":"post-weblog","title":"ADN codificante Archives","container-title":"Genética Médica Blog","URL":"https://revistageneticamedica.com/blog/tag/adn-codificante/","language":"es-ES","author":[{"family":"Sebastián","given":"Irene"}],"issued":{"date-parts":[["2017",12,15]]},"accessed":{"date-parts":[["2018",10,5]]}}}],"schema":"https://github.com/citation-style-language/schema/raw/master/csl-citation.json"} </w:instrText>
      </w:r>
      <w:r w:rsidR="00D14ED4">
        <w:fldChar w:fldCharType="separate"/>
      </w:r>
      <w:r w:rsidR="00D14ED4" w:rsidRPr="00D14ED4">
        <w:rPr>
          <w:rFonts w:cs="Arial"/>
          <w:szCs w:val="24"/>
        </w:rPr>
        <w:t>(Sebastián, 2017)</w:t>
      </w:r>
      <w:r w:rsidR="00D14ED4">
        <w:fldChar w:fldCharType="end"/>
      </w:r>
      <w:r>
        <w:t>.</w:t>
      </w:r>
    </w:p>
    <w:p w14:paraId="1D0A292F" w14:textId="73A7AD80" w:rsidR="00A528F1" w:rsidRDefault="009E35BB" w:rsidP="00A528F1">
      <w:pPr>
        <w:pStyle w:val="Ttulo3"/>
      </w:pPr>
      <w:bookmarkStart w:id="42" w:name="_Toc10327526"/>
      <w:r>
        <w:t>Clasificación</w:t>
      </w:r>
      <w:bookmarkEnd w:id="42"/>
    </w:p>
    <w:p w14:paraId="02B7F6EC" w14:textId="10269A3D" w:rsidR="00A528F1" w:rsidRPr="00A528F1" w:rsidRDefault="00A528F1" w:rsidP="00A528F1">
      <w:r>
        <w:t>Se presenta una tabla resumen con la clasificación del ARN:</w:t>
      </w:r>
    </w:p>
    <w:p w14:paraId="7A36A807" w14:textId="06B32965" w:rsidR="00A528F1" w:rsidRDefault="00A528F1" w:rsidP="00A528F1">
      <w:pPr>
        <w:pStyle w:val="Epgrafe"/>
        <w:keepNext/>
        <w:jc w:val="center"/>
      </w:pPr>
      <w:bookmarkStart w:id="43" w:name="_Toc10327616"/>
      <w:r>
        <w:t xml:space="preserve">Tabla </w:t>
      </w:r>
      <w:r w:rsidR="000B54B6">
        <w:rPr>
          <w:noProof/>
        </w:rPr>
        <w:fldChar w:fldCharType="begin"/>
      </w:r>
      <w:r w:rsidR="000B54B6">
        <w:rPr>
          <w:noProof/>
        </w:rPr>
        <w:instrText xml:space="preserve"> SEQ Tabla \* ARABIC </w:instrText>
      </w:r>
      <w:r w:rsidR="000B54B6">
        <w:rPr>
          <w:noProof/>
        </w:rPr>
        <w:fldChar w:fldCharType="separate"/>
      </w:r>
      <w:r w:rsidR="00E5545D">
        <w:rPr>
          <w:noProof/>
        </w:rPr>
        <w:t>3</w:t>
      </w:r>
      <w:r w:rsidR="000B54B6">
        <w:rPr>
          <w:noProof/>
        </w:rPr>
        <w:fldChar w:fldCharType="end"/>
      </w:r>
      <w:r>
        <w:t xml:space="preserve"> - Clasificación del ARN. Adaptado de </w:t>
      </w:r>
      <w:r>
        <w:fldChar w:fldCharType="begin"/>
      </w:r>
      <w:r w:rsidR="00D76C1B">
        <w:instrText xml:space="preserve"> ADDIN ZOTERO_ITEM CSL_CITATION {"citationID":"AErJTjqU","properties":{"formattedCitation":"(Genomics, 2015)","plainCitation":"(Genomics, 2015)","noteIndex":0},"citationItems":[{"id":91,"uris":["http://zotero.org/users/5172276/items/VEJQZBFW"],"uri":["http://zotero.org/users/5172276/items/VEJQZBFW"],"itemData":{"id":91,"type":"post-weblog","title":"RNA Class:The Classification of RNA | CD Genomics Blog","URL":"https://www.cd-genomics.com/blog/index.php/rna-classthe-classification-of-rna/","title-short":"RNA Class","language":"en-GB","author":[{"literal":"Genomics"}],"issued":{"date-parts":[["2015",9,1]]},"accessed":{"date-parts":[["2018",9,30]]}}}],"schema":"https://github.com/citation-style-language/schema/raw/master/csl-citation.json"} </w:instrText>
      </w:r>
      <w:r>
        <w:fldChar w:fldCharType="separate"/>
      </w:r>
      <w:r w:rsidR="0052124C" w:rsidRPr="0052124C">
        <w:rPr>
          <w:rFonts w:cs="Arial"/>
        </w:rPr>
        <w:t>(Genomics, 2015)</w:t>
      </w:r>
      <w:r>
        <w:fldChar w:fldCharType="end"/>
      </w:r>
      <w:r w:rsidR="00895251">
        <w:t>.</w:t>
      </w:r>
      <w:bookmarkEnd w:id="43"/>
    </w:p>
    <w:tbl>
      <w:tblPr>
        <w:tblStyle w:val="GridTable4"/>
        <w:tblW w:w="0" w:type="auto"/>
        <w:tblLook w:val="0620" w:firstRow="1" w:lastRow="0" w:firstColumn="0" w:lastColumn="0" w:noHBand="1" w:noVBand="1"/>
      </w:tblPr>
      <w:tblGrid>
        <w:gridCol w:w="2547"/>
        <w:gridCol w:w="5946"/>
      </w:tblGrid>
      <w:tr w:rsidR="00A528F1" w14:paraId="432A7589" w14:textId="77777777" w:rsidTr="00600A36">
        <w:trPr>
          <w:cnfStyle w:val="100000000000" w:firstRow="1" w:lastRow="0" w:firstColumn="0" w:lastColumn="0" w:oddVBand="0" w:evenVBand="0" w:oddHBand="0" w:evenHBand="0" w:firstRowFirstColumn="0" w:firstRowLastColumn="0" w:lastRowFirstColumn="0" w:lastRowLastColumn="0"/>
        </w:trPr>
        <w:tc>
          <w:tcPr>
            <w:tcW w:w="2547" w:type="dxa"/>
          </w:tcPr>
          <w:p w14:paraId="06EAA5D0" w14:textId="4C74B6A7" w:rsidR="00A528F1" w:rsidRDefault="00A528F1" w:rsidP="00A528F1">
            <w:r>
              <w:t>Clasificación</w:t>
            </w:r>
          </w:p>
        </w:tc>
        <w:tc>
          <w:tcPr>
            <w:tcW w:w="5946" w:type="dxa"/>
          </w:tcPr>
          <w:p w14:paraId="72E7D6DB" w14:textId="761EC7EF" w:rsidR="00A528F1" w:rsidRDefault="00A528F1" w:rsidP="00A528F1">
            <w:r>
              <w:t>Función</w:t>
            </w:r>
          </w:p>
        </w:tc>
      </w:tr>
      <w:tr w:rsidR="00A528F1" w14:paraId="65367919" w14:textId="77777777" w:rsidTr="00600A36">
        <w:tc>
          <w:tcPr>
            <w:tcW w:w="2547" w:type="dxa"/>
          </w:tcPr>
          <w:p w14:paraId="2BE39E4B" w14:textId="5C622199" w:rsidR="00A528F1" w:rsidRDefault="00A528F1" w:rsidP="00E11103">
            <w:r>
              <w:t>ARN mensajero (</w:t>
            </w:r>
            <w:r w:rsidRPr="00551564">
              <w:rPr>
                <w:i/>
              </w:rPr>
              <w:t>mRNA</w:t>
            </w:r>
            <w:r>
              <w:t>)</w:t>
            </w:r>
          </w:p>
        </w:tc>
        <w:tc>
          <w:tcPr>
            <w:tcW w:w="5946" w:type="dxa"/>
          </w:tcPr>
          <w:p w14:paraId="563C5FDD" w14:textId="5CC051AF" w:rsidR="00A528F1" w:rsidRDefault="00600A36" w:rsidP="00E11103">
            <w:r>
              <w:t>Lleva información genética transcrita del ADN</w:t>
            </w:r>
            <w:r w:rsidR="00D53EC9">
              <w:t xml:space="preserve"> con potencial codificante</w:t>
            </w:r>
            <w:r>
              <w:t>.</w:t>
            </w:r>
          </w:p>
        </w:tc>
      </w:tr>
      <w:tr w:rsidR="00A528F1" w14:paraId="73FC2554" w14:textId="77777777" w:rsidTr="00600A36">
        <w:tc>
          <w:tcPr>
            <w:tcW w:w="2547" w:type="dxa"/>
          </w:tcPr>
          <w:p w14:paraId="4EEBEADA" w14:textId="4F043584" w:rsidR="00A528F1" w:rsidRDefault="00A528F1" w:rsidP="00E11103">
            <w:r>
              <w:t xml:space="preserve">ARN de </w:t>
            </w:r>
            <w:r w:rsidR="00600A36">
              <w:t xml:space="preserve">la </w:t>
            </w:r>
            <w:r>
              <w:t xml:space="preserve">transferencia </w:t>
            </w:r>
            <w:r w:rsidRPr="00F82838">
              <w:t>(</w:t>
            </w:r>
            <w:r w:rsidRPr="00F82838">
              <w:rPr>
                <w:i/>
              </w:rPr>
              <w:t>tRNA</w:t>
            </w:r>
            <w:r>
              <w:t>)</w:t>
            </w:r>
          </w:p>
        </w:tc>
        <w:tc>
          <w:tcPr>
            <w:tcW w:w="5946" w:type="dxa"/>
          </w:tcPr>
          <w:p w14:paraId="4B9D7E1E" w14:textId="36E7273E" w:rsidR="00A528F1" w:rsidRDefault="00600A36" w:rsidP="00E11103">
            <w:r>
              <w:t>Participa en el proceso de traducción del ARN</w:t>
            </w:r>
            <w:r w:rsidR="00D53EC9">
              <w:t xml:space="preserve"> a proteína, transportando aminoácidos al proceso de síntesis de proteica.</w:t>
            </w:r>
          </w:p>
        </w:tc>
      </w:tr>
      <w:tr w:rsidR="00A528F1" w14:paraId="6625CEE0" w14:textId="77777777" w:rsidTr="00600A36">
        <w:tc>
          <w:tcPr>
            <w:tcW w:w="2547" w:type="dxa"/>
          </w:tcPr>
          <w:p w14:paraId="2B30FEF4" w14:textId="1A01E46F" w:rsidR="00A528F1" w:rsidRDefault="00A528F1" w:rsidP="00A528F1">
            <w:r>
              <w:t xml:space="preserve">ARN </w:t>
            </w:r>
            <w:r w:rsidR="00600A36">
              <w:t xml:space="preserve">ribosomal </w:t>
            </w:r>
            <w:r>
              <w:t>(</w:t>
            </w:r>
            <w:r w:rsidRPr="00551564">
              <w:rPr>
                <w:i/>
                <w:lang w:val="en-US"/>
              </w:rPr>
              <w:t>rRNA</w:t>
            </w:r>
            <w:r>
              <w:t>)</w:t>
            </w:r>
          </w:p>
        </w:tc>
        <w:tc>
          <w:tcPr>
            <w:tcW w:w="5946" w:type="dxa"/>
          </w:tcPr>
          <w:p w14:paraId="11B19ECD" w14:textId="3805F3E8" w:rsidR="00A528F1" w:rsidRDefault="00600A36" w:rsidP="00E11103">
            <w:r>
              <w:t>Se encuentran en el ribosoma y forman el 80% del</w:t>
            </w:r>
            <w:r w:rsidR="00E76E91">
              <w:t xml:space="preserve"> ARN</w:t>
            </w:r>
            <w:r>
              <w:t xml:space="preserve"> de la célula. Participan en la síntesis de la proteína.</w:t>
            </w:r>
          </w:p>
        </w:tc>
      </w:tr>
      <w:tr w:rsidR="00A528F1" w14:paraId="49005508" w14:textId="77777777" w:rsidTr="00600A36">
        <w:tc>
          <w:tcPr>
            <w:tcW w:w="2547" w:type="dxa"/>
          </w:tcPr>
          <w:p w14:paraId="537E4E40" w14:textId="68EABEAD" w:rsidR="00A528F1" w:rsidRDefault="00A528F1" w:rsidP="00A528F1">
            <w:r>
              <w:t>Micro ARN (</w:t>
            </w:r>
            <w:r w:rsidRPr="00551564">
              <w:rPr>
                <w:i/>
                <w:lang w:val="en-US"/>
              </w:rPr>
              <w:t>miRNA</w:t>
            </w:r>
            <w:r>
              <w:t>)</w:t>
            </w:r>
          </w:p>
        </w:tc>
        <w:tc>
          <w:tcPr>
            <w:tcW w:w="5946" w:type="dxa"/>
          </w:tcPr>
          <w:p w14:paraId="2F8CD627" w14:textId="7B304779" w:rsidR="00A528F1" w:rsidRDefault="00D53EC9" w:rsidP="00E11103">
            <w:r>
              <w:t xml:space="preserve">Pequeños ARNs (20~25 nucleótidos). </w:t>
            </w:r>
            <w:r w:rsidR="00E76E91">
              <w:t>Tiene funciones regulatorias.</w:t>
            </w:r>
          </w:p>
        </w:tc>
      </w:tr>
      <w:tr w:rsidR="00A528F1" w14:paraId="610632A4" w14:textId="77777777" w:rsidTr="00600A36">
        <w:tc>
          <w:tcPr>
            <w:tcW w:w="2547" w:type="dxa"/>
          </w:tcPr>
          <w:p w14:paraId="2CCAFCF5" w14:textId="14EA9FB2" w:rsidR="00A528F1" w:rsidRDefault="00600A36" w:rsidP="00A528F1">
            <w:r>
              <w:t xml:space="preserve">ARN pequeño </w:t>
            </w:r>
            <w:r w:rsidRPr="003E6F79">
              <w:rPr>
                <w:lang w:val="en-US"/>
              </w:rPr>
              <w:t>(</w:t>
            </w:r>
            <w:r w:rsidR="00AD6D81" w:rsidRPr="003E6F79">
              <w:rPr>
                <w:i/>
                <w:lang w:val="en-US"/>
              </w:rPr>
              <w:t>s</w:t>
            </w:r>
            <w:r w:rsidRPr="003E6F79">
              <w:rPr>
                <w:i/>
                <w:lang w:val="en-US"/>
              </w:rPr>
              <w:t>mall</w:t>
            </w:r>
            <w:r>
              <w:t xml:space="preserve"> </w:t>
            </w:r>
            <w:r w:rsidRPr="00551564">
              <w:rPr>
                <w:i/>
              </w:rPr>
              <w:t>RNA</w:t>
            </w:r>
            <w:r>
              <w:t>)</w:t>
            </w:r>
          </w:p>
        </w:tc>
        <w:tc>
          <w:tcPr>
            <w:tcW w:w="5946" w:type="dxa"/>
          </w:tcPr>
          <w:p w14:paraId="02570FCF" w14:textId="7D0C7F0C" w:rsidR="00A528F1" w:rsidRDefault="00E76E91" w:rsidP="00E11103">
            <w:r>
              <w:t>Participa en el proceso de traducción del ARN.</w:t>
            </w:r>
          </w:p>
        </w:tc>
      </w:tr>
      <w:tr w:rsidR="00A528F1" w14:paraId="5F2DD922" w14:textId="77777777" w:rsidTr="00600A36">
        <w:tc>
          <w:tcPr>
            <w:tcW w:w="2547" w:type="dxa"/>
          </w:tcPr>
          <w:p w14:paraId="45D1B17F" w14:textId="06E4F5EC" w:rsidR="00A528F1" w:rsidRDefault="00600A36" w:rsidP="00A528F1">
            <w:r>
              <w:t>ARN de telomerasa (</w:t>
            </w:r>
            <w:r w:rsidRPr="00551564">
              <w:rPr>
                <w:i/>
                <w:lang w:val="en-US"/>
              </w:rPr>
              <w:t>telomeraseRNA</w:t>
            </w:r>
            <w:r>
              <w:t>)</w:t>
            </w:r>
          </w:p>
        </w:tc>
        <w:tc>
          <w:tcPr>
            <w:tcW w:w="5946" w:type="dxa"/>
          </w:tcPr>
          <w:p w14:paraId="18931F8B" w14:textId="45E0BEB6" w:rsidR="00A528F1" w:rsidRDefault="00397283" w:rsidP="00E11103">
            <w:r>
              <w:t>Se relaciona con el proceso de replicación de cromosomas.</w:t>
            </w:r>
          </w:p>
        </w:tc>
      </w:tr>
      <w:tr w:rsidR="00A528F1" w14:paraId="5F36F0EF" w14:textId="77777777" w:rsidTr="00600A36">
        <w:tc>
          <w:tcPr>
            <w:tcW w:w="2547" w:type="dxa"/>
          </w:tcPr>
          <w:p w14:paraId="7CEFCBAF" w14:textId="4BED04FC" w:rsidR="00A528F1" w:rsidRDefault="00600A36" w:rsidP="00A528F1">
            <w:r>
              <w:t xml:space="preserve">ARN anti-sentido </w:t>
            </w:r>
            <w:r>
              <w:lastRenderedPageBreak/>
              <w:t>(</w:t>
            </w:r>
            <w:r w:rsidRPr="00551564">
              <w:rPr>
                <w:i/>
                <w:lang w:val="en-US"/>
              </w:rPr>
              <w:t>antisense</w:t>
            </w:r>
            <w:r>
              <w:t xml:space="preserve"> </w:t>
            </w:r>
            <w:r w:rsidRPr="00551564">
              <w:rPr>
                <w:i/>
              </w:rPr>
              <w:t>RNA</w:t>
            </w:r>
            <w:r>
              <w:t>)</w:t>
            </w:r>
          </w:p>
        </w:tc>
        <w:tc>
          <w:tcPr>
            <w:tcW w:w="5946" w:type="dxa"/>
          </w:tcPr>
          <w:p w14:paraId="1665ECB7" w14:textId="586CFE60" w:rsidR="00A528F1" w:rsidRDefault="00397283" w:rsidP="00E11103">
            <w:r>
              <w:lastRenderedPageBreak/>
              <w:t xml:space="preserve">Directamente involucrado en la regulación de la expresión </w:t>
            </w:r>
            <w:r>
              <w:lastRenderedPageBreak/>
              <w:t>genética.</w:t>
            </w:r>
          </w:p>
        </w:tc>
      </w:tr>
      <w:tr w:rsidR="00A528F1" w14:paraId="707DA828" w14:textId="77777777" w:rsidTr="00600A36">
        <w:tc>
          <w:tcPr>
            <w:tcW w:w="2547" w:type="dxa"/>
          </w:tcPr>
          <w:p w14:paraId="59C5F377" w14:textId="5AD2BFA2" w:rsidR="00A528F1" w:rsidRDefault="00600A36" w:rsidP="00A528F1">
            <w:r>
              <w:lastRenderedPageBreak/>
              <w:t xml:space="preserve">ARN largo no codificante </w:t>
            </w:r>
            <w:r w:rsidRPr="00F82838">
              <w:t>(</w:t>
            </w:r>
            <w:r w:rsidRPr="00F82838">
              <w:rPr>
                <w:i/>
              </w:rPr>
              <w:t>lncRNA</w:t>
            </w:r>
            <w:r>
              <w:t>)</w:t>
            </w:r>
          </w:p>
        </w:tc>
        <w:tc>
          <w:tcPr>
            <w:tcW w:w="5946" w:type="dxa"/>
          </w:tcPr>
          <w:p w14:paraId="1A19F2A0" w14:textId="4036122D" w:rsidR="00A528F1" w:rsidRDefault="00397283" w:rsidP="00E11103">
            <w:r>
              <w:t>ARN no codificante, que participa en la regulación de la célula. Suelen tener una longitud no menor a 200 nucleótidos y son difícil de distinguir de los codificantes.</w:t>
            </w:r>
          </w:p>
        </w:tc>
      </w:tr>
    </w:tbl>
    <w:p w14:paraId="18B9EE7D" w14:textId="1BBB535C" w:rsidR="009E35BB" w:rsidRDefault="009E35BB" w:rsidP="009E35BB">
      <w:pPr>
        <w:pStyle w:val="Ttulo3"/>
      </w:pPr>
      <w:bookmarkStart w:id="44" w:name="_Toc10327527"/>
      <w:r>
        <w:t>Proyectos de secuenciación de transcriptomas</w:t>
      </w:r>
      <w:bookmarkEnd w:id="44"/>
    </w:p>
    <w:p w14:paraId="64AEE4F4" w14:textId="2BE68D76" w:rsidR="000C3633" w:rsidRPr="000C3633" w:rsidRDefault="000C3633" w:rsidP="000C3633">
      <w:pPr>
        <w:jc w:val="both"/>
      </w:pPr>
      <w:r>
        <w:t xml:space="preserve">Los métodos más usados actualmente </w:t>
      </w:r>
      <w:r w:rsidR="00D53EC9">
        <w:t xml:space="preserve">para el perfilado de transcriptomas </w:t>
      </w:r>
      <w:r>
        <w:t xml:space="preserve">son los microarreglos y </w:t>
      </w:r>
      <w:r w:rsidR="00D53EC9">
        <w:t xml:space="preserve">la secuenciación </w:t>
      </w:r>
      <w:r>
        <w:t>de ARN</w:t>
      </w:r>
      <w:r w:rsidR="005446CE">
        <w:t xml:space="preserve"> (</w:t>
      </w:r>
      <w:r w:rsidR="005446CE" w:rsidRPr="005446CE">
        <w:rPr>
          <w:i/>
        </w:rPr>
        <w:t>RNA-Seq</w:t>
      </w:r>
      <w:r w:rsidR="005446CE">
        <w:t>)</w:t>
      </w:r>
      <w:r>
        <w:t>. En especial, el secuencionamiento de ARN permite obtener millones de secuencias con gran precisión estadística, y se pueden utiliza</w:t>
      </w:r>
      <w:r w:rsidR="00861C1F">
        <w:t>r</w:t>
      </w:r>
      <w:r>
        <w:t xml:space="preserve"> en </w:t>
      </w:r>
      <w:r w:rsidR="00861C1F">
        <w:t xml:space="preserve">nuevas </w:t>
      </w:r>
      <w:r>
        <w:t xml:space="preserve">especies para las cuáles no existe </w:t>
      </w:r>
      <w:r w:rsidR="00D53EC9">
        <w:t>una secuencia genómica de referencia</w:t>
      </w:r>
      <w:r>
        <w:t>.</w:t>
      </w:r>
    </w:p>
    <w:p w14:paraId="1912B4BA" w14:textId="563268FB" w:rsidR="00CC0F35" w:rsidRDefault="003A7F28" w:rsidP="003A7F28">
      <w:pPr>
        <w:jc w:val="both"/>
      </w:pPr>
      <w:r>
        <w:t>En los últimos años ha</w:t>
      </w:r>
      <w:r w:rsidR="00CF6038">
        <w:t>n</w:t>
      </w:r>
      <w:r w:rsidR="0032416A">
        <w:t xml:space="preserve"> habido</w:t>
      </w:r>
      <w:r>
        <w:t xml:space="preserve"> muchas iniciativas de proyectos de secuenciación de transcriptomas, que </w:t>
      </w:r>
      <w:r w:rsidR="0032416A">
        <w:t>han</w:t>
      </w:r>
      <w:r>
        <w:t xml:space="preserve"> generado una enorme cantidad de información de</w:t>
      </w:r>
      <w:r w:rsidR="00873A85">
        <w:t xml:space="preserve"> ARN</w:t>
      </w:r>
      <w:r>
        <w:t xml:space="preserve"> </w:t>
      </w:r>
      <w:r>
        <w:fldChar w:fldCharType="begin"/>
      </w:r>
      <w:r>
        <w:instrText xml:space="preserve"> ADDIN ZOTERO_ITEM CSL_CITATION {"citationID":"mCBk5e6q","properties":{"formattedCitation":"(Schneider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3A7F28">
        <w:rPr>
          <w:rFonts w:cs="Arial"/>
          <w:szCs w:val="24"/>
        </w:rPr>
        <w:t>(Schneider et al., 2017)</w:t>
      </w:r>
      <w:r>
        <w:fldChar w:fldCharType="end"/>
      </w:r>
      <w:r>
        <w:t>.</w:t>
      </w:r>
      <w:r w:rsidR="005446CE">
        <w:t xml:space="preserve"> </w:t>
      </w:r>
      <w:r w:rsidR="00873A85">
        <w:t>Estos proyectos son de gran importancia para el estudio del ARN</w:t>
      </w:r>
      <w:r w:rsidR="00CC0F35">
        <w:t>, por ejemplo</w:t>
      </w:r>
      <w:r w:rsidR="008F1FD1">
        <w:t>, son útiles para</w:t>
      </w:r>
      <w:r w:rsidR="00CC0F35">
        <w:t>:</w:t>
      </w:r>
    </w:p>
    <w:p w14:paraId="0D58D5EB" w14:textId="28FA643B" w:rsidR="00CC0F35" w:rsidRDefault="00CC0F35" w:rsidP="0021551C">
      <w:pPr>
        <w:pStyle w:val="Prrafodelista"/>
        <w:numPr>
          <w:ilvl w:val="0"/>
          <w:numId w:val="12"/>
        </w:numPr>
        <w:jc w:val="both"/>
      </w:pPr>
      <w:r>
        <w:t>E</w:t>
      </w:r>
      <w:r w:rsidR="00873A85">
        <w:t xml:space="preserve">l diagnóstico de enfermedades </w:t>
      </w:r>
      <w:r w:rsidR="00873A85">
        <w:fldChar w:fldCharType="begin"/>
      </w:r>
      <w:r w:rsidR="00D76C1B">
        <w:instrText xml:space="preserve"> ADDIN ZOTERO_ITEM CSL_CITATION {"citationID":"7WiRnoQX","properties":{"formattedCitation":"(Tolosa, 2017)","plainCitation":"(Tolosa, 2017)","noteIndex":0},"citationItems":[{"id":75,"uris":["http://zotero.org/users/5172276/items/K98YW3V7"],"uri":["http://zotero.org/users/5172276/items/K98YW3V7"],"itemData":{"id":75,"type":"post-weblog","title":"Utilidad diagnóstica de la secuenciación del transcriptoma","container-title":"Genética Médica","abstract":"La secuenciación del transcriptoma puede mejorar la tasa de diagnóstico de enfermedades mendeliana en pacientes todavía no diagnosticados","URL":"https://revistageneticamedica.com/2017/05/19/secuenciacion-transcriptoma/","language":"es-ES","author":[{"family":"Tolosa","given":"Amparo"}],"issued":{"date-parts":[["2017",5,19]]},"accessed":{"date-parts":[["2018",9,30]]}}}],"schema":"https://github.com/citation-style-language/schema/raw/master/csl-citation.json"} </w:instrText>
      </w:r>
      <w:r w:rsidR="00873A85">
        <w:fldChar w:fldCharType="separate"/>
      </w:r>
      <w:r w:rsidR="0052124C" w:rsidRPr="0052124C">
        <w:rPr>
          <w:rFonts w:cs="Arial"/>
        </w:rPr>
        <w:t>(Tolosa, 2017)</w:t>
      </w:r>
      <w:r w:rsidR="00873A85">
        <w:fldChar w:fldCharType="end"/>
      </w:r>
      <w:r w:rsidR="00873A85">
        <w:t>.</w:t>
      </w:r>
    </w:p>
    <w:p w14:paraId="3DDD3306" w14:textId="34BA1E67" w:rsidR="00C7448A" w:rsidRDefault="008F1FD1" w:rsidP="0021551C">
      <w:pPr>
        <w:pStyle w:val="Prrafodelista"/>
        <w:numPr>
          <w:ilvl w:val="0"/>
          <w:numId w:val="12"/>
        </w:numPr>
        <w:jc w:val="both"/>
      </w:pPr>
      <w:r>
        <w:t>La comprensión de</w:t>
      </w:r>
      <w:r w:rsidR="00CC0F35">
        <w:t xml:space="preserve"> cómo cada sección del ADN afecta el funcionamiento de distintos tipos de células para un mismo organismo.</w:t>
      </w:r>
    </w:p>
    <w:p w14:paraId="271FA259" w14:textId="6A7240DC" w:rsidR="00D0414B" w:rsidRPr="00D0414B" w:rsidRDefault="009E35BB" w:rsidP="00EA366C">
      <w:pPr>
        <w:pStyle w:val="Ttulo2"/>
      </w:pPr>
      <w:bookmarkStart w:id="45" w:name="_Toc10327528"/>
      <w:r>
        <w:t>Aprendizaje de máquina</w:t>
      </w:r>
      <w:bookmarkEnd w:id="45"/>
    </w:p>
    <w:p w14:paraId="2FF00325" w14:textId="312815A7" w:rsidR="009E35BB" w:rsidRDefault="00EA366C" w:rsidP="009E35BB">
      <w:pPr>
        <w:pStyle w:val="Ttulo3"/>
      </w:pPr>
      <w:bookmarkStart w:id="46" w:name="_Toc10327529"/>
      <w:r>
        <w:t>Definición</w:t>
      </w:r>
      <w:bookmarkEnd w:id="46"/>
    </w:p>
    <w:p w14:paraId="69D37B36" w14:textId="11D46282" w:rsidR="00EA366C" w:rsidRDefault="00EA366C" w:rsidP="00EA366C">
      <w:pPr>
        <w:jc w:val="both"/>
      </w:pPr>
      <w:r>
        <w:t xml:space="preserve">El campo del aprendizaje de máquina se encarga del desarrollo de técnicas computacionales que aprenden a realizar tareas a partir del entrenamiento de </w:t>
      </w:r>
      <w:r w:rsidR="00BA0310">
        <w:t>conjuntos de datos</w:t>
      </w:r>
      <w:r>
        <w:t xml:space="preserve"> </w:t>
      </w:r>
      <w:r w:rsidR="00F4204A">
        <w:t>preexistente</w:t>
      </w:r>
      <w:r w:rsidR="00BA0310">
        <w:t>s</w:t>
      </w:r>
      <w:r>
        <w:t xml:space="preserve"> </w:t>
      </w:r>
      <w:r>
        <w:fldChar w:fldCharType="begin"/>
      </w:r>
      <w:r w:rsidR="00F43FEE">
        <w:instrText xml:space="preserve"> ADDIN ZOTERO_ITEM CSL_CITATION {"citationID":"Z5kiQy00","properties":{"formattedCitation":"(Jabeen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00F43FEE" w:rsidRPr="00F43FEE">
        <w:rPr>
          <w:rFonts w:cs="Arial"/>
          <w:szCs w:val="24"/>
        </w:rPr>
        <w:t>(Jabeen et al., 2018)</w:t>
      </w:r>
      <w:r>
        <w:fldChar w:fldCharType="end"/>
      </w:r>
      <w:r>
        <w:t>.</w:t>
      </w:r>
    </w:p>
    <w:p w14:paraId="5754981E" w14:textId="7BD60743" w:rsidR="00990B3C" w:rsidRDefault="00990B3C" w:rsidP="00397283">
      <w:pPr>
        <w:pStyle w:val="Ttulo3"/>
      </w:pPr>
      <w:bookmarkStart w:id="47" w:name="_Toc10327530"/>
      <w:r>
        <w:t>Categorización</w:t>
      </w:r>
      <w:bookmarkEnd w:id="47"/>
    </w:p>
    <w:p w14:paraId="41E39A0B" w14:textId="56B57A48" w:rsidR="00307FDD" w:rsidRPr="00307FDD" w:rsidRDefault="00307FDD" w:rsidP="000E6F12">
      <w:pPr>
        <w:jc w:val="both"/>
      </w:pPr>
      <w:r>
        <w:t>Se pueden dividir los métodos de aprendizaje de máquina en dos grandes grupos:</w:t>
      </w:r>
      <w:r w:rsidR="000E6F12">
        <w:t xml:space="preserve"> el a</w:t>
      </w:r>
      <w:r>
        <w:t xml:space="preserve">prendizaje </w:t>
      </w:r>
      <w:r w:rsidR="000E6F12">
        <w:t>t</w:t>
      </w:r>
      <w:r>
        <w:t>radicional</w:t>
      </w:r>
      <w:r w:rsidR="000E6F12">
        <w:t xml:space="preserve"> y el a</w:t>
      </w:r>
      <w:r>
        <w:t xml:space="preserve">prendizaje </w:t>
      </w:r>
      <w:r w:rsidR="000E6F12">
        <w:t>p</w:t>
      </w:r>
      <w:r>
        <w:t>rofundo</w:t>
      </w:r>
      <w:r w:rsidR="000E6F12">
        <w:t>.</w:t>
      </w:r>
    </w:p>
    <w:p w14:paraId="79ACE3FF" w14:textId="4366C030" w:rsidR="00307FDD" w:rsidRDefault="00307FDD" w:rsidP="00307FDD">
      <w:pPr>
        <w:jc w:val="both"/>
      </w:pPr>
      <w:r>
        <w:t xml:space="preserve">El aprendizaje tradicional implica la extracción de </w:t>
      </w:r>
      <w:r w:rsidR="004A15FF">
        <w:t>atributos</w:t>
      </w:r>
      <w:r>
        <w:t xml:space="preserve"> de las </w:t>
      </w:r>
      <w:r w:rsidR="0032416A">
        <w:t>entidades</w:t>
      </w:r>
      <w:r>
        <w:t xml:space="preserve"> que se quieren modelar, el entrenamiento del modelo en base a l</w:t>
      </w:r>
      <w:r w:rsidR="004A15FF">
        <w:t>o</w:t>
      </w:r>
      <w:r>
        <w:t xml:space="preserve">s </w:t>
      </w:r>
      <w:r w:rsidR="004A15FF">
        <w:t xml:space="preserve">atributos </w:t>
      </w:r>
      <w:r>
        <w:t>extraíd</w:t>
      </w:r>
      <w:r w:rsidR="004A15FF">
        <w:t>o</w:t>
      </w:r>
      <w:r>
        <w:t xml:space="preserve">s y la generación de resultados. La generación de </w:t>
      </w:r>
      <w:r w:rsidR="004A15FF">
        <w:t>atributos</w:t>
      </w:r>
      <w:r>
        <w:t xml:space="preserve"> no es un proceso automático, y suele requerir el juicio de un experto.</w:t>
      </w:r>
    </w:p>
    <w:p w14:paraId="46C8BC5B" w14:textId="44E6F8DD" w:rsidR="00307FDD" w:rsidRDefault="00307FDD" w:rsidP="00307FDD">
      <w:pPr>
        <w:jc w:val="both"/>
      </w:pPr>
      <w:r>
        <w:lastRenderedPageBreak/>
        <w:t>El aprendizaje profundo integra todos estos pasos</w:t>
      </w:r>
      <w:r w:rsidR="0032416A">
        <w:t xml:space="preserve"> en el proceso de aprendizaje del modelo</w:t>
      </w:r>
      <w:r>
        <w:t xml:space="preserve">, aprovechando la gran cantidad de información disponible para inferir </w:t>
      </w:r>
      <w:r w:rsidR="004A15FF">
        <w:t>atributos</w:t>
      </w:r>
      <w:r>
        <w:t xml:space="preserve"> y representarl</w:t>
      </w:r>
      <w:r w:rsidR="004A15FF">
        <w:t>o</w:t>
      </w:r>
      <w:r>
        <w:t xml:space="preserve">s en un bajo nivel, y generar el modelo </w:t>
      </w:r>
      <w:r w:rsidR="004A15FF">
        <w:t xml:space="preserve">de predicción </w:t>
      </w:r>
      <w:r>
        <w:t>en base a ellas</w:t>
      </w:r>
      <w:r w:rsidR="00C72B04">
        <w:t xml:space="preserve"> (ver </w:t>
      </w:r>
      <w:r w:rsidR="00C72B04">
        <w:fldChar w:fldCharType="begin"/>
      </w:r>
      <w:r w:rsidR="00C72B04">
        <w:instrText xml:space="preserve"> REF _Ref526493127 \h </w:instrText>
      </w:r>
      <w:r w:rsidR="00C72B04">
        <w:fldChar w:fldCharType="separate"/>
      </w:r>
      <w:r w:rsidR="00E5545D">
        <w:t xml:space="preserve">Figura </w:t>
      </w:r>
      <w:r w:rsidR="00E5545D">
        <w:rPr>
          <w:noProof/>
        </w:rPr>
        <w:t>7</w:t>
      </w:r>
      <w:r w:rsidR="00C72B04">
        <w:fldChar w:fldCharType="end"/>
      </w:r>
      <w:r w:rsidR="00C72B04">
        <w:t>)</w:t>
      </w:r>
      <w:r>
        <w:t>.</w:t>
      </w:r>
    </w:p>
    <w:p w14:paraId="22F9A277" w14:textId="77777777" w:rsidR="00652412" w:rsidRDefault="00652412" w:rsidP="00652412">
      <w:pPr>
        <w:keepNext/>
        <w:jc w:val="center"/>
      </w:pPr>
      <w:r>
        <w:rPr>
          <w:noProof/>
          <w:lang w:val="es-ES" w:eastAsia="es-ES"/>
        </w:rPr>
        <w:drawing>
          <wp:inline distT="0" distB="0" distL="0" distR="0" wp14:anchorId="1A6BE6F3" wp14:editId="54F5C052">
            <wp:extent cx="4045065" cy="2741829"/>
            <wp:effectExtent l="0" t="0" r="0" b="1905"/>
            <wp:docPr id="10" name="Imagen 10" descr="https://cdn.ttgtmedia.com/rms/onlineImages/what_is-traditional_vs_deep_learning_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ttgtmedia.com/rms/onlineImages/what_is-traditional_vs_deep_learning_deskto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5700" cy="2749037"/>
                    </a:xfrm>
                    <a:prstGeom prst="rect">
                      <a:avLst/>
                    </a:prstGeom>
                    <a:noFill/>
                    <a:ln>
                      <a:noFill/>
                    </a:ln>
                  </pic:spPr>
                </pic:pic>
              </a:graphicData>
            </a:graphic>
          </wp:inline>
        </w:drawing>
      </w:r>
    </w:p>
    <w:p w14:paraId="2F378967" w14:textId="6C951CAC" w:rsidR="00652412" w:rsidRPr="00307FDD" w:rsidRDefault="00D47E7B" w:rsidP="00652412">
      <w:pPr>
        <w:pStyle w:val="Epgrafe"/>
        <w:jc w:val="center"/>
      </w:pPr>
      <w:bookmarkStart w:id="48" w:name="_Ref526493127"/>
      <w:bookmarkStart w:id="49" w:name="_Toc10327601"/>
      <w:r>
        <w:t>Figura</w:t>
      </w:r>
      <w:r w:rsidR="00652412">
        <w:t xml:space="preserve"> </w:t>
      </w:r>
      <w:r w:rsidR="000B54B6">
        <w:rPr>
          <w:noProof/>
        </w:rPr>
        <w:fldChar w:fldCharType="begin"/>
      </w:r>
      <w:r w:rsidR="000B54B6">
        <w:rPr>
          <w:noProof/>
        </w:rPr>
        <w:instrText xml:space="preserve"> SEQ Figura \* ARABIC </w:instrText>
      </w:r>
      <w:r w:rsidR="000B54B6">
        <w:rPr>
          <w:noProof/>
        </w:rPr>
        <w:fldChar w:fldCharType="separate"/>
      </w:r>
      <w:r w:rsidR="00E5545D">
        <w:rPr>
          <w:noProof/>
        </w:rPr>
        <w:t>7</w:t>
      </w:r>
      <w:r w:rsidR="000B54B6">
        <w:rPr>
          <w:noProof/>
        </w:rPr>
        <w:fldChar w:fldCharType="end"/>
      </w:r>
      <w:bookmarkEnd w:id="48"/>
      <w:r w:rsidR="00652412">
        <w:t xml:space="preserve"> - Diferencia entre aprendizaje tradicional y aprendizaje profundo. Adaptado de </w:t>
      </w:r>
      <w:r w:rsidR="00652412">
        <w:fldChar w:fldCharType="begin"/>
      </w:r>
      <w:r w:rsidR="00D76C1B">
        <w:instrText xml:space="preserve"> ADDIN ZOTERO_ITEM CSL_CITATION {"citationID":"e54YgCkW","properties":{"formattedCitation":"(Rouse, 2017)","plainCitation":"(Rouse, 2017)","noteIndex":0},"citationItems":[{"id":94,"uris":["http://zotero.org/users/5172276/items/JSBZTQYV"],"uri":["http://zotero.org/users/5172276/items/JSBZTQYV"],"itemData":{"id":94,"type":"webpage","title":"¿Qué es Aprendizaje profundo (deep learning)? - Definición en WhatIs.com","container-title":"SearchDataCenter&amp;nbsp;en&amp;nbsp;Español","abstract":"El aprendizaje profundo tambin conocido cono redes neuronales profundas es un aspecto de la inteligencia artificial AI que se ocupa de emular el enfoque...","URL":"https://searchdatacenter.techtarget.com/es/definicion/Aprendizaje-profundo-deep-learning","title-short":"¿Qué es Aprendizaje profundo (deep learning)?","language":"es","author":[{"family":"Rouse","given":"Margaret"}],"issued":{"date-parts":[["2017",4]]},"accessed":{"date-parts":[["2018",9,30]]}}}],"schema":"https://github.com/citation-style-language/schema/raw/master/csl-citation.json"} </w:instrText>
      </w:r>
      <w:r w:rsidR="00652412">
        <w:fldChar w:fldCharType="separate"/>
      </w:r>
      <w:r w:rsidR="00652412" w:rsidRPr="00652412">
        <w:rPr>
          <w:rFonts w:cs="Arial"/>
        </w:rPr>
        <w:t>(Rouse, 2017)</w:t>
      </w:r>
      <w:r w:rsidR="00652412">
        <w:fldChar w:fldCharType="end"/>
      </w:r>
      <w:r w:rsidR="00652412">
        <w:t>.</w:t>
      </w:r>
      <w:bookmarkEnd w:id="49"/>
    </w:p>
    <w:p w14:paraId="190D8418" w14:textId="2082DC92" w:rsidR="009E35BB" w:rsidRDefault="009E35BB" w:rsidP="00397283">
      <w:pPr>
        <w:pStyle w:val="Ttulo3"/>
      </w:pPr>
      <w:bookmarkStart w:id="50" w:name="_Toc10327531"/>
      <w:r>
        <w:t>Clasificadores con aprendizaje de máquina</w:t>
      </w:r>
      <w:bookmarkEnd w:id="50"/>
    </w:p>
    <w:p w14:paraId="32B6D123" w14:textId="64120129" w:rsidR="00F4204A" w:rsidRDefault="007743F5" w:rsidP="007743F5">
      <w:pPr>
        <w:jc w:val="both"/>
      </w:pPr>
      <w:r>
        <w:t>Los métodos de clasificación de aprendizaje de máquina se favorecen de grandes cantidades de información, y dado que los proyectos de secuenciación de transcriptomas están generando una gran cantidad de información de transcriptomas, se prestan para su análisis</w:t>
      </w:r>
      <w:r w:rsidR="00BE4EA2">
        <w:t xml:space="preserve"> </w:t>
      </w:r>
      <w:r w:rsidR="00BE4EA2">
        <w:fldChar w:fldCharType="begin"/>
      </w:r>
      <w:r w:rsidR="006542C8">
        <w:instrText xml:space="preserve"> ADDIN ZOTERO_ITEM CSL_CITATION {"citationID":"G5gyCOW5","properties":{"formattedCitation":"(Min, Lee, &amp; Yoon, 2017)","plainCitation":"(Min, Lee, &amp; Yoon,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rsidR="00BE4EA2">
        <w:fldChar w:fldCharType="separate"/>
      </w:r>
      <w:r w:rsidR="006542C8" w:rsidRPr="006542C8">
        <w:rPr>
          <w:rFonts w:cs="Arial"/>
        </w:rPr>
        <w:t>(Min, Lee, &amp; Yoon, 2017)</w:t>
      </w:r>
      <w:r w:rsidR="00BE4EA2">
        <w:fldChar w:fldCharType="end"/>
      </w:r>
      <w:r>
        <w:t>.</w:t>
      </w:r>
    </w:p>
    <w:p w14:paraId="296F4BEC" w14:textId="11233F09" w:rsidR="00BE4EA2" w:rsidRDefault="00BE4EA2" w:rsidP="00F4204A">
      <w:pPr>
        <w:jc w:val="both"/>
      </w:pPr>
      <w:r>
        <w:t xml:space="preserve">En particular, </w:t>
      </w:r>
      <w:r w:rsidR="0032416A">
        <w:t xml:space="preserve">la </w:t>
      </w:r>
      <w:r>
        <w:t>generación de investigaciones relacionadas a algoritmos de aprendizaje profundo ha ido en aumento en el área de la bioinformática, debido a que apoyándose en la existencia de grandes cantidades de información</w:t>
      </w:r>
      <w:r w:rsidR="00B65B94">
        <w:t>,</w:t>
      </w:r>
      <w:r>
        <w:t xml:space="preserve"> puede simplificar procesos al extraer por su propia cuenta </w:t>
      </w:r>
      <w:r w:rsidR="004A15FF">
        <w:t>atributos</w:t>
      </w:r>
      <w:r>
        <w:t xml:space="preserve"> relevantes de las clases que estudia </w:t>
      </w:r>
      <w:r>
        <w:fldChar w:fldCharType="begin"/>
      </w:r>
      <w:r>
        <w:instrText xml:space="preserve"> ADDIN ZOTERO_ITEM CSL_CITATION {"citationID":"1eNVs09P","properties":{"formattedCitation":"(Min et\\uc0\\u160{}al., 2017)","plainCitation":"(Min et al.,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fldChar w:fldCharType="separate"/>
      </w:r>
      <w:r w:rsidRPr="00BE4EA2">
        <w:rPr>
          <w:rFonts w:cs="Arial"/>
          <w:szCs w:val="24"/>
        </w:rPr>
        <w:t>(Min et al., 2017)</w:t>
      </w:r>
      <w:r>
        <w:fldChar w:fldCharType="end"/>
      </w:r>
      <w:r>
        <w:t>.</w:t>
      </w:r>
      <w:r w:rsidR="00F4204A">
        <w:t xml:space="preserve"> </w:t>
      </w:r>
    </w:p>
    <w:p w14:paraId="4AE7FD62" w14:textId="6DCF2263" w:rsidR="00C271D6" w:rsidRDefault="00C271D6" w:rsidP="00F4204A">
      <w:pPr>
        <w:jc w:val="both"/>
      </w:pPr>
      <w:r>
        <w:t>Para visualizar este incremento en las investigaciones,</w:t>
      </w:r>
      <w:r w:rsidR="002152FE">
        <w:t xml:space="preserve"> </w:t>
      </w:r>
      <w:r>
        <w:t xml:space="preserve">se realizó un gráfico (ver </w:t>
      </w:r>
      <w:r>
        <w:fldChar w:fldCharType="begin"/>
      </w:r>
      <w:r>
        <w:instrText xml:space="preserve"> REF _Ref530092570 \h </w:instrText>
      </w:r>
      <w:r>
        <w:fldChar w:fldCharType="separate"/>
      </w:r>
      <w:r w:rsidR="00E5545D">
        <w:t xml:space="preserve">Figura </w:t>
      </w:r>
      <w:r w:rsidR="00E5545D">
        <w:rPr>
          <w:noProof/>
        </w:rPr>
        <w:t>8</w:t>
      </w:r>
      <w:r>
        <w:fldChar w:fldCharType="end"/>
      </w:r>
      <w:r>
        <w:t xml:space="preserve">) de las investigaciones encontradas en </w:t>
      </w:r>
      <w:r w:rsidR="000519C1">
        <w:t xml:space="preserve">la base de datos </w:t>
      </w:r>
      <w:r>
        <w:t xml:space="preserve">Scopus con dos cadenas de búsqueda: </w:t>
      </w:r>
    </w:p>
    <w:p w14:paraId="30069CA1" w14:textId="39669C02" w:rsidR="00C271D6" w:rsidRDefault="00C271D6" w:rsidP="00C271D6">
      <w:pPr>
        <w:pStyle w:val="Prrafodelista"/>
        <w:numPr>
          <w:ilvl w:val="0"/>
          <w:numId w:val="19"/>
        </w:numPr>
        <w:jc w:val="both"/>
      </w:pPr>
      <w:r>
        <w:t>“Deep</w:t>
      </w:r>
      <w:r w:rsidRPr="003E6F79">
        <w:rPr>
          <w:lang w:val="en-US"/>
        </w:rPr>
        <w:t xml:space="preserve"> learning</w:t>
      </w:r>
      <w:r>
        <w:t>”</w:t>
      </w:r>
      <w:r w:rsidR="000519C1">
        <w:t xml:space="preserve"> (aprendizaje profundo).</w:t>
      </w:r>
    </w:p>
    <w:p w14:paraId="57546FCB" w14:textId="1018712A" w:rsidR="00C271D6" w:rsidRPr="000519C1" w:rsidRDefault="00C271D6" w:rsidP="00C271D6">
      <w:pPr>
        <w:pStyle w:val="Prrafodelista"/>
        <w:numPr>
          <w:ilvl w:val="0"/>
          <w:numId w:val="19"/>
        </w:numPr>
        <w:jc w:val="both"/>
      </w:pPr>
      <w:r w:rsidRPr="000519C1">
        <w:t>“Deep</w:t>
      </w:r>
      <w:r w:rsidRPr="003A1514">
        <w:rPr>
          <w:lang w:val="en-US"/>
        </w:rPr>
        <w:t xml:space="preserve"> learning</w:t>
      </w:r>
      <w:r w:rsidRPr="000519C1">
        <w:t>” AND “bio”</w:t>
      </w:r>
      <w:r w:rsidR="000519C1" w:rsidRPr="000519C1">
        <w:t xml:space="preserve"> (aprendizaje profundo en bioinformática</w:t>
      </w:r>
      <w:r w:rsidR="000519C1">
        <w:t>).</w:t>
      </w:r>
    </w:p>
    <w:p w14:paraId="4CA4277D" w14:textId="3120A02B" w:rsidR="00BE4EA2" w:rsidRDefault="008538C6" w:rsidP="00BE4EA2">
      <w:pPr>
        <w:keepNext/>
        <w:jc w:val="center"/>
      </w:pPr>
      <w:r>
        <w:rPr>
          <w:noProof/>
          <w:lang w:val="es-ES" w:eastAsia="es-ES"/>
        </w:rPr>
        <w:lastRenderedPageBreak/>
        <w:drawing>
          <wp:inline distT="0" distB="0" distL="0" distR="0" wp14:anchorId="3AD3A05F" wp14:editId="4C7EE5C6">
            <wp:extent cx="5238751" cy="3248028"/>
            <wp:effectExtent l="0" t="0" r="0" b="9525"/>
            <wp:docPr id="15" name="Gráfico 1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4E95597-82B4-48CC-9ECA-60F5314BC3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632A396" w14:textId="2CCC3782" w:rsidR="00BE4EA2" w:rsidRDefault="00D47E7B" w:rsidP="00BE4EA2">
      <w:pPr>
        <w:pStyle w:val="Epgrafe"/>
        <w:jc w:val="center"/>
      </w:pPr>
      <w:bookmarkStart w:id="51" w:name="_Ref530092570"/>
      <w:bookmarkStart w:id="52" w:name="_Toc10327602"/>
      <w:r>
        <w:t>Figura</w:t>
      </w:r>
      <w:r w:rsidR="00BE4EA2">
        <w:t xml:space="preserve"> </w:t>
      </w:r>
      <w:r w:rsidR="000B54B6">
        <w:rPr>
          <w:noProof/>
        </w:rPr>
        <w:fldChar w:fldCharType="begin"/>
      </w:r>
      <w:r w:rsidR="000B54B6">
        <w:rPr>
          <w:noProof/>
        </w:rPr>
        <w:instrText xml:space="preserve"> SEQ Figura \* ARABIC </w:instrText>
      </w:r>
      <w:r w:rsidR="000B54B6">
        <w:rPr>
          <w:noProof/>
        </w:rPr>
        <w:fldChar w:fldCharType="separate"/>
      </w:r>
      <w:r w:rsidR="00E5545D">
        <w:rPr>
          <w:noProof/>
        </w:rPr>
        <w:t>8</w:t>
      </w:r>
      <w:r w:rsidR="000B54B6">
        <w:rPr>
          <w:noProof/>
        </w:rPr>
        <w:fldChar w:fldCharType="end"/>
      </w:r>
      <w:bookmarkEnd w:id="51"/>
      <w:r w:rsidR="00BE4EA2">
        <w:t xml:space="preserve"> </w:t>
      </w:r>
      <w:r w:rsidR="0006666D">
        <w:t>-</w:t>
      </w:r>
      <w:r w:rsidR="00BE4EA2">
        <w:t xml:space="preserve"> Número de investigaciones relacionad</w:t>
      </w:r>
      <w:r w:rsidR="00E92D00">
        <w:t>a</w:t>
      </w:r>
      <w:r w:rsidR="00BE4EA2">
        <w:t>s a aprendizaje profundo en Bioinformática</w:t>
      </w:r>
      <w:r w:rsidR="002152FE">
        <w:t xml:space="preserve"> en Scopus</w:t>
      </w:r>
      <w:r w:rsidR="00712979">
        <w:t>. Elaboración propia.</w:t>
      </w:r>
      <w:bookmarkEnd w:id="52"/>
    </w:p>
    <w:p w14:paraId="71787145" w14:textId="10E98BB0" w:rsidR="009E35BB" w:rsidRDefault="00F4204A" w:rsidP="004A15FF">
      <w:pPr>
        <w:jc w:val="both"/>
      </w:pPr>
      <w:r>
        <w:t>La distinción de moléculas no codificantes</w:t>
      </w:r>
      <w:r w:rsidR="00E92D00">
        <w:t>,</w:t>
      </w:r>
      <w:r>
        <w:t xml:space="preserve"> entonces</w:t>
      </w:r>
      <w:r w:rsidR="00E92D00">
        <w:t>,</w:t>
      </w:r>
      <w:r>
        <w:t xml:space="preserve"> sería una tarea ideal </w:t>
      </w:r>
      <w:r w:rsidR="00366515">
        <w:t>de</w:t>
      </w:r>
      <w:r>
        <w:t xml:space="preserve"> aprendizaje de máquina</w:t>
      </w:r>
      <w:r w:rsidR="00366515">
        <w:t xml:space="preserve"> profundo</w:t>
      </w:r>
      <w:r>
        <w:t xml:space="preserve">, desde el punto de vista computacional </w:t>
      </w:r>
      <w:r>
        <w:fldChar w:fldCharType="begin"/>
      </w:r>
      <w:r>
        <w:instrText xml:space="preserve"> ADDIN ZOTERO_ITEM CSL_CITATION {"citationID":"QjitAd9Y","properties":{"formattedCitation":"(Schneider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F4204A">
        <w:rPr>
          <w:rFonts w:cs="Arial"/>
          <w:szCs w:val="24"/>
        </w:rPr>
        <w:t>(Schneider et al., 2017)</w:t>
      </w:r>
      <w:r>
        <w:fldChar w:fldCharType="end"/>
      </w:r>
      <w:r>
        <w:t xml:space="preserve">. </w:t>
      </w:r>
    </w:p>
    <w:p w14:paraId="4065F895" w14:textId="77777777" w:rsidR="004A15FF" w:rsidRPr="009E35BB" w:rsidRDefault="004A15FF" w:rsidP="004A15FF">
      <w:pPr>
        <w:jc w:val="both"/>
      </w:pPr>
    </w:p>
    <w:p w14:paraId="6D33B74E" w14:textId="77777777" w:rsidR="00ED2A35" w:rsidRDefault="00ED2A35">
      <w:pPr>
        <w:spacing w:before="0" w:after="160" w:line="259" w:lineRule="auto"/>
        <w:rPr>
          <w:rFonts w:eastAsiaTheme="majorEastAsia" w:cs="Arial"/>
          <w:b/>
          <w:sz w:val="24"/>
          <w:szCs w:val="24"/>
        </w:rPr>
      </w:pPr>
      <w:r>
        <w:br w:type="page"/>
      </w:r>
    </w:p>
    <w:p w14:paraId="102053C7" w14:textId="75FDD666" w:rsidR="00262D48" w:rsidRDefault="00D26EFF" w:rsidP="003553A0">
      <w:pPr>
        <w:pStyle w:val="Ttulo1"/>
      </w:pPr>
      <w:bookmarkStart w:id="53" w:name="_Toc10327532"/>
      <w:r>
        <w:lastRenderedPageBreak/>
        <w:t>Estado del Arte</w:t>
      </w:r>
      <w:bookmarkEnd w:id="53"/>
      <w:r w:rsidR="00426400">
        <w:tab/>
      </w:r>
    </w:p>
    <w:p w14:paraId="2617066F" w14:textId="2A18C346" w:rsidR="00426400" w:rsidRPr="00426400" w:rsidRDefault="00176BEE" w:rsidP="008A283C">
      <w:pPr>
        <w:jc w:val="both"/>
      </w:pPr>
      <w:r>
        <w:t>En este capítulo se presentan estudios sobre la clasificación de ARN</w:t>
      </w:r>
      <w:r w:rsidR="00A26BA0">
        <w:t>s</w:t>
      </w:r>
      <w:r>
        <w:t xml:space="preserve"> no codificantes largos a través de métodos de aprendizaje de máquina en artículos científicos, tesis u otros trabajos de investigación relacionados. Se realiza esta revisión sistemática </w:t>
      </w:r>
      <w:r w:rsidR="00426400">
        <w:t xml:space="preserve">del estado del arte </w:t>
      </w:r>
      <w:r>
        <w:t xml:space="preserve">mediante </w:t>
      </w:r>
      <w:r w:rsidR="00426400">
        <w:t xml:space="preserve">los lineamientos definidos en el reporte </w:t>
      </w:r>
      <w:r w:rsidR="00426400" w:rsidRPr="00FD6FF2">
        <w:rPr>
          <w:lang w:val="es-ES"/>
        </w:rPr>
        <w:t>“</w:t>
      </w:r>
      <w:r w:rsidR="00426400" w:rsidRPr="00FD6FF2">
        <w:rPr>
          <w:i/>
          <w:lang w:val="es-ES"/>
        </w:rPr>
        <w:t>Guidelines</w:t>
      </w:r>
      <w:r w:rsidR="00BD5602" w:rsidRPr="00FD6FF2">
        <w:rPr>
          <w:i/>
          <w:lang w:val="es-ES"/>
        </w:rPr>
        <w:t xml:space="preserve"> for performing systematic literature reviews in software engineering</w:t>
      </w:r>
      <w:r w:rsidR="00BD5602">
        <w:t xml:space="preserve">” </w:t>
      </w:r>
      <w:r w:rsidR="00426400">
        <w:fldChar w:fldCharType="begin"/>
      </w:r>
      <w:r w:rsidR="00426400">
        <w:instrText xml:space="preserve"> ADDIN ZOTERO_ITEM CSL_CITATION {"citationID":"KpKsjeCV","properties":{"formattedCitation":"(Kitchenham &amp; Charters, 2007)","plainCitation":"(Kitchenham &amp; Charters, 2007)","noteIndex":0},"citationItems":[{"id":22,"uris":["http://zotero.org/users/5172276/items/JRZB6GJV"],"uri":["http://zotero.org/users/5172276/items/JRZB6GJV"],"itemData":{"id":22,"type":"book","title":"Guidelines for performing Systematic Literature Reviews in Software Engineering","source":"CiteSeer","author":[{"family":"Kitchenham","given":"B."},{"family":"Charters","given":"S."}],"issued":{"date-parts":[["2007"]]}}}],"schema":"https://github.com/citation-style-language/schema/raw/master/csl-citation.json"} </w:instrText>
      </w:r>
      <w:r w:rsidR="00426400">
        <w:fldChar w:fldCharType="separate"/>
      </w:r>
      <w:r w:rsidR="00426400" w:rsidRPr="00426400">
        <w:rPr>
          <w:rFonts w:cs="Arial"/>
        </w:rPr>
        <w:t>(Kitchenham &amp; Charters, 2007)</w:t>
      </w:r>
      <w:r w:rsidR="00426400">
        <w:fldChar w:fldCharType="end"/>
      </w:r>
      <w:r w:rsidR="00BD5602">
        <w:t>.</w:t>
      </w:r>
    </w:p>
    <w:p w14:paraId="433AC5A5" w14:textId="03C3EE92" w:rsidR="004A08B7" w:rsidRDefault="003553A0" w:rsidP="00ED2A35">
      <w:pPr>
        <w:pStyle w:val="Ttulo2"/>
      </w:pPr>
      <w:bookmarkStart w:id="54" w:name="_Toc10327533"/>
      <w:r>
        <w:t>Preguntas de investigación</w:t>
      </w:r>
      <w:bookmarkEnd w:id="54"/>
    </w:p>
    <w:p w14:paraId="34C65B63" w14:textId="781B30AB" w:rsidR="008A283C" w:rsidRDefault="008A283C" w:rsidP="008A283C">
      <w:pPr>
        <w:jc w:val="both"/>
      </w:pPr>
      <w:r>
        <w:t xml:space="preserve">Primero se definirán con ayuda del método PICOC </w:t>
      </w:r>
      <w:r w:rsidRPr="00F82838">
        <w:t>(</w:t>
      </w:r>
      <w:r w:rsidRPr="00FD6FF2">
        <w:rPr>
          <w:i/>
          <w:lang w:val="es-ES"/>
        </w:rPr>
        <w:t>population, intervention, comparison, outcomes, context</w:t>
      </w:r>
      <w:r>
        <w:t>) los conceptos generales. Estos servirán de apoyo para formular las peguntas de investigación</w:t>
      </w:r>
      <w:r w:rsidR="0061191B">
        <w:t>.</w:t>
      </w:r>
    </w:p>
    <w:p w14:paraId="19082EC9" w14:textId="769D1121" w:rsidR="00975830" w:rsidRDefault="00975830" w:rsidP="00975830">
      <w:pPr>
        <w:pStyle w:val="Epgrafe"/>
        <w:jc w:val="center"/>
      </w:pPr>
      <w:bookmarkStart w:id="55" w:name="_Toc10327617"/>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E5545D">
        <w:rPr>
          <w:noProof/>
        </w:rPr>
        <w:t>4</w:t>
      </w:r>
      <w:r w:rsidR="00723042">
        <w:rPr>
          <w:noProof/>
        </w:rPr>
        <w:fldChar w:fldCharType="end"/>
      </w:r>
      <w:r w:rsidR="009B6B99">
        <w:t xml:space="preserve"> - </w:t>
      </w:r>
      <w:r>
        <w:t>Conceptos generales</w:t>
      </w:r>
      <w:r>
        <w:rPr>
          <w:noProof/>
        </w:rPr>
        <w:t xml:space="preserve"> definidos con el método PICOC</w:t>
      </w:r>
      <w:r w:rsidR="00895251">
        <w:rPr>
          <w:noProof/>
        </w:rPr>
        <w:t>.</w:t>
      </w:r>
      <w:bookmarkEnd w:id="55"/>
    </w:p>
    <w:tbl>
      <w:tblPr>
        <w:tblStyle w:val="GridTable4"/>
        <w:tblW w:w="0" w:type="auto"/>
        <w:tblLook w:val="0620" w:firstRow="1" w:lastRow="0" w:firstColumn="0" w:lastColumn="0" w:noHBand="1" w:noVBand="1"/>
      </w:tblPr>
      <w:tblGrid>
        <w:gridCol w:w="1838"/>
        <w:gridCol w:w="6655"/>
      </w:tblGrid>
      <w:tr w:rsidR="008A283C" w14:paraId="03077D4F" w14:textId="77777777" w:rsidTr="00975830">
        <w:trPr>
          <w:cnfStyle w:val="100000000000" w:firstRow="1" w:lastRow="0" w:firstColumn="0" w:lastColumn="0" w:oddVBand="0" w:evenVBand="0" w:oddHBand="0" w:evenHBand="0" w:firstRowFirstColumn="0" w:firstRowLastColumn="0" w:lastRowFirstColumn="0" w:lastRowLastColumn="0"/>
        </w:trPr>
        <w:tc>
          <w:tcPr>
            <w:tcW w:w="1838" w:type="dxa"/>
          </w:tcPr>
          <w:p w14:paraId="0FF2F691" w14:textId="633D7B88" w:rsidR="008A283C" w:rsidRDefault="008A283C" w:rsidP="008A283C">
            <w:pPr>
              <w:jc w:val="both"/>
            </w:pPr>
            <w:r>
              <w:t>Criterio</w:t>
            </w:r>
          </w:p>
        </w:tc>
        <w:tc>
          <w:tcPr>
            <w:tcW w:w="6655" w:type="dxa"/>
          </w:tcPr>
          <w:p w14:paraId="76E9D118" w14:textId="355C0DC9" w:rsidR="008A283C" w:rsidRDefault="008A283C" w:rsidP="008A283C">
            <w:pPr>
              <w:jc w:val="both"/>
            </w:pPr>
            <w:r>
              <w:t>Descripción</w:t>
            </w:r>
          </w:p>
        </w:tc>
      </w:tr>
      <w:tr w:rsidR="008A283C" w14:paraId="3C2F48E5" w14:textId="77777777" w:rsidTr="00975830">
        <w:tc>
          <w:tcPr>
            <w:tcW w:w="1838" w:type="dxa"/>
          </w:tcPr>
          <w:p w14:paraId="515EEF47" w14:textId="1C51D3C2" w:rsidR="008A283C" w:rsidRDefault="008A283C" w:rsidP="008A283C">
            <w:pPr>
              <w:jc w:val="both"/>
            </w:pPr>
            <w:r>
              <w:t>Población</w:t>
            </w:r>
          </w:p>
        </w:tc>
        <w:tc>
          <w:tcPr>
            <w:tcW w:w="6655" w:type="dxa"/>
          </w:tcPr>
          <w:p w14:paraId="420E5DBF" w14:textId="13082222" w:rsidR="0061191B" w:rsidRDefault="00CF7EDA" w:rsidP="008A283C">
            <w:pPr>
              <w:jc w:val="both"/>
            </w:pPr>
            <w:r>
              <w:t>ARN</w:t>
            </w:r>
            <w:r w:rsidR="00A26BA0">
              <w:t>s</w:t>
            </w:r>
            <w:r>
              <w:t xml:space="preserve"> no codificantes largos.</w:t>
            </w:r>
          </w:p>
        </w:tc>
      </w:tr>
      <w:tr w:rsidR="008A283C" w14:paraId="622CB8ED" w14:textId="77777777" w:rsidTr="00975830">
        <w:tc>
          <w:tcPr>
            <w:tcW w:w="1838" w:type="dxa"/>
          </w:tcPr>
          <w:p w14:paraId="7D0C513B" w14:textId="61C987D9" w:rsidR="008A283C" w:rsidRDefault="008A283C" w:rsidP="008A283C">
            <w:pPr>
              <w:jc w:val="both"/>
            </w:pPr>
            <w:r>
              <w:t>Intervención</w:t>
            </w:r>
          </w:p>
        </w:tc>
        <w:tc>
          <w:tcPr>
            <w:tcW w:w="6655" w:type="dxa"/>
          </w:tcPr>
          <w:p w14:paraId="5C952EAE" w14:textId="3D3C6692" w:rsidR="00C05C08" w:rsidRDefault="00CF7EDA" w:rsidP="008A283C">
            <w:pPr>
              <w:jc w:val="both"/>
            </w:pPr>
            <w:r>
              <w:t>Clasificación a través de métodos de aprendizaje de máquina / aprendizaje profundo.</w:t>
            </w:r>
          </w:p>
        </w:tc>
      </w:tr>
      <w:tr w:rsidR="008A283C" w14:paraId="63310E0F" w14:textId="77777777" w:rsidTr="00975830">
        <w:tc>
          <w:tcPr>
            <w:tcW w:w="1838" w:type="dxa"/>
          </w:tcPr>
          <w:p w14:paraId="68BF55A1" w14:textId="44B3457E" w:rsidR="008A283C" w:rsidRDefault="008A283C" w:rsidP="008A283C">
            <w:pPr>
              <w:jc w:val="both"/>
            </w:pPr>
            <w:r>
              <w:t>Comparación</w:t>
            </w:r>
          </w:p>
        </w:tc>
        <w:tc>
          <w:tcPr>
            <w:tcW w:w="6655" w:type="dxa"/>
          </w:tcPr>
          <w:p w14:paraId="0F44F328" w14:textId="2595CC13" w:rsidR="008A283C" w:rsidRPr="003A4930" w:rsidRDefault="003A4930" w:rsidP="008A283C">
            <w:pPr>
              <w:jc w:val="both"/>
              <w:rPr>
                <w:i/>
              </w:rPr>
            </w:pPr>
            <w:r w:rsidRPr="003A4930">
              <w:rPr>
                <w:i/>
              </w:rPr>
              <w:t>(*) No aplica. Más que hacer una comparación de los métodos actuales, se desea saber cuáles son y qué necesidades hay en el campo de estudio.</w:t>
            </w:r>
          </w:p>
        </w:tc>
      </w:tr>
      <w:tr w:rsidR="008A283C" w14:paraId="7C15B1C3" w14:textId="77777777" w:rsidTr="00975830">
        <w:tc>
          <w:tcPr>
            <w:tcW w:w="1838" w:type="dxa"/>
          </w:tcPr>
          <w:p w14:paraId="6BF54F0E" w14:textId="3522A6B7" w:rsidR="008A283C" w:rsidRDefault="008A283C" w:rsidP="008A283C">
            <w:pPr>
              <w:jc w:val="both"/>
            </w:pPr>
            <w:r>
              <w:t>Resultados</w:t>
            </w:r>
          </w:p>
        </w:tc>
        <w:tc>
          <w:tcPr>
            <w:tcW w:w="6655" w:type="dxa"/>
          </w:tcPr>
          <w:p w14:paraId="3CE6C4B9" w14:textId="5137C1FC" w:rsidR="008A283C" w:rsidRDefault="001A21F5" w:rsidP="00596B22">
            <w:r>
              <w:t>Aplicables a múltiples especies.</w:t>
            </w:r>
          </w:p>
        </w:tc>
      </w:tr>
      <w:tr w:rsidR="008A283C" w14:paraId="3C5C44FE" w14:textId="77777777" w:rsidTr="00975830">
        <w:tc>
          <w:tcPr>
            <w:tcW w:w="1838" w:type="dxa"/>
          </w:tcPr>
          <w:p w14:paraId="67518DC2" w14:textId="6AC5AB1E" w:rsidR="008A283C" w:rsidRDefault="008A283C" w:rsidP="008A283C">
            <w:pPr>
              <w:jc w:val="both"/>
            </w:pPr>
            <w:r>
              <w:t>Contexto</w:t>
            </w:r>
          </w:p>
        </w:tc>
        <w:tc>
          <w:tcPr>
            <w:tcW w:w="6655" w:type="dxa"/>
          </w:tcPr>
          <w:p w14:paraId="3EB8387F" w14:textId="152602F3" w:rsidR="008A283C" w:rsidRDefault="001A21F5" w:rsidP="008A283C">
            <w:pPr>
              <w:jc w:val="both"/>
            </w:pPr>
            <w:r>
              <w:t>Contexto académico, bioinformática</w:t>
            </w:r>
            <w:r w:rsidR="00CF7EDA">
              <w:t>.</w:t>
            </w:r>
          </w:p>
        </w:tc>
      </w:tr>
    </w:tbl>
    <w:p w14:paraId="0EA3FE4E" w14:textId="7B6ED5D7" w:rsidR="003553A0" w:rsidRDefault="001A21F5" w:rsidP="008A283C">
      <w:pPr>
        <w:jc w:val="both"/>
      </w:pPr>
      <w:r>
        <w:t xml:space="preserve">En base a lo anterior, se </w:t>
      </w:r>
      <w:r w:rsidR="003553A0">
        <w:t>plantearon las siguientes preguntas de investigación:</w:t>
      </w:r>
    </w:p>
    <w:p w14:paraId="77BA0248" w14:textId="5C6D45C1" w:rsidR="003553A0" w:rsidRDefault="003869EF" w:rsidP="008A283C">
      <w:pPr>
        <w:pStyle w:val="Prrafodelista"/>
        <w:numPr>
          <w:ilvl w:val="0"/>
          <w:numId w:val="6"/>
        </w:numPr>
        <w:jc w:val="both"/>
      </w:pPr>
      <w:r>
        <w:t xml:space="preserve">¿Cuáles son los métodos de </w:t>
      </w:r>
      <w:r w:rsidR="004948E4">
        <w:t>aprendizaje de máquina</w:t>
      </w:r>
      <w:r>
        <w:t xml:space="preserve"> más representativos que se han usado para la clasificación de </w:t>
      </w:r>
      <w:r w:rsidRPr="00A26BA0">
        <w:rPr>
          <w:i/>
        </w:rPr>
        <w:t>lncRNAs</w:t>
      </w:r>
      <w:r>
        <w:t>?</w:t>
      </w:r>
    </w:p>
    <w:p w14:paraId="201AFCF6" w14:textId="7829264F" w:rsidR="003869EF" w:rsidRDefault="003869EF" w:rsidP="008A283C">
      <w:pPr>
        <w:pStyle w:val="Prrafodelista"/>
        <w:numPr>
          <w:ilvl w:val="0"/>
          <w:numId w:val="6"/>
        </w:numPr>
        <w:jc w:val="both"/>
      </w:pPr>
      <w:r>
        <w:t xml:space="preserve">¿Cuáles son las principales limitaciones de los métodos utilizados actualmente para la clasificación de </w:t>
      </w:r>
      <w:r w:rsidRPr="00A26BA0">
        <w:rPr>
          <w:i/>
        </w:rPr>
        <w:t>lncRNAs</w:t>
      </w:r>
      <w:r>
        <w:t>?</w:t>
      </w:r>
    </w:p>
    <w:p w14:paraId="1C6967AB" w14:textId="6134FD3F" w:rsidR="00BB19D7" w:rsidRDefault="00BB19D7" w:rsidP="00BB19D7">
      <w:pPr>
        <w:pStyle w:val="Ttulo2"/>
      </w:pPr>
      <w:bookmarkStart w:id="56" w:name="_Toc10327534"/>
      <w:r>
        <w:lastRenderedPageBreak/>
        <w:t>Estrategia de búsqueda</w:t>
      </w:r>
      <w:bookmarkEnd w:id="56"/>
    </w:p>
    <w:p w14:paraId="48E43B85" w14:textId="38F49401" w:rsidR="004B5156" w:rsidRPr="004B5156" w:rsidRDefault="004B5156" w:rsidP="004B5156">
      <w:pPr>
        <w:pStyle w:val="Ttulo3"/>
      </w:pPr>
      <w:bookmarkStart w:id="57" w:name="_Toc10327535"/>
      <w:r>
        <w:t>Términos de búsqueda</w:t>
      </w:r>
      <w:bookmarkEnd w:id="57"/>
    </w:p>
    <w:p w14:paraId="6E035A49" w14:textId="01056145" w:rsidR="00BB19D7" w:rsidRDefault="0085766D" w:rsidP="0085766D">
      <w:pPr>
        <w:jc w:val="both"/>
      </w:pPr>
      <w:r>
        <w:t xml:space="preserve">A partir de los conceptos extraídos con el método PICOC, de las preguntas de investigación planteadas y tomando en cuenta que la literatura buscada </w:t>
      </w:r>
      <w:r w:rsidR="00A26BA0">
        <w:t>se encuentra principalmente</w:t>
      </w:r>
      <w:r>
        <w:t xml:space="preserve"> en inglés, se plantearon los siguientes componentes para la cadena de búsqueda</w:t>
      </w:r>
      <w:r w:rsidR="00895251">
        <w:t xml:space="preserve"> (</w:t>
      </w:r>
      <w:r w:rsidR="00895251">
        <w:fldChar w:fldCharType="begin"/>
      </w:r>
      <w:r w:rsidR="00895251">
        <w:instrText xml:space="preserve"> REF _Ref529127732 \h </w:instrText>
      </w:r>
      <w:r w:rsidR="00895251">
        <w:fldChar w:fldCharType="separate"/>
      </w:r>
      <w:r w:rsidR="00E5545D">
        <w:t xml:space="preserve">Tabla </w:t>
      </w:r>
      <w:r w:rsidR="00E5545D">
        <w:rPr>
          <w:noProof/>
        </w:rPr>
        <w:t>5</w:t>
      </w:r>
      <w:r w:rsidR="00895251">
        <w:fldChar w:fldCharType="end"/>
      </w:r>
      <w:r w:rsidR="00895251">
        <w:t>)</w:t>
      </w:r>
      <w:r>
        <w:t>:</w:t>
      </w:r>
    </w:p>
    <w:p w14:paraId="5485ABA0" w14:textId="0B07F82B" w:rsidR="0085766D" w:rsidRDefault="0085766D" w:rsidP="0085766D">
      <w:pPr>
        <w:pStyle w:val="Epgrafe"/>
        <w:jc w:val="center"/>
      </w:pPr>
      <w:bookmarkStart w:id="58" w:name="_Ref529127732"/>
      <w:bookmarkStart w:id="59" w:name="_Toc10327618"/>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E5545D">
        <w:rPr>
          <w:noProof/>
        </w:rPr>
        <w:t>5</w:t>
      </w:r>
      <w:r w:rsidR="00723042">
        <w:rPr>
          <w:noProof/>
        </w:rPr>
        <w:fldChar w:fldCharType="end"/>
      </w:r>
      <w:bookmarkEnd w:id="58"/>
      <w:r w:rsidR="009B6B99">
        <w:t xml:space="preserve"> -</w:t>
      </w:r>
      <w:r>
        <w:t xml:space="preserve"> Componentes de la cadena de búsqueda</w:t>
      </w:r>
      <w:r w:rsidR="00895251">
        <w:t>.</w:t>
      </w:r>
      <w:bookmarkEnd w:id="59"/>
    </w:p>
    <w:tbl>
      <w:tblPr>
        <w:tblStyle w:val="GridTable4"/>
        <w:tblW w:w="0" w:type="auto"/>
        <w:tblLook w:val="0620" w:firstRow="1" w:lastRow="0" w:firstColumn="0" w:lastColumn="0" w:noHBand="1" w:noVBand="1"/>
      </w:tblPr>
      <w:tblGrid>
        <w:gridCol w:w="562"/>
        <w:gridCol w:w="7931"/>
      </w:tblGrid>
      <w:tr w:rsidR="00895251" w:rsidRPr="00895251" w14:paraId="7B2FC06E" w14:textId="77777777" w:rsidTr="00895251">
        <w:trPr>
          <w:cnfStyle w:val="100000000000" w:firstRow="1" w:lastRow="0" w:firstColumn="0" w:lastColumn="0" w:oddVBand="0" w:evenVBand="0" w:oddHBand="0" w:evenHBand="0" w:firstRowFirstColumn="0" w:firstRowLastColumn="0" w:lastRowFirstColumn="0" w:lastRowLastColumn="0"/>
        </w:trPr>
        <w:tc>
          <w:tcPr>
            <w:tcW w:w="562" w:type="dxa"/>
          </w:tcPr>
          <w:p w14:paraId="53EF8DE7" w14:textId="18C87D67" w:rsidR="00895251" w:rsidRDefault="00895251" w:rsidP="0085766D">
            <w:r>
              <w:t>#</w:t>
            </w:r>
          </w:p>
        </w:tc>
        <w:tc>
          <w:tcPr>
            <w:tcW w:w="7931" w:type="dxa"/>
          </w:tcPr>
          <w:p w14:paraId="2823A9A4" w14:textId="35C9D367" w:rsidR="00895251" w:rsidRPr="00895251" w:rsidRDefault="00895251" w:rsidP="0085766D">
            <w:r w:rsidRPr="00895251">
              <w:t>Componentes de la cadena d</w:t>
            </w:r>
            <w:r>
              <w:t>e búsqueda</w:t>
            </w:r>
          </w:p>
        </w:tc>
      </w:tr>
      <w:tr w:rsidR="0085766D" w:rsidRPr="00FD6FF2" w14:paraId="6373AA01" w14:textId="77777777" w:rsidTr="00895251">
        <w:tc>
          <w:tcPr>
            <w:tcW w:w="562" w:type="dxa"/>
          </w:tcPr>
          <w:p w14:paraId="57760970" w14:textId="35E8DF81" w:rsidR="0085766D" w:rsidRDefault="0085766D" w:rsidP="0085766D">
            <w:r>
              <w:t>C1</w:t>
            </w:r>
          </w:p>
        </w:tc>
        <w:tc>
          <w:tcPr>
            <w:tcW w:w="7931" w:type="dxa"/>
          </w:tcPr>
          <w:p w14:paraId="6654EF78" w14:textId="326FB4D6" w:rsidR="0085766D" w:rsidRPr="00903F18" w:rsidRDefault="0085766D" w:rsidP="0085766D">
            <w:pPr>
              <w:rPr>
                <w:lang w:val="en-US"/>
              </w:rPr>
            </w:pPr>
            <w:r w:rsidRPr="00903F18">
              <w:rPr>
                <w:lang w:val="en-US"/>
              </w:rPr>
              <w:t>“lncRNA” OR “long non-coding RNA” OR “long noncoding RNA”</w:t>
            </w:r>
            <w:r w:rsidR="00A26BA0">
              <w:rPr>
                <w:lang w:val="en-US"/>
              </w:rPr>
              <w:t xml:space="preserve"> </w:t>
            </w:r>
            <w:r w:rsidR="00A26BA0" w:rsidRPr="00903F18">
              <w:rPr>
                <w:lang w:val="en-US"/>
              </w:rPr>
              <w:t>OR “long non</w:t>
            </w:r>
            <w:r w:rsidR="00A26BA0">
              <w:rPr>
                <w:lang w:val="en-US"/>
              </w:rPr>
              <w:t xml:space="preserve"> </w:t>
            </w:r>
            <w:r w:rsidR="00A26BA0" w:rsidRPr="00903F18">
              <w:rPr>
                <w:lang w:val="en-US"/>
              </w:rPr>
              <w:t>coding RNA”</w:t>
            </w:r>
          </w:p>
        </w:tc>
      </w:tr>
      <w:tr w:rsidR="0085766D" w14:paraId="6FC5D206" w14:textId="77777777" w:rsidTr="00895251">
        <w:tc>
          <w:tcPr>
            <w:tcW w:w="562" w:type="dxa"/>
          </w:tcPr>
          <w:p w14:paraId="674DD947" w14:textId="4A4B6921" w:rsidR="0085766D" w:rsidRDefault="00FA7C47" w:rsidP="0085766D">
            <w:r>
              <w:t>C</w:t>
            </w:r>
            <w:r w:rsidR="004B5156">
              <w:t>2</w:t>
            </w:r>
          </w:p>
        </w:tc>
        <w:tc>
          <w:tcPr>
            <w:tcW w:w="7931" w:type="dxa"/>
          </w:tcPr>
          <w:p w14:paraId="30956EBB" w14:textId="71886C70" w:rsidR="0085766D" w:rsidRPr="00903F18" w:rsidRDefault="00FA7C47" w:rsidP="0085766D">
            <w:pPr>
              <w:rPr>
                <w:lang w:val="en-US"/>
              </w:rPr>
            </w:pPr>
            <w:r w:rsidRPr="00903F18">
              <w:rPr>
                <w:lang w:val="en-US"/>
              </w:rPr>
              <w:t>“classification” OR “prediction”</w:t>
            </w:r>
          </w:p>
        </w:tc>
      </w:tr>
      <w:tr w:rsidR="0085766D" w:rsidRPr="00FD6FF2" w14:paraId="69576E54" w14:textId="77777777" w:rsidTr="00895251">
        <w:tc>
          <w:tcPr>
            <w:tcW w:w="562" w:type="dxa"/>
          </w:tcPr>
          <w:p w14:paraId="13172512" w14:textId="6E09C07A" w:rsidR="0085766D" w:rsidRDefault="00FA7C47" w:rsidP="0085766D">
            <w:r>
              <w:t>C</w:t>
            </w:r>
            <w:r w:rsidR="004B5156">
              <w:t>3</w:t>
            </w:r>
          </w:p>
        </w:tc>
        <w:tc>
          <w:tcPr>
            <w:tcW w:w="7931" w:type="dxa"/>
          </w:tcPr>
          <w:p w14:paraId="79F5E4CC" w14:textId="6D805497" w:rsidR="0085766D" w:rsidRPr="00903F18" w:rsidRDefault="00FA7C47" w:rsidP="0085766D">
            <w:pPr>
              <w:rPr>
                <w:lang w:val="en-US"/>
              </w:rPr>
            </w:pPr>
            <w:r w:rsidRPr="00903F18">
              <w:rPr>
                <w:lang w:val="en-US"/>
              </w:rPr>
              <w:t>“machine learning” OR “deep learning”</w:t>
            </w:r>
          </w:p>
        </w:tc>
      </w:tr>
    </w:tbl>
    <w:p w14:paraId="5290C126" w14:textId="0DBF7596" w:rsidR="00666FBD" w:rsidRDefault="004B5156" w:rsidP="00666FBD">
      <w:r>
        <w:t xml:space="preserve">Se usará </w:t>
      </w:r>
      <w:r w:rsidR="00666FBD">
        <w:t>la</w:t>
      </w:r>
      <w:r>
        <w:t xml:space="preserve"> cadena de búsqueda:</w:t>
      </w:r>
      <w:r w:rsidR="00666FBD">
        <w:t xml:space="preserve"> </w:t>
      </w:r>
    </w:p>
    <w:p w14:paraId="41FA60F9" w14:textId="1A4134BC" w:rsidR="004B5156" w:rsidRDefault="004B5156" w:rsidP="00666FBD">
      <w:pPr>
        <w:ind w:firstLine="708"/>
      </w:pPr>
      <w:r>
        <w:t>C1 AND C2 AND C3</w:t>
      </w:r>
    </w:p>
    <w:p w14:paraId="0FE0AA2C" w14:textId="48414DD5" w:rsidR="004B5156" w:rsidRDefault="004B5156" w:rsidP="004B5156">
      <w:pPr>
        <w:pStyle w:val="Ttulo3"/>
      </w:pPr>
      <w:bookmarkStart w:id="60" w:name="_Toc10327536"/>
      <w:r>
        <w:t>Proceso de búsqueda</w:t>
      </w:r>
      <w:bookmarkEnd w:id="60"/>
    </w:p>
    <w:p w14:paraId="0C53B7DA" w14:textId="7E2171FF" w:rsidR="004B5156" w:rsidRDefault="002D3131" w:rsidP="002C3511">
      <w:pPr>
        <w:jc w:val="both"/>
      </w:pPr>
      <w:r>
        <w:t>Se realizará la búsqueda en las siguientes bases de datos:</w:t>
      </w:r>
    </w:p>
    <w:p w14:paraId="0F6E0A2A" w14:textId="1DAD1691" w:rsidR="006576BC" w:rsidRPr="00903F18" w:rsidRDefault="002D3131" w:rsidP="00997C90">
      <w:pPr>
        <w:pStyle w:val="Prrafodelista"/>
        <w:numPr>
          <w:ilvl w:val="0"/>
          <w:numId w:val="8"/>
        </w:numPr>
        <w:jc w:val="both"/>
        <w:rPr>
          <w:lang w:val="en-US"/>
        </w:rPr>
      </w:pPr>
      <w:r w:rsidRPr="00903F18">
        <w:rPr>
          <w:lang w:val="en-US"/>
        </w:rPr>
        <w:t>Web of Science</w:t>
      </w:r>
    </w:p>
    <w:p w14:paraId="67C7DCD6" w14:textId="00FF1252" w:rsidR="002D3131" w:rsidRPr="00903F18" w:rsidRDefault="002D3131" w:rsidP="002C3511">
      <w:pPr>
        <w:pStyle w:val="Prrafodelista"/>
        <w:numPr>
          <w:ilvl w:val="0"/>
          <w:numId w:val="8"/>
        </w:numPr>
        <w:jc w:val="both"/>
        <w:rPr>
          <w:lang w:val="en-US"/>
        </w:rPr>
      </w:pPr>
      <w:r w:rsidRPr="00903F18">
        <w:rPr>
          <w:lang w:val="en-US"/>
        </w:rPr>
        <w:t>Scopus</w:t>
      </w:r>
    </w:p>
    <w:p w14:paraId="45D41BD0" w14:textId="13BCB0BD" w:rsidR="00144E0D" w:rsidRPr="00903F18" w:rsidRDefault="002D3131" w:rsidP="006F2F92">
      <w:pPr>
        <w:pStyle w:val="Prrafodelista"/>
        <w:numPr>
          <w:ilvl w:val="0"/>
          <w:numId w:val="8"/>
        </w:numPr>
        <w:jc w:val="both"/>
        <w:rPr>
          <w:lang w:val="en-US"/>
        </w:rPr>
      </w:pPr>
      <w:r w:rsidRPr="00903F18">
        <w:rPr>
          <w:lang w:val="en-US"/>
        </w:rPr>
        <w:t>Springer Link</w:t>
      </w:r>
    </w:p>
    <w:p w14:paraId="02A0380D" w14:textId="4D5A5BD9" w:rsidR="002D3131" w:rsidRPr="00903F18" w:rsidRDefault="002D3131" w:rsidP="00971795">
      <w:pPr>
        <w:pStyle w:val="Prrafodelista"/>
        <w:numPr>
          <w:ilvl w:val="0"/>
          <w:numId w:val="8"/>
        </w:numPr>
        <w:jc w:val="both"/>
        <w:rPr>
          <w:lang w:val="en-US"/>
        </w:rPr>
      </w:pPr>
      <w:r w:rsidRPr="00903F18">
        <w:rPr>
          <w:lang w:val="en-US"/>
        </w:rPr>
        <w:t>BMC Bioinformatics</w:t>
      </w:r>
    </w:p>
    <w:p w14:paraId="79502FD9" w14:textId="1C59B617" w:rsidR="00613C25" w:rsidRDefault="00613C25" w:rsidP="00613C25">
      <w:pPr>
        <w:pStyle w:val="Ttulo2"/>
      </w:pPr>
      <w:bookmarkStart w:id="61" w:name="_Toc10327537"/>
      <w:r>
        <w:t>Criterios de inclusión y exclusión</w:t>
      </w:r>
      <w:bookmarkEnd w:id="61"/>
    </w:p>
    <w:p w14:paraId="3337F5F7" w14:textId="58DE9837" w:rsidR="00613C25" w:rsidRDefault="009250F6" w:rsidP="002C3511">
      <w:pPr>
        <w:jc w:val="both"/>
      </w:pPr>
      <w:r>
        <w:t>Los</w:t>
      </w:r>
      <w:r w:rsidR="002C3511">
        <w:t xml:space="preserve"> criterio</w:t>
      </w:r>
      <w:r>
        <w:t>s</w:t>
      </w:r>
      <w:r w:rsidR="002C3511">
        <w:t xml:space="preserve"> de inclusión utilizado</w:t>
      </w:r>
      <w:r>
        <w:t xml:space="preserve">s </w:t>
      </w:r>
      <w:r w:rsidR="002C3511">
        <w:t>fue</w:t>
      </w:r>
      <w:r>
        <w:t>ron</w:t>
      </w:r>
      <w:r w:rsidR="002C3511">
        <w:t xml:space="preserve"> </w:t>
      </w:r>
      <w:r>
        <w:t>los</w:t>
      </w:r>
      <w:r w:rsidR="002C3511">
        <w:t xml:space="preserve"> siguiente</w:t>
      </w:r>
      <w:r>
        <w:t>s</w:t>
      </w:r>
      <w:r w:rsidR="002C3511">
        <w:t>:</w:t>
      </w:r>
    </w:p>
    <w:p w14:paraId="4EB2C829" w14:textId="5BA0912E" w:rsidR="002C3511" w:rsidRDefault="002C3511" w:rsidP="002C3511">
      <w:pPr>
        <w:pStyle w:val="Prrafodelista"/>
        <w:numPr>
          <w:ilvl w:val="0"/>
          <w:numId w:val="9"/>
        </w:numPr>
        <w:jc w:val="both"/>
      </w:pPr>
      <w:r>
        <w:t>Los artículos que en sí mismos sean una revisión del estado del arte son automáticamente incluidos.</w:t>
      </w:r>
    </w:p>
    <w:p w14:paraId="78112F91" w14:textId="2D85271A" w:rsidR="002C3511" w:rsidRDefault="002C3511" w:rsidP="002C3511">
      <w:pPr>
        <w:pStyle w:val="Prrafodelista"/>
        <w:numPr>
          <w:ilvl w:val="0"/>
          <w:numId w:val="9"/>
        </w:numPr>
        <w:jc w:val="both"/>
      </w:pPr>
      <w:r>
        <w:t>Los artículos que sean sobre la implementación de algún algoritmo</w:t>
      </w:r>
      <w:r w:rsidR="00FF76E1">
        <w:t xml:space="preserve"> de aprendizaje de máquina</w:t>
      </w:r>
      <w:r>
        <w:t xml:space="preserve"> específico son revisados, y su inclusión se basa en:</w:t>
      </w:r>
    </w:p>
    <w:p w14:paraId="5514EE2D" w14:textId="49050620" w:rsidR="002C3511" w:rsidRDefault="002C3511" w:rsidP="002C3511">
      <w:pPr>
        <w:pStyle w:val="Prrafodelista"/>
        <w:numPr>
          <w:ilvl w:val="1"/>
          <w:numId w:val="9"/>
        </w:numPr>
        <w:jc w:val="both"/>
      </w:pPr>
      <w:r>
        <w:t>Fecha de publicación, favoreciendo los más recientes.</w:t>
      </w:r>
    </w:p>
    <w:p w14:paraId="4CF0CA78" w14:textId="5A358536" w:rsidR="002C3511" w:rsidRDefault="002C3511" w:rsidP="002C3511">
      <w:pPr>
        <w:pStyle w:val="Prrafodelista"/>
        <w:numPr>
          <w:ilvl w:val="1"/>
          <w:numId w:val="9"/>
        </w:numPr>
        <w:jc w:val="both"/>
      </w:pPr>
      <w:r>
        <w:lastRenderedPageBreak/>
        <w:t>Número de veces citados por otros artículos. Tomando en cuenta que el peso de este criterio es menor para los artículos más recientes, pero mayor para los más antiguos.</w:t>
      </w:r>
    </w:p>
    <w:p w14:paraId="52443F9C" w14:textId="0BFBAF4E" w:rsidR="002C3511" w:rsidRDefault="002C3511" w:rsidP="002C3511">
      <w:pPr>
        <w:pStyle w:val="Prrafodelista"/>
        <w:numPr>
          <w:ilvl w:val="1"/>
          <w:numId w:val="9"/>
        </w:numPr>
        <w:jc w:val="both"/>
      </w:pPr>
      <w:r>
        <w:t xml:space="preserve">Se favorecen aquellos que tengan </w:t>
      </w:r>
      <w:r w:rsidR="009250F6">
        <w:t>una implementación pública, con la intención de que más adelante se puedan realizar comparaciones. Pero si no la tienen no implica que serán excluidos.</w:t>
      </w:r>
    </w:p>
    <w:p w14:paraId="02E33A00" w14:textId="5180F95C" w:rsidR="002C3511" w:rsidRDefault="002C3511" w:rsidP="002C3511">
      <w:pPr>
        <w:pStyle w:val="Prrafodelista"/>
        <w:numPr>
          <w:ilvl w:val="0"/>
          <w:numId w:val="9"/>
        </w:numPr>
        <w:jc w:val="both"/>
      </w:pPr>
      <w:r>
        <w:t>El artículo está en inglés o español (sin embargo, esto no modifica la decisión de que la búsqueda se realizará en inglés).</w:t>
      </w:r>
    </w:p>
    <w:p w14:paraId="5BEB16D6" w14:textId="2AA33CE7" w:rsidR="009250F6" w:rsidRDefault="009250F6" w:rsidP="009250F6">
      <w:pPr>
        <w:jc w:val="both"/>
      </w:pPr>
      <w:r>
        <w:t xml:space="preserve">Los criterios de exclusión </w:t>
      </w:r>
      <w:r w:rsidR="00903F18">
        <w:t xml:space="preserve">que se </w:t>
      </w:r>
      <w:r>
        <w:t>utilizaron fueron los siguientes:</w:t>
      </w:r>
    </w:p>
    <w:p w14:paraId="336D116F" w14:textId="6D501FCE" w:rsidR="009250F6" w:rsidRDefault="00FF76E1" w:rsidP="009250F6">
      <w:pPr>
        <w:pStyle w:val="Prrafodelista"/>
        <w:numPr>
          <w:ilvl w:val="0"/>
          <w:numId w:val="10"/>
        </w:numPr>
        <w:jc w:val="both"/>
      </w:pPr>
      <w:r>
        <w:t>Artículos previos al 20</w:t>
      </w:r>
      <w:r w:rsidR="005B73E0">
        <w:t>08</w:t>
      </w:r>
      <w:r>
        <w:t>.</w:t>
      </w:r>
    </w:p>
    <w:p w14:paraId="6996A834" w14:textId="6C69AB7F" w:rsidR="00FF76E1" w:rsidRDefault="00FF76E1" w:rsidP="009250F6">
      <w:pPr>
        <w:pStyle w:val="Prrafodelista"/>
        <w:numPr>
          <w:ilvl w:val="0"/>
          <w:numId w:val="10"/>
        </w:numPr>
        <w:jc w:val="both"/>
      </w:pPr>
      <w:r>
        <w:t>Idioma diferente al inglés o español.</w:t>
      </w:r>
    </w:p>
    <w:p w14:paraId="2CE50A45" w14:textId="3701FB31" w:rsidR="00FF76E1" w:rsidRPr="004B5156" w:rsidRDefault="00FF76E1" w:rsidP="009250F6">
      <w:pPr>
        <w:pStyle w:val="Prrafodelista"/>
        <w:numPr>
          <w:ilvl w:val="0"/>
          <w:numId w:val="10"/>
        </w:numPr>
        <w:jc w:val="both"/>
      </w:pPr>
      <w:r>
        <w:t>Método de clasificación diferente a los de aprendizaje de máquina.</w:t>
      </w:r>
    </w:p>
    <w:p w14:paraId="40BD284D" w14:textId="43728199" w:rsidR="008652BC" w:rsidRDefault="000C6E62" w:rsidP="00ED2A35">
      <w:pPr>
        <w:pStyle w:val="Ttulo2"/>
      </w:pPr>
      <w:bookmarkStart w:id="62" w:name="_Toc10327538"/>
      <w:r>
        <w:t>Extracción de la información</w:t>
      </w:r>
      <w:bookmarkEnd w:id="62"/>
    </w:p>
    <w:p w14:paraId="580BD742" w14:textId="6A87A10B" w:rsidR="006A7366" w:rsidRDefault="000C6E62" w:rsidP="003C49BA">
      <w:pPr>
        <w:jc w:val="both"/>
      </w:pPr>
      <w:r>
        <w:t>S</w:t>
      </w:r>
      <w:r w:rsidR="003C49BA">
        <w:t>e present</w:t>
      </w:r>
      <w:r>
        <w:t>a</w:t>
      </w:r>
      <w:r w:rsidR="003C49BA">
        <w:t xml:space="preserve"> a manera de resumen, la cantidad de artículos encontrados en cada una de las bases de datos buscadas:</w:t>
      </w:r>
    </w:p>
    <w:p w14:paraId="2CEADF2F" w14:textId="75874995" w:rsidR="00283562" w:rsidRDefault="00283562" w:rsidP="00283562">
      <w:pPr>
        <w:pStyle w:val="Epgrafe"/>
        <w:jc w:val="center"/>
      </w:pPr>
      <w:bookmarkStart w:id="63" w:name="_Toc10327619"/>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E5545D">
        <w:rPr>
          <w:noProof/>
        </w:rPr>
        <w:t>6</w:t>
      </w:r>
      <w:r w:rsidR="00703F62">
        <w:rPr>
          <w:noProof/>
        </w:rPr>
        <w:fldChar w:fldCharType="end"/>
      </w:r>
      <w:r>
        <w:t xml:space="preserve"> - Artículos encontrados por base de datos</w:t>
      </w:r>
      <w:r w:rsidR="00895251">
        <w:t>.</w:t>
      </w:r>
      <w:bookmarkEnd w:id="63"/>
    </w:p>
    <w:tbl>
      <w:tblPr>
        <w:tblStyle w:val="GridTable4"/>
        <w:tblW w:w="8473" w:type="dxa"/>
        <w:tblLook w:val="06A0" w:firstRow="1" w:lastRow="0" w:firstColumn="1" w:lastColumn="0" w:noHBand="1" w:noVBand="1"/>
      </w:tblPr>
      <w:tblGrid>
        <w:gridCol w:w="2689"/>
        <w:gridCol w:w="1928"/>
        <w:gridCol w:w="1928"/>
        <w:gridCol w:w="1928"/>
      </w:tblGrid>
      <w:tr w:rsidR="00283562" w:rsidRPr="00EF453D" w14:paraId="08F8C21E" w14:textId="77777777" w:rsidTr="0028356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31032F4" w14:textId="77777777" w:rsidR="00EF453D" w:rsidRPr="00EF453D" w:rsidRDefault="00EF453D" w:rsidP="00EF453D">
            <w:pPr>
              <w:jc w:val="both"/>
            </w:pPr>
            <w:r w:rsidRPr="00EF453D">
              <w:t>Base de datos</w:t>
            </w:r>
          </w:p>
        </w:tc>
        <w:tc>
          <w:tcPr>
            <w:tcW w:w="1928" w:type="dxa"/>
            <w:noWrap/>
            <w:hideMark/>
          </w:tcPr>
          <w:p w14:paraId="5F7F977A"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Encontrados</w:t>
            </w:r>
          </w:p>
        </w:tc>
        <w:tc>
          <w:tcPr>
            <w:tcW w:w="1928" w:type="dxa"/>
            <w:noWrap/>
            <w:hideMark/>
          </w:tcPr>
          <w:p w14:paraId="3CE2FF2F"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Duplicados</w:t>
            </w:r>
          </w:p>
        </w:tc>
        <w:tc>
          <w:tcPr>
            <w:tcW w:w="1928" w:type="dxa"/>
            <w:noWrap/>
            <w:hideMark/>
          </w:tcPr>
          <w:p w14:paraId="6B647C12"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Seleccionados</w:t>
            </w:r>
          </w:p>
        </w:tc>
      </w:tr>
      <w:tr w:rsidR="00283562" w:rsidRPr="00EF453D" w14:paraId="74D8B590"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A3BAAE0" w14:textId="77777777" w:rsidR="00EF453D" w:rsidRPr="00903F18" w:rsidRDefault="00EF453D" w:rsidP="00EF453D">
            <w:pPr>
              <w:jc w:val="both"/>
              <w:rPr>
                <w:lang w:val="en-US"/>
              </w:rPr>
            </w:pPr>
            <w:r w:rsidRPr="00903F18">
              <w:rPr>
                <w:lang w:val="en-US"/>
              </w:rPr>
              <w:t>Web of Science</w:t>
            </w:r>
          </w:p>
        </w:tc>
        <w:tc>
          <w:tcPr>
            <w:tcW w:w="1928" w:type="dxa"/>
            <w:noWrap/>
            <w:hideMark/>
          </w:tcPr>
          <w:p w14:paraId="6E17332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20</w:t>
            </w:r>
          </w:p>
        </w:tc>
        <w:tc>
          <w:tcPr>
            <w:tcW w:w="1928" w:type="dxa"/>
            <w:noWrap/>
            <w:hideMark/>
          </w:tcPr>
          <w:p w14:paraId="0B117E7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c>
          <w:tcPr>
            <w:tcW w:w="1928" w:type="dxa"/>
            <w:noWrap/>
            <w:hideMark/>
          </w:tcPr>
          <w:p w14:paraId="392C557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w:t>
            </w:r>
          </w:p>
        </w:tc>
      </w:tr>
      <w:tr w:rsidR="00283562" w:rsidRPr="00EF453D" w14:paraId="1CEF9667"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8BA39A4" w14:textId="77777777" w:rsidR="00EF453D" w:rsidRPr="00903F18" w:rsidRDefault="00EF453D" w:rsidP="00EF453D">
            <w:pPr>
              <w:jc w:val="both"/>
              <w:rPr>
                <w:lang w:val="en-US"/>
              </w:rPr>
            </w:pPr>
            <w:r w:rsidRPr="00903F18">
              <w:rPr>
                <w:lang w:val="en-US"/>
              </w:rPr>
              <w:t>Scopus</w:t>
            </w:r>
          </w:p>
        </w:tc>
        <w:tc>
          <w:tcPr>
            <w:tcW w:w="1928" w:type="dxa"/>
            <w:noWrap/>
            <w:hideMark/>
          </w:tcPr>
          <w:p w14:paraId="5B422AC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40</w:t>
            </w:r>
          </w:p>
        </w:tc>
        <w:tc>
          <w:tcPr>
            <w:tcW w:w="1928" w:type="dxa"/>
            <w:noWrap/>
            <w:hideMark/>
          </w:tcPr>
          <w:p w14:paraId="1471261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53CDE5A4"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w:t>
            </w:r>
          </w:p>
        </w:tc>
      </w:tr>
      <w:tr w:rsidR="00283562" w:rsidRPr="00EF453D" w14:paraId="34843B13"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E69AE62" w14:textId="77777777" w:rsidR="00EF453D" w:rsidRPr="00903F18" w:rsidRDefault="00EF453D" w:rsidP="00EF453D">
            <w:pPr>
              <w:jc w:val="both"/>
              <w:rPr>
                <w:lang w:val="en-US"/>
              </w:rPr>
            </w:pPr>
            <w:r w:rsidRPr="00903F18">
              <w:rPr>
                <w:lang w:val="en-US"/>
              </w:rPr>
              <w:t>Springer Link</w:t>
            </w:r>
          </w:p>
        </w:tc>
        <w:tc>
          <w:tcPr>
            <w:tcW w:w="1928" w:type="dxa"/>
            <w:noWrap/>
            <w:hideMark/>
          </w:tcPr>
          <w:p w14:paraId="2753AB9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154</w:t>
            </w:r>
          </w:p>
        </w:tc>
        <w:tc>
          <w:tcPr>
            <w:tcW w:w="1928" w:type="dxa"/>
            <w:noWrap/>
            <w:hideMark/>
          </w:tcPr>
          <w:p w14:paraId="4FEA65F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6E57AC91"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w:t>
            </w:r>
          </w:p>
        </w:tc>
      </w:tr>
      <w:tr w:rsidR="00283562" w:rsidRPr="00EF453D" w14:paraId="5EFD796F"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FDB203E" w14:textId="77777777" w:rsidR="00EF453D" w:rsidRPr="00903F18" w:rsidRDefault="00EF453D" w:rsidP="00EF453D">
            <w:pPr>
              <w:jc w:val="both"/>
              <w:rPr>
                <w:lang w:val="en-US"/>
              </w:rPr>
            </w:pPr>
            <w:r w:rsidRPr="00903F18">
              <w:rPr>
                <w:lang w:val="en-US"/>
              </w:rPr>
              <w:t>BMC Bioinformatics</w:t>
            </w:r>
          </w:p>
        </w:tc>
        <w:tc>
          <w:tcPr>
            <w:tcW w:w="1928" w:type="dxa"/>
            <w:noWrap/>
            <w:hideMark/>
          </w:tcPr>
          <w:p w14:paraId="2470CA49"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160D0B3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0D75104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r>
      <w:tr w:rsidR="00283562" w:rsidRPr="00EF453D" w14:paraId="0AA4A505"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D287FC6" w14:textId="77777777" w:rsidR="00EF453D" w:rsidRPr="00EF453D" w:rsidRDefault="00EF453D" w:rsidP="00EF453D">
            <w:pPr>
              <w:jc w:val="both"/>
            </w:pPr>
            <w:r w:rsidRPr="00EF453D">
              <w:t>Total</w:t>
            </w:r>
          </w:p>
        </w:tc>
        <w:tc>
          <w:tcPr>
            <w:tcW w:w="1928" w:type="dxa"/>
            <w:noWrap/>
            <w:hideMark/>
          </w:tcPr>
          <w:p w14:paraId="55BAB0B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270</w:t>
            </w:r>
          </w:p>
        </w:tc>
        <w:tc>
          <w:tcPr>
            <w:tcW w:w="1928" w:type="dxa"/>
            <w:noWrap/>
            <w:hideMark/>
          </w:tcPr>
          <w:p w14:paraId="761A1187"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84</w:t>
            </w:r>
          </w:p>
        </w:tc>
        <w:tc>
          <w:tcPr>
            <w:tcW w:w="1928" w:type="dxa"/>
            <w:noWrap/>
            <w:hideMark/>
          </w:tcPr>
          <w:p w14:paraId="611F58F5"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r>
    </w:tbl>
    <w:p w14:paraId="243A9B9A" w14:textId="028FA772" w:rsidR="003C49BA" w:rsidRDefault="000A5E87" w:rsidP="003C49BA">
      <w:pPr>
        <w:jc w:val="both"/>
      </w:pPr>
      <w:r>
        <w:t xml:space="preserve">Podemos dividir los artículos </w:t>
      </w:r>
      <w:r w:rsidR="009D2566">
        <w:t xml:space="preserve">encontrados </w:t>
      </w:r>
      <w:r>
        <w:t>en dos clases:</w:t>
      </w:r>
    </w:p>
    <w:p w14:paraId="35259A70" w14:textId="500AC6F0" w:rsidR="000A5E87" w:rsidRDefault="000A5E87" w:rsidP="000A5E87">
      <w:pPr>
        <w:pStyle w:val="Prrafodelista"/>
        <w:numPr>
          <w:ilvl w:val="0"/>
          <w:numId w:val="11"/>
        </w:numPr>
        <w:jc w:val="both"/>
      </w:pPr>
      <w:r>
        <w:t xml:space="preserve">Artículos con implementaciones específicas de clasificadores de </w:t>
      </w:r>
      <w:r w:rsidRPr="003D638E">
        <w:t>lncRNAs</w:t>
      </w:r>
      <w:r>
        <w:t>.</w:t>
      </w:r>
      <w:r w:rsidR="009D2566">
        <w:t xml:space="preserve"> De esta clase de artículos se encontraron 9.</w:t>
      </w:r>
    </w:p>
    <w:p w14:paraId="36D31E3A" w14:textId="3CF22974" w:rsidR="000A5E87" w:rsidRDefault="000A5E87" w:rsidP="000A5E87">
      <w:pPr>
        <w:pStyle w:val="Prrafodelista"/>
        <w:numPr>
          <w:ilvl w:val="0"/>
          <w:numId w:val="11"/>
        </w:numPr>
        <w:jc w:val="both"/>
      </w:pPr>
      <w:r>
        <w:t>Artículos que discuten el estado del arte</w:t>
      </w:r>
      <w:r w:rsidR="00FE4F1B">
        <w:t>.</w:t>
      </w:r>
      <w:r w:rsidR="009D2566">
        <w:t xml:space="preserve"> De esta clase de artículos se encontraron 5.</w:t>
      </w:r>
    </w:p>
    <w:p w14:paraId="30C4337D" w14:textId="6A090E46" w:rsidR="000A5E87" w:rsidRDefault="00FE4F1B" w:rsidP="00FE4F1B">
      <w:pPr>
        <w:jc w:val="both"/>
      </w:pPr>
      <w:r>
        <w:lastRenderedPageBreak/>
        <w:t>De los artículos que discuten el estado del arte se extraerán</w:t>
      </w:r>
      <w:r w:rsidR="000A5E87">
        <w:t xml:space="preserve"> otras implementaciones adicionales</w:t>
      </w:r>
      <w:r w:rsidR="001837D4">
        <w:t xml:space="preserve"> para </w:t>
      </w:r>
      <w:r w:rsidR="000A5E87">
        <w:t xml:space="preserve">expandir la lista de artículos con implementaciones específicas. </w:t>
      </w:r>
    </w:p>
    <w:p w14:paraId="5306E37C" w14:textId="47492981" w:rsidR="000A5E87" w:rsidRDefault="000A5E87" w:rsidP="000A5E87">
      <w:pPr>
        <w:jc w:val="both"/>
      </w:pPr>
      <w:r>
        <w:t>El objetivo final será</w:t>
      </w:r>
      <w:r w:rsidR="00903F18">
        <w:t>,</w:t>
      </w:r>
      <w:r>
        <w:t xml:space="preserve"> además de revisar la literatura para obtener el estado del arte con respecto a la clasificación de </w:t>
      </w:r>
      <w:r w:rsidRPr="00A26BA0">
        <w:rPr>
          <w:i/>
        </w:rPr>
        <w:t>lncRNAs</w:t>
      </w:r>
      <w:r>
        <w:t xml:space="preserve"> mediante métodos de aprendizaje de máquina, el generar una lista con los métodos más recientes que dispongan de implementaciones públicas que nos permita realizar comparaciones con lo desarrollado en la presente tesis para evaluar la utilidad del </w:t>
      </w:r>
      <w:r w:rsidR="00366515">
        <w:t xml:space="preserve">modelo predictivo que se quiere </w:t>
      </w:r>
      <w:r w:rsidR="007E1392">
        <w:t>realiza</w:t>
      </w:r>
      <w:r w:rsidR="00366515">
        <w:t>r</w:t>
      </w:r>
      <w:r>
        <w:t>.</w:t>
      </w:r>
    </w:p>
    <w:p w14:paraId="7D31FBF2" w14:textId="30EFDC0A" w:rsidR="00711BDF" w:rsidRDefault="00711BDF" w:rsidP="000A5E87">
      <w:pPr>
        <w:jc w:val="both"/>
      </w:pPr>
      <w:r>
        <w:t>Tomando en cuenta lo anterior, se presentan los artículos que discuten el estado del arte:</w:t>
      </w:r>
    </w:p>
    <w:p w14:paraId="40643937" w14:textId="23F10819" w:rsidR="003C4BA2" w:rsidRDefault="003C4BA2" w:rsidP="003C4BA2">
      <w:pPr>
        <w:pStyle w:val="Epgrafe"/>
        <w:keepNext/>
        <w:jc w:val="center"/>
      </w:pPr>
      <w:bookmarkStart w:id="64" w:name="_Toc10327620"/>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E5545D">
        <w:rPr>
          <w:noProof/>
        </w:rPr>
        <w:t>7</w:t>
      </w:r>
      <w:r w:rsidR="00703F62">
        <w:rPr>
          <w:noProof/>
        </w:rPr>
        <w:fldChar w:fldCharType="end"/>
      </w:r>
      <w:r>
        <w:t xml:space="preserve"> - Artículos que discuten el estado del arte</w:t>
      </w:r>
      <w:r w:rsidR="00895251">
        <w:t>.</w:t>
      </w:r>
      <w:bookmarkEnd w:id="64"/>
    </w:p>
    <w:tbl>
      <w:tblPr>
        <w:tblStyle w:val="ListTable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980"/>
        <w:gridCol w:w="851"/>
        <w:gridCol w:w="5669"/>
      </w:tblGrid>
      <w:tr w:rsidR="00A92EEA" w:rsidRPr="0045534B" w14:paraId="69D2DD8C" w14:textId="77777777" w:rsidTr="00C0358C">
        <w:trPr>
          <w:cnfStyle w:val="100000000000" w:firstRow="1" w:lastRow="0" w:firstColumn="0" w:lastColumn="0" w:oddVBand="0" w:evenVBand="0" w:oddHBand="0" w:evenHBand="0" w:firstRowFirstColumn="0" w:firstRowLastColumn="0" w:lastRowFirstColumn="0" w:lastRowLastColumn="0"/>
        </w:trPr>
        <w:tc>
          <w:tcPr>
            <w:tcW w:w="1980" w:type="dxa"/>
          </w:tcPr>
          <w:p w14:paraId="149D314B" w14:textId="13F7F879" w:rsidR="00A92EEA" w:rsidRDefault="00A92EEA" w:rsidP="000A5E87">
            <w:pPr>
              <w:jc w:val="both"/>
            </w:pPr>
            <w:r>
              <w:t>Año</w:t>
            </w:r>
          </w:p>
        </w:tc>
        <w:tc>
          <w:tcPr>
            <w:tcW w:w="851" w:type="dxa"/>
          </w:tcPr>
          <w:p w14:paraId="3FEF0B53" w14:textId="1D993228" w:rsidR="00A92EEA" w:rsidRDefault="00A92EEA" w:rsidP="000A5E87">
            <w:pPr>
              <w:jc w:val="both"/>
            </w:pPr>
            <w:r>
              <w:t>Autor</w:t>
            </w:r>
          </w:p>
        </w:tc>
        <w:tc>
          <w:tcPr>
            <w:tcW w:w="5669" w:type="dxa"/>
          </w:tcPr>
          <w:p w14:paraId="0A1F3221" w14:textId="1200B366" w:rsidR="00A92EEA" w:rsidRPr="00A92EEA" w:rsidRDefault="00A92EEA" w:rsidP="000A5E87">
            <w:pPr>
              <w:jc w:val="both"/>
            </w:pPr>
            <w:r>
              <w:t>Título</w:t>
            </w:r>
          </w:p>
        </w:tc>
      </w:tr>
      <w:tr w:rsidR="00A92EEA" w:rsidRPr="00FD6FF2" w14:paraId="5047D015"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4EE7934A" w14:textId="11ABC0C7" w:rsidR="00A92EEA" w:rsidRPr="00A92EEA" w:rsidRDefault="00A92EEA" w:rsidP="00EA3894">
            <w:r w:rsidRPr="00EA3894">
              <w:t>Yao, Yuhua</w:t>
            </w:r>
            <w:r w:rsidR="00EA3894" w:rsidRPr="00EA3894">
              <w:br/>
            </w:r>
            <w:r w:rsidRPr="00EA3894">
              <w:t>Li, Xianhong</w:t>
            </w:r>
            <w:r w:rsidR="00EA3894" w:rsidRPr="00EA3894">
              <w:br/>
            </w:r>
            <w:r w:rsidRPr="00EA3894">
              <w:t>Geng, Lili</w:t>
            </w:r>
            <w:r w:rsidR="00EA3894" w:rsidRPr="00EA3894">
              <w:br/>
            </w:r>
            <w:r w:rsidRPr="00EA3894">
              <w:t xml:space="preserve">Nan, </w:t>
            </w:r>
            <w:r w:rsidR="0043279A" w:rsidRPr="00EA3894">
              <w:t>Xuying</w:t>
            </w:r>
            <w:r w:rsidR="00EA3894">
              <w:br/>
            </w:r>
            <w:r w:rsidRPr="00A92EEA">
              <w:t xml:space="preserve">Qi, </w:t>
            </w:r>
            <w:r w:rsidR="0043279A" w:rsidRPr="0043279A">
              <w:t>Zhaohui</w:t>
            </w:r>
            <w:r w:rsidR="00EA3894">
              <w:br/>
            </w:r>
            <w:r w:rsidRPr="00A92EEA">
              <w:t xml:space="preserve">Liao, </w:t>
            </w:r>
            <w:r w:rsidR="0043279A" w:rsidRPr="0043279A">
              <w:t>Bo</w:t>
            </w:r>
          </w:p>
        </w:tc>
        <w:tc>
          <w:tcPr>
            <w:tcW w:w="851" w:type="dxa"/>
            <w:tcBorders>
              <w:top w:val="none" w:sz="0" w:space="0" w:color="auto"/>
              <w:bottom w:val="none" w:sz="0" w:space="0" w:color="auto"/>
            </w:tcBorders>
          </w:tcPr>
          <w:p w14:paraId="152CBF49" w14:textId="2C617D5E" w:rsidR="00A92EEA" w:rsidRPr="00903F18" w:rsidRDefault="00A92EEA" w:rsidP="000A5E87">
            <w:pPr>
              <w:jc w:val="both"/>
              <w:rPr>
                <w:lang w:val="en-US"/>
              </w:rPr>
            </w:pPr>
            <w:r>
              <w:rPr>
                <w:lang w:val="en-US"/>
              </w:rPr>
              <w:t>2018</w:t>
            </w:r>
          </w:p>
        </w:tc>
        <w:tc>
          <w:tcPr>
            <w:tcW w:w="5669" w:type="dxa"/>
            <w:tcBorders>
              <w:top w:val="none" w:sz="0" w:space="0" w:color="auto"/>
              <w:bottom w:val="none" w:sz="0" w:space="0" w:color="auto"/>
            </w:tcBorders>
          </w:tcPr>
          <w:p w14:paraId="78CC4A35" w14:textId="50923CA1" w:rsidR="00A92EEA" w:rsidRPr="00903F18" w:rsidRDefault="00A92EEA" w:rsidP="000A5E87">
            <w:pPr>
              <w:jc w:val="both"/>
              <w:rPr>
                <w:lang w:val="en-US"/>
              </w:rPr>
            </w:pPr>
            <w:r w:rsidRPr="00903F18">
              <w:rPr>
                <w:lang w:val="en-US"/>
              </w:rPr>
              <w:t xml:space="preserve">Recent Progress in Long Noncoding RNAs Prediction </w:t>
            </w:r>
            <w:r w:rsidRPr="00903F18">
              <w:rPr>
                <w:lang w:val="en-US"/>
              </w:rPr>
              <w:fldChar w:fldCharType="begin"/>
            </w:r>
            <w:r w:rsidRPr="00903F18">
              <w:rPr>
                <w:lang w:val="en-US"/>
              </w:rPr>
              <w:instrText xml:space="preserve"> ADDIN ZOTERO_ITEM CSL_CITATION {"citationID":"ROrG1w0f","properties":{"formattedCitation":"(Yao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rsidRPr="00903F18">
              <w:rPr>
                <w:lang w:val="en-US"/>
              </w:rPr>
              <w:fldChar w:fldCharType="separate"/>
            </w:r>
            <w:r w:rsidRPr="00903F18">
              <w:rPr>
                <w:rFonts w:cs="Arial"/>
                <w:szCs w:val="24"/>
                <w:lang w:val="en-US"/>
              </w:rPr>
              <w:t>(Yao et al., 2018)</w:t>
            </w:r>
            <w:r w:rsidRPr="00903F18">
              <w:rPr>
                <w:lang w:val="en-US"/>
              </w:rPr>
              <w:fldChar w:fldCharType="end"/>
            </w:r>
          </w:p>
        </w:tc>
      </w:tr>
      <w:tr w:rsidR="00A92EEA" w:rsidRPr="00FD6FF2" w14:paraId="10471767" w14:textId="77777777" w:rsidTr="00C0358C">
        <w:tc>
          <w:tcPr>
            <w:tcW w:w="1980" w:type="dxa"/>
          </w:tcPr>
          <w:p w14:paraId="18612B0E" w14:textId="6898D1CB" w:rsidR="00EA3894" w:rsidRPr="00EA3894" w:rsidRDefault="00EA3894" w:rsidP="00EA3894">
            <w:r w:rsidRPr="00EA3894">
              <w:t>Han, Siyu</w:t>
            </w:r>
            <w:r w:rsidRPr="00EA3894">
              <w:br/>
              <w:t>Liang, Yanchun</w:t>
            </w:r>
            <w:r w:rsidRPr="00EA3894">
              <w:br/>
              <w:t>Li</w:t>
            </w:r>
            <w:r>
              <w:t xml:space="preserve">, </w:t>
            </w:r>
            <w:r w:rsidRPr="00EA3894">
              <w:t>Ying</w:t>
            </w:r>
            <w:r>
              <w:br/>
            </w:r>
            <w:r w:rsidRPr="00EA3894">
              <w:t>Du</w:t>
            </w:r>
            <w:r>
              <w:t xml:space="preserve">, </w:t>
            </w:r>
            <w:r w:rsidRPr="00EA3894">
              <w:t>Wei</w:t>
            </w:r>
          </w:p>
        </w:tc>
        <w:tc>
          <w:tcPr>
            <w:tcW w:w="851" w:type="dxa"/>
          </w:tcPr>
          <w:p w14:paraId="2339671B" w14:textId="56673B4A" w:rsidR="00A92EEA" w:rsidRPr="00903F18" w:rsidRDefault="00A92EEA" w:rsidP="000A5E87">
            <w:pPr>
              <w:jc w:val="both"/>
              <w:rPr>
                <w:lang w:val="en-US"/>
              </w:rPr>
            </w:pPr>
            <w:r>
              <w:rPr>
                <w:lang w:val="en-US"/>
              </w:rPr>
              <w:t>2016</w:t>
            </w:r>
          </w:p>
        </w:tc>
        <w:tc>
          <w:tcPr>
            <w:tcW w:w="5669" w:type="dxa"/>
          </w:tcPr>
          <w:p w14:paraId="6E06A725" w14:textId="668AB243" w:rsidR="00A92EEA" w:rsidRPr="00903F18" w:rsidRDefault="00A92EEA" w:rsidP="000A5E87">
            <w:pPr>
              <w:jc w:val="both"/>
              <w:rPr>
                <w:lang w:val="en-US"/>
              </w:rPr>
            </w:pPr>
            <w:r w:rsidRPr="00903F18">
              <w:rPr>
                <w:lang w:val="en-US"/>
              </w:rPr>
              <w:t xml:space="preserve">Long Noncoding RNA Identification: Comparing Machine Learning Based Tools for Long Noncoding Transcripts Discrimination </w:t>
            </w:r>
            <w:r w:rsidRPr="00903F18">
              <w:rPr>
                <w:lang w:val="en-US"/>
              </w:rPr>
              <w:fldChar w:fldCharType="begin"/>
            </w:r>
            <w:r w:rsidR="00D76C1B">
              <w:rPr>
                <w:lang w:val="en-US"/>
              </w:rPr>
              <w:instrText xml:space="preserve"> ADDIN ZOTERO_ITEM CSL_CITATION {"citationID":"tJUIWMdC","properties":{"formattedCitation":"(Han, Liang, Li, &amp; Du, 2016)","plainCitation":"(Han, Liang, Li, &amp; Du, 2016)","noteIndex":0},"citationItems":[{"id":28,"uris":["http://zotero.org/users/5172276/items/DGNV8C6F"],"uri":["http://zotero.org/users/5172276/items/DGNV8C6F"],"itemData":{"id":28,"type":"article-journal","title":"Long Noncoding RNA Identification: Comparing Machine Learning Based Tools for Long Noncoding Transcripts Discrimination","container-title":"Biomed Research International","page":"8496165","source":"Web of Science","abstract":"Long noncoding RNA (lncRNA) is a kind of noncoding RNA with length more than 200 nucleotides, which aroused interest of people in recent years. Lots of studies have confirmed that human genome contains many thousands of lncRNAs which exert great influence over some critical regulators of cellular process. With the advent of high-throughput sequencing technologies, a great quantity of sequences is waiting for exploitation. Thus, many programs are developed to distinguish differences between coding and long noncoding transcripts. Different programs are generally designed to be utilised under different circumstances and it is sensible and practical to select an appropriate method according to a certain situation. In this review, several popular methods and their advantages, disadvantages, and application scopes are summarised to assist people in employing a suitable method and obtaining a more reliable result.","DOI":"10.1155/2016/8496165","ISSN":"2314-6133","note":"WOS:000389947900001","title-short":"Long Noncoding RNA Identification","journalAbbreviation":"Biomed Res. Int.","language":"English","author":[{"family":"Han","given":"Siyu"},{"family":"Liang","given":"Yanchun"},{"family":"Li","given":"Ying"},{"family":"Du","given":"Wei"}],"issued":{"date-parts":[["2016"]]}}}],"schema":"https://github.com/citation-style-language/schema/raw/master/csl-citation.json"} </w:instrText>
            </w:r>
            <w:r w:rsidRPr="00903F18">
              <w:rPr>
                <w:lang w:val="en-US"/>
              </w:rPr>
              <w:fldChar w:fldCharType="separate"/>
            </w:r>
            <w:r w:rsidRPr="00903F18">
              <w:rPr>
                <w:rFonts w:cs="Arial"/>
                <w:lang w:val="en-US"/>
              </w:rPr>
              <w:t>(Han, Liang, Li, &amp; Du, 2016)</w:t>
            </w:r>
            <w:r w:rsidRPr="00903F18">
              <w:rPr>
                <w:lang w:val="en-US"/>
              </w:rPr>
              <w:fldChar w:fldCharType="end"/>
            </w:r>
          </w:p>
        </w:tc>
      </w:tr>
      <w:tr w:rsidR="00A92EEA" w:rsidRPr="00FD6FF2" w14:paraId="0E8488C3"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1977F21B" w14:textId="4A3CB659" w:rsidR="005051A0" w:rsidRPr="00903F18" w:rsidRDefault="005051A0" w:rsidP="00EA3894">
            <w:pPr>
              <w:rPr>
                <w:lang w:val="en-US"/>
              </w:rPr>
            </w:pPr>
            <w:r w:rsidRPr="005051A0">
              <w:rPr>
                <w:lang w:val="en-US"/>
              </w:rPr>
              <w:t>Jia-Pei</w:t>
            </w:r>
            <w:r>
              <w:rPr>
                <w:lang w:val="en-US"/>
              </w:rPr>
              <w:t xml:space="preserve">, </w:t>
            </w:r>
            <w:r w:rsidRPr="005051A0">
              <w:rPr>
                <w:lang w:val="en-US"/>
              </w:rPr>
              <w:t>Yuan</w:t>
            </w:r>
            <w:r>
              <w:rPr>
                <w:lang w:val="en-US"/>
              </w:rPr>
              <w:br/>
            </w:r>
            <w:r w:rsidRPr="005051A0">
              <w:rPr>
                <w:lang w:val="en-US"/>
              </w:rPr>
              <w:t>Hao-Wen</w:t>
            </w:r>
            <w:r>
              <w:rPr>
                <w:lang w:val="en-US"/>
              </w:rPr>
              <w:t xml:space="preserve">, </w:t>
            </w:r>
            <w:r w:rsidRPr="005051A0">
              <w:rPr>
                <w:lang w:val="en-US"/>
              </w:rPr>
              <w:t>Zhang</w:t>
            </w:r>
            <w:r>
              <w:rPr>
                <w:lang w:val="en-US"/>
              </w:rPr>
              <w:br/>
            </w:r>
            <w:r w:rsidRPr="005051A0">
              <w:rPr>
                <w:lang w:val="en-US"/>
              </w:rPr>
              <w:t>Zhi</w:t>
            </w:r>
            <w:r>
              <w:rPr>
                <w:lang w:val="en-US"/>
              </w:rPr>
              <w:t xml:space="preserve">, </w:t>
            </w:r>
            <w:r w:rsidRPr="005051A0">
              <w:rPr>
                <w:lang w:val="en-US"/>
              </w:rPr>
              <w:t>Lu</w:t>
            </w:r>
          </w:p>
        </w:tc>
        <w:tc>
          <w:tcPr>
            <w:tcW w:w="851" w:type="dxa"/>
            <w:tcBorders>
              <w:top w:val="none" w:sz="0" w:space="0" w:color="auto"/>
              <w:bottom w:val="none" w:sz="0" w:space="0" w:color="auto"/>
            </w:tcBorders>
          </w:tcPr>
          <w:p w14:paraId="5321D076" w14:textId="10BB5A16"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12597FB2" w14:textId="6C354841" w:rsidR="00A92EEA" w:rsidRPr="00903F18" w:rsidRDefault="00A92EEA" w:rsidP="000A5E87">
            <w:pPr>
              <w:jc w:val="both"/>
              <w:rPr>
                <w:lang w:val="en-US"/>
              </w:rPr>
            </w:pPr>
            <w:r w:rsidRPr="00903F18">
              <w:rPr>
                <w:lang w:val="en-US"/>
              </w:rPr>
              <w:t xml:space="preserve">Progress on Bioinformatic Research of lncRNA </w:t>
            </w:r>
            <w:r w:rsidRPr="00903F18">
              <w:rPr>
                <w:lang w:val="en-US"/>
              </w:rPr>
              <w:fldChar w:fldCharType="begin"/>
            </w:r>
            <w:r w:rsidRPr="00903F18">
              <w:rPr>
                <w:lang w:val="en-US"/>
              </w:rPr>
              <w:instrText xml:space="preserve"> ADDIN ZOTERO_ITEM CSL_CITATION {"citationID":"nL9j9vL4","properties":{"formattedCitation":"(Jia-Pei, Hao-Wen, &amp; Zhi, 2013)","plainCitation":"(Jia-Pei, Hao-Wen, &amp; Zhi, 2013)","noteIndex":0},"citationItems":[{"id":29,"uris":["http://zotero.org/users/5172276/items/P4SL33KL"],"uri":["http://zotero.org/users/5172276/items/P4SL33KL"],"itemData":{"id":29,"type":"article-journal","title":"Progress on Bioinformatic Research of lncRNA","container-title":"Progress in Biochemistry and Biophysics","page":"634-640","volume":"40","issue":"7","source":"Web of Science","abstract":"Noncoding RNA (ncRNA) refers to any RNA that is functional without being translated into proteins. Recently, people have paid more and more attention on various types of novel ncRNAs. Some small ncRNAs have already been identified and well studied, such as microRNAs, snoRNAs, tRNA, etc. However, the fields of long noncoding RNA (lncRNA) have not been well explored. This paper reviewed the research progress of ncRNA, especially the lncRNA, including the historical overview, the basic characteristics and the relationship with diseases. We also compared the prediction methods of ncRNA, and introduced an integrative strategy to combine the high throughput sequencing data in the prediction of ncRNA.","DOI":"10.3724/SP.J.1206.2013.00266","ISSN":"1000-3282","note":"WOS:000322353500006","journalAbbreviation":"Prog. Biochem. Biophys.","language":"Chinese","author":[{"family":"Jia-Pei","given":"Yuan"},{"family":"Hao-Wen","given":"Zhang"},{"family":"Zhi","given":"Lu"}],"issued":{"date-parts":[["2013",7]]}}}],"schema":"https://github.com/citation-style-language/schema/raw/master/csl-citation.json"} </w:instrText>
            </w:r>
            <w:r w:rsidRPr="00903F18">
              <w:rPr>
                <w:lang w:val="en-US"/>
              </w:rPr>
              <w:fldChar w:fldCharType="separate"/>
            </w:r>
            <w:r w:rsidRPr="00903F18">
              <w:rPr>
                <w:rFonts w:cs="Arial"/>
                <w:lang w:val="en-US"/>
              </w:rPr>
              <w:t>(Jia-Pei, Hao-Wen, &amp; Zhi, 2013)</w:t>
            </w:r>
            <w:r w:rsidRPr="00903F18">
              <w:rPr>
                <w:lang w:val="en-US"/>
              </w:rPr>
              <w:fldChar w:fldCharType="end"/>
            </w:r>
          </w:p>
        </w:tc>
      </w:tr>
      <w:tr w:rsidR="00A92EEA" w:rsidRPr="00FD6FF2" w14:paraId="6B2E1DF0" w14:textId="77777777" w:rsidTr="00C0358C">
        <w:tc>
          <w:tcPr>
            <w:tcW w:w="1980" w:type="dxa"/>
          </w:tcPr>
          <w:p w14:paraId="091E9305" w14:textId="31647806" w:rsidR="00A92EEA" w:rsidRPr="005051A0" w:rsidRDefault="005051A0" w:rsidP="00EA3894">
            <w:r w:rsidRPr="005051A0">
              <w:t>Jabeen, Almas</w:t>
            </w:r>
            <w:r w:rsidRPr="005051A0">
              <w:br/>
              <w:t>Ahmad, Nadeem</w:t>
            </w:r>
            <w:r w:rsidRPr="005051A0">
              <w:br/>
              <w:t>Raza</w:t>
            </w:r>
            <w:r>
              <w:t xml:space="preserve">, </w:t>
            </w:r>
            <w:r w:rsidRPr="005051A0">
              <w:t>Khalid</w:t>
            </w:r>
          </w:p>
        </w:tc>
        <w:tc>
          <w:tcPr>
            <w:tcW w:w="851" w:type="dxa"/>
          </w:tcPr>
          <w:p w14:paraId="69AE27DF" w14:textId="031D9CAF" w:rsidR="00A92EEA" w:rsidRPr="00903F18" w:rsidRDefault="00A92EEA" w:rsidP="000A5E87">
            <w:pPr>
              <w:jc w:val="both"/>
              <w:rPr>
                <w:lang w:val="en-US"/>
              </w:rPr>
            </w:pPr>
            <w:r>
              <w:rPr>
                <w:lang w:val="en-US"/>
              </w:rPr>
              <w:t>2018</w:t>
            </w:r>
          </w:p>
        </w:tc>
        <w:tc>
          <w:tcPr>
            <w:tcW w:w="5669" w:type="dxa"/>
          </w:tcPr>
          <w:p w14:paraId="0D7F640E" w14:textId="5347199B" w:rsidR="00A92EEA" w:rsidRPr="00903F18" w:rsidRDefault="00A92EEA" w:rsidP="000A5E87">
            <w:pPr>
              <w:jc w:val="both"/>
              <w:rPr>
                <w:lang w:val="en-US"/>
              </w:rPr>
            </w:pPr>
            <w:r w:rsidRPr="00903F18">
              <w:rPr>
                <w:lang w:val="en-US"/>
              </w:rPr>
              <w:t xml:space="preserve">Machine Learning-Based State-of-the-Art Methods for the Classification of RNA-Seq Data </w:t>
            </w:r>
            <w:r w:rsidRPr="00903F18">
              <w:rPr>
                <w:lang w:val="en-US"/>
              </w:rPr>
              <w:fldChar w:fldCharType="begin"/>
            </w:r>
            <w:r w:rsidRPr="00903F18">
              <w:rPr>
                <w:lang w:val="en-US"/>
              </w:rPr>
              <w:instrText xml:space="preserve"> ADDIN ZOTERO_ITEM CSL_CITATION {"citationID":"1woEhQzo","properties":{"formattedCitation":"(Jabeen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Pr="00903F18">
              <w:rPr>
                <w:lang w:val="en-US"/>
              </w:rPr>
              <w:fldChar w:fldCharType="separate"/>
            </w:r>
            <w:r w:rsidRPr="00903F18">
              <w:rPr>
                <w:rFonts w:cs="Arial"/>
                <w:szCs w:val="24"/>
                <w:lang w:val="en-US"/>
              </w:rPr>
              <w:t>(Jabeen et al., 2018)</w:t>
            </w:r>
            <w:r w:rsidRPr="00903F18">
              <w:rPr>
                <w:lang w:val="en-US"/>
              </w:rPr>
              <w:fldChar w:fldCharType="end"/>
            </w:r>
          </w:p>
        </w:tc>
      </w:tr>
      <w:tr w:rsidR="00A92EEA" w:rsidRPr="00A92EEA" w14:paraId="12E5F3D7"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57E871A8" w14:textId="739F818C" w:rsidR="00A92EEA" w:rsidRPr="00903F18" w:rsidRDefault="005051A0" w:rsidP="00EA3894">
            <w:pPr>
              <w:rPr>
                <w:lang w:val="en-US"/>
              </w:rPr>
            </w:pPr>
            <w:r w:rsidRPr="005051A0">
              <w:rPr>
                <w:lang w:val="en-US"/>
              </w:rPr>
              <w:t>Yip</w:t>
            </w:r>
            <w:r>
              <w:rPr>
                <w:lang w:val="en-US"/>
              </w:rPr>
              <w:t xml:space="preserve">, </w:t>
            </w:r>
            <w:r w:rsidRPr="005051A0">
              <w:rPr>
                <w:lang w:val="en-US"/>
              </w:rPr>
              <w:t>Kevin Y.</w:t>
            </w:r>
            <w:r>
              <w:rPr>
                <w:lang w:val="en-US"/>
              </w:rPr>
              <w:br/>
            </w:r>
            <w:r w:rsidRPr="005051A0">
              <w:rPr>
                <w:lang w:val="en-US"/>
              </w:rPr>
              <w:lastRenderedPageBreak/>
              <w:t>Cheng</w:t>
            </w:r>
            <w:r>
              <w:rPr>
                <w:lang w:val="en-US"/>
              </w:rPr>
              <w:t xml:space="preserve">, </w:t>
            </w:r>
            <w:r w:rsidRPr="005051A0">
              <w:rPr>
                <w:lang w:val="en-US"/>
              </w:rPr>
              <w:t>Chao</w:t>
            </w:r>
            <w:r>
              <w:rPr>
                <w:lang w:val="en-US"/>
              </w:rPr>
              <w:br/>
            </w:r>
            <w:r w:rsidRPr="005051A0">
              <w:rPr>
                <w:lang w:val="en-US"/>
              </w:rPr>
              <w:t>Gerstein</w:t>
            </w:r>
            <w:r>
              <w:rPr>
                <w:lang w:val="en-US"/>
              </w:rPr>
              <w:t xml:space="preserve">, </w:t>
            </w:r>
            <w:r w:rsidRPr="005051A0">
              <w:rPr>
                <w:lang w:val="en-US"/>
              </w:rPr>
              <w:t>Mark</w:t>
            </w:r>
          </w:p>
        </w:tc>
        <w:tc>
          <w:tcPr>
            <w:tcW w:w="851" w:type="dxa"/>
            <w:tcBorders>
              <w:top w:val="none" w:sz="0" w:space="0" w:color="auto"/>
              <w:bottom w:val="none" w:sz="0" w:space="0" w:color="auto"/>
            </w:tcBorders>
          </w:tcPr>
          <w:p w14:paraId="02A0E193" w14:textId="40132A1C" w:rsidR="00A92EEA" w:rsidRPr="00903F18" w:rsidRDefault="00A92EEA" w:rsidP="000A5E87">
            <w:pPr>
              <w:jc w:val="both"/>
              <w:rPr>
                <w:lang w:val="en-US"/>
              </w:rPr>
            </w:pPr>
            <w:r>
              <w:rPr>
                <w:lang w:val="en-US"/>
              </w:rPr>
              <w:lastRenderedPageBreak/>
              <w:t>2013</w:t>
            </w:r>
          </w:p>
        </w:tc>
        <w:tc>
          <w:tcPr>
            <w:tcW w:w="5669" w:type="dxa"/>
            <w:tcBorders>
              <w:top w:val="none" w:sz="0" w:space="0" w:color="auto"/>
              <w:bottom w:val="none" w:sz="0" w:space="0" w:color="auto"/>
            </w:tcBorders>
          </w:tcPr>
          <w:p w14:paraId="633F6A82" w14:textId="7B983FB5" w:rsidR="00A92EEA" w:rsidRPr="00903F18" w:rsidRDefault="00A92EEA" w:rsidP="000A5E87">
            <w:pPr>
              <w:jc w:val="both"/>
              <w:rPr>
                <w:lang w:val="en-US"/>
              </w:rPr>
            </w:pPr>
            <w:r w:rsidRPr="00903F18">
              <w:rPr>
                <w:lang w:val="en-US"/>
              </w:rPr>
              <w:t xml:space="preserve">Machine learning and genome annotation: a match </w:t>
            </w:r>
            <w:r w:rsidRPr="00903F18">
              <w:rPr>
                <w:lang w:val="en-US"/>
              </w:rPr>
              <w:lastRenderedPageBreak/>
              <w:t xml:space="preserve">meant to be? </w:t>
            </w:r>
            <w:r w:rsidRPr="00903F18">
              <w:rPr>
                <w:lang w:val="en-US"/>
              </w:rPr>
              <w:fldChar w:fldCharType="begin"/>
            </w:r>
            <w:r w:rsidR="00D76C1B">
              <w:rPr>
                <w:lang w:val="en-US"/>
              </w:rPr>
              <w:instrText xml:space="preserve"> ADDIN ZOTERO_ITEM CSL_CITATION {"citationID":"4Gil061p","properties":{"formattedCitation":"(Yip, Cheng, &amp; Gerstein, 2013)","plainCitation":"(Yip, Cheng, &amp; Gerstein, 2013)","noteIndex":0},"citationItems":[{"id":31,"uris":["http://zotero.org/users/5172276/items/FFQZQXE7"],"uri":["http://zotero.org/users/5172276/items/FFQZQXE7"],"itemData":{"id":31,"type":"article-journal","title":"Machine learning and genome annotation: a match meant to be?","container-title":"Genome Biology","page":"205","volume":"14","issue":"5","source":"Springer Link","abstract":"By its very nature, genomics produces large, high-dimensional datasets that are well suited to analysis by machine learning approaches. Here, we explain some key aspects of machine learning that make it useful for genome annotation, with illustrative examples from ENCODE.","DOI":"10.1186/gb-2013-14-5-205","ISSN":"1474-760X","title-short":"Machine learning and genome annotation","journalAbbreviation":"Genome Biol","language":"en","author":[{"family":"Yip","given":"Kevin Y."},{"family":"Cheng","given":"Chao"},{"family":"Gerstein","given":"Mark"}],"issued":{"date-parts":[["2013",5,29]]}}}],"schema":"https://github.com/citation-style-language/schema/raw/master/csl-citation.json"} </w:instrText>
            </w:r>
            <w:r w:rsidRPr="00903F18">
              <w:rPr>
                <w:lang w:val="en-US"/>
              </w:rPr>
              <w:fldChar w:fldCharType="separate"/>
            </w:r>
            <w:r w:rsidRPr="00903F18">
              <w:rPr>
                <w:rFonts w:cs="Arial"/>
                <w:lang w:val="en-US"/>
              </w:rPr>
              <w:t>(Yip, Cheng, &amp; Gerstein, 2013)</w:t>
            </w:r>
            <w:r w:rsidRPr="00903F18">
              <w:rPr>
                <w:lang w:val="en-US"/>
              </w:rPr>
              <w:fldChar w:fldCharType="end"/>
            </w:r>
          </w:p>
        </w:tc>
      </w:tr>
    </w:tbl>
    <w:p w14:paraId="21B94F6C" w14:textId="65D4E372" w:rsidR="00844A01" w:rsidRPr="005D4583" w:rsidRDefault="00702C16" w:rsidP="00F5443C">
      <w:pPr>
        <w:pStyle w:val="Ttulo2"/>
      </w:pPr>
      <w:bookmarkStart w:id="65" w:name="_Toc10327539"/>
      <w:r>
        <w:lastRenderedPageBreak/>
        <w:t xml:space="preserve">Otras </w:t>
      </w:r>
      <w:r w:rsidR="00C241A0">
        <w:t>Tesis</w:t>
      </w:r>
      <w:r>
        <w:t xml:space="preserve"> encontradas</w:t>
      </w:r>
      <w:bookmarkEnd w:id="65"/>
    </w:p>
    <w:p w14:paraId="35C24924" w14:textId="119E2AC5" w:rsidR="00F5443C" w:rsidRDefault="00FF5F36" w:rsidP="00C241A0">
      <w:pPr>
        <w:jc w:val="both"/>
      </w:pPr>
      <w:r>
        <w:t>Se realizó la búsqueda de tesis de bioinformática similares en el repositorio de tesis PUCP, pero no se encontraron resultados</w:t>
      </w:r>
      <w:r w:rsidR="00F5443C">
        <w:t>.</w:t>
      </w:r>
    </w:p>
    <w:p w14:paraId="7BDB7784" w14:textId="286F708F" w:rsidR="00C241A0" w:rsidRPr="00F5443C" w:rsidRDefault="00C241A0" w:rsidP="00C241A0">
      <w:pPr>
        <w:jc w:val="both"/>
      </w:pPr>
      <w:r>
        <w:t>Por otro lado, se ha tenido acceso a una tesis de Brasil</w:t>
      </w:r>
      <w:r w:rsidR="00FE7B49">
        <w:t>, “</w:t>
      </w:r>
      <w:r w:rsidR="00FE7B49" w:rsidRPr="00FE7B49">
        <w:t>Métodos baseados em aprendizagem de máquina para distinguir RNAs longos não-codificadores intergênicos de transcritos codificadores de proteínas</w:t>
      </w:r>
      <w:r w:rsidR="00FE7B49">
        <w:t>”</w:t>
      </w:r>
      <w:r>
        <w:t xml:space="preserve"> </w:t>
      </w:r>
      <w:r>
        <w:fldChar w:fldCharType="begin"/>
      </w:r>
      <w:r w:rsidR="00D76C1B">
        <w:instrText xml:space="preserve"> ADDIN ZOTERO_ITEM CSL_CITATION {"citationID":"lsjsOHIT","properties":{"formattedCitation":"(Vieira,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C241A0">
        <w:rPr>
          <w:rFonts w:cs="Arial"/>
        </w:rPr>
        <w:t>(Vieira, 2018)</w:t>
      </w:r>
      <w:r>
        <w:fldChar w:fldCharType="end"/>
      </w:r>
      <w:r w:rsidR="00FE7B49">
        <w:t xml:space="preserve">, donde se desarrolla un predictor nombrado </w:t>
      </w:r>
      <w:r w:rsidR="00FE7B49" w:rsidRPr="00FE7B49">
        <w:t>PlantSniffe</w:t>
      </w:r>
      <w:r w:rsidR="00FE7B49">
        <w:t>r.</w:t>
      </w:r>
    </w:p>
    <w:p w14:paraId="6411E1A6" w14:textId="097FAA55" w:rsidR="009A68FC" w:rsidRDefault="009A68FC" w:rsidP="00C0358C">
      <w:pPr>
        <w:pStyle w:val="Ttulo2"/>
      </w:pPr>
      <w:bookmarkStart w:id="66" w:name="_Toc10327540"/>
      <w:r>
        <w:t>Resultados</w:t>
      </w:r>
      <w:bookmarkEnd w:id="66"/>
    </w:p>
    <w:p w14:paraId="01B63342" w14:textId="7931FC64" w:rsidR="00C0358C" w:rsidRDefault="00C0358C" w:rsidP="00C0358C">
      <w:pPr>
        <w:pStyle w:val="Ttulo3"/>
      </w:pPr>
      <w:bookmarkStart w:id="67" w:name="_Toc10327541"/>
      <w:r>
        <w:t>Métodos más usados</w:t>
      </w:r>
      <w:bookmarkEnd w:id="67"/>
    </w:p>
    <w:p w14:paraId="0DAC78E0" w14:textId="2AB53BCA" w:rsidR="00C0358C" w:rsidRDefault="00C0358C" w:rsidP="00C0358C">
      <w:pPr>
        <w:jc w:val="both"/>
      </w:pPr>
      <w:r>
        <w:t xml:space="preserve">A continuación, se discuten los métodos más usados para la clasificación de </w:t>
      </w:r>
      <w:r w:rsidRPr="005D4583">
        <w:rPr>
          <w:i/>
        </w:rPr>
        <w:t>lncRNA</w:t>
      </w:r>
      <w:r w:rsidR="005D4583">
        <w:rPr>
          <w:i/>
        </w:rPr>
        <w:t>s</w:t>
      </w:r>
      <w:r>
        <w:t xml:space="preserve"> a través de predictores de aprendizaje de máquina. Para ello en la </w:t>
      </w:r>
      <w:r w:rsidR="00B237CD">
        <w:fldChar w:fldCharType="begin"/>
      </w:r>
      <w:r w:rsidR="00B237CD">
        <w:instrText xml:space="preserve"> REF _Ref528007403 \h </w:instrText>
      </w:r>
      <w:r w:rsidR="00B237CD">
        <w:fldChar w:fldCharType="separate"/>
      </w:r>
      <w:r w:rsidR="00E5545D">
        <w:t xml:space="preserve">Tabla </w:t>
      </w:r>
      <w:r w:rsidR="00E5545D">
        <w:rPr>
          <w:noProof/>
        </w:rPr>
        <w:t>8</w:t>
      </w:r>
      <w:r w:rsidR="00B237CD">
        <w:fldChar w:fldCharType="end"/>
      </w:r>
      <w:r>
        <w:t xml:space="preserve"> se presentan los métodos agrupados según el tipo de clasificador que utilizan:</w:t>
      </w:r>
    </w:p>
    <w:p w14:paraId="7A150353" w14:textId="50E759F1" w:rsidR="00B237CD" w:rsidRDefault="00B237CD" w:rsidP="00B237CD">
      <w:pPr>
        <w:pStyle w:val="Epgrafe"/>
        <w:keepNext/>
        <w:jc w:val="center"/>
      </w:pPr>
      <w:bookmarkStart w:id="68" w:name="_Ref528007403"/>
      <w:bookmarkStart w:id="69" w:name="_Toc10327621"/>
      <w:r>
        <w:t xml:space="preserve">Tabla </w:t>
      </w:r>
      <w:r w:rsidR="00EF719C">
        <w:rPr>
          <w:noProof/>
        </w:rPr>
        <w:fldChar w:fldCharType="begin"/>
      </w:r>
      <w:r w:rsidR="00EF719C">
        <w:rPr>
          <w:noProof/>
        </w:rPr>
        <w:instrText xml:space="preserve"> SEQ Tabla \* ARABIC </w:instrText>
      </w:r>
      <w:r w:rsidR="00EF719C">
        <w:rPr>
          <w:noProof/>
        </w:rPr>
        <w:fldChar w:fldCharType="separate"/>
      </w:r>
      <w:r w:rsidR="00E5545D">
        <w:rPr>
          <w:noProof/>
        </w:rPr>
        <w:t>8</w:t>
      </w:r>
      <w:r w:rsidR="00EF719C">
        <w:rPr>
          <w:noProof/>
        </w:rPr>
        <w:fldChar w:fldCharType="end"/>
      </w:r>
      <w:bookmarkEnd w:id="68"/>
      <w:r>
        <w:t xml:space="preserve"> - Métodos </w:t>
      </w:r>
      <w:r w:rsidR="00895251">
        <w:t xml:space="preserve">de aprendizaje de máquina </w:t>
      </w:r>
      <w:r>
        <w:t>más usados</w:t>
      </w:r>
      <w:r w:rsidR="00895251">
        <w:t xml:space="preserve"> para la clasificación de</w:t>
      </w:r>
      <w:r w:rsidR="00895251" w:rsidRPr="00F82838">
        <w:t xml:space="preserve"> lncRNA</w:t>
      </w:r>
      <w:r w:rsidR="00895251">
        <w:t>.</w:t>
      </w:r>
      <w:bookmarkEnd w:id="69"/>
    </w:p>
    <w:tbl>
      <w:tblPr>
        <w:tblStyle w:val="ListTable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397"/>
        <w:gridCol w:w="1122"/>
        <w:gridCol w:w="3981"/>
      </w:tblGrid>
      <w:tr w:rsidR="00B237CD" w14:paraId="003FA6E6" w14:textId="77777777" w:rsidTr="004652FF">
        <w:trPr>
          <w:cnfStyle w:val="100000000000" w:firstRow="1" w:lastRow="0" w:firstColumn="0" w:lastColumn="0" w:oddVBand="0" w:evenVBand="0" w:oddHBand="0" w:evenHBand="0" w:firstRowFirstColumn="0" w:firstRowLastColumn="0" w:lastRowFirstColumn="0" w:lastRowLastColumn="0"/>
        </w:trPr>
        <w:tc>
          <w:tcPr>
            <w:tcW w:w="3397" w:type="dxa"/>
          </w:tcPr>
          <w:p w14:paraId="1F816824" w14:textId="0F377978" w:rsidR="00B237CD" w:rsidRDefault="00B237CD" w:rsidP="00C0358C">
            <w:pPr>
              <w:jc w:val="both"/>
            </w:pPr>
            <w:r>
              <w:t>Método</w:t>
            </w:r>
          </w:p>
        </w:tc>
        <w:tc>
          <w:tcPr>
            <w:tcW w:w="1122" w:type="dxa"/>
          </w:tcPr>
          <w:p w14:paraId="73E063A6" w14:textId="50F3F77B" w:rsidR="00B237CD" w:rsidRDefault="00B237CD" w:rsidP="00C0358C">
            <w:pPr>
              <w:jc w:val="both"/>
            </w:pPr>
            <w:r>
              <w:t>Año</w:t>
            </w:r>
          </w:p>
        </w:tc>
        <w:tc>
          <w:tcPr>
            <w:tcW w:w="3981" w:type="dxa"/>
          </w:tcPr>
          <w:p w14:paraId="4284EB32" w14:textId="268FC0B3" w:rsidR="00B237CD" w:rsidRDefault="00B237CD" w:rsidP="00C0358C">
            <w:pPr>
              <w:jc w:val="both"/>
            </w:pPr>
            <w:r>
              <w:t>Clasificadores</w:t>
            </w:r>
          </w:p>
        </w:tc>
      </w:tr>
      <w:tr w:rsidR="00B237CD" w14:paraId="3B204969"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4F26ED8" w14:textId="12C9238E" w:rsidR="00B237CD" w:rsidRDefault="005D4583" w:rsidP="00B237CD">
            <w:r>
              <w:t xml:space="preserve">Máquina de vectores de soporte </w:t>
            </w:r>
            <w:r w:rsidR="00B237CD" w:rsidRPr="003A1514">
              <w:rPr>
                <w:lang w:val="en-US"/>
              </w:rPr>
              <w:t>(</w:t>
            </w:r>
            <w:r w:rsidR="00B237CD" w:rsidRPr="003A1514">
              <w:rPr>
                <w:i/>
                <w:lang w:val="en-US"/>
              </w:rPr>
              <w:t>support</w:t>
            </w:r>
            <w:r w:rsidR="00B237CD" w:rsidRPr="005D4583">
              <w:rPr>
                <w:i/>
              </w:rPr>
              <w:t xml:space="preserve"> vector machine</w:t>
            </w:r>
            <w:r w:rsidRPr="005D4583">
              <w:rPr>
                <w:i/>
              </w:rPr>
              <w:t xml:space="preserve"> - SVM</w:t>
            </w:r>
            <w:r w:rsidR="00B237CD">
              <w:t>)</w:t>
            </w:r>
          </w:p>
        </w:tc>
        <w:tc>
          <w:tcPr>
            <w:tcW w:w="1122" w:type="dxa"/>
          </w:tcPr>
          <w:p w14:paraId="15370CB4" w14:textId="13FD2DE2" w:rsidR="00B237CD" w:rsidRDefault="00B237CD" w:rsidP="00B237CD">
            <w:r>
              <w:t>2007</w:t>
            </w:r>
          </w:p>
        </w:tc>
        <w:tc>
          <w:tcPr>
            <w:tcW w:w="3981" w:type="dxa"/>
          </w:tcPr>
          <w:p w14:paraId="03930B2C" w14:textId="50814B2A" w:rsidR="00B237CD" w:rsidRDefault="00B237CD" w:rsidP="00B237CD">
            <w:r>
              <w:t xml:space="preserve">CPC </w:t>
            </w:r>
            <w:r>
              <w:fldChar w:fldCharType="begin"/>
            </w:r>
            <w:r w:rsidR="00D76C1B">
              <w:instrText xml:space="preserve"> ADDIN ZOTERO_ITEM CSL_CITATION {"citationID":"yHAORKSU","properties":{"formattedCitation":"(Kong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p>
        </w:tc>
      </w:tr>
      <w:tr w:rsidR="00B237CD" w:rsidRPr="00FD6FF2" w14:paraId="71107D10" w14:textId="77777777" w:rsidTr="004652FF">
        <w:tc>
          <w:tcPr>
            <w:tcW w:w="3397" w:type="dxa"/>
            <w:shd w:val="clear" w:color="auto" w:fill="FBE4D5" w:themeFill="accent2" w:themeFillTint="33"/>
          </w:tcPr>
          <w:p w14:paraId="60AD2459" w14:textId="4CF3C6AD" w:rsidR="00B237CD" w:rsidRPr="00FD6FF2" w:rsidRDefault="005D4583" w:rsidP="00B237CD">
            <w:pPr>
              <w:rPr>
                <w:b/>
                <w:lang w:val="pt-BR"/>
              </w:rPr>
            </w:pPr>
            <w:r w:rsidRPr="00FD6FF2">
              <w:rPr>
                <w:b/>
                <w:lang w:val="pt-BR"/>
              </w:rPr>
              <w:t xml:space="preserve">Ensamble </w:t>
            </w:r>
            <w:r w:rsidR="00B237CD" w:rsidRPr="00FD6FF2">
              <w:rPr>
                <w:b/>
                <w:lang w:val="pt-BR"/>
              </w:rPr>
              <w:t>de bosques aleatorios</w:t>
            </w:r>
            <w:r w:rsidRPr="00FD6FF2">
              <w:rPr>
                <w:b/>
                <w:lang w:val="pt-BR"/>
              </w:rPr>
              <w:t xml:space="preserve"> (</w:t>
            </w:r>
            <w:r w:rsidRPr="00FD6FF2">
              <w:rPr>
                <w:b/>
                <w:i/>
                <w:lang w:val="pt-BR"/>
              </w:rPr>
              <w:t>random forest ensemble</w:t>
            </w:r>
            <w:r w:rsidRPr="00FD6FF2">
              <w:rPr>
                <w:b/>
                <w:lang w:val="pt-BR"/>
              </w:rPr>
              <w:t>)</w:t>
            </w:r>
          </w:p>
        </w:tc>
        <w:tc>
          <w:tcPr>
            <w:tcW w:w="1122" w:type="dxa"/>
            <w:shd w:val="clear" w:color="auto" w:fill="FBE4D5" w:themeFill="accent2" w:themeFillTint="33"/>
          </w:tcPr>
          <w:p w14:paraId="20198873" w14:textId="7370AEAE" w:rsidR="00B237CD" w:rsidRPr="00501AA7" w:rsidRDefault="00B237CD" w:rsidP="00B237CD">
            <w:pPr>
              <w:rPr>
                <w:b/>
                <w:lang w:val="en-US"/>
              </w:rPr>
            </w:pPr>
            <w:r w:rsidRPr="00501AA7">
              <w:rPr>
                <w:b/>
                <w:lang w:val="en-US"/>
              </w:rPr>
              <w:t>2015</w:t>
            </w:r>
          </w:p>
        </w:tc>
        <w:tc>
          <w:tcPr>
            <w:tcW w:w="3981" w:type="dxa"/>
            <w:shd w:val="clear" w:color="auto" w:fill="FBE4D5" w:themeFill="accent2" w:themeFillTint="33"/>
          </w:tcPr>
          <w:p w14:paraId="6D58570D" w14:textId="732CBC6A" w:rsidR="00B237CD" w:rsidRPr="00501AA7" w:rsidRDefault="00B237CD" w:rsidP="00B237CD">
            <w:pPr>
              <w:rPr>
                <w:b/>
                <w:lang w:val="en-US"/>
              </w:rPr>
            </w:pPr>
            <w:r w:rsidRPr="00501AA7">
              <w:rPr>
                <w:b/>
                <w:lang w:val="en-US"/>
              </w:rPr>
              <w:t xml:space="preserve">LncRNA-ID </w:t>
            </w:r>
            <w:r w:rsidRPr="00501AA7">
              <w:rPr>
                <w:b/>
              </w:rPr>
              <w:fldChar w:fldCharType="begin"/>
            </w:r>
            <w:r w:rsidR="00D76C1B">
              <w:rPr>
                <w:b/>
                <w:lang w:val="en-US"/>
              </w:rPr>
              <w:instrText xml:space="preserve"> ADDIN ZOTERO_ITEM CSL_CITATION {"citationID":"Ox6B2yHy","properties":{"formattedCitation":"(Achawanantakun, Chen, Sun, &amp; Zhang, 2015)","plainCitation":"(Achawanantakun, Chen, Sun, &amp; Zhang,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rsidRPr="00501AA7">
              <w:rPr>
                <w:b/>
              </w:rPr>
              <w:fldChar w:fldCharType="separate"/>
            </w:r>
            <w:r w:rsidRPr="00501AA7">
              <w:rPr>
                <w:rFonts w:cs="Arial"/>
                <w:b/>
                <w:lang w:val="en-US"/>
              </w:rPr>
              <w:t>(Achawanantakun, Chen, Sun, &amp; Zhang, 2015)</w:t>
            </w:r>
            <w:r w:rsidRPr="00501AA7">
              <w:rPr>
                <w:b/>
              </w:rPr>
              <w:fldChar w:fldCharType="end"/>
            </w:r>
          </w:p>
        </w:tc>
      </w:tr>
      <w:tr w:rsidR="00B237CD" w:rsidRPr="00B237CD" w14:paraId="07355F4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09ACC05" w14:textId="1521C454" w:rsidR="00B237CD" w:rsidRPr="00B237CD" w:rsidRDefault="00166992" w:rsidP="00B237CD">
            <w:pPr>
              <w:rPr>
                <w:lang w:val="en-US"/>
              </w:rPr>
            </w:pPr>
            <w:r>
              <w:rPr>
                <w:i/>
                <w:lang w:val="en-US"/>
              </w:rPr>
              <w:t>D</w:t>
            </w:r>
            <w:r w:rsidR="00B237CD" w:rsidRPr="005D4583">
              <w:rPr>
                <w:i/>
                <w:lang w:val="en-US"/>
              </w:rPr>
              <w:t>eep</w:t>
            </w:r>
            <w:r w:rsidR="00B237CD">
              <w:rPr>
                <w:lang w:val="en-US"/>
              </w:rPr>
              <w:t xml:space="preserve"> </w:t>
            </w:r>
            <w:r w:rsidR="00B237CD" w:rsidRPr="005D4583">
              <w:rPr>
                <w:i/>
                <w:lang w:val="en-US"/>
              </w:rPr>
              <w:t>stacking</w:t>
            </w:r>
            <w:r w:rsidR="00B237CD">
              <w:rPr>
                <w:lang w:val="en-US"/>
              </w:rPr>
              <w:t xml:space="preserve"> </w:t>
            </w:r>
            <w:r w:rsidR="00B237CD" w:rsidRPr="005D4583">
              <w:rPr>
                <w:i/>
                <w:lang w:val="en-US"/>
              </w:rPr>
              <w:t>networks</w:t>
            </w:r>
            <w:r>
              <w:rPr>
                <w:i/>
                <w:lang w:val="en-US"/>
              </w:rPr>
              <w:t xml:space="preserve"> </w:t>
            </w:r>
            <w:r>
              <w:rPr>
                <w:lang w:val="en-US"/>
              </w:rPr>
              <w:t>(</w:t>
            </w:r>
            <w:r w:rsidRPr="005D4583">
              <w:rPr>
                <w:i/>
                <w:lang w:val="en-US"/>
              </w:rPr>
              <w:t>DSN</w:t>
            </w:r>
            <w:r>
              <w:rPr>
                <w:lang w:val="en-US"/>
              </w:rPr>
              <w:t>)</w:t>
            </w:r>
          </w:p>
        </w:tc>
        <w:tc>
          <w:tcPr>
            <w:tcW w:w="1122" w:type="dxa"/>
          </w:tcPr>
          <w:p w14:paraId="6EA18ABA" w14:textId="64F9A642" w:rsidR="00B237CD" w:rsidRPr="003E6F79" w:rsidRDefault="00B237CD" w:rsidP="00B237CD">
            <w:pPr>
              <w:rPr>
                <w:lang w:val="en-US"/>
              </w:rPr>
            </w:pPr>
            <w:r>
              <w:t>2015</w:t>
            </w:r>
          </w:p>
        </w:tc>
        <w:tc>
          <w:tcPr>
            <w:tcW w:w="3981" w:type="dxa"/>
          </w:tcPr>
          <w:p w14:paraId="6D91A35F" w14:textId="5A72AB61" w:rsidR="00B237CD" w:rsidRPr="00B237CD" w:rsidRDefault="00B237CD" w:rsidP="00B237CD">
            <w:pPr>
              <w:rPr>
                <w:lang w:val="en-US"/>
              </w:rPr>
            </w:pPr>
            <w:r w:rsidRPr="003E6F79">
              <w:rPr>
                <w:lang w:val="en-US"/>
              </w:rPr>
              <w:t>lncRNA</w:t>
            </w:r>
            <w:r w:rsidRPr="003D638E">
              <w:t>-MFDL</w:t>
            </w:r>
            <w:r>
              <w:t xml:space="preserve"> </w:t>
            </w:r>
            <w:r>
              <w:fldChar w:fldCharType="begin"/>
            </w:r>
            <w:r w:rsidR="00D76C1B">
              <w:instrText xml:space="preserve"> ADDIN ZOTERO_ITEM CSL_CITATION {"citationID":"1NhnTiE7","properties":{"formattedCitation":"(Fan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p>
        </w:tc>
      </w:tr>
      <w:tr w:rsidR="00B237CD" w:rsidRPr="00FD6FF2" w14:paraId="089FC29B" w14:textId="77777777" w:rsidTr="004652FF">
        <w:tc>
          <w:tcPr>
            <w:tcW w:w="3397" w:type="dxa"/>
          </w:tcPr>
          <w:p w14:paraId="2594489C" w14:textId="2920F72A" w:rsidR="00B237CD" w:rsidRPr="00B237CD" w:rsidRDefault="00B237CD" w:rsidP="00B237CD">
            <w:pPr>
              <w:rPr>
                <w:lang w:val="en-US"/>
              </w:rPr>
            </w:pPr>
            <w:r>
              <w:rPr>
                <w:lang w:val="en-US"/>
              </w:rPr>
              <w:t>Redes</w:t>
            </w:r>
            <w:r w:rsidRPr="003E6F79">
              <w:t xml:space="preserve"> neuronales profundas</w:t>
            </w:r>
            <w:r>
              <w:rPr>
                <w:lang w:val="en-US"/>
              </w:rPr>
              <w:t xml:space="preserve"> (</w:t>
            </w:r>
            <w:r w:rsidR="005D4583" w:rsidRPr="005D4583">
              <w:rPr>
                <w:i/>
                <w:lang w:val="en-US"/>
              </w:rPr>
              <w:t>deep</w:t>
            </w:r>
            <w:r w:rsidR="005D4583">
              <w:rPr>
                <w:lang w:val="en-US"/>
              </w:rPr>
              <w:t xml:space="preserve"> </w:t>
            </w:r>
            <w:r w:rsidR="005D4583" w:rsidRPr="005D4583">
              <w:rPr>
                <w:i/>
                <w:lang w:val="en-US"/>
              </w:rPr>
              <w:t>neural</w:t>
            </w:r>
            <w:r w:rsidR="005D4583">
              <w:rPr>
                <w:lang w:val="en-US"/>
              </w:rPr>
              <w:t xml:space="preserve"> </w:t>
            </w:r>
            <w:r w:rsidR="005D4583" w:rsidRPr="005D4583">
              <w:rPr>
                <w:i/>
                <w:lang w:val="en-US"/>
              </w:rPr>
              <w:t>networks</w:t>
            </w:r>
            <w:r w:rsidR="005D4583">
              <w:rPr>
                <w:lang w:val="en-US"/>
              </w:rPr>
              <w:t xml:space="preserve"> - </w:t>
            </w:r>
            <w:r w:rsidRPr="005D4583">
              <w:rPr>
                <w:i/>
                <w:lang w:val="en-US"/>
              </w:rPr>
              <w:t>DNN</w:t>
            </w:r>
            <w:r>
              <w:rPr>
                <w:lang w:val="en-US"/>
              </w:rPr>
              <w:t>)</w:t>
            </w:r>
          </w:p>
        </w:tc>
        <w:tc>
          <w:tcPr>
            <w:tcW w:w="1122" w:type="dxa"/>
          </w:tcPr>
          <w:p w14:paraId="1E8D296C" w14:textId="567C0391" w:rsidR="00B237CD" w:rsidRPr="00B237CD" w:rsidRDefault="00B237CD" w:rsidP="00B237CD">
            <w:pPr>
              <w:rPr>
                <w:lang w:val="en-US"/>
              </w:rPr>
            </w:pPr>
            <w:r>
              <w:rPr>
                <w:lang w:val="en-US"/>
              </w:rPr>
              <w:t>2016</w:t>
            </w:r>
          </w:p>
        </w:tc>
        <w:tc>
          <w:tcPr>
            <w:tcW w:w="3981" w:type="dxa"/>
          </w:tcPr>
          <w:p w14:paraId="44B25626" w14:textId="4653F93B" w:rsidR="00B237CD" w:rsidRPr="00B237CD" w:rsidRDefault="00B237CD" w:rsidP="00B237CD">
            <w:pPr>
              <w:rPr>
                <w:lang w:val="en-US"/>
              </w:rPr>
            </w:pPr>
            <w:r w:rsidRPr="00B237CD">
              <w:rPr>
                <w:lang w:val="en-US"/>
              </w:rPr>
              <w:t xml:space="preserve">DeepLNC </w:t>
            </w:r>
            <w:r>
              <w:fldChar w:fldCharType="begin"/>
            </w:r>
            <w:r w:rsidRPr="00B237CD">
              <w:rPr>
                <w:lang w:val="en-US"/>
              </w:rPr>
              <w:instrText xml:space="preserve"> ADDIN ZOTERO_ITEM CSL_CITATION {"citationID":"IZP5HKx8","properties":{"formattedCitation":"(Tripathi, Patel, Kumari, Chakraborty, &amp; Varadwaj, 2016)","plainCitation":"(Tripathi, Patel, Kumari, Chakraborty, &amp; Varadwaj,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Pr="00B237CD">
              <w:rPr>
                <w:rFonts w:cs="Arial"/>
                <w:lang w:val="en-US"/>
              </w:rPr>
              <w:t>(Tripathi, Patel, Kumari, Chakraborty, &amp; Varadwaj, 2016)</w:t>
            </w:r>
            <w:r>
              <w:fldChar w:fldCharType="end"/>
            </w:r>
          </w:p>
        </w:tc>
      </w:tr>
      <w:tr w:rsidR="00B237CD" w:rsidRPr="00B237CD" w14:paraId="0FCEA0D7"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73F95CC4" w14:textId="772B9435" w:rsidR="00B237CD" w:rsidRPr="005D4583" w:rsidRDefault="005D4583" w:rsidP="00B237CD">
            <w:r>
              <w:t>Máquina de vectores de soporte</w:t>
            </w:r>
          </w:p>
        </w:tc>
        <w:tc>
          <w:tcPr>
            <w:tcW w:w="1122" w:type="dxa"/>
          </w:tcPr>
          <w:p w14:paraId="0BB0A73F" w14:textId="07441781" w:rsidR="00B237CD" w:rsidRDefault="00B237CD" w:rsidP="00B237CD">
            <w:r>
              <w:t>2017</w:t>
            </w:r>
          </w:p>
        </w:tc>
        <w:tc>
          <w:tcPr>
            <w:tcW w:w="3981" w:type="dxa"/>
          </w:tcPr>
          <w:p w14:paraId="4068CEB4" w14:textId="5EDD1737" w:rsidR="00B237CD" w:rsidRPr="00B237CD" w:rsidRDefault="00B237CD" w:rsidP="00B237CD">
            <w:r>
              <w:t xml:space="preserve">Clasificador </w:t>
            </w:r>
            <w:r w:rsidR="00B129C5">
              <w:t xml:space="preserve">de máquina de vectores de soporte </w:t>
            </w:r>
            <w:r>
              <w:t>de</w:t>
            </w:r>
            <w:r w:rsidRPr="00F82838">
              <w:t xml:space="preserve"> </w:t>
            </w:r>
            <w:r w:rsidRPr="00F82838">
              <w:rPr>
                <w:i/>
              </w:rPr>
              <w:t>lncRNA</w:t>
            </w:r>
            <w:r>
              <w:t xml:space="preserve"> </w:t>
            </w:r>
            <w:r>
              <w:fldChar w:fldCharType="begin"/>
            </w:r>
            <w:r>
              <w:instrText xml:space="preserve"> ADDIN ZOTERO_ITEM CSL_CITATION {"citationID":"KVvtZ5K6","properties":{"formattedCitation":"(Schneider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p>
        </w:tc>
      </w:tr>
      <w:tr w:rsidR="00B237CD" w:rsidRPr="00FD6FF2" w14:paraId="67AA8B0A" w14:textId="77777777" w:rsidTr="004652FF">
        <w:tc>
          <w:tcPr>
            <w:tcW w:w="3397" w:type="dxa"/>
            <w:shd w:val="clear" w:color="auto" w:fill="FBE4D5" w:themeFill="accent2" w:themeFillTint="33"/>
          </w:tcPr>
          <w:p w14:paraId="04FD1C98" w14:textId="2025E64D" w:rsidR="00B237CD" w:rsidRPr="00501AA7" w:rsidRDefault="00B237CD" w:rsidP="00B237CD">
            <w:pPr>
              <w:rPr>
                <w:b/>
              </w:rPr>
            </w:pPr>
            <w:r w:rsidRPr="00501AA7">
              <w:rPr>
                <w:b/>
              </w:rPr>
              <w:lastRenderedPageBreak/>
              <w:t>En</w:t>
            </w:r>
            <w:r w:rsidR="005D4583">
              <w:rPr>
                <w:b/>
              </w:rPr>
              <w:t>sa</w:t>
            </w:r>
            <w:r w:rsidRPr="00501AA7">
              <w:rPr>
                <w:b/>
              </w:rPr>
              <w:t>mble de bosques aleatorios</w:t>
            </w:r>
          </w:p>
        </w:tc>
        <w:tc>
          <w:tcPr>
            <w:tcW w:w="1122" w:type="dxa"/>
            <w:shd w:val="clear" w:color="auto" w:fill="FBE4D5" w:themeFill="accent2" w:themeFillTint="33"/>
          </w:tcPr>
          <w:p w14:paraId="6E1A0D57" w14:textId="2E19B625" w:rsidR="00B237CD" w:rsidRPr="00B129C5" w:rsidRDefault="00B237CD" w:rsidP="00B237CD">
            <w:pPr>
              <w:rPr>
                <w:b/>
              </w:rPr>
            </w:pPr>
            <w:r w:rsidRPr="00B129C5">
              <w:rPr>
                <w:b/>
              </w:rPr>
              <w:t>2017</w:t>
            </w:r>
          </w:p>
        </w:tc>
        <w:tc>
          <w:tcPr>
            <w:tcW w:w="3981" w:type="dxa"/>
            <w:shd w:val="clear" w:color="auto" w:fill="FBE4D5" w:themeFill="accent2" w:themeFillTint="33"/>
          </w:tcPr>
          <w:p w14:paraId="7D3EA771" w14:textId="130CD37D" w:rsidR="00B237CD" w:rsidRPr="00FD6FF2" w:rsidRDefault="00B237CD" w:rsidP="00B237CD">
            <w:pPr>
              <w:rPr>
                <w:b/>
                <w:lang w:val="en-US"/>
              </w:rPr>
            </w:pPr>
            <w:r w:rsidRPr="00FD6FF2">
              <w:rPr>
                <w:b/>
                <w:lang w:val="en-US"/>
              </w:rPr>
              <w:t xml:space="preserve">PLncPRO </w:t>
            </w:r>
            <w:r w:rsidRPr="00501AA7">
              <w:rPr>
                <w:b/>
              </w:rPr>
              <w:fldChar w:fldCharType="begin"/>
            </w:r>
            <w:r w:rsidRPr="00FD6FF2">
              <w:rPr>
                <w:b/>
                <w:lang w:val="en-US"/>
              </w:rPr>
              <w:instrText xml:space="preserve"> ADDIN ZOTERO_ITEM CSL_CITATION {"citationID":"u0fV5vgk","properties":{"formattedCitation":"(Singh, Khemka, Rajkumar, Garg, &amp; Jain, 2017)","plainCitation":"(Singh, Khemka, Rajkumar, Garg, &amp; Jain,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rsidRPr="00501AA7">
              <w:rPr>
                <w:b/>
              </w:rPr>
              <w:fldChar w:fldCharType="separate"/>
            </w:r>
            <w:r w:rsidRPr="00FD6FF2">
              <w:rPr>
                <w:rFonts w:cs="Arial"/>
                <w:b/>
                <w:lang w:val="en-US"/>
              </w:rPr>
              <w:t>(Singh, Khemka, Rajkumar, Garg, &amp; Jain, 2017)</w:t>
            </w:r>
            <w:r w:rsidRPr="00501AA7">
              <w:rPr>
                <w:b/>
              </w:rPr>
              <w:fldChar w:fldCharType="end"/>
            </w:r>
          </w:p>
        </w:tc>
      </w:tr>
      <w:tr w:rsidR="00C241A0" w:rsidRPr="00B129C5" w14:paraId="78BE146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FBE4D5" w:themeFill="accent2" w:themeFillTint="33"/>
          </w:tcPr>
          <w:p w14:paraId="08BCF9B6" w14:textId="550C81CC" w:rsidR="00C241A0" w:rsidRPr="00501AA7" w:rsidRDefault="00C241A0" w:rsidP="00B237CD">
            <w:pPr>
              <w:rPr>
                <w:b/>
              </w:rPr>
            </w:pPr>
            <w:r>
              <w:rPr>
                <w:b/>
              </w:rPr>
              <w:t>Ensamble de bosques aleatorios</w:t>
            </w:r>
          </w:p>
        </w:tc>
        <w:tc>
          <w:tcPr>
            <w:tcW w:w="1122" w:type="dxa"/>
            <w:shd w:val="clear" w:color="auto" w:fill="FBE4D5" w:themeFill="accent2" w:themeFillTint="33"/>
          </w:tcPr>
          <w:p w14:paraId="54C47137" w14:textId="2960BDFD" w:rsidR="00C241A0" w:rsidRPr="00B129C5" w:rsidRDefault="00C241A0" w:rsidP="00B237CD">
            <w:pPr>
              <w:rPr>
                <w:b/>
              </w:rPr>
            </w:pPr>
            <w:r>
              <w:rPr>
                <w:b/>
              </w:rPr>
              <w:t>2017</w:t>
            </w:r>
          </w:p>
        </w:tc>
        <w:tc>
          <w:tcPr>
            <w:tcW w:w="3981" w:type="dxa"/>
            <w:shd w:val="clear" w:color="auto" w:fill="FBE4D5" w:themeFill="accent2" w:themeFillTint="33"/>
          </w:tcPr>
          <w:p w14:paraId="0F382A5E" w14:textId="620CDA72" w:rsidR="00C241A0" w:rsidRPr="00B129C5" w:rsidRDefault="00C241A0" w:rsidP="00B237CD">
            <w:pPr>
              <w:rPr>
                <w:b/>
              </w:rPr>
            </w:pPr>
            <w:r>
              <w:rPr>
                <w:b/>
              </w:rPr>
              <w:t xml:space="preserve">FEELnc </w:t>
            </w:r>
            <w:r>
              <w:rPr>
                <w:b/>
              </w:rPr>
              <w:fldChar w:fldCharType="begin"/>
            </w:r>
            <w:r w:rsidR="00D76C1B">
              <w:rPr>
                <w:b/>
              </w:rPr>
              <w:instrText xml:space="preserve"> ADDIN ZOTERO_ITEM CSL_CITATION {"citationID":"a8WHfIEy","properties":{"formattedCitation":"(Wucher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Pr>
                <w:b/>
              </w:rPr>
              <w:fldChar w:fldCharType="separate"/>
            </w:r>
            <w:r w:rsidRPr="00C241A0">
              <w:rPr>
                <w:rFonts w:cs="Arial"/>
                <w:szCs w:val="24"/>
              </w:rPr>
              <w:t>(Wucher et al., 2017)</w:t>
            </w:r>
            <w:r>
              <w:rPr>
                <w:b/>
              </w:rPr>
              <w:fldChar w:fldCharType="end"/>
            </w:r>
          </w:p>
        </w:tc>
      </w:tr>
      <w:tr w:rsidR="00B237CD" w:rsidRPr="00AA4E74" w14:paraId="37146DB5" w14:textId="77777777" w:rsidTr="004652FF">
        <w:tc>
          <w:tcPr>
            <w:tcW w:w="3397" w:type="dxa"/>
            <w:shd w:val="clear" w:color="auto" w:fill="FBE4D5" w:themeFill="accent2" w:themeFillTint="33"/>
          </w:tcPr>
          <w:p w14:paraId="14A4FB8B" w14:textId="5FFC9BC4" w:rsidR="00B237CD" w:rsidRPr="00B129C5" w:rsidRDefault="00B237CD" w:rsidP="00B237CD">
            <w:pPr>
              <w:rPr>
                <w:b/>
              </w:rPr>
            </w:pPr>
            <w:r w:rsidRPr="00B129C5">
              <w:rPr>
                <w:b/>
              </w:rPr>
              <w:t>Ens</w:t>
            </w:r>
            <w:r w:rsidR="005D4583" w:rsidRPr="00B129C5">
              <w:rPr>
                <w:b/>
              </w:rPr>
              <w:t>a</w:t>
            </w:r>
            <w:r w:rsidRPr="00B129C5">
              <w:rPr>
                <w:b/>
              </w:rPr>
              <w:t>mble de bosques aleatorios</w:t>
            </w:r>
          </w:p>
        </w:tc>
        <w:tc>
          <w:tcPr>
            <w:tcW w:w="1122" w:type="dxa"/>
            <w:shd w:val="clear" w:color="auto" w:fill="FBE4D5" w:themeFill="accent2" w:themeFillTint="33"/>
          </w:tcPr>
          <w:p w14:paraId="327A2B92" w14:textId="62419DC6" w:rsidR="00B237CD" w:rsidRPr="00501AA7" w:rsidRDefault="00B237CD" w:rsidP="00B237CD">
            <w:pPr>
              <w:rPr>
                <w:b/>
              </w:rPr>
            </w:pPr>
            <w:r w:rsidRPr="00501AA7">
              <w:rPr>
                <w:b/>
              </w:rPr>
              <w:t>2018</w:t>
            </w:r>
          </w:p>
        </w:tc>
        <w:tc>
          <w:tcPr>
            <w:tcW w:w="3981" w:type="dxa"/>
            <w:shd w:val="clear" w:color="auto" w:fill="FBE4D5" w:themeFill="accent2" w:themeFillTint="33"/>
          </w:tcPr>
          <w:p w14:paraId="1852AF1B" w14:textId="6B16BCBE" w:rsidR="00B237CD" w:rsidRPr="00AA4E74" w:rsidRDefault="00B237CD" w:rsidP="00B237CD">
            <w:pPr>
              <w:rPr>
                <w:b/>
              </w:rPr>
            </w:pPr>
            <w:r w:rsidRPr="00501AA7">
              <w:rPr>
                <w:b/>
              </w:rPr>
              <w:t>Predictor de</w:t>
            </w:r>
            <w:r w:rsidRPr="00F82838">
              <w:rPr>
                <w:b/>
              </w:rPr>
              <w:t xml:space="preserve"> </w:t>
            </w:r>
            <w:r w:rsidRPr="00F82838">
              <w:rPr>
                <w:b/>
                <w:i/>
              </w:rPr>
              <w:t>lncRNA</w:t>
            </w:r>
            <w:r w:rsidRPr="00501AA7">
              <w:rPr>
                <w:b/>
              </w:rPr>
              <w:t xml:space="preserve"> para plantas </w:t>
            </w:r>
            <w:r w:rsidRPr="00501AA7">
              <w:rPr>
                <w:b/>
              </w:rPr>
              <w:fldChar w:fldCharType="begin"/>
            </w:r>
            <w:r w:rsidR="00E01B0F">
              <w:rPr>
                <w:b/>
              </w:rPr>
              <w:instrText xml:space="preserve"> ADDIN ZOTERO_ITEM CSL_CITATION {"citationID":"3e73l9Up","properties":{"formattedCitation":"(Simopoulos et\\uc0\\u160{}al., 2018)","plainCitation":"(Simopoulos et al., 2018)","noteIndex":0},"citationItems":[{"id":"eXPBP2XP/8qxPsWF5","uris":["http://zotero.org/users/5172276/items/4Q7WPAE4"],"uri":["http://zotero.org/users/5172276/items/4Q7WPAE4"],"itemData":{"id":7,"type":"article-journal","title":"Prediction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Pr="00501AA7">
              <w:rPr>
                <w:b/>
              </w:rPr>
              <w:fldChar w:fldCharType="separate"/>
            </w:r>
            <w:r w:rsidRPr="00501AA7">
              <w:rPr>
                <w:rFonts w:cs="Arial"/>
                <w:b/>
                <w:szCs w:val="24"/>
              </w:rPr>
              <w:t>(Simopoulos et al., 2018)</w:t>
            </w:r>
            <w:r w:rsidRPr="00501AA7">
              <w:rPr>
                <w:b/>
              </w:rPr>
              <w:fldChar w:fldCharType="end"/>
            </w:r>
          </w:p>
        </w:tc>
      </w:tr>
      <w:tr w:rsidR="00FE7B49" w:rsidRPr="00AA4E74" w14:paraId="2EA394CA" w14:textId="77777777" w:rsidTr="00FE7B49">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auto"/>
          </w:tcPr>
          <w:p w14:paraId="67635795" w14:textId="5E791925" w:rsidR="00FE7B49" w:rsidRPr="00B129C5" w:rsidRDefault="00FE7B49" w:rsidP="00FE7B49">
            <w:pPr>
              <w:rPr>
                <w:b/>
              </w:rPr>
            </w:pPr>
            <w:r>
              <w:t>Máquina de vectores de soporte</w:t>
            </w:r>
          </w:p>
        </w:tc>
        <w:tc>
          <w:tcPr>
            <w:tcW w:w="1122" w:type="dxa"/>
            <w:shd w:val="clear" w:color="auto" w:fill="auto"/>
          </w:tcPr>
          <w:p w14:paraId="6923D5DA" w14:textId="12A34E12" w:rsidR="00FE7B49" w:rsidRPr="00501AA7" w:rsidRDefault="00FE7B49" w:rsidP="00FE7B49">
            <w:pPr>
              <w:rPr>
                <w:b/>
              </w:rPr>
            </w:pPr>
            <w:r>
              <w:t>2018</w:t>
            </w:r>
          </w:p>
        </w:tc>
        <w:tc>
          <w:tcPr>
            <w:tcW w:w="3981" w:type="dxa"/>
            <w:shd w:val="clear" w:color="auto" w:fill="auto"/>
          </w:tcPr>
          <w:p w14:paraId="1ED00D86" w14:textId="5C4BFC1A" w:rsidR="00FE7B49" w:rsidRPr="00501AA7" w:rsidRDefault="00FE7B49" w:rsidP="00FE7B49">
            <w:pPr>
              <w:rPr>
                <w:b/>
              </w:rPr>
            </w:pPr>
            <w:r>
              <w:t xml:space="preserve">PlantSniffer </w:t>
            </w:r>
            <w:r>
              <w:fldChar w:fldCharType="begin"/>
            </w:r>
            <w:r w:rsidR="00D76C1B">
              <w:instrText xml:space="preserve"> ADDIN ZOTERO_ITEM CSL_CITATION {"citationID":"1j7AC9eh","properties":{"formattedCitation":"(Vieira,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FE7B49">
              <w:rPr>
                <w:rFonts w:cs="Arial"/>
              </w:rPr>
              <w:t>(Vieira, 2018)</w:t>
            </w:r>
            <w:r>
              <w:fldChar w:fldCharType="end"/>
            </w:r>
          </w:p>
        </w:tc>
      </w:tr>
    </w:tbl>
    <w:p w14:paraId="5C70A6BD" w14:textId="77777777" w:rsidR="00D53EC9" w:rsidRDefault="00D53EC9" w:rsidP="003F25BC">
      <w:pPr>
        <w:jc w:val="both"/>
      </w:pPr>
    </w:p>
    <w:p w14:paraId="500EB1F3" w14:textId="6A5E274F" w:rsidR="00501AA7" w:rsidRDefault="00501AA7" w:rsidP="003F25BC">
      <w:pPr>
        <w:jc w:val="both"/>
      </w:pPr>
      <w:r>
        <w:t xml:space="preserve">En la </w:t>
      </w:r>
      <w:r>
        <w:fldChar w:fldCharType="begin"/>
      </w:r>
      <w:r>
        <w:instrText xml:space="preserve"> REF _Ref528007403 \h </w:instrText>
      </w:r>
      <w:r>
        <w:fldChar w:fldCharType="separate"/>
      </w:r>
      <w:r w:rsidR="00E5545D">
        <w:t xml:space="preserve">Tabla </w:t>
      </w:r>
      <w:r w:rsidR="00E5545D">
        <w:rPr>
          <w:noProof/>
        </w:rPr>
        <w:t>8</w:t>
      </w:r>
      <w:r>
        <w:fldChar w:fldCharType="end"/>
      </w:r>
      <w:r>
        <w:t xml:space="preserve"> se resaltaron los métodos más usados</w:t>
      </w:r>
      <w:r w:rsidR="001E29E2">
        <w:t xml:space="preserve"> (</w:t>
      </w:r>
      <w:r w:rsidR="005D4583">
        <w:t>método por ensamble</w:t>
      </w:r>
      <w:r w:rsidR="001E29E2">
        <w:t>)</w:t>
      </w:r>
      <w:r>
        <w:t>. Notar además que también son los más recientes.</w:t>
      </w:r>
      <w:r w:rsidR="0017339A">
        <w:t xml:space="preserve"> </w:t>
      </w:r>
      <w:r w:rsidR="001E29E2">
        <w:t xml:space="preserve">Los métodos </w:t>
      </w:r>
      <w:r w:rsidR="005D4583">
        <w:t>por</w:t>
      </w:r>
      <w:r w:rsidR="001E29E2">
        <w:t xml:space="preserve"> </w:t>
      </w:r>
      <w:r w:rsidR="005D4583">
        <w:t>e</w:t>
      </w:r>
      <w:r w:rsidR="001E29E2">
        <w:t>ns</w:t>
      </w:r>
      <w:r w:rsidR="005D4583">
        <w:t>a</w:t>
      </w:r>
      <w:r w:rsidR="001E29E2">
        <w:t>mbl</w:t>
      </w:r>
      <w:r w:rsidR="005D4583">
        <w:t>e</w:t>
      </w:r>
      <w:r w:rsidR="001E29E2">
        <w:t xml:space="preserve"> funcionan combinando múltiples clasificadores</w:t>
      </w:r>
      <w:r w:rsidR="0017339A">
        <w:t xml:space="preserve"> en un solo modelo, lo cual suele dar mayor generalización al clasificador que se obtiene como resultado y mejores tasas de predicción</w:t>
      </w:r>
      <w:r w:rsidR="00AA4E74">
        <w:t xml:space="preserve"> </w:t>
      </w:r>
      <w:r w:rsidR="00AA4E74">
        <w:fldChar w:fldCharType="begin"/>
      </w:r>
      <w:r w:rsidR="00E01B0F">
        <w:instrText xml:space="preserve"> ADDIN ZOTERO_ITEM CSL_CITATION {"citationID":"707Mymt0","properties":{"formattedCitation":"(Simopoulos et\\uc0\\u160{}al., 2018)","plainCitation":"(Simopoulos et al., 2018)","noteIndex":0},"citationItems":[{"id":"eXPBP2XP/8qxPsWF5","uris":["http://zotero.org/users/5172276/items/4Q7WPAE4"],"uri":["http://zotero.org/users/5172276/items/4Q7WPAE4"],"itemData":{"id":"YBw2JHgr/Eiz2LGQX","type":"article-journal","title":"Prediction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AA4E74">
        <w:fldChar w:fldCharType="separate"/>
      </w:r>
      <w:r w:rsidR="00AA4E74" w:rsidRPr="00AA4E74">
        <w:rPr>
          <w:rFonts w:cs="Arial"/>
          <w:szCs w:val="24"/>
        </w:rPr>
        <w:t>(Simopoulos et al., 2018)</w:t>
      </w:r>
      <w:r w:rsidR="00AA4E74">
        <w:fldChar w:fldCharType="end"/>
      </w:r>
      <w:r w:rsidR="0017339A">
        <w:t>.</w:t>
      </w:r>
    </w:p>
    <w:p w14:paraId="08DC8A54" w14:textId="0E65BE6D" w:rsidR="0017339A" w:rsidRDefault="007421C9" w:rsidP="003F25BC">
      <w:pPr>
        <w:jc w:val="both"/>
      </w:pPr>
      <w:r>
        <w:t>Se encontraron también clasificadores</w:t>
      </w:r>
      <w:r w:rsidR="0017339A" w:rsidRPr="0017339A">
        <w:t xml:space="preserve"> </w:t>
      </w:r>
      <w:r w:rsidR="0046791B">
        <w:t xml:space="preserve">que utilizan </w:t>
      </w:r>
      <w:r w:rsidR="00B129C5">
        <w:t xml:space="preserve">el modelo de </w:t>
      </w:r>
      <w:r w:rsidR="0046791B">
        <w:t>máquina de</w:t>
      </w:r>
      <w:r w:rsidR="00166992">
        <w:t xml:space="preserve"> vectores de soporte (</w:t>
      </w:r>
      <w:r w:rsidR="00166992" w:rsidRPr="00166992">
        <w:rPr>
          <w:i/>
        </w:rPr>
        <w:t>SVM</w:t>
      </w:r>
      <w:r w:rsidR="00166992">
        <w:t>)</w:t>
      </w:r>
      <w:r>
        <w:t xml:space="preserve">. Son </w:t>
      </w:r>
      <w:r w:rsidR="0017339A" w:rsidRPr="0017339A">
        <w:t>método</w:t>
      </w:r>
      <w:r w:rsidR="0017339A">
        <w:t xml:space="preserve">s de aprendizaje supervisado, que requieren de la </w:t>
      </w:r>
      <w:r>
        <w:t>extracción</w:t>
      </w:r>
      <w:r w:rsidR="0017339A">
        <w:t xml:space="preserve"> de atributos de las </w:t>
      </w:r>
      <w:r>
        <w:t>entidades</w:t>
      </w:r>
      <w:r w:rsidR="0017339A">
        <w:t xml:space="preserve"> a clasificar por parte de expertos</w:t>
      </w:r>
      <w:r w:rsidR="00DD24E7">
        <w:t xml:space="preserve"> </w:t>
      </w:r>
      <w:r w:rsidR="00DD24E7">
        <w:fldChar w:fldCharType="begin"/>
      </w:r>
      <w:r w:rsidR="00B257CE">
        <w:instrText xml:space="preserve"> ADDIN ZOTERO_ITEM CSL_CITATION {"citationID":"ycva9x6K","properties":{"formattedCitation":"(Schneider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DD24E7">
        <w:fldChar w:fldCharType="separate"/>
      </w:r>
      <w:r w:rsidR="00B257CE" w:rsidRPr="00B257CE">
        <w:rPr>
          <w:rFonts w:cs="Arial"/>
          <w:szCs w:val="24"/>
        </w:rPr>
        <w:t>(Schneider et al., 2017)</w:t>
      </w:r>
      <w:r w:rsidR="00DD24E7">
        <w:fldChar w:fldCharType="end"/>
      </w:r>
      <w:r w:rsidR="0017339A">
        <w:t xml:space="preserve">. Esto difiere del método de aprendizaje profundo, que incorpora de manera automática </w:t>
      </w:r>
      <w:r>
        <w:t xml:space="preserve">esta etapa </w:t>
      </w:r>
      <w:r w:rsidR="0017339A">
        <w:t>dentro del proceso de aprendizaje.</w:t>
      </w:r>
    </w:p>
    <w:p w14:paraId="28C6110C" w14:textId="77D6E031" w:rsidR="00137A5A" w:rsidRDefault="00361D0D" w:rsidP="00137A5A">
      <w:pPr>
        <w:jc w:val="both"/>
      </w:pPr>
      <w:r>
        <w:t xml:space="preserve">Dentro de los métodos de aprendizaje profundo, encontramos </w:t>
      </w:r>
      <w:r w:rsidR="00137A5A">
        <w:t>el</w:t>
      </w:r>
      <w:r>
        <w:t xml:space="preserve"> clasificador</w:t>
      </w:r>
      <w:r w:rsidR="00D52F23" w:rsidRPr="00F82838">
        <w:t xml:space="preserve"> </w:t>
      </w:r>
      <w:r w:rsidR="00137A5A" w:rsidRPr="00F82838">
        <w:t>lncRNA</w:t>
      </w:r>
      <w:r w:rsidR="00137A5A" w:rsidRPr="003D638E">
        <w:t>-MFDL</w:t>
      </w:r>
      <w:r w:rsidR="00137A5A">
        <w:t xml:space="preserve"> </w:t>
      </w:r>
      <w:r w:rsidR="00137A5A">
        <w:fldChar w:fldCharType="begin"/>
      </w:r>
      <w:r w:rsidR="00D76C1B">
        <w:instrText xml:space="preserve"> ADDIN ZOTERO_ITEM CSL_CITATION {"citationID":"9BwqiogQ","properties":{"formattedCitation":"(Fan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rsidR="00137A5A">
        <w:fldChar w:fldCharType="separate"/>
      </w:r>
      <w:r w:rsidR="00137A5A" w:rsidRPr="00BF244D">
        <w:rPr>
          <w:rFonts w:cs="Arial"/>
        </w:rPr>
        <w:t>(Fan &amp; Zhang, 2015)</w:t>
      </w:r>
      <w:r w:rsidR="00137A5A">
        <w:fldChar w:fldCharType="end"/>
      </w:r>
      <w:r w:rsidR="00137A5A" w:rsidRPr="00137A5A">
        <w:t xml:space="preserve"> </w:t>
      </w:r>
      <w:r w:rsidR="00137A5A">
        <w:t>, que hace uso de</w:t>
      </w:r>
      <w:r w:rsidR="00137A5A" w:rsidRPr="00F82838">
        <w:t xml:space="preserve"> </w:t>
      </w:r>
      <w:r w:rsidR="00137A5A" w:rsidRPr="00FD6FF2">
        <w:rPr>
          <w:i/>
          <w:lang w:val="es-ES"/>
        </w:rPr>
        <w:t>deep</w:t>
      </w:r>
      <w:r w:rsidR="00137A5A" w:rsidRPr="00FD6FF2">
        <w:rPr>
          <w:lang w:val="es-ES"/>
        </w:rPr>
        <w:t xml:space="preserve"> </w:t>
      </w:r>
      <w:r w:rsidR="00137A5A" w:rsidRPr="00FD6FF2">
        <w:rPr>
          <w:i/>
          <w:lang w:val="es-ES"/>
        </w:rPr>
        <w:t>stacking</w:t>
      </w:r>
      <w:r w:rsidR="00137A5A" w:rsidRPr="00FD6FF2">
        <w:rPr>
          <w:lang w:val="es-ES"/>
        </w:rPr>
        <w:t xml:space="preserve"> </w:t>
      </w:r>
      <w:r w:rsidR="00137A5A" w:rsidRPr="00FD6FF2">
        <w:rPr>
          <w:i/>
          <w:lang w:val="es-ES"/>
        </w:rPr>
        <w:t>networks</w:t>
      </w:r>
      <w:r w:rsidR="00166992">
        <w:t xml:space="preserve"> (</w:t>
      </w:r>
      <w:r w:rsidR="00166992" w:rsidRPr="00166992">
        <w:rPr>
          <w:i/>
        </w:rPr>
        <w:t>DSN</w:t>
      </w:r>
      <w:r w:rsidR="00166992">
        <w:t>)</w:t>
      </w:r>
      <w:r w:rsidR="00137A5A">
        <w:t xml:space="preserve">. </w:t>
      </w:r>
      <w:r w:rsidR="00EF719C">
        <w:t xml:space="preserve">Un segundo método de aprendizaje profundo </w:t>
      </w:r>
      <w:r w:rsidR="00137A5A">
        <w:t xml:space="preserve">encontrado es el clasificador </w:t>
      </w:r>
      <w:r w:rsidR="00137A5A" w:rsidRPr="00D52F23">
        <w:t>DeepLNC</w:t>
      </w:r>
      <w:r w:rsidR="00137A5A">
        <w:t>, que hace uso de redes neuronales profundas</w:t>
      </w:r>
      <w:r w:rsidR="00166992">
        <w:t xml:space="preserve"> (</w:t>
      </w:r>
      <w:r w:rsidR="00166992" w:rsidRPr="00166992">
        <w:rPr>
          <w:i/>
        </w:rPr>
        <w:t>DNN</w:t>
      </w:r>
      <w:r w:rsidR="00166992">
        <w:t>)</w:t>
      </w:r>
      <w:r w:rsidR="00137A5A">
        <w:t xml:space="preserve">, ideales para el reconocimiento de patrones </w:t>
      </w:r>
      <w:r w:rsidR="00137A5A">
        <w:fldChar w:fldCharType="begin"/>
      </w:r>
      <w:r w:rsidR="009C25FB">
        <w:instrText xml:space="preserve"> ADDIN ZOTERO_ITEM CSL_CITATION {"citationID":"Dj7QtzRX","properties":{"formattedCitation":"(Tripathi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rsidR="00137A5A">
        <w:fldChar w:fldCharType="separate"/>
      </w:r>
      <w:r w:rsidR="009C25FB" w:rsidRPr="009C25FB">
        <w:rPr>
          <w:rFonts w:cs="Arial"/>
          <w:szCs w:val="24"/>
        </w:rPr>
        <w:t>(Tripathi et al., 2016)</w:t>
      </w:r>
      <w:r w:rsidR="00137A5A">
        <w:fldChar w:fldCharType="end"/>
      </w:r>
      <w:r w:rsidR="00137A5A">
        <w:t xml:space="preserve">. </w:t>
      </w:r>
    </w:p>
    <w:p w14:paraId="684E8401" w14:textId="353B6468" w:rsidR="00C0358C" w:rsidRDefault="00C0358C" w:rsidP="00137A5A">
      <w:pPr>
        <w:pStyle w:val="Ttulo3"/>
      </w:pPr>
      <w:bookmarkStart w:id="70" w:name="_Toc10327542"/>
      <w:r>
        <w:t>Principales limitaciones</w:t>
      </w:r>
      <w:bookmarkEnd w:id="70"/>
    </w:p>
    <w:p w14:paraId="4287C784" w14:textId="5D920A4C" w:rsidR="009C25FB" w:rsidRPr="009C25FB" w:rsidRDefault="009C25FB" w:rsidP="009C25FB">
      <w:pPr>
        <w:jc w:val="both"/>
      </w:pPr>
      <w:r>
        <w:t>Dentro de los modelos de predicción encontrados, analizaremos caso por caso sus limitaciones, prestando atención a la capacidad de los predictores de realizar la clasificación en especies</w:t>
      </w:r>
      <w:r w:rsidR="008C35BD">
        <w:t xml:space="preserve"> desconocidas al modelo, es decir, especie</w:t>
      </w:r>
      <w:r>
        <w:t xml:space="preserve"> bajo las cuales no han sido entrenados.</w:t>
      </w:r>
    </w:p>
    <w:p w14:paraId="04C38159" w14:textId="78B9E4D1" w:rsidR="00C0358C" w:rsidRPr="00F82838" w:rsidRDefault="00C0358C" w:rsidP="00C0358C">
      <w:pPr>
        <w:jc w:val="both"/>
      </w:pPr>
      <w:r>
        <w:t xml:space="preserve">CPC </w:t>
      </w:r>
      <w:r>
        <w:fldChar w:fldCharType="begin"/>
      </w:r>
      <w:r w:rsidR="00D76C1B">
        <w:instrText xml:space="preserve"> ADDIN ZOTERO_ITEM CSL_CITATION {"citationID":"TwkjD8GK","properties":{"formattedCitation":"(Kong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r>
        <w:t xml:space="preserve"> es uno de los primeros clasificadores popularizados. Utiliza un modelo </w:t>
      </w:r>
      <w:bookmarkStart w:id="71" w:name="_Hlk530205295"/>
      <w:r w:rsidR="009753B3">
        <w:t>máquina de vectores de soporte (</w:t>
      </w:r>
      <w:r w:rsidRPr="009753B3">
        <w:rPr>
          <w:i/>
        </w:rPr>
        <w:t>SVM</w:t>
      </w:r>
      <w:r w:rsidR="009753B3">
        <w:t>)</w:t>
      </w:r>
      <w:r>
        <w:t xml:space="preserve"> </w:t>
      </w:r>
      <w:bookmarkEnd w:id="71"/>
      <w:r>
        <w:t xml:space="preserve">para determinar la capacidad de un </w:t>
      </w:r>
      <w:r>
        <w:lastRenderedPageBreak/>
        <w:t>transcri</w:t>
      </w:r>
      <w:r w:rsidR="005A54B0">
        <w:t>to</w:t>
      </w:r>
      <w:r>
        <w:t xml:space="preserve"> de ser codifi</w:t>
      </w:r>
      <w:r w:rsidR="005A54B0">
        <w:t>cante</w:t>
      </w:r>
      <w:r>
        <w:t xml:space="preserve">. Sin embargo, no es bueno para clasificar </w:t>
      </w:r>
      <w:r w:rsidRPr="00F02249">
        <w:rPr>
          <w:i/>
        </w:rPr>
        <w:t>lncRNA</w:t>
      </w:r>
      <w:r w:rsidR="00F02249" w:rsidRPr="00F02249">
        <w:rPr>
          <w:i/>
        </w:rPr>
        <w:t>s</w:t>
      </w:r>
      <w:r>
        <w:t>, ya que</w:t>
      </w:r>
      <w:r w:rsidR="005A54B0">
        <w:t xml:space="preserve"> un transcrito con</w:t>
      </w:r>
      <w:r>
        <w:t xml:space="preserve"> baja capacidad para codificarse</w:t>
      </w:r>
      <w:r w:rsidR="00F02249">
        <w:t xml:space="preserve"> no es sinónimo de</w:t>
      </w:r>
      <w:r w:rsidR="00F02249" w:rsidRPr="00F02249">
        <w:t xml:space="preserve"> </w:t>
      </w:r>
      <w:r w:rsidR="00F02249">
        <w:t>ser no codificante</w:t>
      </w:r>
      <w:r>
        <w:t>.</w:t>
      </w:r>
    </w:p>
    <w:p w14:paraId="5B45F485" w14:textId="356860E6" w:rsidR="00C0358C" w:rsidRPr="00F82838" w:rsidRDefault="00C0358C" w:rsidP="00C0358C">
      <w:pPr>
        <w:jc w:val="both"/>
      </w:pPr>
      <w:r w:rsidRPr="00F82838">
        <w:t>LncRNA</w:t>
      </w:r>
      <w:r w:rsidRPr="003D638E">
        <w:t>-ID</w:t>
      </w:r>
      <w:r>
        <w:t xml:space="preserve"> </w:t>
      </w:r>
      <w:r>
        <w:fldChar w:fldCharType="begin"/>
      </w:r>
      <w:r w:rsidR="00D76C1B">
        <w:instrText xml:space="preserve"> ADDIN ZOTERO_ITEM CSL_CITATION {"citationID":"vQZGGHjj","properties":{"formattedCitation":"(Achawanantakun et\\uc0\\u160{}al., 2015)","plainCitation":"(Achawanantakun et al.,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fldChar w:fldCharType="separate"/>
      </w:r>
      <w:r w:rsidR="00AA4E74" w:rsidRPr="00AA4E74">
        <w:rPr>
          <w:rFonts w:cs="Arial"/>
          <w:szCs w:val="24"/>
        </w:rPr>
        <w:t>(Achawanantakun et al., 2015)</w:t>
      </w:r>
      <w:r>
        <w:fldChar w:fldCharType="end"/>
      </w:r>
      <w:r>
        <w:t xml:space="preserve">: A través de un </w:t>
      </w:r>
      <w:r w:rsidR="00F02249">
        <w:t>ensamble</w:t>
      </w:r>
      <w:r>
        <w:t xml:space="preserve"> de bosques aleatorios se buscó construir un modelo, que se entrenó en humanos y ratones por separado (dos modelos diferentes), que pueda manejar el problema de desbalance de información (la cantidad del conjunto de datos de una clase es mucho mayor a la de otra). Es posible entrenar este modelo para otras especies, pero se desconoce su utilidad para clasificar especies </w:t>
      </w:r>
      <w:r w:rsidR="008C35BD">
        <w:t>desconocidas al modelo</w:t>
      </w:r>
      <w:r>
        <w:t>.</w:t>
      </w:r>
    </w:p>
    <w:p w14:paraId="25C278B4" w14:textId="5108FECA" w:rsidR="00C0358C" w:rsidRDefault="00C0358C" w:rsidP="00C0358C">
      <w:pPr>
        <w:jc w:val="both"/>
      </w:pPr>
      <w:r w:rsidRPr="00F82838">
        <w:t>lncRNA</w:t>
      </w:r>
      <w:r w:rsidRPr="003D638E">
        <w:t>-MFDL</w:t>
      </w:r>
      <w:r>
        <w:t xml:space="preserve"> </w:t>
      </w:r>
      <w:r>
        <w:fldChar w:fldCharType="begin"/>
      </w:r>
      <w:r w:rsidR="00D76C1B">
        <w:instrText xml:space="preserve"> ADDIN ZOTERO_ITEM CSL_CITATION {"citationID":"H55A9Bs2","properties":{"formattedCitation":"(Fan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r>
        <w:t>: Este predictor utiliza</w:t>
      </w:r>
      <w:r w:rsidRPr="00F82838">
        <w:t xml:space="preserve"> </w:t>
      </w:r>
      <w:r w:rsidRPr="00FD6FF2">
        <w:rPr>
          <w:i/>
          <w:lang w:val="es-ES"/>
        </w:rPr>
        <w:t>deep stacking networks</w:t>
      </w:r>
      <w:r w:rsidR="00F02249">
        <w:t xml:space="preserve"> (</w:t>
      </w:r>
      <w:r w:rsidR="00F02249" w:rsidRPr="00F02249">
        <w:rPr>
          <w:i/>
        </w:rPr>
        <w:t>DSN</w:t>
      </w:r>
      <w:r w:rsidR="00F02249">
        <w:t>)</w:t>
      </w:r>
      <w:r>
        <w:t xml:space="preserve"> con un modelo de aprendizaje profundo. Posee un link público con su implementación, sin embargo, no está disponible. El modelo se usó para predicciones en humanos y no ha sido probado en otras especies.</w:t>
      </w:r>
    </w:p>
    <w:p w14:paraId="309D5893" w14:textId="45E7FBFC" w:rsidR="00C0358C" w:rsidRDefault="00C0358C" w:rsidP="00C0358C">
      <w:pPr>
        <w:jc w:val="both"/>
      </w:pPr>
      <w:r w:rsidRPr="003D638E">
        <w:t>DeepLNC</w:t>
      </w:r>
      <w:r>
        <w:t xml:space="preserve"> </w:t>
      </w:r>
      <w:r>
        <w:fldChar w:fldCharType="begin"/>
      </w:r>
      <w:r w:rsidR="00AA4E74">
        <w:instrText xml:space="preserve"> ADDIN ZOTERO_ITEM CSL_CITATION {"citationID":"ObJVEdQL","properties":{"formattedCitation":"(Tripathi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00AA4E74" w:rsidRPr="00AA4E74">
        <w:rPr>
          <w:rFonts w:cs="Arial"/>
          <w:szCs w:val="24"/>
        </w:rPr>
        <w:t>(Tripathi et al., 2016)</w:t>
      </w:r>
      <w:r>
        <w:fldChar w:fldCharType="end"/>
      </w:r>
      <w:r>
        <w:t>: Este clasificador utiliza redes neuronales profundas (</w:t>
      </w:r>
      <w:r w:rsidRPr="00F02249">
        <w:rPr>
          <w:i/>
        </w:rPr>
        <w:t>DNN</w:t>
      </w:r>
      <w:r>
        <w:t>), y su objetivo principal es el poder armar un clasificador para una especie sin tener que hacer una selección de atributos. Esto permite entrenarlo fácilmente para otras especies, pero no se probó su utilidad al clasificar especies</w:t>
      </w:r>
      <w:r w:rsidR="008C35BD" w:rsidRPr="008C35BD">
        <w:t xml:space="preserve"> </w:t>
      </w:r>
      <w:r w:rsidR="008C35BD">
        <w:t>desconocidas al modelo</w:t>
      </w:r>
      <w:r>
        <w:t>. Existe un link público para acceder al clasificador, pero no está disponible.</w:t>
      </w:r>
    </w:p>
    <w:p w14:paraId="1F5BC84F" w14:textId="3E6EA2D0" w:rsidR="00C0358C" w:rsidRDefault="00C0358C" w:rsidP="00C0358C">
      <w:pPr>
        <w:jc w:val="both"/>
      </w:pPr>
      <w:r>
        <w:t xml:space="preserve">Clasificador </w:t>
      </w:r>
      <w:r w:rsidR="005A4CC0">
        <w:t xml:space="preserve">de máquina de </w:t>
      </w:r>
      <w:r w:rsidR="00FF024D">
        <w:t>vectores</w:t>
      </w:r>
      <w:r w:rsidR="005A4CC0">
        <w:t xml:space="preserve"> de </w:t>
      </w:r>
      <w:r w:rsidR="00FF024D">
        <w:t>soporte</w:t>
      </w:r>
      <w:r>
        <w:t xml:space="preserve"> de</w:t>
      </w:r>
      <w:r w:rsidRPr="00F82838">
        <w:t xml:space="preserve"> </w:t>
      </w:r>
      <w:r w:rsidRPr="00F82838">
        <w:rPr>
          <w:i/>
        </w:rPr>
        <w:t>lncRNA</w:t>
      </w:r>
      <w:r>
        <w:t xml:space="preserve"> </w:t>
      </w:r>
      <w:r>
        <w:fldChar w:fldCharType="begin"/>
      </w:r>
      <w:r w:rsidR="00AA4E74">
        <w:instrText xml:space="preserve"> ADDIN ZOTERO_ITEM CSL_CITATION {"citationID":"OmeX9S3H","properties":{"formattedCitation":"(Schneider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r>
        <w:t xml:space="preserve">: A través de un clasificador </w:t>
      </w:r>
      <w:r w:rsidR="00F02249">
        <w:t>de máquina de vectores de soporte (</w:t>
      </w:r>
      <w:r w:rsidR="00F02249" w:rsidRPr="009753B3">
        <w:rPr>
          <w:i/>
        </w:rPr>
        <w:t>SVM</w:t>
      </w:r>
      <w:r w:rsidR="00F02249">
        <w:t xml:space="preserve">) </w:t>
      </w:r>
      <w:r>
        <w:t xml:space="preserve">se buscó construir un modelo que pueda generalizar sus predicciones a otras especies con buenos resultados. El modelo se entrenó con información de humanos, ratones y </w:t>
      </w:r>
      <w:r w:rsidR="00224462">
        <w:t>danios rerios (pez cebra)</w:t>
      </w:r>
      <w:r>
        <w:t>; obteniendo buenos resultados con especies cercanas.</w:t>
      </w:r>
    </w:p>
    <w:p w14:paraId="1F204E6D" w14:textId="7059B96A" w:rsidR="00C0358C" w:rsidRDefault="00C0358C" w:rsidP="00C0358C">
      <w:pPr>
        <w:jc w:val="both"/>
      </w:pPr>
      <w:r w:rsidRPr="003D638E">
        <w:t>PLncPRO</w:t>
      </w:r>
      <w:r>
        <w:t xml:space="preserve"> </w:t>
      </w:r>
      <w:r>
        <w:fldChar w:fldCharType="begin"/>
      </w:r>
      <w:r w:rsidR="00AA4E74">
        <w:instrText xml:space="preserve"> ADDIN ZOTERO_ITEM CSL_CITATION {"citationID":"CCvFfvSg","properties":{"formattedCitation":"(Singh et\\uc0\\u160{}al., 2017)","plainCitation":"(Singh et al.,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fldChar w:fldCharType="separate"/>
      </w:r>
      <w:r w:rsidR="00AA4E74" w:rsidRPr="00AA4E74">
        <w:rPr>
          <w:rFonts w:cs="Arial"/>
          <w:szCs w:val="24"/>
        </w:rPr>
        <w:t>(Singh et al., 2017)</w:t>
      </w:r>
      <w:r>
        <w:fldChar w:fldCharType="end"/>
      </w:r>
      <w:r>
        <w:t xml:space="preserve">: A través de un </w:t>
      </w:r>
      <w:r w:rsidR="00F02249">
        <w:t>ensamble</w:t>
      </w:r>
      <w:r>
        <w:t xml:space="preserve"> de bosques aleatorios se entrenó el modelo específicamente para predecir </w:t>
      </w:r>
      <w:r w:rsidRPr="00F02249">
        <w:rPr>
          <w:i/>
        </w:rPr>
        <w:t>lncRNA</w:t>
      </w:r>
      <w:r w:rsidR="00F02249" w:rsidRPr="00F02249">
        <w:rPr>
          <w:i/>
        </w:rPr>
        <w:t>s</w:t>
      </w:r>
      <w:r>
        <w:t xml:space="preserve"> en plantas. También se realizaron pruebas en humanos (mediante una nueva extracción de atributos). No se ha comprobado su utilidad para especies</w:t>
      </w:r>
      <w:r w:rsidR="008C35BD" w:rsidRPr="008C35BD">
        <w:t xml:space="preserve"> </w:t>
      </w:r>
      <w:r w:rsidR="008C35BD">
        <w:t>desconocidas al modelo</w:t>
      </w:r>
      <w:r>
        <w:t>.</w:t>
      </w:r>
    </w:p>
    <w:p w14:paraId="3D2B02E1" w14:textId="124B6835" w:rsidR="00C241A0" w:rsidRPr="00602D74" w:rsidRDefault="00C241A0" w:rsidP="00C0358C">
      <w:pPr>
        <w:jc w:val="both"/>
      </w:pPr>
      <w:r w:rsidRPr="00997759">
        <w:rPr>
          <w:lang w:val="en-US"/>
        </w:rPr>
        <w:t xml:space="preserve">FEELnc </w:t>
      </w:r>
      <w:r w:rsidRPr="00341073">
        <w:fldChar w:fldCharType="begin"/>
      </w:r>
      <w:r w:rsidR="00D76C1B" w:rsidRPr="00997759">
        <w:rPr>
          <w:lang w:val="en-US"/>
        </w:rPr>
        <w:instrText xml:space="preserve"> ADDIN ZOTERO_ITEM CSL_CITATION {"citationID":"bUV9AhAf","properties":{"formattedCitation":"(Wucher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w:instrText>
      </w:r>
      <w:r w:rsidR="00D76C1B" w:rsidRPr="00602D74">
        <w:rPr>
          <w:lang w:val="es-ES"/>
        </w:rPr>
        <w:instrText xml:space="preserve">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sidRPr="00341073">
        <w:fldChar w:fldCharType="separate"/>
      </w:r>
      <w:r w:rsidRPr="00997759">
        <w:rPr>
          <w:rFonts w:cs="Arial"/>
          <w:szCs w:val="24"/>
        </w:rPr>
        <w:t>(Wucher et al., 2017)</w:t>
      </w:r>
      <w:r w:rsidRPr="00341073">
        <w:fldChar w:fldCharType="end"/>
      </w:r>
      <w:r w:rsidRPr="00602D74">
        <w:t xml:space="preserve">: A través de un ensamble de bosques aleatorios, este clasificador propone un método alternativo para el entrenamiento del modelo cuando se poseen </w:t>
      </w:r>
      <w:r w:rsidRPr="00602D74">
        <w:rPr>
          <w:i/>
        </w:rPr>
        <w:t>PC</w:t>
      </w:r>
      <w:r w:rsidR="004B65B4" w:rsidRPr="00602D74">
        <w:rPr>
          <w:i/>
        </w:rPr>
        <w:t>T</w:t>
      </w:r>
      <w:r w:rsidRPr="00602D74">
        <w:rPr>
          <w:i/>
        </w:rPr>
        <w:t>s</w:t>
      </w:r>
      <w:r w:rsidRPr="00602D74">
        <w:t xml:space="preserve">, pero no se dispone de </w:t>
      </w:r>
      <w:r w:rsidRPr="00602D74">
        <w:rPr>
          <w:i/>
        </w:rPr>
        <w:t>lncRNAs</w:t>
      </w:r>
      <w:r w:rsidRPr="00602D74">
        <w:t xml:space="preserve"> para la especie deseada: generar  artificialmente </w:t>
      </w:r>
      <w:r w:rsidRPr="00602D74">
        <w:rPr>
          <w:i/>
        </w:rPr>
        <w:t>lncRNAs</w:t>
      </w:r>
      <w:r w:rsidRPr="00602D74">
        <w:t xml:space="preserve"> para el entrenamiento del modelo a partir de las secuenciaciones iniciales.</w:t>
      </w:r>
    </w:p>
    <w:p w14:paraId="01A07C0C" w14:textId="01EC62B6" w:rsidR="00C0358C" w:rsidRDefault="00C0358C" w:rsidP="00C0358C">
      <w:pPr>
        <w:jc w:val="both"/>
      </w:pPr>
      <w:r w:rsidRPr="00602D74">
        <w:lastRenderedPageBreak/>
        <w:t xml:space="preserve">Predictor de </w:t>
      </w:r>
      <w:r w:rsidRPr="00602D74">
        <w:rPr>
          <w:i/>
        </w:rPr>
        <w:t>lncRNA</w:t>
      </w:r>
      <w:r w:rsidRPr="00602D74">
        <w:t xml:space="preserve"> para plantas </w:t>
      </w:r>
      <w:r>
        <w:fldChar w:fldCharType="begin"/>
      </w:r>
      <w:r w:rsidR="00E01B0F" w:rsidRPr="00997759">
        <w:instrText xml:space="preserve"> ADDIN ZOTERO_ITEM CSL_CITATION {"citationID":"w1BDKM2q","properties":{"formattedCitation":"(Simopoulos et\\uc0\\u160{}al., 2018)","plainCitation":"(Simopoulos et al., 2018)","noteIndex":0},"citationItems":[{"id":"eXPBP2XP/8qxPsWF5","uris":["http://zotero.org/users/5172276/items/4Q7WPAE4"],"uri":["http://zotero.org/users/5172276/items/4Q7WPAE4"],"itemData":{"id":7,"type":"article-journal","title":"Prediction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w:instrText>
      </w:r>
      <w:r w:rsidR="00E01B0F" w:rsidRPr="00FD6FF2">
        <w:rPr>
          <w:lang w:val="es-ES"/>
          <w:rPrChange w:id="72" w:author="Edwin Villanueva Talavera" w:date="2019-06-02T11:17:00Z">
            <w:rPr/>
          </w:rPrChange>
        </w:rPr>
        <w:instrText xml:space="preserve">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w:instrText>
      </w:r>
      <w:r w:rsidR="00E01B0F">
        <w:instrText xml:space="preserve">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C2556D">
        <w:rPr>
          <w:rFonts w:cs="Arial"/>
          <w:szCs w:val="24"/>
        </w:rPr>
        <w:t>(Simopoulos et al., 2018)</w:t>
      </w:r>
      <w:r>
        <w:fldChar w:fldCharType="end"/>
      </w:r>
      <w:r>
        <w:t xml:space="preserve">: A través de un </w:t>
      </w:r>
      <w:r w:rsidR="00F02249">
        <w:t>ensamble</w:t>
      </w:r>
      <w:r>
        <w:t xml:space="preserve"> de bosques aleatorios y </w:t>
      </w:r>
      <w:r w:rsidR="00F02249">
        <w:t xml:space="preserve">potenciación del gradiente </w:t>
      </w:r>
      <w:r w:rsidR="00F02249" w:rsidRPr="00F82838">
        <w:t>(</w:t>
      </w:r>
      <w:r w:rsidRPr="00602D74">
        <w:rPr>
          <w:i/>
          <w:lang w:val="en-US"/>
        </w:rPr>
        <w:t>gradient boosting</w:t>
      </w:r>
      <w:r w:rsidR="00F02249">
        <w:t>)</w:t>
      </w:r>
      <w:r>
        <w:t>, entrenado en base a información empíricamente confirmada de animales, plantas y virus, se buscó construir un clasificador para plantas. Este predictor muestra si un transcriptor es codificante o no, con un nivel de confianza. De esta forma se puede priorizar qué transcritos pasarán por futuras validaciones empíricas, y retroalimentar el modelo con esta nueva información para que mejore continuamente.</w:t>
      </w:r>
    </w:p>
    <w:p w14:paraId="57E2DAFA" w14:textId="047029C1" w:rsidR="00182581" w:rsidRPr="00602D74" w:rsidRDefault="00182581" w:rsidP="00C0358C">
      <w:pPr>
        <w:jc w:val="both"/>
      </w:pPr>
      <w:r w:rsidRPr="00602D74">
        <w:t xml:space="preserve">PlantSniffer </w:t>
      </w:r>
      <w:r w:rsidRPr="00341073">
        <w:fldChar w:fldCharType="begin"/>
      </w:r>
      <w:r w:rsidR="00D76C1B" w:rsidRPr="00FD6FF2">
        <w:rPr>
          <w:lang w:val="en-US"/>
          <w:rPrChange w:id="73" w:author="Edwin Villanueva Talavera" w:date="2019-06-02T11:17:00Z">
            <w:rPr/>
          </w:rPrChange>
        </w:rPr>
        <w:instrText xml:space="preserve"> ADDIN ZOTERO_ITEM CSL_CITATION {"citationID":"fWedx8Y9","properties":{"formattedCitation":"(Vieira,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Pr="00341073">
        <w:fldChar w:fldCharType="separate"/>
      </w:r>
      <w:r w:rsidRPr="00602D74">
        <w:rPr>
          <w:rFonts w:cs="Arial"/>
        </w:rPr>
        <w:t>(Vieira, 2018)</w:t>
      </w:r>
      <w:r w:rsidRPr="00341073">
        <w:fldChar w:fldCharType="end"/>
      </w:r>
      <w:r w:rsidRPr="00602D74">
        <w:t xml:space="preserve">: A través de un ensamble de máquina de vectores de soporte, cuyos resultados se cruzan contra BLAST, se busca predecir </w:t>
      </w:r>
      <w:r w:rsidRPr="00602D74">
        <w:rPr>
          <w:i/>
        </w:rPr>
        <w:t>lincRNA</w:t>
      </w:r>
      <w:r w:rsidR="00456B99" w:rsidRPr="00602D74">
        <w:rPr>
          <w:i/>
        </w:rPr>
        <w:t>s</w:t>
      </w:r>
      <w:r w:rsidRPr="00602D74">
        <w:t xml:space="preserve"> en plantas para las que no </w:t>
      </w:r>
      <w:r w:rsidR="00FE7D79" w:rsidRPr="00602D74">
        <w:t>existen</w:t>
      </w:r>
      <w:r w:rsidRPr="00602D74">
        <w:t xml:space="preserve"> bases de datos de genomas</w:t>
      </w:r>
      <w:r w:rsidR="00DB24CA" w:rsidRPr="00602D74">
        <w:t xml:space="preserve"> y/o</w:t>
      </w:r>
      <w:r w:rsidRPr="00602D74">
        <w:t xml:space="preserve"> transcriptomas (caña de azúcar y maíz)</w:t>
      </w:r>
      <w:r w:rsidR="00456B99" w:rsidRPr="00602D74">
        <w:t>, utilizando en su lugar información de especies cercanas</w:t>
      </w:r>
      <w:r w:rsidR="00DB24CA" w:rsidRPr="00602D74">
        <w:t>.</w:t>
      </w:r>
    </w:p>
    <w:p w14:paraId="75F0DF2F" w14:textId="53C00F99" w:rsidR="00283562" w:rsidRDefault="000C6E62" w:rsidP="000C6E62">
      <w:pPr>
        <w:pStyle w:val="Ttulo2"/>
      </w:pPr>
      <w:bookmarkStart w:id="74" w:name="_Toc10327543"/>
      <w:r>
        <w:t>Conclusiones</w:t>
      </w:r>
      <w:bookmarkEnd w:id="74"/>
    </w:p>
    <w:p w14:paraId="0A23316F" w14:textId="19CC1933" w:rsidR="00391B9F" w:rsidRDefault="000E4604" w:rsidP="000E4604">
      <w:pPr>
        <w:jc w:val="both"/>
      </w:pPr>
      <w:r>
        <w:t>En los últimos años l</w:t>
      </w:r>
      <w:r w:rsidR="000F0A6B">
        <w:t>os proyectos de secuenciación</w:t>
      </w:r>
      <w:r>
        <w:t xml:space="preserve"> de transcriptomas están generando una enorme cantidad de información que necesita ser explotada. La anotación y clasificación manual de los </w:t>
      </w:r>
      <w:r w:rsidR="00F076C5">
        <w:t xml:space="preserve">transcritos </w:t>
      </w:r>
      <w:r>
        <w:t xml:space="preserve">de estos proyectos es lenta y costosa. En este contexto los métodos computacionales de inteligencia artificial y aprendizaje de máquina son ventajosos, ya que se apoyan en la gran cantidad de información producida y generan resultados rápidos y sin mucho costo </w:t>
      </w:r>
      <w:r>
        <w:fldChar w:fldCharType="begin"/>
      </w:r>
      <w:r>
        <w:instrText xml:space="preserve"> ADDIN ZOTERO_ITEM CSL_CITATION {"citationID":"PQyukjCS","properties":{"formattedCitation":"(Jabeen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Pr="000E4604">
        <w:rPr>
          <w:rFonts w:cs="Arial"/>
          <w:szCs w:val="24"/>
        </w:rPr>
        <w:t>(Jabeen et al., 2018)</w:t>
      </w:r>
      <w:r>
        <w:fldChar w:fldCharType="end"/>
      </w:r>
      <w:r>
        <w:t>.</w:t>
      </w:r>
    </w:p>
    <w:p w14:paraId="19069D55" w14:textId="0F411FE7" w:rsidR="00502554" w:rsidRDefault="00931832" w:rsidP="000E4604">
      <w:pPr>
        <w:jc w:val="both"/>
      </w:pPr>
      <w:r>
        <w:t>Dentro de los métodos de clasificación existentes, nos interesa saber</w:t>
      </w:r>
      <w:r w:rsidR="00013462">
        <w:t xml:space="preserve"> su utilidad para la clasificación de especies</w:t>
      </w:r>
      <w:r w:rsidR="008C35BD" w:rsidRPr="008C35BD">
        <w:t xml:space="preserve"> </w:t>
      </w:r>
      <w:r w:rsidR="008C35BD">
        <w:t>desconocidas al modelo</w:t>
      </w:r>
      <w:r w:rsidR="00682321">
        <w:t>, y si se tiene acceso al clasificador con la intención de poder realizar comparaciones</w:t>
      </w:r>
      <w:r w:rsidR="000E733D">
        <w:t>.</w:t>
      </w:r>
    </w:p>
    <w:p w14:paraId="4DF25C54" w14:textId="084D4813" w:rsidR="00013462" w:rsidRDefault="003F25BC" w:rsidP="000E4604">
      <w:pPr>
        <w:jc w:val="both"/>
      </w:pPr>
      <w:r>
        <w:t xml:space="preserve">Los métodos más usados en los últimos años son los </w:t>
      </w:r>
      <w:r w:rsidR="00F02249">
        <w:t>ensambles</w:t>
      </w:r>
      <w:r>
        <w:t xml:space="preserve">, debido a que combinan varios clasificadores y permiten evitar problemas de </w:t>
      </w:r>
      <w:r w:rsidR="0038312F">
        <w:t>sobreajuste</w:t>
      </w:r>
      <w:r>
        <w:t xml:space="preserve"> (ser muy específicos</w:t>
      </w:r>
      <w:r w:rsidR="0038312F">
        <w:t>, del inglés</w:t>
      </w:r>
      <w:r w:rsidR="0038312F" w:rsidRPr="00FD6FF2">
        <w:rPr>
          <w:lang w:val="es-ES"/>
        </w:rPr>
        <w:t xml:space="preserve"> </w:t>
      </w:r>
      <w:r w:rsidR="0038312F" w:rsidRPr="00FD6FF2">
        <w:rPr>
          <w:i/>
          <w:lang w:val="es-ES"/>
        </w:rPr>
        <w:t>overfitting</w:t>
      </w:r>
      <w:r>
        <w:t xml:space="preserve">). Aunque aún no son tan usados, los métodos de aprendizaje profundo también están ganando popularidad, ya que la extracción de </w:t>
      </w:r>
      <w:r w:rsidR="00D50D69">
        <w:t>atributos</w:t>
      </w:r>
      <w:r>
        <w:t xml:space="preserve"> (en la que normalmente participa un experto) es un paso que realiza el algoritmo durante su entrenamiento, aprendiendo l</w:t>
      </w:r>
      <w:r w:rsidR="00D50D69">
        <w:t>os atributos</w:t>
      </w:r>
      <w:r>
        <w:t xml:space="preserve"> por su cuenta a partir de la información de la que </w:t>
      </w:r>
      <w:r w:rsidR="00454008">
        <w:t xml:space="preserve">se </w:t>
      </w:r>
      <w:r>
        <w:t>alimenta.</w:t>
      </w:r>
    </w:p>
    <w:p w14:paraId="4B84AA07" w14:textId="649394A4" w:rsidR="003F25BC" w:rsidRDefault="003F25BC" w:rsidP="000E4604">
      <w:pPr>
        <w:jc w:val="both"/>
      </w:pPr>
      <w:r>
        <w:t>Sólo se encontr</w:t>
      </w:r>
      <w:r w:rsidR="005F1CF8">
        <w:t>aron</w:t>
      </w:r>
      <w:r>
        <w:t xml:space="preserve"> </w:t>
      </w:r>
      <w:r w:rsidR="005F1CF8">
        <w:t>dos</w:t>
      </w:r>
      <w:r>
        <w:t xml:space="preserve"> </w:t>
      </w:r>
      <w:r w:rsidR="005F1CF8">
        <w:t xml:space="preserve">modelos </w:t>
      </w:r>
      <w:r>
        <w:t>orientado</w:t>
      </w:r>
      <w:r w:rsidR="005F1CF8">
        <w:t>s</w:t>
      </w:r>
      <w:r>
        <w:t xml:space="preserve"> a generalizar sus resultados </w:t>
      </w:r>
      <w:r w:rsidR="00BC1358">
        <w:t>a otras especies</w:t>
      </w:r>
      <w:r w:rsidR="00602D74">
        <w:t xml:space="preserve"> no vistas en el entrenamiento</w:t>
      </w:r>
      <w:r w:rsidR="00BC1358">
        <w:t xml:space="preserve"> – el clasificador </w:t>
      </w:r>
      <w:r w:rsidR="00FF024D">
        <w:t xml:space="preserve">de máquina de vectores de soporte </w:t>
      </w:r>
      <w:r w:rsidR="00BC1358">
        <w:t>de</w:t>
      </w:r>
      <w:r w:rsidR="00BC1358" w:rsidRPr="00F82838">
        <w:t xml:space="preserve"> </w:t>
      </w:r>
      <w:r w:rsidR="00BC1358" w:rsidRPr="00F82838">
        <w:rPr>
          <w:i/>
        </w:rPr>
        <w:t>lncRNA</w:t>
      </w:r>
      <w:r w:rsidR="00BC1358">
        <w:t xml:space="preserve"> </w:t>
      </w:r>
      <w:r w:rsidR="00BC1358">
        <w:fldChar w:fldCharType="begin"/>
      </w:r>
      <w:r w:rsidR="00556896">
        <w:instrText xml:space="preserve"> ADDIN ZOTERO_ITEM CSL_CITATION {"citationID":"nCmrhkmM","properties":{"formattedCitation":"(Schneider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BC1358">
        <w:fldChar w:fldCharType="separate"/>
      </w:r>
      <w:r w:rsidR="00556896" w:rsidRPr="00556896">
        <w:rPr>
          <w:rFonts w:cs="Arial"/>
          <w:szCs w:val="24"/>
        </w:rPr>
        <w:t>(Schneider et al., 2017)</w:t>
      </w:r>
      <w:r w:rsidR="00BC1358">
        <w:fldChar w:fldCharType="end"/>
      </w:r>
      <w:r w:rsidR="005F1CF8">
        <w:t xml:space="preserve"> y PlantSniffer </w:t>
      </w:r>
      <w:r w:rsidR="005F1CF8">
        <w:fldChar w:fldCharType="begin"/>
      </w:r>
      <w:r w:rsidR="00D76C1B">
        <w:instrText xml:space="preserve"> ADDIN ZOTERO_ITEM CSL_CITATION {"citationID":"kOSZv4PX","properties":{"formattedCitation":"(Vieira,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F1CF8">
        <w:fldChar w:fldCharType="separate"/>
      </w:r>
      <w:r w:rsidR="005F1CF8" w:rsidRPr="005F1CF8">
        <w:rPr>
          <w:rFonts w:cs="Arial"/>
        </w:rPr>
        <w:t>(Vieira, 2018)</w:t>
      </w:r>
      <w:r w:rsidR="005F1CF8">
        <w:fldChar w:fldCharType="end"/>
      </w:r>
      <w:r w:rsidR="00BC1358">
        <w:t>.</w:t>
      </w:r>
    </w:p>
    <w:p w14:paraId="6AFCFF61" w14:textId="18828D4E" w:rsidR="00AB4AE5" w:rsidRDefault="001C7298" w:rsidP="000E4604">
      <w:pPr>
        <w:jc w:val="both"/>
      </w:pPr>
      <w:r>
        <w:lastRenderedPageBreak/>
        <w:t xml:space="preserve">Los clasificadores suelen construirse con el objetivo de tener las mejores predicciones para las especies bajo las cuales son entrenadas. La carencia de estudios de </w:t>
      </w:r>
      <w:r w:rsidR="000E733D">
        <w:t>modelos que intenten clasificar especies en base a información de otras especie</w:t>
      </w:r>
      <w:r w:rsidR="00C241A0">
        <w:t>s</w:t>
      </w:r>
      <w:r w:rsidR="000E733D">
        <w:t>,</w:t>
      </w:r>
      <w:r>
        <w:t xml:space="preserve"> motiva la</w:t>
      </w:r>
      <w:r w:rsidR="007E1392">
        <w:t xml:space="preserve"> presente</w:t>
      </w:r>
      <w:r>
        <w:t xml:space="preserve"> investigación de un </w:t>
      </w:r>
      <w:r w:rsidR="007E1392">
        <w:t>modelo predictivo</w:t>
      </w:r>
      <w:r>
        <w:t xml:space="preserve"> que pueda usarse en especies</w:t>
      </w:r>
      <w:r w:rsidR="000E733D">
        <w:t xml:space="preserve"> diferentes a la que se </w:t>
      </w:r>
      <w:r w:rsidR="005A54B0">
        <w:t>posee en el conjunto de entrenamiento</w:t>
      </w:r>
      <w:r w:rsidR="000E733D">
        <w:t>, pudiendo estas ser nuevas especies</w:t>
      </w:r>
      <w:r>
        <w:t>.</w:t>
      </w:r>
    </w:p>
    <w:p w14:paraId="60447B91" w14:textId="5CD7EC6E" w:rsidR="00D76C1B" w:rsidRDefault="00D76C1B">
      <w:pPr>
        <w:spacing w:before="0" w:after="160" w:line="259" w:lineRule="auto"/>
      </w:pPr>
      <w:r>
        <w:br w:type="page"/>
      </w:r>
    </w:p>
    <w:p w14:paraId="73AABDF7" w14:textId="21BD139D" w:rsidR="00D76C1B" w:rsidRDefault="00D76C1B" w:rsidP="00D76C1B">
      <w:pPr>
        <w:pStyle w:val="Ttulo1"/>
      </w:pPr>
      <w:bookmarkStart w:id="75" w:name="_Toc10327544"/>
      <w:commentRangeStart w:id="76"/>
      <w:r>
        <w:lastRenderedPageBreak/>
        <w:t>Recopilación</w:t>
      </w:r>
      <w:commentRangeEnd w:id="76"/>
      <w:r w:rsidR="00890EAD">
        <w:rPr>
          <w:rStyle w:val="Refdecomentario"/>
          <w:rFonts w:eastAsiaTheme="minorHAnsi" w:cstheme="minorBidi"/>
          <w:b w:val="0"/>
        </w:rPr>
        <w:commentReference w:id="76"/>
      </w:r>
      <w:r>
        <w:t xml:space="preserve"> y preprocesamiento de datos</w:t>
      </w:r>
      <w:bookmarkEnd w:id="75"/>
    </w:p>
    <w:p w14:paraId="79CBC691" w14:textId="32C9AB19" w:rsidR="004B07D5" w:rsidRDefault="004B07D5" w:rsidP="004B07D5">
      <w:pPr>
        <w:pStyle w:val="Ttulo2"/>
      </w:pPr>
      <w:bookmarkStart w:id="78" w:name="_Toc10327545"/>
      <w:r>
        <w:t>Fuentes de información</w:t>
      </w:r>
      <w:bookmarkEnd w:id="78"/>
    </w:p>
    <w:p w14:paraId="565150A6" w14:textId="6224BA88" w:rsidR="00753BF1" w:rsidRDefault="005A54B0" w:rsidP="00073F11">
      <w:pPr>
        <w:jc w:val="both"/>
      </w:pPr>
      <w:r>
        <w:t>El conjunto de datos</w:t>
      </w:r>
      <w:r w:rsidR="00D76C1B">
        <w:t xml:space="preserve"> está compuest</w:t>
      </w:r>
      <w:r>
        <w:t>o</w:t>
      </w:r>
      <w:r w:rsidR="00D76C1B">
        <w:t xml:space="preserve"> de </w:t>
      </w:r>
      <w:r w:rsidR="00F076C5">
        <w:t xml:space="preserve">transcritos </w:t>
      </w:r>
      <w:r w:rsidR="00D76C1B">
        <w:t>identificados como ARN codificantes y no codificantes</w:t>
      </w:r>
      <w:r w:rsidR="00FB7BF3">
        <w:t xml:space="preserve"> largos</w:t>
      </w:r>
      <w:r w:rsidR="00D76C1B">
        <w:t>. Para la extracción de ARN codificante</w:t>
      </w:r>
      <w:r w:rsidR="004B07D5">
        <w:t xml:space="preserve"> (</w:t>
      </w:r>
      <w:r w:rsidR="00602D74">
        <w:t xml:space="preserve">clase </w:t>
      </w:r>
      <w:r w:rsidR="004B07D5">
        <w:t>PCT)</w:t>
      </w:r>
      <w:r w:rsidR="00D76C1B">
        <w:t xml:space="preserve"> se utiliz</w:t>
      </w:r>
      <w:r w:rsidR="004B07D5">
        <w:t>ó</w:t>
      </w:r>
      <w:r w:rsidR="00D76C1B">
        <w:t xml:space="preserve"> como fuente de información Ensembl </w:t>
      </w:r>
      <w:r w:rsidR="00D76C1B">
        <w:fldChar w:fldCharType="begin"/>
      </w:r>
      <w:r w:rsidR="00D76C1B">
        <w:instrText xml:space="preserve"> ADDIN ZOTERO_ITEM CSL_CITATION {"citationID":"sQUIksai","properties":{"formattedCitation":"(Zerbino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rsidR="00D76C1B">
        <w:fldChar w:fldCharType="separate"/>
      </w:r>
      <w:r w:rsidR="00D76C1B" w:rsidRPr="00D76C1B">
        <w:rPr>
          <w:rFonts w:cs="Arial"/>
          <w:szCs w:val="24"/>
        </w:rPr>
        <w:t>(Zerbino et al., 2018)</w:t>
      </w:r>
      <w:r w:rsidR="00D76C1B">
        <w:fldChar w:fldCharType="end"/>
      </w:r>
      <w:r w:rsidR="00D76C1B">
        <w:t xml:space="preserve">, </w:t>
      </w:r>
      <w:r w:rsidR="004B07D5">
        <w:t>mientras que para los ARN no codificantes largos (</w:t>
      </w:r>
      <w:r w:rsidR="00602D74">
        <w:t xml:space="preserve">clase </w:t>
      </w:r>
      <w:r w:rsidR="004B07D5">
        <w:t xml:space="preserve">lncRNA) se utilizaron las bases de datos especializadas en plantas CantataDB </w:t>
      </w:r>
      <w:r w:rsidR="004B07D5">
        <w:fldChar w:fldCharType="begin"/>
      </w:r>
      <w:r w:rsidR="004B07D5">
        <w:instrText xml:space="preserve"> ADDIN ZOTERO_ITEM CSL_CITATION {"citationID":"bdY3dgyN","properties":{"formattedCitation":"(Szcze\\uc0\\u347{}niak et\\uc0\\u160{}al., 2016)","plainCitation":"(Szcześniak et al.,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4B07D5">
        <w:fldChar w:fldCharType="separate"/>
      </w:r>
      <w:r w:rsidR="004B07D5" w:rsidRPr="004B07D5">
        <w:rPr>
          <w:rFonts w:cs="Arial"/>
          <w:szCs w:val="24"/>
        </w:rPr>
        <w:t>(Szcześniak et al., 2016)</w:t>
      </w:r>
      <w:r w:rsidR="004B07D5">
        <w:fldChar w:fldCharType="end"/>
      </w:r>
      <w:r w:rsidR="004B07D5">
        <w:t xml:space="preserve"> y GreeNC </w:t>
      </w:r>
      <w:r w:rsidR="00765C79">
        <w:fldChar w:fldCharType="begin"/>
      </w:r>
      <w:r w:rsidR="000A7EEF">
        <w:instrText xml:space="preserve"> ADDIN ZOTERO_ITEM CSL_CITATION {"citationID":"yIMIdp8c","properties":{"formattedCitation":"(Paytuv\\uc0\\u237{} Gallart et\\uc0\\u160{}al., 2016)","plainCitation":"(Paytuví Gallart et al.,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765C79">
        <w:fldChar w:fldCharType="separate"/>
      </w:r>
      <w:r w:rsidR="000A7EEF" w:rsidRPr="000A7EEF">
        <w:rPr>
          <w:rFonts w:cs="Arial"/>
          <w:szCs w:val="24"/>
        </w:rPr>
        <w:t>(Paytuví Gallart et al., 2016)</w:t>
      </w:r>
      <w:r w:rsidR="00765C79">
        <w:fldChar w:fldCharType="end"/>
      </w:r>
      <w:r w:rsidR="004B07D5">
        <w:t>.</w:t>
      </w:r>
    </w:p>
    <w:p w14:paraId="75081BA0" w14:textId="6E813D32" w:rsidR="00753BF1" w:rsidRDefault="00602D74" w:rsidP="00073F11">
      <w:pPr>
        <w:jc w:val="both"/>
      </w:pPr>
      <w:r>
        <w:t xml:space="preserve">La intención de recopilar esta información es </w:t>
      </w:r>
      <w:r w:rsidR="00BB26F0">
        <w:t>construir modelo</w:t>
      </w:r>
      <w:r>
        <w:t>s</w:t>
      </w:r>
      <w:r w:rsidR="00BB26F0">
        <w:t xml:space="preserve"> </w:t>
      </w:r>
      <w:r w:rsidR="00753BF1">
        <w:t xml:space="preserve">de clasificación binaria </w:t>
      </w:r>
      <w:r w:rsidR="00BB26F0">
        <w:t xml:space="preserve">en base a la información de varias especies ya conocidas, con el objetivo de realizar predicciones sobre especies no modeladas. </w:t>
      </w:r>
      <w:r w:rsidR="004A4BE6">
        <w:t>Se identifica</w:t>
      </w:r>
      <w:r w:rsidR="00753BF1">
        <w:t xml:space="preserve"> como la clase positiva los ARN no codificantes largos, y como clase negativa los ARN codificantes.</w:t>
      </w:r>
    </w:p>
    <w:p w14:paraId="50011674" w14:textId="3DC3AF00" w:rsidR="004B07D5" w:rsidRDefault="00753BF1" w:rsidP="00073F11">
      <w:pPr>
        <w:jc w:val="both"/>
      </w:pPr>
      <w:r>
        <w:t xml:space="preserve">Cada fuente de información posee un conjunto de datos para diferentes especies (ver </w:t>
      </w:r>
      <w:r>
        <w:fldChar w:fldCharType="begin"/>
      </w:r>
      <w:r>
        <w:instrText xml:space="preserve"> REF _Ref6208489 \h </w:instrText>
      </w:r>
      <w:r>
        <w:fldChar w:fldCharType="separate"/>
      </w:r>
      <w:r w:rsidR="00E5545D">
        <w:t xml:space="preserve">Tabla </w:t>
      </w:r>
      <w:r w:rsidR="00E5545D">
        <w:rPr>
          <w:noProof/>
        </w:rPr>
        <w:t>9</w:t>
      </w:r>
      <w:r>
        <w:fldChar w:fldCharType="end"/>
      </w:r>
      <w:r>
        <w:t>).</w:t>
      </w:r>
      <w:r w:rsidRPr="00753BF1">
        <w:t xml:space="preserve"> </w:t>
      </w:r>
      <w:r>
        <w:t xml:space="preserve">En este contexto, se desea que </w:t>
      </w:r>
      <w:r w:rsidR="005A54B0">
        <w:t xml:space="preserve">el conjunto de datos </w:t>
      </w:r>
      <w:r>
        <w:t>sea balancead</w:t>
      </w:r>
      <w:r w:rsidR="005A54B0">
        <w:t>o</w:t>
      </w:r>
      <w:r>
        <w:t xml:space="preserve">, por lo que el número de </w:t>
      </w:r>
      <w:r w:rsidR="00F076C5">
        <w:t xml:space="preserve">transcritos </w:t>
      </w:r>
      <w:r>
        <w:t>de cada especie a utilizar para la construcción del modelo deberá ser el mismo. Inclusive, dentro de cada especie, el número de casos positivos y negativos tendrá que ser igual.</w:t>
      </w:r>
    </w:p>
    <w:p w14:paraId="341B21A1" w14:textId="42042C19" w:rsidR="004B07D5" w:rsidRDefault="004B07D5" w:rsidP="004B07D5">
      <w:pPr>
        <w:pStyle w:val="Epgrafe"/>
        <w:keepNext/>
        <w:jc w:val="center"/>
      </w:pPr>
      <w:bookmarkStart w:id="79" w:name="_Ref6208489"/>
      <w:bookmarkStart w:id="80" w:name="_Toc10327622"/>
      <w:r>
        <w:t xml:space="preserve">Tabla </w:t>
      </w:r>
      <w:r w:rsidR="00890EAD">
        <w:fldChar w:fldCharType="begin"/>
      </w:r>
      <w:r w:rsidR="00890EAD">
        <w:instrText xml:space="preserve"> SEQ Tabla \* ARABIC </w:instrText>
      </w:r>
      <w:r w:rsidR="00890EAD">
        <w:fldChar w:fldCharType="separate"/>
      </w:r>
      <w:r w:rsidR="00E5545D">
        <w:rPr>
          <w:noProof/>
        </w:rPr>
        <w:t>9</w:t>
      </w:r>
      <w:r w:rsidR="00890EAD">
        <w:rPr>
          <w:noProof/>
        </w:rPr>
        <w:fldChar w:fldCharType="end"/>
      </w:r>
      <w:bookmarkEnd w:id="79"/>
      <w:r w:rsidR="00BB26F0">
        <w:t xml:space="preserve"> -</w:t>
      </w:r>
      <w:r>
        <w:t xml:space="preserve"> Número de especies en las bases de datos de transcriptomas</w:t>
      </w:r>
      <w:bookmarkEnd w:id="80"/>
    </w:p>
    <w:tbl>
      <w:tblPr>
        <w:tblStyle w:val="GridTable4"/>
        <w:tblW w:w="0" w:type="auto"/>
        <w:tblLook w:val="04A0" w:firstRow="1" w:lastRow="0" w:firstColumn="1" w:lastColumn="0" w:noHBand="0" w:noVBand="1"/>
      </w:tblPr>
      <w:tblGrid>
        <w:gridCol w:w="2831"/>
        <w:gridCol w:w="2831"/>
        <w:gridCol w:w="2831"/>
      </w:tblGrid>
      <w:tr w:rsidR="004B07D5" w14:paraId="1BB3DC38" w14:textId="77777777" w:rsidTr="004B0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6EAFC94" w14:textId="755EB593" w:rsidR="004B07D5" w:rsidRDefault="004B07D5" w:rsidP="00073F11">
            <w:pPr>
              <w:jc w:val="both"/>
            </w:pPr>
            <w:r>
              <w:t>Fuente</w:t>
            </w:r>
          </w:p>
        </w:tc>
        <w:tc>
          <w:tcPr>
            <w:tcW w:w="2831" w:type="dxa"/>
          </w:tcPr>
          <w:p w14:paraId="2FE8C25C" w14:textId="3ACCB098"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Tipo</w:t>
            </w:r>
          </w:p>
        </w:tc>
        <w:tc>
          <w:tcPr>
            <w:tcW w:w="2831" w:type="dxa"/>
          </w:tcPr>
          <w:p w14:paraId="0F75225C" w14:textId="27185AF0"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Conteo de especie</w:t>
            </w:r>
          </w:p>
        </w:tc>
      </w:tr>
      <w:tr w:rsidR="004B07D5" w14:paraId="4FF905AB"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E141E0B" w14:textId="42D08BF9" w:rsidR="004B07D5" w:rsidRDefault="004B07D5" w:rsidP="00073F11">
            <w:pPr>
              <w:jc w:val="both"/>
            </w:pPr>
            <w:r>
              <w:t>Ensembl</w:t>
            </w:r>
            <w:r w:rsidR="00BB26F0">
              <w:t xml:space="preserve"> v43</w:t>
            </w:r>
          </w:p>
        </w:tc>
        <w:tc>
          <w:tcPr>
            <w:tcW w:w="2831" w:type="dxa"/>
          </w:tcPr>
          <w:p w14:paraId="44D173B2" w14:textId="5AAF032E"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PCT</w:t>
            </w:r>
            <w:r w:rsidR="00753BF1">
              <w:t xml:space="preserve"> (clase negativ</w:t>
            </w:r>
            <w:r w:rsidR="00B74A99">
              <w:t>a</w:t>
            </w:r>
            <w:r w:rsidR="00753BF1">
              <w:t>)</w:t>
            </w:r>
          </w:p>
        </w:tc>
        <w:tc>
          <w:tcPr>
            <w:tcW w:w="2831" w:type="dxa"/>
          </w:tcPr>
          <w:p w14:paraId="32505C7D" w14:textId="78118F11"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5</w:t>
            </w:r>
            <w:r w:rsidR="00BB26F0">
              <w:t>9</w:t>
            </w:r>
            <w:r>
              <w:t xml:space="preserve"> especies</w:t>
            </w:r>
          </w:p>
        </w:tc>
      </w:tr>
      <w:tr w:rsidR="004B07D5" w14:paraId="6930B6B7" w14:textId="77777777" w:rsidTr="004B07D5">
        <w:tc>
          <w:tcPr>
            <w:cnfStyle w:val="001000000000" w:firstRow="0" w:lastRow="0" w:firstColumn="1" w:lastColumn="0" w:oddVBand="0" w:evenVBand="0" w:oddHBand="0" w:evenHBand="0" w:firstRowFirstColumn="0" w:firstRowLastColumn="0" w:lastRowFirstColumn="0" w:lastRowLastColumn="0"/>
            <w:tcW w:w="2831" w:type="dxa"/>
          </w:tcPr>
          <w:p w14:paraId="1F5B5E4B" w14:textId="0F0E98EA" w:rsidR="004B07D5" w:rsidRDefault="004B07D5" w:rsidP="00073F11">
            <w:pPr>
              <w:jc w:val="both"/>
            </w:pPr>
            <w:r>
              <w:t>CantataDB</w:t>
            </w:r>
            <w:r w:rsidR="00BB26F0">
              <w:t xml:space="preserve"> v2.0</w:t>
            </w:r>
          </w:p>
        </w:tc>
        <w:tc>
          <w:tcPr>
            <w:tcW w:w="2831" w:type="dxa"/>
          </w:tcPr>
          <w:p w14:paraId="0F3D2FAD" w14:textId="076430E8" w:rsidR="004B07D5" w:rsidRDefault="004B07D5" w:rsidP="00073F11">
            <w:pPr>
              <w:jc w:val="both"/>
              <w:cnfStyle w:val="000000000000" w:firstRow="0" w:lastRow="0" w:firstColumn="0" w:lastColumn="0" w:oddVBand="0" w:evenVBand="0" w:oddHBand="0"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395ABDD0" w14:textId="1F50A304" w:rsidR="004B07D5" w:rsidRDefault="00BB26F0" w:rsidP="00073F11">
            <w:pPr>
              <w:jc w:val="both"/>
              <w:cnfStyle w:val="000000000000" w:firstRow="0" w:lastRow="0" w:firstColumn="0" w:lastColumn="0" w:oddVBand="0" w:evenVBand="0" w:oddHBand="0" w:evenHBand="0" w:firstRowFirstColumn="0" w:firstRowLastColumn="0" w:lastRowFirstColumn="0" w:lastRowLastColumn="0"/>
            </w:pPr>
            <w:r>
              <w:t>43</w:t>
            </w:r>
            <w:r w:rsidR="004B07D5">
              <w:t xml:space="preserve"> especies</w:t>
            </w:r>
          </w:p>
        </w:tc>
      </w:tr>
      <w:tr w:rsidR="004B07D5" w14:paraId="1F5B83C0"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CDE88BD" w14:textId="7FF29F2C" w:rsidR="004B07D5" w:rsidRDefault="004B07D5" w:rsidP="00073F11">
            <w:pPr>
              <w:jc w:val="both"/>
            </w:pPr>
            <w:r>
              <w:t>GreeNC</w:t>
            </w:r>
            <w:r w:rsidR="00BB26F0">
              <w:t xml:space="preserve"> v1.12</w:t>
            </w:r>
          </w:p>
        </w:tc>
        <w:tc>
          <w:tcPr>
            <w:tcW w:w="2831" w:type="dxa"/>
          </w:tcPr>
          <w:p w14:paraId="5030709C" w14:textId="1D17848C"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6D5CE21E" w14:textId="080378D5" w:rsidR="004B07D5" w:rsidRDefault="00BB26F0" w:rsidP="00073F11">
            <w:pPr>
              <w:jc w:val="both"/>
              <w:cnfStyle w:val="000000100000" w:firstRow="0" w:lastRow="0" w:firstColumn="0" w:lastColumn="0" w:oddVBand="0" w:evenVBand="0" w:oddHBand="1" w:evenHBand="0" w:firstRowFirstColumn="0" w:firstRowLastColumn="0" w:lastRowFirstColumn="0" w:lastRowLastColumn="0"/>
            </w:pPr>
            <w:r>
              <w:t>45 especies</w:t>
            </w:r>
          </w:p>
        </w:tc>
      </w:tr>
    </w:tbl>
    <w:p w14:paraId="180F38F9" w14:textId="3C27838C" w:rsidR="00753BF1" w:rsidRDefault="00753BF1" w:rsidP="00753BF1">
      <w:pPr>
        <w:pStyle w:val="Ttulo2"/>
      </w:pPr>
      <w:bookmarkStart w:id="81" w:name="_Toc10327546"/>
      <w:r>
        <w:t>Selección de especies</w:t>
      </w:r>
      <w:bookmarkEnd w:id="81"/>
    </w:p>
    <w:p w14:paraId="17C67670" w14:textId="1E38307F" w:rsidR="004B07D5" w:rsidRDefault="00644FC5" w:rsidP="00073F11">
      <w:pPr>
        <w:jc w:val="both"/>
      </w:pPr>
      <w:r>
        <w:t>Con el objetivo de construir un modelo que generalice adecuadamente a especies no modeladas, interesa cumplir con cuatro restricciones y/u objetivos:</w:t>
      </w:r>
    </w:p>
    <w:p w14:paraId="6C7BD458" w14:textId="139D6E96" w:rsidR="00644FC5" w:rsidRDefault="00644FC5" w:rsidP="00644FC5">
      <w:pPr>
        <w:pStyle w:val="Prrafodelista"/>
        <w:numPr>
          <w:ilvl w:val="0"/>
          <w:numId w:val="5"/>
        </w:numPr>
        <w:jc w:val="both"/>
      </w:pPr>
      <w:r>
        <w:t xml:space="preserve">Elegir el mismo número de </w:t>
      </w:r>
      <w:r w:rsidR="00F076C5">
        <w:t xml:space="preserve">transcritos </w:t>
      </w:r>
      <w:r>
        <w:t>de cada especie.</w:t>
      </w:r>
    </w:p>
    <w:p w14:paraId="460470D6" w14:textId="7F98CC85" w:rsidR="00644FC5" w:rsidRDefault="00644FC5" w:rsidP="00644FC5">
      <w:pPr>
        <w:pStyle w:val="Prrafodelista"/>
        <w:numPr>
          <w:ilvl w:val="0"/>
          <w:numId w:val="5"/>
        </w:numPr>
        <w:jc w:val="both"/>
      </w:pPr>
      <w:r>
        <w:t>Dentro de cada especie, utilizar el mismo número de casos positivos y negativos.</w:t>
      </w:r>
    </w:p>
    <w:p w14:paraId="23EB190F" w14:textId="13261BAF" w:rsidR="00644FC5" w:rsidRDefault="00644FC5" w:rsidP="00644FC5">
      <w:pPr>
        <w:pStyle w:val="Prrafodelista"/>
        <w:numPr>
          <w:ilvl w:val="0"/>
          <w:numId w:val="5"/>
        </w:numPr>
        <w:jc w:val="both"/>
      </w:pPr>
      <w:r>
        <w:t>Hacer uso de la mayor cantidad de especies.</w:t>
      </w:r>
    </w:p>
    <w:p w14:paraId="3800D048" w14:textId="3EC5CAFF" w:rsidR="00644FC5" w:rsidRPr="004B07D5" w:rsidRDefault="00644FC5" w:rsidP="00644FC5">
      <w:pPr>
        <w:pStyle w:val="Prrafodelista"/>
        <w:numPr>
          <w:ilvl w:val="0"/>
          <w:numId w:val="5"/>
        </w:numPr>
        <w:jc w:val="both"/>
      </w:pPr>
      <w:r>
        <w:lastRenderedPageBreak/>
        <w:t>Hacer uso del mayor número de transcri</w:t>
      </w:r>
      <w:r w:rsidR="005A54B0">
        <w:t>tos</w:t>
      </w:r>
      <w:r>
        <w:t>.</w:t>
      </w:r>
    </w:p>
    <w:p w14:paraId="2C4F33BD" w14:textId="7AF36A31" w:rsidR="00644FC5" w:rsidRDefault="00644FC5" w:rsidP="00073F11">
      <w:pPr>
        <w:jc w:val="both"/>
      </w:pPr>
      <w:r>
        <w:t>E</w:t>
      </w:r>
      <w:r w:rsidR="009D6692">
        <w:t xml:space="preserve">n </w:t>
      </w:r>
      <w:r w:rsidR="005A54B0">
        <w:t>el conjunto de datos</w:t>
      </w:r>
      <w:r w:rsidR="009D6692">
        <w:t xml:space="preserve"> extraíd</w:t>
      </w:r>
      <w:r w:rsidR="005A54B0">
        <w:t>o,</w:t>
      </w:r>
      <w:r w:rsidR="009D6692">
        <w:t xml:space="preserve"> </w:t>
      </w:r>
      <w:r>
        <w:t xml:space="preserve">el número de ARN codificantes disponibles </w:t>
      </w:r>
      <w:r w:rsidR="009D6692">
        <w:t xml:space="preserve">es </w:t>
      </w:r>
      <w:r>
        <w:t>mucho mayor al número de ARN no codificantes</w:t>
      </w:r>
      <w:r w:rsidR="005C4D14">
        <w:t xml:space="preserve"> largos </w:t>
      </w:r>
      <w:r>
        <w:t xml:space="preserve">disponibles, por lo que </w:t>
      </w:r>
      <w:r w:rsidR="009D6692">
        <w:t>se realizará l</w:t>
      </w:r>
      <w:r>
        <w:t>a contabilización de la clase positiva</w:t>
      </w:r>
      <w:r w:rsidR="00765C79">
        <w:t>, lncRNA</w:t>
      </w:r>
      <w:r>
        <w:t>.</w:t>
      </w:r>
    </w:p>
    <w:p w14:paraId="4A5B908D" w14:textId="50B841C7" w:rsidR="00BB4616" w:rsidRDefault="00BB4616" w:rsidP="00073F11">
      <w:pPr>
        <w:jc w:val="both"/>
      </w:pPr>
      <w:r>
        <w:t>Se debe tomar en cuenta que</w:t>
      </w:r>
      <w:r w:rsidR="005423D2">
        <w:t>,</w:t>
      </w:r>
      <w:r>
        <w:t xml:space="preserve"> para una misma especie</w:t>
      </w:r>
      <w:r w:rsidR="005423D2">
        <w:t>,</w:t>
      </w:r>
      <w:r>
        <w:t xml:space="preserve"> puede existir información de ARN no codificante tanto en CantataDB como en GreeNC. En estas casuísticas, se </w:t>
      </w:r>
      <w:r w:rsidR="00110E7E">
        <w:t>optó</w:t>
      </w:r>
      <w:r>
        <w:t xml:space="preserve"> por utilizar solamente los transcri</w:t>
      </w:r>
      <w:r w:rsidR="005A54B0">
        <w:t>tos</w:t>
      </w:r>
      <w:r>
        <w:t xml:space="preserve"> de la fuente que posea el mayor número de </w:t>
      </w:r>
      <w:r w:rsidR="00F076C5">
        <w:t>transcritos</w:t>
      </w:r>
      <w:r>
        <w:t>, descartando los transcri</w:t>
      </w:r>
      <w:r w:rsidR="005A54B0">
        <w:t>tos</w:t>
      </w:r>
      <w:r>
        <w:t xml:space="preserve"> de la otra.</w:t>
      </w:r>
    </w:p>
    <w:p w14:paraId="0FD7FFF6" w14:textId="062A46EE" w:rsidR="001C6856" w:rsidRDefault="001C6856" w:rsidP="00073F11">
      <w:pPr>
        <w:jc w:val="both"/>
      </w:pPr>
      <w:r>
        <w:t xml:space="preserve">En base a lo anterior, en la </w:t>
      </w:r>
      <w:r w:rsidR="00486C70">
        <w:fldChar w:fldCharType="begin"/>
      </w:r>
      <w:r w:rsidR="00486C70">
        <w:instrText xml:space="preserve"> REF _Ref6236103 \h </w:instrText>
      </w:r>
      <w:r w:rsidR="00486C70">
        <w:fldChar w:fldCharType="separate"/>
      </w:r>
      <w:r w:rsidR="00E5545D">
        <w:t xml:space="preserve">Tabla </w:t>
      </w:r>
      <w:r w:rsidR="00E5545D">
        <w:rPr>
          <w:noProof/>
        </w:rPr>
        <w:t>10</w:t>
      </w:r>
      <w:r w:rsidR="00486C70">
        <w:fldChar w:fldCharType="end"/>
      </w:r>
      <w:r>
        <w:t xml:space="preserve"> </w:t>
      </w:r>
      <w:r w:rsidR="009D6692">
        <w:t>se pueden</w:t>
      </w:r>
      <w:r>
        <w:t xml:space="preserve"> visualizar las 10 especies con la mayor cantidad de ARN no codificantes disponibles, junto con la fuente de dónde provienen estos </w:t>
      </w:r>
      <w:r w:rsidR="00F076C5">
        <w:t>transcritos</w:t>
      </w:r>
      <w:r>
        <w:t>.</w:t>
      </w:r>
    </w:p>
    <w:p w14:paraId="22B62DF9" w14:textId="78722322" w:rsidR="001C6856" w:rsidRDefault="001C6856" w:rsidP="001C6856">
      <w:pPr>
        <w:pStyle w:val="Epgrafe"/>
        <w:keepNext/>
        <w:jc w:val="center"/>
      </w:pPr>
      <w:bookmarkStart w:id="82" w:name="_Ref6236103"/>
      <w:bookmarkStart w:id="83" w:name="_Toc10327623"/>
      <w:r>
        <w:t xml:space="preserve">Tabla </w:t>
      </w:r>
      <w:r w:rsidR="00890EAD">
        <w:fldChar w:fldCharType="begin"/>
      </w:r>
      <w:r w:rsidR="00890EAD">
        <w:instrText xml:space="preserve"> SEQ Tabla \* ARABIC </w:instrText>
      </w:r>
      <w:r w:rsidR="00890EAD">
        <w:fldChar w:fldCharType="separate"/>
      </w:r>
      <w:r w:rsidR="00E5545D">
        <w:rPr>
          <w:noProof/>
        </w:rPr>
        <w:t>10</w:t>
      </w:r>
      <w:r w:rsidR="00890EAD">
        <w:rPr>
          <w:noProof/>
        </w:rPr>
        <w:fldChar w:fldCharType="end"/>
      </w:r>
      <w:bookmarkEnd w:id="82"/>
      <w:r>
        <w:t xml:space="preserve"> - Especies con el mayor conteo de clases positivas, y sus fuentes</w:t>
      </w:r>
      <w:bookmarkEnd w:id="83"/>
    </w:p>
    <w:tbl>
      <w:tblPr>
        <w:tblStyle w:val="GridTable4"/>
        <w:tblW w:w="0" w:type="auto"/>
        <w:tblLook w:val="04A0" w:firstRow="1" w:lastRow="0" w:firstColumn="1" w:lastColumn="0" w:noHBand="0" w:noVBand="1"/>
      </w:tblPr>
      <w:tblGrid>
        <w:gridCol w:w="2208"/>
        <w:gridCol w:w="1920"/>
        <w:gridCol w:w="2195"/>
        <w:gridCol w:w="2170"/>
      </w:tblGrid>
      <w:tr w:rsidR="001C6856" w14:paraId="733BA5DB" w14:textId="77777777" w:rsidTr="001C6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3D55F78B" w14:textId="2BA83495" w:rsidR="001C6856" w:rsidRDefault="001C6856" w:rsidP="00073F11">
            <w:pPr>
              <w:jc w:val="both"/>
            </w:pPr>
            <w:r>
              <w:t>Especie</w:t>
            </w:r>
          </w:p>
        </w:tc>
        <w:tc>
          <w:tcPr>
            <w:tcW w:w="1920" w:type="dxa"/>
          </w:tcPr>
          <w:p w14:paraId="657E5BC9" w14:textId="359D27EA"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PCT (clase negativa)</w:t>
            </w:r>
          </w:p>
        </w:tc>
        <w:tc>
          <w:tcPr>
            <w:tcW w:w="2195" w:type="dxa"/>
          </w:tcPr>
          <w:p w14:paraId="26065734" w14:textId="180C0BDF"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lncRNA (clase positiva)</w:t>
            </w:r>
          </w:p>
        </w:tc>
        <w:tc>
          <w:tcPr>
            <w:tcW w:w="2170" w:type="dxa"/>
          </w:tcPr>
          <w:p w14:paraId="5C4C3936" w14:textId="5F4BE7F8" w:rsidR="001C6856" w:rsidRDefault="001C6856" w:rsidP="00486C70">
            <w:pPr>
              <w:cnfStyle w:val="100000000000" w:firstRow="1" w:lastRow="0" w:firstColumn="0" w:lastColumn="0" w:oddVBand="0" w:evenVBand="0" w:oddHBand="0" w:evenHBand="0" w:firstRowFirstColumn="0" w:firstRowLastColumn="0" w:lastRowFirstColumn="0" w:lastRowLastColumn="0"/>
            </w:pPr>
            <w:r>
              <w:t>Fuente</w:t>
            </w:r>
            <w:r w:rsidR="00486C70">
              <w:t xml:space="preserve"> de los lncRNA</w:t>
            </w:r>
          </w:p>
        </w:tc>
      </w:tr>
      <w:tr w:rsidR="001C6856" w14:paraId="5CA6600C"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5256A936" w14:textId="61D4ACE1" w:rsidR="001C6856" w:rsidRPr="005423D2" w:rsidRDefault="001C6856" w:rsidP="005423D2">
            <w:pPr>
              <w:jc w:val="both"/>
            </w:pPr>
            <w:r w:rsidRPr="005423D2">
              <w:t>Triticum aestivum</w:t>
            </w:r>
          </w:p>
        </w:tc>
        <w:tc>
          <w:tcPr>
            <w:tcW w:w="1920" w:type="dxa"/>
          </w:tcPr>
          <w:p w14:paraId="3A7CA365" w14:textId="5E6448E3"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107</w:t>
            </w:r>
            <w:r w:rsidR="00486C70">
              <w:t>,</w:t>
            </w:r>
            <w:r>
              <w:t>545</w:t>
            </w:r>
          </w:p>
        </w:tc>
        <w:tc>
          <w:tcPr>
            <w:tcW w:w="2195" w:type="dxa"/>
          </w:tcPr>
          <w:p w14:paraId="61A650C3" w14:textId="5A401395"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38,820</w:t>
            </w:r>
          </w:p>
        </w:tc>
        <w:tc>
          <w:tcPr>
            <w:tcW w:w="2170" w:type="dxa"/>
          </w:tcPr>
          <w:p w14:paraId="44752201" w14:textId="64F10348"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77F35DC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75BF8479" w14:textId="7C3163E6" w:rsidR="001C6856" w:rsidRPr="005423D2" w:rsidRDefault="001C6856" w:rsidP="005423D2">
            <w:pPr>
              <w:jc w:val="both"/>
            </w:pPr>
            <w:r w:rsidRPr="005423D2">
              <w:t>Brassica napus</w:t>
            </w:r>
          </w:p>
        </w:tc>
        <w:tc>
          <w:tcPr>
            <w:tcW w:w="1920" w:type="dxa"/>
          </w:tcPr>
          <w:p w14:paraId="272EEDDE" w14:textId="484D021C"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101</w:t>
            </w:r>
            <w:r w:rsidR="00486C70">
              <w:t>,</w:t>
            </w:r>
            <w:r>
              <w:t>040</w:t>
            </w:r>
          </w:p>
        </w:tc>
        <w:tc>
          <w:tcPr>
            <w:tcW w:w="2195" w:type="dxa"/>
          </w:tcPr>
          <w:p w14:paraId="4F4A072C" w14:textId="673C266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12,010</w:t>
            </w:r>
          </w:p>
        </w:tc>
        <w:tc>
          <w:tcPr>
            <w:tcW w:w="2170" w:type="dxa"/>
          </w:tcPr>
          <w:p w14:paraId="66020E81" w14:textId="469F7BA2"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59D41027"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4E6273BD" w14:textId="3108B1A1" w:rsidR="001C6856" w:rsidRPr="005423D2" w:rsidRDefault="001C6856" w:rsidP="005423D2">
            <w:pPr>
              <w:jc w:val="both"/>
            </w:pPr>
            <w:bookmarkStart w:id="84" w:name="_Hlk6236235"/>
            <w:r w:rsidRPr="005423D2">
              <w:t>Oryza rufipogon</w:t>
            </w:r>
            <w:bookmarkEnd w:id="84"/>
          </w:p>
        </w:tc>
        <w:tc>
          <w:tcPr>
            <w:tcW w:w="1920" w:type="dxa"/>
          </w:tcPr>
          <w:p w14:paraId="0BD58E3D" w14:textId="4D56B740"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37</w:t>
            </w:r>
            <w:r w:rsidR="00486C70">
              <w:t>,</w:t>
            </w:r>
            <w:r>
              <w:t>071</w:t>
            </w:r>
          </w:p>
        </w:tc>
        <w:tc>
          <w:tcPr>
            <w:tcW w:w="2195" w:type="dxa"/>
          </w:tcPr>
          <w:p w14:paraId="31FEF3A6" w14:textId="099B01A3"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10,261</w:t>
            </w:r>
          </w:p>
        </w:tc>
        <w:tc>
          <w:tcPr>
            <w:tcW w:w="2170" w:type="dxa"/>
          </w:tcPr>
          <w:p w14:paraId="1CD606EA" w14:textId="7D058039"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B3A500E"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377C9D82" w14:textId="25550ECA" w:rsidR="001C6856" w:rsidRPr="005423D2" w:rsidRDefault="001C6856" w:rsidP="005423D2">
            <w:pPr>
              <w:jc w:val="both"/>
            </w:pPr>
            <w:r w:rsidRPr="005423D2">
              <w:t>Trifolium pratense</w:t>
            </w:r>
          </w:p>
        </w:tc>
        <w:tc>
          <w:tcPr>
            <w:tcW w:w="1920" w:type="dxa"/>
          </w:tcPr>
          <w:p w14:paraId="14A68D3A" w14:textId="12C0EC3E"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39</w:t>
            </w:r>
            <w:r w:rsidR="00486C70">
              <w:t>,</w:t>
            </w:r>
            <w:r>
              <w:t>917</w:t>
            </w:r>
          </w:p>
        </w:tc>
        <w:tc>
          <w:tcPr>
            <w:tcW w:w="2195" w:type="dxa"/>
          </w:tcPr>
          <w:p w14:paraId="42B348F0" w14:textId="1A9A7C1F"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10,179</w:t>
            </w:r>
          </w:p>
        </w:tc>
        <w:tc>
          <w:tcPr>
            <w:tcW w:w="2170" w:type="dxa"/>
          </w:tcPr>
          <w:p w14:paraId="7301E851" w14:textId="571511A7"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45106C4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71E00D3" w14:textId="46D0A3B9" w:rsidR="001C6856" w:rsidRPr="005423D2" w:rsidRDefault="001C6856" w:rsidP="005423D2">
            <w:pPr>
              <w:jc w:val="both"/>
            </w:pPr>
            <w:r w:rsidRPr="005423D2">
              <w:t>Physcomitrella</w:t>
            </w:r>
            <w:r w:rsidR="005423D2">
              <w:t xml:space="preserve"> </w:t>
            </w:r>
            <w:r w:rsidRPr="005423D2">
              <w:t>patens</w:t>
            </w:r>
          </w:p>
        </w:tc>
        <w:tc>
          <w:tcPr>
            <w:tcW w:w="1920" w:type="dxa"/>
          </w:tcPr>
          <w:p w14:paraId="02B60655" w14:textId="0E33BFC6"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32</w:t>
            </w:r>
            <w:r w:rsidR="00486C70">
              <w:t>,</w:t>
            </w:r>
            <w:r>
              <w:t>447</w:t>
            </w:r>
          </w:p>
        </w:tc>
        <w:tc>
          <w:tcPr>
            <w:tcW w:w="2195" w:type="dxa"/>
          </w:tcPr>
          <w:p w14:paraId="55129364" w14:textId="339863B1"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9,690</w:t>
            </w:r>
          </w:p>
        </w:tc>
        <w:tc>
          <w:tcPr>
            <w:tcW w:w="2170" w:type="dxa"/>
          </w:tcPr>
          <w:p w14:paraId="44AD3D2B" w14:textId="681C18D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28E329E4"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221752A3" w14:textId="3D43A5DA" w:rsidR="001C6856" w:rsidRPr="005423D2" w:rsidRDefault="001C6856" w:rsidP="005423D2">
            <w:pPr>
              <w:jc w:val="both"/>
            </w:pPr>
            <w:r w:rsidRPr="005423D2">
              <w:t>Medicago</w:t>
            </w:r>
            <w:r w:rsidR="005423D2">
              <w:t xml:space="preserve"> </w:t>
            </w:r>
            <w:r w:rsidRPr="005423D2">
              <w:t>truncatula</w:t>
            </w:r>
          </w:p>
        </w:tc>
        <w:tc>
          <w:tcPr>
            <w:tcW w:w="1920" w:type="dxa"/>
          </w:tcPr>
          <w:p w14:paraId="360C0959" w14:textId="7250B9B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50</w:t>
            </w:r>
            <w:r w:rsidR="00486C70">
              <w:t>,</w:t>
            </w:r>
            <w:r>
              <w:t>444</w:t>
            </w:r>
          </w:p>
        </w:tc>
        <w:tc>
          <w:tcPr>
            <w:tcW w:w="2195" w:type="dxa"/>
          </w:tcPr>
          <w:p w14:paraId="73CA0570" w14:textId="78353A24"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9,676</w:t>
            </w:r>
          </w:p>
        </w:tc>
        <w:tc>
          <w:tcPr>
            <w:tcW w:w="2170" w:type="dxa"/>
          </w:tcPr>
          <w:p w14:paraId="283F8BCE" w14:textId="18F2EEC4"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GreeNC</w:t>
            </w:r>
          </w:p>
        </w:tc>
      </w:tr>
      <w:tr w:rsidR="001C6856" w14:paraId="2DC0920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2DCAD151" w14:textId="3F6C6706" w:rsidR="001C6856" w:rsidRPr="005423D2" w:rsidRDefault="001C6856" w:rsidP="005423D2">
            <w:pPr>
              <w:jc w:val="both"/>
            </w:pPr>
            <w:r w:rsidRPr="005423D2">
              <w:t>Manihot esculenta</w:t>
            </w:r>
          </w:p>
        </w:tc>
        <w:tc>
          <w:tcPr>
            <w:tcW w:w="1920" w:type="dxa"/>
          </w:tcPr>
          <w:p w14:paraId="5E3C7CC3" w14:textId="1DF17075"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33</w:t>
            </w:r>
            <w:r w:rsidR="00486C70">
              <w:t>,</w:t>
            </w:r>
            <w:r>
              <w:t>044</w:t>
            </w:r>
          </w:p>
        </w:tc>
        <w:tc>
          <w:tcPr>
            <w:tcW w:w="2195" w:type="dxa"/>
          </w:tcPr>
          <w:p w14:paraId="58CCE0D3" w14:textId="2D0463CD"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9,504</w:t>
            </w:r>
          </w:p>
        </w:tc>
        <w:tc>
          <w:tcPr>
            <w:tcW w:w="2170" w:type="dxa"/>
          </w:tcPr>
          <w:p w14:paraId="46D9D4AC" w14:textId="3CC8B202"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74A956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4FAF7561" w14:textId="7A90178E" w:rsidR="001C6856" w:rsidRPr="005423D2" w:rsidRDefault="001C6856" w:rsidP="005423D2">
            <w:pPr>
              <w:jc w:val="both"/>
            </w:pPr>
            <w:r w:rsidRPr="005423D2">
              <w:t>Oryza nivara</w:t>
            </w:r>
          </w:p>
        </w:tc>
        <w:tc>
          <w:tcPr>
            <w:tcW w:w="1920" w:type="dxa"/>
          </w:tcPr>
          <w:p w14:paraId="614D0912" w14:textId="5273FD5D"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36</w:t>
            </w:r>
            <w:r w:rsidR="00486C70">
              <w:t>,</w:t>
            </w:r>
            <w:r>
              <w:t>313</w:t>
            </w:r>
          </w:p>
        </w:tc>
        <w:tc>
          <w:tcPr>
            <w:tcW w:w="2195" w:type="dxa"/>
          </w:tcPr>
          <w:p w14:paraId="1936EBB9" w14:textId="1C757888"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8,955</w:t>
            </w:r>
          </w:p>
        </w:tc>
        <w:tc>
          <w:tcPr>
            <w:tcW w:w="2170" w:type="dxa"/>
          </w:tcPr>
          <w:p w14:paraId="6AFDD7BE" w14:textId="0B48E78E"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377A2DE6"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35344BF" w14:textId="546D119D" w:rsidR="001C6856" w:rsidRPr="005423D2" w:rsidRDefault="001C6856" w:rsidP="005423D2">
            <w:pPr>
              <w:jc w:val="both"/>
            </w:pPr>
            <w:r w:rsidRPr="005423D2">
              <w:t>Brassica rapa</w:t>
            </w:r>
          </w:p>
        </w:tc>
        <w:tc>
          <w:tcPr>
            <w:tcW w:w="1920" w:type="dxa"/>
          </w:tcPr>
          <w:p w14:paraId="3D7327D6" w14:textId="46CBAFDA"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41</w:t>
            </w:r>
            <w:r w:rsidR="00486C70">
              <w:t>,</w:t>
            </w:r>
            <w:r>
              <w:t>018</w:t>
            </w:r>
          </w:p>
        </w:tc>
        <w:tc>
          <w:tcPr>
            <w:tcW w:w="2195" w:type="dxa"/>
          </w:tcPr>
          <w:p w14:paraId="5C813E88" w14:textId="619DB0B4"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8,501</w:t>
            </w:r>
          </w:p>
        </w:tc>
        <w:tc>
          <w:tcPr>
            <w:tcW w:w="2170" w:type="dxa"/>
          </w:tcPr>
          <w:p w14:paraId="6548DE04" w14:textId="31541C7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00D77C68"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653FA05A" w14:textId="4CF0B1D2" w:rsidR="001C6856" w:rsidRPr="005423D2" w:rsidRDefault="001C6856" w:rsidP="005423D2">
            <w:pPr>
              <w:jc w:val="both"/>
            </w:pPr>
            <w:bookmarkStart w:id="85" w:name="_Hlk6236441"/>
            <w:r w:rsidRPr="005423D2">
              <w:lastRenderedPageBreak/>
              <w:t>Hordeum vulgare</w:t>
            </w:r>
          </w:p>
        </w:tc>
        <w:tc>
          <w:tcPr>
            <w:tcW w:w="1920" w:type="dxa"/>
          </w:tcPr>
          <w:p w14:paraId="038ACCC9" w14:textId="0F261A9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37</w:t>
            </w:r>
            <w:r w:rsidR="00486C70">
              <w:t>,</w:t>
            </w:r>
            <w:r>
              <w:t>705</w:t>
            </w:r>
          </w:p>
        </w:tc>
        <w:tc>
          <w:tcPr>
            <w:tcW w:w="2195" w:type="dxa"/>
          </w:tcPr>
          <w:p w14:paraId="54F787B1" w14:textId="7990C52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7,970</w:t>
            </w:r>
          </w:p>
        </w:tc>
        <w:tc>
          <w:tcPr>
            <w:tcW w:w="2170" w:type="dxa"/>
          </w:tcPr>
          <w:p w14:paraId="371D79D4" w14:textId="53CA3451"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bl>
    <w:bookmarkEnd w:id="85"/>
    <w:p w14:paraId="2BCC265B" w14:textId="0B3451CA" w:rsidR="00486C70" w:rsidRDefault="00486C70" w:rsidP="00073F11">
      <w:pPr>
        <w:jc w:val="both"/>
      </w:pPr>
      <w:r>
        <w:t xml:space="preserve">En base a la tabla anterior, si </w:t>
      </w:r>
      <w:r w:rsidR="009D6692">
        <w:t>se elige</w:t>
      </w:r>
      <w:r>
        <w:t xml:space="preserve"> trabajar con 3 especies, </w:t>
      </w:r>
      <w:r w:rsidR="009D6692">
        <w:t>se seleccionarían</w:t>
      </w:r>
      <w:r>
        <w:t xml:space="preserve"> las primeras tres especies de la tabla, hasta </w:t>
      </w:r>
      <w:r w:rsidRPr="00486C70">
        <w:t>Oryza rufipogon</w:t>
      </w:r>
      <w:r>
        <w:t xml:space="preserve">. El límite en la cantidad de </w:t>
      </w:r>
      <w:r w:rsidR="00C948C8">
        <w:t>instancias</w:t>
      </w:r>
      <w:r>
        <w:t xml:space="preserve"> negativas y positivas a utilizar por especie sería establecido por la cantidad de lncRNA disponibles en esta última especie (10,261). Entonces</w:t>
      </w:r>
      <w:r w:rsidR="005F7ADD">
        <w:t>,</w:t>
      </w:r>
      <w:r>
        <w:t xml:space="preserve"> el número total de </w:t>
      </w:r>
      <w:r w:rsidR="005A54B0">
        <w:t>transcritos</w:t>
      </w:r>
      <w:r>
        <w:t xml:space="preserve"> a utilizar sería 10,261 </w:t>
      </w:r>
      <w:r w:rsidR="005F7ADD">
        <w:t>multiplicado por</w:t>
      </w:r>
      <w:r>
        <w:t xml:space="preserve"> 2 (</w:t>
      </w:r>
      <w:r w:rsidR="005F7ADD">
        <w:t xml:space="preserve">tomando en cuenta son 10,261 transcritos para la </w:t>
      </w:r>
      <w:r>
        <w:t xml:space="preserve">clase positiva y </w:t>
      </w:r>
      <w:r w:rsidR="005F7ADD">
        <w:t xml:space="preserve">10,261 para la clase </w:t>
      </w:r>
      <w:r>
        <w:t xml:space="preserve">negativa) </w:t>
      </w:r>
      <w:r w:rsidR="005F7ADD">
        <w:t>y multiplicado por</w:t>
      </w:r>
      <w:r>
        <w:t xml:space="preserve"> 3 (</w:t>
      </w:r>
      <w:r w:rsidR="005F7ADD">
        <w:t xml:space="preserve">debido al </w:t>
      </w:r>
      <w:r>
        <w:t>número de especies</w:t>
      </w:r>
      <w:r w:rsidR="00110E7E">
        <w:t xml:space="preserve"> seleccionadas</w:t>
      </w:r>
      <w:r>
        <w:t xml:space="preserve">), </w:t>
      </w:r>
      <w:r w:rsidR="005F7ADD">
        <w:t>totalizando</w:t>
      </w:r>
      <w:r>
        <w:t xml:space="preserve"> </w:t>
      </w:r>
      <w:r w:rsidRPr="00486C70">
        <w:t>61</w:t>
      </w:r>
      <w:r>
        <w:t>,</w:t>
      </w:r>
      <w:r w:rsidRPr="00486C70">
        <w:t>566</w:t>
      </w:r>
      <w:r>
        <w:t xml:space="preserve"> </w:t>
      </w:r>
      <w:r w:rsidR="005A54B0">
        <w:t>transcritos</w:t>
      </w:r>
      <w:r>
        <w:t>.</w:t>
      </w:r>
    </w:p>
    <w:p w14:paraId="3F081401" w14:textId="126F86A1" w:rsidR="00486C70" w:rsidRDefault="00486C70" w:rsidP="00073F11">
      <w:pPr>
        <w:jc w:val="both"/>
      </w:pPr>
      <w:r>
        <w:t xml:space="preserve">En cambio, si </w:t>
      </w:r>
      <w:r w:rsidR="009D6692">
        <w:t>se opta</w:t>
      </w:r>
      <w:r>
        <w:t xml:space="preserve"> por utilizar las 10 especies listadas, esta vez el límite viene dado por la última especie, </w:t>
      </w:r>
      <w:r w:rsidRPr="00486C70">
        <w:t>Hordeum vulgare</w:t>
      </w:r>
      <w:r>
        <w:t xml:space="preserve">, y el total de </w:t>
      </w:r>
      <w:r w:rsidR="005A54B0">
        <w:t xml:space="preserve">transcritos </w:t>
      </w:r>
      <w:r>
        <w:t>a utilizar en el modelo sería 7,970 (</w:t>
      </w:r>
      <w:r w:rsidR="00F076C5">
        <w:t xml:space="preserve">transcritos </w:t>
      </w:r>
      <w:r>
        <w:t xml:space="preserve">en Hordeum vulgare) x 2 (clase positiva y negativa) x 10 (número de especies), en total </w:t>
      </w:r>
      <w:r w:rsidRPr="00486C70">
        <w:t>159</w:t>
      </w:r>
      <w:r>
        <w:t>,</w:t>
      </w:r>
      <w:r w:rsidRPr="00486C70">
        <w:t>400</w:t>
      </w:r>
      <w:r>
        <w:t xml:space="preserve"> </w:t>
      </w:r>
      <w:r w:rsidR="00BD73F6">
        <w:t>transcritos</w:t>
      </w:r>
      <w:r>
        <w:t>.</w:t>
      </w:r>
    </w:p>
    <w:p w14:paraId="0107E90F" w14:textId="05CF3B26" w:rsidR="005423D2" w:rsidRDefault="005423D2" w:rsidP="00073F11">
      <w:pPr>
        <w:jc w:val="both"/>
      </w:pPr>
      <w:r>
        <w:t>De esta forma</w:t>
      </w:r>
      <w:r w:rsidR="005F7ADD">
        <w:t>, al ordenar las especies según el número de transcritos ARN no codificantes que tienen disponibles,</w:t>
      </w:r>
      <w:r>
        <w:t xml:space="preserve"> </w:t>
      </w:r>
      <w:r w:rsidR="009D6692">
        <w:t xml:space="preserve">se puede </w:t>
      </w:r>
      <w:r>
        <w:t xml:space="preserve">construir la fórmula del total de </w:t>
      </w:r>
      <w:r w:rsidR="00F076C5">
        <w:t xml:space="preserve">transcritos </w:t>
      </w:r>
      <w:r>
        <w:t xml:space="preserve">que </w:t>
      </w:r>
      <w:r w:rsidR="009D6692">
        <w:t>se utilizaría</w:t>
      </w:r>
      <w:r>
        <w:t xml:space="preserve"> en el modelo</w:t>
      </w:r>
      <w:r w:rsidR="005F7ADD">
        <w:t>.</w:t>
      </w:r>
      <w:r>
        <w:t xml:space="preserve"> </w:t>
      </w:r>
      <w:r w:rsidR="005F7ADD">
        <w:t>A</w:t>
      </w:r>
      <w:r>
        <w:t>l seleccionar una</w:t>
      </w:r>
      <w:r w:rsidR="005F7ADD">
        <w:t xml:space="preserve"> de</w:t>
      </w:r>
      <w:r>
        <w:t xml:space="preserve"> </w:t>
      </w:r>
      <w:r w:rsidR="005F7ADD">
        <w:t xml:space="preserve">ellas, la fórmula vendría dada por la cantidad de transcritos ARN no codificantes que posee, multiplicado por dos y multiplicado por su </w:t>
      </w:r>
      <w:r>
        <w:t xml:space="preserve">posición </w:t>
      </w:r>
      <w:r w:rsidR="005F7ADD">
        <w:t>o ranking</w:t>
      </w:r>
      <w:r>
        <w:t>:</w:t>
      </w:r>
    </w:p>
    <w:p w14:paraId="772BA04B" w14:textId="4EE68DAB" w:rsidR="005423D2" w:rsidRDefault="005423D2" w:rsidP="00073F11">
      <w:pPr>
        <w:jc w:val="both"/>
      </w:pPr>
      <w:r>
        <w:tab/>
      </w:r>
      <w:r w:rsidR="00BD73F6">
        <w:t xml:space="preserve">Transcritos </w:t>
      </w:r>
      <w:r>
        <w:t>lncRNA de la especie x 2 x Ranking de la especie</w:t>
      </w:r>
    </w:p>
    <w:p w14:paraId="78A03892" w14:textId="1BA5D93E" w:rsidR="005423D2" w:rsidRDefault="005423D2" w:rsidP="00073F11">
      <w:pPr>
        <w:jc w:val="both"/>
      </w:pPr>
      <w:r>
        <w:t xml:space="preserve">Si </w:t>
      </w:r>
      <w:r w:rsidR="009D6692">
        <w:t xml:space="preserve">se realiza </w:t>
      </w:r>
      <w:r>
        <w:t xml:space="preserve">esta operación para todas las especies disponibles, </w:t>
      </w:r>
      <w:r w:rsidR="009D6692">
        <w:t xml:space="preserve">ordenándolas </w:t>
      </w:r>
      <w:r>
        <w:t>de mayor a meno</w:t>
      </w:r>
      <w:r w:rsidR="000A386C">
        <w:t>r</w:t>
      </w:r>
      <w:r>
        <w:t xml:space="preserve"> </w:t>
      </w:r>
      <w:r w:rsidR="000A386C">
        <w:t>de acuerdo</w:t>
      </w:r>
      <w:r>
        <w:t xml:space="preserve"> </w:t>
      </w:r>
      <w:r w:rsidR="000A386C">
        <w:t>a</w:t>
      </w:r>
      <w:r>
        <w:t xml:space="preserve">l resultado de la fórmula anterior, </w:t>
      </w:r>
      <w:r w:rsidR="009D6692">
        <w:t>se obtiene como resultado</w:t>
      </w:r>
      <w:r>
        <w:t xml:space="preserve"> lo mostrado en la </w:t>
      </w:r>
      <w:r w:rsidR="002E4F61">
        <w:fldChar w:fldCharType="begin"/>
      </w:r>
      <w:r w:rsidR="002E4F61">
        <w:instrText xml:space="preserve"> REF _Ref6237422 \h </w:instrText>
      </w:r>
      <w:r w:rsidR="002E4F61">
        <w:fldChar w:fldCharType="separate"/>
      </w:r>
      <w:r w:rsidR="00E5545D">
        <w:t xml:space="preserve">Tabla </w:t>
      </w:r>
      <w:r w:rsidR="00E5545D">
        <w:rPr>
          <w:noProof/>
        </w:rPr>
        <w:t>11</w:t>
      </w:r>
      <w:r w:rsidR="002E4F61">
        <w:fldChar w:fldCharType="end"/>
      </w:r>
      <w:r>
        <w:t xml:space="preserve"> (</w:t>
      </w:r>
      <w:r w:rsidR="000A386C">
        <w:t xml:space="preserve">se muestran </w:t>
      </w:r>
      <w:r>
        <w:t>los cinco primeros resultados).</w:t>
      </w:r>
    </w:p>
    <w:p w14:paraId="6E4A490E" w14:textId="41DB810A" w:rsidR="002E4F61" w:rsidRDefault="002E4F61" w:rsidP="002E4F61">
      <w:pPr>
        <w:pStyle w:val="Epgrafe"/>
        <w:keepNext/>
        <w:jc w:val="center"/>
      </w:pPr>
      <w:bookmarkStart w:id="86" w:name="_Ref6237422"/>
      <w:bookmarkStart w:id="87" w:name="_Toc10327624"/>
      <w:r>
        <w:t xml:space="preserve">Tabla </w:t>
      </w:r>
      <w:r w:rsidR="00890EAD">
        <w:fldChar w:fldCharType="begin"/>
      </w:r>
      <w:r w:rsidR="00890EAD">
        <w:instrText xml:space="preserve"> SEQ Tabla \* ARABIC </w:instrText>
      </w:r>
      <w:r w:rsidR="00890EAD">
        <w:fldChar w:fldCharType="separate"/>
      </w:r>
      <w:r w:rsidR="00E5545D">
        <w:rPr>
          <w:noProof/>
        </w:rPr>
        <w:t>11</w:t>
      </w:r>
      <w:r w:rsidR="00890EAD">
        <w:rPr>
          <w:noProof/>
        </w:rPr>
        <w:fldChar w:fldCharType="end"/>
      </w:r>
      <w:bookmarkEnd w:id="86"/>
      <w:r>
        <w:t xml:space="preserve"> - Número total de </w:t>
      </w:r>
      <w:r w:rsidR="00F076C5">
        <w:t xml:space="preserve">transcritos </w:t>
      </w:r>
      <w:r>
        <w:t>a utilizar según el modelo seleccionado</w:t>
      </w:r>
      <w:bookmarkEnd w:id="87"/>
    </w:p>
    <w:tbl>
      <w:tblPr>
        <w:tblStyle w:val="GridTable4"/>
        <w:tblW w:w="0" w:type="auto"/>
        <w:tblLook w:val="04A0" w:firstRow="1" w:lastRow="0" w:firstColumn="1" w:lastColumn="0" w:noHBand="0" w:noVBand="1"/>
      </w:tblPr>
      <w:tblGrid>
        <w:gridCol w:w="2122"/>
        <w:gridCol w:w="1203"/>
        <w:gridCol w:w="1980"/>
        <w:gridCol w:w="3188"/>
      </w:tblGrid>
      <w:tr w:rsidR="005423D2" w14:paraId="14F446F4" w14:textId="77777777" w:rsidTr="002E4F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49FB96E" w14:textId="0115A579" w:rsidR="005423D2" w:rsidRDefault="005423D2" w:rsidP="00073F11">
            <w:pPr>
              <w:jc w:val="both"/>
            </w:pPr>
            <w:r>
              <w:t>Especie</w:t>
            </w:r>
          </w:p>
        </w:tc>
        <w:tc>
          <w:tcPr>
            <w:tcW w:w="1203" w:type="dxa"/>
          </w:tcPr>
          <w:p w14:paraId="4E996C3B" w14:textId="0A445EC9"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Ranking</w:t>
            </w:r>
          </w:p>
        </w:tc>
        <w:tc>
          <w:tcPr>
            <w:tcW w:w="1980" w:type="dxa"/>
          </w:tcPr>
          <w:p w14:paraId="6ED9E0E8" w14:textId="46A97962"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Conteo lncRNA</w:t>
            </w:r>
          </w:p>
        </w:tc>
        <w:tc>
          <w:tcPr>
            <w:tcW w:w="3188" w:type="dxa"/>
          </w:tcPr>
          <w:p w14:paraId="37961D71" w14:textId="766F87ED" w:rsidR="005423D2" w:rsidRDefault="005423D2" w:rsidP="005423D2">
            <w:pPr>
              <w:cnfStyle w:val="100000000000" w:firstRow="1" w:lastRow="0" w:firstColumn="0" w:lastColumn="0" w:oddVBand="0" w:evenVBand="0" w:oddHBand="0" w:evenHBand="0" w:firstRowFirstColumn="0" w:firstRowLastColumn="0" w:lastRowFirstColumn="0" w:lastRowLastColumn="0"/>
            </w:pPr>
            <w:r>
              <w:t xml:space="preserve">Número de </w:t>
            </w:r>
            <w:r w:rsidR="00F076C5">
              <w:t xml:space="preserve">transcritos </w:t>
            </w:r>
            <w:r w:rsidR="00ED78C0">
              <w:t xml:space="preserve">total </w:t>
            </w:r>
            <w:r>
              <w:t>para el modelo</w:t>
            </w:r>
          </w:p>
        </w:tc>
      </w:tr>
      <w:tr w:rsidR="005423D2" w14:paraId="609B76C8"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A52BC61" w14:textId="69CD8956" w:rsidR="005423D2" w:rsidRDefault="005423D2" w:rsidP="005423D2">
            <w:bookmarkStart w:id="88" w:name="_Hlk6237682"/>
            <w:r w:rsidRPr="005423D2">
              <w:t>Oryza sativa Japonica Grou</w:t>
            </w:r>
            <w:r>
              <w:t>p</w:t>
            </w:r>
          </w:p>
        </w:tc>
        <w:tc>
          <w:tcPr>
            <w:tcW w:w="1203" w:type="dxa"/>
          </w:tcPr>
          <w:p w14:paraId="5311C8DA" w14:textId="517C74FB" w:rsidR="005423D2" w:rsidRDefault="005423D2" w:rsidP="002E4F61">
            <w:pPr>
              <w:jc w:val="right"/>
              <w:cnfStyle w:val="000000100000" w:firstRow="0" w:lastRow="0" w:firstColumn="0" w:lastColumn="0" w:oddVBand="0" w:evenVBand="0" w:oddHBand="1" w:evenHBand="0" w:firstRowFirstColumn="0" w:firstRowLastColumn="0" w:lastRowFirstColumn="0" w:lastRowLastColumn="0"/>
            </w:pPr>
            <w:r>
              <w:t>25</w:t>
            </w:r>
          </w:p>
        </w:tc>
        <w:tc>
          <w:tcPr>
            <w:tcW w:w="1980" w:type="dxa"/>
          </w:tcPr>
          <w:p w14:paraId="6C533786" w14:textId="02B045D3"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5,237</w:t>
            </w:r>
          </w:p>
        </w:tc>
        <w:tc>
          <w:tcPr>
            <w:tcW w:w="3188" w:type="dxa"/>
          </w:tcPr>
          <w:p w14:paraId="4F85F1D6" w14:textId="0375CA24"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261</w:t>
            </w:r>
            <w:r>
              <w:t>,</w:t>
            </w:r>
            <w:r w:rsidRPr="002E4F61">
              <w:t>850</w:t>
            </w:r>
          </w:p>
        </w:tc>
      </w:tr>
      <w:tr w:rsidR="005423D2" w14:paraId="7A87C8A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4728C0E8" w14:textId="28317CA7" w:rsidR="005423D2" w:rsidRDefault="005423D2" w:rsidP="005423D2">
            <w:bookmarkStart w:id="89" w:name="_Hlk6237770"/>
            <w:bookmarkEnd w:id="88"/>
            <w:r w:rsidRPr="005423D2">
              <w:t>Setaria italica</w:t>
            </w:r>
          </w:p>
        </w:tc>
        <w:tc>
          <w:tcPr>
            <w:tcW w:w="1203" w:type="dxa"/>
          </w:tcPr>
          <w:p w14:paraId="017D4D7E" w14:textId="20A737CD"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30</w:t>
            </w:r>
          </w:p>
        </w:tc>
        <w:tc>
          <w:tcPr>
            <w:tcW w:w="1980" w:type="dxa"/>
          </w:tcPr>
          <w:p w14:paraId="3F1279A5" w14:textId="3F735844"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4,208</w:t>
            </w:r>
          </w:p>
        </w:tc>
        <w:tc>
          <w:tcPr>
            <w:tcW w:w="3188" w:type="dxa"/>
          </w:tcPr>
          <w:p w14:paraId="42D1827D" w14:textId="5622F0B9"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480</w:t>
            </w:r>
          </w:p>
        </w:tc>
      </w:tr>
      <w:bookmarkEnd w:id="89"/>
      <w:tr w:rsidR="005423D2" w14:paraId="4A3B73E5"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629A74D" w14:textId="242AB754" w:rsidR="005423D2" w:rsidRDefault="005423D2" w:rsidP="005423D2">
            <w:r w:rsidRPr="005423D2">
              <w:t>Musa acuminata</w:t>
            </w:r>
          </w:p>
        </w:tc>
        <w:tc>
          <w:tcPr>
            <w:tcW w:w="1203" w:type="dxa"/>
          </w:tcPr>
          <w:p w14:paraId="47041FE5" w14:textId="1098121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31</w:t>
            </w:r>
          </w:p>
        </w:tc>
        <w:tc>
          <w:tcPr>
            <w:tcW w:w="1980" w:type="dxa"/>
          </w:tcPr>
          <w:p w14:paraId="044875C1" w14:textId="470DED6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4,071</w:t>
            </w:r>
          </w:p>
        </w:tc>
        <w:tc>
          <w:tcPr>
            <w:tcW w:w="3188" w:type="dxa"/>
          </w:tcPr>
          <w:p w14:paraId="6ADA0D41" w14:textId="07BC3F3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252</w:t>
            </w:r>
            <w:r>
              <w:t>,</w:t>
            </w:r>
            <w:r w:rsidRPr="002E4F61">
              <w:t>402</w:t>
            </w:r>
          </w:p>
        </w:tc>
      </w:tr>
      <w:tr w:rsidR="005423D2" w14:paraId="0D271F1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65D9E6A4" w14:textId="115CEBFC" w:rsidR="005423D2" w:rsidRDefault="005423D2" w:rsidP="005423D2">
            <w:r w:rsidRPr="005423D2">
              <w:lastRenderedPageBreak/>
              <w:t>Theobroma cacao</w:t>
            </w:r>
          </w:p>
        </w:tc>
        <w:tc>
          <w:tcPr>
            <w:tcW w:w="1203" w:type="dxa"/>
          </w:tcPr>
          <w:p w14:paraId="7372023C" w14:textId="08116DF2"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24</w:t>
            </w:r>
          </w:p>
        </w:tc>
        <w:tc>
          <w:tcPr>
            <w:tcW w:w="1980" w:type="dxa"/>
          </w:tcPr>
          <w:p w14:paraId="77CC9DC5" w14:textId="7C59DBA3"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5,256</w:t>
            </w:r>
          </w:p>
        </w:tc>
        <w:tc>
          <w:tcPr>
            <w:tcW w:w="3188" w:type="dxa"/>
          </w:tcPr>
          <w:p w14:paraId="7FCD9702" w14:textId="51D74F1F"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288</w:t>
            </w:r>
          </w:p>
        </w:tc>
      </w:tr>
      <w:tr w:rsidR="005423D2" w14:paraId="0530B4C1"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E07678" w14:textId="7977627E" w:rsidR="005423D2" w:rsidRDefault="005423D2" w:rsidP="005423D2">
            <w:r w:rsidRPr="005423D2">
              <w:t>Vitis vinifera</w:t>
            </w:r>
          </w:p>
        </w:tc>
        <w:tc>
          <w:tcPr>
            <w:tcW w:w="1203" w:type="dxa"/>
          </w:tcPr>
          <w:p w14:paraId="2E2DAD84" w14:textId="46949F8D"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27</w:t>
            </w:r>
          </w:p>
        </w:tc>
        <w:tc>
          <w:tcPr>
            <w:tcW w:w="1980" w:type="dxa"/>
          </w:tcPr>
          <w:p w14:paraId="29666537" w14:textId="1E4BFE2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4,542</w:t>
            </w:r>
          </w:p>
        </w:tc>
        <w:tc>
          <w:tcPr>
            <w:tcW w:w="3188" w:type="dxa"/>
          </w:tcPr>
          <w:p w14:paraId="5845B4AA" w14:textId="686E2EA9"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245</w:t>
            </w:r>
            <w:r>
              <w:t>,</w:t>
            </w:r>
            <w:r w:rsidRPr="002E4F61">
              <w:t>268</w:t>
            </w:r>
          </w:p>
        </w:tc>
      </w:tr>
    </w:tbl>
    <w:p w14:paraId="2323D4FE" w14:textId="3A92657B" w:rsidR="002E4F61" w:rsidRDefault="002E4F61" w:rsidP="00073F11">
      <w:pPr>
        <w:jc w:val="both"/>
      </w:pPr>
      <w:r>
        <w:t xml:space="preserve">El número de </w:t>
      </w:r>
      <w:r w:rsidR="00F076C5">
        <w:t xml:space="preserve">transcritos </w:t>
      </w:r>
      <w:r>
        <w:t xml:space="preserve">a utilizar, viene maximizado al seleccionar las primeras 25 especies hasta </w:t>
      </w:r>
      <w:r w:rsidRPr="002E4F61">
        <w:t>Oryza sativa Japonica Group</w:t>
      </w:r>
      <w:r>
        <w:t xml:space="preserve">, especie para la cual se poseen 5,237 lncRNA, con lo cual </w:t>
      </w:r>
      <w:r w:rsidR="009D6692">
        <w:t xml:space="preserve">el </w:t>
      </w:r>
      <w:r>
        <w:t xml:space="preserve">modelo utilizaría un total de 261,850 </w:t>
      </w:r>
      <w:r w:rsidR="00BD73F6">
        <w:t>transcritos</w:t>
      </w:r>
      <w:r>
        <w:t>.</w:t>
      </w:r>
    </w:p>
    <w:p w14:paraId="27BF7D73" w14:textId="01721354" w:rsidR="00F079E9" w:rsidRDefault="002E4F61" w:rsidP="00073F11">
      <w:pPr>
        <w:jc w:val="both"/>
      </w:pPr>
      <w:r>
        <w:t xml:space="preserve">Sin embargo, si </w:t>
      </w:r>
      <w:r w:rsidR="009D6692">
        <w:t xml:space="preserve">se selecciona </w:t>
      </w:r>
      <w:r>
        <w:t xml:space="preserve">el siguiente candidato, </w:t>
      </w:r>
      <w:r w:rsidRPr="002E4F61">
        <w:t xml:space="preserve">Setaria </w:t>
      </w:r>
      <w:r>
        <w:t xml:space="preserve">itálica, </w:t>
      </w:r>
      <w:r w:rsidR="009D6692">
        <w:t xml:space="preserve">se tendría </w:t>
      </w:r>
      <w:r w:rsidR="00C01C4F">
        <w:t xml:space="preserve">como total de </w:t>
      </w:r>
      <w:r w:rsidR="00F076C5">
        <w:t xml:space="preserve">transcritos </w:t>
      </w:r>
      <w:r w:rsidR="00C01C4F">
        <w:t xml:space="preserve">disponibles para la construcción del modelo 252,480. Serían </w:t>
      </w:r>
      <w:r w:rsidR="000A386C">
        <w:t>9</w:t>
      </w:r>
      <w:r w:rsidR="00C01C4F">
        <w:t>,</w:t>
      </w:r>
      <w:r w:rsidR="000A386C">
        <w:t>37</w:t>
      </w:r>
      <w:r w:rsidR="00C01C4F">
        <w:t xml:space="preserve">0 </w:t>
      </w:r>
      <w:r w:rsidR="00F076C5">
        <w:t xml:space="preserve">transcritos </w:t>
      </w:r>
      <w:r w:rsidR="00C01C4F">
        <w:t xml:space="preserve">menos, pero con la ventaja de aumentar la variedad de especies </w:t>
      </w:r>
      <w:r w:rsidR="009D6692">
        <w:t>a utilizar</w:t>
      </w:r>
      <w:r w:rsidR="00C01C4F">
        <w:t xml:space="preserve"> de 25 a 30. </w:t>
      </w:r>
      <w:r w:rsidR="009D6692">
        <w:t>Como se mencionó anteriormente, a</w:t>
      </w:r>
      <w:r w:rsidR="000A386C">
        <w:t xml:space="preserve">demás de utilizar el mayor número de </w:t>
      </w:r>
      <w:r w:rsidR="00F076C5">
        <w:t xml:space="preserve">transcritos </w:t>
      </w:r>
      <w:r w:rsidR="000A386C">
        <w:t xml:space="preserve">disponibles, otro </w:t>
      </w:r>
      <w:r w:rsidR="00C01C4F">
        <w:t>de los objetivos en la selección de especies e</w:t>
      </w:r>
      <w:r w:rsidR="009D6692">
        <w:t>s</w:t>
      </w:r>
      <w:r w:rsidR="00C01C4F">
        <w:t xml:space="preserve"> maximizar el número de especies utilizadas</w:t>
      </w:r>
      <w:r w:rsidR="00C948C8">
        <w:t xml:space="preserve"> para poder capturar mejor las inter-variabilidades entre especies</w:t>
      </w:r>
      <w:r w:rsidR="00C01C4F">
        <w:t xml:space="preserve">. </w:t>
      </w:r>
    </w:p>
    <w:p w14:paraId="7B67FF1F" w14:textId="526533A6" w:rsidR="00C01C4F" w:rsidRDefault="00C01C4F" w:rsidP="00073F11">
      <w:pPr>
        <w:jc w:val="both"/>
      </w:pPr>
      <w:r>
        <w:t xml:space="preserve">Debido a </w:t>
      </w:r>
      <w:r w:rsidR="00ED78C0">
        <w:t>lo anterior</w:t>
      </w:r>
      <w:r>
        <w:t xml:space="preserve">, se </w:t>
      </w:r>
      <w:r w:rsidR="009D6692">
        <w:t>opt</w:t>
      </w:r>
      <w:r w:rsidR="005A3DF0">
        <w:t>ó</w:t>
      </w:r>
      <w:r w:rsidR="009D6692">
        <w:t xml:space="preserve"> por </w:t>
      </w:r>
      <w:r>
        <w:t>utilizar 30 especies para el modelo</w:t>
      </w:r>
      <w:r w:rsidR="00F079E9">
        <w:t xml:space="preserve">, teniendo cada especie un total de 4,208 </w:t>
      </w:r>
      <w:r w:rsidR="00BD73F6">
        <w:t xml:space="preserve">instancias en la </w:t>
      </w:r>
      <w:r w:rsidR="00F079E9">
        <w:t xml:space="preserve">clase positiva y 4,208 </w:t>
      </w:r>
      <w:r w:rsidR="00BD73F6">
        <w:t xml:space="preserve">instancias en la </w:t>
      </w:r>
      <w:r w:rsidR="00F079E9">
        <w:t>clase negativa</w:t>
      </w:r>
      <w:r>
        <w:t>. Se presenta el resumen de las especies seleccionada</w:t>
      </w:r>
      <w:r w:rsidR="002C239C">
        <w:t>s y la fuente de donde se obtendrán los ARN no codificantes para las mismas</w:t>
      </w:r>
      <w:r w:rsidR="005A3DF0">
        <w:t xml:space="preserve"> (la obtención de ARN codificantes será siempre de Ensembl)</w:t>
      </w:r>
      <w:r w:rsidR="002C239C">
        <w:t>:</w:t>
      </w:r>
    </w:p>
    <w:p w14:paraId="4A8B220A" w14:textId="1684F9A9" w:rsidR="008E6BAF" w:rsidRDefault="00F573DF" w:rsidP="002C239C">
      <w:pPr>
        <w:pStyle w:val="Prrafodelista"/>
        <w:numPr>
          <w:ilvl w:val="0"/>
          <w:numId w:val="27"/>
        </w:numPr>
        <w:jc w:val="both"/>
      </w:pPr>
      <w:r>
        <w:t xml:space="preserve">E1: </w:t>
      </w:r>
      <w:r w:rsidR="008E6BAF" w:rsidRPr="00C01C4F">
        <w:t>Amborella trichopoda</w:t>
      </w:r>
      <w:r w:rsidR="008E6BAF">
        <w:t xml:space="preserve"> (GreeNC)</w:t>
      </w:r>
    </w:p>
    <w:p w14:paraId="56A5C288" w14:textId="2E3D37B8" w:rsidR="008E6BAF" w:rsidRDefault="00F573DF" w:rsidP="002C239C">
      <w:pPr>
        <w:pStyle w:val="Prrafodelista"/>
        <w:numPr>
          <w:ilvl w:val="0"/>
          <w:numId w:val="27"/>
        </w:numPr>
        <w:jc w:val="both"/>
      </w:pPr>
      <w:r>
        <w:t xml:space="preserve">E2: </w:t>
      </w:r>
      <w:r w:rsidR="008E6BAF" w:rsidRPr="00C01C4F">
        <w:t>Arabidopsis lyrata</w:t>
      </w:r>
      <w:r w:rsidR="008E6BAF">
        <w:t xml:space="preserve"> (CantataDB)</w:t>
      </w:r>
    </w:p>
    <w:p w14:paraId="3024C0A3" w14:textId="004FBADF" w:rsidR="008E6BAF" w:rsidRDefault="00F573DF" w:rsidP="002C239C">
      <w:pPr>
        <w:pStyle w:val="Prrafodelista"/>
        <w:numPr>
          <w:ilvl w:val="0"/>
          <w:numId w:val="27"/>
        </w:numPr>
        <w:jc w:val="both"/>
      </w:pPr>
      <w:r>
        <w:t xml:space="preserve">E3: </w:t>
      </w:r>
      <w:r w:rsidR="008E6BAF" w:rsidRPr="00C01C4F">
        <w:t>Arabidopsis thaliana</w:t>
      </w:r>
      <w:r w:rsidR="008E6BAF">
        <w:t xml:space="preserve"> (CantataDB)</w:t>
      </w:r>
    </w:p>
    <w:p w14:paraId="0CFEEFE8" w14:textId="278CB032" w:rsidR="008E6BAF" w:rsidRDefault="00F573DF" w:rsidP="002C239C">
      <w:pPr>
        <w:pStyle w:val="Prrafodelista"/>
        <w:numPr>
          <w:ilvl w:val="0"/>
          <w:numId w:val="27"/>
        </w:numPr>
        <w:jc w:val="both"/>
      </w:pPr>
      <w:r>
        <w:t xml:space="preserve">E4: </w:t>
      </w:r>
      <w:r w:rsidR="008E6BAF" w:rsidRPr="00C01C4F">
        <w:t>Brachypodium distachyon</w:t>
      </w:r>
      <w:r w:rsidR="008E6BAF">
        <w:t xml:space="preserve"> (GreeNC)</w:t>
      </w:r>
    </w:p>
    <w:p w14:paraId="2B463DB9" w14:textId="0D69B7DF" w:rsidR="008E6BAF" w:rsidRDefault="00F573DF" w:rsidP="002C239C">
      <w:pPr>
        <w:pStyle w:val="Prrafodelista"/>
        <w:numPr>
          <w:ilvl w:val="0"/>
          <w:numId w:val="27"/>
        </w:numPr>
        <w:jc w:val="both"/>
      </w:pPr>
      <w:r>
        <w:t xml:space="preserve">E5: </w:t>
      </w:r>
      <w:r w:rsidR="008E6BAF" w:rsidRPr="002C239C">
        <w:t>Brassica napus</w:t>
      </w:r>
      <w:r w:rsidR="008E6BAF">
        <w:t xml:space="preserve"> (CantataDB)</w:t>
      </w:r>
    </w:p>
    <w:p w14:paraId="40BA9CA7" w14:textId="72F00302" w:rsidR="008E6BAF" w:rsidRDefault="00F573DF" w:rsidP="002C239C">
      <w:pPr>
        <w:pStyle w:val="Prrafodelista"/>
        <w:numPr>
          <w:ilvl w:val="0"/>
          <w:numId w:val="27"/>
        </w:numPr>
        <w:jc w:val="both"/>
      </w:pPr>
      <w:r>
        <w:t xml:space="preserve">E6: </w:t>
      </w:r>
      <w:r w:rsidR="008E6BAF" w:rsidRPr="00C01C4F">
        <w:t>Brassica oleracea</w:t>
      </w:r>
      <w:r w:rsidR="008E6BAF">
        <w:t xml:space="preserve"> (CantataDB)</w:t>
      </w:r>
    </w:p>
    <w:p w14:paraId="52188038" w14:textId="6267F788" w:rsidR="008E6BAF" w:rsidRDefault="00F573DF" w:rsidP="002C239C">
      <w:pPr>
        <w:pStyle w:val="Prrafodelista"/>
        <w:numPr>
          <w:ilvl w:val="0"/>
          <w:numId w:val="27"/>
        </w:numPr>
        <w:jc w:val="both"/>
      </w:pPr>
      <w:r>
        <w:t xml:space="preserve">E7: </w:t>
      </w:r>
      <w:r w:rsidR="008E6BAF" w:rsidRPr="00C01C4F">
        <w:t>Brassica rapa</w:t>
      </w:r>
      <w:r w:rsidR="008E6BAF">
        <w:t xml:space="preserve"> (CantataDB)</w:t>
      </w:r>
    </w:p>
    <w:p w14:paraId="10FBBE1C" w14:textId="3D3C1E9C" w:rsidR="008E6BAF" w:rsidRDefault="00F573DF" w:rsidP="002C239C">
      <w:pPr>
        <w:pStyle w:val="Prrafodelista"/>
        <w:numPr>
          <w:ilvl w:val="0"/>
          <w:numId w:val="27"/>
        </w:numPr>
        <w:jc w:val="both"/>
      </w:pPr>
      <w:r>
        <w:t xml:space="preserve">E8: </w:t>
      </w:r>
      <w:r w:rsidR="008E6BAF" w:rsidRPr="00C01C4F">
        <w:t>Corchorus capsularis</w:t>
      </w:r>
      <w:r w:rsidR="008E6BAF">
        <w:t xml:space="preserve"> (CantataDB)</w:t>
      </w:r>
    </w:p>
    <w:p w14:paraId="24B902E1" w14:textId="52FBC4AF" w:rsidR="008E6BAF" w:rsidRDefault="00F573DF" w:rsidP="002C239C">
      <w:pPr>
        <w:pStyle w:val="Prrafodelista"/>
        <w:numPr>
          <w:ilvl w:val="0"/>
          <w:numId w:val="27"/>
        </w:numPr>
        <w:jc w:val="both"/>
      </w:pPr>
      <w:r>
        <w:t xml:space="preserve">E9: </w:t>
      </w:r>
      <w:r w:rsidR="008E6BAF" w:rsidRPr="00C01C4F">
        <w:t>Cucumis sativus</w:t>
      </w:r>
      <w:r w:rsidR="008E6BAF">
        <w:t xml:space="preserve"> (CantataDB)</w:t>
      </w:r>
    </w:p>
    <w:p w14:paraId="68B028E2" w14:textId="6F5CB823" w:rsidR="008E6BAF" w:rsidRDefault="00F573DF" w:rsidP="002C239C">
      <w:pPr>
        <w:pStyle w:val="Prrafodelista"/>
        <w:numPr>
          <w:ilvl w:val="0"/>
          <w:numId w:val="27"/>
        </w:numPr>
        <w:jc w:val="both"/>
      </w:pPr>
      <w:r>
        <w:t xml:space="preserve">E10: </w:t>
      </w:r>
      <w:r w:rsidR="008E6BAF" w:rsidRPr="00C01C4F">
        <w:t>Glycine max</w:t>
      </w:r>
      <w:r w:rsidR="008E6BAF">
        <w:t xml:space="preserve"> (GreeNC)</w:t>
      </w:r>
    </w:p>
    <w:p w14:paraId="491D5A51" w14:textId="4B6C8B72" w:rsidR="008E6BAF" w:rsidRDefault="00F573DF" w:rsidP="002C239C">
      <w:pPr>
        <w:pStyle w:val="Prrafodelista"/>
        <w:numPr>
          <w:ilvl w:val="0"/>
          <w:numId w:val="27"/>
        </w:numPr>
        <w:jc w:val="both"/>
      </w:pPr>
      <w:r>
        <w:t xml:space="preserve">E11: </w:t>
      </w:r>
      <w:r w:rsidR="008E6BAF" w:rsidRPr="00C01C4F">
        <w:t>Gossypium raimondii</w:t>
      </w:r>
      <w:r w:rsidR="008E6BAF">
        <w:t xml:space="preserve"> (GreeNC)</w:t>
      </w:r>
    </w:p>
    <w:p w14:paraId="061EA4B4" w14:textId="090FA35A" w:rsidR="008E6BAF" w:rsidRDefault="004A4BE6" w:rsidP="002C239C">
      <w:pPr>
        <w:pStyle w:val="Prrafodelista"/>
        <w:numPr>
          <w:ilvl w:val="0"/>
          <w:numId w:val="27"/>
        </w:numPr>
        <w:jc w:val="both"/>
      </w:pPr>
      <w:r>
        <w:t xml:space="preserve">E12: </w:t>
      </w:r>
      <w:r w:rsidR="008E6BAF" w:rsidRPr="00C01C4F">
        <w:t>Hordeum vulgare</w:t>
      </w:r>
      <w:r w:rsidR="008E6BAF">
        <w:t xml:space="preserve"> (CantataDB)</w:t>
      </w:r>
    </w:p>
    <w:p w14:paraId="60A1479C" w14:textId="0B64B153" w:rsidR="008E6BAF" w:rsidRDefault="004A4BE6" w:rsidP="002C239C">
      <w:pPr>
        <w:pStyle w:val="Prrafodelista"/>
        <w:numPr>
          <w:ilvl w:val="0"/>
          <w:numId w:val="27"/>
        </w:numPr>
        <w:jc w:val="both"/>
      </w:pPr>
      <w:r>
        <w:t xml:space="preserve">E13: </w:t>
      </w:r>
      <w:r w:rsidR="008E6BAF" w:rsidRPr="00C01C4F">
        <w:t>Leersia perrieri</w:t>
      </w:r>
      <w:r w:rsidR="008E6BAF">
        <w:t xml:space="preserve"> (CantataDB)</w:t>
      </w:r>
    </w:p>
    <w:p w14:paraId="26450AAF" w14:textId="22C06366" w:rsidR="008E6BAF" w:rsidRDefault="004A4BE6" w:rsidP="002C239C">
      <w:pPr>
        <w:pStyle w:val="Prrafodelista"/>
        <w:numPr>
          <w:ilvl w:val="0"/>
          <w:numId w:val="27"/>
        </w:numPr>
        <w:jc w:val="both"/>
      </w:pPr>
      <w:r>
        <w:t xml:space="preserve">E14: </w:t>
      </w:r>
      <w:r w:rsidR="008E6BAF" w:rsidRPr="00C01C4F">
        <w:t>Manihot esculenta</w:t>
      </w:r>
      <w:r w:rsidR="008E6BAF">
        <w:t xml:space="preserve"> (CantataDB)</w:t>
      </w:r>
    </w:p>
    <w:p w14:paraId="41B79B57" w14:textId="3AF9FF19" w:rsidR="008E6BAF" w:rsidRDefault="004A4BE6" w:rsidP="002C239C">
      <w:pPr>
        <w:pStyle w:val="Prrafodelista"/>
        <w:numPr>
          <w:ilvl w:val="0"/>
          <w:numId w:val="27"/>
        </w:numPr>
        <w:jc w:val="both"/>
      </w:pPr>
      <w:r>
        <w:lastRenderedPageBreak/>
        <w:t xml:space="preserve">E15: </w:t>
      </w:r>
      <w:r w:rsidR="008E6BAF" w:rsidRPr="00C01C4F">
        <w:t>Medicago truncatula</w:t>
      </w:r>
      <w:r w:rsidR="008E6BAF">
        <w:t xml:space="preserve"> (GreeNC)</w:t>
      </w:r>
    </w:p>
    <w:p w14:paraId="3BCF2230" w14:textId="028A9C73" w:rsidR="008E6BAF" w:rsidRDefault="004A4BE6" w:rsidP="002C239C">
      <w:pPr>
        <w:pStyle w:val="Prrafodelista"/>
        <w:numPr>
          <w:ilvl w:val="0"/>
          <w:numId w:val="27"/>
        </w:numPr>
        <w:jc w:val="both"/>
      </w:pPr>
      <w:r>
        <w:t xml:space="preserve">E16: </w:t>
      </w:r>
      <w:r w:rsidR="008E6BAF" w:rsidRPr="00C01C4F">
        <w:t>Oryza barthii</w:t>
      </w:r>
      <w:r w:rsidR="008E6BAF">
        <w:t xml:space="preserve"> (CantataDB)</w:t>
      </w:r>
    </w:p>
    <w:p w14:paraId="145F4D27" w14:textId="545A5AFA" w:rsidR="008E6BAF" w:rsidRDefault="004A4BE6" w:rsidP="002C239C">
      <w:pPr>
        <w:pStyle w:val="Prrafodelista"/>
        <w:numPr>
          <w:ilvl w:val="0"/>
          <w:numId w:val="27"/>
        </w:numPr>
        <w:jc w:val="both"/>
      </w:pPr>
      <w:r>
        <w:t xml:space="preserve">E17: </w:t>
      </w:r>
      <w:r w:rsidR="008E6BAF" w:rsidRPr="00C01C4F">
        <w:t>Oryza brachyantha</w:t>
      </w:r>
      <w:r w:rsidR="008E6BAF">
        <w:t xml:space="preserve"> (CantataDB)</w:t>
      </w:r>
    </w:p>
    <w:p w14:paraId="271F901C" w14:textId="1100D426" w:rsidR="008E6BAF" w:rsidRDefault="004A4BE6" w:rsidP="002C239C">
      <w:pPr>
        <w:pStyle w:val="Prrafodelista"/>
        <w:numPr>
          <w:ilvl w:val="0"/>
          <w:numId w:val="27"/>
        </w:numPr>
        <w:jc w:val="both"/>
      </w:pPr>
      <w:r>
        <w:t xml:space="preserve">E18: </w:t>
      </w:r>
      <w:r w:rsidR="008E6BAF" w:rsidRPr="00C01C4F">
        <w:t>Oryza nivara</w:t>
      </w:r>
      <w:r w:rsidR="008E6BAF">
        <w:t xml:space="preserve"> (CantataDB)</w:t>
      </w:r>
    </w:p>
    <w:p w14:paraId="00E84BD5" w14:textId="3E309FEF" w:rsidR="008E6BAF" w:rsidRDefault="004A4BE6" w:rsidP="002C239C">
      <w:pPr>
        <w:pStyle w:val="Prrafodelista"/>
        <w:numPr>
          <w:ilvl w:val="0"/>
          <w:numId w:val="27"/>
        </w:numPr>
        <w:jc w:val="both"/>
      </w:pPr>
      <w:r>
        <w:t xml:space="preserve">E19: </w:t>
      </w:r>
      <w:r w:rsidR="008E6BAF" w:rsidRPr="00C01C4F">
        <w:t>Oryza rufipogon</w:t>
      </w:r>
      <w:r w:rsidR="008E6BAF">
        <w:t xml:space="preserve"> (CantataDB)</w:t>
      </w:r>
    </w:p>
    <w:p w14:paraId="6AB1CCB2" w14:textId="09B654AC" w:rsidR="008E6BAF" w:rsidRPr="00C948C8" w:rsidRDefault="004A4BE6" w:rsidP="002C239C">
      <w:pPr>
        <w:pStyle w:val="Prrafodelista"/>
        <w:numPr>
          <w:ilvl w:val="0"/>
          <w:numId w:val="27"/>
        </w:numPr>
        <w:jc w:val="both"/>
      </w:pPr>
      <w:r w:rsidRPr="00C948C8">
        <w:t xml:space="preserve">E20: </w:t>
      </w:r>
      <w:r w:rsidR="008E6BAF" w:rsidRPr="00C948C8">
        <w:t>Oryza sativa Japonica Group (GreeNC)</w:t>
      </w:r>
    </w:p>
    <w:p w14:paraId="4206A9D9" w14:textId="7519146F" w:rsidR="008E6BAF" w:rsidRDefault="004A4BE6" w:rsidP="002C239C">
      <w:pPr>
        <w:pStyle w:val="Prrafodelista"/>
        <w:numPr>
          <w:ilvl w:val="0"/>
          <w:numId w:val="27"/>
        </w:numPr>
        <w:jc w:val="both"/>
      </w:pPr>
      <w:r>
        <w:t xml:space="preserve">E21: </w:t>
      </w:r>
      <w:r w:rsidR="008E6BAF" w:rsidRPr="00C01C4F">
        <w:t>Physcomitrella patens</w:t>
      </w:r>
      <w:r w:rsidR="008E6BAF">
        <w:t xml:space="preserve"> (GreeNC)</w:t>
      </w:r>
    </w:p>
    <w:p w14:paraId="14AEBF54" w14:textId="799254F8" w:rsidR="008E6BAF" w:rsidRDefault="004A4BE6" w:rsidP="002C239C">
      <w:pPr>
        <w:pStyle w:val="Prrafodelista"/>
        <w:numPr>
          <w:ilvl w:val="0"/>
          <w:numId w:val="27"/>
        </w:numPr>
        <w:jc w:val="both"/>
      </w:pPr>
      <w:r>
        <w:t xml:space="preserve">E22: </w:t>
      </w:r>
      <w:r w:rsidR="008E6BAF" w:rsidRPr="00C01C4F">
        <w:t>Populus trichocarpa</w:t>
      </w:r>
      <w:r w:rsidR="008E6BAF">
        <w:t xml:space="preserve"> (GreeNC)</w:t>
      </w:r>
    </w:p>
    <w:p w14:paraId="0EEEB6A9" w14:textId="0FF3D7E6" w:rsidR="008E6BAF" w:rsidRDefault="004A4BE6" w:rsidP="00F079E9">
      <w:pPr>
        <w:pStyle w:val="Prrafodelista"/>
        <w:numPr>
          <w:ilvl w:val="0"/>
          <w:numId w:val="27"/>
        </w:numPr>
        <w:jc w:val="both"/>
      </w:pPr>
      <w:r>
        <w:t xml:space="preserve">E23: </w:t>
      </w:r>
      <w:r w:rsidR="008E6BAF" w:rsidRPr="00C01C4F">
        <w:t>Setaria italica</w:t>
      </w:r>
      <w:r w:rsidR="008E6BAF">
        <w:t xml:space="preserve"> (CantataDB)</w:t>
      </w:r>
    </w:p>
    <w:p w14:paraId="76E22D42" w14:textId="14144E94" w:rsidR="008E6BAF" w:rsidRDefault="004A4BE6" w:rsidP="002C239C">
      <w:pPr>
        <w:pStyle w:val="Prrafodelista"/>
        <w:numPr>
          <w:ilvl w:val="0"/>
          <w:numId w:val="27"/>
        </w:numPr>
        <w:jc w:val="both"/>
      </w:pPr>
      <w:r>
        <w:t xml:space="preserve">E24: </w:t>
      </w:r>
      <w:r w:rsidR="008E6BAF" w:rsidRPr="00C01C4F">
        <w:t>Solanum lycopersicum</w:t>
      </w:r>
      <w:r w:rsidR="008E6BAF">
        <w:t xml:space="preserve"> (CantataDB)</w:t>
      </w:r>
    </w:p>
    <w:p w14:paraId="5DEF4233" w14:textId="48EFB849" w:rsidR="008E6BAF" w:rsidRDefault="004A4BE6" w:rsidP="002C239C">
      <w:pPr>
        <w:pStyle w:val="Prrafodelista"/>
        <w:numPr>
          <w:ilvl w:val="0"/>
          <w:numId w:val="27"/>
        </w:numPr>
        <w:jc w:val="both"/>
      </w:pPr>
      <w:r>
        <w:t xml:space="preserve">E25: </w:t>
      </w:r>
      <w:r w:rsidR="008E6BAF" w:rsidRPr="00C01C4F">
        <w:t>Solanum tuberosum</w:t>
      </w:r>
      <w:r w:rsidR="008E6BAF">
        <w:t xml:space="preserve"> (GreeNC)</w:t>
      </w:r>
    </w:p>
    <w:p w14:paraId="3ECB76DE" w14:textId="1608FF38" w:rsidR="008E6BAF" w:rsidRDefault="004A4BE6" w:rsidP="002C239C">
      <w:pPr>
        <w:pStyle w:val="Prrafodelista"/>
        <w:numPr>
          <w:ilvl w:val="0"/>
          <w:numId w:val="27"/>
        </w:numPr>
        <w:jc w:val="both"/>
      </w:pPr>
      <w:r>
        <w:t xml:space="preserve">E26: </w:t>
      </w:r>
      <w:r w:rsidR="008E6BAF" w:rsidRPr="00C01C4F">
        <w:t>Sorghum bicolor</w:t>
      </w:r>
      <w:r w:rsidR="008E6BAF">
        <w:t xml:space="preserve"> (GreeNC)</w:t>
      </w:r>
    </w:p>
    <w:p w14:paraId="1E9C0269" w14:textId="16A4C103" w:rsidR="008E6BAF" w:rsidRDefault="004A4BE6" w:rsidP="002C239C">
      <w:pPr>
        <w:pStyle w:val="Prrafodelista"/>
        <w:numPr>
          <w:ilvl w:val="0"/>
          <w:numId w:val="27"/>
        </w:numPr>
        <w:jc w:val="both"/>
      </w:pPr>
      <w:r>
        <w:t xml:space="preserve">E27: </w:t>
      </w:r>
      <w:r w:rsidR="008E6BAF" w:rsidRPr="00C01C4F">
        <w:t>Theobroma cacao</w:t>
      </w:r>
      <w:r w:rsidR="008E6BAF">
        <w:t xml:space="preserve"> (CantataDB)</w:t>
      </w:r>
    </w:p>
    <w:p w14:paraId="62152EDD" w14:textId="7CF004E8" w:rsidR="008E6BAF" w:rsidRDefault="004A4BE6" w:rsidP="002C239C">
      <w:pPr>
        <w:pStyle w:val="Prrafodelista"/>
        <w:numPr>
          <w:ilvl w:val="0"/>
          <w:numId w:val="27"/>
        </w:numPr>
        <w:jc w:val="both"/>
      </w:pPr>
      <w:r>
        <w:t xml:space="preserve">E28: </w:t>
      </w:r>
      <w:r w:rsidR="008E6BAF" w:rsidRPr="00C01C4F">
        <w:t>Trifolium pratense</w:t>
      </w:r>
      <w:r w:rsidR="008E6BAF">
        <w:t xml:space="preserve"> (CantataDB)</w:t>
      </w:r>
    </w:p>
    <w:p w14:paraId="61B3C161" w14:textId="582600DC" w:rsidR="008E6BAF" w:rsidRDefault="004A4BE6" w:rsidP="002C239C">
      <w:pPr>
        <w:pStyle w:val="Prrafodelista"/>
        <w:numPr>
          <w:ilvl w:val="0"/>
          <w:numId w:val="27"/>
        </w:numPr>
        <w:jc w:val="both"/>
      </w:pPr>
      <w:r>
        <w:t xml:space="preserve">E29: </w:t>
      </w:r>
      <w:r w:rsidR="008E6BAF" w:rsidRPr="002C239C">
        <w:t>Triticum aestivum</w:t>
      </w:r>
      <w:r w:rsidR="008E6BAF">
        <w:t xml:space="preserve"> (GreeNC)</w:t>
      </w:r>
    </w:p>
    <w:p w14:paraId="480E920F" w14:textId="32E27E0A" w:rsidR="008E6BAF" w:rsidRDefault="004A4BE6" w:rsidP="002C239C">
      <w:pPr>
        <w:pStyle w:val="Prrafodelista"/>
        <w:numPr>
          <w:ilvl w:val="0"/>
          <w:numId w:val="27"/>
        </w:numPr>
        <w:jc w:val="both"/>
      </w:pPr>
      <w:r>
        <w:t xml:space="preserve">E30: </w:t>
      </w:r>
      <w:r w:rsidR="008E6BAF" w:rsidRPr="00C01C4F">
        <w:t xml:space="preserve">Vitis </w:t>
      </w:r>
      <w:r w:rsidR="008E6BAF">
        <w:t>vinífera (CantataDB)</w:t>
      </w:r>
    </w:p>
    <w:p w14:paraId="108AADE9" w14:textId="61F557E1" w:rsidR="00C01C4F" w:rsidRDefault="00765C79" w:rsidP="00F079E9">
      <w:pPr>
        <w:pStyle w:val="Ttulo2"/>
      </w:pPr>
      <w:bookmarkStart w:id="90" w:name="_Toc10327547"/>
      <w:r>
        <w:t>Método de obtención de las fuentes</w:t>
      </w:r>
      <w:bookmarkEnd w:id="90"/>
    </w:p>
    <w:p w14:paraId="22D3E4BA" w14:textId="206C12EF" w:rsidR="00765C79" w:rsidRDefault="00765C79" w:rsidP="00765C79">
      <w:pPr>
        <w:pStyle w:val="Ttulo3"/>
      </w:pPr>
      <w:bookmarkStart w:id="91" w:name="_Toc10327548"/>
      <w:r>
        <w:t>Ensembl</w:t>
      </w:r>
      <w:bookmarkEnd w:id="91"/>
    </w:p>
    <w:p w14:paraId="5AA5F357" w14:textId="4AA920CF" w:rsidR="00555591" w:rsidRDefault="007E5293" w:rsidP="00555591">
      <w:pPr>
        <w:jc w:val="both"/>
      </w:pPr>
      <w:r>
        <w:t>Para el acceso a Ensembl Plants (</w:t>
      </w:r>
      <w:hyperlink r:id="rId25" w:history="1">
        <w:r>
          <w:rPr>
            <w:rStyle w:val="Hipervnculo"/>
          </w:rPr>
          <w:t>http://plants.ensembl.org</w:t>
        </w:r>
      </w:hyperlink>
      <w:r>
        <w:t xml:space="preserve">) se utilizó el paquete en R biomaRt </w:t>
      </w:r>
      <w:r>
        <w:fldChar w:fldCharType="begin"/>
      </w:r>
      <w:r>
        <w:instrText xml:space="preserve"> ADDIN ZOTERO_ITEM CSL_CITATION {"citationID":"xpF1cEw1","properties":{"formattedCitation":"(Durinck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7E5293">
        <w:rPr>
          <w:rFonts w:cs="Arial"/>
          <w:szCs w:val="24"/>
        </w:rPr>
        <w:t>(Durinck et al., 2005)</w:t>
      </w:r>
      <w:r>
        <w:fldChar w:fldCharType="end"/>
      </w:r>
      <w:r w:rsidR="00DD71F7">
        <w:t xml:space="preserve"> para </w:t>
      </w:r>
      <w:r w:rsidR="00C948C8">
        <w:t>traer</w:t>
      </w:r>
      <w:r w:rsidR="00DD71F7">
        <w:t xml:space="preserve"> los </w:t>
      </w:r>
      <w:r w:rsidR="00F076C5">
        <w:t xml:space="preserve">transcritos </w:t>
      </w:r>
      <w:r w:rsidR="00DD71F7">
        <w:t>de las especies</w:t>
      </w:r>
      <w:r w:rsidR="00C948C8">
        <w:t xml:space="preserve"> del repositorio Ensembl</w:t>
      </w:r>
      <w:r w:rsidR="00DD71F7">
        <w:t xml:space="preserve"> </w:t>
      </w:r>
      <w:r w:rsidR="00C948C8">
        <w:t xml:space="preserve">y colocarlos </w:t>
      </w:r>
      <w:r w:rsidR="00DD71F7">
        <w:t>a una base de datos</w:t>
      </w:r>
      <w:r w:rsidR="00C948C8">
        <w:t xml:space="preserve"> local</w:t>
      </w:r>
      <w:r>
        <w:t xml:space="preserve">. </w:t>
      </w:r>
      <w:r w:rsidR="00555591">
        <w:t xml:space="preserve">Los parámetros utilizados para la extracción de las </w:t>
      </w:r>
      <w:r w:rsidR="00C948C8">
        <w:t>instancias</w:t>
      </w:r>
      <w:r w:rsidR="00555591">
        <w:t xml:space="preserve"> negativas fueron:</w:t>
      </w:r>
    </w:p>
    <w:p w14:paraId="6D1F19FD" w14:textId="4239EB86" w:rsidR="00765C79" w:rsidRDefault="00555591" w:rsidP="00555591">
      <w:pPr>
        <w:pStyle w:val="Prrafodelista"/>
        <w:numPr>
          <w:ilvl w:val="0"/>
          <w:numId w:val="5"/>
        </w:numPr>
        <w:jc w:val="both"/>
      </w:pPr>
      <w:r>
        <w:t xml:space="preserve">Como </w:t>
      </w:r>
      <w:r w:rsidR="007E5293">
        <w:t xml:space="preserve">atributos </w:t>
      </w:r>
      <w:r>
        <w:t xml:space="preserve">a extraer se especificó </w:t>
      </w:r>
      <w:r w:rsidR="007E5293">
        <w:t xml:space="preserve">ensembl_transcript_id y </w:t>
      </w:r>
      <w:r w:rsidR="007E5293" w:rsidRPr="007E5293">
        <w:t>transcript_exon_intron</w:t>
      </w:r>
      <w:r w:rsidR="007E5293">
        <w:t>.</w:t>
      </w:r>
      <w:r>
        <w:t xml:space="preserve"> Esto quiere decir que se indicó como campos devueltos en la llamada a biomaRt el identificador del </w:t>
      </w:r>
      <w:r w:rsidR="00F076C5">
        <w:t>transcrito</w:t>
      </w:r>
      <w:r>
        <w:t>, y la secuencia de ARN completa.</w:t>
      </w:r>
    </w:p>
    <w:p w14:paraId="317594E3" w14:textId="72C51D92" w:rsidR="00555591" w:rsidRDefault="00555591" w:rsidP="00555591">
      <w:pPr>
        <w:pStyle w:val="Prrafodelista"/>
        <w:numPr>
          <w:ilvl w:val="0"/>
          <w:numId w:val="5"/>
        </w:numPr>
        <w:jc w:val="both"/>
      </w:pPr>
      <w:r>
        <w:t xml:space="preserve">Como filtros utilizados, se usó </w:t>
      </w:r>
      <w:r w:rsidRPr="00555591">
        <w:t>transcript_biotype</w:t>
      </w:r>
      <w:r>
        <w:t xml:space="preserve">, con el valor </w:t>
      </w:r>
      <w:r w:rsidRPr="00555591">
        <w:t>protein_coding</w:t>
      </w:r>
      <w:r>
        <w:t xml:space="preserve">. Esto quiere decir que se filtraron los </w:t>
      </w:r>
      <w:r w:rsidR="00F076C5">
        <w:t xml:space="preserve">transcritos </w:t>
      </w:r>
      <w:r>
        <w:t>que codifican en ARN mensajero.</w:t>
      </w:r>
    </w:p>
    <w:p w14:paraId="0D561008" w14:textId="1B0A73B4" w:rsidR="00DD71F7" w:rsidRDefault="00555591" w:rsidP="00DD71F7">
      <w:pPr>
        <w:pStyle w:val="Prrafodelista"/>
        <w:numPr>
          <w:ilvl w:val="0"/>
          <w:numId w:val="5"/>
        </w:numPr>
        <w:jc w:val="both"/>
      </w:pPr>
      <w:r>
        <w:t>Se extrajo la información de las bases de datos de cada una de las especies seleccion</w:t>
      </w:r>
      <w:r w:rsidR="00DD71F7">
        <w:t>a</w:t>
      </w:r>
      <w:r>
        <w:t>das.</w:t>
      </w:r>
    </w:p>
    <w:p w14:paraId="7B057510" w14:textId="46523455" w:rsidR="00292614" w:rsidRDefault="00292614" w:rsidP="00292614">
      <w:pPr>
        <w:jc w:val="both"/>
      </w:pPr>
      <w:r>
        <w:lastRenderedPageBreak/>
        <w:t xml:space="preserve">Se presenta en el </w:t>
      </w:r>
      <w:r>
        <w:fldChar w:fldCharType="begin"/>
      </w:r>
      <w:r>
        <w:instrText xml:space="preserve"> REF _Ref6567670 \r \h </w:instrText>
      </w:r>
      <w:r>
        <w:fldChar w:fldCharType="separate"/>
      </w:r>
      <w:r w:rsidR="00E5545D">
        <w:t>Anexo B</w:t>
      </w:r>
      <w:r>
        <w:fldChar w:fldCharType="end"/>
      </w:r>
      <w:r>
        <w:t xml:space="preserve"> el script utilizado para la descarga de la información de Ensembl, a través del paquete biomaRt.</w:t>
      </w:r>
    </w:p>
    <w:p w14:paraId="7B9FCC0B" w14:textId="71846393" w:rsidR="00555591" w:rsidRDefault="00555591" w:rsidP="00555591">
      <w:pPr>
        <w:jc w:val="both"/>
      </w:pPr>
      <w:r>
        <w:t xml:space="preserve">Sin embargo, debido a la cantidad de información contenida en la consulta, la extracción de la información no se pudo realizar </w:t>
      </w:r>
      <w:r w:rsidR="005A3DF0">
        <w:t xml:space="preserve">enteramente de forma </w:t>
      </w:r>
      <w:r>
        <w:t>automátic</w:t>
      </w:r>
      <w:r w:rsidR="005A3DF0">
        <w:t>a</w:t>
      </w:r>
      <w:r>
        <w:t xml:space="preserve">, por lo cual se tuvo que descargar manualmente la información de la web </w:t>
      </w:r>
      <w:hyperlink r:id="rId26" w:history="1">
        <w:r w:rsidR="009D6692" w:rsidRPr="00013A8E">
          <w:rPr>
            <w:rStyle w:val="Hipervnculo"/>
          </w:rPr>
          <w:t>https://plants.ensembl.org/biomart/ martview/</w:t>
        </w:r>
      </w:hyperlink>
      <w:r>
        <w:t xml:space="preserve">, en archivos </w:t>
      </w:r>
      <w:r w:rsidR="00694BCB">
        <w:t xml:space="preserve">en formato </w:t>
      </w:r>
      <w:r>
        <w:t xml:space="preserve">fasta, </w:t>
      </w:r>
      <w:r w:rsidR="005A3DF0">
        <w:t>para luego</w:t>
      </w:r>
      <w:r>
        <w:t xml:space="preserve"> procesarlas a través de un script</w:t>
      </w:r>
      <w:r w:rsidR="00292614">
        <w:t xml:space="preserve">, disponible en el </w:t>
      </w:r>
      <w:r w:rsidR="00292614">
        <w:fldChar w:fldCharType="begin"/>
      </w:r>
      <w:r w:rsidR="00292614">
        <w:instrText xml:space="preserve"> REF _Ref6567671 \r \h </w:instrText>
      </w:r>
      <w:r w:rsidR="00292614">
        <w:fldChar w:fldCharType="separate"/>
      </w:r>
      <w:r w:rsidR="00E5545D">
        <w:t>Anexo C</w:t>
      </w:r>
      <w:r w:rsidR="00292614">
        <w:fldChar w:fldCharType="end"/>
      </w:r>
      <w:r>
        <w:t>.</w:t>
      </w:r>
    </w:p>
    <w:p w14:paraId="01F1F50D" w14:textId="377BD2B7" w:rsidR="00DD71F7" w:rsidRDefault="00DD71F7" w:rsidP="00555591">
      <w:pPr>
        <w:jc w:val="both"/>
      </w:pPr>
      <w:r>
        <w:t xml:space="preserve">Se limitó la longitud de las secuencias importadas a un máximo de 65,000 nucleótidos. Aquellas secuencias con una longitud mayor fueron </w:t>
      </w:r>
      <w:r w:rsidR="005A3DF0">
        <w:t>descartadas</w:t>
      </w:r>
      <w:r>
        <w:t>.</w:t>
      </w:r>
    </w:p>
    <w:p w14:paraId="3149A01C" w14:textId="3AA22561" w:rsidR="00555591" w:rsidRDefault="00DD71F7" w:rsidP="00DD71F7">
      <w:pPr>
        <w:pStyle w:val="Ttulo3"/>
      </w:pPr>
      <w:bookmarkStart w:id="92" w:name="_Toc10327549"/>
      <w:r>
        <w:t>CantataDB</w:t>
      </w:r>
      <w:bookmarkEnd w:id="92"/>
    </w:p>
    <w:p w14:paraId="7980C863" w14:textId="6401BCB6" w:rsidR="00DD71F7" w:rsidRDefault="00DD71F7" w:rsidP="00555591">
      <w:pPr>
        <w:jc w:val="both"/>
      </w:pPr>
      <w:r>
        <w:t xml:space="preserve">Los </w:t>
      </w:r>
      <w:r w:rsidR="00F076C5">
        <w:t xml:space="preserve">transcritos </w:t>
      </w:r>
      <w:r>
        <w:t xml:space="preserve">de CantataDB </w:t>
      </w:r>
      <w:r w:rsidR="009D6692">
        <w:t xml:space="preserve">se </w:t>
      </w:r>
      <w:r>
        <w:t>descarga</w:t>
      </w:r>
      <w:r w:rsidR="009D6692">
        <w:t>ron</w:t>
      </w:r>
      <w:r>
        <w:t xml:space="preserve"> en formato fasta de la web </w:t>
      </w:r>
      <w:hyperlink r:id="rId27" w:history="1">
        <w:r>
          <w:rPr>
            <w:rStyle w:val="Hipervnculo"/>
          </w:rPr>
          <w:t>http://cantata.amu.edu.pl/</w:t>
        </w:r>
      </w:hyperlink>
      <w:r w:rsidR="009D6692">
        <w:t>, y se</w:t>
      </w:r>
      <w:r>
        <w:t xml:space="preserve"> importa</w:t>
      </w:r>
      <w:r w:rsidR="009D6692">
        <w:t>ron</w:t>
      </w:r>
      <w:r>
        <w:t xml:space="preserve"> a la base de datos, </w:t>
      </w:r>
      <w:r w:rsidR="005A3DF0">
        <w:t>descartando</w:t>
      </w:r>
      <w:r>
        <w:t xml:space="preserve"> secuencias con una longitud mayor a 65,000 nucleótidos.</w:t>
      </w:r>
      <w:r w:rsidR="00C470F8">
        <w:t xml:space="preserve"> En el </w:t>
      </w:r>
      <w:r w:rsidR="00C470F8">
        <w:fldChar w:fldCharType="begin"/>
      </w:r>
      <w:r w:rsidR="00C470F8">
        <w:instrText xml:space="preserve"> REF _Ref6567931 \r \h </w:instrText>
      </w:r>
      <w:r w:rsidR="00C470F8">
        <w:fldChar w:fldCharType="separate"/>
      </w:r>
      <w:r w:rsidR="00E5545D">
        <w:t>Anexo D</w:t>
      </w:r>
      <w:r w:rsidR="00C470F8">
        <w:fldChar w:fldCharType="end"/>
      </w:r>
      <w:r w:rsidR="00C470F8">
        <w:t xml:space="preserve"> se encuentra el script utilizado para procesar estos </w:t>
      </w:r>
      <w:r w:rsidR="00F076C5">
        <w:t xml:space="preserve">transcritos </w:t>
      </w:r>
      <w:r w:rsidR="00C470F8">
        <w:t>descargados.</w:t>
      </w:r>
    </w:p>
    <w:p w14:paraId="266B60A8" w14:textId="45CCF551" w:rsidR="00DD71F7" w:rsidRDefault="00DD71F7" w:rsidP="00DD71F7">
      <w:pPr>
        <w:pStyle w:val="Ttulo3"/>
      </w:pPr>
      <w:bookmarkStart w:id="93" w:name="_Toc10327550"/>
      <w:r>
        <w:t>GreeNC</w:t>
      </w:r>
      <w:bookmarkEnd w:id="93"/>
    </w:p>
    <w:p w14:paraId="62EBF02D" w14:textId="03BD2BAC" w:rsidR="00DD71F7" w:rsidRDefault="00DD71F7" w:rsidP="00DD71F7">
      <w:pPr>
        <w:jc w:val="both"/>
      </w:pPr>
      <w:r>
        <w:t xml:space="preserve">Los </w:t>
      </w:r>
      <w:r w:rsidR="00F076C5">
        <w:t xml:space="preserve">transcritos </w:t>
      </w:r>
      <w:r>
        <w:t xml:space="preserve">de GreeNC </w:t>
      </w:r>
      <w:r w:rsidR="009D6692">
        <w:t xml:space="preserve">se </w:t>
      </w:r>
      <w:r>
        <w:t>descarga</w:t>
      </w:r>
      <w:r w:rsidR="009D6692">
        <w:t>ron</w:t>
      </w:r>
      <w:r>
        <w:t xml:space="preserve"> en formato fasta de la web </w:t>
      </w:r>
      <w:hyperlink r:id="rId28" w:history="1">
        <w:r>
          <w:rPr>
            <w:rStyle w:val="Hipervnculo"/>
          </w:rPr>
          <w:t>http://greenc.sciencedesigners.com</w:t>
        </w:r>
      </w:hyperlink>
      <w:r w:rsidR="009D6692">
        <w:t>, y se</w:t>
      </w:r>
      <w:r>
        <w:t xml:space="preserve"> importa</w:t>
      </w:r>
      <w:r w:rsidR="009D6692">
        <w:t>r</w:t>
      </w:r>
      <w:r>
        <w:t>o</w:t>
      </w:r>
      <w:r w:rsidR="009D6692">
        <w:t>n</w:t>
      </w:r>
      <w:r>
        <w:t xml:space="preserve"> a la base de datos, </w:t>
      </w:r>
      <w:r w:rsidR="005A3DF0">
        <w:t>descartando</w:t>
      </w:r>
      <w:r>
        <w:t xml:space="preserve"> secuencias con una longitud mayor a 65,000 nucleótidos.</w:t>
      </w:r>
      <w:r w:rsidR="00C470F8">
        <w:t xml:space="preserve"> En el </w:t>
      </w:r>
      <w:r w:rsidR="00C470F8">
        <w:fldChar w:fldCharType="begin"/>
      </w:r>
      <w:r w:rsidR="00C470F8">
        <w:instrText xml:space="preserve"> REF _Ref6567951 \r \h </w:instrText>
      </w:r>
      <w:r w:rsidR="00C470F8">
        <w:fldChar w:fldCharType="separate"/>
      </w:r>
      <w:r w:rsidR="00E5545D">
        <w:t>Anexo E</w:t>
      </w:r>
      <w:r w:rsidR="00C470F8">
        <w:fldChar w:fldCharType="end"/>
      </w:r>
      <w:r w:rsidR="00C470F8">
        <w:t xml:space="preserve"> se encuentra el script utilizado para procesar estos </w:t>
      </w:r>
      <w:r w:rsidR="00F076C5">
        <w:t xml:space="preserve">transcritos </w:t>
      </w:r>
      <w:r w:rsidR="00C470F8">
        <w:t>descargados.</w:t>
      </w:r>
    </w:p>
    <w:p w14:paraId="21795A6C" w14:textId="49C0AD96" w:rsidR="00941CD3" w:rsidRDefault="00941CD3" w:rsidP="00941CD3">
      <w:pPr>
        <w:pStyle w:val="Ttulo2"/>
      </w:pPr>
      <w:bookmarkStart w:id="94" w:name="_Toc10327551"/>
      <w:r>
        <w:t xml:space="preserve">Selección de </w:t>
      </w:r>
      <w:r w:rsidR="005A3DF0">
        <w:t>transcritos</w:t>
      </w:r>
      <w:r>
        <w:t xml:space="preserve"> a utilizar en el modelo</w:t>
      </w:r>
      <w:bookmarkEnd w:id="94"/>
    </w:p>
    <w:p w14:paraId="67F4AC8C" w14:textId="5C3C1D78" w:rsidR="00F079E9" w:rsidRDefault="00941CD3" w:rsidP="00DD71F7">
      <w:pPr>
        <w:jc w:val="both"/>
      </w:pPr>
      <w:r>
        <w:t xml:space="preserve">Se realizó la descarga de información de todas las especies y </w:t>
      </w:r>
      <w:r w:rsidR="00F076C5">
        <w:t xml:space="preserve">transcritos </w:t>
      </w:r>
      <w:r>
        <w:t xml:space="preserve">disponibles en cada una de las fuentes listadas. </w:t>
      </w:r>
      <w:r w:rsidR="005A3DF0">
        <w:t xml:space="preserve">Dentro de cada especie, se procedió con el proceso de selección de los 4208 transcritos de ARN codificante y 4208 transcritos de ARN no codificante a utilizar para la construcción del modelo. </w:t>
      </w:r>
      <w:r w:rsidR="00F079E9">
        <w:t xml:space="preserve">El criterio de selección de los </w:t>
      </w:r>
      <w:r w:rsidR="00BD73F6">
        <w:t xml:space="preserve">transcritos </w:t>
      </w:r>
      <w:r w:rsidR="00F079E9">
        <w:t>fue completamente aleatorio. Se anexa el script utilizado para este proceso</w:t>
      </w:r>
      <w:r w:rsidR="00A602F7">
        <w:t xml:space="preserve"> (ver</w:t>
      </w:r>
      <w:r w:rsidR="00C470F8">
        <w:t xml:space="preserve"> </w:t>
      </w:r>
      <w:r w:rsidR="00C470F8">
        <w:fldChar w:fldCharType="begin"/>
      </w:r>
      <w:r w:rsidR="00C470F8">
        <w:instrText xml:space="preserve"> REF _Ref6568048 \r \h </w:instrText>
      </w:r>
      <w:r w:rsidR="00C470F8">
        <w:fldChar w:fldCharType="separate"/>
      </w:r>
      <w:r w:rsidR="00E5545D">
        <w:t>Anexo F</w:t>
      </w:r>
      <w:r w:rsidR="00C470F8">
        <w:fldChar w:fldCharType="end"/>
      </w:r>
      <w:r w:rsidR="00A602F7">
        <w:t>)</w:t>
      </w:r>
      <w:r w:rsidR="00F079E9">
        <w:t>.</w:t>
      </w:r>
    </w:p>
    <w:p w14:paraId="0017E286" w14:textId="24F33C4C" w:rsidR="00941CD3" w:rsidRDefault="00E72B4D" w:rsidP="00E72B4D">
      <w:pPr>
        <w:pStyle w:val="Ttulo2"/>
      </w:pPr>
      <w:bookmarkStart w:id="95" w:name="_Toc10327552"/>
      <w:r>
        <w:t xml:space="preserve">Selección de </w:t>
      </w:r>
      <w:r w:rsidR="00B91999">
        <w:t>características</w:t>
      </w:r>
      <w:r>
        <w:t xml:space="preserve"> a utilizar para el modelo</w:t>
      </w:r>
      <w:bookmarkEnd w:id="95"/>
    </w:p>
    <w:p w14:paraId="18D48121" w14:textId="476DF4F3" w:rsidR="00E72B4D" w:rsidRDefault="00B91999" w:rsidP="00DD71F7">
      <w:pPr>
        <w:jc w:val="both"/>
      </w:pPr>
      <w:r>
        <w:t xml:space="preserve">Para la representación de los </w:t>
      </w:r>
      <w:r w:rsidR="00F076C5">
        <w:t xml:space="preserve">transcritos </w:t>
      </w:r>
      <w:r>
        <w:t>a través de características (en inglés</w:t>
      </w:r>
      <w:r w:rsidRPr="00C948C8">
        <w:rPr>
          <w:lang w:val="en-US"/>
        </w:rPr>
        <w:t xml:space="preserve"> </w:t>
      </w:r>
      <w:r w:rsidRPr="00C948C8">
        <w:rPr>
          <w:i/>
          <w:lang w:val="en-US"/>
        </w:rPr>
        <w:t>features</w:t>
      </w:r>
      <w:r>
        <w:t>), se hizo uso de un</w:t>
      </w:r>
      <w:r w:rsidR="00311935">
        <w:t>a</w:t>
      </w:r>
      <w:r>
        <w:t xml:space="preserve"> de las fuentes referenciadas durante la revisión del estado del arte, el</w:t>
      </w:r>
      <w:r w:rsidRPr="00B91999">
        <w:t xml:space="preserve"> </w:t>
      </w:r>
      <w:r>
        <w:t>p</w:t>
      </w:r>
      <w:r w:rsidRPr="00B91999">
        <w:t>redictor de lncRNA para plantas</w:t>
      </w:r>
      <w:r>
        <w:t xml:space="preserve"> </w:t>
      </w:r>
      <w:r>
        <w:fldChar w:fldCharType="begin"/>
      </w:r>
      <w:r w:rsidR="00E01B0F">
        <w:instrText xml:space="preserve"> ADDIN ZOTERO_ITEM CSL_CITATION {"citationID":"xiysldq9","properties":{"formattedCitation":"(Simopoulos et\\uc0\\u160{}al., 2018)","plainCitation":"(Simopoulos et al., 2018)","noteIndex":0},"citationItems":[{"id":"eXPBP2XP/8qxPsWF5","uris":["http://zotero.org/users/5172276/items/4Q7WPAE4"],"uri":["http://zotero.org/users/5172276/items/4Q7WPAE4"],"itemData":{"id":"k8gYy4nj/pEnjS3Ns","type":"article-journal","title":"Prediction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rsidR="00311935">
        <w:t xml:space="preserve">, que tiene código fuente disponible en </w:t>
      </w:r>
      <w:hyperlink r:id="rId29" w:history="1">
        <w:r w:rsidR="00311935">
          <w:rPr>
            <w:rStyle w:val="Hipervnculo"/>
          </w:rPr>
          <w:t>https://github.com/gbgolding/crema</w:t>
        </w:r>
      </w:hyperlink>
      <w:r w:rsidR="00311935">
        <w:t>.</w:t>
      </w:r>
    </w:p>
    <w:p w14:paraId="6C0F3023" w14:textId="6D30B3FB" w:rsidR="00311935" w:rsidRDefault="00311935" w:rsidP="00DD71F7">
      <w:pPr>
        <w:jc w:val="both"/>
      </w:pPr>
      <w:r>
        <w:lastRenderedPageBreak/>
        <w:t>En el trabajo referenciado, las características utilizadas fueron:</w:t>
      </w:r>
    </w:p>
    <w:p w14:paraId="0075A4D7" w14:textId="4FE943AC" w:rsidR="00311935" w:rsidRDefault="00311935" w:rsidP="00311935">
      <w:pPr>
        <w:pStyle w:val="Prrafodelista"/>
        <w:numPr>
          <w:ilvl w:val="0"/>
          <w:numId w:val="24"/>
        </w:numPr>
        <w:jc w:val="both"/>
      </w:pPr>
      <w:r>
        <w:t xml:space="preserve">Longitud del </w:t>
      </w:r>
      <w:r w:rsidR="00F076C5">
        <w:t>transcrito</w:t>
      </w:r>
    </w:p>
    <w:p w14:paraId="30F1B3DD" w14:textId="12F14E8B" w:rsidR="00311935" w:rsidRDefault="00311935" w:rsidP="00311935">
      <w:pPr>
        <w:pStyle w:val="Prrafodelista"/>
        <w:numPr>
          <w:ilvl w:val="0"/>
          <w:numId w:val="24"/>
        </w:numPr>
        <w:jc w:val="both"/>
      </w:pPr>
      <w:r>
        <w:t xml:space="preserve">Longitud del marco abierto de lectura (del inglés </w:t>
      </w:r>
      <w:r w:rsidRPr="00C948C8">
        <w:rPr>
          <w:i/>
          <w:lang w:val="en-US"/>
        </w:rPr>
        <w:t>open reading frame</w:t>
      </w:r>
      <w:r>
        <w:t xml:space="preserve">, u </w:t>
      </w:r>
      <w:r w:rsidRPr="000B52A2">
        <w:rPr>
          <w:i/>
        </w:rPr>
        <w:t>ORF</w:t>
      </w:r>
      <w:r>
        <w:t>)</w:t>
      </w:r>
      <w:r w:rsidR="00DC4191">
        <w:t xml:space="preserve"> y porcentaje del marco abierto de lectura con respecto a la longitud del </w:t>
      </w:r>
      <w:r w:rsidR="00F076C5">
        <w:t>transcrito</w:t>
      </w:r>
    </w:p>
    <w:p w14:paraId="35B5E813" w14:textId="461B1C68" w:rsidR="00311935" w:rsidRDefault="00311935" w:rsidP="00311935">
      <w:pPr>
        <w:pStyle w:val="Prrafodelista"/>
        <w:numPr>
          <w:ilvl w:val="0"/>
          <w:numId w:val="24"/>
        </w:numPr>
        <w:jc w:val="both"/>
      </w:pPr>
      <w:r>
        <w:t>Porcentaje de nucleótidos GC presentes</w:t>
      </w:r>
    </w:p>
    <w:p w14:paraId="191D8EF6" w14:textId="042DBC4D" w:rsidR="00311935" w:rsidRDefault="00311935" w:rsidP="00311935">
      <w:pPr>
        <w:pStyle w:val="Prrafodelista"/>
        <w:numPr>
          <w:ilvl w:val="0"/>
          <w:numId w:val="24"/>
        </w:numPr>
        <w:jc w:val="both"/>
      </w:pPr>
      <w:r>
        <w:t>Puntaje Fickett</w:t>
      </w:r>
    </w:p>
    <w:p w14:paraId="309323C8" w14:textId="57026696" w:rsidR="00311935" w:rsidRDefault="00345131" w:rsidP="00311935">
      <w:pPr>
        <w:pStyle w:val="Prrafodelista"/>
        <w:numPr>
          <w:ilvl w:val="0"/>
          <w:numId w:val="24"/>
        </w:numPr>
        <w:jc w:val="both"/>
      </w:pPr>
      <w:r>
        <w:t>Puntaje</w:t>
      </w:r>
      <w:r w:rsidR="00311935">
        <w:t xml:space="preserve"> </w:t>
      </w:r>
      <w:r>
        <w:t>de hexámeros</w:t>
      </w:r>
    </w:p>
    <w:p w14:paraId="64CA92F0" w14:textId="4B8235E4" w:rsidR="00311935" w:rsidRDefault="00311935" w:rsidP="00311935">
      <w:pPr>
        <w:pStyle w:val="Prrafodelista"/>
        <w:numPr>
          <w:ilvl w:val="0"/>
          <w:numId w:val="24"/>
        </w:numPr>
        <w:jc w:val="both"/>
      </w:pPr>
      <w:r>
        <w:t>Puntaje de identidad contra la base de datos Swiss</w:t>
      </w:r>
      <w:r w:rsidR="005D0936">
        <w:t>-</w:t>
      </w:r>
      <w:r>
        <w:t>Prot</w:t>
      </w:r>
    </w:p>
    <w:p w14:paraId="0C83CC2F" w14:textId="79664E1F" w:rsidR="00311935" w:rsidRDefault="00311935" w:rsidP="00311935">
      <w:pPr>
        <w:pStyle w:val="Prrafodelista"/>
        <w:numPr>
          <w:ilvl w:val="0"/>
          <w:numId w:val="24"/>
        </w:numPr>
        <w:jc w:val="both"/>
      </w:pPr>
      <w:r>
        <w:t>Longitud del alineamiento contra la base de datos Swiss</w:t>
      </w:r>
      <w:r w:rsidR="00FC70CF">
        <w:t>-</w:t>
      </w:r>
      <w:r>
        <w:t>Prot</w:t>
      </w:r>
    </w:p>
    <w:p w14:paraId="07846AE9" w14:textId="6623C9D3" w:rsidR="00311935" w:rsidRDefault="00311935" w:rsidP="00311935">
      <w:pPr>
        <w:pStyle w:val="Prrafodelista"/>
        <w:numPr>
          <w:ilvl w:val="0"/>
          <w:numId w:val="24"/>
        </w:numPr>
        <w:jc w:val="both"/>
      </w:pPr>
      <w:r>
        <w:t>Proporción de la longitud de</w:t>
      </w:r>
      <w:r w:rsidR="00D56986">
        <w:t>l</w:t>
      </w:r>
      <w:r>
        <w:t xml:space="preserve"> alineamiento con respecto a la longitud del </w:t>
      </w:r>
      <w:r w:rsidR="00F076C5">
        <w:t>transcrito</w:t>
      </w:r>
    </w:p>
    <w:p w14:paraId="429639D6" w14:textId="25350AD5" w:rsidR="00D56986" w:rsidRDefault="00D56986" w:rsidP="00311935">
      <w:pPr>
        <w:pStyle w:val="Prrafodelista"/>
        <w:numPr>
          <w:ilvl w:val="0"/>
          <w:numId w:val="24"/>
        </w:numPr>
        <w:jc w:val="both"/>
      </w:pPr>
      <w:r>
        <w:t>Proporción de la longitud del alineamiento con respecto a la longitud del marco abierto de lectura</w:t>
      </w:r>
    </w:p>
    <w:p w14:paraId="7EED5E00" w14:textId="37E047FA" w:rsidR="00D56986" w:rsidRDefault="00D56986" w:rsidP="00311935">
      <w:pPr>
        <w:pStyle w:val="Prrafodelista"/>
        <w:numPr>
          <w:ilvl w:val="0"/>
          <w:numId w:val="24"/>
        </w:numPr>
        <w:jc w:val="both"/>
      </w:pPr>
      <w:r w:rsidRPr="00D56986">
        <w:t>P</w:t>
      </w:r>
      <w:r>
        <w:t>r</w:t>
      </w:r>
      <w:r w:rsidRPr="00D56986">
        <w:t>esencia de elementos transponibles</w:t>
      </w:r>
      <w:r w:rsidR="00ED78C0">
        <w:t xml:space="preserve"> (descartado)</w:t>
      </w:r>
    </w:p>
    <w:p w14:paraId="6F73B69F" w14:textId="3B6635B1" w:rsidR="00D56986" w:rsidRDefault="00ED78C0" w:rsidP="00D56986">
      <w:pPr>
        <w:pStyle w:val="Prrafodelista"/>
        <w:numPr>
          <w:ilvl w:val="0"/>
          <w:numId w:val="24"/>
        </w:numPr>
      </w:pPr>
      <w:r>
        <w:t>Divergencia porcentual de la secuencia con respecto a los</w:t>
      </w:r>
      <w:r w:rsidR="00D56986" w:rsidRPr="00D56986">
        <w:t xml:space="preserve"> elementos transponibles</w:t>
      </w:r>
      <w:r>
        <w:t xml:space="preserve"> (descartado)</w:t>
      </w:r>
    </w:p>
    <w:p w14:paraId="7553DA98" w14:textId="654E2B08" w:rsidR="002E6685" w:rsidRDefault="00DC4191" w:rsidP="00DC4191">
      <w:pPr>
        <w:jc w:val="both"/>
      </w:pPr>
      <w:r>
        <w:t xml:space="preserve">El cálculo de características como la longitud del </w:t>
      </w:r>
      <w:r w:rsidR="00F076C5">
        <w:t xml:space="preserve">transcrito </w:t>
      </w:r>
      <w:r>
        <w:t>y el porcentaje de nucleótidos GC se puede realizar a través de scripts relativamente simples.</w:t>
      </w:r>
    </w:p>
    <w:p w14:paraId="1A863E4F" w14:textId="60ED0CE4" w:rsidR="00DC4191" w:rsidRDefault="00DC4191" w:rsidP="00DC4191">
      <w:pPr>
        <w:jc w:val="both"/>
      </w:pPr>
      <w:r>
        <w:t xml:space="preserve">Por otro lado, para el cálculo del marco abierto de lectura, su porcentaje con respecto a la longitud del </w:t>
      </w:r>
      <w:r w:rsidR="00F076C5">
        <w:t>transcrito</w:t>
      </w:r>
      <w:r>
        <w:t xml:space="preserve">, el puntaje Fickett y </w:t>
      </w:r>
      <w:r w:rsidR="00345131">
        <w:t>el puntaje de hexámeros</w:t>
      </w:r>
      <w:r>
        <w:t xml:space="preserve">, se utilizó el programa CPAT </w:t>
      </w:r>
      <w:r>
        <w:fldChar w:fldCharType="begin"/>
      </w:r>
      <w:r>
        <w:instrText xml:space="preserve"> ADDIN ZOTERO_ITEM CSL_CITATION {"citationID":"haTUDjXo","properties":{"formattedCitation":"(Wang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DC4191">
        <w:rPr>
          <w:rFonts w:cs="Arial"/>
          <w:szCs w:val="24"/>
        </w:rPr>
        <w:t>(Wang et al., 2013)</w:t>
      </w:r>
      <w:r>
        <w:fldChar w:fldCharType="end"/>
      </w:r>
      <w:r>
        <w:t>.</w:t>
      </w:r>
    </w:p>
    <w:p w14:paraId="70E1DA97" w14:textId="64CFF3AB" w:rsidR="00DC4191" w:rsidRDefault="00DC4191" w:rsidP="00DC4191">
      <w:pPr>
        <w:jc w:val="both"/>
      </w:pPr>
      <w:r>
        <w:t>Características relacionadas al alineamiento contra la base de datos Swiss</w:t>
      </w:r>
      <w:r w:rsidR="00FC70CF">
        <w:t>-</w:t>
      </w:r>
      <w:r>
        <w:t xml:space="preserve">Prot se realizaron con la aplicación del algoritmo Diamond </w:t>
      </w:r>
      <w:r>
        <w:fldChar w:fldCharType="begin"/>
      </w:r>
      <w:r>
        <w:instrText xml:space="preserve"> ADDIN ZOTERO_ITEM CSL_CITATION {"citationID":"byX3xE9q","properties":{"formattedCitation":"(Buchfink, Xie, &amp; Huson, 2015)","plainCitation":"(Buchfink, Xie, &amp; Huson,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DC4191">
        <w:rPr>
          <w:rFonts w:cs="Arial"/>
        </w:rPr>
        <w:t>(Buchfink, Xie, &amp; Huson, 2015)</w:t>
      </w:r>
      <w:r>
        <w:fldChar w:fldCharType="end"/>
      </w:r>
      <w:r>
        <w:t>.</w:t>
      </w:r>
    </w:p>
    <w:p w14:paraId="494AF665" w14:textId="605AF082" w:rsidR="00ED78C0" w:rsidRDefault="00ED78C0" w:rsidP="00DC4191">
      <w:pPr>
        <w:jc w:val="both"/>
      </w:pPr>
      <w:r>
        <w:t>Las características relacionadas a elementos transponibles fueron extraídas con Repeat</w:t>
      </w:r>
      <w:r w:rsidR="00E16EF8">
        <w:t>M</w:t>
      </w:r>
      <w:r>
        <w:t>asker (</w:t>
      </w:r>
      <w:hyperlink r:id="rId30" w:history="1">
        <w:r>
          <w:rPr>
            <w:rStyle w:val="Hipervnculo"/>
          </w:rPr>
          <w:t>http://www.repeatmasker.org/</w:t>
        </w:r>
      </w:hyperlink>
      <w:r>
        <w:t>), pero en el trabajo referenciado fueron  descartadas debido a que de hecho afectaban negativamente el</w:t>
      </w:r>
      <w:r w:rsidR="002545FF">
        <w:t xml:space="preserve"> desempeño de los clasificadores </w:t>
      </w:r>
      <w:r w:rsidR="002545FF">
        <w:fldChar w:fldCharType="begin"/>
      </w:r>
      <w:r w:rsidR="00E01B0F">
        <w:instrText xml:space="preserve"> ADDIN ZOTERO_ITEM CSL_CITATION {"citationID":"YlqggBGF","properties":{"formattedCitation":"(Simopoulos et\\uc0\\u160{}al., 2018)","plainCitation":"(Simopoulos et al., 2018)","noteIndex":0},"citationItems":[{"id":"eXPBP2XP/8qxPsWF5","uris":["http://zotero.org/users/5172276/items/4Q7WPAE4"],"uri":["http://zotero.org/users/5172276/items/4Q7WPAE4"],"itemData":{"id":"qznOGuuX/Ccq6hslH","type":"article-journal","title":"Prediction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2545FF">
        <w:fldChar w:fldCharType="separate"/>
      </w:r>
      <w:r w:rsidR="002545FF" w:rsidRPr="002545FF">
        <w:rPr>
          <w:rFonts w:cs="Arial"/>
          <w:szCs w:val="24"/>
        </w:rPr>
        <w:t>(Simopoulos et al., 2018)</w:t>
      </w:r>
      <w:r w:rsidR="002545FF">
        <w:fldChar w:fldCharType="end"/>
      </w:r>
      <w:r w:rsidR="002545FF">
        <w:t>.</w:t>
      </w:r>
    </w:p>
    <w:p w14:paraId="0612F564" w14:textId="4F907C8E" w:rsidR="00B91999" w:rsidRDefault="002E6685" w:rsidP="002E6685">
      <w:pPr>
        <w:pStyle w:val="Ttulo3"/>
      </w:pPr>
      <w:bookmarkStart w:id="96" w:name="_Toc10327553"/>
      <w:r>
        <w:t xml:space="preserve">Características </w:t>
      </w:r>
      <w:r w:rsidR="00DC4191">
        <w:t>calculadas por scripts propios</w:t>
      </w:r>
      <w:bookmarkEnd w:id="96"/>
    </w:p>
    <w:p w14:paraId="14E4D127" w14:textId="1F252F82" w:rsidR="003B0E11" w:rsidRDefault="003B0E11" w:rsidP="003B0E11">
      <w:pPr>
        <w:jc w:val="both"/>
      </w:pPr>
      <w:r>
        <w:t xml:space="preserve">Se calcularon dos características a través de scripts propios: la longitud del </w:t>
      </w:r>
      <w:r w:rsidR="00F076C5">
        <w:t xml:space="preserve">transcrito </w:t>
      </w:r>
      <w:r>
        <w:t>y el porcentaje de nucleótidos GC.</w:t>
      </w:r>
    </w:p>
    <w:p w14:paraId="6370EA18" w14:textId="78C41768" w:rsidR="002E6685" w:rsidRDefault="002E6685" w:rsidP="003B0E11">
      <w:pPr>
        <w:jc w:val="both"/>
      </w:pPr>
      <w:r>
        <w:lastRenderedPageBreak/>
        <w:t xml:space="preserve">Se anexa el script utilizado para el cálculo de la longitud del </w:t>
      </w:r>
      <w:r w:rsidR="00F076C5">
        <w:t xml:space="preserve">transcrito </w:t>
      </w:r>
      <w:r>
        <w:t xml:space="preserve">(ver </w:t>
      </w:r>
      <w:r>
        <w:fldChar w:fldCharType="begin"/>
      </w:r>
      <w:r>
        <w:instrText xml:space="preserve"> REF _Ref6248749 \r \h </w:instrText>
      </w:r>
      <w:r>
        <w:fldChar w:fldCharType="separate"/>
      </w:r>
      <w:r w:rsidR="00E5545D">
        <w:t>Anexo G</w:t>
      </w:r>
      <w:r>
        <w:fldChar w:fldCharType="end"/>
      </w:r>
      <w:r>
        <w:t>).</w:t>
      </w:r>
      <w:r w:rsidR="003B0E11">
        <w:t xml:space="preserve"> A pesar de no ser una característica especialmente discriminante, es frecuentemente utilizado en la literatura</w:t>
      </w:r>
      <w:r w:rsidR="00235E6D">
        <w:t>, ya que se puede usar en conjunción con otras características</w:t>
      </w:r>
      <w:r w:rsidR="003B0E11">
        <w:t>.</w:t>
      </w:r>
    </w:p>
    <w:p w14:paraId="699EB8B9" w14:textId="71B80FE5" w:rsidR="002E6685" w:rsidRPr="002E6685" w:rsidRDefault="003B0E11" w:rsidP="002E6685">
      <w:pPr>
        <w:jc w:val="both"/>
      </w:pPr>
      <w:r>
        <w:t xml:space="preserve">El porcentaje de nucleótidos GC (se adjunta script en el </w:t>
      </w:r>
      <w:r>
        <w:fldChar w:fldCharType="begin"/>
      </w:r>
      <w:r>
        <w:instrText xml:space="preserve"> REF _Ref6249821 \r \h </w:instrText>
      </w:r>
      <w:r>
        <w:fldChar w:fldCharType="separate"/>
      </w:r>
      <w:r w:rsidR="00E5545D">
        <w:t>Anexo H</w:t>
      </w:r>
      <w:r>
        <w:fldChar w:fldCharType="end"/>
      </w:r>
      <w:r>
        <w:t>)</w:t>
      </w:r>
      <w:r w:rsidR="005013CA">
        <w:t xml:space="preserve"> es otra característica comúnmente utilizada en la literatura</w:t>
      </w:r>
      <w:r w:rsidR="008E6BAF">
        <w:t xml:space="preserve"> </w:t>
      </w:r>
      <w:r w:rsidR="008E6BAF">
        <w:fldChar w:fldCharType="begin"/>
      </w:r>
      <w:r w:rsidR="00E01B0F">
        <w:instrText xml:space="preserve"> ADDIN ZOTERO_ITEM CSL_CITATION {"citationID":"0mwioJsM","properties":{"formattedCitation":"(Simopoulos et\\uc0\\u160{}al., 2018)","plainCitation":"(Simopoulos et al., 2018)","noteIndex":0},"citationItems":[{"id":"eXPBP2XP/8qxPsWF5","uris":["http://zotero.org/users/5172276/items/4Q7WPAE4"],"uri":["http://zotero.org/users/5172276/items/4Q7WPAE4"],"itemData":{"id":"GcLqTyCa/9PTgSQkV","type":"article-journal","title":"Prediction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8E6BAF">
        <w:fldChar w:fldCharType="separate"/>
      </w:r>
      <w:r w:rsidR="008E6BAF" w:rsidRPr="008E6BAF">
        <w:rPr>
          <w:rFonts w:cs="Arial"/>
          <w:szCs w:val="24"/>
        </w:rPr>
        <w:t>(Simopoulos et al., 2018)</w:t>
      </w:r>
      <w:r w:rsidR="008E6BAF">
        <w:fldChar w:fldCharType="end"/>
      </w:r>
      <w:r w:rsidR="005013CA">
        <w:t>.</w:t>
      </w:r>
    </w:p>
    <w:p w14:paraId="5CA3A95E" w14:textId="3928DBD1" w:rsidR="00DD71F7" w:rsidRPr="002C3B6C" w:rsidRDefault="006B2DBC" w:rsidP="00CF581F">
      <w:pPr>
        <w:pStyle w:val="Ttulo3"/>
      </w:pPr>
      <w:bookmarkStart w:id="97" w:name="_Toc10327554"/>
      <w:r w:rsidRPr="002C3B6C">
        <w:t>Características calculadas a través de CPAT</w:t>
      </w:r>
      <w:bookmarkEnd w:id="97"/>
    </w:p>
    <w:p w14:paraId="6F85A722" w14:textId="1F5AB14E" w:rsidR="000B1366" w:rsidRPr="000B1366" w:rsidRDefault="000B1366" w:rsidP="000B1366">
      <w:pPr>
        <w:pStyle w:val="Ttulo4"/>
      </w:pPr>
      <w:r>
        <w:t>Definición de CPAT</w:t>
      </w:r>
    </w:p>
    <w:p w14:paraId="56975FF2" w14:textId="50AF8C04" w:rsidR="006B2DBC" w:rsidRDefault="00CD1018" w:rsidP="00CD1018">
      <w:pPr>
        <w:jc w:val="both"/>
      </w:pPr>
      <w:r>
        <w:t xml:space="preserve">CPAT es </w:t>
      </w:r>
      <w:r w:rsidR="00B42A3A">
        <w:t>una</w:t>
      </w:r>
      <w:r>
        <w:t xml:space="preserve"> herramienta orientada a predecir el potencial codificante de </w:t>
      </w:r>
      <w:r w:rsidR="00F076C5">
        <w:t xml:space="preserve">transcritos </w:t>
      </w:r>
      <w:r>
        <w:fldChar w:fldCharType="begin"/>
      </w:r>
      <w:r>
        <w:instrText xml:space="preserve"> ADDIN ZOTERO_ITEM CSL_CITATION {"citationID":"j8orjhnv","properties":{"formattedCitation":"(Wang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CD1018">
        <w:rPr>
          <w:rFonts w:cs="Arial"/>
          <w:szCs w:val="24"/>
        </w:rPr>
        <w:t>(Wang et al., 2013)</w:t>
      </w:r>
      <w:r>
        <w:fldChar w:fldCharType="end"/>
      </w:r>
      <w:r w:rsidR="008B77F9">
        <w:t xml:space="preserve">. Al utilizar como entrada un archivo </w:t>
      </w:r>
      <w:r w:rsidR="009F0AD0">
        <w:t xml:space="preserve">en formato </w:t>
      </w:r>
      <w:r w:rsidR="008B77F9">
        <w:t xml:space="preserve">fasta, CPAT genera como salida sus predicciones con respecto al potencial codificante de cada </w:t>
      </w:r>
      <w:r w:rsidR="00F076C5">
        <w:t xml:space="preserve">transcrito </w:t>
      </w:r>
      <w:r w:rsidR="008B77F9">
        <w:t xml:space="preserve">que contiene, pero junto a esta información </w:t>
      </w:r>
      <w:r w:rsidR="00235E6D">
        <w:t>genera</w:t>
      </w:r>
      <w:r w:rsidR="008B77F9">
        <w:t xml:space="preserve"> características calculadas de estos </w:t>
      </w:r>
      <w:r w:rsidR="00F076C5">
        <w:t>transcritos</w:t>
      </w:r>
      <w:r w:rsidR="008B77F9">
        <w:t xml:space="preserve">, que </w:t>
      </w:r>
      <w:r w:rsidR="00F233EF">
        <w:t>son de</w:t>
      </w:r>
      <w:r w:rsidR="008B77F9">
        <w:t xml:space="preserve"> inter</w:t>
      </w:r>
      <w:r w:rsidR="00F233EF">
        <w:t>é</w:t>
      </w:r>
      <w:r w:rsidR="008B77F9">
        <w:t>s</w:t>
      </w:r>
      <w:r w:rsidR="00F233EF">
        <w:t xml:space="preserve"> para </w:t>
      </w:r>
      <w:r w:rsidR="008B77F9">
        <w:t>el modelo</w:t>
      </w:r>
      <w:r w:rsidR="00F233EF">
        <w:t xml:space="preserve"> del presente trabajo de investigación</w:t>
      </w:r>
      <w:r w:rsidR="008B77F9">
        <w:t xml:space="preserve">: longitud del marco abierto de lectura, porcentaje de la longitud del marco abierto de lectura con respecto a la longitud total del </w:t>
      </w:r>
      <w:r w:rsidR="00F076C5">
        <w:t>transcrito</w:t>
      </w:r>
      <w:r w:rsidR="008B77F9">
        <w:t xml:space="preserve">, puntaje Fickett y </w:t>
      </w:r>
      <w:r w:rsidR="00345131">
        <w:t>el puntaje de hexámeros</w:t>
      </w:r>
      <w:r w:rsidR="008B77F9">
        <w:t>.</w:t>
      </w:r>
    </w:p>
    <w:p w14:paraId="7628D964" w14:textId="1553ABAC" w:rsidR="00B42A3A" w:rsidRDefault="00B42A3A" w:rsidP="00CD1018">
      <w:pPr>
        <w:jc w:val="both"/>
      </w:pPr>
      <w:r>
        <w:t>CPAT realiza sus predicciones a través de un modelo de regresión logística, que debe ser construido previ</w:t>
      </w:r>
      <w:r w:rsidR="00235E6D">
        <w:t>o</w:t>
      </w:r>
      <w:r>
        <w:t xml:space="preserve"> al uso de la herramienta. Este modelo se genera con transcritos ARN no codificantes largos, transcritos de secuencias codificantes (CDS) y transcritos ARN codificantes</w:t>
      </w:r>
      <w:r w:rsidR="00B8142D">
        <w:t xml:space="preserve"> (ver </w:t>
      </w:r>
      <w:r w:rsidR="00B8142D">
        <w:fldChar w:fldCharType="begin"/>
      </w:r>
      <w:r w:rsidR="00B8142D">
        <w:instrText xml:space="preserve"> REF _Ref9982897 \h </w:instrText>
      </w:r>
      <w:r w:rsidR="00B8142D">
        <w:fldChar w:fldCharType="separate"/>
      </w:r>
      <w:r w:rsidR="00E5545D">
        <w:t xml:space="preserve">Figura </w:t>
      </w:r>
      <w:r w:rsidR="00E5545D">
        <w:rPr>
          <w:noProof/>
        </w:rPr>
        <w:t>9</w:t>
      </w:r>
      <w:r w:rsidR="00B8142D">
        <w:fldChar w:fldCharType="end"/>
      </w:r>
      <w:r w:rsidR="00B8142D">
        <w:t>)</w:t>
      </w:r>
      <w:r>
        <w:t>.</w:t>
      </w:r>
    </w:p>
    <w:p w14:paraId="68BE8CA9" w14:textId="77777777" w:rsidR="00B8142D" w:rsidRDefault="00B8142D" w:rsidP="00B8142D">
      <w:pPr>
        <w:keepNext/>
        <w:jc w:val="both"/>
      </w:pPr>
      <w:r>
        <w:rPr>
          <w:noProof/>
          <w:lang w:val="es-ES" w:eastAsia="es-ES"/>
        </w:rPr>
        <w:lastRenderedPageBreak/>
        <w:drawing>
          <wp:inline distT="0" distB="0" distL="0" distR="0" wp14:anchorId="6C4DAF26" wp14:editId="7CE59162">
            <wp:extent cx="5399405" cy="43891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9405" cy="4389120"/>
                    </a:xfrm>
                    <a:prstGeom prst="rect">
                      <a:avLst/>
                    </a:prstGeom>
                    <a:noFill/>
                    <a:ln>
                      <a:noFill/>
                    </a:ln>
                  </pic:spPr>
                </pic:pic>
              </a:graphicData>
            </a:graphic>
          </wp:inline>
        </w:drawing>
      </w:r>
    </w:p>
    <w:p w14:paraId="24E63872" w14:textId="48F58758" w:rsidR="00B8142D" w:rsidRDefault="00B8142D" w:rsidP="00B8142D">
      <w:pPr>
        <w:pStyle w:val="Epgrafe"/>
        <w:jc w:val="center"/>
      </w:pPr>
      <w:bookmarkStart w:id="98" w:name="_Ref9982897"/>
      <w:bookmarkStart w:id="99" w:name="_Toc10327603"/>
      <w:r>
        <w:t xml:space="preserve">Figura </w:t>
      </w:r>
      <w:r w:rsidR="00890EAD">
        <w:fldChar w:fldCharType="begin"/>
      </w:r>
      <w:r w:rsidR="00890EAD">
        <w:instrText xml:space="preserve"> SEQ Figura \* ARABIC </w:instrText>
      </w:r>
      <w:r w:rsidR="00890EAD">
        <w:fldChar w:fldCharType="separate"/>
      </w:r>
      <w:r w:rsidR="00E5545D">
        <w:rPr>
          <w:noProof/>
        </w:rPr>
        <w:t>9</w:t>
      </w:r>
      <w:r w:rsidR="00890EAD">
        <w:rPr>
          <w:noProof/>
        </w:rPr>
        <w:fldChar w:fldCharType="end"/>
      </w:r>
      <w:bookmarkEnd w:id="98"/>
      <w:r>
        <w:t xml:space="preserve"> - Generación del modelo de regresión logística para CPAT</w:t>
      </w:r>
      <w:r w:rsidR="002E6A14">
        <w:t>. Elaboración propia.</w:t>
      </w:r>
      <w:bookmarkEnd w:id="99"/>
    </w:p>
    <w:p w14:paraId="3A62783B" w14:textId="2392610D" w:rsidR="00FE0D6A" w:rsidRDefault="002E6849" w:rsidP="00CD1018">
      <w:pPr>
        <w:jc w:val="both"/>
      </w:pPr>
      <w:r>
        <w:t>El modelo de regresión logística de CPAT será dependiente del conjunto de datos utilizado para su generación. Si generamos un único modelo</w:t>
      </w:r>
      <w:r w:rsidR="009417EC">
        <w:t xml:space="preserve"> de regresión logística CPAT</w:t>
      </w:r>
      <w:r>
        <w:t xml:space="preserve"> en base a las 30 especies seleccionadas, al realizar la validación cruzada existirá fuga de información del conjunto de datos utilizado como validación, ya que este último habría sido utilizado para generar el modelo de regresión logística de CPAT. </w:t>
      </w:r>
      <w:r w:rsidR="00FE0D6A">
        <w:t>Enton</w:t>
      </w:r>
      <w:r w:rsidR="00BD73F6">
        <w:t>c</w:t>
      </w:r>
      <w:r w:rsidR="00FE0D6A">
        <w:t xml:space="preserve">es, </w:t>
      </w:r>
      <w:r>
        <w:t xml:space="preserve">dentro de cada iteración de la validación cruzada </w:t>
      </w:r>
      <w:r w:rsidR="00235E6D">
        <w:t>se</w:t>
      </w:r>
      <w:r>
        <w:t>rá necesario</w:t>
      </w:r>
      <w:r w:rsidR="00235E6D">
        <w:t xml:space="preserve"> generar un modelo de regresión logística para CPAT ajustado al conjunto de datos utilizado como entrenamiento</w:t>
      </w:r>
      <w:r>
        <w:t xml:space="preserve"> en</w:t>
      </w:r>
      <w:r w:rsidR="00123866">
        <w:t xml:space="preserve"> la iteración actual de la validación cruzada</w:t>
      </w:r>
      <w:r w:rsidR="00235E6D">
        <w:t>.</w:t>
      </w:r>
    </w:p>
    <w:p w14:paraId="087C050C" w14:textId="467B7528" w:rsidR="000B1366" w:rsidRDefault="000B1366" w:rsidP="000B1366">
      <w:pPr>
        <w:pStyle w:val="Ttulo4"/>
      </w:pPr>
      <w:r>
        <w:t>Características extraídas</w:t>
      </w:r>
    </w:p>
    <w:p w14:paraId="6A7236DA" w14:textId="75840EEC" w:rsidR="008B77F9" w:rsidRDefault="002B3E55" w:rsidP="00CD1018">
      <w:pPr>
        <w:jc w:val="both"/>
      </w:pPr>
      <w:r>
        <w:t xml:space="preserve">El marco abierto de lectura son secciones del </w:t>
      </w:r>
      <w:r w:rsidR="00F076C5">
        <w:t xml:space="preserve">transcrito </w:t>
      </w:r>
      <w:r>
        <w:t xml:space="preserve">con posibilidad de ser codificados, que suelen iniciar con codón de inicio (AUG) y se encuentran limitadas por un codón de parada. </w:t>
      </w:r>
      <w:r w:rsidR="008B77F9">
        <w:t xml:space="preserve">El marco abierto de lectura es una característica comúnmente utilizada en modelos predictivos de ARN no codificantes y ARN codificantes </w:t>
      </w:r>
      <w:r w:rsidR="008B77F9">
        <w:fldChar w:fldCharType="begin"/>
      </w:r>
      <w:r w:rsidR="008B77F9">
        <w:instrText xml:space="preserve"> ADDIN ZOTERO_ITEM CSL_CITATION {"citationID":"kFWJKAD0","properties":{"formattedCitation":"(Wang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rsidR="008B77F9">
        <w:fldChar w:fldCharType="separate"/>
      </w:r>
      <w:r w:rsidR="008B77F9" w:rsidRPr="008B77F9">
        <w:rPr>
          <w:rFonts w:cs="Arial"/>
          <w:szCs w:val="24"/>
        </w:rPr>
        <w:t xml:space="preserve">(Wang </w:t>
      </w:r>
      <w:r w:rsidR="008B77F9" w:rsidRPr="008B77F9">
        <w:rPr>
          <w:rFonts w:cs="Arial"/>
          <w:szCs w:val="24"/>
        </w:rPr>
        <w:lastRenderedPageBreak/>
        <w:t>et al., 2013)</w:t>
      </w:r>
      <w:r w:rsidR="008B77F9">
        <w:fldChar w:fldCharType="end"/>
      </w:r>
      <w:r w:rsidR="008B77F9">
        <w:t xml:space="preserve">. </w:t>
      </w:r>
      <w:r w:rsidR="006109F0">
        <w:t>U</w:t>
      </w:r>
      <w:r w:rsidR="008B77F9">
        <w:t xml:space="preserve">n </w:t>
      </w:r>
      <w:r w:rsidR="00F076C5">
        <w:t xml:space="preserve">transcrito </w:t>
      </w:r>
      <w:r w:rsidR="006109F0">
        <w:t xml:space="preserve">puede poseer </w:t>
      </w:r>
      <w:r w:rsidR="008B77F9">
        <w:t>múltiples marcos abiertos de lectura,</w:t>
      </w:r>
      <w:r w:rsidR="006109F0">
        <w:t xml:space="preserve"> por lo que</w:t>
      </w:r>
      <w:r w:rsidR="008B77F9">
        <w:t xml:space="preserve"> CPAT utilizará la longitud del más largo.</w:t>
      </w:r>
    </w:p>
    <w:p w14:paraId="602F0AD0" w14:textId="4420A109" w:rsidR="00DC21B6" w:rsidRDefault="002B3E55" w:rsidP="00CD1018">
      <w:pPr>
        <w:jc w:val="both"/>
      </w:pPr>
      <w:r>
        <w:t>El puntaje Fickett</w:t>
      </w:r>
      <w:r w:rsidR="000B52A2">
        <w:t xml:space="preserve"> (en inglés </w:t>
      </w:r>
      <w:r w:rsidR="000B52A2" w:rsidRPr="000B52A2">
        <w:rPr>
          <w:i/>
        </w:rPr>
        <w:t>Fickett</w:t>
      </w:r>
      <w:r w:rsidR="000B52A2">
        <w:rPr>
          <w:i/>
        </w:rPr>
        <w:t xml:space="preserve"> Testcode score</w:t>
      </w:r>
      <w:r w:rsidR="000B52A2">
        <w:t>) se basa en l</w:t>
      </w:r>
      <w:r w:rsidR="00DC21B6">
        <w:t xml:space="preserve">a composición de </w:t>
      </w:r>
      <w:r w:rsidR="000B52A2">
        <w:t xml:space="preserve">cada nucleótido </w:t>
      </w:r>
      <w:r w:rsidR="00E50939">
        <w:t xml:space="preserve">dentro </w:t>
      </w:r>
      <w:r w:rsidR="00DC21B6">
        <w:t>de</w:t>
      </w:r>
      <w:r w:rsidR="008258ED">
        <w:t>l</w:t>
      </w:r>
      <w:r w:rsidR="00DC21B6">
        <w:t xml:space="preserve"> ARN codificante y no codificante, combinado con la preferencia del uso de cada nucleótido </w:t>
      </w:r>
      <w:r w:rsidR="000B52A2">
        <w:t xml:space="preserve">en una de las tres posiciones que puede ocupar en un codón </w:t>
      </w:r>
      <w:r w:rsidR="000B52A2">
        <w:fldChar w:fldCharType="begin"/>
      </w:r>
      <w:r w:rsidR="000B52A2">
        <w:instrText xml:space="preserve"> ADDIN ZOTERO_ITEM CSL_CITATION {"citationID":"qcOpcoXn","properties":{"formattedCitation":"(Fickett, 1982)","plainCitation":"(Fickett, 1982)","noteIndex":0},"citationItems":[{"id":268,"uris":["http://zotero.org/users/5172276/items/JBJ792Q7"],"uri":["http://zotero.org/users/5172276/items/JBJ792Q7"],"itemData":{"id":268,"type":"article-journal","title":"Recognition of protein coding regions in DNA sequences.","container-title":"Nucleic Acids Research","page":"5303-5318","volume":"10","issue":"17","source":"PubMed Central","abstract":"We give a test for protein coding regions which is based on simple and universal differences between protein-coding and noncoding DNA. The test is simple enough to use without a computer and is completely objective. The test has been thoroughly proven on 400,000 bases of sequence data: it misclassifies 5% of the regions tested and gives an answer of \"No Opinion\" one fifth of the time. We predict some new coding and noncoding regions in published sequences.","ISSN":"0305-1048","note":"PMID: 7145702\nPMCID: PMC320873","journalAbbreviation":"Nucleic Acids Res","author":[{"family":"Fickett","given":"J W"}],"issued":{"date-parts":[["1982",9,11]]}}}],"schema":"https://github.com/citation-style-language/schema/raw/master/csl-citation.json"} </w:instrText>
      </w:r>
      <w:r w:rsidR="000B52A2">
        <w:fldChar w:fldCharType="separate"/>
      </w:r>
      <w:r w:rsidR="000B52A2" w:rsidRPr="000B52A2">
        <w:rPr>
          <w:rFonts w:cs="Arial"/>
        </w:rPr>
        <w:t>(Fickett, 1982)</w:t>
      </w:r>
      <w:r w:rsidR="000B52A2">
        <w:fldChar w:fldCharType="end"/>
      </w:r>
      <w:r w:rsidR="00DC21B6">
        <w:t>.</w:t>
      </w:r>
    </w:p>
    <w:p w14:paraId="334B97A5" w14:textId="094A6510" w:rsidR="00F233EF" w:rsidRDefault="00345131" w:rsidP="00CD1018">
      <w:pPr>
        <w:jc w:val="both"/>
      </w:pPr>
      <w:r>
        <w:t xml:space="preserve">El puntaje de </w:t>
      </w:r>
      <w:r w:rsidR="00F233EF">
        <w:t>h</w:t>
      </w:r>
      <w:r w:rsidR="00DC21B6">
        <w:t>ex</w:t>
      </w:r>
      <w:r w:rsidR="00F233EF">
        <w:t>á</w:t>
      </w:r>
      <w:r w:rsidR="00DC21B6">
        <w:t>mer</w:t>
      </w:r>
      <w:r w:rsidR="00F233EF">
        <w:t>o</w:t>
      </w:r>
      <w:r>
        <w:t>s</w:t>
      </w:r>
      <w:r w:rsidR="00DC21B6">
        <w:t xml:space="preserve"> (en inglés </w:t>
      </w:r>
      <w:r w:rsidR="00DC21B6">
        <w:rPr>
          <w:i/>
        </w:rPr>
        <w:t>hexamer usage bias</w:t>
      </w:r>
      <w:r w:rsidR="00DC21B6">
        <w:t xml:space="preserve">) </w:t>
      </w:r>
      <w:r w:rsidR="00F233EF">
        <w:t xml:space="preserve">es </w:t>
      </w:r>
      <w:r>
        <w:t xml:space="preserve">calculado en base a </w:t>
      </w:r>
      <w:r w:rsidR="00F233EF">
        <w:t xml:space="preserve">la probabilidad de la aparición de cada secuencia de seis nucleótidos en un ARN codificante/no codificante </w:t>
      </w:r>
      <w:r w:rsidR="00F233EF">
        <w:fldChar w:fldCharType="begin"/>
      </w:r>
      <w:r w:rsidR="00F233EF">
        <w:instrText xml:space="preserve"> ADDIN ZOTERO_ITEM CSL_CITATION {"citationID":"48iB1kpX","properties":{"formattedCitation":"(Wang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rsidR="00F233EF">
        <w:fldChar w:fldCharType="separate"/>
      </w:r>
      <w:r w:rsidR="00F233EF" w:rsidRPr="00F233EF">
        <w:rPr>
          <w:rFonts w:cs="Arial"/>
          <w:szCs w:val="24"/>
        </w:rPr>
        <w:t>(Wang et al., 2013)</w:t>
      </w:r>
      <w:r w:rsidR="00F233EF">
        <w:fldChar w:fldCharType="end"/>
      </w:r>
      <w:r w:rsidR="00F233EF">
        <w:t>.</w:t>
      </w:r>
    </w:p>
    <w:p w14:paraId="0613CF03" w14:textId="08AC18E9" w:rsidR="000B1366" w:rsidRDefault="000B1366" w:rsidP="000B1366">
      <w:pPr>
        <w:pStyle w:val="Ttulo4"/>
      </w:pPr>
      <w:r>
        <w:t>Requerimientos para CPAT</w:t>
      </w:r>
    </w:p>
    <w:p w14:paraId="27FA62D1" w14:textId="09330AAD" w:rsidR="002B3E55" w:rsidRDefault="00F233EF" w:rsidP="00CD1018">
      <w:pPr>
        <w:jc w:val="both"/>
      </w:pPr>
      <w:r>
        <w:t xml:space="preserve">Instrucciones para la instalación y uso de CPAT se encuentran disponibles en </w:t>
      </w:r>
      <w:hyperlink r:id="rId32" w:history="1">
        <w:r>
          <w:rPr>
            <w:rStyle w:val="Hipervnculo"/>
          </w:rPr>
          <w:t>http://rna-cpat.sourceforge.net/</w:t>
        </w:r>
      </w:hyperlink>
      <w:r>
        <w:t xml:space="preserve">. Para hacer uso </w:t>
      </w:r>
      <w:r w:rsidR="00BD73F6">
        <w:t>d</w:t>
      </w:r>
      <w:r>
        <w:t>e CPAT se requieren las siguientes entradas:</w:t>
      </w:r>
    </w:p>
    <w:p w14:paraId="3F418C80" w14:textId="412C72B2" w:rsidR="00F233EF" w:rsidRDefault="00F233EF" w:rsidP="00F233EF">
      <w:pPr>
        <w:pStyle w:val="Prrafodelista"/>
        <w:numPr>
          <w:ilvl w:val="0"/>
          <w:numId w:val="5"/>
        </w:numPr>
        <w:jc w:val="both"/>
      </w:pPr>
      <w:r>
        <w:t>Archivo</w:t>
      </w:r>
      <w:r w:rsidR="00745038">
        <w:t xml:space="preserve"> en formato</w:t>
      </w:r>
      <w:r>
        <w:t xml:space="preserve"> fasta con los </w:t>
      </w:r>
      <w:r w:rsidR="00F076C5">
        <w:t xml:space="preserve">transcritos </w:t>
      </w:r>
      <w:r>
        <w:t>a predecir</w:t>
      </w:r>
    </w:p>
    <w:p w14:paraId="4EE00954" w14:textId="2E2D9697" w:rsidR="00F233EF" w:rsidRDefault="00F233EF" w:rsidP="00F233EF">
      <w:pPr>
        <w:pStyle w:val="Prrafodelista"/>
        <w:numPr>
          <w:ilvl w:val="0"/>
          <w:numId w:val="5"/>
        </w:numPr>
        <w:jc w:val="both"/>
      </w:pPr>
      <w:r>
        <w:t>Tabla de frecuencias de hexámeros</w:t>
      </w:r>
    </w:p>
    <w:p w14:paraId="77D1F8A1" w14:textId="60E2E1D9" w:rsidR="00345131" w:rsidRDefault="00345131" w:rsidP="00F233EF">
      <w:pPr>
        <w:pStyle w:val="Prrafodelista"/>
        <w:numPr>
          <w:ilvl w:val="0"/>
          <w:numId w:val="5"/>
        </w:numPr>
        <w:jc w:val="both"/>
      </w:pPr>
      <w:r>
        <w:t>Modelo de regresión logístic</w:t>
      </w:r>
      <w:r w:rsidR="00CB6EA8">
        <w:t>a</w:t>
      </w:r>
    </w:p>
    <w:p w14:paraId="511995FB" w14:textId="0092F288" w:rsidR="004A47F2" w:rsidRDefault="00CB6EA8" w:rsidP="00CB6EA8">
      <w:pPr>
        <w:jc w:val="both"/>
      </w:pPr>
      <w:r>
        <w:t xml:space="preserve">La tabla de frecuencia de hexámeros </w:t>
      </w:r>
      <w:r w:rsidR="004A47F2">
        <w:t xml:space="preserve">y el modelo de regresión logística deben ser generados </w:t>
      </w:r>
      <w:r w:rsidR="008258ED">
        <w:t xml:space="preserve">según </w:t>
      </w:r>
      <w:r w:rsidR="00BD73F6">
        <w:t xml:space="preserve">el conjunto de datos </w:t>
      </w:r>
      <w:r w:rsidR="008258ED">
        <w:t>de entrenamiento</w:t>
      </w:r>
      <w:r w:rsidR="004A47F2">
        <w:t xml:space="preserve"> utilizad</w:t>
      </w:r>
      <w:r w:rsidR="00BD73F6">
        <w:t>o</w:t>
      </w:r>
      <w:r w:rsidR="004A47F2">
        <w:t>. CPAT ya tiene estas entradas preconstruidas para algunas especies mamíferas, pero para la presente investigación tendrán que ser generados</w:t>
      </w:r>
      <w:r w:rsidR="00026866">
        <w:t xml:space="preserve"> (ver </w:t>
      </w:r>
      <w:r w:rsidR="00026866">
        <w:fldChar w:fldCharType="begin"/>
      </w:r>
      <w:r w:rsidR="00026866">
        <w:instrText xml:space="preserve"> REF _Ref9982897 \h </w:instrText>
      </w:r>
      <w:r w:rsidR="00026866">
        <w:fldChar w:fldCharType="separate"/>
      </w:r>
      <w:r w:rsidR="00E5545D">
        <w:t xml:space="preserve">Figura </w:t>
      </w:r>
      <w:r w:rsidR="00E5545D">
        <w:rPr>
          <w:noProof/>
        </w:rPr>
        <w:t>9</w:t>
      </w:r>
      <w:r w:rsidR="00026866">
        <w:fldChar w:fldCharType="end"/>
      </w:r>
      <w:r w:rsidR="00026866">
        <w:t>)</w:t>
      </w:r>
      <w:r w:rsidR="004A47F2">
        <w:t>.</w:t>
      </w:r>
    </w:p>
    <w:p w14:paraId="6B899DDC" w14:textId="2EB21928" w:rsidR="000B1366" w:rsidRDefault="000B1366" w:rsidP="000B1366">
      <w:pPr>
        <w:pStyle w:val="Ttulo4"/>
      </w:pPr>
      <w:r>
        <w:t>Tabla de frecuencia de hexámeros</w:t>
      </w:r>
    </w:p>
    <w:p w14:paraId="37D01113" w14:textId="474B33CD" w:rsidR="004A47F2" w:rsidRDefault="004A47F2" w:rsidP="00CB6EA8">
      <w:pPr>
        <w:jc w:val="both"/>
      </w:pPr>
      <w:r>
        <w:t xml:space="preserve">Para la generación de la tabla de frecuencias de hexámeros, se requiere como entrada </w:t>
      </w:r>
      <w:r w:rsidR="0067408D">
        <w:t xml:space="preserve">las secuencias codificantes de los ARN codificantes (diferente de los </w:t>
      </w:r>
      <w:r w:rsidR="00F076C5">
        <w:t xml:space="preserve">transcritos </w:t>
      </w:r>
      <w:r w:rsidR="0067408D">
        <w:t xml:space="preserve">de los ARN codificantes ya descargados de Ensembl, ver </w:t>
      </w:r>
      <w:r w:rsidR="0067408D">
        <w:fldChar w:fldCharType="begin"/>
      </w:r>
      <w:r w:rsidR="0067408D">
        <w:instrText xml:space="preserve"> REF _Ref6566488 \h </w:instrText>
      </w:r>
      <w:r w:rsidR="0067408D">
        <w:fldChar w:fldCharType="separate"/>
      </w:r>
      <w:r w:rsidR="00E5545D">
        <w:t xml:space="preserve">Figura </w:t>
      </w:r>
      <w:r w:rsidR="00E5545D">
        <w:rPr>
          <w:noProof/>
        </w:rPr>
        <w:t>10</w:t>
      </w:r>
      <w:r w:rsidR="0067408D">
        <w:fldChar w:fldCharType="end"/>
      </w:r>
      <w:r w:rsidR="0067408D">
        <w:t xml:space="preserve">), y los </w:t>
      </w:r>
      <w:r w:rsidR="00F076C5">
        <w:t xml:space="preserve">transcritos </w:t>
      </w:r>
      <w:r w:rsidR="0067408D">
        <w:t>de ANR no codificantes.</w:t>
      </w:r>
      <w:r w:rsidR="00B86055">
        <w:t xml:space="preserve"> En </w:t>
      </w:r>
      <w:r w:rsidR="000B1366">
        <w:t xml:space="preserve">el </w:t>
      </w:r>
      <w:r w:rsidR="000B1366">
        <w:fldChar w:fldCharType="begin"/>
      </w:r>
      <w:r w:rsidR="000B1366">
        <w:instrText xml:space="preserve"> REF _Ref6568344 \r \h </w:instrText>
      </w:r>
      <w:r w:rsidR="000B1366">
        <w:fldChar w:fldCharType="separate"/>
      </w:r>
      <w:r w:rsidR="00E5545D">
        <w:t>Anexo I</w:t>
      </w:r>
      <w:r w:rsidR="000B1366">
        <w:fldChar w:fldCharType="end"/>
      </w:r>
      <w:r w:rsidR="000B1366">
        <w:t xml:space="preserve"> </w:t>
      </w:r>
      <w:r w:rsidR="00B86055">
        <w:t>se muestra el script utilizado para generar los archivos</w:t>
      </w:r>
      <w:r w:rsidR="00052AB5">
        <w:t xml:space="preserve"> en formato</w:t>
      </w:r>
      <w:r w:rsidR="00B86055">
        <w:t xml:space="preserve"> fasta de estas dos entradas.</w:t>
      </w:r>
    </w:p>
    <w:p w14:paraId="357B1F18" w14:textId="77777777" w:rsidR="0067408D" w:rsidRDefault="0067408D" w:rsidP="0067408D">
      <w:pPr>
        <w:keepNext/>
        <w:jc w:val="both"/>
      </w:pPr>
      <w:r>
        <w:rPr>
          <w:noProof/>
          <w:lang w:val="es-ES" w:eastAsia="es-ES"/>
        </w:rPr>
        <w:lastRenderedPageBreak/>
        <w:drawing>
          <wp:inline distT="0" distB="0" distL="0" distR="0" wp14:anchorId="59B46938" wp14:editId="6EFF5C23">
            <wp:extent cx="5391150" cy="2819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2819400"/>
                    </a:xfrm>
                    <a:prstGeom prst="rect">
                      <a:avLst/>
                    </a:prstGeom>
                    <a:noFill/>
                    <a:ln>
                      <a:noFill/>
                    </a:ln>
                  </pic:spPr>
                </pic:pic>
              </a:graphicData>
            </a:graphic>
          </wp:inline>
        </w:drawing>
      </w:r>
    </w:p>
    <w:p w14:paraId="68DB8D2A" w14:textId="4340B93E" w:rsidR="0067408D" w:rsidRDefault="0067408D" w:rsidP="0067408D">
      <w:pPr>
        <w:pStyle w:val="Epgrafe"/>
        <w:jc w:val="center"/>
      </w:pPr>
      <w:bookmarkStart w:id="100" w:name="_Ref6566488"/>
      <w:bookmarkStart w:id="101" w:name="_Toc10327604"/>
      <w:r>
        <w:t xml:space="preserve">Figura </w:t>
      </w:r>
      <w:r w:rsidR="00890EAD">
        <w:fldChar w:fldCharType="begin"/>
      </w:r>
      <w:r w:rsidR="00890EAD">
        <w:instrText xml:space="preserve"> SEQ Figura \* ARABIC </w:instrText>
      </w:r>
      <w:r w:rsidR="00890EAD">
        <w:fldChar w:fldCharType="separate"/>
      </w:r>
      <w:r w:rsidR="00E5545D">
        <w:rPr>
          <w:noProof/>
        </w:rPr>
        <w:t>10</w:t>
      </w:r>
      <w:r w:rsidR="00890EAD">
        <w:rPr>
          <w:noProof/>
        </w:rPr>
        <w:fldChar w:fldCharType="end"/>
      </w:r>
      <w:bookmarkEnd w:id="100"/>
      <w:r>
        <w:t xml:space="preserve"> - Diferencia visualizada en Biomart (Ensembl) entre </w:t>
      </w:r>
      <w:r w:rsidR="00F076C5">
        <w:t xml:space="preserve">transcrito </w:t>
      </w:r>
      <w:r>
        <w:t>y secuencia codificante</w:t>
      </w:r>
      <w:r w:rsidR="00BD73F6">
        <w:t>. Elaboración propia.</w:t>
      </w:r>
      <w:bookmarkEnd w:id="101"/>
    </w:p>
    <w:p w14:paraId="28321BB6" w14:textId="7D8FE0A1" w:rsidR="00292614" w:rsidRDefault="000B1366" w:rsidP="00CB6EA8">
      <w:pPr>
        <w:jc w:val="both"/>
      </w:pPr>
      <w:r>
        <w:t>Con los archivos de entradas preparados, se debe ejecutar el script de CPAT “</w:t>
      </w:r>
      <w:r w:rsidRPr="000B1366">
        <w:t>make_hexamer_tab.py</w:t>
      </w:r>
      <w:r>
        <w:t xml:space="preserve">” para generar la tabla de frecuencias de </w:t>
      </w:r>
      <w:r w:rsidR="00051F29">
        <w:t>hexámeros</w:t>
      </w:r>
      <w:r>
        <w:t xml:space="preserve">. </w:t>
      </w:r>
      <w:r w:rsidR="004A47F2">
        <w:t xml:space="preserve">En </w:t>
      </w:r>
      <w:r>
        <w:t xml:space="preserve">el </w:t>
      </w:r>
      <w:r>
        <w:fldChar w:fldCharType="begin"/>
      </w:r>
      <w:r>
        <w:instrText xml:space="preserve"> REF _Ref6568676 \r \h </w:instrText>
      </w:r>
      <w:r>
        <w:fldChar w:fldCharType="separate"/>
      </w:r>
      <w:r w:rsidR="00E5545D">
        <w:t>Anexo J</w:t>
      </w:r>
      <w:r>
        <w:fldChar w:fldCharType="end"/>
      </w:r>
      <w:r>
        <w:t xml:space="preserve"> </w:t>
      </w:r>
      <w:r w:rsidR="004A47F2">
        <w:t xml:space="preserve">se tiene </w:t>
      </w:r>
      <w:r>
        <w:t>el</w:t>
      </w:r>
      <w:r w:rsidR="004A47F2">
        <w:t xml:space="preserve"> script </w:t>
      </w:r>
      <w:r>
        <w:t xml:space="preserve">utilizado para </w:t>
      </w:r>
      <w:r w:rsidR="004A47F2">
        <w:t>la generación de la tabla de frecuencia de hexámeros.</w:t>
      </w:r>
    </w:p>
    <w:p w14:paraId="71849167" w14:textId="3A636DDF" w:rsidR="004772CB" w:rsidRDefault="004772CB" w:rsidP="00CB6EA8">
      <w:pPr>
        <w:jc w:val="both"/>
      </w:pPr>
      <w:r>
        <w:t>La salida de este script es un archivo con la tabla de hexámeros calculada</w:t>
      </w:r>
      <w:r w:rsidR="00026866">
        <w:t xml:space="preserve"> (ver </w:t>
      </w:r>
      <w:r w:rsidR="00026866">
        <w:fldChar w:fldCharType="begin"/>
      </w:r>
      <w:r w:rsidR="00026866">
        <w:instrText xml:space="preserve"> REF _Ref9982897 \h </w:instrText>
      </w:r>
      <w:r w:rsidR="00026866">
        <w:fldChar w:fldCharType="separate"/>
      </w:r>
      <w:r w:rsidR="00E5545D">
        <w:t xml:space="preserve">Figura </w:t>
      </w:r>
      <w:r w:rsidR="00E5545D">
        <w:rPr>
          <w:noProof/>
        </w:rPr>
        <w:t>9</w:t>
      </w:r>
      <w:r w:rsidR="00026866">
        <w:fldChar w:fldCharType="end"/>
      </w:r>
      <w:r w:rsidR="00026866">
        <w:t>)</w:t>
      </w:r>
      <w:r w:rsidR="00CB0382">
        <w:t>. En esta tabla se pueden apreciar</w:t>
      </w:r>
      <w:r>
        <w:t xml:space="preserve"> todas las combinaciones posibles de secuencias de 6 nucleótidos, </w:t>
      </w:r>
      <w:r w:rsidR="00CB0382">
        <w:t>acompañadas de</w:t>
      </w:r>
      <w:r>
        <w:t xml:space="preserve"> la probabilidad de que formen parte de una secuencia codificante o un ARN no codificante. Se presenta un ejemplo en la </w:t>
      </w:r>
      <w:r>
        <w:fldChar w:fldCharType="begin"/>
      </w:r>
      <w:r>
        <w:instrText xml:space="preserve"> REF _Ref6578903 \h </w:instrText>
      </w:r>
      <w:r>
        <w:fldChar w:fldCharType="separate"/>
      </w:r>
      <w:r w:rsidR="00E5545D">
        <w:t xml:space="preserve">Tabla </w:t>
      </w:r>
      <w:r w:rsidR="00E5545D">
        <w:rPr>
          <w:noProof/>
        </w:rPr>
        <w:t>12</w:t>
      </w:r>
      <w:r>
        <w:fldChar w:fldCharType="end"/>
      </w:r>
      <w:r>
        <w:t xml:space="preserve">. Todas las entradas en la </w:t>
      </w:r>
      <w:r w:rsidR="00CB0382">
        <w:t xml:space="preserve">segunda </w:t>
      </w:r>
      <w:r>
        <w:t xml:space="preserve">columna </w:t>
      </w:r>
      <w:r w:rsidR="00CB0382">
        <w:t xml:space="preserve">con la probabilidad de que la secuencia forme parte </w:t>
      </w:r>
      <w:r>
        <w:t>de secuencias codificantes</w:t>
      </w:r>
      <w:r w:rsidR="00CB0382">
        <w:t>,</w:t>
      </w:r>
      <w:r>
        <w:t xml:space="preserve"> sumarán en total 1. De forma similar, todas las entradas en la </w:t>
      </w:r>
      <w:r w:rsidR="00CB0382">
        <w:t xml:space="preserve">tercera </w:t>
      </w:r>
      <w:r>
        <w:t xml:space="preserve">columna </w:t>
      </w:r>
      <w:r w:rsidR="00CB0382">
        <w:t xml:space="preserve">para la probabilidad de formar parte </w:t>
      </w:r>
      <w:r>
        <w:t xml:space="preserve">de ARN no codificantes </w:t>
      </w:r>
      <w:r w:rsidR="00CB0382">
        <w:t xml:space="preserve">también </w:t>
      </w:r>
      <w:r>
        <w:t>suman 1.</w:t>
      </w:r>
    </w:p>
    <w:p w14:paraId="59EA976B" w14:textId="2CB7F154" w:rsidR="004772CB" w:rsidRDefault="004772CB" w:rsidP="004772CB">
      <w:pPr>
        <w:pStyle w:val="Epgrafe"/>
        <w:keepNext/>
        <w:jc w:val="center"/>
      </w:pPr>
      <w:bookmarkStart w:id="102" w:name="_Ref6578903"/>
      <w:bookmarkStart w:id="103" w:name="_Toc10327625"/>
      <w:r>
        <w:t xml:space="preserve">Tabla </w:t>
      </w:r>
      <w:r w:rsidR="00890EAD">
        <w:fldChar w:fldCharType="begin"/>
      </w:r>
      <w:r w:rsidR="00890EAD">
        <w:instrText xml:space="preserve"> SEQ Tabla \* ARABIC </w:instrText>
      </w:r>
      <w:r w:rsidR="00890EAD">
        <w:fldChar w:fldCharType="separate"/>
      </w:r>
      <w:r w:rsidR="00E5545D">
        <w:rPr>
          <w:noProof/>
        </w:rPr>
        <w:t>12</w:t>
      </w:r>
      <w:r w:rsidR="00890EAD">
        <w:rPr>
          <w:noProof/>
        </w:rPr>
        <w:fldChar w:fldCharType="end"/>
      </w:r>
      <w:bookmarkEnd w:id="102"/>
      <w:r>
        <w:t xml:space="preserve"> - Ejemplo de tabla de frecuencia de </w:t>
      </w:r>
      <w:r w:rsidR="00E16EF8">
        <w:t>hexámeros</w:t>
      </w:r>
      <w:r>
        <w:t xml:space="preserve"> para </w:t>
      </w:r>
      <w:r w:rsidRPr="00380B1A">
        <w:t>Amborella</w:t>
      </w:r>
      <w:r>
        <w:t xml:space="preserve"> </w:t>
      </w:r>
      <w:r w:rsidRPr="00380B1A">
        <w:t>trichopoda</w:t>
      </w:r>
      <w:r>
        <w:t xml:space="preserve"> generada por CPAT</w:t>
      </w:r>
      <w:bookmarkEnd w:id="103"/>
    </w:p>
    <w:tbl>
      <w:tblPr>
        <w:tblStyle w:val="GridTable4"/>
        <w:tblW w:w="0" w:type="auto"/>
        <w:tblLook w:val="0420" w:firstRow="1" w:lastRow="0" w:firstColumn="0" w:lastColumn="0" w:noHBand="0" w:noVBand="1"/>
      </w:tblPr>
      <w:tblGrid>
        <w:gridCol w:w="2831"/>
        <w:gridCol w:w="2847"/>
        <w:gridCol w:w="2847"/>
      </w:tblGrid>
      <w:tr w:rsidR="004772CB" w14:paraId="1156A0A4" w14:textId="77777777" w:rsidTr="004772CB">
        <w:trPr>
          <w:cnfStyle w:val="100000000000" w:firstRow="1" w:lastRow="0" w:firstColumn="0" w:lastColumn="0" w:oddVBand="0" w:evenVBand="0" w:oddHBand="0" w:evenHBand="0" w:firstRowFirstColumn="0" w:firstRowLastColumn="0" w:lastRowFirstColumn="0" w:lastRowLastColumn="0"/>
        </w:trPr>
        <w:tc>
          <w:tcPr>
            <w:tcW w:w="2831" w:type="dxa"/>
          </w:tcPr>
          <w:p w14:paraId="58E55C32" w14:textId="00825696" w:rsidR="004772CB" w:rsidRDefault="004772CB" w:rsidP="00073F11">
            <w:pPr>
              <w:jc w:val="both"/>
            </w:pPr>
            <w:r>
              <w:t>Hexamer</w:t>
            </w:r>
          </w:p>
        </w:tc>
        <w:tc>
          <w:tcPr>
            <w:tcW w:w="2831" w:type="dxa"/>
          </w:tcPr>
          <w:p w14:paraId="720ED5D5" w14:textId="6FD8DE45" w:rsidR="004772CB" w:rsidRDefault="004772CB" w:rsidP="00073F11">
            <w:pPr>
              <w:jc w:val="both"/>
            </w:pPr>
            <w:r>
              <w:t>coding</w:t>
            </w:r>
          </w:p>
        </w:tc>
        <w:tc>
          <w:tcPr>
            <w:tcW w:w="2831" w:type="dxa"/>
          </w:tcPr>
          <w:p w14:paraId="3E2E4D42" w14:textId="55A30833" w:rsidR="004772CB" w:rsidRDefault="004772CB" w:rsidP="00073F11">
            <w:pPr>
              <w:jc w:val="both"/>
            </w:pPr>
            <w:r>
              <w:t>noncoding</w:t>
            </w:r>
          </w:p>
        </w:tc>
      </w:tr>
      <w:tr w:rsidR="004772CB" w14:paraId="5C54A11A"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435D67E1" w14:textId="2D49D53F" w:rsidR="004772CB" w:rsidRDefault="004772CB" w:rsidP="00073F11">
            <w:pPr>
              <w:jc w:val="both"/>
            </w:pPr>
            <w:r>
              <w:t>AAAAAA</w:t>
            </w:r>
          </w:p>
        </w:tc>
        <w:tc>
          <w:tcPr>
            <w:tcW w:w="2831" w:type="dxa"/>
          </w:tcPr>
          <w:p w14:paraId="7166F455" w14:textId="71F51D44" w:rsidR="004772CB" w:rsidRPr="004772CB" w:rsidRDefault="004772CB" w:rsidP="00073F11">
            <w:pPr>
              <w:jc w:val="both"/>
              <w:rPr>
                <w:lang w:val="es-ES"/>
              </w:rPr>
            </w:pPr>
            <w:r w:rsidRPr="004772CB">
              <w:rPr>
                <w:lang w:val="es-ES"/>
              </w:rPr>
              <w:t>0.0004820376938412906</w:t>
            </w:r>
          </w:p>
        </w:tc>
        <w:tc>
          <w:tcPr>
            <w:tcW w:w="2831" w:type="dxa"/>
          </w:tcPr>
          <w:p w14:paraId="15B859AB" w14:textId="27D34A87" w:rsidR="004772CB" w:rsidRDefault="004772CB" w:rsidP="00073F11">
            <w:pPr>
              <w:jc w:val="both"/>
            </w:pPr>
            <w:r w:rsidRPr="004772CB">
              <w:t>0.00044355770099859063</w:t>
            </w:r>
          </w:p>
        </w:tc>
      </w:tr>
      <w:tr w:rsidR="004772CB" w14:paraId="321361B6" w14:textId="77777777" w:rsidTr="004772CB">
        <w:tc>
          <w:tcPr>
            <w:tcW w:w="2831" w:type="dxa"/>
          </w:tcPr>
          <w:p w14:paraId="35B55430" w14:textId="4B587895" w:rsidR="004772CB" w:rsidRDefault="004772CB" w:rsidP="00073F11">
            <w:pPr>
              <w:jc w:val="both"/>
            </w:pPr>
            <w:r w:rsidRPr="004772CB">
              <w:t>AAAAAC</w:t>
            </w:r>
          </w:p>
        </w:tc>
        <w:tc>
          <w:tcPr>
            <w:tcW w:w="2831" w:type="dxa"/>
          </w:tcPr>
          <w:p w14:paraId="086B84F1" w14:textId="3403269E" w:rsidR="004772CB" w:rsidRDefault="004772CB" w:rsidP="00073F11">
            <w:pPr>
              <w:jc w:val="both"/>
            </w:pPr>
            <w:r w:rsidRPr="004772CB">
              <w:t>0.0003494773280349357</w:t>
            </w:r>
          </w:p>
        </w:tc>
        <w:tc>
          <w:tcPr>
            <w:tcW w:w="2831" w:type="dxa"/>
          </w:tcPr>
          <w:p w14:paraId="1FD7BA50" w14:textId="414BF761" w:rsidR="004772CB" w:rsidRDefault="004772CB" w:rsidP="00073F11">
            <w:pPr>
              <w:jc w:val="both"/>
            </w:pPr>
            <w:r w:rsidRPr="004772CB">
              <w:t>0.00030714278540845805</w:t>
            </w:r>
          </w:p>
        </w:tc>
      </w:tr>
      <w:tr w:rsidR="004772CB" w14:paraId="0D7120DE"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2C984402" w14:textId="263396E9" w:rsidR="004772CB" w:rsidRDefault="004772CB" w:rsidP="00073F11">
            <w:pPr>
              <w:jc w:val="both"/>
            </w:pPr>
            <w:r w:rsidRPr="004772CB">
              <w:t>AAAAAG</w:t>
            </w:r>
          </w:p>
        </w:tc>
        <w:tc>
          <w:tcPr>
            <w:tcW w:w="2831" w:type="dxa"/>
          </w:tcPr>
          <w:p w14:paraId="6875BFBD" w14:textId="141EDFFD" w:rsidR="004772CB" w:rsidRDefault="004772CB" w:rsidP="00073F11">
            <w:pPr>
              <w:jc w:val="both"/>
            </w:pPr>
            <w:r w:rsidRPr="004772CB">
              <w:t>0.0006740995874811799</w:t>
            </w:r>
          </w:p>
        </w:tc>
        <w:tc>
          <w:tcPr>
            <w:tcW w:w="2831" w:type="dxa"/>
          </w:tcPr>
          <w:p w14:paraId="0849ACA6" w14:textId="1FBEA2AE" w:rsidR="004772CB" w:rsidRDefault="004772CB" w:rsidP="00073F11">
            <w:pPr>
              <w:jc w:val="both"/>
            </w:pPr>
            <w:r w:rsidRPr="004772CB">
              <w:t>0.0005264109319398369</w:t>
            </w:r>
          </w:p>
        </w:tc>
      </w:tr>
      <w:tr w:rsidR="004772CB" w14:paraId="1B3B791D" w14:textId="77777777" w:rsidTr="004772CB">
        <w:tc>
          <w:tcPr>
            <w:tcW w:w="2831" w:type="dxa"/>
          </w:tcPr>
          <w:p w14:paraId="48069FD7" w14:textId="221512C1" w:rsidR="004772CB" w:rsidRDefault="004772CB" w:rsidP="00073F11">
            <w:pPr>
              <w:jc w:val="both"/>
            </w:pPr>
            <w:r>
              <w:lastRenderedPageBreak/>
              <w:t>…</w:t>
            </w:r>
          </w:p>
        </w:tc>
        <w:tc>
          <w:tcPr>
            <w:tcW w:w="2831" w:type="dxa"/>
          </w:tcPr>
          <w:p w14:paraId="412EE7FA" w14:textId="6B8755BA" w:rsidR="004772CB" w:rsidRDefault="004772CB" w:rsidP="00073F11">
            <w:pPr>
              <w:jc w:val="both"/>
            </w:pPr>
            <w:r>
              <w:t>…</w:t>
            </w:r>
          </w:p>
        </w:tc>
        <w:tc>
          <w:tcPr>
            <w:tcW w:w="2831" w:type="dxa"/>
          </w:tcPr>
          <w:p w14:paraId="3F8638BD" w14:textId="63B9F6C3" w:rsidR="004772CB" w:rsidRDefault="004772CB" w:rsidP="00073F11">
            <w:pPr>
              <w:jc w:val="both"/>
            </w:pPr>
            <w:r>
              <w:t>…</w:t>
            </w:r>
          </w:p>
        </w:tc>
      </w:tr>
      <w:tr w:rsidR="004772CB" w14:paraId="2EBB1B1D"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53A207D4" w14:textId="2F806DA6" w:rsidR="004772CB" w:rsidRDefault="004772CB" w:rsidP="00073F11">
            <w:pPr>
              <w:jc w:val="both"/>
            </w:pPr>
            <w:r w:rsidRPr="004772CB">
              <w:t>TTTTTC</w:t>
            </w:r>
          </w:p>
        </w:tc>
        <w:tc>
          <w:tcPr>
            <w:tcW w:w="2831" w:type="dxa"/>
          </w:tcPr>
          <w:p w14:paraId="0A1335FF" w14:textId="14DFF4F4" w:rsidR="004772CB" w:rsidRDefault="004772CB" w:rsidP="00073F11">
            <w:pPr>
              <w:jc w:val="both"/>
            </w:pPr>
            <w:r w:rsidRPr="004772CB">
              <w:t>0.00030277992644406066</w:t>
            </w:r>
          </w:p>
        </w:tc>
        <w:tc>
          <w:tcPr>
            <w:tcW w:w="2831" w:type="dxa"/>
          </w:tcPr>
          <w:p w14:paraId="1E0B3348" w14:textId="1B28CC78" w:rsidR="004772CB" w:rsidRDefault="004772CB" w:rsidP="00073F11">
            <w:pPr>
              <w:jc w:val="both"/>
            </w:pPr>
            <w:r w:rsidRPr="004772CB">
              <w:t>0.00027868814043873716</w:t>
            </w:r>
          </w:p>
        </w:tc>
      </w:tr>
      <w:tr w:rsidR="004772CB" w14:paraId="5F9CA7A7" w14:textId="77777777" w:rsidTr="004772CB">
        <w:tc>
          <w:tcPr>
            <w:tcW w:w="2831" w:type="dxa"/>
          </w:tcPr>
          <w:p w14:paraId="5B0BE5B9" w14:textId="260E2299" w:rsidR="004772CB" w:rsidRDefault="004772CB" w:rsidP="00073F11">
            <w:pPr>
              <w:jc w:val="both"/>
            </w:pPr>
            <w:r w:rsidRPr="004772CB">
              <w:t>TTTTTG</w:t>
            </w:r>
          </w:p>
        </w:tc>
        <w:tc>
          <w:tcPr>
            <w:tcW w:w="2831" w:type="dxa"/>
          </w:tcPr>
          <w:p w14:paraId="7278E144" w14:textId="32E42A66" w:rsidR="004772CB" w:rsidRDefault="004772CB" w:rsidP="00073F11">
            <w:pPr>
              <w:jc w:val="both"/>
            </w:pPr>
            <w:r w:rsidRPr="004772CB">
              <w:t>0.000454923073562718</w:t>
            </w:r>
          </w:p>
        </w:tc>
        <w:tc>
          <w:tcPr>
            <w:tcW w:w="2831" w:type="dxa"/>
          </w:tcPr>
          <w:p w14:paraId="2266DF99" w14:textId="78F5E987" w:rsidR="004772CB" w:rsidRDefault="004772CB" w:rsidP="00073F11">
            <w:pPr>
              <w:jc w:val="both"/>
            </w:pPr>
            <w:r w:rsidRPr="004772CB">
              <w:t>0.0003657258779931776</w:t>
            </w:r>
          </w:p>
        </w:tc>
      </w:tr>
      <w:tr w:rsidR="004772CB" w14:paraId="64C0A9A7"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17D89EEB" w14:textId="57CD9261" w:rsidR="004772CB" w:rsidRDefault="004772CB" w:rsidP="00073F11">
            <w:pPr>
              <w:jc w:val="both"/>
            </w:pPr>
            <w:r w:rsidRPr="004772CB">
              <w:t>TTTTTT</w:t>
            </w:r>
          </w:p>
        </w:tc>
        <w:tc>
          <w:tcPr>
            <w:tcW w:w="2831" w:type="dxa"/>
          </w:tcPr>
          <w:p w14:paraId="6C554A67" w14:textId="48382F69" w:rsidR="004772CB" w:rsidRDefault="004772CB" w:rsidP="00073F11">
            <w:pPr>
              <w:jc w:val="both"/>
            </w:pPr>
            <w:r w:rsidRPr="004772CB">
              <w:t>0.0003095585815137038</w:t>
            </w:r>
          </w:p>
        </w:tc>
        <w:tc>
          <w:tcPr>
            <w:tcW w:w="2831" w:type="dxa"/>
          </w:tcPr>
          <w:p w14:paraId="1F1431A1" w14:textId="1F52B9E2" w:rsidR="004772CB" w:rsidRDefault="004772CB" w:rsidP="00073F11">
            <w:pPr>
              <w:jc w:val="both"/>
            </w:pPr>
            <w:r w:rsidRPr="004772CB">
              <w:t>0.00024270138356526658</w:t>
            </w:r>
          </w:p>
        </w:tc>
      </w:tr>
    </w:tbl>
    <w:p w14:paraId="5A3F5B0E" w14:textId="77777777" w:rsidR="004772CB" w:rsidRDefault="004772CB" w:rsidP="004772CB">
      <w:pPr>
        <w:pStyle w:val="Ttulo4"/>
      </w:pPr>
      <w:r>
        <w:t>Modelo de regresión logística</w:t>
      </w:r>
    </w:p>
    <w:p w14:paraId="2F356A3C" w14:textId="510EBC89" w:rsidR="004772CB" w:rsidRDefault="002F0214" w:rsidP="006E2C09">
      <w:pPr>
        <w:jc w:val="both"/>
      </w:pPr>
      <w:r>
        <w:t xml:space="preserve">La generación del modelo de regresión logística requiere como entrada la tabla de </w:t>
      </w:r>
      <w:r w:rsidR="000B0B91">
        <w:t>hexámeros</w:t>
      </w:r>
      <w:r>
        <w:t xml:space="preserve"> anteriormente calculada, los </w:t>
      </w:r>
      <w:r w:rsidR="006E2C09">
        <w:t xml:space="preserve">ARN codificantes (en esta ocasión el </w:t>
      </w:r>
      <w:r w:rsidR="00F076C5">
        <w:t xml:space="preserve">transcrito </w:t>
      </w:r>
      <w:r w:rsidR="006E2C09">
        <w:t>completo</w:t>
      </w:r>
      <w:r w:rsidR="006F49BF">
        <w:t xml:space="preserve"> y no solamente la secuencia codificante</w:t>
      </w:r>
      <w:r w:rsidR="006E2C09">
        <w:t>) y los ARN no codificantes</w:t>
      </w:r>
      <w:r w:rsidR="00026866">
        <w:t xml:space="preserve"> (ver </w:t>
      </w:r>
      <w:r w:rsidR="00026866">
        <w:fldChar w:fldCharType="begin"/>
      </w:r>
      <w:r w:rsidR="00026866">
        <w:instrText xml:space="preserve"> REF _Ref9982897 \h </w:instrText>
      </w:r>
      <w:r w:rsidR="00026866">
        <w:fldChar w:fldCharType="separate"/>
      </w:r>
      <w:r w:rsidR="00E5545D">
        <w:t xml:space="preserve">Figura </w:t>
      </w:r>
      <w:r w:rsidR="00E5545D">
        <w:rPr>
          <w:noProof/>
        </w:rPr>
        <w:t>9</w:t>
      </w:r>
      <w:r w:rsidR="00026866">
        <w:fldChar w:fldCharType="end"/>
      </w:r>
      <w:r w:rsidR="00026866">
        <w:t>)</w:t>
      </w:r>
      <w:r w:rsidR="006E2C09">
        <w:t>.</w:t>
      </w:r>
    </w:p>
    <w:p w14:paraId="459B1A9D" w14:textId="333354EA" w:rsidR="004772CB" w:rsidRDefault="008B043A" w:rsidP="008B043A">
      <w:pPr>
        <w:jc w:val="both"/>
      </w:pPr>
      <w:r>
        <w:t xml:space="preserve">El archivo </w:t>
      </w:r>
      <w:r w:rsidR="005D0936">
        <w:t xml:space="preserve">en formato </w:t>
      </w:r>
      <w:r>
        <w:t xml:space="preserve">fasta para ARN no codificantes ya se había generado con anterioridad, para la construcción de la tabla de hexámeros. En el </w:t>
      </w:r>
      <w:r>
        <w:fldChar w:fldCharType="begin"/>
      </w:r>
      <w:r>
        <w:instrText xml:space="preserve"> REF _Ref6586143 \r \h </w:instrText>
      </w:r>
      <w:r>
        <w:fldChar w:fldCharType="separate"/>
      </w:r>
      <w:r w:rsidR="00E5545D">
        <w:t>Anexo K</w:t>
      </w:r>
      <w:r>
        <w:fldChar w:fldCharType="end"/>
      </w:r>
      <w:r>
        <w:t xml:space="preserve"> se puede visualizar el script utilizado para la generación del archivo</w:t>
      </w:r>
      <w:r w:rsidR="009F0AD0">
        <w:t xml:space="preserve"> en formato</w:t>
      </w:r>
      <w:r>
        <w:t xml:space="preserve"> fasta de ARN codificantes faltante.</w:t>
      </w:r>
    </w:p>
    <w:p w14:paraId="18FC07AE" w14:textId="5C4650A4" w:rsidR="008B043A" w:rsidRDefault="008B043A" w:rsidP="008B043A">
      <w:pPr>
        <w:jc w:val="both"/>
      </w:pPr>
      <w:r>
        <w:t xml:space="preserve">Para generar el modelo de regresión logística, </w:t>
      </w:r>
      <w:r w:rsidR="006F49BF">
        <w:t>se hace uso de</w:t>
      </w:r>
      <w:r>
        <w:t>l script de CPAT “make_logitModel.py”. Se anexa el script utilizado para la generación de la regresión logí</w:t>
      </w:r>
      <w:r w:rsidR="0095797C">
        <w:t>s</w:t>
      </w:r>
      <w:r>
        <w:t xml:space="preserve">tica en el </w:t>
      </w:r>
      <w:r w:rsidR="00FA2BD6">
        <w:fldChar w:fldCharType="begin"/>
      </w:r>
      <w:r w:rsidR="00FA2BD6">
        <w:instrText xml:space="preserve"> REF _Ref6586349 \r \h </w:instrText>
      </w:r>
      <w:r w:rsidR="00FA2BD6">
        <w:fldChar w:fldCharType="separate"/>
      </w:r>
      <w:r w:rsidR="00E5545D">
        <w:t>Anexo L</w:t>
      </w:r>
      <w:r w:rsidR="00FA2BD6">
        <w:fldChar w:fldCharType="end"/>
      </w:r>
      <w:r>
        <w:t>.</w:t>
      </w:r>
    </w:p>
    <w:p w14:paraId="7D4793D8" w14:textId="07965092" w:rsidR="00FA2BD6" w:rsidRDefault="00F4403F" w:rsidP="00F4403F">
      <w:pPr>
        <w:pStyle w:val="Ttulo4"/>
      </w:pPr>
      <w:r>
        <w:t>Ejecución de CPAT</w:t>
      </w:r>
    </w:p>
    <w:p w14:paraId="18FF002D" w14:textId="149AE75A" w:rsidR="00F4403F" w:rsidRDefault="00F4403F" w:rsidP="008B043A">
      <w:pPr>
        <w:jc w:val="both"/>
      </w:pPr>
      <w:r>
        <w:t xml:space="preserve">Teniendo todos los archivos de entrada preparados (archivos </w:t>
      </w:r>
      <w:r w:rsidR="005D0936">
        <w:t xml:space="preserve">en formato </w:t>
      </w:r>
      <w:r>
        <w:t xml:space="preserve">fasta a predecir, archivo de tabla de frecuencias de hexámeros y modelo de regresión logística), procedemos con la ejecución de CPAT para obtener como salida </w:t>
      </w:r>
      <w:r w:rsidR="00BD73F6">
        <w:t>l</w:t>
      </w:r>
      <w:r>
        <w:t>as características de interés</w:t>
      </w:r>
      <w:r w:rsidR="00BD73F6">
        <w:t xml:space="preserve"> de los transcritos de entrada</w:t>
      </w:r>
      <w:r>
        <w:t xml:space="preserve">. Se anexa el script utilizado para ello en el </w:t>
      </w:r>
      <w:r w:rsidR="00817F75">
        <w:fldChar w:fldCharType="begin"/>
      </w:r>
      <w:r w:rsidR="00817F75">
        <w:instrText xml:space="preserve"> REF _Ref6586573 \r \h </w:instrText>
      </w:r>
      <w:r w:rsidR="00817F75">
        <w:fldChar w:fldCharType="separate"/>
      </w:r>
      <w:r w:rsidR="00E5545D">
        <w:t>Anexo M</w:t>
      </w:r>
      <w:r w:rsidR="00817F75">
        <w:fldChar w:fldCharType="end"/>
      </w:r>
      <w:r>
        <w:t>.</w:t>
      </w:r>
    </w:p>
    <w:p w14:paraId="48005419" w14:textId="6F242000" w:rsidR="00FE0D6A" w:rsidRPr="002C3B6C" w:rsidRDefault="00843B7B" w:rsidP="00843B7B">
      <w:pPr>
        <w:pStyle w:val="Ttulo3"/>
      </w:pPr>
      <w:bookmarkStart w:id="104" w:name="_Toc10327555"/>
      <w:r w:rsidRPr="002C3B6C">
        <w:t>Características calculadas a través de Diamond</w:t>
      </w:r>
      <w:bookmarkEnd w:id="104"/>
    </w:p>
    <w:p w14:paraId="67591067" w14:textId="33B598CE" w:rsidR="00843B7B" w:rsidRDefault="00843B7B" w:rsidP="00843B7B">
      <w:pPr>
        <w:pStyle w:val="Ttulo4"/>
      </w:pPr>
      <w:r>
        <w:t>Definición de Diamond</w:t>
      </w:r>
    </w:p>
    <w:p w14:paraId="58B3F758" w14:textId="533B8390" w:rsidR="00843B7B" w:rsidRPr="00843B7B" w:rsidRDefault="00843B7B" w:rsidP="00843B7B">
      <w:pPr>
        <w:jc w:val="both"/>
      </w:pPr>
      <w:r>
        <w:t xml:space="preserve">Diamond </w:t>
      </w:r>
      <w:r>
        <w:fldChar w:fldCharType="begin"/>
      </w:r>
      <w:r>
        <w:instrText xml:space="preserve"> ADDIN ZOTERO_ITEM CSL_CITATION {"citationID":"nVFfRa1y","properties":{"formattedCitation":"(Buchfink et\\uc0\\u160{}al., 2015)","plainCitation":"(Buchfink et al.,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843B7B">
        <w:rPr>
          <w:rFonts w:cs="Arial"/>
          <w:szCs w:val="24"/>
        </w:rPr>
        <w:t>(Buchfink et al., 2015)</w:t>
      </w:r>
      <w:r>
        <w:fldChar w:fldCharType="end"/>
      </w:r>
      <w:r>
        <w:t xml:space="preserve"> es un algoritmo que realiza búsquedas de alineamientos en base de datos de proteínas de manera rápida, en comparación con otras herramientas disponibles </w:t>
      </w:r>
      <w:r>
        <w:fldChar w:fldCharType="begin"/>
      </w:r>
      <w:r w:rsidR="00E01B0F">
        <w:instrText xml:space="preserve"> ADDIN ZOTERO_ITEM CSL_CITATION {"citationID":"4s8Nm0km","properties":{"formattedCitation":"(Simopoulos et\\uc0\\u160{}al., 2018)","plainCitation":"(Simopoulos et al., 2018)","noteIndex":0},"citationItems":[{"id":"eXPBP2XP/8qxPsWF5","uris":["http://zotero.org/users/5172276/items/4Q7WPAE4"],"uri":["http://zotero.org/users/5172276/items/4Q7WPAE4"],"itemData":{"id":"e8pM11JO/9uYR4OWy","type":"article-journal","title":"Prediction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843B7B">
        <w:rPr>
          <w:rFonts w:cs="Arial"/>
          <w:szCs w:val="24"/>
        </w:rPr>
        <w:t>(Simopoulos et al., 2018)</w:t>
      </w:r>
      <w:r>
        <w:fldChar w:fldCharType="end"/>
      </w:r>
      <w:r>
        <w:t>.</w:t>
      </w:r>
    </w:p>
    <w:p w14:paraId="5991618C" w14:textId="421227B9" w:rsidR="00843B7B" w:rsidRDefault="00843B7B" w:rsidP="00843B7B">
      <w:pPr>
        <w:pStyle w:val="Ttulo4"/>
      </w:pPr>
      <w:r>
        <w:lastRenderedPageBreak/>
        <w:t>Características Extraídas</w:t>
      </w:r>
    </w:p>
    <w:p w14:paraId="3543B824" w14:textId="18C3E36E" w:rsidR="00843B7B" w:rsidRDefault="00843B7B" w:rsidP="00843B7B">
      <w:pPr>
        <w:jc w:val="both"/>
      </w:pPr>
      <w:r>
        <w:t>Las características extraídas mediante el algoritmo Diamond serán aquellas relacionadas con alineamientos contra la base de datos de proteínas Swiss</w:t>
      </w:r>
      <w:r w:rsidR="00FC70CF">
        <w:t>-</w:t>
      </w:r>
      <w:r>
        <w:t xml:space="preserve">Prot, específicamente: el puntaje de identidad, la longitud del alineamiento, la proporción de la longitud del alineamiento con respecto a la longitud del </w:t>
      </w:r>
      <w:r w:rsidR="00F076C5">
        <w:t>transcrito</w:t>
      </w:r>
      <w:r>
        <w:t>, y la proporción de la longitud del alineamiento con respecto a la longitud del marco abierto de lectura antes calculado.</w:t>
      </w:r>
    </w:p>
    <w:p w14:paraId="41E2F819" w14:textId="455FB046" w:rsidR="00843B7B" w:rsidRPr="00843B7B" w:rsidRDefault="00B90552" w:rsidP="0065020E">
      <w:pPr>
        <w:jc w:val="both"/>
      </w:pPr>
      <w:r>
        <w:t>El puntaje de identidad se refiere a</w:t>
      </w:r>
      <w:r w:rsidR="0065020E">
        <w:t xml:space="preserve">l porcentaje del </w:t>
      </w:r>
      <w:r w:rsidR="00F076C5">
        <w:t xml:space="preserve">transcrito </w:t>
      </w:r>
      <w:r w:rsidR="0065020E">
        <w:t>encontrado en la búsqueda en la base de datos Swiss</w:t>
      </w:r>
      <w:r w:rsidR="00FC70CF">
        <w:t>-</w:t>
      </w:r>
      <w:r w:rsidR="0065020E">
        <w:t xml:space="preserve">Prot. Por otro lado, la longitud del alineamiento se refiere a la longitud de la coincidencia, y las dos medidas </w:t>
      </w:r>
      <w:r w:rsidR="00B7517E">
        <w:t xml:space="preserve">restantes </w:t>
      </w:r>
      <w:r w:rsidR="0065020E">
        <w:t xml:space="preserve">(proporción con respecto a la longitud del </w:t>
      </w:r>
      <w:r w:rsidR="00F076C5">
        <w:t>transcrito</w:t>
      </w:r>
      <w:r w:rsidR="0065020E">
        <w:t xml:space="preserve">, y proporción con respecto a la longitud del marco abierto de lectura) se obtienen de características previamente </w:t>
      </w:r>
      <w:r w:rsidR="00FC70CF">
        <w:t>calculadas</w:t>
      </w:r>
      <w:r w:rsidR="0065020E">
        <w:t>.</w:t>
      </w:r>
    </w:p>
    <w:p w14:paraId="23561BAF" w14:textId="7D5F6371" w:rsidR="00843B7B" w:rsidRDefault="00843B7B" w:rsidP="00843B7B">
      <w:pPr>
        <w:pStyle w:val="Ttulo4"/>
      </w:pPr>
      <w:r>
        <w:t>Requerimientos para Diamond</w:t>
      </w:r>
    </w:p>
    <w:p w14:paraId="4F76DFE2" w14:textId="114ADA70" w:rsidR="0065020E" w:rsidRDefault="0065020E" w:rsidP="0065020E">
      <w:pPr>
        <w:jc w:val="both"/>
      </w:pPr>
      <w:r>
        <w:t xml:space="preserve">Para ejecutar Diamond se requieren dos pasos. El primero será </w:t>
      </w:r>
      <w:r w:rsidR="00FC70CF">
        <w:t>ob</w:t>
      </w:r>
      <w:r>
        <w:t xml:space="preserve">tener una base de datos de proteínas en un archivo </w:t>
      </w:r>
      <w:r w:rsidR="009F0AD0">
        <w:t xml:space="preserve">en formato </w:t>
      </w:r>
      <w:r>
        <w:t xml:space="preserve">fasta, que será utilizado como entrada para la generación de una base de datos en un formato propio utilizado por el algoritmo. Con esta base de datos construida, como segundo paso, podemos tomar como entrada los </w:t>
      </w:r>
      <w:r w:rsidR="00BD73F6">
        <w:t xml:space="preserve">transcritos </w:t>
      </w:r>
      <w:r>
        <w:t>para los que se realizará la búsqueda de alineamientos, ejecutar Diamond, y tomar como salida los puntajes de alineamientos.</w:t>
      </w:r>
    </w:p>
    <w:p w14:paraId="6FB229BF" w14:textId="3FD34F6D" w:rsidR="0065020E" w:rsidRDefault="0065020E" w:rsidP="0065020E">
      <w:pPr>
        <w:pStyle w:val="Ttulo4"/>
      </w:pPr>
      <w:r>
        <w:t>Construcción de la base de datos de proteínas de</w:t>
      </w:r>
      <w:r w:rsidR="00FC70CF">
        <w:t>sde</w:t>
      </w:r>
      <w:r>
        <w:t xml:space="preserve"> Swiss</w:t>
      </w:r>
      <w:r w:rsidR="00FC70CF">
        <w:t>-</w:t>
      </w:r>
      <w:r>
        <w:t>Prot</w:t>
      </w:r>
    </w:p>
    <w:p w14:paraId="0231451B" w14:textId="6268409A" w:rsidR="0065020E" w:rsidRDefault="00096850" w:rsidP="00216499">
      <w:pPr>
        <w:jc w:val="both"/>
      </w:pPr>
      <w:r>
        <w:t>Para la construcción de la base de datos de proteínas</w:t>
      </w:r>
      <w:r w:rsidR="00216499">
        <w:t>, se descargó</w:t>
      </w:r>
      <w:r w:rsidR="00DE6054">
        <w:t xml:space="preserve"> esta información</w:t>
      </w:r>
      <w:r w:rsidR="00216499">
        <w:t xml:space="preserve"> desde UniProt (</w:t>
      </w:r>
      <w:hyperlink r:id="rId34" w:history="1">
        <w:r w:rsidR="00216499">
          <w:rPr>
            <w:rStyle w:val="Hipervnculo"/>
          </w:rPr>
          <w:t>https://www.uniprot.org/</w:t>
        </w:r>
      </w:hyperlink>
      <w:r w:rsidR="00216499">
        <w:t>)</w:t>
      </w:r>
      <w:r w:rsidR="00FC70CF">
        <w:t>, específicamente de la base de datos con anotaciones manuales Swiss-Prot</w:t>
      </w:r>
      <w:r w:rsidR="00DE6054">
        <w:t xml:space="preserve">. Dado que </w:t>
      </w:r>
      <w:r w:rsidR="008258ED">
        <w:t xml:space="preserve">el presente trabajo se enfoca </w:t>
      </w:r>
      <w:r w:rsidR="00DE6054">
        <w:t>en</w:t>
      </w:r>
      <w:r w:rsidR="008258ED">
        <w:t xml:space="preserve"> realizar</w:t>
      </w:r>
      <w:r w:rsidR="00DE6054">
        <w:t xml:space="preserve"> predicciones en plantas, se filtró la información para incluir solamente</w:t>
      </w:r>
      <w:r w:rsidR="008258ED">
        <w:t xml:space="preserve"> esta especie</w:t>
      </w:r>
      <w:r w:rsidR="00DE6054">
        <w:t xml:space="preserve"> (taxonomía Viridi</w:t>
      </w:r>
      <w:r w:rsidR="008258ED">
        <w:t>p</w:t>
      </w:r>
      <w:r w:rsidR="00DE6054">
        <w:t xml:space="preserve">lantae). Se puede visualizar el resultado de la búsqueda en </w:t>
      </w:r>
      <w:hyperlink r:id="rId35" w:history="1">
        <w:r w:rsidR="00FC70CF" w:rsidRPr="00655FC0">
          <w:rPr>
            <w:rStyle w:val="Hipervnculo"/>
          </w:rPr>
          <w:t>https://www.uniprot.org/uniprot/?query=taxonomy:viridiplantae&amp;fil=reviewed%3Ayes&amp;sort=score</w:t>
        </w:r>
      </w:hyperlink>
      <w:r w:rsidR="00DE6054">
        <w:t>.</w:t>
      </w:r>
    </w:p>
    <w:p w14:paraId="4BDFEA3E" w14:textId="3D2892E5" w:rsidR="00DE6054" w:rsidRPr="0065020E" w:rsidRDefault="00DE6054" w:rsidP="00216499">
      <w:pPr>
        <w:jc w:val="both"/>
      </w:pPr>
      <w:r>
        <w:t xml:space="preserve">La descarga del resultado de la búsqueda genera un archivo en formato fasta, que es utilizado para generar la base de datos de proteínas a través del comando de </w:t>
      </w:r>
      <w:r w:rsidR="00127F64">
        <w:t>D</w:t>
      </w:r>
      <w:r>
        <w:t xml:space="preserve">iamond “makedb”. Se muestra el script utilizado para esta tarea en el </w:t>
      </w:r>
      <w:r>
        <w:fldChar w:fldCharType="begin"/>
      </w:r>
      <w:r>
        <w:instrText xml:space="preserve"> REF _Ref6604386 \r \h </w:instrText>
      </w:r>
      <w:r>
        <w:fldChar w:fldCharType="separate"/>
      </w:r>
      <w:r w:rsidR="00E5545D">
        <w:t>Anexo N</w:t>
      </w:r>
      <w:r>
        <w:fldChar w:fldCharType="end"/>
      </w:r>
      <w:r>
        <w:t>.</w:t>
      </w:r>
    </w:p>
    <w:p w14:paraId="391917B0" w14:textId="201325A5" w:rsidR="00843B7B" w:rsidRDefault="00843B7B" w:rsidP="00843B7B">
      <w:pPr>
        <w:pStyle w:val="Ttulo4"/>
      </w:pPr>
      <w:r>
        <w:lastRenderedPageBreak/>
        <w:t>Ejecución de Diamond</w:t>
      </w:r>
    </w:p>
    <w:p w14:paraId="1997DE92" w14:textId="60099EAA" w:rsidR="00DE6054" w:rsidRDefault="000E499E" w:rsidP="000E499E">
      <w:pPr>
        <w:jc w:val="both"/>
      </w:pPr>
      <w:r>
        <w:t xml:space="preserve">Con el objetivo de obtener las características deseadas, se </w:t>
      </w:r>
      <w:r w:rsidR="00694BCB">
        <w:t xml:space="preserve">realizó </w:t>
      </w:r>
      <w:r>
        <w:t>la búsqueda de alineamientos de los ARN codificantes y ARN no codificantes</w:t>
      </w:r>
      <w:r w:rsidR="00B7517E">
        <w:t xml:space="preserve"> </w:t>
      </w:r>
      <w:r>
        <w:t>en la base de datos generada con el comando “makedb”.</w:t>
      </w:r>
      <w:r w:rsidR="00C0297C">
        <w:t xml:space="preserve"> Se anexa el script utilizado para esta sección en el </w:t>
      </w:r>
      <w:r w:rsidR="007F7CB9">
        <w:fldChar w:fldCharType="begin"/>
      </w:r>
      <w:r w:rsidR="007F7CB9">
        <w:instrText xml:space="preserve"> REF _Ref6604836 \r \h </w:instrText>
      </w:r>
      <w:r w:rsidR="007F7CB9">
        <w:fldChar w:fldCharType="separate"/>
      </w:r>
      <w:r w:rsidR="00E5545D">
        <w:t>Anexo O</w:t>
      </w:r>
      <w:r w:rsidR="007F7CB9">
        <w:fldChar w:fldCharType="end"/>
      </w:r>
      <w:r w:rsidR="00C0297C">
        <w:t>.</w:t>
      </w:r>
    </w:p>
    <w:p w14:paraId="3A314B37" w14:textId="15C8A505" w:rsidR="00164996" w:rsidRPr="00DE6054" w:rsidRDefault="008A7AB5" w:rsidP="000E499E">
      <w:pPr>
        <w:jc w:val="both"/>
      </w:pPr>
      <w:r>
        <w:t>Los parámetros utilizados en la ejecución de Diamond serán similares a los utilizados en el p</w:t>
      </w:r>
      <w:r w:rsidRPr="00B91999">
        <w:t>redictor lncRNA para plantas</w:t>
      </w:r>
      <w:r>
        <w:t xml:space="preserve"> </w:t>
      </w:r>
      <w:r>
        <w:fldChar w:fldCharType="begin"/>
      </w:r>
      <w:r w:rsidR="00E01B0F">
        <w:instrText xml:space="preserve"> ADDIN ZOTERO_ITEM CSL_CITATION {"citationID":"mtyP94SK","properties":{"formattedCitation":"(Simopoulos et\\uc0\\u160{}al., 2018)","plainCitation":"(Simopoulos et al., 2018)","noteIndex":0},"citationItems":[{"id":"eXPBP2XP/8qxPsWF5","uris":["http://zotero.org/users/5172276/items/4Q7WPAE4"],"uri":["http://zotero.org/users/5172276/items/4Q7WPAE4"],"itemData":{"id":"k8gYy4nj/pEnjS3Ns","type":"article-journal","title":"Prediction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t xml:space="preserve"> referenciado. El resultado del comando será un archivo tabulado</w:t>
      </w:r>
      <w:r w:rsidR="008D5AF9">
        <w:t>, con</w:t>
      </w:r>
      <w:r>
        <w:t xml:space="preserve"> </w:t>
      </w:r>
      <w:r w:rsidR="00AC1D74">
        <w:t xml:space="preserve">todas las coincidencias encontradas, por lo que cada </w:t>
      </w:r>
      <w:r w:rsidR="00F076C5">
        <w:t xml:space="preserve">transcrito </w:t>
      </w:r>
      <w:r w:rsidR="00AC1D74">
        <w:t>puede aparecer en ninguna,</w:t>
      </w:r>
      <w:r w:rsidR="00052AB5">
        <w:t xml:space="preserve"> en</w:t>
      </w:r>
      <w:r w:rsidR="00AC1D74">
        <w:t xml:space="preserve"> una</w:t>
      </w:r>
      <w:r w:rsidR="00052AB5">
        <w:t>,</w:t>
      </w:r>
      <w:r w:rsidR="00AC1D74">
        <w:t xml:space="preserve"> o </w:t>
      </w:r>
      <w:r w:rsidR="00052AB5">
        <w:t xml:space="preserve">en </w:t>
      </w:r>
      <w:r w:rsidR="00AC1D74">
        <w:t>varias filas, según el número de coincidencias encontradas</w:t>
      </w:r>
      <w:r>
        <w:t>.</w:t>
      </w:r>
      <w:r w:rsidR="00164996">
        <w:t xml:space="preserve"> Entonces, para </w:t>
      </w:r>
      <w:r w:rsidR="008D5AF9">
        <w:t xml:space="preserve">transformar esta </w:t>
      </w:r>
      <w:r w:rsidR="00164996">
        <w:t xml:space="preserve">información </w:t>
      </w:r>
      <w:r w:rsidR="008D5AF9">
        <w:t>en</w:t>
      </w:r>
      <w:r w:rsidR="00164996">
        <w:t xml:space="preserve"> características, será necesario un script adicional.</w:t>
      </w:r>
    </w:p>
    <w:p w14:paraId="077BC655" w14:textId="056E9AA7" w:rsidR="00843B7B" w:rsidRDefault="00176609" w:rsidP="00843B7B">
      <w:pPr>
        <w:pStyle w:val="Ttulo4"/>
      </w:pPr>
      <w:r>
        <w:t>Extracción de características desde el archivo de resultados</w:t>
      </w:r>
    </w:p>
    <w:p w14:paraId="6A6C079C" w14:textId="1057BD6C" w:rsidR="00843B7B" w:rsidRDefault="00222BDF" w:rsidP="00222BDF">
      <w:pPr>
        <w:jc w:val="both"/>
      </w:pPr>
      <w:r>
        <w:t xml:space="preserve">Se adjunta en el </w:t>
      </w:r>
      <w:r>
        <w:fldChar w:fldCharType="begin"/>
      </w:r>
      <w:r>
        <w:instrText xml:space="preserve"> REF _Ref6605508 \r \h </w:instrText>
      </w:r>
      <w:r>
        <w:fldChar w:fldCharType="separate"/>
      </w:r>
      <w:r w:rsidR="00E5545D">
        <w:t>Anexo P</w:t>
      </w:r>
      <w:r>
        <w:fldChar w:fldCharType="end"/>
      </w:r>
      <w:r>
        <w:t xml:space="preserve"> el script utilizado para </w:t>
      </w:r>
      <w:r w:rsidR="00176609">
        <w:t xml:space="preserve">procesar </w:t>
      </w:r>
      <w:r>
        <w:t>el resultado de la búsqueda de alineamientos a través de Diamon</w:t>
      </w:r>
      <w:r w:rsidR="00176609">
        <w:t>d</w:t>
      </w:r>
      <w:r>
        <w:t xml:space="preserve">. </w:t>
      </w:r>
      <w:r w:rsidR="001621DA">
        <w:t xml:space="preserve">Para un </w:t>
      </w:r>
      <w:r w:rsidR="00F076C5">
        <w:t>transcrito</w:t>
      </w:r>
      <w:r w:rsidR="001621DA">
        <w:t xml:space="preserve">, el script buscará el alineamiento con el mayor puntaje asignado por Diamond, y </w:t>
      </w:r>
      <w:r w:rsidR="00D36BA2">
        <w:t xml:space="preserve">serán las características de identidad y longitud del alineamiento de este alineamiento los asignados al </w:t>
      </w:r>
      <w:r w:rsidR="00F076C5">
        <w:t>transcrito</w:t>
      </w:r>
      <w:r w:rsidR="00D36BA2">
        <w:t>.</w:t>
      </w:r>
    </w:p>
    <w:p w14:paraId="30927C43" w14:textId="4E8FC589" w:rsidR="00E673CA" w:rsidRDefault="00E673CA" w:rsidP="00E673CA">
      <w:pPr>
        <w:pStyle w:val="Ttulo2"/>
      </w:pPr>
      <w:bookmarkStart w:id="105" w:name="_Toc10327556"/>
      <w:r>
        <w:t>Resumen</w:t>
      </w:r>
      <w:bookmarkEnd w:id="105"/>
    </w:p>
    <w:p w14:paraId="7C9A0A48" w14:textId="392101F4" w:rsidR="00E673CA" w:rsidRDefault="00242225" w:rsidP="00222BDF">
      <w:pPr>
        <w:jc w:val="both"/>
      </w:pPr>
      <w:r>
        <w:t>Se utilizó como fuente de información de transcriptomas ARN codificantes la base de datos Ensembl, y para información de transcriptomas ARN no codificantes las bases de datos CantataDB y GreeNC.</w:t>
      </w:r>
    </w:p>
    <w:p w14:paraId="3781E865" w14:textId="621FB8D3" w:rsidR="00242225" w:rsidRDefault="00242225" w:rsidP="00222BDF">
      <w:pPr>
        <w:jc w:val="both"/>
      </w:pPr>
      <w:r>
        <w:t xml:space="preserve">El conjunto de datos para el entrenamiento del modelo se </w:t>
      </w:r>
      <w:r w:rsidR="00385C80">
        <w:t>originó</w:t>
      </w:r>
      <w:r>
        <w:t xml:space="preserve"> de las 30 especies </w:t>
      </w:r>
      <w:r w:rsidR="00385C80">
        <w:t>con la mayor cantidad disponible de transcritos. Por cada especie se utilizaron 4208 transcritos de ARN codificante, y 4208 transcritos de ARN no codificantes, utilizando un total de 252,480 transcritos.</w:t>
      </w:r>
    </w:p>
    <w:p w14:paraId="2E0DBE9F" w14:textId="7789CCD5" w:rsidR="00385C80" w:rsidRDefault="00385C80" w:rsidP="00222BDF">
      <w:pPr>
        <w:jc w:val="both"/>
      </w:pPr>
      <w:r>
        <w:t>Las características extraídas de los transcritos fueron la longitud del transcrito, el porcentaje de nucleótidos GC, características extraídas de la herramienta CPAT como aquellas relacionadas al marco abierto de lectura, al puntaje de hexámeros y al puntaje Ficket; y características de alineamientos contra Swiss-Prot obtenidas con la herramienta Diamond.</w:t>
      </w:r>
    </w:p>
    <w:p w14:paraId="60869DBD" w14:textId="64C46E52" w:rsidR="00242225" w:rsidRDefault="00242225" w:rsidP="00222BDF">
      <w:pPr>
        <w:jc w:val="both"/>
      </w:pPr>
      <w:r>
        <w:t xml:space="preserve">Se presenta en la </w:t>
      </w:r>
      <w:r>
        <w:fldChar w:fldCharType="begin"/>
      </w:r>
      <w:r>
        <w:instrText xml:space="preserve"> REF _Ref6669684 \h </w:instrText>
      </w:r>
      <w:r>
        <w:fldChar w:fldCharType="separate"/>
      </w:r>
      <w:r w:rsidR="00E5545D">
        <w:t xml:space="preserve">Figura </w:t>
      </w:r>
      <w:r w:rsidR="00E5545D">
        <w:rPr>
          <w:noProof/>
        </w:rPr>
        <w:t>11</w:t>
      </w:r>
      <w:r>
        <w:fldChar w:fldCharType="end"/>
      </w:r>
      <w:r>
        <w:t xml:space="preserve">, el resumen de los resultados del primer objetivo. </w:t>
      </w:r>
    </w:p>
    <w:p w14:paraId="758270B8" w14:textId="5732243C" w:rsidR="00205E61" w:rsidRDefault="00385C80" w:rsidP="00205E61">
      <w:pPr>
        <w:pStyle w:val="Epgrafe"/>
        <w:keepNext/>
        <w:jc w:val="center"/>
      </w:pPr>
      <w:r>
        <w:rPr>
          <w:noProof/>
          <w:lang w:val="es-ES" w:eastAsia="es-ES"/>
        </w:rPr>
        <w:lastRenderedPageBreak/>
        <w:drawing>
          <wp:inline distT="0" distB="0" distL="0" distR="0" wp14:anchorId="235F9C8C" wp14:editId="088A326B">
            <wp:extent cx="5399405" cy="714057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9405" cy="7140575"/>
                    </a:xfrm>
                    <a:prstGeom prst="rect">
                      <a:avLst/>
                    </a:prstGeom>
                    <a:noFill/>
                    <a:ln>
                      <a:noFill/>
                    </a:ln>
                  </pic:spPr>
                </pic:pic>
              </a:graphicData>
            </a:graphic>
          </wp:inline>
        </w:drawing>
      </w:r>
    </w:p>
    <w:p w14:paraId="282B38A2" w14:textId="07819464" w:rsidR="00205E61" w:rsidRDefault="00205E61" w:rsidP="00205E61">
      <w:pPr>
        <w:pStyle w:val="Epgrafe"/>
        <w:jc w:val="center"/>
      </w:pPr>
      <w:bookmarkStart w:id="106" w:name="_Ref6669684"/>
      <w:bookmarkStart w:id="107" w:name="_Toc10327605"/>
      <w:r>
        <w:t xml:space="preserve">Figura </w:t>
      </w:r>
      <w:r w:rsidR="00890EAD">
        <w:fldChar w:fldCharType="begin"/>
      </w:r>
      <w:r w:rsidR="00890EAD">
        <w:instrText xml:space="preserve"> SEQ Figura \* ARABI</w:instrText>
      </w:r>
      <w:r w:rsidR="00890EAD">
        <w:instrText xml:space="preserve">C </w:instrText>
      </w:r>
      <w:r w:rsidR="00890EAD">
        <w:fldChar w:fldCharType="separate"/>
      </w:r>
      <w:r w:rsidR="00E5545D">
        <w:rPr>
          <w:noProof/>
        </w:rPr>
        <w:t>11</w:t>
      </w:r>
      <w:r w:rsidR="00890EAD">
        <w:rPr>
          <w:noProof/>
        </w:rPr>
        <w:fldChar w:fldCharType="end"/>
      </w:r>
      <w:bookmarkEnd w:id="106"/>
      <w:r>
        <w:t xml:space="preserve"> - Resumen de la extracción y preprocesamiento de </w:t>
      </w:r>
      <w:r w:rsidR="00BD73F6">
        <w:t>los datos. Elaboración propia.</w:t>
      </w:r>
      <w:bookmarkEnd w:id="107"/>
    </w:p>
    <w:p w14:paraId="572CDC0A" w14:textId="59824448" w:rsidR="00920B16" w:rsidRDefault="00920B16" w:rsidP="00205E61">
      <w:pPr>
        <w:pStyle w:val="Epgrafe"/>
        <w:jc w:val="center"/>
      </w:pPr>
      <w:r>
        <w:br w:type="page"/>
      </w:r>
    </w:p>
    <w:p w14:paraId="509F49BF" w14:textId="49039BF9" w:rsidR="00B01B7A" w:rsidRDefault="009D2B9C" w:rsidP="009D2B9C">
      <w:pPr>
        <w:pStyle w:val="Ttulo1"/>
      </w:pPr>
      <w:bookmarkStart w:id="108" w:name="_Toc10327557"/>
      <w:r>
        <w:lastRenderedPageBreak/>
        <w:t>Modelo implementado</w:t>
      </w:r>
      <w:bookmarkEnd w:id="108"/>
    </w:p>
    <w:p w14:paraId="2A838549" w14:textId="7FA8F696" w:rsidR="00797888" w:rsidRDefault="00797888" w:rsidP="00797888">
      <w:pPr>
        <w:pStyle w:val="Ttulo2"/>
      </w:pPr>
      <w:bookmarkStart w:id="109" w:name="_Toc10327558"/>
      <w:r>
        <w:t>Modelos referenciales</w:t>
      </w:r>
      <w:bookmarkEnd w:id="109"/>
    </w:p>
    <w:p w14:paraId="1008CA03" w14:textId="0E0AB3FE" w:rsidR="00797888" w:rsidRDefault="004A4BE6" w:rsidP="004A4BE6">
      <w:pPr>
        <w:jc w:val="both"/>
      </w:pPr>
      <w:r>
        <w:t xml:space="preserve">Como paso previo a la implementación del modelo </w:t>
      </w:r>
      <w:r w:rsidR="002C3B6C">
        <w:t>propuesto en</w:t>
      </w:r>
      <w:r>
        <w:t xml:space="preserve"> la presente investigación, </w:t>
      </w:r>
      <w:r w:rsidR="007F54F1">
        <w:t>se generar</w:t>
      </w:r>
      <w:r w:rsidR="00DF3FD6">
        <w:t>o</w:t>
      </w:r>
      <w:r w:rsidR="007F54F1">
        <w:t xml:space="preserve">n </w:t>
      </w:r>
      <w:r>
        <w:t xml:space="preserve">30 modelos, cada uno entrenado con </w:t>
      </w:r>
      <w:r w:rsidR="00BD73F6">
        <w:t>datos</w:t>
      </w:r>
      <w:r>
        <w:t xml:space="preserve"> de una </w:t>
      </w:r>
      <w:r w:rsidR="00DF3FD6">
        <w:t xml:space="preserve">sola </w:t>
      </w:r>
      <w:r>
        <w:t>especie</w:t>
      </w:r>
      <w:r w:rsidR="00DF3FD6">
        <w:t>.</w:t>
      </w:r>
      <w:r>
        <w:t xml:space="preserve"> </w:t>
      </w:r>
      <w:r w:rsidR="00DF3FD6">
        <w:t>S</w:t>
      </w:r>
      <w:r>
        <w:t>us medidas de precisión</w:t>
      </w:r>
      <w:r w:rsidR="009F03E9">
        <w:t xml:space="preserve"> </w:t>
      </w:r>
      <w:r w:rsidR="007F54F1">
        <w:t xml:space="preserve">se utilizarán </w:t>
      </w:r>
      <w:r>
        <w:t xml:space="preserve">como referencia, </w:t>
      </w:r>
      <w:r w:rsidR="007F54F1">
        <w:t xml:space="preserve">para realizar comparaciones </w:t>
      </w:r>
      <w:r>
        <w:t>con las medidas obtenidas en el modelo entrenado con múltiples especies.</w:t>
      </w:r>
    </w:p>
    <w:p w14:paraId="6D19086A" w14:textId="3CB6B82D" w:rsidR="00AB4939" w:rsidRDefault="004A4BE6" w:rsidP="00CF352B">
      <w:pPr>
        <w:jc w:val="both"/>
      </w:pPr>
      <w:r>
        <w:t xml:space="preserve">Se espera que la precisión de estos modelos de referencia sea </w:t>
      </w:r>
      <w:r w:rsidR="002C3B6C">
        <w:t>el límite superior de precisión</w:t>
      </w:r>
      <w:r w:rsidR="005207EF">
        <w:t xml:space="preserve"> de cada especie</w:t>
      </w:r>
      <w:r>
        <w:t>, ya que para su entrenamiento utilizará</w:t>
      </w:r>
      <w:r w:rsidR="007F54F1">
        <w:t>n</w:t>
      </w:r>
      <w:r w:rsidR="00A72AC0">
        <w:t xml:space="preserve"> únicamente</w:t>
      </w:r>
      <w:r>
        <w:t xml:space="preserve"> </w:t>
      </w:r>
      <w:r w:rsidR="00BD73F6">
        <w:t xml:space="preserve">datos </w:t>
      </w:r>
      <w:r>
        <w:t>de la especie que predice</w:t>
      </w:r>
      <w:r w:rsidR="007F54F1">
        <w:t>n</w:t>
      </w:r>
      <w:r>
        <w:t xml:space="preserve">, pero también se </w:t>
      </w:r>
      <w:r w:rsidR="00DF3FD6">
        <w:t xml:space="preserve">desea obtener información de la diferencia de la precisión de estos modelos con respecto a la precisión del modelo final entrenado </w:t>
      </w:r>
      <w:r>
        <w:t xml:space="preserve">con </w:t>
      </w:r>
      <w:r w:rsidR="005207EF">
        <w:t>otras</w:t>
      </w:r>
      <w:r>
        <w:t xml:space="preserve"> especies.</w:t>
      </w:r>
    </w:p>
    <w:p w14:paraId="02B86E5E" w14:textId="786EC085" w:rsidR="00E14637" w:rsidRDefault="00AB4939" w:rsidP="00AB4939">
      <w:pPr>
        <w:jc w:val="both"/>
      </w:pPr>
      <w:r>
        <w:t>Para cada especie, la información de sus 8</w:t>
      </w:r>
      <w:r w:rsidR="0004781A">
        <w:t>41</w:t>
      </w:r>
      <w:r>
        <w:t xml:space="preserve">6 </w:t>
      </w:r>
      <w:r w:rsidR="00F076C5">
        <w:t xml:space="preserve">transcritos </w:t>
      </w:r>
      <w:r>
        <w:t>se</w:t>
      </w:r>
      <w:r w:rsidR="00440F7B">
        <w:t xml:space="preserve"> utiliz</w:t>
      </w:r>
      <w:r w:rsidR="00DF3FD6">
        <w:t>ó</w:t>
      </w:r>
      <w:r w:rsidR="00440F7B">
        <w:t xml:space="preserve"> para el entrenamiento y validación del modelo mediante la validación cruzada, con k igual a 10</w:t>
      </w:r>
      <w:r w:rsidR="007C406A">
        <w:t>.</w:t>
      </w:r>
      <w:r w:rsidR="00440F7B">
        <w:t xml:space="preserve"> Sin embargo, en cada iteración de la validación cruzada, </w:t>
      </w:r>
      <w:r w:rsidR="00DF3FD6">
        <w:t xml:space="preserve">se </w:t>
      </w:r>
      <w:r w:rsidR="00440F7B">
        <w:t>gener</w:t>
      </w:r>
      <w:r w:rsidR="00DF3FD6">
        <w:t>ó</w:t>
      </w:r>
      <w:r w:rsidR="00440F7B">
        <w:t xml:space="preserve"> un modelo CPAT específico a</w:t>
      </w:r>
      <w:r w:rsidR="00BD73F6">
        <w:t xml:space="preserve">l conjunto de datos </w:t>
      </w:r>
      <w:r w:rsidR="00440F7B">
        <w:t>utilizad</w:t>
      </w:r>
      <w:r w:rsidR="00BD73F6">
        <w:t>o</w:t>
      </w:r>
      <w:r w:rsidR="00440F7B">
        <w:t xml:space="preserve"> como entrenamiento</w:t>
      </w:r>
      <w:r w:rsidR="00DF3FD6">
        <w:t>, con el objetivo de evitar la fuga de información del conjunto de datos de validación</w:t>
      </w:r>
      <w:r w:rsidR="00440F7B">
        <w:t>. Con esto podremos extraer las características y alimentarlas al modelo (</w:t>
      </w:r>
      <w:r w:rsidR="005B26B3">
        <w:t>en</w:t>
      </w:r>
      <w:r w:rsidR="00440F7B">
        <w:t xml:space="preserve"> la iteración </w:t>
      </w:r>
      <w:r w:rsidR="005B26B3">
        <w:t xml:space="preserve">de la validación cruzada </w:t>
      </w:r>
      <w:r w:rsidR="00440F7B">
        <w:t>actual).</w:t>
      </w:r>
    </w:p>
    <w:p w14:paraId="66E0C4C0" w14:textId="2913DF2B" w:rsidR="00CF352B" w:rsidRDefault="00DF3FD6" w:rsidP="00CF352B">
      <w:pPr>
        <w:jc w:val="both"/>
      </w:pPr>
      <w:r>
        <w:t>Adicionalmente, s</w:t>
      </w:r>
      <w:r w:rsidR="00624302">
        <w:t xml:space="preserve">e </w:t>
      </w:r>
      <w:r w:rsidR="00E14637">
        <w:t>realizó</w:t>
      </w:r>
      <w:r w:rsidR="00624302">
        <w:t xml:space="preserve"> la búsqueda de hiperparámetros a través del muestreo de cuadrícula (del inglés </w:t>
      </w:r>
      <w:r w:rsidR="00624302">
        <w:rPr>
          <w:i/>
        </w:rPr>
        <w:t>grid search</w:t>
      </w:r>
      <w:r w:rsidR="00624302">
        <w:t>).</w:t>
      </w:r>
      <w:r w:rsidR="00E14637">
        <w:t xml:space="preserve"> De la mejor selección de parámetros, s</w:t>
      </w:r>
      <w:r w:rsidR="00440F7B">
        <w:t>e utiliz</w:t>
      </w:r>
      <w:r w:rsidR="00E14637">
        <w:t>ó</w:t>
      </w:r>
      <w:r w:rsidR="00440F7B">
        <w:t xml:space="preserve"> el promedio de las 10 medidas generadas</w:t>
      </w:r>
      <w:r w:rsidR="00E14637">
        <w:t xml:space="preserve"> en la validación cruzada</w:t>
      </w:r>
      <w:r w:rsidR="00440F7B">
        <w:t>, como medida final del modelo</w:t>
      </w:r>
      <w:r w:rsidR="00E14637">
        <w:t>.</w:t>
      </w:r>
      <w:r w:rsidR="00440F7B">
        <w:t xml:space="preserve"> </w:t>
      </w:r>
      <w:r w:rsidR="00E14637">
        <w:t xml:space="preserve">Este resultado </w:t>
      </w:r>
      <w:r w:rsidR="00440F7B">
        <w:t>se utilizará como referencia para compararla con el modelo de especies múltiples generado en la presente investigación.</w:t>
      </w:r>
    </w:p>
    <w:p w14:paraId="52677AD9" w14:textId="779209C1" w:rsidR="00CF352B" w:rsidRDefault="00CF352B" w:rsidP="00CF352B">
      <w:pPr>
        <w:jc w:val="both"/>
      </w:pPr>
      <w:r>
        <w:t xml:space="preserve">Se puede visualizar en la </w:t>
      </w:r>
      <w:r>
        <w:fldChar w:fldCharType="begin"/>
      </w:r>
      <w:r>
        <w:instrText xml:space="preserve"> REF _Ref6733990 \h </w:instrText>
      </w:r>
      <w:r>
        <w:fldChar w:fldCharType="separate"/>
      </w:r>
      <w:r w:rsidR="00E5545D">
        <w:t xml:space="preserve">Figura </w:t>
      </w:r>
      <w:r w:rsidR="00E5545D">
        <w:rPr>
          <w:noProof/>
        </w:rPr>
        <w:t>12</w:t>
      </w:r>
      <w:r>
        <w:fldChar w:fldCharType="end"/>
      </w:r>
      <w:r>
        <w:t xml:space="preserve"> un resumen de la arquitectura de</w:t>
      </w:r>
      <w:r w:rsidR="00D3118C">
        <w:t>l</w:t>
      </w:r>
      <w:r>
        <w:t xml:space="preserve"> modelo referencial para la</w:t>
      </w:r>
      <w:r w:rsidR="005207EF">
        <w:t xml:space="preserve"> especie</w:t>
      </w:r>
      <w:r w:rsidRPr="007F54F1">
        <w:t xml:space="preserve"> Amborella trichopoda</w:t>
      </w:r>
      <w:r>
        <w:t>.</w:t>
      </w:r>
    </w:p>
    <w:p w14:paraId="63C47E3D" w14:textId="048F00E2" w:rsidR="00D3118C" w:rsidRDefault="004570A4" w:rsidP="00D3118C">
      <w:pPr>
        <w:keepNext/>
        <w:jc w:val="both"/>
      </w:pPr>
      <w:r>
        <w:rPr>
          <w:noProof/>
          <w:lang w:val="es-ES" w:eastAsia="es-ES"/>
        </w:rPr>
        <w:lastRenderedPageBreak/>
        <w:drawing>
          <wp:inline distT="0" distB="0" distL="0" distR="0" wp14:anchorId="419D2665" wp14:editId="6E8B78CD">
            <wp:extent cx="5399405" cy="44062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9405" cy="4406265"/>
                    </a:xfrm>
                    <a:prstGeom prst="rect">
                      <a:avLst/>
                    </a:prstGeom>
                    <a:noFill/>
                    <a:ln>
                      <a:noFill/>
                    </a:ln>
                  </pic:spPr>
                </pic:pic>
              </a:graphicData>
            </a:graphic>
          </wp:inline>
        </w:drawing>
      </w:r>
    </w:p>
    <w:p w14:paraId="246752F7" w14:textId="1B0BD954" w:rsidR="00A72AC0" w:rsidRDefault="00D3118C" w:rsidP="00A72AC0">
      <w:pPr>
        <w:pStyle w:val="Epgrafe"/>
        <w:jc w:val="center"/>
      </w:pPr>
      <w:bookmarkStart w:id="110" w:name="_Ref6733990"/>
      <w:bookmarkStart w:id="111" w:name="_Toc10327606"/>
      <w:r>
        <w:t xml:space="preserve">Figura </w:t>
      </w:r>
      <w:r w:rsidR="00890EAD">
        <w:fldChar w:fldCharType="begin"/>
      </w:r>
      <w:r w:rsidR="00890EAD">
        <w:instrText xml:space="preserve"> SEQ Figura \* ARABIC </w:instrText>
      </w:r>
      <w:r w:rsidR="00890EAD">
        <w:fldChar w:fldCharType="separate"/>
      </w:r>
      <w:r w:rsidR="00E5545D">
        <w:rPr>
          <w:noProof/>
        </w:rPr>
        <w:t>12</w:t>
      </w:r>
      <w:r w:rsidR="00890EAD">
        <w:rPr>
          <w:noProof/>
        </w:rPr>
        <w:fldChar w:fldCharType="end"/>
      </w:r>
      <w:bookmarkEnd w:id="110"/>
      <w:r>
        <w:t xml:space="preserve"> - Arquitectura de </w:t>
      </w:r>
      <w:r w:rsidR="005207EF">
        <w:t xml:space="preserve">generación </w:t>
      </w:r>
      <w:r>
        <w:t>modelos de referencia</w:t>
      </w:r>
      <w:r w:rsidR="005207EF">
        <w:t xml:space="preserve"> para discriminar lncRNA de PCT</w:t>
      </w:r>
      <w:r>
        <w:t xml:space="preserve">, tomando como ejemplo </w:t>
      </w:r>
      <w:r w:rsidR="005207EF">
        <w:t>la</w:t>
      </w:r>
      <w:r>
        <w:t xml:space="preserve"> especie</w:t>
      </w:r>
      <w:r w:rsidR="005207EF">
        <w:t xml:space="preserve"> </w:t>
      </w:r>
      <w:r w:rsidR="005207EF" w:rsidRPr="007F54F1">
        <w:t>Amborella trichopoda</w:t>
      </w:r>
      <w:r w:rsidR="005207EF">
        <w:t>.</w:t>
      </w:r>
      <w:r>
        <w:t xml:space="preserve"> Elaboración propia.</w:t>
      </w:r>
      <w:bookmarkEnd w:id="111"/>
    </w:p>
    <w:p w14:paraId="4354A60B" w14:textId="59018B6B" w:rsidR="00176609" w:rsidRDefault="00176609" w:rsidP="00A2359B">
      <w:pPr>
        <w:pStyle w:val="Ttulo2"/>
      </w:pPr>
      <w:bookmarkStart w:id="112" w:name="_Toc10327559"/>
      <w:r>
        <w:t>Resultados de los modelos referenciales</w:t>
      </w:r>
      <w:bookmarkEnd w:id="112"/>
    </w:p>
    <w:p w14:paraId="2172C479" w14:textId="309D2630" w:rsidR="00176609" w:rsidRDefault="00176609" w:rsidP="00176609">
      <w:pPr>
        <w:jc w:val="both"/>
      </w:pPr>
      <w:r>
        <w:t xml:space="preserve">Para los modelos referenciales de cada una de las 30 especies seleccionadas, se entrenaron </w:t>
      </w:r>
      <w:r w:rsidR="005207EF">
        <w:t xml:space="preserve">modelos de </w:t>
      </w:r>
      <w:r>
        <w:t>máquinas de soporte de vectores con kernel de función de base radial (</w:t>
      </w:r>
      <w:r w:rsidRPr="00773AE7">
        <w:rPr>
          <w:i/>
        </w:rPr>
        <w:t>RBF</w:t>
      </w:r>
      <w:r>
        <w:t xml:space="preserve">), valor gamma de </w:t>
      </w:r>
      <w:r w:rsidRPr="00773AE7">
        <w:t>1e-3</w:t>
      </w:r>
      <w:r>
        <w:t xml:space="preserve">, y selección del mejor valor C a través de muestreo de cuadrícula con opciones </w:t>
      </w:r>
      <w:r w:rsidRPr="00773AE7">
        <w:t>0.1,</w:t>
      </w:r>
      <w:r>
        <w:t xml:space="preserve"> </w:t>
      </w:r>
      <w:r w:rsidRPr="00773AE7">
        <w:t>0.5,</w:t>
      </w:r>
      <w:r>
        <w:t xml:space="preserve"> </w:t>
      </w:r>
      <w:r w:rsidRPr="00773AE7">
        <w:t>0.9</w:t>
      </w:r>
      <w:r>
        <w:t xml:space="preserve"> y </w:t>
      </w:r>
      <w:r w:rsidRPr="00773AE7">
        <w:t>2</w:t>
      </w:r>
      <w:r>
        <w:t>.</w:t>
      </w:r>
    </w:p>
    <w:p w14:paraId="4AE80C94" w14:textId="43A10B0D" w:rsidR="00176609" w:rsidRDefault="00176609" w:rsidP="00176609">
      <w:pPr>
        <w:jc w:val="both"/>
      </w:pPr>
      <w:r>
        <w:t xml:space="preserve">La exactitud promedio lograda a través de los modelos referenciales generados para las 30 especies fue de 89.9% (ver </w:t>
      </w:r>
      <w:r>
        <w:fldChar w:fldCharType="begin"/>
      </w:r>
      <w:r>
        <w:instrText xml:space="preserve"> REF _Ref10193182 \h </w:instrText>
      </w:r>
      <w:r>
        <w:fldChar w:fldCharType="separate"/>
      </w:r>
      <w:r w:rsidR="00E5545D">
        <w:t xml:space="preserve">Figura </w:t>
      </w:r>
      <w:r w:rsidR="00E5545D">
        <w:rPr>
          <w:noProof/>
        </w:rPr>
        <w:t>13</w:t>
      </w:r>
      <w:r>
        <w:fldChar w:fldCharType="end"/>
      </w:r>
      <w:r>
        <w:t>).</w:t>
      </w:r>
    </w:p>
    <w:p w14:paraId="43377391" w14:textId="77777777" w:rsidR="00176609" w:rsidRDefault="00176609" w:rsidP="00176609">
      <w:pPr>
        <w:keepNext/>
        <w:jc w:val="center"/>
      </w:pPr>
      <w:r>
        <w:rPr>
          <w:noProof/>
          <w:lang w:val="es-ES" w:eastAsia="es-ES"/>
        </w:rPr>
        <w:lastRenderedPageBreak/>
        <w:drawing>
          <wp:inline distT="0" distB="0" distL="0" distR="0" wp14:anchorId="7728F83B" wp14:editId="79C7D781">
            <wp:extent cx="4048125" cy="26098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8125" cy="2609850"/>
                    </a:xfrm>
                    <a:prstGeom prst="rect">
                      <a:avLst/>
                    </a:prstGeom>
                    <a:noFill/>
                    <a:ln>
                      <a:noFill/>
                    </a:ln>
                  </pic:spPr>
                </pic:pic>
              </a:graphicData>
            </a:graphic>
          </wp:inline>
        </w:drawing>
      </w:r>
    </w:p>
    <w:p w14:paraId="4159476F" w14:textId="7C8C2A16" w:rsidR="00176609" w:rsidRDefault="00176609" w:rsidP="00176609">
      <w:pPr>
        <w:pStyle w:val="Epgrafe"/>
        <w:jc w:val="center"/>
      </w:pPr>
      <w:bookmarkStart w:id="113" w:name="_Ref10193182"/>
      <w:bookmarkStart w:id="114" w:name="_Toc10327607"/>
      <w:r>
        <w:t xml:space="preserve">Figura </w:t>
      </w:r>
      <w:r w:rsidR="00890EAD">
        <w:fldChar w:fldCharType="begin"/>
      </w:r>
      <w:r w:rsidR="00890EAD">
        <w:instrText xml:space="preserve"> SEQ Figura \* ARABIC </w:instrText>
      </w:r>
      <w:r w:rsidR="00890EAD">
        <w:fldChar w:fldCharType="separate"/>
      </w:r>
      <w:r w:rsidR="00E5545D">
        <w:rPr>
          <w:noProof/>
        </w:rPr>
        <w:t>13</w:t>
      </w:r>
      <w:r w:rsidR="00890EAD">
        <w:rPr>
          <w:noProof/>
        </w:rPr>
        <w:fldChar w:fldCharType="end"/>
      </w:r>
      <w:bookmarkEnd w:id="113"/>
      <w:r>
        <w:t xml:space="preserve"> - Gráfico de cajas de la exactitud, precisión y recuperación de los 30 modelos referenciales. Elaboración propia.</w:t>
      </w:r>
      <w:bookmarkEnd w:id="114"/>
    </w:p>
    <w:p w14:paraId="19164B49" w14:textId="354CF405" w:rsidR="00176609" w:rsidRDefault="00176609" w:rsidP="00176609">
      <w:pPr>
        <w:jc w:val="both"/>
      </w:pPr>
      <w:r>
        <w:t xml:space="preserve">Se presenta en la </w:t>
      </w:r>
      <w:r>
        <w:fldChar w:fldCharType="begin"/>
      </w:r>
      <w:r>
        <w:instrText xml:space="preserve"> REF _Ref10194527 \h </w:instrText>
      </w:r>
      <w:r>
        <w:fldChar w:fldCharType="separate"/>
      </w:r>
      <w:r w:rsidR="00E5545D">
        <w:t xml:space="preserve">Tabla </w:t>
      </w:r>
      <w:r w:rsidR="00E5545D">
        <w:rPr>
          <w:noProof/>
        </w:rPr>
        <w:t>13</w:t>
      </w:r>
      <w:r>
        <w:fldChar w:fldCharType="end"/>
      </w:r>
      <w:r>
        <w:t xml:space="preserve"> el detalle de los resultados para todas las especies. La menor exactitud (83.92%), precisión (83.31%) y recuperación (85.14%) se obtuvieron con la especie Solanum tuberosum (papa o patata).</w:t>
      </w:r>
    </w:p>
    <w:p w14:paraId="075300D2" w14:textId="726D99DF" w:rsidR="00176609" w:rsidRDefault="00176609" w:rsidP="00176609">
      <w:pPr>
        <w:pStyle w:val="Epgrafe"/>
        <w:keepNext/>
        <w:jc w:val="center"/>
      </w:pPr>
      <w:bookmarkStart w:id="115" w:name="_Ref10194527"/>
      <w:bookmarkStart w:id="116" w:name="_Toc10327626"/>
      <w:r>
        <w:t xml:space="preserve">Tabla </w:t>
      </w:r>
      <w:r w:rsidR="00890EAD">
        <w:fldChar w:fldCharType="begin"/>
      </w:r>
      <w:r w:rsidR="00890EAD">
        <w:instrText xml:space="preserve"> SEQ Tabla \* ARABIC </w:instrText>
      </w:r>
      <w:r w:rsidR="00890EAD">
        <w:fldChar w:fldCharType="separate"/>
      </w:r>
      <w:r w:rsidR="00E5545D">
        <w:rPr>
          <w:noProof/>
        </w:rPr>
        <w:t>13</w:t>
      </w:r>
      <w:r w:rsidR="00890EAD">
        <w:rPr>
          <w:noProof/>
        </w:rPr>
        <w:fldChar w:fldCharType="end"/>
      </w:r>
      <w:bookmarkEnd w:id="115"/>
      <w:r>
        <w:t xml:space="preserve"> - Resultados de exactitud, precisión y recuperación de los modelos referenciales</w:t>
      </w:r>
      <w:bookmarkEnd w:id="116"/>
    </w:p>
    <w:tbl>
      <w:tblPr>
        <w:tblStyle w:val="GridTable4"/>
        <w:tblW w:w="0" w:type="auto"/>
        <w:tblLook w:val="04A0" w:firstRow="1" w:lastRow="0" w:firstColumn="1" w:lastColumn="0" w:noHBand="0" w:noVBand="1"/>
      </w:tblPr>
      <w:tblGrid>
        <w:gridCol w:w="3586"/>
        <w:gridCol w:w="1629"/>
        <w:gridCol w:w="1607"/>
        <w:gridCol w:w="1671"/>
      </w:tblGrid>
      <w:tr w:rsidR="00176609" w14:paraId="1B1963D8" w14:textId="77777777" w:rsidTr="00A23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6532ED7" w14:textId="77777777" w:rsidR="00176609" w:rsidRDefault="00176609" w:rsidP="00A2359B">
            <w:pPr>
              <w:jc w:val="both"/>
            </w:pPr>
            <w:r>
              <w:t>Especie</w:t>
            </w:r>
          </w:p>
        </w:tc>
        <w:tc>
          <w:tcPr>
            <w:tcW w:w="1629" w:type="dxa"/>
          </w:tcPr>
          <w:p w14:paraId="1038AA93" w14:textId="77777777" w:rsidR="00176609" w:rsidRDefault="00176609" w:rsidP="00A2359B">
            <w:pPr>
              <w:cnfStyle w:val="100000000000" w:firstRow="1" w:lastRow="0" w:firstColumn="0" w:lastColumn="0" w:oddVBand="0" w:evenVBand="0" w:oddHBand="0" w:evenHBand="0" w:firstRowFirstColumn="0" w:firstRowLastColumn="0" w:lastRowFirstColumn="0" w:lastRowLastColumn="0"/>
            </w:pPr>
            <w:r>
              <w:t>Exactitud</w:t>
            </w:r>
          </w:p>
        </w:tc>
        <w:tc>
          <w:tcPr>
            <w:tcW w:w="1607" w:type="dxa"/>
          </w:tcPr>
          <w:p w14:paraId="68F49348" w14:textId="77777777" w:rsidR="00176609" w:rsidRDefault="00176609" w:rsidP="00A2359B">
            <w:pPr>
              <w:cnfStyle w:val="100000000000" w:firstRow="1" w:lastRow="0" w:firstColumn="0" w:lastColumn="0" w:oddVBand="0" w:evenVBand="0" w:oddHBand="0" w:evenHBand="0" w:firstRowFirstColumn="0" w:firstRowLastColumn="0" w:lastRowFirstColumn="0" w:lastRowLastColumn="0"/>
            </w:pPr>
            <w:r>
              <w:t>Precisión</w:t>
            </w:r>
          </w:p>
        </w:tc>
        <w:tc>
          <w:tcPr>
            <w:tcW w:w="1671" w:type="dxa"/>
          </w:tcPr>
          <w:p w14:paraId="09C30EBF" w14:textId="77777777" w:rsidR="00176609" w:rsidRDefault="00176609" w:rsidP="00A2359B">
            <w:pPr>
              <w:cnfStyle w:val="100000000000" w:firstRow="1" w:lastRow="0" w:firstColumn="0" w:lastColumn="0" w:oddVBand="0" w:evenVBand="0" w:oddHBand="0" w:evenHBand="0" w:firstRowFirstColumn="0" w:firstRowLastColumn="0" w:lastRowFirstColumn="0" w:lastRowLastColumn="0"/>
            </w:pPr>
            <w:r>
              <w:t>Recuperación</w:t>
            </w:r>
          </w:p>
        </w:tc>
      </w:tr>
      <w:tr w:rsidR="00176609" w14:paraId="0D56D2E0"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818209F" w14:textId="77777777" w:rsidR="00176609" w:rsidRPr="00A70D87" w:rsidRDefault="00176609" w:rsidP="00A2359B">
            <w:pPr>
              <w:jc w:val="both"/>
              <w:rPr>
                <w:b w:val="0"/>
                <w:bCs w:val="0"/>
              </w:rPr>
            </w:pPr>
            <w:r>
              <w:t>Amborella trichopoda</w:t>
            </w:r>
          </w:p>
        </w:tc>
        <w:tc>
          <w:tcPr>
            <w:tcW w:w="1629" w:type="dxa"/>
          </w:tcPr>
          <w:p w14:paraId="10A854B9"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67E79">
              <w:t>0.901616</w:t>
            </w:r>
          </w:p>
        </w:tc>
        <w:tc>
          <w:tcPr>
            <w:tcW w:w="1607" w:type="dxa"/>
          </w:tcPr>
          <w:p w14:paraId="24C6F255"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67E79">
              <w:t>0.857721</w:t>
            </w:r>
          </w:p>
        </w:tc>
        <w:tc>
          <w:tcPr>
            <w:tcW w:w="1671" w:type="dxa"/>
          </w:tcPr>
          <w:p w14:paraId="7F4B7866"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67E79">
              <w:t>0.963403</w:t>
            </w:r>
          </w:p>
        </w:tc>
      </w:tr>
      <w:tr w:rsidR="00176609" w14:paraId="1B01A071"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56E48B8E" w14:textId="77777777" w:rsidR="00176609" w:rsidRPr="00A70D87" w:rsidRDefault="00176609" w:rsidP="00A2359B">
            <w:pPr>
              <w:jc w:val="both"/>
              <w:rPr>
                <w:b w:val="0"/>
                <w:bCs w:val="0"/>
              </w:rPr>
            </w:pPr>
            <w:r>
              <w:t>Arabidopsis lyrata</w:t>
            </w:r>
          </w:p>
        </w:tc>
        <w:tc>
          <w:tcPr>
            <w:tcW w:w="1629" w:type="dxa"/>
          </w:tcPr>
          <w:p w14:paraId="18CA988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C8651A">
              <w:t>0.893061</w:t>
            </w:r>
          </w:p>
        </w:tc>
        <w:tc>
          <w:tcPr>
            <w:tcW w:w="1607" w:type="dxa"/>
          </w:tcPr>
          <w:p w14:paraId="2F4B74DA"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C8651A">
              <w:t>0.896691</w:t>
            </w:r>
          </w:p>
        </w:tc>
        <w:tc>
          <w:tcPr>
            <w:tcW w:w="1671" w:type="dxa"/>
          </w:tcPr>
          <w:p w14:paraId="7CCE8CE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C8651A">
              <w:t>0.891635</w:t>
            </w:r>
          </w:p>
        </w:tc>
      </w:tr>
      <w:tr w:rsidR="00176609" w14:paraId="7E413792"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874CD05" w14:textId="77777777" w:rsidR="00176609" w:rsidRPr="005423D2" w:rsidRDefault="00176609" w:rsidP="00A2359B">
            <w:pPr>
              <w:jc w:val="both"/>
            </w:pPr>
            <w:r>
              <w:t>Arabidopsis thaliana</w:t>
            </w:r>
          </w:p>
        </w:tc>
        <w:tc>
          <w:tcPr>
            <w:tcW w:w="1629" w:type="dxa"/>
          </w:tcPr>
          <w:p w14:paraId="23E9F49C"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100466">
              <w:t>0.929183</w:t>
            </w:r>
          </w:p>
        </w:tc>
        <w:tc>
          <w:tcPr>
            <w:tcW w:w="1607" w:type="dxa"/>
          </w:tcPr>
          <w:p w14:paraId="6159DC90"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100466">
              <w:t>0.930819</w:t>
            </w:r>
          </w:p>
        </w:tc>
        <w:tc>
          <w:tcPr>
            <w:tcW w:w="1671" w:type="dxa"/>
          </w:tcPr>
          <w:p w14:paraId="4F6F5CA0"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100466">
              <w:t>0.927519</w:t>
            </w:r>
          </w:p>
        </w:tc>
      </w:tr>
      <w:tr w:rsidR="00176609" w14:paraId="3580AB4D"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26FDC6E4" w14:textId="77777777" w:rsidR="00176609" w:rsidRPr="005423D2" w:rsidRDefault="00176609" w:rsidP="00A2359B">
            <w:pPr>
              <w:jc w:val="both"/>
            </w:pPr>
            <w:r>
              <w:t>Brachypodium distachyon</w:t>
            </w:r>
          </w:p>
        </w:tc>
        <w:tc>
          <w:tcPr>
            <w:tcW w:w="1629" w:type="dxa"/>
          </w:tcPr>
          <w:p w14:paraId="70C3CD33"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5877EC">
              <w:t>0.899596</w:t>
            </w:r>
          </w:p>
        </w:tc>
        <w:tc>
          <w:tcPr>
            <w:tcW w:w="1607" w:type="dxa"/>
          </w:tcPr>
          <w:p w14:paraId="22A41C75"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5877EC">
              <w:t>0.887825</w:t>
            </w:r>
          </w:p>
        </w:tc>
        <w:tc>
          <w:tcPr>
            <w:tcW w:w="1671" w:type="dxa"/>
          </w:tcPr>
          <w:p w14:paraId="0CE482F5"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5877EC">
              <w:t>0.916112</w:t>
            </w:r>
          </w:p>
        </w:tc>
      </w:tr>
      <w:tr w:rsidR="00176609" w14:paraId="2132575D"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4386897" w14:textId="77777777" w:rsidR="00176609" w:rsidRPr="00A70D87" w:rsidRDefault="00176609" w:rsidP="00A2359B">
            <w:pPr>
              <w:jc w:val="both"/>
              <w:rPr>
                <w:b w:val="0"/>
                <w:bCs w:val="0"/>
              </w:rPr>
            </w:pPr>
            <w:r>
              <w:t>Brassica napus</w:t>
            </w:r>
          </w:p>
        </w:tc>
        <w:tc>
          <w:tcPr>
            <w:tcW w:w="1629" w:type="dxa"/>
          </w:tcPr>
          <w:p w14:paraId="23112480"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435F3">
              <w:t>0.878089</w:t>
            </w:r>
          </w:p>
        </w:tc>
        <w:tc>
          <w:tcPr>
            <w:tcW w:w="1607" w:type="dxa"/>
          </w:tcPr>
          <w:p w14:paraId="63B20C74"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435F3">
              <w:t>0.868310</w:t>
            </w:r>
          </w:p>
        </w:tc>
        <w:tc>
          <w:tcPr>
            <w:tcW w:w="1671" w:type="dxa"/>
          </w:tcPr>
          <w:p w14:paraId="4094A2B2"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435F3">
              <w:t>0.891397</w:t>
            </w:r>
          </w:p>
        </w:tc>
      </w:tr>
      <w:tr w:rsidR="00176609" w14:paraId="6FD025D8"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234E5651" w14:textId="77777777" w:rsidR="00176609" w:rsidRPr="00A70D87" w:rsidRDefault="00176609" w:rsidP="00A2359B">
            <w:pPr>
              <w:jc w:val="both"/>
              <w:rPr>
                <w:b w:val="0"/>
                <w:bCs w:val="0"/>
              </w:rPr>
            </w:pPr>
            <w:r>
              <w:t>Brassica oleracea</w:t>
            </w:r>
          </w:p>
        </w:tc>
        <w:tc>
          <w:tcPr>
            <w:tcW w:w="1629" w:type="dxa"/>
          </w:tcPr>
          <w:p w14:paraId="0F521880"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B70C8C">
              <w:t>0.882605</w:t>
            </w:r>
          </w:p>
        </w:tc>
        <w:tc>
          <w:tcPr>
            <w:tcW w:w="1607" w:type="dxa"/>
          </w:tcPr>
          <w:p w14:paraId="5B82AD61"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B70C8C">
              <w:t>0.874581</w:t>
            </w:r>
          </w:p>
        </w:tc>
        <w:tc>
          <w:tcPr>
            <w:tcW w:w="1671" w:type="dxa"/>
          </w:tcPr>
          <w:p w14:paraId="3F425BF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B70C8C">
              <w:t>0.894011</w:t>
            </w:r>
          </w:p>
        </w:tc>
      </w:tr>
      <w:tr w:rsidR="00176609" w14:paraId="24533834"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F48B200" w14:textId="77777777" w:rsidR="00176609" w:rsidRPr="00A70D87" w:rsidRDefault="00176609" w:rsidP="00A2359B">
            <w:pPr>
              <w:jc w:val="both"/>
              <w:rPr>
                <w:b w:val="0"/>
                <w:bCs w:val="0"/>
              </w:rPr>
            </w:pPr>
            <w:r>
              <w:t>Brassica rapa</w:t>
            </w:r>
          </w:p>
        </w:tc>
        <w:tc>
          <w:tcPr>
            <w:tcW w:w="1629" w:type="dxa"/>
          </w:tcPr>
          <w:p w14:paraId="42E17E72"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11F59">
              <w:t>0.901141</w:t>
            </w:r>
          </w:p>
        </w:tc>
        <w:tc>
          <w:tcPr>
            <w:tcW w:w="1607" w:type="dxa"/>
          </w:tcPr>
          <w:p w14:paraId="5FBCAA16"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11F59">
              <w:t>0.908450</w:t>
            </w:r>
          </w:p>
        </w:tc>
        <w:tc>
          <w:tcPr>
            <w:tcW w:w="1671" w:type="dxa"/>
          </w:tcPr>
          <w:p w14:paraId="63D6038E"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11F59">
              <w:t>0.892586</w:t>
            </w:r>
          </w:p>
        </w:tc>
      </w:tr>
      <w:tr w:rsidR="00176609" w14:paraId="49BA7532"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279FDFA9" w14:textId="77777777" w:rsidR="00176609" w:rsidRPr="00A70D87" w:rsidRDefault="00176609" w:rsidP="00A2359B">
            <w:pPr>
              <w:jc w:val="both"/>
              <w:rPr>
                <w:b w:val="0"/>
                <w:bCs w:val="0"/>
              </w:rPr>
            </w:pPr>
            <w:r>
              <w:t>Corchorus capsularis</w:t>
            </w:r>
          </w:p>
        </w:tc>
        <w:tc>
          <w:tcPr>
            <w:tcW w:w="1629" w:type="dxa"/>
          </w:tcPr>
          <w:p w14:paraId="3B5415C9"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4C02F1">
              <w:t>0.884981</w:t>
            </w:r>
          </w:p>
        </w:tc>
        <w:tc>
          <w:tcPr>
            <w:tcW w:w="1607" w:type="dxa"/>
          </w:tcPr>
          <w:p w14:paraId="23D48D1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4C02F1">
              <w:t>0.883904</w:t>
            </w:r>
          </w:p>
        </w:tc>
        <w:tc>
          <w:tcPr>
            <w:tcW w:w="1671" w:type="dxa"/>
          </w:tcPr>
          <w:p w14:paraId="2C36B495"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4C02F1">
              <w:t>0.886407</w:t>
            </w:r>
          </w:p>
        </w:tc>
      </w:tr>
      <w:tr w:rsidR="00176609" w14:paraId="3772DB87"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12EDA6E" w14:textId="77777777" w:rsidR="00176609" w:rsidRPr="00A70D87" w:rsidRDefault="00176609" w:rsidP="00A2359B">
            <w:pPr>
              <w:jc w:val="both"/>
              <w:rPr>
                <w:b w:val="0"/>
                <w:bCs w:val="0"/>
              </w:rPr>
            </w:pPr>
            <w:r>
              <w:t>Cucumis sativus</w:t>
            </w:r>
          </w:p>
        </w:tc>
        <w:tc>
          <w:tcPr>
            <w:tcW w:w="1629" w:type="dxa"/>
          </w:tcPr>
          <w:p w14:paraId="4D7E6A94"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0103DC">
              <w:t>0.874525</w:t>
            </w:r>
          </w:p>
        </w:tc>
        <w:tc>
          <w:tcPr>
            <w:tcW w:w="1607" w:type="dxa"/>
          </w:tcPr>
          <w:p w14:paraId="05CB8796"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0103DC">
              <w:t>0.864836</w:t>
            </w:r>
          </w:p>
        </w:tc>
        <w:tc>
          <w:tcPr>
            <w:tcW w:w="1671" w:type="dxa"/>
          </w:tcPr>
          <w:p w14:paraId="6C1D3478"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0103DC">
              <w:t>0.888546</w:t>
            </w:r>
          </w:p>
        </w:tc>
      </w:tr>
      <w:tr w:rsidR="00176609" w14:paraId="6633BDEF"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4C5C8E4D" w14:textId="77777777" w:rsidR="00176609" w:rsidRPr="00A70D87" w:rsidRDefault="00176609" w:rsidP="00A2359B">
            <w:pPr>
              <w:jc w:val="both"/>
              <w:rPr>
                <w:b w:val="0"/>
                <w:bCs w:val="0"/>
              </w:rPr>
            </w:pPr>
            <w:r>
              <w:lastRenderedPageBreak/>
              <w:t>Glycine max</w:t>
            </w:r>
          </w:p>
        </w:tc>
        <w:tc>
          <w:tcPr>
            <w:tcW w:w="1629" w:type="dxa"/>
          </w:tcPr>
          <w:p w14:paraId="15CC0C06"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B4123">
              <w:t>0.916825</w:t>
            </w:r>
          </w:p>
        </w:tc>
        <w:tc>
          <w:tcPr>
            <w:tcW w:w="1607" w:type="dxa"/>
          </w:tcPr>
          <w:p w14:paraId="4FF5F2C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B4123">
              <w:t>0.908439</w:t>
            </w:r>
          </w:p>
        </w:tc>
        <w:tc>
          <w:tcPr>
            <w:tcW w:w="1671" w:type="dxa"/>
          </w:tcPr>
          <w:p w14:paraId="2970C49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B4123">
              <w:t>0.927281</w:t>
            </w:r>
          </w:p>
        </w:tc>
      </w:tr>
      <w:tr w:rsidR="00176609" w14:paraId="6798811B"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A0A602D" w14:textId="77777777" w:rsidR="00176609" w:rsidRPr="00A70D87" w:rsidRDefault="00176609" w:rsidP="00A2359B">
            <w:pPr>
              <w:jc w:val="both"/>
              <w:rPr>
                <w:b w:val="0"/>
                <w:bCs w:val="0"/>
              </w:rPr>
            </w:pPr>
            <w:r>
              <w:t>Gossypium raimondii</w:t>
            </w:r>
          </w:p>
        </w:tc>
        <w:tc>
          <w:tcPr>
            <w:tcW w:w="1629" w:type="dxa"/>
          </w:tcPr>
          <w:p w14:paraId="2B187CD5"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A05EE1">
              <w:t>0.931440</w:t>
            </w:r>
          </w:p>
        </w:tc>
        <w:tc>
          <w:tcPr>
            <w:tcW w:w="1607" w:type="dxa"/>
          </w:tcPr>
          <w:p w14:paraId="6579D317"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A05EE1">
              <w:t>0.928359</w:t>
            </w:r>
          </w:p>
        </w:tc>
        <w:tc>
          <w:tcPr>
            <w:tcW w:w="1671" w:type="dxa"/>
          </w:tcPr>
          <w:p w14:paraId="0DA3FFC9"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A05EE1">
              <w:t>0.935361</w:t>
            </w:r>
          </w:p>
        </w:tc>
      </w:tr>
      <w:tr w:rsidR="00176609" w14:paraId="2D068214"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609DE6C3" w14:textId="77777777" w:rsidR="00176609" w:rsidRPr="00A70D87" w:rsidRDefault="00176609" w:rsidP="00A2359B">
            <w:pPr>
              <w:jc w:val="both"/>
              <w:rPr>
                <w:b w:val="0"/>
                <w:bCs w:val="0"/>
              </w:rPr>
            </w:pPr>
            <w:r>
              <w:t>Hordeum vulgare</w:t>
            </w:r>
          </w:p>
        </w:tc>
        <w:tc>
          <w:tcPr>
            <w:tcW w:w="1629" w:type="dxa"/>
          </w:tcPr>
          <w:p w14:paraId="24AAADA5"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F1834">
              <w:t>0.891160</w:t>
            </w:r>
          </w:p>
        </w:tc>
        <w:tc>
          <w:tcPr>
            <w:tcW w:w="1607" w:type="dxa"/>
          </w:tcPr>
          <w:p w14:paraId="42D44E82"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F1834">
              <w:t>0.896778</w:t>
            </w:r>
          </w:p>
        </w:tc>
        <w:tc>
          <w:tcPr>
            <w:tcW w:w="1671" w:type="dxa"/>
          </w:tcPr>
          <w:p w14:paraId="65D4BA93"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F1834">
              <w:t>0.884268</w:t>
            </w:r>
          </w:p>
        </w:tc>
      </w:tr>
      <w:tr w:rsidR="00176609" w14:paraId="487B36A4"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DB90996" w14:textId="77777777" w:rsidR="00176609" w:rsidRPr="00A70D87" w:rsidRDefault="00176609" w:rsidP="00A2359B">
            <w:pPr>
              <w:jc w:val="both"/>
              <w:rPr>
                <w:b w:val="0"/>
                <w:bCs w:val="0"/>
              </w:rPr>
            </w:pPr>
            <w:r>
              <w:t>Leersia perrieri</w:t>
            </w:r>
          </w:p>
        </w:tc>
        <w:tc>
          <w:tcPr>
            <w:tcW w:w="1629" w:type="dxa"/>
          </w:tcPr>
          <w:p w14:paraId="6EB1B4E7"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916767">
              <w:t>0.937381</w:t>
            </w:r>
          </w:p>
        </w:tc>
        <w:tc>
          <w:tcPr>
            <w:tcW w:w="1607" w:type="dxa"/>
          </w:tcPr>
          <w:p w14:paraId="3275F409"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916767">
              <w:t>0.936394</w:t>
            </w:r>
          </w:p>
        </w:tc>
        <w:tc>
          <w:tcPr>
            <w:tcW w:w="1671" w:type="dxa"/>
          </w:tcPr>
          <w:p w14:paraId="721FC952"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916767">
              <w:t>0.938688</w:t>
            </w:r>
          </w:p>
        </w:tc>
      </w:tr>
      <w:tr w:rsidR="00176609" w14:paraId="57995C4C"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39EC0220" w14:textId="77777777" w:rsidR="00176609" w:rsidRPr="00A70D87" w:rsidRDefault="00176609" w:rsidP="00A2359B">
            <w:pPr>
              <w:jc w:val="both"/>
              <w:rPr>
                <w:b w:val="0"/>
                <w:bCs w:val="0"/>
              </w:rPr>
            </w:pPr>
            <w:r>
              <w:t>Manihot esculenta</w:t>
            </w:r>
          </w:p>
        </w:tc>
        <w:tc>
          <w:tcPr>
            <w:tcW w:w="1629" w:type="dxa"/>
          </w:tcPr>
          <w:p w14:paraId="2E1A6995"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677F7">
              <w:t>0.880466</w:t>
            </w:r>
          </w:p>
        </w:tc>
        <w:tc>
          <w:tcPr>
            <w:tcW w:w="1607" w:type="dxa"/>
          </w:tcPr>
          <w:p w14:paraId="46513871"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677F7">
              <w:t>0.886434</w:t>
            </w:r>
          </w:p>
        </w:tc>
        <w:tc>
          <w:tcPr>
            <w:tcW w:w="1671" w:type="dxa"/>
          </w:tcPr>
          <w:p w14:paraId="34EF338C"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677F7">
              <w:t>0.873337</w:t>
            </w:r>
          </w:p>
        </w:tc>
      </w:tr>
      <w:tr w:rsidR="00176609" w14:paraId="1F89650C"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176B2AA" w14:textId="77777777" w:rsidR="00176609" w:rsidRPr="00A70D87" w:rsidRDefault="00176609" w:rsidP="00A2359B">
            <w:pPr>
              <w:jc w:val="both"/>
              <w:rPr>
                <w:b w:val="0"/>
                <w:bCs w:val="0"/>
              </w:rPr>
            </w:pPr>
            <w:r>
              <w:t>Medicago truncatula</w:t>
            </w:r>
          </w:p>
        </w:tc>
        <w:tc>
          <w:tcPr>
            <w:tcW w:w="1629" w:type="dxa"/>
          </w:tcPr>
          <w:p w14:paraId="31B1028B"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B5630">
              <w:t>0.903042</w:t>
            </w:r>
          </w:p>
        </w:tc>
        <w:tc>
          <w:tcPr>
            <w:tcW w:w="1607" w:type="dxa"/>
          </w:tcPr>
          <w:p w14:paraId="6EBB5FB7"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B5630">
              <w:t>0.883845</w:t>
            </w:r>
          </w:p>
        </w:tc>
        <w:tc>
          <w:tcPr>
            <w:tcW w:w="1671" w:type="dxa"/>
          </w:tcPr>
          <w:p w14:paraId="2553EBCA"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B5630">
              <w:t>0.928470</w:t>
            </w:r>
          </w:p>
        </w:tc>
      </w:tr>
      <w:tr w:rsidR="00176609" w14:paraId="3424451A"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74F64DD4" w14:textId="77777777" w:rsidR="00176609" w:rsidRPr="00A70D87" w:rsidRDefault="00176609" w:rsidP="00A2359B">
            <w:pPr>
              <w:jc w:val="both"/>
              <w:rPr>
                <w:b w:val="0"/>
                <w:bCs w:val="0"/>
              </w:rPr>
            </w:pPr>
            <w:r>
              <w:t>Oryza barthii</w:t>
            </w:r>
          </w:p>
        </w:tc>
        <w:tc>
          <w:tcPr>
            <w:tcW w:w="1629" w:type="dxa"/>
          </w:tcPr>
          <w:p w14:paraId="2814C15E"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DD1DF9">
              <w:t>0.895556</w:t>
            </w:r>
          </w:p>
        </w:tc>
        <w:tc>
          <w:tcPr>
            <w:tcW w:w="1607" w:type="dxa"/>
          </w:tcPr>
          <w:p w14:paraId="3F4AF6A9"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DD1DF9">
              <w:t>0.885706</w:t>
            </w:r>
          </w:p>
        </w:tc>
        <w:tc>
          <w:tcPr>
            <w:tcW w:w="1671" w:type="dxa"/>
          </w:tcPr>
          <w:p w14:paraId="39E57E1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DD1DF9">
              <w:t>0.908745</w:t>
            </w:r>
          </w:p>
        </w:tc>
      </w:tr>
      <w:tr w:rsidR="00176609" w14:paraId="45A16FF7"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E7BC81D" w14:textId="77777777" w:rsidR="00176609" w:rsidRPr="00A70D87" w:rsidRDefault="00176609" w:rsidP="00A2359B">
            <w:pPr>
              <w:jc w:val="both"/>
              <w:rPr>
                <w:b w:val="0"/>
                <w:bCs w:val="0"/>
              </w:rPr>
            </w:pPr>
            <w:r>
              <w:t>Oryza brachyantha</w:t>
            </w:r>
          </w:p>
        </w:tc>
        <w:tc>
          <w:tcPr>
            <w:tcW w:w="1629" w:type="dxa"/>
          </w:tcPr>
          <w:p w14:paraId="1DB9004A"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D743E9">
              <w:t>0.918132</w:t>
            </w:r>
          </w:p>
        </w:tc>
        <w:tc>
          <w:tcPr>
            <w:tcW w:w="1607" w:type="dxa"/>
          </w:tcPr>
          <w:p w14:paraId="5D4CE52E"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D743E9">
              <w:t>0.911707</w:t>
            </w:r>
          </w:p>
        </w:tc>
        <w:tc>
          <w:tcPr>
            <w:tcW w:w="1671" w:type="dxa"/>
          </w:tcPr>
          <w:p w14:paraId="6A010ECB"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D743E9">
              <w:t>0.926093</w:t>
            </w:r>
          </w:p>
        </w:tc>
      </w:tr>
      <w:tr w:rsidR="00176609" w14:paraId="159AFD6D"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5D5137FC" w14:textId="77777777" w:rsidR="00176609" w:rsidRPr="00A70D87" w:rsidRDefault="00176609" w:rsidP="00A2359B">
            <w:pPr>
              <w:jc w:val="both"/>
              <w:rPr>
                <w:b w:val="0"/>
                <w:bCs w:val="0"/>
              </w:rPr>
            </w:pPr>
            <w:r>
              <w:t>Oryza nivara</w:t>
            </w:r>
          </w:p>
        </w:tc>
        <w:tc>
          <w:tcPr>
            <w:tcW w:w="1629" w:type="dxa"/>
          </w:tcPr>
          <w:p w14:paraId="0FDDB5E9"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777FB5">
              <w:t>0.907913</w:t>
            </w:r>
          </w:p>
        </w:tc>
        <w:tc>
          <w:tcPr>
            <w:tcW w:w="1607" w:type="dxa"/>
          </w:tcPr>
          <w:p w14:paraId="47986CA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777FB5">
              <w:t>0.907365</w:t>
            </w:r>
          </w:p>
        </w:tc>
        <w:tc>
          <w:tcPr>
            <w:tcW w:w="1671" w:type="dxa"/>
          </w:tcPr>
          <w:p w14:paraId="3D8E4287"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777FB5">
              <w:t>0.908745</w:t>
            </w:r>
          </w:p>
        </w:tc>
      </w:tr>
      <w:tr w:rsidR="00176609" w14:paraId="5762AEE6"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5F903E7" w14:textId="77777777" w:rsidR="00176609" w:rsidRPr="00A70D87" w:rsidRDefault="00176609" w:rsidP="00A2359B">
            <w:pPr>
              <w:jc w:val="both"/>
              <w:rPr>
                <w:b w:val="0"/>
                <w:bCs w:val="0"/>
              </w:rPr>
            </w:pPr>
            <w:r>
              <w:t>Oryza rufipogon</w:t>
            </w:r>
          </w:p>
        </w:tc>
        <w:tc>
          <w:tcPr>
            <w:tcW w:w="1629" w:type="dxa"/>
          </w:tcPr>
          <w:p w14:paraId="6D17B5CB"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F7A35">
              <w:t>0.899358</w:t>
            </w:r>
          </w:p>
        </w:tc>
        <w:tc>
          <w:tcPr>
            <w:tcW w:w="1607" w:type="dxa"/>
          </w:tcPr>
          <w:p w14:paraId="41A616C5"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F7A35">
              <w:t>0.903400</w:t>
            </w:r>
          </w:p>
        </w:tc>
        <w:tc>
          <w:tcPr>
            <w:tcW w:w="1671" w:type="dxa"/>
          </w:tcPr>
          <w:p w14:paraId="1BC45E4F"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F7A35">
              <w:t>0.894724</w:t>
            </w:r>
          </w:p>
        </w:tc>
      </w:tr>
      <w:tr w:rsidR="00176609" w14:paraId="19E5A942"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7FDCA237" w14:textId="77777777" w:rsidR="00176609" w:rsidRPr="00A70D87" w:rsidRDefault="00176609" w:rsidP="00A2359B">
            <w:pPr>
              <w:jc w:val="both"/>
              <w:rPr>
                <w:b w:val="0"/>
                <w:bCs w:val="0"/>
              </w:rPr>
            </w:pPr>
            <w:r>
              <w:t>Oryza sativa Japonica Group</w:t>
            </w:r>
          </w:p>
        </w:tc>
        <w:tc>
          <w:tcPr>
            <w:tcW w:w="1629" w:type="dxa"/>
          </w:tcPr>
          <w:p w14:paraId="4E481110"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460EA4">
              <w:t>0.921459</w:t>
            </w:r>
          </w:p>
        </w:tc>
        <w:tc>
          <w:tcPr>
            <w:tcW w:w="1607" w:type="dxa"/>
          </w:tcPr>
          <w:p w14:paraId="3DC38108"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460EA4">
              <w:t>0.931990</w:t>
            </w:r>
          </w:p>
        </w:tc>
        <w:tc>
          <w:tcPr>
            <w:tcW w:w="1671" w:type="dxa"/>
          </w:tcPr>
          <w:p w14:paraId="1039F12B"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460EA4">
              <w:t>0.909458</w:t>
            </w:r>
          </w:p>
        </w:tc>
      </w:tr>
      <w:tr w:rsidR="00176609" w14:paraId="0CA75B31"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A9B0A04" w14:textId="77777777" w:rsidR="00176609" w:rsidRPr="00A70D87" w:rsidRDefault="00176609" w:rsidP="00A2359B">
            <w:pPr>
              <w:jc w:val="both"/>
              <w:rPr>
                <w:b w:val="0"/>
                <w:bCs w:val="0"/>
              </w:rPr>
            </w:pPr>
            <w:r>
              <w:t>Physcomitrella patens</w:t>
            </w:r>
          </w:p>
        </w:tc>
        <w:tc>
          <w:tcPr>
            <w:tcW w:w="1629" w:type="dxa"/>
          </w:tcPr>
          <w:p w14:paraId="48DC0867"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61573A">
              <w:t>0.892942</w:t>
            </w:r>
          </w:p>
        </w:tc>
        <w:tc>
          <w:tcPr>
            <w:tcW w:w="1607" w:type="dxa"/>
          </w:tcPr>
          <w:p w14:paraId="3C3B462A"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61573A">
              <w:t>0.870535</w:t>
            </w:r>
          </w:p>
        </w:tc>
        <w:tc>
          <w:tcPr>
            <w:tcW w:w="1671" w:type="dxa"/>
          </w:tcPr>
          <w:p w14:paraId="48FF7E91"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61573A">
              <w:t>0.923479</w:t>
            </w:r>
          </w:p>
        </w:tc>
      </w:tr>
      <w:tr w:rsidR="00176609" w14:paraId="10140B5E"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0B622A77" w14:textId="77777777" w:rsidR="00176609" w:rsidRPr="00A70D87" w:rsidRDefault="00176609" w:rsidP="00A2359B">
            <w:pPr>
              <w:jc w:val="both"/>
              <w:rPr>
                <w:b w:val="0"/>
                <w:bCs w:val="0"/>
              </w:rPr>
            </w:pPr>
            <w:r>
              <w:t>Populus trichocarpa</w:t>
            </w:r>
          </w:p>
        </w:tc>
        <w:tc>
          <w:tcPr>
            <w:tcW w:w="1629" w:type="dxa"/>
          </w:tcPr>
          <w:p w14:paraId="5003CB88"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E17BC0">
              <w:t>0.926331</w:t>
            </w:r>
          </w:p>
        </w:tc>
        <w:tc>
          <w:tcPr>
            <w:tcW w:w="1607" w:type="dxa"/>
          </w:tcPr>
          <w:p w14:paraId="3CA3F201"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E17BC0">
              <w:t>0.909877</w:t>
            </w:r>
          </w:p>
        </w:tc>
        <w:tc>
          <w:tcPr>
            <w:tcW w:w="1671" w:type="dxa"/>
          </w:tcPr>
          <w:p w14:paraId="7887E2C8"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E17BC0">
              <w:t>0.946768</w:t>
            </w:r>
          </w:p>
        </w:tc>
      </w:tr>
      <w:tr w:rsidR="00176609" w14:paraId="468E832F"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C04E099" w14:textId="77777777" w:rsidR="00176609" w:rsidRPr="00A70D87" w:rsidRDefault="00176609" w:rsidP="00A2359B">
            <w:pPr>
              <w:jc w:val="both"/>
              <w:rPr>
                <w:b w:val="0"/>
                <w:bCs w:val="0"/>
              </w:rPr>
            </w:pPr>
            <w:r>
              <w:t>Setaria italica</w:t>
            </w:r>
          </w:p>
        </w:tc>
        <w:tc>
          <w:tcPr>
            <w:tcW w:w="1629" w:type="dxa"/>
          </w:tcPr>
          <w:p w14:paraId="12294A6A"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813C49">
              <w:t>0.846958</w:t>
            </w:r>
          </w:p>
        </w:tc>
        <w:tc>
          <w:tcPr>
            <w:tcW w:w="1607" w:type="dxa"/>
          </w:tcPr>
          <w:p w14:paraId="55188FA9"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813C49">
              <w:t>0.837562</w:t>
            </w:r>
          </w:p>
        </w:tc>
        <w:tc>
          <w:tcPr>
            <w:tcW w:w="1671" w:type="dxa"/>
          </w:tcPr>
          <w:p w14:paraId="2A4C275A"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813C49">
              <w:t>0.860979</w:t>
            </w:r>
          </w:p>
        </w:tc>
      </w:tr>
      <w:tr w:rsidR="00176609" w14:paraId="63523CC7"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644B7398" w14:textId="77777777" w:rsidR="00176609" w:rsidRPr="00A70D87" w:rsidRDefault="00176609" w:rsidP="00A2359B">
            <w:pPr>
              <w:jc w:val="both"/>
              <w:rPr>
                <w:b w:val="0"/>
                <w:bCs w:val="0"/>
              </w:rPr>
            </w:pPr>
            <w:r>
              <w:t>Solanum lycopersicum</w:t>
            </w:r>
          </w:p>
        </w:tc>
        <w:tc>
          <w:tcPr>
            <w:tcW w:w="1629" w:type="dxa"/>
          </w:tcPr>
          <w:p w14:paraId="3D9E8009"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B46CFD">
              <w:t>0.902091</w:t>
            </w:r>
          </w:p>
        </w:tc>
        <w:tc>
          <w:tcPr>
            <w:tcW w:w="1607" w:type="dxa"/>
          </w:tcPr>
          <w:p w14:paraId="04A2AFBE"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B46CFD">
              <w:t>0.901187</w:t>
            </w:r>
          </w:p>
        </w:tc>
        <w:tc>
          <w:tcPr>
            <w:tcW w:w="1671" w:type="dxa"/>
          </w:tcPr>
          <w:p w14:paraId="703CB0A9"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B46CFD">
              <w:t>0.903755</w:t>
            </w:r>
          </w:p>
        </w:tc>
      </w:tr>
      <w:tr w:rsidR="00176609" w14:paraId="48CD1D2A"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4F28205" w14:textId="77777777" w:rsidR="00176609" w:rsidRPr="00A70D87" w:rsidRDefault="00176609" w:rsidP="00A2359B">
            <w:pPr>
              <w:jc w:val="both"/>
              <w:rPr>
                <w:b w:val="0"/>
                <w:bCs w:val="0"/>
              </w:rPr>
            </w:pPr>
            <w:r>
              <w:t>Solanum tuberosum</w:t>
            </w:r>
          </w:p>
        </w:tc>
        <w:tc>
          <w:tcPr>
            <w:tcW w:w="1629" w:type="dxa"/>
          </w:tcPr>
          <w:p w14:paraId="4672F0F4"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3723F">
              <w:t>0.839235</w:t>
            </w:r>
          </w:p>
        </w:tc>
        <w:tc>
          <w:tcPr>
            <w:tcW w:w="1607" w:type="dxa"/>
          </w:tcPr>
          <w:p w14:paraId="42929323"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3723F">
              <w:t>0.833151</w:t>
            </w:r>
          </w:p>
        </w:tc>
        <w:tc>
          <w:tcPr>
            <w:tcW w:w="1671" w:type="dxa"/>
          </w:tcPr>
          <w:p w14:paraId="0C237F08"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3723F">
              <w:t>0.851473</w:t>
            </w:r>
          </w:p>
        </w:tc>
      </w:tr>
      <w:tr w:rsidR="00176609" w14:paraId="3069116D"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7FE4A421" w14:textId="77777777" w:rsidR="00176609" w:rsidRPr="005423D2" w:rsidRDefault="00176609" w:rsidP="00A2359B">
            <w:pPr>
              <w:jc w:val="both"/>
            </w:pPr>
            <w:r>
              <w:t>Sorghum bicolor</w:t>
            </w:r>
          </w:p>
        </w:tc>
        <w:tc>
          <w:tcPr>
            <w:tcW w:w="1629" w:type="dxa"/>
          </w:tcPr>
          <w:p w14:paraId="017977F5"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F1790E">
              <w:t>0.890090</w:t>
            </w:r>
          </w:p>
        </w:tc>
        <w:tc>
          <w:tcPr>
            <w:tcW w:w="1607" w:type="dxa"/>
          </w:tcPr>
          <w:p w14:paraId="2BFBB01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F1790E">
              <w:t>0.878365</w:t>
            </w:r>
          </w:p>
        </w:tc>
        <w:tc>
          <w:tcPr>
            <w:tcW w:w="1671" w:type="dxa"/>
          </w:tcPr>
          <w:p w14:paraId="71A05EFD"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F1790E">
              <w:t>0.906844</w:t>
            </w:r>
          </w:p>
        </w:tc>
      </w:tr>
      <w:tr w:rsidR="00176609" w14:paraId="241A01C5"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9CE480E" w14:textId="77777777" w:rsidR="00176609" w:rsidRPr="00A70D87" w:rsidRDefault="00176609" w:rsidP="00A2359B">
            <w:pPr>
              <w:jc w:val="both"/>
              <w:rPr>
                <w:b w:val="0"/>
                <w:bCs w:val="0"/>
              </w:rPr>
            </w:pPr>
            <w:r>
              <w:t>Theobroma cacao</w:t>
            </w:r>
          </w:p>
        </w:tc>
        <w:tc>
          <w:tcPr>
            <w:tcW w:w="1629" w:type="dxa"/>
          </w:tcPr>
          <w:p w14:paraId="09AF298A"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DE7A5E">
              <w:t>0.952947</w:t>
            </w:r>
          </w:p>
        </w:tc>
        <w:tc>
          <w:tcPr>
            <w:tcW w:w="1607" w:type="dxa"/>
          </w:tcPr>
          <w:p w14:paraId="1FD94E8E"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DE7A5E">
              <w:t>0.956685</w:t>
            </w:r>
          </w:p>
        </w:tc>
        <w:tc>
          <w:tcPr>
            <w:tcW w:w="1671" w:type="dxa"/>
          </w:tcPr>
          <w:p w14:paraId="6EA752A2"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DE7A5E">
              <w:t>0.948907</w:t>
            </w:r>
          </w:p>
        </w:tc>
      </w:tr>
      <w:tr w:rsidR="00176609" w14:paraId="68AB8D6B"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14C2B238" w14:textId="77777777" w:rsidR="00176609" w:rsidRPr="00A70D87" w:rsidRDefault="00176609" w:rsidP="00A2359B">
            <w:pPr>
              <w:jc w:val="both"/>
              <w:rPr>
                <w:b w:val="0"/>
                <w:bCs w:val="0"/>
              </w:rPr>
            </w:pPr>
            <w:r>
              <w:t>Trifolium pratense</w:t>
            </w:r>
          </w:p>
        </w:tc>
        <w:tc>
          <w:tcPr>
            <w:tcW w:w="1629" w:type="dxa"/>
          </w:tcPr>
          <w:p w14:paraId="0C3BC50B"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D07B58">
              <w:t>0.886288</w:t>
            </w:r>
          </w:p>
        </w:tc>
        <w:tc>
          <w:tcPr>
            <w:tcW w:w="1607" w:type="dxa"/>
          </w:tcPr>
          <w:p w14:paraId="6C030166"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D07B58">
              <w:t>0.889651</w:t>
            </w:r>
          </w:p>
        </w:tc>
        <w:tc>
          <w:tcPr>
            <w:tcW w:w="1671" w:type="dxa"/>
          </w:tcPr>
          <w:p w14:paraId="4A598E0E"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D07B58">
              <w:t>0.882367</w:t>
            </w:r>
          </w:p>
        </w:tc>
      </w:tr>
      <w:tr w:rsidR="00176609" w14:paraId="72C572CC"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85D3603" w14:textId="77777777" w:rsidR="00176609" w:rsidRPr="005423D2" w:rsidRDefault="00176609" w:rsidP="00A2359B">
            <w:pPr>
              <w:jc w:val="both"/>
            </w:pPr>
            <w:r>
              <w:t>Triticum aestivum</w:t>
            </w:r>
          </w:p>
        </w:tc>
        <w:tc>
          <w:tcPr>
            <w:tcW w:w="1629" w:type="dxa"/>
          </w:tcPr>
          <w:p w14:paraId="4AEDD965"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451DF">
              <w:t>0.893774</w:t>
            </w:r>
          </w:p>
        </w:tc>
        <w:tc>
          <w:tcPr>
            <w:tcW w:w="1607" w:type="dxa"/>
          </w:tcPr>
          <w:p w14:paraId="21B9DC66"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451DF">
              <w:t>0.898691</w:t>
            </w:r>
          </w:p>
        </w:tc>
        <w:tc>
          <w:tcPr>
            <w:tcW w:w="1671" w:type="dxa"/>
          </w:tcPr>
          <w:p w14:paraId="7248ED53"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451DF">
              <w:t>0.887833</w:t>
            </w:r>
          </w:p>
        </w:tc>
      </w:tr>
      <w:tr w:rsidR="00176609" w14:paraId="1646465B"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1BD200CF" w14:textId="77777777" w:rsidR="00176609" w:rsidRPr="005423D2" w:rsidRDefault="00176609" w:rsidP="00A2359B">
            <w:pPr>
              <w:jc w:val="both"/>
            </w:pPr>
            <w:r>
              <w:lastRenderedPageBreak/>
              <w:t>Vitis vinífera</w:t>
            </w:r>
          </w:p>
        </w:tc>
        <w:tc>
          <w:tcPr>
            <w:tcW w:w="1629" w:type="dxa"/>
          </w:tcPr>
          <w:p w14:paraId="6275D30C"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F4580B">
              <w:t>0.893893</w:t>
            </w:r>
          </w:p>
        </w:tc>
        <w:tc>
          <w:tcPr>
            <w:tcW w:w="1607" w:type="dxa"/>
          </w:tcPr>
          <w:p w14:paraId="5D2E68F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F4580B">
              <w:t>0.892367</w:t>
            </w:r>
          </w:p>
        </w:tc>
        <w:tc>
          <w:tcPr>
            <w:tcW w:w="1671" w:type="dxa"/>
          </w:tcPr>
          <w:p w14:paraId="587EDF38"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F4580B">
              <w:t>0.895913</w:t>
            </w:r>
          </w:p>
        </w:tc>
      </w:tr>
    </w:tbl>
    <w:p w14:paraId="2FC81D2E" w14:textId="77777777" w:rsidR="00176609" w:rsidRPr="00176609" w:rsidRDefault="00176609" w:rsidP="00176609"/>
    <w:p w14:paraId="3BAFEB28" w14:textId="6F52D079" w:rsidR="00797888" w:rsidRDefault="00797888" w:rsidP="00797888">
      <w:pPr>
        <w:pStyle w:val="Ttulo2"/>
      </w:pPr>
      <w:bookmarkStart w:id="117" w:name="_Toc10327560"/>
      <w:r>
        <w:t>Arquitectura del modelo</w:t>
      </w:r>
      <w:r w:rsidR="00463A27">
        <w:t xml:space="preserve"> de especies múltiples</w:t>
      </w:r>
      <w:bookmarkEnd w:id="117"/>
    </w:p>
    <w:p w14:paraId="29C4F61C" w14:textId="2644F2F0" w:rsidR="00D3118C" w:rsidRDefault="00D3118C" w:rsidP="00D3118C">
      <w:pPr>
        <w:jc w:val="both"/>
      </w:pPr>
      <w:r>
        <w:t xml:space="preserve">Para el entrenamiento y validación del modelo, se utilizaron los </w:t>
      </w:r>
      <w:r w:rsidRPr="00440F7B">
        <w:t>2</w:t>
      </w:r>
      <w:r>
        <w:t>52,4</w:t>
      </w:r>
      <w:r w:rsidRPr="00440F7B">
        <w:t>80</w:t>
      </w:r>
      <w:r>
        <w:t xml:space="preserve"> transcritos de las 30 especies disponibles. A través de la validación cruzada, se dividió el conjunto de datos en 30 particiones, teniendo cada partición información de una sola especie. Entonces, los datos de entrenamiento en la validación cruzada estuvieron conformados por 122,032 transcritos ARN no codificantes y 122,032 transcritos codificantes de 29 especies, mientras que los datos de validación por 4208 transcritos ARN no codificantes y 4208 transcritos ARN codificantes de </w:t>
      </w:r>
      <w:r w:rsidR="005207EF">
        <w:t>l</w:t>
      </w:r>
      <w:r>
        <w:t>a especie</w:t>
      </w:r>
      <w:r w:rsidR="005207EF">
        <w:t xml:space="preserve"> de prueba</w:t>
      </w:r>
      <w:r>
        <w:t>.</w:t>
      </w:r>
    </w:p>
    <w:p w14:paraId="621EE504" w14:textId="54CB1913" w:rsidR="009A60C2" w:rsidRDefault="00D3118C" w:rsidP="00D3118C">
      <w:pPr>
        <w:jc w:val="both"/>
      </w:pPr>
      <w:r>
        <w:t xml:space="preserve">En </w:t>
      </w:r>
      <w:r w:rsidR="00FD4E2D">
        <w:t>cada iteración de la validación cruzada</w:t>
      </w:r>
      <w:r w:rsidR="00560834">
        <w:t>,</w:t>
      </w:r>
      <w:r w:rsidR="00FD4E2D">
        <w:t xml:space="preserve"> fue </w:t>
      </w:r>
      <w:r>
        <w:t xml:space="preserve">necesario generar un modelo CPAT </w:t>
      </w:r>
      <w:r w:rsidR="00FD4E2D">
        <w:t>ajustado al conjunto de datos de entrenamiento, para evitar fuga de información del conjunto de datos de validación</w:t>
      </w:r>
      <w:r>
        <w:t xml:space="preserve">. Para ello, </w:t>
      </w:r>
      <w:r w:rsidR="00FD4E2D">
        <w:t xml:space="preserve">de </w:t>
      </w:r>
      <w:r>
        <w:t>la clase negativa de los datos de entrenamiento</w:t>
      </w:r>
      <w:r w:rsidR="00560834">
        <w:t xml:space="preserve"> (ARN codificante)</w:t>
      </w:r>
      <w:r>
        <w:t xml:space="preserve"> se </w:t>
      </w:r>
      <w:r w:rsidR="00FD4E2D">
        <w:t>extrajeron</w:t>
      </w:r>
      <w:r>
        <w:t xml:space="preserve"> las secuencias codificantes (CDS), y utilizando la clase positiva (122</w:t>
      </w:r>
      <w:r w:rsidR="00FD4E2D">
        <w:t>,</w:t>
      </w:r>
      <w:r>
        <w:t>032 lncRNA)</w:t>
      </w:r>
      <w:r w:rsidR="00560834">
        <w:t>, la clase negativa (122,032 PCT)</w:t>
      </w:r>
      <w:r>
        <w:t xml:space="preserve"> y las secuencias codificantes (122</w:t>
      </w:r>
      <w:r w:rsidR="00FD4E2D">
        <w:t>,</w:t>
      </w:r>
      <w:r>
        <w:t xml:space="preserve">032 CDS) se </w:t>
      </w:r>
      <w:r w:rsidR="00FD4E2D">
        <w:t>generaron</w:t>
      </w:r>
      <w:r>
        <w:t xml:space="preserve"> </w:t>
      </w:r>
      <w:r w:rsidR="00FD4E2D">
        <w:t>los</w:t>
      </w:r>
      <w:r>
        <w:t xml:space="preserve"> modelo</w:t>
      </w:r>
      <w:r w:rsidR="00FD4E2D">
        <w:t>s</w:t>
      </w:r>
      <w:r>
        <w:t xml:space="preserve"> CPAT </w:t>
      </w:r>
      <w:r w:rsidR="00FD4E2D">
        <w:t>para cada iteración</w:t>
      </w:r>
      <w:r>
        <w:t>.</w:t>
      </w:r>
    </w:p>
    <w:p w14:paraId="042258C8" w14:textId="16BFED12" w:rsidR="00D3118C" w:rsidRDefault="00581A31" w:rsidP="00D3118C">
      <w:pPr>
        <w:jc w:val="both"/>
      </w:pPr>
      <w:r>
        <w:t xml:space="preserve">Se realizó la búsqueda de los mejores hiperparámetros a través del muestreo de cuadrícula. </w:t>
      </w:r>
      <w:r w:rsidR="009A60C2">
        <w:t>Del</w:t>
      </w:r>
      <w:r>
        <w:t xml:space="preserve"> modelo con los mejores hiperparámetros</w:t>
      </w:r>
      <w:r w:rsidR="009A60C2">
        <w:t xml:space="preserve"> resultante</w:t>
      </w:r>
      <w:r>
        <w:t>s</w:t>
      </w:r>
      <w:r w:rsidR="009A60C2">
        <w:t xml:space="preserve">, se </w:t>
      </w:r>
      <w:r w:rsidR="00560834">
        <w:t>realizó</w:t>
      </w:r>
      <w:r w:rsidR="009A60C2">
        <w:t xml:space="preserve"> la comparación de las medidas de precisión en la iteración </w:t>
      </w:r>
      <w:r>
        <w:t xml:space="preserve">de la validación cruzada </w:t>
      </w:r>
      <w:r w:rsidR="009A60C2">
        <w:t xml:space="preserve">que utilizó a la especie E como conjunto de datos de validación, contra los resultados de la precisión obtenida en </w:t>
      </w:r>
      <w:r w:rsidR="00560834">
        <w:t>el</w:t>
      </w:r>
      <w:r w:rsidR="009A60C2">
        <w:t xml:space="preserve"> modelo referencial para esta misma especie E. Se realiz</w:t>
      </w:r>
      <w:r w:rsidR="00560834">
        <w:t>ó</w:t>
      </w:r>
      <w:r w:rsidR="009A60C2">
        <w:t xml:space="preserve"> esta comparación para las 30 especies.</w:t>
      </w:r>
    </w:p>
    <w:p w14:paraId="642F0E41" w14:textId="1CB4992F" w:rsidR="00D3118C" w:rsidRDefault="00D3118C" w:rsidP="00D3118C">
      <w:pPr>
        <w:jc w:val="both"/>
      </w:pPr>
      <w:r>
        <w:t xml:space="preserve">Finalmente, se </w:t>
      </w:r>
      <w:r w:rsidR="00560834">
        <w:t>ajustó</w:t>
      </w:r>
      <w:r>
        <w:t xml:space="preserve"> el modelo final con los datos de las 30 especies (con su propio modelo CPAT </w:t>
      </w:r>
      <w:r w:rsidR="009A60C2">
        <w:t xml:space="preserve">generado a partir del conjunto de datos completo de las 30 especies </w:t>
      </w:r>
      <w:r>
        <w:t>para la extracción de características)</w:t>
      </w:r>
      <w:r w:rsidR="009A60C2">
        <w:t xml:space="preserve">, para obtener el modelo final </w:t>
      </w:r>
      <w:r w:rsidR="00560834">
        <w:t>utilizado</w:t>
      </w:r>
      <w:r w:rsidR="009A60C2">
        <w:t xml:space="preserve"> para comparaciones contra otro modelo del estado del arte</w:t>
      </w:r>
      <w:r>
        <w:t>.</w:t>
      </w:r>
    </w:p>
    <w:p w14:paraId="5714A319" w14:textId="5F95DC22" w:rsidR="002129C6" w:rsidRPr="002129C6" w:rsidRDefault="00C829B5" w:rsidP="00C829B5">
      <w:pPr>
        <w:jc w:val="both"/>
      </w:pPr>
      <w:r>
        <w:t xml:space="preserve">En la </w:t>
      </w:r>
      <w:r>
        <w:fldChar w:fldCharType="begin"/>
      </w:r>
      <w:r>
        <w:instrText xml:space="preserve"> REF _Ref6751300 \h </w:instrText>
      </w:r>
      <w:r>
        <w:fldChar w:fldCharType="separate"/>
      </w:r>
      <w:r w:rsidR="00E5545D">
        <w:t xml:space="preserve">Figura </w:t>
      </w:r>
      <w:r w:rsidR="00E5545D">
        <w:rPr>
          <w:noProof/>
        </w:rPr>
        <w:t>14</w:t>
      </w:r>
      <w:r>
        <w:fldChar w:fldCharType="end"/>
      </w:r>
      <w:r>
        <w:t xml:space="preserve"> se puede ver un resumen de la arquitectura utilizada para el modelo de especies múltiples.</w:t>
      </w:r>
    </w:p>
    <w:p w14:paraId="39B6D733" w14:textId="7455F398" w:rsidR="002129C6" w:rsidRDefault="004570A4" w:rsidP="002129C6">
      <w:pPr>
        <w:keepNext/>
        <w:jc w:val="center"/>
      </w:pPr>
      <w:r>
        <w:rPr>
          <w:noProof/>
          <w:lang w:val="es-ES" w:eastAsia="es-ES"/>
        </w:rPr>
        <w:lastRenderedPageBreak/>
        <w:drawing>
          <wp:inline distT="0" distB="0" distL="0" distR="0" wp14:anchorId="40298EB1" wp14:editId="1435B1DD">
            <wp:extent cx="5399405" cy="62731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9405" cy="6273165"/>
                    </a:xfrm>
                    <a:prstGeom prst="rect">
                      <a:avLst/>
                    </a:prstGeom>
                    <a:noFill/>
                    <a:ln>
                      <a:noFill/>
                    </a:ln>
                  </pic:spPr>
                </pic:pic>
              </a:graphicData>
            </a:graphic>
          </wp:inline>
        </w:drawing>
      </w:r>
    </w:p>
    <w:p w14:paraId="22C55F08" w14:textId="396D5A07" w:rsidR="00E6395B" w:rsidRDefault="002129C6" w:rsidP="00090A90">
      <w:pPr>
        <w:pStyle w:val="Epgrafe"/>
        <w:jc w:val="center"/>
      </w:pPr>
      <w:bookmarkStart w:id="118" w:name="_Ref6751300"/>
      <w:bookmarkStart w:id="119" w:name="_Toc10327608"/>
      <w:r>
        <w:t xml:space="preserve">Figura </w:t>
      </w:r>
      <w:r w:rsidR="00890EAD">
        <w:fldChar w:fldCharType="begin"/>
      </w:r>
      <w:r w:rsidR="00890EAD">
        <w:instrText xml:space="preserve"> SEQ Figura \* ARABIC </w:instrText>
      </w:r>
      <w:r w:rsidR="00890EAD">
        <w:fldChar w:fldCharType="separate"/>
      </w:r>
      <w:r w:rsidR="00E5545D">
        <w:rPr>
          <w:noProof/>
        </w:rPr>
        <w:t>14</w:t>
      </w:r>
      <w:r w:rsidR="00890EAD">
        <w:rPr>
          <w:noProof/>
        </w:rPr>
        <w:fldChar w:fldCharType="end"/>
      </w:r>
      <w:bookmarkEnd w:id="118"/>
      <w:r>
        <w:t xml:space="preserve"> - Arquitectura de</w:t>
      </w:r>
      <w:r w:rsidR="005207EF">
        <w:t xml:space="preserve"> generación del </w:t>
      </w:r>
      <w:r>
        <w:t xml:space="preserve"> modelo de especies múltiples</w:t>
      </w:r>
      <w:r w:rsidR="00BD73F6">
        <w:t>. Elaboración propia.</w:t>
      </w:r>
      <w:bookmarkEnd w:id="119"/>
    </w:p>
    <w:p w14:paraId="6648FF3D" w14:textId="6CC57F70" w:rsidR="00090A90" w:rsidRDefault="00090A90" w:rsidP="00D6786B">
      <w:pPr>
        <w:pStyle w:val="Ttulo2"/>
      </w:pPr>
      <w:bookmarkStart w:id="120" w:name="_Toc10327561"/>
      <w:r>
        <w:t>Resultados del</w:t>
      </w:r>
      <w:r w:rsidR="00D6786B">
        <w:t xml:space="preserve"> </w:t>
      </w:r>
      <w:r>
        <w:t xml:space="preserve">modelo </w:t>
      </w:r>
      <w:r w:rsidR="00D6786B">
        <w:t>de especies múltiples</w:t>
      </w:r>
      <w:bookmarkEnd w:id="120"/>
    </w:p>
    <w:p w14:paraId="6FB6EB36" w14:textId="6E4AB594" w:rsidR="00D6786B" w:rsidRDefault="00D6786B" w:rsidP="00D56FB2">
      <w:pPr>
        <w:jc w:val="both"/>
      </w:pPr>
      <w:r>
        <w:t>Para el modelo final, se entrenó una red neuronal, realizando la búsqueda de los mejores hiperparámetros a través del muestreo de cuadrículas</w:t>
      </w:r>
      <w:r w:rsidR="00D56FB2">
        <w:t xml:space="preserve">. </w:t>
      </w:r>
      <w:r w:rsidR="000F197B">
        <w:t xml:space="preserve">Los hiperparámetros buscados fueron el número de épocas (del inglés </w:t>
      </w:r>
      <w:r w:rsidR="000F197B">
        <w:rPr>
          <w:i/>
        </w:rPr>
        <w:t>epochs</w:t>
      </w:r>
      <w:r w:rsidR="000F197B">
        <w:t xml:space="preserve">), la función de activación de la última capa, la probabilidad de </w:t>
      </w:r>
      <w:r w:rsidR="00CE4E43">
        <w:t xml:space="preserve">deserción (del inglés </w:t>
      </w:r>
      <w:r w:rsidR="00CE4E43">
        <w:rPr>
          <w:i/>
        </w:rPr>
        <w:t>dropout</w:t>
      </w:r>
      <w:r w:rsidR="00CE4E43">
        <w:t>)</w:t>
      </w:r>
      <w:r w:rsidR="000F197B">
        <w:t xml:space="preserve">, </w:t>
      </w:r>
      <w:r w:rsidR="00CE4E43">
        <w:t xml:space="preserve">la limitación de pesos en las capas ocultas (logrado en Keras mediante el parámetro kernel_constraint de la </w:t>
      </w:r>
      <w:r w:rsidR="00CE4E43">
        <w:lastRenderedPageBreak/>
        <w:t>clase Dense), la cantidad de capas ocultas</w:t>
      </w:r>
      <w:r w:rsidR="00701FAC">
        <w:t xml:space="preserve"> adicionales (la red neuronal siempre tendrá una capa oculta, si este parámetro es fijad en uno, tendría dos capas ocultas)</w:t>
      </w:r>
      <w:r w:rsidR="00CE4E43">
        <w:t xml:space="preserve"> y el número de neuronas para las capas ocultas</w:t>
      </w:r>
      <w:r w:rsidR="00701FAC">
        <w:t xml:space="preserve"> adicionales</w:t>
      </w:r>
      <w:r w:rsidR="00CE4E43">
        <w:t xml:space="preserve">. En la </w:t>
      </w:r>
      <w:r w:rsidR="001B52A0">
        <w:fldChar w:fldCharType="begin"/>
      </w:r>
      <w:r w:rsidR="001B52A0">
        <w:instrText xml:space="preserve"> REF _Ref10214567 \h </w:instrText>
      </w:r>
      <w:r w:rsidR="001B52A0">
        <w:fldChar w:fldCharType="separate"/>
      </w:r>
      <w:r w:rsidR="00E5545D">
        <w:t xml:space="preserve">Tabla </w:t>
      </w:r>
      <w:r w:rsidR="00E5545D">
        <w:rPr>
          <w:noProof/>
        </w:rPr>
        <w:t>14</w:t>
      </w:r>
      <w:r w:rsidR="001B52A0">
        <w:fldChar w:fldCharType="end"/>
      </w:r>
      <w:r w:rsidR="00CE4E43">
        <w:t xml:space="preserve"> se muestra un resumen de todas las combinaciones buscadas. Otros hiperparámetros que se fijaron en un solo valor son el tamaño de lote para la actualización de parámetros del modelo (en inglés </w:t>
      </w:r>
      <w:r w:rsidR="00CE4E43">
        <w:rPr>
          <w:i/>
        </w:rPr>
        <w:t>batch size</w:t>
      </w:r>
      <w:r w:rsidR="00CE4E43">
        <w:t xml:space="preserve">, para el cual se usó un tamaño de </w:t>
      </w:r>
      <w:r w:rsidR="00CE4E43" w:rsidRPr="00CE4E43">
        <w:t>1024</w:t>
      </w:r>
      <w:r w:rsidR="00CE4E43">
        <w:t>), el optimizador (Adam</w:t>
      </w:r>
      <w:r w:rsidR="007B3792">
        <w:t xml:space="preserve">, con </w:t>
      </w:r>
      <w:r w:rsidR="007B3792">
        <w:rPr>
          <w:i/>
        </w:rPr>
        <w:t>learning rate</w:t>
      </w:r>
      <w:r w:rsidR="007B3792">
        <w:t xml:space="preserve"> por defecto de 0.001</w:t>
      </w:r>
      <w:r w:rsidR="00CE4E43">
        <w:t xml:space="preserve">), la función de activación de la capa de entrada y las capas intermedias (unidades de rectificación lineal, o </w:t>
      </w:r>
      <w:r w:rsidR="00CE4E43" w:rsidRPr="00CE4E43">
        <w:rPr>
          <w:i/>
        </w:rPr>
        <w:t>relu</w:t>
      </w:r>
      <w:r w:rsidR="00CE4E43">
        <w:t>)</w:t>
      </w:r>
      <w:r w:rsidR="00701FAC">
        <w:t>, la inclusión de una capa oculta por defecto</w:t>
      </w:r>
      <w:r w:rsidR="004A7EF8">
        <w:t xml:space="preserve"> y la cantidad de neuronas </w:t>
      </w:r>
      <w:r w:rsidR="00701FAC">
        <w:t xml:space="preserve">para esta </w:t>
      </w:r>
      <w:r w:rsidR="004A7EF8">
        <w:t>primera capa oculta</w:t>
      </w:r>
      <w:r w:rsidR="007B3792">
        <w:t>.</w:t>
      </w:r>
    </w:p>
    <w:p w14:paraId="49AEB8B4" w14:textId="5AAE65FC" w:rsidR="001B52A0" w:rsidRDefault="001B52A0" w:rsidP="001B52A0">
      <w:pPr>
        <w:pStyle w:val="Epgrafe"/>
        <w:keepNext/>
        <w:jc w:val="center"/>
      </w:pPr>
      <w:bookmarkStart w:id="121" w:name="_Ref10214567"/>
      <w:bookmarkStart w:id="122" w:name="_Toc10327627"/>
      <w:r>
        <w:t xml:space="preserve">Tabla </w:t>
      </w:r>
      <w:r w:rsidR="00890EAD">
        <w:fldChar w:fldCharType="begin"/>
      </w:r>
      <w:r w:rsidR="00890EAD">
        <w:instrText xml:space="preserve"> SEQ Tabla \* ARABIC </w:instrText>
      </w:r>
      <w:r w:rsidR="00890EAD">
        <w:fldChar w:fldCharType="separate"/>
      </w:r>
      <w:r w:rsidR="00E5545D">
        <w:rPr>
          <w:noProof/>
        </w:rPr>
        <w:t>14</w:t>
      </w:r>
      <w:r w:rsidR="00890EAD">
        <w:rPr>
          <w:noProof/>
        </w:rPr>
        <w:fldChar w:fldCharType="end"/>
      </w:r>
      <w:bookmarkEnd w:id="121"/>
      <w:r>
        <w:t xml:space="preserve"> - Hiperparámetros buscados para el modelo final</w:t>
      </w:r>
      <w:bookmarkEnd w:id="122"/>
    </w:p>
    <w:tbl>
      <w:tblPr>
        <w:tblStyle w:val="GridTable4"/>
        <w:tblW w:w="0" w:type="auto"/>
        <w:tblLook w:val="0420" w:firstRow="1" w:lastRow="0" w:firstColumn="0" w:lastColumn="0" w:noHBand="0" w:noVBand="1"/>
      </w:tblPr>
      <w:tblGrid>
        <w:gridCol w:w="1415"/>
        <w:gridCol w:w="1415"/>
        <w:gridCol w:w="1549"/>
        <w:gridCol w:w="1416"/>
        <w:gridCol w:w="1416"/>
        <w:gridCol w:w="1416"/>
      </w:tblGrid>
      <w:tr w:rsidR="007A5879" w14:paraId="09D222EF" w14:textId="77777777" w:rsidTr="001B52A0">
        <w:trPr>
          <w:cnfStyle w:val="100000000000" w:firstRow="1" w:lastRow="0" w:firstColumn="0" w:lastColumn="0" w:oddVBand="0" w:evenVBand="0" w:oddHBand="0" w:evenHBand="0" w:firstRowFirstColumn="0" w:firstRowLastColumn="0" w:lastRowFirstColumn="0" w:lastRowLastColumn="0"/>
        </w:trPr>
        <w:tc>
          <w:tcPr>
            <w:tcW w:w="1415" w:type="dxa"/>
          </w:tcPr>
          <w:p w14:paraId="7E1D5DE7" w14:textId="72556D70" w:rsidR="001B52A0" w:rsidRDefault="007A5879" w:rsidP="00D56FB2">
            <w:pPr>
              <w:jc w:val="both"/>
            </w:pPr>
            <w:r>
              <w:t>Número de e</w:t>
            </w:r>
            <w:r w:rsidR="001B52A0">
              <w:t>pochs</w:t>
            </w:r>
          </w:p>
        </w:tc>
        <w:tc>
          <w:tcPr>
            <w:tcW w:w="1415" w:type="dxa"/>
          </w:tcPr>
          <w:p w14:paraId="47A85151" w14:textId="4E0BE18B" w:rsidR="001B52A0" w:rsidRDefault="001B52A0" w:rsidP="00D56FB2">
            <w:pPr>
              <w:jc w:val="both"/>
            </w:pPr>
            <w:r>
              <w:t xml:space="preserve">Activación </w:t>
            </w:r>
            <w:r w:rsidR="007A5879">
              <w:t xml:space="preserve">de la </w:t>
            </w:r>
            <w:r>
              <w:t>última capa</w:t>
            </w:r>
          </w:p>
        </w:tc>
        <w:tc>
          <w:tcPr>
            <w:tcW w:w="1415" w:type="dxa"/>
          </w:tcPr>
          <w:p w14:paraId="1F446792" w14:textId="468F7FB4" w:rsidR="001B52A0" w:rsidRDefault="007A5879" w:rsidP="00D56FB2">
            <w:pPr>
              <w:jc w:val="both"/>
            </w:pPr>
            <w:r>
              <w:t>Probabilidad de d</w:t>
            </w:r>
            <w:r w:rsidR="001B52A0">
              <w:t>ropout</w:t>
            </w:r>
          </w:p>
        </w:tc>
        <w:tc>
          <w:tcPr>
            <w:tcW w:w="1416" w:type="dxa"/>
          </w:tcPr>
          <w:p w14:paraId="1E460908" w14:textId="583B520B" w:rsidR="001B52A0" w:rsidRDefault="001B52A0" w:rsidP="00D56FB2">
            <w:pPr>
              <w:jc w:val="both"/>
            </w:pPr>
            <w:r>
              <w:t>Maxnorm</w:t>
            </w:r>
            <w:r w:rsidR="007A5879">
              <w:t xml:space="preserve"> para los pesos</w:t>
            </w:r>
          </w:p>
        </w:tc>
        <w:tc>
          <w:tcPr>
            <w:tcW w:w="1416" w:type="dxa"/>
          </w:tcPr>
          <w:p w14:paraId="7FD54C32" w14:textId="30E2FCB8" w:rsidR="001B52A0" w:rsidRDefault="004A7EF8" w:rsidP="00D56FB2">
            <w:pPr>
              <w:jc w:val="both"/>
            </w:pPr>
            <w:r>
              <w:t>C</w:t>
            </w:r>
            <w:r w:rsidR="001B52A0">
              <w:t>apas ocultas</w:t>
            </w:r>
            <w:r>
              <w:t xml:space="preserve"> adicionales</w:t>
            </w:r>
          </w:p>
        </w:tc>
        <w:tc>
          <w:tcPr>
            <w:tcW w:w="1416" w:type="dxa"/>
          </w:tcPr>
          <w:p w14:paraId="34D927A1" w14:textId="66DC85EA" w:rsidR="001B52A0" w:rsidRDefault="001B52A0" w:rsidP="00D56FB2">
            <w:pPr>
              <w:jc w:val="both"/>
            </w:pPr>
            <w:r>
              <w:t>Neuronas en capas ocultas</w:t>
            </w:r>
          </w:p>
        </w:tc>
      </w:tr>
      <w:tr w:rsidR="007A5879" w14:paraId="2C02F5CD" w14:textId="77777777" w:rsidTr="001B52A0">
        <w:trPr>
          <w:cnfStyle w:val="000000100000" w:firstRow="0" w:lastRow="0" w:firstColumn="0" w:lastColumn="0" w:oddVBand="0" w:evenVBand="0" w:oddHBand="1" w:evenHBand="0" w:firstRowFirstColumn="0" w:firstRowLastColumn="0" w:lastRowFirstColumn="0" w:lastRowLastColumn="0"/>
        </w:trPr>
        <w:tc>
          <w:tcPr>
            <w:tcW w:w="1415" w:type="dxa"/>
          </w:tcPr>
          <w:p w14:paraId="5D92DD53" w14:textId="2775D1CA" w:rsidR="001B52A0" w:rsidRDefault="001B52A0" w:rsidP="00D56FB2">
            <w:pPr>
              <w:jc w:val="both"/>
            </w:pPr>
            <w:r>
              <w:t>1024</w:t>
            </w:r>
          </w:p>
        </w:tc>
        <w:tc>
          <w:tcPr>
            <w:tcW w:w="1415" w:type="dxa"/>
          </w:tcPr>
          <w:p w14:paraId="6641A353" w14:textId="742BE02A" w:rsidR="001B52A0" w:rsidRDefault="001B52A0" w:rsidP="00D56FB2">
            <w:pPr>
              <w:jc w:val="both"/>
            </w:pPr>
            <w:r>
              <w:t>sigmoid</w:t>
            </w:r>
          </w:p>
        </w:tc>
        <w:tc>
          <w:tcPr>
            <w:tcW w:w="1415" w:type="dxa"/>
          </w:tcPr>
          <w:p w14:paraId="7F238FC0" w14:textId="524396C7" w:rsidR="001B52A0" w:rsidRDefault="001B52A0" w:rsidP="00D56FB2">
            <w:pPr>
              <w:jc w:val="both"/>
            </w:pPr>
            <w:r>
              <w:t>0</w:t>
            </w:r>
          </w:p>
        </w:tc>
        <w:tc>
          <w:tcPr>
            <w:tcW w:w="1416" w:type="dxa"/>
          </w:tcPr>
          <w:p w14:paraId="124EA879" w14:textId="05FC4350" w:rsidR="001B52A0" w:rsidRDefault="001B52A0" w:rsidP="00D56FB2">
            <w:pPr>
              <w:jc w:val="both"/>
            </w:pPr>
            <w:r>
              <w:t>1</w:t>
            </w:r>
          </w:p>
        </w:tc>
        <w:tc>
          <w:tcPr>
            <w:tcW w:w="1416" w:type="dxa"/>
          </w:tcPr>
          <w:p w14:paraId="6EA1D6D6" w14:textId="39AF0092" w:rsidR="001B52A0" w:rsidRDefault="001B52A0" w:rsidP="00D56FB2">
            <w:pPr>
              <w:jc w:val="both"/>
            </w:pPr>
            <w:r>
              <w:t>1</w:t>
            </w:r>
          </w:p>
        </w:tc>
        <w:tc>
          <w:tcPr>
            <w:tcW w:w="1416" w:type="dxa"/>
          </w:tcPr>
          <w:p w14:paraId="51BBC860" w14:textId="1B33E265" w:rsidR="001B52A0" w:rsidRDefault="001B52A0" w:rsidP="00D56FB2">
            <w:pPr>
              <w:jc w:val="both"/>
            </w:pPr>
            <w:r>
              <w:t>10</w:t>
            </w:r>
          </w:p>
        </w:tc>
      </w:tr>
      <w:tr w:rsidR="007A5879" w14:paraId="4D7DD5C6" w14:textId="77777777" w:rsidTr="001B52A0">
        <w:tc>
          <w:tcPr>
            <w:tcW w:w="1415" w:type="dxa"/>
          </w:tcPr>
          <w:p w14:paraId="089C74AB" w14:textId="2A94F977" w:rsidR="001B52A0" w:rsidRDefault="001B52A0" w:rsidP="00D56FB2">
            <w:pPr>
              <w:jc w:val="both"/>
            </w:pPr>
            <w:r>
              <w:t>128</w:t>
            </w:r>
          </w:p>
        </w:tc>
        <w:tc>
          <w:tcPr>
            <w:tcW w:w="1415" w:type="dxa"/>
          </w:tcPr>
          <w:p w14:paraId="75348AA0" w14:textId="6053BDCA" w:rsidR="001B52A0" w:rsidRDefault="001B52A0" w:rsidP="00D56FB2">
            <w:pPr>
              <w:jc w:val="both"/>
            </w:pPr>
            <w:r>
              <w:t>sofmax</w:t>
            </w:r>
          </w:p>
        </w:tc>
        <w:tc>
          <w:tcPr>
            <w:tcW w:w="1415" w:type="dxa"/>
          </w:tcPr>
          <w:p w14:paraId="7BB71967" w14:textId="0685D492" w:rsidR="001B52A0" w:rsidRDefault="001B52A0" w:rsidP="00D56FB2">
            <w:pPr>
              <w:jc w:val="both"/>
            </w:pPr>
            <w:r>
              <w:t>0.3</w:t>
            </w:r>
            <w:r>
              <w:br/>
              <w:t>0.6</w:t>
            </w:r>
            <w:r>
              <w:br/>
              <w:t>0.9</w:t>
            </w:r>
          </w:p>
        </w:tc>
        <w:tc>
          <w:tcPr>
            <w:tcW w:w="1416" w:type="dxa"/>
          </w:tcPr>
          <w:p w14:paraId="3A56793B" w14:textId="4B4CF5FF" w:rsidR="001B52A0" w:rsidRDefault="001B52A0" w:rsidP="00D56FB2">
            <w:pPr>
              <w:jc w:val="both"/>
            </w:pPr>
            <w:r>
              <w:t>2</w:t>
            </w:r>
            <w:r>
              <w:br/>
              <w:t>4</w:t>
            </w:r>
          </w:p>
        </w:tc>
        <w:tc>
          <w:tcPr>
            <w:tcW w:w="1416" w:type="dxa"/>
          </w:tcPr>
          <w:p w14:paraId="2275AD2B" w14:textId="01E267E5" w:rsidR="001B52A0" w:rsidRDefault="001B52A0" w:rsidP="00D56FB2">
            <w:pPr>
              <w:jc w:val="both"/>
            </w:pPr>
            <w:r>
              <w:t>1</w:t>
            </w:r>
            <w:r>
              <w:br/>
              <w:t>2</w:t>
            </w:r>
          </w:p>
        </w:tc>
        <w:tc>
          <w:tcPr>
            <w:tcW w:w="1416" w:type="dxa"/>
          </w:tcPr>
          <w:p w14:paraId="17811135" w14:textId="70A65906" w:rsidR="001B52A0" w:rsidRDefault="001B52A0" w:rsidP="00D56FB2">
            <w:pPr>
              <w:jc w:val="both"/>
            </w:pPr>
            <w:r>
              <w:t>10</w:t>
            </w:r>
          </w:p>
        </w:tc>
      </w:tr>
      <w:tr w:rsidR="007A5879" w14:paraId="26FD220F" w14:textId="77777777" w:rsidTr="001B52A0">
        <w:trPr>
          <w:cnfStyle w:val="000000100000" w:firstRow="0" w:lastRow="0" w:firstColumn="0" w:lastColumn="0" w:oddVBand="0" w:evenVBand="0" w:oddHBand="1" w:evenHBand="0" w:firstRowFirstColumn="0" w:firstRowLastColumn="0" w:lastRowFirstColumn="0" w:lastRowLastColumn="0"/>
        </w:trPr>
        <w:tc>
          <w:tcPr>
            <w:tcW w:w="1415" w:type="dxa"/>
          </w:tcPr>
          <w:p w14:paraId="6F7EFD9F" w14:textId="4D55B130" w:rsidR="001B52A0" w:rsidRDefault="001B52A0" w:rsidP="00D56FB2">
            <w:pPr>
              <w:jc w:val="both"/>
            </w:pPr>
            <w:r>
              <w:t>128</w:t>
            </w:r>
          </w:p>
        </w:tc>
        <w:tc>
          <w:tcPr>
            <w:tcW w:w="1415" w:type="dxa"/>
          </w:tcPr>
          <w:p w14:paraId="75D49DCA" w14:textId="3A96ABF8" w:rsidR="001B52A0" w:rsidRDefault="001B52A0" w:rsidP="00D56FB2">
            <w:pPr>
              <w:jc w:val="both"/>
            </w:pPr>
            <w:r>
              <w:t>softmax</w:t>
            </w:r>
          </w:p>
        </w:tc>
        <w:tc>
          <w:tcPr>
            <w:tcW w:w="1415" w:type="dxa"/>
          </w:tcPr>
          <w:p w14:paraId="78B65746" w14:textId="39CB31F5" w:rsidR="001B52A0" w:rsidRDefault="001B52A0" w:rsidP="00D56FB2">
            <w:pPr>
              <w:jc w:val="both"/>
            </w:pPr>
            <w:r>
              <w:t>0.3</w:t>
            </w:r>
            <w:r>
              <w:br/>
              <w:t>0.6</w:t>
            </w:r>
          </w:p>
        </w:tc>
        <w:tc>
          <w:tcPr>
            <w:tcW w:w="1416" w:type="dxa"/>
          </w:tcPr>
          <w:p w14:paraId="063F133E" w14:textId="2FD36CF7" w:rsidR="001B52A0" w:rsidRDefault="001B52A0" w:rsidP="00D56FB2">
            <w:pPr>
              <w:jc w:val="both"/>
            </w:pPr>
            <w:r>
              <w:t>2</w:t>
            </w:r>
            <w:r>
              <w:br/>
              <w:t>4</w:t>
            </w:r>
          </w:p>
        </w:tc>
        <w:tc>
          <w:tcPr>
            <w:tcW w:w="1416" w:type="dxa"/>
          </w:tcPr>
          <w:p w14:paraId="3CD1D9E9" w14:textId="5D0802DD" w:rsidR="001B52A0" w:rsidRDefault="001B52A0" w:rsidP="00D56FB2">
            <w:pPr>
              <w:jc w:val="both"/>
            </w:pPr>
            <w:r>
              <w:t>4</w:t>
            </w:r>
          </w:p>
        </w:tc>
        <w:tc>
          <w:tcPr>
            <w:tcW w:w="1416" w:type="dxa"/>
          </w:tcPr>
          <w:p w14:paraId="59A195D0" w14:textId="7F52DE03" w:rsidR="001B52A0" w:rsidRDefault="001B52A0" w:rsidP="00D56FB2">
            <w:pPr>
              <w:jc w:val="both"/>
            </w:pPr>
            <w:r>
              <w:t>100</w:t>
            </w:r>
          </w:p>
        </w:tc>
      </w:tr>
    </w:tbl>
    <w:p w14:paraId="03253A40" w14:textId="38769E81" w:rsidR="00701FAC" w:rsidRDefault="004B4534" w:rsidP="00D56FB2">
      <w:pPr>
        <w:jc w:val="both"/>
      </w:pPr>
      <w:r>
        <w:t>El mejor resultado se obtuvo al utiliza</w:t>
      </w:r>
      <w:r w:rsidR="00701FAC">
        <w:t>r</w:t>
      </w:r>
      <w:r>
        <w:t xml:space="preserve"> 1024 épocas, con la función de activación sigmoidal en la </w:t>
      </w:r>
      <w:r w:rsidR="00381D14">
        <w:t>última</w:t>
      </w:r>
      <w:r>
        <w:t xml:space="preserve"> capa, sin dropout</w:t>
      </w:r>
      <w:r w:rsidR="00F35DE6">
        <w:t>, regularización maxnorm para los pesos con valor igual a uno, una capa oculta</w:t>
      </w:r>
      <w:r w:rsidR="00701FAC">
        <w:t xml:space="preserve"> adicional</w:t>
      </w:r>
      <w:r w:rsidR="00F35DE6">
        <w:t>, y 10 neuronas para la capa oculta. Se obtuvieron métricas de exactitud de 87.79%, precisión de 83.515 y recuperación de 94.47%.</w:t>
      </w:r>
      <w:r w:rsidR="00701FAC">
        <w:t xml:space="preserve"> Entonces, el mejor modelo posee una capa de entrada de 10 dimensiones (cantidad de características), dos capas ocultas de 10 neuronas cada una con unidades de rectificación lineal como función de activación, una capa de salida de una neurona con función de activación sigmoidal.</w:t>
      </w:r>
    </w:p>
    <w:p w14:paraId="4CE583C2" w14:textId="2EC1FA89" w:rsidR="00427FD2" w:rsidRDefault="007E7E0C" w:rsidP="00D56FB2">
      <w:pPr>
        <w:jc w:val="both"/>
      </w:pPr>
      <w:r>
        <w:t xml:space="preserve">Las librerías generadas y utilizadas para la generación de los modelos referenciales y finales se puede encontrar en el </w:t>
      </w:r>
      <w:r>
        <w:fldChar w:fldCharType="begin"/>
      </w:r>
      <w:r>
        <w:instrText xml:space="preserve"> REF _Ref10223467 \r \h </w:instrText>
      </w:r>
      <w:r>
        <w:fldChar w:fldCharType="separate"/>
      </w:r>
      <w:r w:rsidR="00E5545D">
        <w:t>Anexo Q</w:t>
      </w:r>
      <w:r>
        <w:fldChar w:fldCharType="end"/>
      </w:r>
      <w:r>
        <w:t xml:space="preserve">, </w:t>
      </w:r>
      <w:r>
        <w:fldChar w:fldCharType="begin"/>
      </w:r>
      <w:r>
        <w:instrText xml:space="preserve"> REF _Ref10223498 \r \h </w:instrText>
      </w:r>
      <w:r>
        <w:fldChar w:fldCharType="separate"/>
      </w:r>
      <w:r w:rsidR="00E5545D">
        <w:t>Anexo R</w:t>
      </w:r>
      <w:r>
        <w:fldChar w:fldCharType="end"/>
      </w:r>
      <w:r>
        <w:t xml:space="preserve">, </w:t>
      </w:r>
      <w:r>
        <w:fldChar w:fldCharType="begin"/>
      </w:r>
      <w:r>
        <w:instrText xml:space="preserve"> REF _Ref10223503 \r \h </w:instrText>
      </w:r>
      <w:r>
        <w:fldChar w:fldCharType="separate"/>
      </w:r>
      <w:r w:rsidR="00E5545D">
        <w:t>Anexo S</w:t>
      </w:r>
      <w:r>
        <w:fldChar w:fldCharType="end"/>
      </w:r>
      <w:r>
        <w:t xml:space="preserve"> y </w:t>
      </w:r>
      <w:r>
        <w:fldChar w:fldCharType="begin"/>
      </w:r>
      <w:r>
        <w:instrText xml:space="preserve"> REF _Ref10223509 \r \h </w:instrText>
      </w:r>
      <w:r>
        <w:fldChar w:fldCharType="separate"/>
      </w:r>
      <w:r w:rsidR="00E5545D">
        <w:t>Anexo T</w:t>
      </w:r>
      <w:r>
        <w:fldChar w:fldCharType="end"/>
      </w:r>
      <w:r>
        <w:t xml:space="preserve">. El código con </w:t>
      </w:r>
      <w:r>
        <w:lastRenderedPageBreak/>
        <w:t xml:space="preserve">la generación de los modelos, que hacen uso de las librerías anteriormente mencionadas, se encuentra en el </w:t>
      </w:r>
      <w:r w:rsidR="0056101E">
        <w:fldChar w:fldCharType="begin"/>
      </w:r>
      <w:r w:rsidR="0056101E">
        <w:instrText xml:space="preserve"> REF _Ref10224795 \r \h </w:instrText>
      </w:r>
      <w:r w:rsidR="0056101E">
        <w:fldChar w:fldCharType="separate"/>
      </w:r>
      <w:r w:rsidR="00E5545D">
        <w:t>Anexo U</w:t>
      </w:r>
      <w:r w:rsidR="0056101E">
        <w:fldChar w:fldCharType="end"/>
      </w:r>
      <w:r>
        <w:t>.</w:t>
      </w:r>
    </w:p>
    <w:p w14:paraId="446B67E3" w14:textId="7E412797" w:rsidR="00427FD2" w:rsidRDefault="00A34840" w:rsidP="00A34840">
      <w:pPr>
        <w:pStyle w:val="Ttulo2"/>
      </w:pPr>
      <w:bookmarkStart w:id="123" w:name="_Toc10327562"/>
      <w:r>
        <w:t>Comparación modelos referenciales contra modelo final</w:t>
      </w:r>
      <w:bookmarkEnd w:id="123"/>
    </w:p>
    <w:p w14:paraId="359BCB6E" w14:textId="4A796033" w:rsidR="007B3792" w:rsidRDefault="0063107B" w:rsidP="00D56FB2">
      <w:pPr>
        <w:jc w:val="both"/>
      </w:pPr>
      <w:r>
        <w:t xml:space="preserve">Como se mencionó, se realizará la comparación de la exactitud los modelos referenciales contra el modelo final. Para realizar la comparación, se tomaron los resultados del modelo de una especie, y se compararon contra los resultados de la validación cruzada del modelo final al utilizar la mejor combinación de hiperparámetros, en específico, se compara contra las medidas obtenidas de la validación cruzada en la iteración en la que la especie en referencia fue utilizada como conjunto de datos de validación. Se presenta esta comparación en la </w:t>
      </w:r>
      <w:r w:rsidR="00F27091">
        <w:fldChar w:fldCharType="begin"/>
      </w:r>
      <w:r w:rsidR="00F27091">
        <w:instrText xml:space="preserve"> REF _Ref10226514 \h </w:instrText>
      </w:r>
      <w:r w:rsidR="00F27091">
        <w:fldChar w:fldCharType="separate"/>
      </w:r>
      <w:r w:rsidR="00E5545D">
        <w:t xml:space="preserve">Tabla </w:t>
      </w:r>
      <w:r w:rsidR="00E5545D">
        <w:rPr>
          <w:noProof/>
        </w:rPr>
        <w:t>15</w:t>
      </w:r>
      <w:r w:rsidR="00F27091">
        <w:fldChar w:fldCharType="end"/>
      </w:r>
      <w:r>
        <w:t>.</w:t>
      </w:r>
    </w:p>
    <w:p w14:paraId="5BE270C8" w14:textId="73AA7F3E" w:rsidR="009871FE" w:rsidRDefault="009871FE" w:rsidP="009871FE">
      <w:pPr>
        <w:pStyle w:val="Epgrafe"/>
        <w:keepNext/>
        <w:jc w:val="center"/>
      </w:pPr>
      <w:bookmarkStart w:id="124" w:name="_Ref10226514"/>
      <w:bookmarkStart w:id="125" w:name="_Toc10327628"/>
      <w:r>
        <w:t xml:space="preserve">Tabla </w:t>
      </w:r>
      <w:r w:rsidR="00890EAD">
        <w:fldChar w:fldCharType="begin"/>
      </w:r>
      <w:r w:rsidR="00890EAD">
        <w:instrText xml:space="preserve"> SEQ Tabla \* ARABIC </w:instrText>
      </w:r>
      <w:r w:rsidR="00890EAD">
        <w:fldChar w:fldCharType="separate"/>
      </w:r>
      <w:r w:rsidR="00E5545D">
        <w:rPr>
          <w:noProof/>
        </w:rPr>
        <w:t>15</w:t>
      </w:r>
      <w:r w:rsidR="00890EAD">
        <w:rPr>
          <w:noProof/>
        </w:rPr>
        <w:fldChar w:fldCharType="end"/>
      </w:r>
      <w:bookmarkEnd w:id="124"/>
      <w:r>
        <w:t xml:space="preserve"> - Comparación de </w:t>
      </w:r>
      <w:r w:rsidR="00385E67">
        <w:t xml:space="preserve">la exactitud de </w:t>
      </w:r>
      <w:r>
        <w:t>modelos referenciales y modelos finales</w:t>
      </w:r>
      <w:bookmarkEnd w:id="125"/>
    </w:p>
    <w:tbl>
      <w:tblPr>
        <w:tblStyle w:val="GridTable4"/>
        <w:tblW w:w="8545" w:type="dxa"/>
        <w:tblLook w:val="04A0" w:firstRow="1" w:lastRow="0" w:firstColumn="1" w:lastColumn="0" w:noHBand="0" w:noVBand="1"/>
      </w:tblPr>
      <w:tblGrid>
        <w:gridCol w:w="3586"/>
        <w:gridCol w:w="2439"/>
        <w:gridCol w:w="2520"/>
      </w:tblGrid>
      <w:tr w:rsidR="0063107B" w14:paraId="180CF001" w14:textId="77777777" w:rsidTr="006310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38B69EC" w14:textId="77777777" w:rsidR="0063107B" w:rsidRDefault="0063107B" w:rsidP="007F153D">
            <w:pPr>
              <w:jc w:val="both"/>
            </w:pPr>
            <w:r>
              <w:t>Especie</w:t>
            </w:r>
          </w:p>
        </w:tc>
        <w:tc>
          <w:tcPr>
            <w:tcW w:w="2439" w:type="dxa"/>
          </w:tcPr>
          <w:p w14:paraId="766B61AA" w14:textId="1E37C1E2" w:rsidR="0063107B" w:rsidRDefault="0063107B" w:rsidP="007F153D">
            <w:pPr>
              <w:cnfStyle w:val="100000000000" w:firstRow="1" w:lastRow="0" w:firstColumn="0" w:lastColumn="0" w:oddVBand="0" w:evenVBand="0" w:oddHBand="0" w:evenHBand="0" w:firstRowFirstColumn="0" w:firstRowLastColumn="0" w:lastRowFirstColumn="0" w:lastRowLastColumn="0"/>
            </w:pPr>
            <w:r>
              <w:t>Modelo referencial</w:t>
            </w:r>
          </w:p>
        </w:tc>
        <w:tc>
          <w:tcPr>
            <w:tcW w:w="2520" w:type="dxa"/>
          </w:tcPr>
          <w:p w14:paraId="108EBC49" w14:textId="553748C8" w:rsidR="0063107B" w:rsidRDefault="0063107B" w:rsidP="007F153D">
            <w:pPr>
              <w:cnfStyle w:val="100000000000" w:firstRow="1" w:lastRow="0" w:firstColumn="0" w:lastColumn="0" w:oddVBand="0" w:evenVBand="0" w:oddHBand="0" w:evenHBand="0" w:firstRowFirstColumn="0" w:firstRowLastColumn="0" w:lastRowFirstColumn="0" w:lastRowLastColumn="0"/>
            </w:pPr>
            <w:r>
              <w:t>Modelo final</w:t>
            </w:r>
          </w:p>
        </w:tc>
      </w:tr>
      <w:tr w:rsidR="0063107B" w14:paraId="689D8F95"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3601095" w14:textId="77777777" w:rsidR="0063107B" w:rsidRPr="00A70D87" w:rsidRDefault="0063107B" w:rsidP="007F153D">
            <w:pPr>
              <w:jc w:val="both"/>
              <w:rPr>
                <w:b w:val="0"/>
                <w:bCs w:val="0"/>
              </w:rPr>
            </w:pPr>
            <w:r>
              <w:t>Amborella trichopoda</w:t>
            </w:r>
          </w:p>
        </w:tc>
        <w:tc>
          <w:tcPr>
            <w:tcW w:w="2439" w:type="dxa"/>
          </w:tcPr>
          <w:p w14:paraId="57690323"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767E79">
              <w:t>0.901616</w:t>
            </w:r>
          </w:p>
        </w:tc>
        <w:tc>
          <w:tcPr>
            <w:tcW w:w="2520" w:type="dxa"/>
          </w:tcPr>
          <w:p w14:paraId="72AA3BD7" w14:textId="72F685DA"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0.8159136</w:t>
            </w:r>
          </w:p>
        </w:tc>
      </w:tr>
      <w:tr w:rsidR="0063107B" w14:paraId="60B09D25"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7F9A3A5D" w14:textId="77777777" w:rsidR="0063107B" w:rsidRPr="00A70D87" w:rsidRDefault="0063107B" w:rsidP="007F153D">
            <w:pPr>
              <w:jc w:val="both"/>
              <w:rPr>
                <w:b w:val="0"/>
                <w:bCs w:val="0"/>
              </w:rPr>
            </w:pPr>
            <w:r>
              <w:t>Arabidopsis lyrata</w:t>
            </w:r>
          </w:p>
        </w:tc>
        <w:tc>
          <w:tcPr>
            <w:tcW w:w="2439" w:type="dxa"/>
          </w:tcPr>
          <w:p w14:paraId="5ABE0FEC"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C8651A">
              <w:t>0.893061</w:t>
            </w:r>
          </w:p>
        </w:tc>
        <w:tc>
          <w:tcPr>
            <w:tcW w:w="2520" w:type="dxa"/>
          </w:tcPr>
          <w:p w14:paraId="4875C09A" w14:textId="2D96FB31"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0.87152433</w:t>
            </w:r>
          </w:p>
        </w:tc>
      </w:tr>
      <w:tr w:rsidR="0063107B" w14:paraId="120189C0"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2898415" w14:textId="77777777" w:rsidR="0063107B" w:rsidRPr="005423D2" w:rsidRDefault="0063107B" w:rsidP="007F153D">
            <w:pPr>
              <w:jc w:val="both"/>
            </w:pPr>
            <w:r>
              <w:t>Arabidopsis thaliana</w:t>
            </w:r>
          </w:p>
        </w:tc>
        <w:tc>
          <w:tcPr>
            <w:tcW w:w="2439" w:type="dxa"/>
          </w:tcPr>
          <w:p w14:paraId="209D0C32"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100466">
              <w:t>0.929183</w:t>
            </w:r>
          </w:p>
        </w:tc>
        <w:tc>
          <w:tcPr>
            <w:tcW w:w="2520" w:type="dxa"/>
          </w:tcPr>
          <w:p w14:paraId="43E9A9AA" w14:textId="309D1232"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0.91857001</w:t>
            </w:r>
          </w:p>
        </w:tc>
      </w:tr>
      <w:tr w:rsidR="0063107B" w14:paraId="4455E078"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600E4BB6" w14:textId="77777777" w:rsidR="0063107B" w:rsidRPr="005423D2" w:rsidRDefault="0063107B" w:rsidP="007F153D">
            <w:pPr>
              <w:jc w:val="both"/>
            </w:pPr>
            <w:r>
              <w:t>Brachypodium distachyon</w:t>
            </w:r>
          </w:p>
        </w:tc>
        <w:tc>
          <w:tcPr>
            <w:tcW w:w="2439" w:type="dxa"/>
          </w:tcPr>
          <w:p w14:paraId="1F7B7177"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5877EC">
              <w:t>0.899596</w:t>
            </w:r>
          </w:p>
        </w:tc>
        <w:tc>
          <w:tcPr>
            <w:tcW w:w="2520" w:type="dxa"/>
          </w:tcPr>
          <w:p w14:paraId="5DBCAEBB" w14:textId="4CFBB6BB"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0.90355015</w:t>
            </w:r>
          </w:p>
        </w:tc>
      </w:tr>
      <w:tr w:rsidR="0063107B" w14:paraId="028EEC93"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D9133DC" w14:textId="77777777" w:rsidR="0063107B" w:rsidRPr="00A70D87" w:rsidRDefault="0063107B" w:rsidP="007F153D">
            <w:pPr>
              <w:jc w:val="both"/>
              <w:rPr>
                <w:b w:val="0"/>
                <w:bCs w:val="0"/>
              </w:rPr>
            </w:pPr>
            <w:r>
              <w:t>Brassica napus</w:t>
            </w:r>
          </w:p>
        </w:tc>
        <w:tc>
          <w:tcPr>
            <w:tcW w:w="2439" w:type="dxa"/>
          </w:tcPr>
          <w:p w14:paraId="367F57B6"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F435F3">
              <w:t>0.878089</w:t>
            </w:r>
          </w:p>
        </w:tc>
        <w:tc>
          <w:tcPr>
            <w:tcW w:w="2520" w:type="dxa"/>
          </w:tcPr>
          <w:p w14:paraId="4E54C452" w14:textId="532ED38E"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0.86953823</w:t>
            </w:r>
          </w:p>
        </w:tc>
      </w:tr>
      <w:tr w:rsidR="0063107B" w14:paraId="092D8A54"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401673BB" w14:textId="77777777" w:rsidR="0063107B" w:rsidRPr="00A70D87" w:rsidRDefault="0063107B" w:rsidP="007F153D">
            <w:pPr>
              <w:jc w:val="both"/>
              <w:rPr>
                <w:b w:val="0"/>
                <w:bCs w:val="0"/>
              </w:rPr>
            </w:pPr>
            <w:r>
              <w:t>Brassica oleracea</w:t>
            </w:r>
          </w:p>
        </w:tc>
        <w:tc>
          <w:tcPr>
            <w:tcW w:w="2439" w:type="dxa"/>
          </w:tcPr>
          <w:p w14:paraId="3862ACD8"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B70C8C">
              <w:t>0.882605</w:t>
            </w:r>
          </w:p>
        </w:tc>
        <w:tc>
          <w:tcPr>
            <w:tcW w:w="2520" w:type="dxa"/>
          </w:tcPr>
          <w:p w14:paraId="3C8DB821" w14:textId="28B28167"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0.85985601</w:t>
            </w:r>
          </w:p>
        </w:tc>
      </w:tr>
      <w:tr w:rsidR="0063107B" w14:paraId="4ED6ABD6"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320737C" w14:textId="77777777" w:rsidR="0063107B" w:rsidRPr="00A70D87" w:rsidRDefault="0063107B" w:rsidP="007F153D">
            <w:pPr>
              <w:jc w:val="both"/>
              <w:rPr>
                <w:b w:val="0"/>
                <w:bCs w:val="0"/>
              </w:rPr>
            </w:pPr>
            <w:r>
              <w:t>Brassica rapa</w:t>
            </w:r>
          </w:p>
        </w:tc>
        <w:tc>
          <w:tcPr>
            <w:tcW w:w="2439" w:type="dxa"/>
          </w:tcPr>
          <w:p w14:paraId="7EFB3402"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F11F59">
              <w:t>0.901141</w:t>
            </w:r>
          </w:p>
        </w:tc>
        <w:tc>
          <w:tcPr>
            <w:tcW w:w="2520" w:type="dxa"/>
          </w:tcPr>
          <w:p w14:paraId="06073A60" w14:textId="390CC31E"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0.87226912</w:t>
            </w:r>
          </w:p>
        </w:tc>
      </w:tr>
      <w:tr w:rsidR="0063107B" w14:paraId="126C7F66"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1C8B03B1" w14:textId="77777777" w:rsidR="0063107B" w:rsidRPr="00A70D87" w:rsidRDefault="0063107B" w:rsidP="007F153D">
            <w:pPr>
              <w:jc w:val="both"/>
              <w:rPr>
                <w:b w:val="0"/>
                <w:bCs w:val="0"/>
              </w:rPr>
            </w:pPr>
            <w:r>
              <w:t>Corchorus capsularis</w:t>
            </w:r>
          </w:p>
        </w:tc>
        <w:tc>
          <w:tcPr>
            <w:tcW w:w="2439" w:type="dxa"/>
          </w:tcPr>
          <w:p w14:paraId="1C1953B4"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4C02F1">
              <w:t>0.884981</w:t>
            </w:r>
          </w:p>
        </w:tc>
        <w:tc>
          <w:tcPr>
            <w:tcW w:w="2520" w:type="dxa"/>
          </w:tcPr>
          <w:p w14:paraId="12ACCEED" w14:textId="38ECABAD"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0.86283515</w:t>
            </w:r>
          </w:p>
        </w:tc>
      </w:tr>
      <w:tr w:rsidR="0063107B" w14:paraId="5A747BB1"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760218D" w14:textId="77777777" w:rsidR="0063107B" w:rsidRPr="00A70D87" w:rsidRDefault="0063107B" w:rsidP="007F153D">
            <w:pPr>
              <w:jc w:val="both"/>
              <w:rPr>
                <w:b w:val="0"/>
                <w:bCs w:val="0"/>
              </w:rPr>
            </w:pPr>
            <w:r>
              <w:t>Cucumis sativus</w:t>
            </w:r>
          </w:p>
        </w:tc>
        <w:tc>
          <w:tcPr>
            <w:tcW w:w="2439" w:type="dxa"/>
          </w:tcPr>
          <w:p w14:paraId="6DF41295"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0103DC">
              <w:t>0.874525</w:t>
            </w:r>
          </w:p>
        </w:tc>
        <w:tc>
          <w:tcPr>
            <w:tcW w:w="2520" w:type="dxa"/>
          </w:tcPr>
          <w:p w14:paraId="4779E1B4" w14:textId="2415A088"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0.85153923</w:t>
            </w:r>
          </w:p>
        </w:tc>
      </w:tr>
      <w:tr w:rsidR="0063107B" w14:paraId="4BCD0B11"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41BA1463" w14:textId="77777777" w:rsidR="0063107B" w:rsidRPr="00A70D87" w:rsidRDefault="0063107B" w:rsidP="007F153D">
            <w:pPr>
              <w:jc w:val="both"/>
              <w:rPr>
                <w:b w:val="0"/>
                <w:bCs w:val="0"/>
              </w:rPr>
            </w:pPr>
            <w:r>
              <w:t>Glycine max</w:t>
            </w:r>
          </w:p>
        </w:tc>
        <w:tc>
          <w:tcPr>
            <w:tcW w:w="2439" w:type="dxa"/>
          </w:tcPr>
          <w:p w14:paraId="1AACE0B3"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2B4123">
              <w:t>0.916825</w:t>
            </w:r>
          </w:p>
        </w:tc>
        <w:tc>
          <w:tcPr>
            <w:tcW w:w="2520" w:type="dxa"/>
          </w:tcPr>
          <w:p w14:paraId="7534F87C" w14:textId="37963802"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0.91621152</w:t>
            </w:r>
          </w:p>
        </w:tc>
      </w:tr>
      <w:tr w:rsidR="0063107B" w14:paraId="23678859"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42E7487" w14:textId="77777777" w:rsidR="0063107B" w:rsidRPr="00A70D87" w:rsidRDefault="0063107B" w:rsidP="007F153D">
            <w:pPr>
              <w:jc w:val="both"/>
              <w:rPr>
                <w:b w:val="0"/>
                <w:bCs w:val="0"/>
              </w:rPr>
            </w:pPr>
            <w:r>
              <w:t>Gossypium raimondii</w:t>
            </w:r>
          </w:p>
        </w:tc>
        <w:tc>
          <w:tcPr>
            <w:tcW w:w="2439" w:type="dxa"/>
          </w:tcPr>
          <w:p w14:paraId="5539215B"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A05EE1">
              <w:t>0.931440</w:t>
            </w:r>
          </w:p>
        </w:tc>
        <w:tc>
          <w:tcPr>
            <w:tcW w:w="2520" w:type="dxa"/>
          </w:tcPr>
          <w:p w14:paraId="0BC17063" w14:textId="423A83B9"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0.92241807</w:t>
            </w:r>
          </w:p>
        </w:tc>
      </w:tr>
      <w:tr w:rsidR="0063107B" w14:paraId="11A65E0B"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55E68357" w14:textId="77777777" w:rsidR="0063107B" w:rsidRPr="00A70D87" w:rsidRDefault="0063107B" w:rsidP="007F153D">
            <w:pPr>
              <w:jc w:val="both"/>
              <w:rPr>
                <w:b w:val="0"/>
                <w:bCs w:val="0"/>
              </w:rPr>
            </w:pPr>
            <w:r>
              <w:t>Hordeum vulgare</w:t>
            </w:r>
          </w:p>
        </w:tc>
        <w:tc>
          <w:tcPr>
            <w:tcW w:w="2439" w:type="dxa"/>
          </w:tcPr>
          <w:p w14:paraId="0749859D"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2F1834">
              <w:t>0.891160</w:t>
            </w:r>
          </w:p>
        </w:tc>
        <w:tc>
          <w:tcPr>
            <w:tcW w:w="2520" w:type="dxa"/>
          </w:tcPr>
          <w:p w14:paraId="2A9785D1" w14:textId="5E75FC01"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0.88666832</w:t>
            </w:r>
          </w:p>
        </w:tc>
      </w:tr>
      <w:tr w:rsidR="0063107B" w14:paraId="1044B600"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6727DC0" w14:textId="77777777" w:rsidR="0063107B" w:rsidRPr="00A70D87" w:rsidRDefault="0063107B" w:rsidP="007F153D">
            <w:pPr>
              <w:jc w:val="both"/>
              <w:rPr>
                <w:b w:val="0"/>
                <w:bCs w:val="0"/>
              </w:rPr>
            </w:pPr>
            <w:r>
              <w:lastRenderedPageBreak/>
              <w:t>Leersia perrieri</w:t>
            </w:r>
          </w:p>
        </w:tc>
        <w:tc>
          <w:tcPr>
            <w:tcW w:w="2439" w:type="dxa"/>
          </w:tcPr>
          <w:p w14:paraId="614EF99A"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916767">
              <w:t>0.937381</w:t>
            </w:r>
          </w:p>
        </w:tc>
        <w:tc>
          <w:tcPr>
            <w:tcW w:w="2520" w:type="dxa"/>
          </w:tcPr>
          <w:p w14:paraId="2DCA7465" w14:textId="6FF32CF0"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0.9189424</w:t>
            </w:r>
          </w:p>
        </w:tc>
      </w:tr>
      <w:tr w:rsidR="0063107B" w14:paraId="0CEA0BD4"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3706D12D" w14:textId="77777777" w:rsidR="0063107B" w:rsidRPr="00A70D87" w:rsidRDefault="0063107B" w:rsidP="007F153D">
            <w:pPr>
              <w:jc w:val="both"/>
              <w:rPr>
                <w:b w:val="0"/>
                <w:bCs w:val="0"/>
              </w:rPr>
            </w:pPr>
            <w:r>
              <w:t>Manihot esculenta</w:t>
            </w:r>
          </w:p>
        </w:tc>
        <w:tc>
          <w:tcPr>
            <w:tcW w:w="2439" w:type="dxa"/>
          </w:tcPr>
          <w:p w14:paraId="1B938783"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2677F7">
              <w:t>0.880466</w:t>
            </w:r>
          </w:p>
        </w:tc>
        <w:tc>
          <w:tcPr>
            <w:tcW w:w="2520" w:type="dxa"/>
          </w:tcPr>
          <w:p w14:paraId="05C2701B" w14:textId="379630B7"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0.87884806</w:t>
            </w:r>
          </w:p>
        </w:tc>
      </w:tr>
      <w:tr w:rsidR="0063107B" w14:paraId="4F21DB58"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9D46F54" w14:textId="77777777" w:rsidR="0063107B" w:rsidRPr="00A70D87" w:rsidRDefault="0063107B" w:rsidP="007F153D">
            <w:pPr>
              <w:jc w:val="both"/>
              <w:rPr>
                <w:b w:val="0"/>
                <w:bCs w:val="0"/>
              </w:rPr>
            </w:pPr>
            <w:r>
              <w:t>Medicago truncatula</w:t>
            </w:r>
          </w:p>
        </w:tc>
        <w:tc>
          <w:tcPr>
            <w:tcW w:w="2439" w:type="dxa"/>
          </w:tcPr>
          <w:p w14:paraId="35BF9C8B"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7B5630">
              <w:t>0.903042</w:t>
            </w:r>
          </w:p>
        </w:tc>
        <w:tc>
          <w:tcPr>
            <w:tcW w:w="2520" w:type="dxa"/>
          </w:tcPr>
          <w:p w14:paraId="12E54EB9" w14:textId="0E683B37"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0.85253227</w:t>
            </w:r>
          </w:p>
        </w:tc>
      </w:tr>
      <w:tr w:rsidR="0063107B" w14:paraId="20A79BA2"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60E89FDA" w14:textId="77777777" w:rsidR="0063107B" w:rsidRPr="00A70D87" w:rsidRDefault="0063107B" w:rsidP="007F153D">
            <w:pPr>
              <w:jc w:val="both"/>
              <w:rPr>
                <w:b w:val="0"/>
                <w:bCs w:val="0"/>
              </w:rPr>
            </w:pPr>
            <w:r>
              <w:t>Oryza barthii</w:t>
            </w:r>
          </w:p>
        </w:tc>
        <w:tc>
          <w:tcPr>
            <w:tcW w:w="2439" w:type="dxa"/>
          </w:tcPr>
          <w:p w14:paraId="574959B7"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DD1DF9">
              <w:t>0.895556</w:t>
            </w:r>
          </w:p>
        </w:tc>
        <w:tc>
          <w:tcPr>
            <w:tcW w:w="2520" w:type="dxa"/>
          </w:tcPr>
          <w:p w14:paraId="3403B46C" w14:textId="41006478"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0.87524826</w:t>
            </w:r>
          </w:p>
        </w:tc>
      </w:tr>
      <w:tr w:rsidR="0063107B" w14:paraId="3FB0623E"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590A4821" w14:textId="77777777" w:rsidR="0063107B" w:rsidRPr="00A70D87" w:rsidRDefault="0063107B" w:rsidP="007F153D">
            <w:pPr>
              <w:jc w:val="both"/>
              <w:rPr>
                <w:b w:val="0"/>
                <w:bCs w:val="0"/>
              </w:rPr>
            </w:pPr>
            <w:r>
              <w:t>Oryza brachyantha</w:t>
            </w:r>
          </w:p>
        </w:tc>
        <w:tc>
          <w:tcPr>
            <w:tcW w:w="2439" w:type="dxa"/>
          </w:tcPr>
          <w:p w14:paraId="7A7DEF41"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D743E9">
              <w:t>0.918132</w:t>
            </w:r>
          </w:p>
        </w:tc>
        <w:tc>
          <w:tcPr>
            <w:tcW w:w="2520" w:type="dxa"/>
          </w:tcPr>
          <w:p w14:paraId="4C508593" w14:textId="3104B343"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0.86357994</w:t>
            </w:r>
          </w:p>
        </w:tc>
      </w:tr>
      <w:tr w:rsidR="0063107B" w14:paraId="372ECF06"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6CB5C328" w14:textId="77777777" w:rsidR="0063107B" w:rsidRPr="00A70D87" w:rsidRDefault="0063107B" w:rsidP="007F153D">
            <w:pPr>
              <w:jc w:val="both"/>
              <w:rPr>
                <w:b w:val="0"/>
                <w:bCs w:val="0"/>
              </w:rPr>
            </w:pPr>
            <w:r>
              <w:t>Oryza nivara</w:t>
            </w:r>
          </w:p>
        </w:tc>
        <w:tc>
          <w:tcPr>
            <w:tcW w:w="2439" w:type="dxa"/>
          </w:tcPr>
          <w:p w14:paraId="140CBF2F"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777FB5">
              <w:t>0.907913</w:t>
            </w:r>
          </w:p>
        </w:tc>
        <w:tc>
          <w:tcPr>
            <w:tcW w:w="2520" w:type="dxa"/>
          </w:tcPr>
          <w:p w14:paraId="480F260C" w14:textId="43667E7C"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0.88505462</w:t>
            </w:r>
          </w:p>
        </w:tc>
      </w:tr>
      <w:tr w:rsidR="0063107B" w14:paraId="61B4F85B"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9C8D786" w14:textId="77777777" w:rsidR="0063107B" w:rsidRPr="00A70D87" w:rsidRDefault="0063107B" w:rsidP="007F153D">
            <w:pPr>
              <w:jc w:val="both"/>
              <w:rPr>
                <w:b w:val="0"/>
                <w:bCs w:val="0"/>
              </w:rPr>
            </w:pPr>
            <w:r>
              <w:t>Oryza rufipogon</w:t>
            </w:r>
          </w:p>
        </w:tc>
        <w:tc>
          <w:tcPr>
            <w:tcW w:w="2439" w:type="dxa"/>
          </w:tcPr>
          <w:p w14:paraId="4900E7F3"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7F7A35">
              <w:t>0.899358</w:t>
            </w:r>
          </w:p>
        </w:tc>
        <w:tc>
          <w:tcPr>
            <w:tcW w:w="2520" w:type="dxa"/>
          </w:tcPr>
          <w:p w14:paraId="42CF3EED" w14:textId="628EA57C"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0.88269613</w:t>
            </w:r>
          </w:p>
        </w:tc>
      </w:tr>
      <w:tr w:rsidR="0063107B" w14:paraId="5BF1A76C"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76A8B1F7" w14:textId="77777777" w:rsidR="0063107B" w:rsidRPr="00A70D87" w:rsidRDefault="0063107B" w:rsidP="007F153D">
            <w:pPr>
              <w:jc w:val="both"/>
              <w:rPr>
                <w:b w:val="0"/>
                <w:bCs w:val="0"/>
              </w:rPr>
            </w:pPr>
            <w:r>
              <w:t>Oryza sativa Japonica Group</w:t>
            </w:r>
          </w:p>
        </w:tc>
        <w:tc>
          <w:tcPr>
            <w:tcW w:w="2439" w:type="dxa"/>
          </w:tcPr>
          <w:p w14:paraId="40C05B0C"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460EA4">
              <w:t>0.921459</w:t>
            </w:r>
          </w:p>
        </w:tc>
        <w:tc>
          <w:tcPr>
            <w:tcW w:w="2520" w:type="dxa"/>
          </w:tcPr>
          <w:p w14:paraId="2E71C130" w14:textId="3F58F7A7"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0.80250745</w:t>
            </w:r>
          </w:p>
        </w:tc>
      </w:tr>
      <w:tr w:rsidR="0063107B" w14:paraId="6E809B06"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0B0BE0A" w14:textId="77777777" w:rsidR="0063107B" w:rsidRPr="00A70D87" w:rsidRDefault="0063107B" w:rsidP="007F153D">
            <w:pPr>
              <w:jc w:val="both"/>
              <w:rPr>
                <w:b w:val="0"/>
                <w:bCs w:val="0"/>
              </w:rPr>
            </w:pPr>
            <w:r>
              <w:t>Physcomitrella patens</w:t>
            </w:r>
          </w:p>
        </w:tc>
        <w:tc>
          <w:tcPr>
            <w:tcW w:w="2439" w:type="dxa"/>
          </w:tcPr>
          <w:p w14:paraId="77775D5F"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61573A">
              <w:t>0.892942</w:t>
            </w:r>
          </w:p>
        </w:tc>
        <w:tc>
          <w:tcPr>
            <w:tcW w:w="2520" w:type="dxa"/>
          </w:tcPr>
          <w:p w14:paraId="3945FA40" w14:textId="54412025"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0.88331678</w:t>
            </w:r>
          </w:p>
        </w:tc>
      </w:tr>
      <w:tr w:rsidR="0063107B" w14:paraId="700995C4"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56C834EE" w14:textId="77777777" w:rsidR="0063107B" w:rsidRPr="00A70D87" w:rsidRDefault="0063107B" w:rsidP="007F153D">
            <w:pPr>
              <w:jc w:val="both"/>
              <w:rPr>
                <w:b w:val="0"/>
                <w:bCs w:val="0"/>
              </w:rPr>
            </w:pPr>
            <w:r>
              <w:t>Populus trichocarpa</w:t>
            </w:r>
          </w:p>
        </w:tc>
        <w:tc>
          <w:tcPr>
            <w:tcW w:w="2439" w:type="dxa"/>
          </w:tcPr>
          <w:p w14:paraId="59A3831F"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E17BC0">
              <w:t>0.926331</w:t>
            </w:r>
          </w:p>
        </w:tc>
        <w:tc>
          <w:tcPr>
            <w:tcW w:w="2520" w:type="dxa"/>
          </w:tcPr>
          <w:p w14:paraId="70EA3558" w14:textId="37BD993C"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0.91074975</w:t>
            </w:r>
          </w:p>
        </w:tc>
      </w:tr>
      <w:tr w:rsidR="0063107B" w14:paraId="24835387"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AC37E88" w14:textId="77777777" w:rsidR="0063107B" w:rsidRPr="00A70D87" w:rsidRDefault="0063107B" w:rsidP="007F153D">
            <w:pPr>
              <w:jc w:val="both"/>
              <w:rPr>
                <w:b w:val="0"/>
                <w:bCs w:val="0"/>
              </w:rPr>
            </w:pPr>
            <w:r>
              <w:t>Setaria italica</w:t>
            </w:r>
          </w:p>
        </w:tc>
        <w:tc>
          <w:tcPr>
            <w:tcW w:w="2439" w:type="dxa"/>
          </w:tcPr>
          <w:p w14:paraId="78DA0AD5"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813C49">
              <w:t>0.846958</w:t>
            </w:r>
          </w:p>
        </w:tc>
        <w:tc>
          <w:tcPr>
            <w:tcW w:w="2520" w:type="dxa"/>
          </w:tcPr>
          <w:p w14:paraId="5FDE8F01" w14:textId="5D277B39"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0.84793942</w:t>
            </w:r>
          </w:p>
        </w:tc>
      </w:tr>
      <w:tr w:rsidR="0063107B" w14:paraId="21F7CA37"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5D282F4B" w14:textId="77777777" w:rsidR="0063107B" w:rsidRPr="00A70D87" w:rsidRDefault="0063107B" w:rsidP="007F153D">
            <w:pPr>
              <w:jc w:val="both"/>
              <w:rPr>
                <w:b w:val="0"/>
                <w:bCs w:val="0"/>
              </w:rPr>
            </w:pPr>
            <w:r>
              <w:t>Solanum lycopersicum</w:t>
            </w:r>
          </w:p>
        </w:tc>
        <w:tc>
          <w:tcPr>
            <w:tcW w:w="2439" w:type="dxa"/>
          </w:tcPr>
          <w:p w14:paraId="69AB347F"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B46CFD">
              <w:t>0.902091</w:t>
            </w:r>
          </w:p>
        </w:tc>
        <w:tc>
          <w:tcPr>
            <w:tcW w:w="2520" w:type="dxa"/>
          </w:tcPr>
          <w:p w14:paraId="6809EDB0" w14:textId="614AFE5B"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0.87847567</w:t>
            </w:r>
          </w:p>
        </w:tc>
      </w:tr>
      <w:tr w:rsidR="0063107B" w14:paraId="54499228"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A1574F3" w14:textId="77777777" w:rsidR="0063107B" w:rsidRPr="00A70D87" w:rsidRDefault="0063107B" w:rsidP="007F153D">
            <w:pPr>
              <w:jc w:val="both"/>
              <w:rPr>
                <w:b w:val="0"/>
                <w:bCs w:val="0"/>
              </w:rPr>
            </w:pPr>
            <w:r>
              <w:t>Solanum tuberosum</w:t>
            </w:r>
          </w:p>
        </w:tc>
        <w:tc>
          <w:tcPr>
            <w:tcW w:w="2439" w:type="dxa"/>
          </w:tcPr>
          <w:p w14:paraId="6434675D"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F3723F">
              <w:t>0.839235</w:t>
            </w:r>
          </w:p>
        </w:tc>
        <w:tc>
          <w:tcPr>
            <w:tcW w:w="2520" w:type="dxa"/>
          </w:tcPr>
          <w:p w14:paraId="496E59DD" w14:textId="45390577"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0.85613208</w:t>
            </w:r>
          </w:p>
        </w:tc>
      </w:tr>
      <w:tr w:rsidR="0063107B" w14:paraId="0BA69551"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2578F781" w14:textId="77777777" w:rsidR="0063107B" w:rsidRPr="005423D2" w:rsidRDefault="0063107B" w:rsidP="007F153D">
            <w:pPr>
              <w:jc w:val="both"/>
            </w:pPr>
            <w:r>
              <w:t>Sorghum bicolor</w:t>
            </w:r>
          </w:p>
        </w:tc>
        <w:tc>
          <w:tcPr>
            <w:tcW w:w="2439" w:type="dxa"/>
          </w:tcPr>
          <w:p w14:paraId="2CBBC3B7"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F1790E">
              <w:t>0.890090</w:t>
            </w:r>
          </w:p>
        </w:tc>
        <w:tc>
          <w:tcPr>
            <w:tcW w:w="2520" w:type="dxa"/>
          </w:tcPr>
          <w:p w14:paraId="3A5011A2" w14:textId="5329EDB3"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0.89411619</w:t>
            </w:r>
          </w:p>
        </w:tc>
      </w:tr>
      <w:tr w:rsidR="0063107B" w14:paraId="690742DE"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0BAFE93" w14:textId="77777777" w:rsidR="0063107B" w:rsidRPr="00A70D87" w:rsidRDefault="0063107B" w:rsidP="007F153D">
            <w:pPr>
              <w:jc w:val="both"/>
              <w:rPr>
                <w:b w:val="0"/>
                <w:bCs w:val="0"/>
              </w:rPr>
            </w:pPr>
            <w:r>
              <w:t>Theobroma cacao</w:t>
            </w:r>
          </w:p>
        </w:tc>
        <w:tc>
          <w:tcPr>
            <w:tcW w:w="2439" w:type="dxa"/>
          </w:tcPr>
          <w:p w14:paraId="70C4FF14"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DE7A5E">
              <w:t>0.952947</w:t>
            </w:r>
          </w:p>
        </w:tc>
        <w:tc>
          <w:tcPr>
            <w:tcW w:w="2520" w:type="dxa"/>
          </w:tcPr>
          <w:p w14:paraId="507A8C83" w14:textId="1E231961"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0.92887289</w:t>
            </w:r>
          </w:p>
        </w:tc>
      </w:tr>
      <w:tr w:rsidR="0063107B" w14:paraId="4D5B1F17"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569D3050" w14:textId="77777777" w:rsidR="0063107B" w:rsidRPr="00A70D87" w:rsidRDefault="0063107B" w:rsidP="007F153D">
            <w:pPr>
              <w:jc w:val="both"/>
              <w:rPr>
                <w:b w:val="0"/>
                <w:bCs w:val="0"/>
              </w:rPr>
            </w:pPr>
            <w:r>
              <w:t>Trifolium pratense</w:t>
            </w:r>
          </w:p>
        </w:tc>
        <w:tc>
          <w:tcPr>
            <w:tcW w:w="2439" w:type="dxa"/>
          </w:tcPr>
          <w:p w14:paraId="67535BF4"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D07B58">
              <w:t>0.886288</w:t>
            </w:r>
          </w:p>
        </w:tc>
        <w:tc>
          <w:tcPr>
            <w:tcW w:w="2520" w:type="dxa"/>
          </w:tcPr>
          <w:p w14:paraId="03FB9941" w14:textId="2E5A7549"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0.87909633</w:t>
            </w:r>
          </w:p>
        </w:tc>
      </w:tr>
      <w:tr w:rsidR="0063107B" w14:paraId="0A8A40B6"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BC488FA" w14:textId="77777777" w:rsidR="0063107B" w:rsidRPr="005423D2" w:rsidRDefault="0063107B" w:rsidP="007F153D">
            <w:pPr>
              <w:jc w:val="both"/>
            </w:pPr>
            <w:r>
              <w:t>Triticum aestivum</w:t>
            </w:r>
          </w:p>
        </w:tc>
        <w:tc>
          <w:tcPr>
            <w:tcW w:w="2439" w:type="dxa"/>
          </w:tcPr>
          <w:p w14:paraId="7DC7AD91"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F451DF">
              <w:t>0.893774</w:t>
            </w:r>
          </w:p>
        </w:tc>
        <w:tc>
          <w:tcPr>
            <w:tcW w:w="2520" w:type="dxa"/>
          </w:tcPr>
          <w:p w14:paraId="705A9034" w14:textId="73CD4E1B"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0.86295929</w:t>
            </w:r>
          </w:p>
        </w:tc>
      </w:tr>
      <w:tr w:rsidR="0063107B" w14:paraId="4D56DD33"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74E140B5" w14:textId="77777777" w:rsidR="0063107B" w:rsidRPr="005423D2" w:rsidRDefault="0063107B" w:rsidP="007F153D">
            <w:pPr>
              <w:jc w:val="both"/>
            </w:pPr>
            <w:r>
              <w:t>Vitis vinífera</w:t>
            </w:r>
          </w:p>
        </w:tc>
        <w:tc>
          <w:tcPr>
            <w:tcW w:w="2439" w:type="dxa"/>
          </w:tcPr>
          <w:p w14:paraId="007C619C"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F4580B">
              <w:t>0.893893</w:t>
            </w:r>
          </w:p>
        </w:tc>
        <w:tc>
          <w:tcPr>
            <w:tcW w:w="2520" w:type="dxa"/>
          </w:tcPr>
          <w:p w14:paraId="3EB948E8" w14:textId="1AB6C407"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0.88741311</w:t>
            </w:r>
          </w:p>
        </w:tc>
      </w:tr>
    </w:tbl>
    <w:p w14:paraId="6332040E" w14:textId="2E6A0E42" w:rsidR="0063107B" w:rsidRDefault="00982DAD" w:rsidP="00D56FB2">
      <w:pPr>
        <w:jc w:val="both"/>
      </w:pPr>
      <w:r>
        <w:t xml:space="preserve">En todos los casos, excepto en 4, las medidas referenciales son mejores a las del modelo final (dentro de la validación cruzada al usar la especie como conjunto de validación). Las especies en este grupo son </w:t>
      </w:r>
      <w:r w:rsidRPr="00982DAD">
        <w:t>Solanum tuberosum</w:t>
      </w:r>
      <w:r>
        <w:t xml:space="preserve"> (papa o patata, con diferencia de 1.69% de diferencia), </w:t>
      </w:r>
      <w:r w:rsidRPr="00982DAD">
        <w:t>Sorghum bicolor</w:t>
      </w:r>
      <w:r>
        <w:t xml:space="preserve"> (</w:t>
      </w:r>
      <w:r w:rsidRPr="00982DAD">
        <w:t>sorgo o zahína</w:t>
      </w:r>
      <w:r>
        <w:t xml:space="preserve">, con 0.4% de </w:t>
      </w:r>
      <w:r>
        <w:lastRenderedPageBreak/>
        <w:t>diferencia),</w:t>
      </w:r>
      <w:r w:rsidRPr="00982DAD">
        <w:t xml:space="preserve"> Brachypodium distachyon</w:t>
      </w:r>
      <w:r>
        <w:t xml:space="preserve"> (especie de hierba, con 0.4% de diferencia) y </w:t>
      </w:r>
      <w:r w:rsidRPr="00982DAD">
        <w:t>Setaria italica</w:t>
      </w:r>
      <w:r>
        <w:t xml:space="preserve"> (</w:t>
      </w:r>
      <w:r w:rsidRPr="00982DAD">
        <w:t>mijo o la moha</w:t>
      </w:r>
      <w:r>
        <w:t>, especie de cereal, con 0.1% de diferencia).</w:t>
      </w:r>
    </w:p>
    <w:p w14:paraId="35B1BC24" w14:textId="271A1508" w:rsidR="00485294" w:rsidRDefault="00485294" w:rsidP="00D56FB2">
      <w:pPr>
        <w:jc w:val="both"/>
      </w:pPr>
      <w:r>
        <w:t>De los cuatro casos anteriores, dos especies (</w:t>
      </w:r>
      <w:r w:rsidRPr="00982DAD">
        <w:t>Solanum tuberosum</w:t>
      </w:r>
      <w:r>
        <w:t xml:space="preserve"> y </w:t>
      </w:r>
      <w:r w:rsidRPr="00982DAD">
        <w:t>Setaria italica</w:t>
      </w:r>
      <w:r>
        <w:t>) obtuvieron las métricas más bajas de los modelos referenciales, lo que puede significar que las muestras poseían casos muy heterogéneos, y al momento de clasificarlos con el modelo final entrenado en otras especies, se capturaron más propiedades. Por otro lado, las otras dos (</w:t>
      </w:r>
      <w:r w:rsidRPr="00485294">
        <w:t>Sorghum bicolor</w:t>
      </w:r>
      <w:r>
        <w:t xml:space="preserve"> y </w:t>
      </w:r>
      <w:r w:rsidRPr="00485294">
        <w:t>Brachypodium distachyon</w:t>
      </w:r>
      <w:r>
        <w:t>), estuvieron dentro de las mejores métricas obtenidas durante la validación cruzada del modelo final, además de que la diferencia registrada en ambos casos era insignificante (menor al 1%).</w:t>
      </w:r>
    </w:p>
    <w:p w14:paraId="2EA58D9A" w14:textId="5144B255" w:rsidR="00485294" w:rsidRDefault="00485294" w:rsidP="00D56FB2">
      <w:pPr>
        <w:jc w:val="both"/>
      </w:pPr>
      <w:r>
        <w:t xml:space="preserve">En promedio, el modelo final mostró medidas de exactitud 2.11% por debajo de </w:t>
      </w:r>
      <w:r w:rsidR="00A511BD">
        <w:t>la medida de exactitud lograda en el modelo referencial.</w:t>
      </w:r>
    </w:p>
    <w:p w14:paraId="537A47C3" w14:textId="74045F01" w:rsidR="00A511BD" w:rsidRDefault="00A511BD" w:rsidP="00D56FB2">
      <w:pPr>
        <w:jc w:val="both"/>
      </w:pPr>
      <w:r>
        <w:t xml:space="preserve">Las cuatro mayores diferencias en las que los modelos referenciales mostraron mejor desempeño que el modelo final, se encontraron en cuatro especies: </w:t>
      </w:r>
      <w:r w:rsidRPr="00A511BD">
        <w:t>Oryza sativa Japonica Group</w:t>
      </w:r>
      <w:r>
        <w:t xml:space="preserve"> (arroz, con 11.9% de diferencia), </w:t>
      </w:r>
      <w:r w:rsidRPr="00A511BD">
        <w:t>Amborella trichopoda</w:t>
      </w:r>
      <w:r>
        <w:t xml:space="preserve"> (</w:t>
      </w:r>
      <w:r w:rsidRPr="00A511BD">
        <w:t>amboreláceas</w:t>
      </w:r>
      <w:r>
        <w:t xml:space="preserve">, con 8.57% de diferencia), </w:t>
      </w:r>
      <w:r w:rsidRPr="00A511BD">
        <w:t>Oryza brachyantha</w:t>
      </w:r>
      <w:r>
        <w:t xml:space="preserve"> (especie de pasto relacionado al arroz, con 5.46% de diferencia) y </w:t>
      </w:r>
      <w:r w:rsidRPr="00A511BD">
        <w:t xml:space="preserve">Medicago truncatula </w:t>
      </w:r>
      <w:r>
        <w:t>(</w:t>
      </w:r>
      <w:r w:rsidRPr="00A511BD">
        <w:t>leguminosa</w:t>
      </w:r>
      <w:r>
        <w:t>, con 5.05% de diferencia).</w:t>
      </w:r>
    </w:p>
    <w:p w14:paraId="1D6AE798" w14:textId="77777777" w:rsidR="009A1DB7" w:rsidRDefault="00BC7C7F" w:rsidP="00D56FB2">
      <w:pPr>
        <w:jc w:val="both"/>
      </w:pPr>
      <w:r>
        <w:t>Estas diferencias pueden darse por una serie de factores. En principio, las precisiones de los modelos referenciales de estas cuatro especies se encuentran ligeramente por encima del promedio de la precisión media para todos los modelos referenciales. Por otro lado, las precisiones de l</w:t>
      </w:r>
      <w:r w:rsidR="00921C8A">
        <w:t>a validación cruzada para el modelo final correspondiente a estas cuatro especies se encuentran dentro del tercio inferior, inclusive dos de ellos son las dos menores precisiones alcanzadas (</w:t>
      </w:r>
      <w:r w:rsidR="00921C8A" w:rsidRPr="00921C8A">
        <w:t>Oryza sativa Japonica Group</w:t>
      </w:r>
      <w:r w:rsidR="00921C8A">
        <w:t xml:space="preserve"> y </w:t>
      </w:r>
      <w:r w:rsidR="00921C8A" w:rsidRPr="00921C8A">
        <w:t>Amborella trichopoda</w:t>
      </w:r>
      <w:r w:rsidR="00921C8A">
        <w:t>).</w:t>
      </w:r>
      <w:r w:rsidR="00082E76">
        <w:t xml:space="preserve"> </w:t>
      </w:r>
    </w:p>
    <w:p w14:paraId="35C548CB" w14:textId="0D257141" w:rsidR="009A1DB7" w:rsidRDefault="00195199" w:rsidP="00D56FB2">
      <w:pPr>
        <w:jc w:val="both"/>
      </w:pPr>
      <w:r>
        <w:t>En adición</w:t>
      </w:r>
      <w:r w:rsidR="009A1DB7">
        <w:t xml:space="preserve"> a lo anterior</w:t>
      </w:r>
      <w:r w:rsidR="00082E76">
        <w:t>, al observar el árbol filogenético disponible en la web de Ensembl (</w:t>
      </w:r>
      <w:hyperlink r:id="rId40" w:history="1">
        <w:r w:rsidR="00082E76">
          <w:rPr>
            <w:rStyle w:val="Hipervnculo"/>
          </w:rPr>
          <w:t>http://plants.ensembl.org/prot_tree_stats.html</w:t>
        </w:r>
      </w:hyperlink>
      <w:r w:rsidR="00082E76">
        <w:t>)</w:t>
      </w:r>
      <w:r w:rsidR="00271DCE">
        <w:t xml:space="preserve">, la mayoría de especies poseen varias especies cercanas al subir seis niveles en el árbol, pero en el caso de </w:t>
      </w:r>
      <w:r w:rsidR="00271DCE" w:rsidRPr="00271DCE">
        <w:t xml:space="preserve">Medicago truncatula </w:t>
      </w:r>
      <w:r w:rsidR="00271DCE">
        <w:t xml:space="preserve">solo se encontraron seis especies cercanas, para </w:t>
      </w:r>
      <w:r w:rsidR="00271DCE" w:rsidRPr="00271DCE">
        <w:t>Oryza sativa Japonica Group</w:t>
      </w:r>
      <w:r w:rsidR="00271DCE">
        <w:t xml:space="preserve"> se encontraron 3 especies cercanas, y para </w:t>
      </w:r>
      <w:r w:rsidR="00271DCE" w:rsidRPr="00271DCE">
        <w:t>Amborella trichopoda</w:t>
      </w:r>
      <w:r w:rsidR="00271DCE">
        <w:t xml:space="preserve"> y </w:t>
      </w:r>
      <w:r w:rsidR="00271DCE" w:rsidRPr="00271DCE">
        <w:t>Oryza brachyantha</w:t>
      </w:r>
      <w:r w:rsidR="00271DCE">
        <w:t xml:space="preserve"> ninguna.</w:t>
      </w:r>
    </w:p>
    <w:p w14:paraId="66BD9E06" w14:textId="367BF9B1" w:rsidR="00C57D19" w:rsidRDefault="00BC7C7F" w:rsidP="00FF0335">
      <w:pPr>
        <w:pStyle w:val="Ttulo2"/>
      </w:pPr>
      <w:r>
        <w:lastRenderedPageBreak/>
        <w:t xml:space="preserve"> </w:t>
      </w:r>
      <w:bookmarkStart w:id="126" w:name="_Toc10327563"/>
      <w:r w:rsidR="00FF0335">
        <w:t>Resumen</w:t>
      </w:r>
      <w:bookmarkEnd w:id="126"/>
    </w:p>
    <w:p w14:paraId="4D26C1BC" w14:textId="6C337D1A" w:rsidR="00FF0335" w:rsidRDefault="00FF0335" w:rsidP="00D56FB2">
      <w:pPr>
        <w:jc w:val="both"/>
      </w:pPr>
      <w:r>
        <w:t xml:space="preserve">Se entrenaron modelos referenciales (máquinas de soporte de vectores), entrenados bajo una sola especie, con las mismas características definidas para el modelo final, alcanzando en promedio una exactitud de 89.9%. </w:t>
      </w:r>
    </w:p>
    <w:p w14:paraId="1D13BD40" w14:textId="2B8052F4" w:rsidR="009871FE" w:rsidRDefault="00FF0335" w:rsidP="00D56FB2">
      <w:pPr>
        <w:jc w:val="both"/>
      </w:pPr>
      <w:r>
        <w:t xml:space="preserve">Para la generación del modelo final se utilizaron redes neuronales profundas, con un mínimo de dos capas (el número de capas adicionales a la primera se trabajó como un hiperparámetro), realizando la búsqueda de los mejores hiperparámetros para el modelo a través del muestreo de grilla, llegando a probar 17 combinaciones de hiperparámetros. La precisión lograda para la mejor combinación de hiperparámetros fue de </w:t>
      </w:r>
      <w:r w:rsidRPr="00FF0335">
        <w:t>87.79%</w:t>
      </w:r>
      <w:r>
        <w:t>.</w:t>
      </w:r>
    </w:p>
    <w:p w14:paraId="74FB34B4" w14:textId="0803D18B" w:rsidR="00FF0335" w:rsidRPr="00D6786B" w:rsidRDefault="00FF0335" w:rsidP="00D56FB2">
      <w:pPr>
        <w:jc w:val="both"/>
      </w:pPr>
      <w:r>
        <w:t xml:space="preserve">Al comparar el modelo final contra los modelos referenciales, en casi todos los casos lo modelos referenciales mostraron mejores tasas de predicción, como era de esperarse, al estar entrenados y validados bajo una sola especie. Sin embargo, los resultados del modelo final en promedio mostraron una exactitud </w:t>
      </w:r>
      <w:r w:rsidR="00385E67">
        <w:t>ligeramente inferior a los referenciales  (</w:t>
      </w:r>
      <w:r>
        <w:t>2.11%</w:t>
      </w:r>
      <w:r w:rsidR="00385E67">
        <w:t xml:space="preserve"> menos)</w:t>
      </w:r>
      <w:r>
        <w:t>.</w:t>
      </w:r>
    </w:p>
    <w:p w14:paraId="2EC39B76" w14:textId="4659B12D" w:rsidR="00FF0335" w:rsidRDefault="00FF0335">
      <w:pPr>
        <w:spacing w:before="0" w:after="160" w:line="259" w:lineRule="auto"/>
      </w:pPr>
      <w:r>
        <w:br w:type="page"/>
      </w:r>
    </w:p>
    <w:p w14:paraId="79EEED93" w14:textId="694C3B00" w:rsidR="00090A90" w:rsidRDefault="00FF0335" w:rsidP="00FF0335">
      <w:pPr>
        <w:pStyle w:val="Ttulo1"/>
      </w:pPr>
      <w:bookmarkStart w:id="127" w:name="_Toc10327564"/>
      <w:r>
        <w:lastRenderedPageBreak/>
        <w:t>Comparación contra otros modelos</w:t>
      </w:r>
      <w:bookmarkEnd w:id="127"/>
    </w:p>
    <w:p w14:paraId="27A44291" w14:textId="6008FE0D" w:rsidR="007F153D" w:rsidRDefault="007F153D" w:rsidP="007F153D">
      <w:pPr>
        <w:pStyle w:val="Ttulo2"/>
      </w:pPr>
      <w:bookmarkStart w:id="128" w:name="_Toc10327565"/>
      <w:r>
        <w:t>Modelo final con máquina de soporte de vectores</w:t>
      </w:r>
      <w:bookmarkEnd w:id="128"/>
    </w:p>
    <w:p w14:paraId="54073507" w14:textId="2320B0C1" w:rsidR="007F153D" w:rsidRDefault="007F153D" w:rsidP="00DF098A">
      <w:pPr>
        <w:jc w:val="both"/>
      </w:pPr>
      <w:r>
        <w:t>En base a las mismas características definidas para nuestro modelo final, y la misma arquitectura, se construyó un modelo adicional con máquina de soporte de vectores,</w:t>
      </w:r>
      <w:r w:rsidRPr="007F153D">
        <w:t xml:space="preserve"> con kernel de función de base radial (RBF), valor gamma de 1e-3, y selección del mejor valor C a través de muestreo de cuadrícula con opciones 0.1, 0.5, 0.9 y 2</w:t>
      </w:r>
      <w:r>
        <w:t xml:space="preserve"> (similar al mismo espacio buscado para los modelos referenciales</w:t>
      </w:r>
      <w:r w:rsidRPr="007F153D">
        <w:t>.</w:t>
      </w:r>
    </w:p>
    <w:p w14:paraId="0AF09DE2" w14:textId="037B1F4E" w:rsidR="00DC0851" w:rsidRDefault="007F153D" w:rsidP="00DC0851">
      <w:pPr>
        <w:jc w:val="both"/>
      </w:pPr>
      <w:r>
        <w:t xml:space="preserve">Los resultados logrados fueron similares al modelo final con redes neuronales profundas, lo cual se puede explicar por la baja dimensionalidad de los datos. Se muestra el detalle de los resultados para cada una de las validaciones cruzadas finales en la </w:t>
      </w:r>
      <w:r>
        <w:fldChar w:fldCharType="begin"/>
      </w:r>
      <w:r>
        <w:instrText xml:space="preserve"> REF _Ref10268819 \h </w:instrText>
      </w:r>
      <w:r>
        <w:fldChar w:fldCharType="separate"/>
      </w:r>
      <w:r w:rsidR="00E5545D">
        <w:t xml:space="preserve">Tabla </w:t>
      </w:r>
      <w:r w:rsidR="00E5545D">
        <w:rPr>
          <w:noProof/>
        </w:rPr>
        <w:t>16</w:t>
      </w:r>
      <w:r>
        <w:fldChar w:fldCharType="end"/>
      </w:r>
      <w:r>
        <w:t>.</w:t>
      </w:r>
    </w:p>
    <w:p w14:paraId="7B23FB04" w14:textId="31689B21" w:rsidR="007F153D" w:rsidRDefault="007F153D" w:rsidP="007F153D">
      <w:pPr>
        <w:pStyle w:val="Epgrafe"/>
        <w:keepNext/>
        <w:jc w:val="center"/>
      </w:pPr>
      <w:bookmarkStart w:id="129" w:name="_Ref10268819"/>
      <w:bookmarkStart w:id="130" w:name="_Toc10327629"/>
      <w:r>
        <w:t xml:space="preserve">Tabla </w:t>
      </w:r>
      <w:r w:rsidR="00890EAD">
        <w:fldChar w:fldCharType="begin"/>
      </w:r>
      <w:r w:rsidR="00890EAD">
        <w:instrText xml:space="preserve"> SEQ Tabla \* ARABIC </w:instrText>
      </w:r>
      <w:r w:rsidR="00890EAD">
        <w:fldChar w:fldCharType="separate"/>
      </w:r>
      <w:r w:rsidR="00E5545D">
        <w:rPr>
          <w:noProof/>
        </w:rPr>
        <w:t>16</w:t>
      </w:r>
      <w:r w:rsidR="00890EAD">
        <w:rPr>
          <w:noProof/>
        </w:rPr>
        <w:fldChar w:fldCharType="end"/>
      </w:r>
      <w:bookmarkEnd w:id="129"/>
      <w:r>
        <w:t xml:space="preserve"> - Resultado de</w:t>
      </w:r>
      <w:r w:rsidR="00385E67">
        <w:t xml:space="preserve"> exactitud de</w:t>
      </w:r>
      <w:r>
        <w:t>l modelo final con redes neuronales contra el modelo final con máquina de soporte de vectores.</w:t>
      </w:r>
      <w:bookmarkEnd w:id="130"/>
    </w:p>
    <w:tbl>
      <w:tblPr>
        <w:tblStyle w:val="GridTable4"/>
        <w:tblW w:w="8545" w:type="dxa"/>
        <w:tblLook w:val="04A0" w:firstRow="1" w:lastRow="0" w:firstColumn="1" w:lastColumn="0" w:noHBand="0" w:noVBand="1"/>
      </w:tblPr>
      <w:tblGrid>
        <w:gridCol w:w="3586"/>
        <w:gridCol w:w="2439"/>
        <w:gridCol w:w="2520"/>
      </w:tblGrid>
      <w:tr w:rsidR="007F153D" w14:paraId="334F18C2" w14:textId="77777777" w:rsidTr="007F15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C686E19" w14:textId="77777777" w:rsidR="007F153D" w:rsidRDefault="007F153D" w:rsidP="007F153D">
            <w:pPr>
              <w:jc w:val="both"/>
            </w:pPr>
            <w:r>
              <w:t>Especie</w:t>
            </w:r>
          </w:p>
        </w:tc>
        <w:tc>
          <w:tcPr>
            <w:tcW w:w="2439" w:type="dxa"/>
          </w:tcPr>
          <w:p w14:paraId="1D54614B" w14:textId="174762FD" w:rsidR="007F153D" w:rsidRDefault="007F153D" w:rsidP="007F153D">
            <w:pPr>
              <w:cnfStyle w:val="100000000000" w:firstRow="1" w:lastRow="0" w:firstColumn="0" w:lastColumn="0" w:oddVBand="0" w:evenVBand="0" w:oddHBand="0" w:evenHBand="0" w:firstRowFirstColumn="0" w:firstRowLastColumn="0" w:lastRowFirstColumn="0" w:lastRowLastColumn="0"/>
            </w:pPr>
            <w:r>
              <w:t xml:space="preserve">Modelo final </w:t>
            </w:r>
            <w:r>
              <w:br/>
              <w:t>(redes neuronales)</w:t>
            </w:r>
          </w:p>
        </w:tc>
        <w:tc>
          <w:tcPr>
            <w:tcW w:w="2520" w:type="dxa"/>
          </w:tcPr>
          <w:p w14:paraId="4925342A" w14:textId="19DFA40D" w:rsidR="007F153D" w:rsidRDefault="007F153D" w:rsidP="007F153D">
            <w:pPr>
              <w:cnfStyle w:val="100000000000" w:firstRow="1" w:lastRow="0" w:firstColumn="0" w:lastColumn="0" w:oddVBand="0" w:evenVBand="0" w:oddHBand="0" w:evenHBand="0" w:firstRowFirstColumn="0" w:firstRowLastColumn="0" w:lastRowFirstColumn="0" w:lastRowLastColumn="0"/>
            </w:pPr>
            <w:r>
              <w:t>Modelo final</w:t>
            </w:r>
            <w:r>
              <w:br/>
              <w:t>(SVM)</w:t>
            </w:r>
          </w:p>
        </w:tc>
      </w:tr>
      <w:tr w:rsidR="007F153D" w14:paraId="41795EF8"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C759AB9" w14:textId="77777777" w:rsidR="007F153D" w:rsidRPr="00A70D87" w:rsidRDefault="007F153D" w:rsidP="007F153D">
            <w:pPr>
              <w:jc w:val="both"/>
              <w:rPr>
                <w:b w:val="0"/>
                <w:bCs w:val="0"/>
              </w:rPr>
            </w:pPr>
            <w:r>
              <w:t>Amborella trichopoda</w:t>
            </w:r>
          </w:p>
        </w:tc>
        <w:tc>
          <w:tcPr>
            <w:tcW w:w="2439" w:type="dxa"/>
          </w:tcPr>
          <w:p w14:paraId="46BD99A7" w14:textId="6157B026"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0.8159136</w:t>
            </w:r>
          </w:p>
        </w:tc>
        <w:tc>
          <w:tcPr>
            <w:tcW w:w="2520" w:type="dxa"/>
          </w:tcPr>
          <w:p w14:paraId="72BC6B9D" w14:textId="1C700496"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0.79039924</w:t>
            </w:r>
          </w:p>
        </w:tc>
      </w:tr>
      <w:tr w:rsidR="007F153D" w14:paraId="0E5A571D"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683D3086" w14:textId="77777777" w:rsidR="007F153D" w:rsidRPr="00A70D87" w:rsidRDefault="007F153D" w:rsidP="007F153D">
            <w:pPr>
              <w:jc w:val="both"/>
              <w:rPr>
                <w:b w:val="0"/>
                <w:bCs w:val="0"/>
              </w:rPr>
            </w:pPr>
            <w:r>
              <w:t>Arabidopsis lyrata</w:t>
            </w:r>
          </w:p>
        </w:tc>
        <w:tc>
          <w:tcPr>
            <w:tcW w:w="2439" w:type="dxa"/>
          </w:tcPr>
          <w:p w14:paraId="0E7B7C1E" w14:textId="30E7C597"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0.87152433</w:t>
            </w:r>
          </w:p>
        </w:tc>
        <w:tc>
          <w:tcPr>
            <w:tcW w:w="2520" w:type="dxa"/>
          </w:tcPr>
          <w:p w14:paraId="325552E8" w14:textId="23527F5E"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0.85194867</w:t>
            </w:r>
          </w:p>
        </w:tc>
      </w:tr>
      <w:tr w:rsidR="007F153D" w14:paraId="52C8D03E"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ACCBC4B" w14:textId="77777777" w:rsidR="007F153D" w:rsidRPr="005423D2" w:rsidRDefault="007F153D" w:rsidP="007F153D">
            <w:pPr>
              <w:jc w:val="both"/>
            </w:pPr>
            <w:r>
              <w:t>Arabidopsis thaliana</w:t>
            </w:r>
          </w:p>
        </w:tc>
        <w:tc>
          <w:tcPr>
            <w:tcW w:w="2439" w:type="dxa"/>
          </w:tcPr>
          <w:p w14:paraId="5B604B08" w14:textId="384100F5"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0.91857001</w:t>
            </w:r>
          </w:p>
        </w:tc>
        <w:tc>
          <w:tcPr>
            <w:tcW w:w="2520" w:type="dxa"/>
          </w:tcPr>
          <w:p w14:paraId="182B5E2E" w14:textId="04F08357"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0.90922053</w:t>
            </w:r>
          </w:p>
        </w:tc>
      </w:tr>
      <w:tr w:rsidR="007F153D" w14:paraId="162D638F"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7CE9C9F0" w14:textId="77777777" w:rsidR="007F153D" w:rsidRPr="005423D2" w:rsidRDefault="007F153D" w:rsidP="007F153D">
            <w:pPr>
              <w:jc w:val="both"/>
            </w:pPr>
            <w:r>
              <w:t>Brachypodium distachyon</w:t>
            </w:r>
          </w:p>
        </w:tc>
        <w:tc>
          <w:tcPr>
            <w:tcW w:w="2439" w:type="dxa"/>
          </w:tcPr>
          <w:p w14:paraId="2FF50036" w14:textId="7F91C065"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0.90355015</w:t>
            </w:r>
          </w:p>
        </w:tc>
        <w:tc>
          <w:tcPr>
            <w:tcW w:w="2520" w:type="dxa"/>
          </w:tcPr>
          <w:p w14:paraId="6515F38D" w14:textId="0A80530A"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0.89436787</w:t>
            </w:r>
          </w:p>
        </w:tc>
      </w:tr>
      <w:tr w:rsidR="007F153D" w14:paraId="4DB3BBB3"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65117AC" w14:textId="77777777" w:rsidR="007F153D" w:rsidRPr="00A70D87" w:rsidRDefault="007F153D" w:rsidP="007F153D">
            <w:pPr>
              <w:jc w:val="both"/>
              <w:rPr>
                <w:b w:val="0"/>
                <w:bCs w:val="0"/>
              </w:rPr>
            </w:pPr>
            <w:r>
              <w:t>Brassica napus</w:t>
            </w:r>
          </w:p>
        </w:tc>
        <w:tc>
          <w:tcPr>
            <w:tcW w:w="2439" w:type="dxa"/>
          </w:tcPr>
          <w:p w14:paraId="50062090" w14:textId="26CE2F7D"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0.86953823</w:t>
            </w:r>
          </w:p>
        </w:tc>
        <w:tc>
          <w:tcPr>
            <w:tcW w:w="2520" w:type="dxa"/>
          </w:tcPr>
          <w:p w14:paraId="161C108D" w14:textId="5225CF83"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0.83721483</w:t>
            </w:r>
          </w:p>
        </w:tc>
      </w:tr>
      <w:tr w:rsidR="007F153D" w14:paraId="02042720"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0334B100" w14:textId="77777777" w:rsidR="007F153D" w:rsidRPr="00A70D87" w:rsidRDefault="007F153D" w:rsidP="007F153D">
            <w:pPr>
              <w:jc w:val="both"/>
              <w:rPr>
                <w:b w:val="0"/>
                <w:bCs w:val="0"/>
              </w:rPr>
            </w:pPr>
            <w:r>
              <w:t>Brassica oleracea</w:t>
            </w:r>
          </w:p>
        </w:tc>
        <w:tc>
          <w:tcPr>
            <w:tcW w:w="2439" w:type="dxa"/>
          </w:tcPr>
          <w:p w14:paraId="177700DA" w14:textId="6740910D"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0.85985601</w:t>
            </w:r>
          </w:p>
        </w:tc>
        <w:tc>
          <w:tcPr>
            <w:tcW w:w="2520" w:type="dxa"/>
          </w:tcPr>
          <w:p w14:paraId="4B687959" w14:textId="362AB7A9"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0.83032319</w:t>
            </w:r>
          </w:p>
        </w:tc>
      </w:tr>
      <w:tr w:rsidR="007F153D" w14:paraId="7BF3B382"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45D974A" w14:textId="77777777" w:rsidR="007F153D" w:rsidRPr="00A70D87" w:rsidRDefault="007F153D" w:rsidP="007F153D">
            <w:pPr>
              <w:jc w:val="both"/>
              <w:rPr>
                <w:b w:val="0"/>
                <w:bCs w:val="0"/>
              </w:rPr>
            </w:pPr>
            <w:r>
              <w:t>Brassica rapa</w:t>
            </w:r>
          </w:p>
        </w:tc>
        <w:tc>
          <w:tcPr>
            <w:tcW w:w="2439" w:type="dxa"/>
          </w:tcPr>
          <w:p w14:paraId="4581F995" w14:textId="0E1634A7"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0.87226912</w:t>
            </w:r>
          </w:p>
        </w:tc>
        <w:tc>
          <w:tcPr>
            <w:tcW w:w="2520" w:type="dxa"/>
          </w:tcPr>
          <w:p w14:paraId="265091BC" w14:textId="062C8D18"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0.86264259</w:t>
            </w:r>
          </w:p>
        </w:tc>
      </w:tr>
      <w:tr w:rsidR="007F153D" w14:paraId="2CA74202"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4F3A76BD" w14:textId="77777777" w:rsidR="007F153D" w:rsidRPr="00A70D87" w:rsidRDefault="007F153D" w:rsidP="007F153D">
            <w:pPr>
              <w:jc w:val="both"/>
              <w:rPr>
                <w:b w:val="0"/>
                <w:bCs w:val="0"/>
              </w:rPr>
            </w:pPr>
            <w:r>
              <w:t>Corchorus capsularis</w:t>
            </w:r>
          </w:p>
        </w:tc>
        <w:tc>
          <w:tcPr>
            <w:tcW w:w="2439" w:type="dxa"/>
          </w:tcPr>
          <w:p w14:paraId="10EA1BE3" w14:textId="4FA07559"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0.86283515</w:t>
            </w:r>
          </w:p>
        </w:tc>
        <w:tc>
          <w:tcPr>
            <w:tcW w:w="2520" w:type="dxa"/>
          </w:tcPr>
          <w:p w14:paraId="003C842C" w14:textId="1DB235B4"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0.7940827</w:t>
            </w:r>
          </w:p>
        </w:tc>
      </w:tr>
      <w:tr w:rsidR="007F153D" w14:paraId="2F539D97"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79C1F25" w14:textId="77777777" w:rsidR="007F153D" w:rsidRPr="00A70D87" w:rsidRDefault="007F153D" w:rsidP="007F153D">
            <w:pPr>
              <w:jc w:val="both"/>
              <w:rPr>
                <w:b w:val="0"/>
                <w:bCs w:val="0"/>
              </w:rPr>
            </w:pPr>
            <w:r>
              <w:t>Cucumis sativus</w:t>
            </w:r>
          </w:p>
        </w:tc>
        <w:tc>
          <w:tcPr>
            <w:tcW w:w="2439" w:type="dxa"/>
          </w:tcPr>
          <w:p w14:paraId="2B639D31" w14:textId="1DDA0DBC"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0.85153923</w:t>
            </w:r>
          </w:p>
        </w:tc>
        <w:tc>
          <w:tcPr>
            <w:tcW w:w="2520" w:type="dxa"/>
          </w:tcPr>
          <w:p w14:paraId="279236F8" w14:textId="7D702516"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0.83875951</w:t>
            </w:r>
          </w:p>
        </w:tc>
      </w:tr>
      <w:tr w:rsidR="007F153D" w14:paraId="06B1E06C"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35D166FF" w14:textId="77777777" w:rsidR="007F153D" w:rsidRPr="00A70D87" w:rsidRDefault="007F153D" w:rsidP="007F153D">
            <w:pPr>
              <w:jc w:val="both"/>
              <w:rPr>
                <w:b w:val="0"/>
                <w:bCs w:val="0"/>
              </w:rPr>
            </w:pPr>
            <w:r>
              <w:t>Glycine max</w:t>
            </w:r>
          </w:p>
        </w:tc>
        <w:tc>
          <w:tcPr>
            <w:tcW w:w="2439" w:type="dxa"/>
          </w:tcPr>
          <w:p w14:paraId="3D6926DE" w14:textId="2C3AAF74"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0.91621152</w:t>
            </w:r>
          </w:p>
        </w:tc>
        <w:tc>
          <w:tcPr>
            <w:tcW w:w="2520" w:type="dxa"/>
          </w:tcPr>
          <w:p w14:paraId="0604F183" w14:textId="3E4D5E53"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0.902923</w:t>
            </w:r>
          </w:p>
        </w:tc>
      </w:tr>
      <w:tr w:rsidR="007F153D" w14:paraId="7A531367"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0FB3AB1" w14:textId="77777777" w:rsidR="007F153D" w:rsidRPr="00A70D87" w:rsidRDefault="007F153D" w:rsidP="007F153D">
            <w:pPr>
              <w:jc w:val="both"/>
              <w:rPr>
                <w:b w:val="0"/>
                <w:bCs w:val="0"/>
              </w:rPr>
            </w:pPr>
            <w:r>
              <w:lastRenderedPageBreak/>
              <w:t>Gossypium raimondii</w:t>
            </w:r>
          </w:p>
        </w:tc>
        <w:tc>
          <w:tcPr>
            <w:tcW w:w="2439" w:type="dxa"/>
          </w:tcPr>
          <w:p w14:paraId="71077FA0" w14:textId="0C2E5349"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0.92241807</w:t>
            </w:r>
          </w:p>
        </w:tc>
        <w:tc>
          <w:tcPr>
            <w:tcW w:w="2520" w:type="dxa"/>
          </w:tcPr>
          <w:p w14:paraId="47B8098C" w14:textId="5C2BEE34"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0.89995247</w:t>
            </w:r>
          </w:p>
        </w:tc>
      </w:tr>
      <w:tr w:rsidR="007F153D" w14:paraId="7529779E"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601C4490" w14:textId="77777777" w:rsidR="007F153D" w:rsidRPr="00A70D87" w:rsidRDefault="007F153D" w:rsidP="007F153D">
            <w:pPr>
              <w:jc w:val="both"/>
              <w:rPr>
                <w:b w:val="0"/>
                <w:bCs w:val="0"/>
              </w:rPr>
            </w:pPr>
            <w:r>
              <w:t>Hordeum vulgare</w:t>
            </w:r>
          </w:p>
        </w:tc>
        <w:tc>
          <w:tcPr>
            <w:tcW w:w="2439" w:type="dxa"/>
          </w:tcPr>
          <w:p w14:paraId="377F22C0" w14:textId="28CEE5B6"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0.88666832</w:t>
            </w:r>
          </w:p>
        </w:tc>
        <w:tc>
          <w:tcPr>
            <w:tcW w:w="2520" w:type="dxa"/>
          </w:tcPr>
          <w:p w14:paraId="236502CF" w14:textId="24D0B636"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0.90042776</w:t>
            </w:r>
          </w:p>
        </w:tc>
      </w:tr>
      <w:tr w:rsidR="007F153D" w14:paraId="0DE60F4B"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52DEDFFC" w14:textId="77777777" w:rsidR="007F153D" w:rsidRPr="00A70D87" w:rsidRDefault="007F153D" w:rsidP="007F153D">
            <w:pPr>
              <w:jc w:val="both"/>
              <w:rPr>
                <w:b w:val="0"/>
                <w:bCs w:val="0"/>
              </w:rPr>
            </w:pPr>
            <w:r>
              <w:t>Leersia perrieri</w:t>
            </w:r>
          </w:p>
        </w:tc>
        <w:tc>
          <w:tcPr>
            <w:tcW w:w="2439" w:type="dxa"/>
          </w:tcPr>
          <w:p w14:paraId="4B439C7D" w14:textId="0F8313F7"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0.9189424</w:t>
            </w:r>
          </w:p>
        </w:tc>
        <w:tc>
          <w:tcPr>
            <w:tcW w:w="2520" w:type="dxa"/>
          </w:tcPr>
          <w:p w14:paraId="7BD74E5C" w14:textId="3997F546"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0.91076521</w:t>
            </w:r>
          </w:p>
        </w:tc>
      </w:tr>
      <w:tr w:rsidR="007F153D" w14:paraId="32426A29"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4DE56B10" w14:textId="77777777" w:rsidR="007F153D" w:rsidRPr="00A70D87" w:rsidRDefault="007F153D" w:rsidP="007F153D">
            <w:pPr>
              <w:jc w:val="both"/>
              <w:rPr>
                <w:b w:val="0"/>
                <w:bCs w:val="0"/>
              </w:rPr>
            </w:pPr>
            <w:r>
              <w:t>Manihot esculenta</w:t>
            </w:r>
          </w:p>
        </w:tc>
        <w:tc>
          <w:tcPr>
            <w:tcW w:w="2439" w:type="dxa"/>
          </w:tcPr>
          <w:p w14:paraId="75493534" w14:textId="01021D9B"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0.87884806</w:t>
            </w:r>
          </w:p>
        </w:tc>
        <w:tc>
          <w:tcPr>
            <w:tcW w:w="2520" w:type="dxa"/>
          </w:tcPr>
          <w:p w14:paraId="148AF76A" w14:textId="71818AFB"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0.86573194</w:t>
            </w:r>
          </w:p>
        </w:tc>
      </w:tr>
      <w:tr w:rsidR="007F153D" w14:paraId="47A87C6A"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8EF79C4" w14:textId="77777777" w:rsidR="007F153D" w:rsidRPr="00A70D87" w:rsidRDefault="007F153D" w:rsidP="007F153D">
            <w:pPr>
              <w:jc w:val="both"/>
              <w:rPr>
                <w:b w:val="0"/>
                <w:bCs w:val="0"/>
              </w:rPr>
            </w:pPr>
            <w:r>
              <w:t>Medicago truncatula</w:t>
            </w:r>
          </w:p>
        </w:tc>
        <w:tc>
          <w:tcPr>
            <w:tcW w:w="2439" w:type="dxa"/>
          </w:tcPr>
          <w:p w14:paraId="561F29FF" w14:textId="497AAE90"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0.85253227</w:t>
            </w:r>
          </w:p>
        </w:tc>
        <w:tc>
          <w:tcPr>
            <w:tcW w:w="2520" w:type="dxa"/>
          </w:tcPr>
          <w:p w14:paraId="049AF4A8" w14:textId="34FE1408"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0.8398289</w:t>
            </w:r>
          </w:p>
        </w:tc>
      </w:tr>
      <w:tr w:rsidR="007F153D" w14:paraId="239DEEFB"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25B9CEDE" w14:textId="77777777" w:rsidR="007F153D" w:rsidRPr="00A70D87" w:rsidRDefault="007F153D" w:rsidP="007F153D">
            <w:pPr>
              <w:jc w:val="both"/>
              <w:rPr>
                <w:b w:val="0"/>
                <w:bCs w:val="0"/>
              </w:rPr>
            </w:pPr>
            <w:r>
              <w:t>Oryza barthii</w:t>
            </w:r>
          </w:p>
        </w:tc>
        <w:tc>
          <w:tcPr>
            <w:tcW w:w="2439" w:type="dxa"/>
          </w:tcPr>
          <w:p w14:paraId="6441E4C0" w14:textId="29B9B1F2"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0.87524826</w:t>
            </w:r>
          </w:p>
        </w:tc>
        <w:tc>
          <w:tcPr>
            <w:tcW w:w="2520" w:type="dxa"/>
          </w:tcPr>
          <w:p w14:paraId="4EF18C3D" w14:textId="613B52FF"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0.86204848</w:t>
            </w:r>
          </w:p>
        </w:tc>
      </w:tr>
      <w:tr w:rsidR="007F153D" w14:paraId="36D7B7E3"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CE5DF75" w14:textId="77777777" w:rsidR="007F153D" w:rsidRPr="00A70D87" w:rsidRDefault="007F153D" w:rsidP="007F153D">
            <w:pPr>
              <w:jc w:val="both"/>
              <w:rPr>
                <w:b w:val="0"/>
                <w:bCs w:val="0"/>
              </w:rPr>
            </w:pPr>
            <w:r>
              <w:t>Oryza brachyantha</w:t>
            </w:r>
          </w:p>
        </w:tc>
        <w:tc>
          <w:tcPr>
            <w:tcW w:w="2439" w:type="dxa"/>
          </w:tcPr>
          <w:p w14:paraId="19BA8843" w14:textId="2AA3D205"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0.86357994</w:t>
            </w:r>
          </w:p>
        </w:tc>
        <w:tc>
          <w:tcPr>
            <w:tcW w:w="2520" w:type="dxa"/>
          </w:tcPr>
          <w:p w14:paraId="240A3674" w14:textId="15E9A80A"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0.84660171</w:t>
            </w:r>
          </w:p>
        </w:tc>
      </w:tr>
      <w:tr w:rsidR="007F153D" w14:paraId="3C4278B9"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0CB65EB4" w14:textId="77777777" w:rsidR="007F153D" w:rsidRPr="00A70D87" w:rsidRDefault="007F153D" w:rsidP="007F153D">
            <w:pPr>
              <w:jc w:val="both"/>
              <w:rPr>
                <w:b w:val="0"/>
                <w:bCs w:val="0"/>
              </w:rPr>
            </w:pPr>
            <w:r>
              <w:t>Oryza nivara</w:t>
            </w:r>
          </w:p>
        </w:tc>
        <w:tc>
          <w:tcPr>
            <w:tcW w:w="2439" w:type="dxa"/>
          </w:tcPr>
          <w:p w14:paraId="4B5BCDB2" w14:textId="0E2E98F1"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0.88505462</w:t>
            </w:r>
          </w:p>
        </w:tc>
        <w:tc>
          <w:tcPr>
            <w:tcW w:w="2520" w:type="dxa"/>
          </w:tcPr>
          <w:p w14:paraId="1BEF093F" w14:textId="6E44FAB6"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0.88177281</w:t>
            </w:r>
          </w:p>
        </w:tc>
      </w:tr>
      <w:tr w:rsidR="007F153D" w14:paraId="6BDD3544"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5D1E2BF2" w14:textId="77777777" w:rsidR="007F153D" w:rsidRPr="00A70D87" w:rsidRDefault="007F153D" w:rsidP="007F153D">
            <w:pPr>
              <w:jc w:val="both"/>
              <w:rPr>
                <w:b w:val="0"/>
                <w:bCs w:val="0"/>
              </w:rPr>
            </w:pPr>
            <w:r>
              <w:t>Oryza rufipogon</w:t>
            </w:r>
          </w:p>
        </w:tc>
        <w:tc>
          <w:tcPr>
            <w:tcW w:w="2439" w:type="dxa"/>
          </w:tcPr>
          <w:p w14:paraId="6988BB7A" w14:textId="29BD18D0"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0.88269613</w:t>
            </w:r>
          </w:p>
        </w:tc>
        <w:tc>
          <w:tcPr>
            <w:tcW w:w="2520" w:type="dxa"/>
          </w:tcPr>
          <w:p w14:paraId="3D8D2BFC" w14:textId="02802CBE"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0.871673</w:t>
            </w:r>
          </w:p>
        </w:tc>
      </w:tr>
      <w:tr w:rsidR="007F153D" w14:paraId="31B4EE82"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20515FED" w14:textId="77777777" w:rsidR="007F153D" w:rsidRPr="00A70D87" w:rsidRDefault="007F153D" w:rsidP="007F153D">
            <w:pPr>
              <w:jc w:val="both"/>
              <w:rPr>
                <w:b w:val="0"/>
                <w:bCs w:val="0"/>
              </w:rPr>
            </w:pPr>
            <w:r>
              <w:t>Oryza sativa Japonica Group</w:t>
            </w:r>
          </w:p>
        </w:tc>
        <w:tc>
          <w:tcPr>
            <w:tcW w:w="2439" w:type="dxa"/>
          </w:tcPr>
          <w:p w14:paraId="6CD9C210" w14:textId="4A9D8EE0"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0.80250745</w:t>
            </w:r>
          </w:p>
        </w:tc>
        <w:tc>
          <w:tcPr>
            <w:tcW w:w="2520" w:type="dxa"/>
          </w:tcPr>
          <w:p w14:paraId="78F6DE23" w14:textId="6F1E6FF5"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0.88545627</w:t>
            </w:r>
          </w:p>
        </w:tc>
      </w:tr>
      <w:tr w:rsidR="007F153D" w14:paraId="6BB5BF0F"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52ECC91" w14:textId="77777777" w:rsidR="007F153D" w:rsidRPr="00A70D87" w:rsidRDefault="007F153D" w:rsidP="007F153D">
            <w:pPr>
              <w:jc w:val="both"/>
              <w:rPr>
                <w:b w:val="0"/>
                <w:bCs w:val="0"/>
              </w:rPr>
            </w:pPr>
            <w:r>
              <w:t>Physcomitrella patens</w:t>
            </w:r>
          </w:p>
        </w:tc>
        <w:tc>
          <w:tcPr>
            <w:tcW w:w="2439" w:type="dxa"/>
          </w:tcPr>
          <w:p w14:paraId="6F6A9A42" w14:textId="3827CF1C"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0.88331678</w:t>
            </w:r>
          </w:p>
        </w:tc>
        <w:tc>
          <w:tcPr>
            <w:tcW w:w="2520" w:type="dxa"/>
          </w:tcPr>
          <w:p w14:paraId="67ACD008" w14:textId="4D2FA446"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0.87939639</w:t>
            </w:r>
          </w:p>
        </w:tc>
      </w:tr>
      <w:tr w:rsidR="007F153D" w14:paraId="5CCB6EC8"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366FA1D4" w14:textId="77777777" w:rsidR="007F153D" w:rsidRPr="00A70D87" w:rsidRDefault="007F153D" w:rsidP="007F153D">
            <w:pPr>
              <w:jc w:val="both"/>
              <w:rPr>
                <w:b w:val="0"/>
                <w:bCs w:val="0"/>
              </w:rPr>
            </w:pPr>
            <w:r>
              <w:t>Populus trichocarpa</w:t>
            </w:r>
          </w:p>
        </w:tc>
        <w:tc>
          <w:tcPr>
            <w:tcW w:w="2439" w:type="dxa"/>
          </w:tcPr>
          <w:p w14:paraId="73A013C2" w14:textId="644645D2"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0.91074975</w:t>
            </w:r>
          </w:p>
        </w:tc>
        <w:tc>
          <w:tcPr>
            <w:tcW w:w="2520" w:type="dxa"/>
          </w:tcPr>
          <w:p w14:paraId="5F230032" w14:textId="2FB3BC87"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0.9045865</w:t>
            </w:r>
          </w:p>
        </w:tc>
      </w:tr>
      <w:tr w:rsidR="007F153D" w14:paraId="2A5F4EB1"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365C8B9" w14:textId="77777777" w:rsidR="007F153D" w:rsidRPr="00A70D87" w:rsidRDefault="007F153D" w:rsidP="007F153D">
            <w:pPr>
              <w:jc w:val="both"/>
              <w:rPr>
                <w:b w:val="0"/>
                <w:bCs w:val="0"/>
              </w:rPr>
            </w:pPr>
            <w:r>
              <w:t>Setaria italica</w:t>
            </w:r>
          </w:p>
        </w:tc>
        <w:tc>
          <w:tcPr>
            <w:tcW w:w="2439" w:type="dxa"/>
          </w:tcPr>
          <w:p w14:paraId="72D2216B" w14:textId="279F81B4"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0.84793942</w:t>
            </w:r>
          </w:p>
        </w:tc>
        <w:tc>
          <w:tcPr>
            <w:tcW w:w="2520" w:type="dxa"/>
          </w:tcPr>
          <w:p w14:paraId="0258F944" w14:textId="3F68CF2C"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0.84173004</w:t>
            </w:r>
          </w:p>
        </w:tc>
      </w:tr>
      <w:tr w:rsidR="007F153D" w14:paraId="4048D407"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255A9D7E" w14:textId="77777777" w:rsidR="007F153D" w:rsidRPr="00A70D87" w:rsidRDefault="007F153D" w:rsidP="007F153D">
            <w:pPr>
              <w:jc w:val="both"/>
              <w:rPr>
                <w:b w:val="0"/>
                <w:bCs w:val="0"/>
              </w:rPr>
            </w:pPr>
            <w:r>
              <w:t>Solanum lycopersicum</w:t>
            </w:r>
          </w:p>
        </w:tc>
        <w:tc>
          <w:tcPr>
            <w:tcW w:w="2439" w:type="dxa"/>
          </w:tcPr>
          <w:p w14:paraId="2058B64E" w14:textId="7B144A3F"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0.87847567</w:t>
            </w:r>
          </w:p>
        </w:tc>
        <w:tc>
          <w:tcPr>
            <w:tcW w:w="2520" w:type="dxa"/>
          </w:tcPr>
          <w:p w14:paraId="06568569" w14:textId="0941B0EF"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0.86169202</w:t>
            </w:r>
          </w:p>
        </w:tc>
      </w:tr>
      <w:tr w:rsidR="007F153D" w14:paraId="61536E13"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4FAE3F0" w14:textId="77777777" w:rsidR="007F153D" w:rsidRPr="00A70D87" w:rsidRDefault="007F153D" w:rsidP="007F153D">
            <w:pPr>
              <w:jc w:val="both"/>
              <w:rPr>
                <w:b w:val="0"/>
                <w:bCs w:val="0"/>
              </w:rPr>
            </w:pPr>
            <w:r>
              <w:t>Solanum tuberosum</w:t>
            </w:r>
          </w:p>
        </w:tc>
        <w:tc>
          <w:tcPr>
            <w:tcW w:w="2439" w:type="dxa"/>
          </w:tcPr>
          <w:p w14:paraId="68074E65" w14:textId="1973B7C7"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0.85613208</w:t>
            </w:r>
          </w:p>
        </w:tc>
        <w:tc>
          <w:tcPr>
            <w:tcW w:w="2520" w:type="dxa"/>
          </w:tcPr>
          <w:p w14:paraId="7B575B38" w14:textId="7F0CA785"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0.83662072</w:t>
            </w:r>
          </w:p>
        </w:tc>
      </w:tr>
      <w:tr w:rsidR="007F153D" w14:paraId="232E2E77"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58B2BD1F" w14:textId="77777777" w:rsidR="007F153D" w:rsidRPr="005423D2" w:rsidRDefault="007F153D" w:rsidP="007F153D">
            <w:pPr>
              <w:jc w:val="both"/>
            </w:pPr>
            <w:r>
              <w:t>Sorghum bicolor</w:t>
            </w:r>
          </w:p>
        </w:tc>
        <w:tc>
          <w:tcPr>
            <w:tcW w:w="2439" w:type="dxa"/>
          </w:tcPr>
          <w:p w14:paraId="5C0E2F84" w14:textId="40528912"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0.89411619</w:t>
            </w:r>
          </w:p>
        </w:tc>
        <w:tc>
          <w:tcPr>
            <w:tcW w:w="2520" w:type="dxa"/>
          </w:tcPr>
          <w:p w14:paraId="2741D251" w14:textId="38289429"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0.89020913</w:t>
            </w:r>
          </w:p>
        </w:tc>
      </w:tr>
      <w:tr w:rsidR="007F153D" w14:paraId="50526213"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DB9582F" w14:textId="77777777" w:rsidR="007F153D" w:rsidRPr="00A70D87" w:rsidRDefault="007F153D" w:rsidP="007F153D">
            <w:pPr>
              <w:jc w:val="both"/>
              <w:rPr>
                <w:b w:val="0"/>
                <w:bCs w:val="0"/>
              </w:rPr>
            </w:pPr>
            <w:r>
              <w:t>Theobroma cacao</w:t>
            </w:r>
          </w:p>
        </w:tc>
        <w:tc>
          <w:tcPr>
            <w:tcW w:w="2439" w:type="dxa"/>
          </w:tcPr>
          <w:p w14:paraId="0A78CB75" w14:textId="6367FFD5"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0.92887289</w:t>
            </w:r>
          </w:p>
        </w:tc>
        <w:tc>
          <w:tcPr>
            <w:tcW w:w="2520" w:type="dxa"/>
          </w:tcPr>
          <w:p w14:paraId="57220CD0" w14:textId="49BE14C1"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0.9319154</w:t>
            </w:r>
          </w:p>
        </w:tc>
      </w:tr>
      <w:tr w:rsidR="007F153D" w14:paraId="1CCDD71C"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03895CEE" w14:textId="77777777" w:rsidR="007F153D" w:rsidRPr="00A70D87" w:rsidRDefault="007F153D" w:rsidP="007F153D">
            <w:pPr>
              <w:jc w:val="both"/>
              <w:rPr>
                <w:b w:val="0"/>
                <w:bCs w:val="0"/>
              </w:rPr>
            </w:pPr>
            <w:r>
              <w:t>Trifolium pratense</w:t>
            </w:r>
          </w:p>
        </w:tc>
        <w:tc>
          <w:tcPr>
            <w:tcW w:w="2439" w:type="dxa"/>
          </w:tcPr>
          <w:p w14:paraId="47BECAC3" w14:textId="3974A4FC"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0.87909633</w:t>
            </w:r>
          </w:p>
        </w:tc>
        <w:tc>
          <w:tcPr>
            <w:tcW w:w="2520" w:type="dxa"/>
          </w:tcPr>
          <w:p w14:paraId="7D756C6F" w14:textId="03BF09D0"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0.86965304</w:t>
            </w:r>
          </w:p>
        </w:tc>
      </w:tr>
      <w:tr w:rsidR="007F153D" w14:paraId="251C0276"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FC21F85" w14:textId="77777777" w:rsidR="007F153D" w:rsidRPr="005423D2" w:rsidRDefault="007F153D" w:rsidP="007F153D">
            <w:pPr>
              <w:jc w:val="both"/>
            </w:pPr>
            <w:r>
              <w:t>Triticum aestivum</w:t>
            </w:r>
          </w:p>
        </w:tc>
        <w:tc>
          <w:tcPr>
            <w:tcW w:w="2439" w:type="dxa"/>
          </w:tcPr>
          <w:p w14:paraId="753FFCB1" w14:textId="133F2E1E"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0.86295929</w:t>
            </w:r>
          </w:p>
        </w:tc>
        <w:tc>
          <w:tcPr>
            <w:tcW w:w="2520" w:type="dxa"/>
          </w:tcPr>
          <w:p w14:paraId="32CE082A" w14:textId="5F8D6F9D"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0.8599097</w:t>
            </w:r>
          </w:p>
        </w:tc>
      </w:tr>
      <w:tr w:rsidR="007F153D" w14:paraId="0FE898B7"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3E971C1E" w14:textId="77777777" w:rsidR="007F153D" w:rsidRPr="005423D2" w:rsidRDefault="007F153D" w:rsidP="007F153D">
            <w:pPr>
              <w:jc w:val="both"/>
            </w:pPr>
            <w:r>
              <w:t>Vitis vinífera</w:t>
            </w:r>
          </w:p>
        </w:tc>
        <w:tc>
          <w:tcPr>
            <w:tcW w:w="2439" w:type="dxa"/>
          </w:tcPr>
          <w:p w14:paraId="461E8E07" w14:textId="1234D298"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0.88741311</w:t>
            </w:r>
          </w:p>
        </w:tc>
        <w:tc>
          <w:tcPr>
            <w:tcW w:w="2520" w:type="dxa"/>
          </w:tcPr>
          <w:p w14:paraId="1D3B884C" w14:textId="077C0767"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0.87595057</w:t>
            </w:r>
          </w:p>
        </w:tc>
      </w:tr>
    </w:tbl>
    <w:p w14:paraId="16D31ADB" w14:textId="77777777" w:rsidR="00DC0851" w:rsidRDefault="00DC0851" w:rsidP="00DC0851">
      <w:pPr>
        <w:jc w:val="both"/>
      </w:pPr>
    </w:p>
    <w:p w14:paraId="71AEC781" w14:textId="639AD425" w:rsidR="007F153D" w:rsidRDefault="00DC0851" w:rsidP="00DF098A">
      <w:pPr>
        <w:jc w:val="both"/>
      </w:pPr>
      <w:r>
        <w:lastRenderedPageBreak/>
        <w:t>La exactitud</w:t>
      </w:r>
      <w:r w:rsidR="00A54B01">
        <w:t xml:space="preserve"> final</w:t>
      </w:r>
      <w:r>
        <w:t xml:space="preserve"> lograda fue de 86.75% (en comparación a 87.79% para la el modelo final con red neuronal). En casi todas las especies, la exactitud fue ligeramente menor</w:t>
      </w:r>
      <w:r w:rsidR="00070F65">
        <w:t xml:space="preserve"> para el modelo con máquina de soporte de vectores. </w:t>
      </w:r>
      <w:r w:rsidR="00317B21">
        <w:t xml:space="preserve">Los resultados para la red neuronal fueron ligeramente más estables, con una desviación estándar de </w:t>
      </w:r>
      <w:r w:rsidR="00317B21" w:rsidRPr="00317B21">
        <w:t>0.029376367</w:t>
      </w:r>
      <w:r w:rsidR="00317B21">
        <w:t xml:space="preserve">, contra el </w:t>
      </w:r>
      <w:r w:rsidR="00317B21" w:rsidRPr="00317B21">
        <w:t>0.033320544</w:t>
      </w:r>
      <w:r w:rsidR="00317B21">
        <w:t xml:space="preserve"> de la máquina de soporte de vectores.</w:t>
      </w:r>
    </w:p>
    <w:p w14:paraId="45C9799D" w14:textId="186671C3" w:rsidR="00793416" w:rsidRDefault="00793416" w:rsidP="00DF098A">
      <w:pPr>
        <w:jc w:val="both"/>
      </w:pPr>
      <w:r>
        <w:t>Se realizó una prueba adicional para ambos modelos con información de maíz (zea mays). Para ello utilizó una muestra de 19,796 ARNs codificantes y 2,532 ARNs no codificantes</w:t>
      </w:r>
      <w:r w:rsidR="00385E67">
        <w:t xml:space="preserve"> (lncRNA – clase positiva)</w:t>
      </w:r>
      <w:r>
        <w:t>.</w:t>
      </w:r>
    </w:p>
    <w:p w14:paraId="1851D197" w14:textId="51587067" w:rsidR="00793416" w:rsidRDefault="00793416" w:rsidP="00DF098A">
      <w:pPr>
        <w:jc w:val="both"/>
      </w:pPr>
      <w:r>
        <w:t xml:space="preserve">Las métricas logradas con redes neuronales son ligeramente mejores, teniendo una exactitud 0.86% adicional al modelo </w:t>
      </w:r>
      <w:r w:rsidR="00E46E3A">
        <w:t xml:space="preserve">de máquina de soporte de vectores. Se presenta en la </w:t>
      </w:r>
      <w:r w:rsidR="006A5720">
        <w:fldChar w:fldCharType="begin"/>
      </w:r>
      <w:r w:rsidR="006A5720">
        <w:instrText xml:space="preserve"> REF _Ref10299454 \h </w:instrText>
      </w:r>
      <w:r w:rsidR="006A5720">
        <w:fldChar w:fldCharType="separate"/>
      </w:r>
      <w:r w:rsidR="00E5545D">
        <w:t xml:space="preserve">Figura </w:t>
      </w:r>
      <w:r w:rsidR="00E5545D">
        <w:rPr>
          <w:noProof/>
        </w:rPr>
        <w:t>15</w:t>
      </w:r>
      <w:r w:rsidR="006A5720">
        <w:fldChar w:fldCharType="end"/>
      </w:r>
      <w:r w:rsidR="00E46E3A">
        <w:t xml:space="preserve"> la matriz de confusión para ambos modelos.</w:t>
      </w:r>
    </w:p>
    <w:p w14:paraId="66316C8F" w14:textId="77777777" w:rsidR="006A5720" w:rsidRDefault="006A5720" w:rsidP="006A5720">
      <w:pPr>
        <w:keepNext/>
        <w:jc w:val="both"/>
      </w:pPr>
      <w:r>
        <w:rPr>
          <w:noProof/>
          <w:lang w:val="es-ES" w:eastAsia="es-ES"/>
        </w:rPr>
        <w:drawing>
          <wp:inline distT="0" distB="0" distL="0" distR="0" wp14:anchorId="2C2C6AEC" wp14:editId="263E70D6">
            <wp:extent cx="5399405" cy="252920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9405" cy="2529205"/>
                    </a:xfrm>
                    <a:prstGeom prst="rect">
                      <a:avLst/>
                    </a:prstGeom>
                    <a:noFill/>
                    <a:ln>
                      <a:noFill/>
                    </a:ln>
                  </pic:spPr>
                </pic:pic>
              </a:graphicData>
            </a:graphic>
          </wp:inline>
        </w:drawing>
      </w:r>
    </w:p>
    <w:p w14:paraId="27A63118" w14:textId="1FD88BC7" w:rsidR="00D30738" w:rsidRDefault="006A5720" w:rsidP="003838A5">
      <w:pPr>
        <w:pStyle w:val="Epgrafe"/>
        <w:jc w:val="center"/>
      </w:pPr>
      <w:bookmarkStart w:id="131" w:name="_Ref10299454"/>
      <w:bookmarkStart w:id="132" w:name="_Toc10327609"/>
      <w:r>
        <w:t xml:space="preserve">Figura </w:t>
      </w:r>
      <w:r w:rsidR="00890EAD">
        <w:fldChar w:fldCharType="begin"/>
      </w:r>
      <w:r w:rsidR="00890EAD">
        <w:instrText xml:space="preserve"> SEQ Figura \* ARABIC </w:instrText>
      </w:r>
      <w:r w:rsidR="00890EAD">
        <w:fldChar w:fldCharType="separate"/>
      </w:r>
      <w:r w:rsidR="00E5545D">
        <w:rPr>
          <w:noProof/>
        </w:rPr>
        <w:t>15</w:t>
      </w:r>
      <w:r w:rsidR="00890EAD">
        <w:rPr>
          <w:noProof/>
        </w:rPr>
        <w:fldChar w:fldCharType="end"/>
      </w:r>
      <w:bookmarkEnd w:id="131"/>
      <w:r>
        <w:t xml:space="preserve"> - Matriz de confusión</w:t>
      </w:r>
      <w:r w:rsidR="003838A5">
        <w:t xml:space="preserve"> </w:t>
      </w:r>
      <w:r w:rsidR="00CA1816">
        <w:t xml:space="preserve">de las predicciones de lncRNA en </w:t>
      </w:r>
      <w:r w:rsidR="003838A5">
        <w:t>maíz,</w:t>
      </w:r>
      <w:r>
        <w:t xml:space="preserve"> </w:t>
      </w:r>
      <w:r w:rsidR="00CA1816">
        <w:t>con</w:t>
      </w:r>
      <w:r w:rsidR="003838A5">
        <w:t xml:space="preserve"> </w:t>
      </w:r>
      <w:r>
        <w:t>modelo final con máquina de vectores de soporte y redes neuronales</w:t>
      </w:r>
      <w:r w:rsidR="003838A5">
        <w:t>. Elaboración propia.</w:t>
      </w:r>
      <w:bookmarkEnd w:id="132"/>
    </w:p>
    <w:p w14:paraId="66AE0FD1" w14:textId="674E2508" w:rsidR="00030F79" w:rsidRDefault="00030F79" w:rsidP="00030F79">
      <w:pPr>
        <w:jc w:val="both"/>
      </w:pPr>
      <w:r>
        <w:t xml:space="preserve">Adicionalmente, para esta prueba con maíz, se graficaron dos curvas: la curva de precisión y recuperación, y la curva ROC (del inglés </w:t>
      </w:r>
      <w:r w:rsidRPr="00030F79">
        <w:rPr>
          <w:i/>
        </w:rPr>
        <w:t>Receiver Operating Characteristic</w:t>
      </w:r>
      <w:r>
        <w:t xml:space="preserve">). Se puede observar la curva de precisión y recuperación en la </w:t>
      </w:r>
      <w:r w:rsidR="00E01B0F">
        <w:fldChar w:fldCharType="begin"/>
      </w:r>
      <w:r w:rsidR="00E01B0F">
        <w:instrText xml:space="preserve"> REF _Ref10324212 \h </w:instrText>
      </w:r>
      <w:r w:rsidR="00E01B0F">
        <w:fldChar w:fldCharType="separate"/>
      </w:r>
      <w:r w:rsidR="00E5545D">
        <w:t xml:space="preserve">Figura </w:t>
      </w:r>
      <w:r w:rsidR="00E5545D">
        <w:rPr>
          <w:noProof/>
        </w:rPr>
        <w:t>16</w:t>
      </w:r>
      <w:r w:rsidR="00E01B0F">
        <w:fldChar w:fldCharType="end"/>
      </w:r>
      <w:r>
        <w:t>, y l</w:t>
      </w:r>
      <w:r w:rsidR="00E01B0F">
        <w:t>a</w:t>
      </w:r>
      <w:r>
        <w:t xml:space="preserve"> curva ROC en la</w:t>
      </w:r>
      <w:r w:rsidR="00E01B0F">
        <w:t xml:space="preserve"> </w:t>
      </w:r>
      <w:r w:rsidR="00E01B0F">
        <w:fldChar w:fldCharType="begin"/>
      </w:r>
      <w:r w:rsidR="00E01B0F">
        <w:instrText xml:space="preserve"> REF _Ref10324218 \h </w:instrText>
      </w:r>
      <w:r w:rsidR="00E01B0F">
        <w:fldChar w:fldCharType="separate"/>
      </w:r>
      <w:r w:rsidR="00E5545D">
        <w:t xml:space="preserve">Figura </w:t>
      </w:r>
      <w:r w:rsidR="00E5545D">
        <w:rPr>
          <w:noProof/>
        </w:rPr>
        <w:t>17</w:t>
      </w:r>
      <w:r w:rsidR="00E01B0F">
        <w:fldChar w:fldCharType="end"/>
      </w:r>
      <w:r>
        <w:t>.</w:t>
      </w:r>
      <w:r w:rsidR="00E01B0F">
        <w:t xml:space="preserve"> En ambas figuras, la curva para el modelo final con redes neuronales viene representada en color rojo, mientras que la curva para el modelo final con máquinas de soporte de vectores en color azul. Se puede apreciar que ambos modelos poseen curvas muy similares, mostrando para ambas curvas un ligero mejor desempeño el modelo con redes neuronales profundas.</w:t>
      </w:r>
    </w:p>
    <w:p w14:paraId="769DCCBF" w14:textId="77777777" w:rsidR="00E01B0F" w:rsidRDefault="00E01B0F" w:rsidP="00E01B0F">
      <w:pPr>
        <w:keepNext/>
        <w:jc w:val="center"/>
      </w:pPr>
      <w:r>
        <w:rPr>
          <w:noProof/>
          <w:lang w:val="es-ES" w:eastAsia="es-ES"/>
        </w:rPr>
        <w:lastRenderedPageBreak/>
        <w:drawing>
          <wp:inline distT="0" distB="0" distL="0" distR="0" wp14:anchorId="316131EB" wp14:editId="6692B0C5">
            <wp:extent cx="4619625" cy="299315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7536" cy="3011240"/>
                    </a:xfrm>
                    <a:prstGeom prst="rect">
                      <a:avLst/>
                    </a:prstGeom>
                    <a:noFill/>
                    <a:ln>
                      <a:noFill/>
                    </a:ln>
                  </pic:spPr>
                </pic:pic>
              </a:graphicData>
            </a:graphic>
          </wp:inline>
        </w:drawing>
      </w:r>
    </w:p>
    <w:p w14:paraId="2DEEA784" w14:textId="470BE775" w:rsidR="00E01B0F" w:rsidRDefault="00E01B0F" w:rsidP="00E01B0F">
      <w:pPr>
        <w:pStyle w:val="Epgrafe"/>
        <w:jc w:val="center"/>
      </w:pPr>
      <w:bookmarkStart w:id="133" w:name="_Ref10324212"/>
      <w:bookmarkStart w:id="134" w:name="_Toc10327610"/>
      <w:r>
        <w:t xml:space="preserve">Figura </w:t>
      </w:r>
      <w:r w:rsidR="00890EAD">
        <w:fldChar w:fldCharType="begin"/>
      </w:r>
      <w:r w:rsidR="00890EAD">
        <w:instrText xml:space="preserve"> SEQ Figura \* ARABIC </w:instrText>
      </w:r>
      <w:r w:rsidR="00890EAD">
        <w:fldChar w:fldCharType="separate"/>
      </w:r>
      <w:r w:rsidR="00E5545D">
        <w:rPr>
          <w:noProof/>
        </w:rPr>
        <w:t>16</w:t>
      </w:r>
      <w:r w:rsidR="00890EAD">
        <w:rPr>
          <w:noProof/>
        </w:rPr>
        <w:fldChar w:fldCharType="end"/>
      </w:r>
      <w:bookmarkEnd w:id="133"/>
      <w:r>
        <w:t xml:space="preserve"> - Curva de precisión y recuperación de los modelos finales con redes neuronales y máquinas de soporte de vectores. Elaboración propia.</w:t>
      </w:r>
      <w:bookmarkEnd w:id="134"/>
    </w:p>
    <w:p w14:paraId="69AF40B1" w14:textId="77777777" w:rsidR="00E01B0F" w:rsidRDefault="00E01B0F" w:rsidP="00E01B0F">
      <w:pPr>
        <w:keepNext/>
        <w:jc w:val="center"/>
      </w:pPr>
      <w:r>
        <w:rPr>
          <w:noProof/>
          <w:lang w:val="es-ES" w:eastAsia="es-ES"/>
        </w:rPr>
        <w:drawing>
          <wp:inline distT="0" distB="0" distL="0" distR="0" wp14:anchorId="1C878AC0" wp14:editId="3F5E7261">
            <wp:extent cx="4714875" cy="318510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8404" cy="3201004"/>
                    </a:xfrm>
                    <a:prstGeom prst="rect">
                      <a:avLst/>
                    </a:prstGeom>
                    <a:noFill/>
                    <a:ln>
                      <a:noFill/>
                    </a:ln>
                  </pic:spPr>
                </pic:pic>
              </a:graphicData>
            </a:graphic>
          </wp:inline>
        </w:drawing>
      </w:r>
    </w:p>
    <w:p w14:paraId="64012C53" w14:textId="1582B7FE" w:rsidR="00E01B0F" w:rsidRPr="00E01B0F" w:rsidRDefault="00E01B0F" w:rsidP="00E01B0F">
      <w:pPr>
        <w:pStyle w:val="Epgrafe"/>
        <w:jc w:val="center"/>
        <w:rPr>
          <w:noProof/>
        </w:rPr>
      </w:pPr>
      <w:bookmarkStart w:id="135" w:name="_Ref10324218"/>
      <w:bookmarkStart w:id="136" w:name="_Toc10327611"/>
      <w:r>
        <w:t xml:space="preserve">Figura </w:t>
      </w:r>
      <w:r w:rsidR="00890EAD">
        <w:fldChar w:fldCharType="begin"/>
      </w:r>
      <w:r w:rsidR="00890EAD">
        <w:instrText xml:space="preserve"> SEQ Figura \* ARABIC </w:instrText>
      </w:r>
      <w:r w:rsidR="00890EAD">
        <w:fldChar w:fldCharType="separate"/>
      </w:r>
      <w:r w:rsidR="00E5545D">
        <w:rPr>
          <w:noProof/>
        </w:rPr>
        <w:t>17</w:t>
      </w:r>
      <w:r w:rsidR="00890EAD">
        <w:rPr>
          <w:noProof/>
        </w:rPr>
        <w:fldChar w:fldCharType="end"/>
      </w:r>
      <w:bookmarkEnd w:id="135"/>
      <w:r>
        <w:t xml:space="preserve"> -</w:t>
      </w:r>
      <w:r>
        <w:rPr>
          <w:noProof/>
        </w:rPr>
        <w:t xml:space="preserve"> Curva de precisión y recuperación de los modelos finales con redes neuronales y máquinas de soporte de vectores. Elaboración propia.</w:t>
      </w:r>
      <w:bookmarkEnd w:id="136"/>
    </w:p>
    <w:p w14:paraId="31614FF7" w14:textId="5CF06D21" w:rsidR="007F153D" w:rsidRDefault="007F153D" w:rsidP="007F153D">
      <w:pPr>
        <w:pStyle w:val="Ttulo2"/>
      </w:pPr>
      <w:bookmarkStart w:id="137" w:name="_Toc10327566"/>
      <w:r>
        <w:t>Predictor de lncRNA para plantas</w:t>
      </w:r>
      <w:bookmarkEnd w:id="137"/>
    </w:p>
    <w:p w14:paraId="4456967D" w14:textId="621ADBE7" w:rsidR="00B76913" w:rsidRDefault="000717E2" w:rsidP="000717E2">
      <w:pPr>
        <w:jc w:val="both"/>
      </w:pPr>
      <w:r>
        <w:t>Este predictor</w:t>
      </w:r>
      <w:r w:rsidR="008776D7">
        <w:t xml:space="preserve"> </w:t>
      </w:r>
      <w:r>
        <w:t>es un ensamble de bosques aleatorios, entrenado bajo datos empíricamente validados de especies de plantas, animales y vir</w:t>
      </w:r>
      <w:r w:rsidR="00CA1816">
        <w:t>us</w:t>
      </w:r>
      <w:r w:rsidR="008776D7">
        <w:t xml:space="preserve"> </w:t>
      </w:r>
      <w:r w:rsidR="008776D7">
        <w:fldChar w:fldCharType="begin"/>
      </w:r>
      <w:r w:rsidR="00E01B0F">
        <w:instrText xml:space="preserve"> ADDIN ZOTERO_ITEM CSL_CITATION {"citationID":"H5JxVt9o","properties":{"formattedCitation":"(Simopoulos et\\uc0\\u160{}al., 2018)","plainCitation":"(Simopoulos et al., 2018)","noteIndex":0},"citationItems":[{"id":"eXPBP2XP/8qxPsWF5","uris":["http://zotero.org/users/5172276/items/4Q7WPAE4"],"uri":["http://zotero.org/users/5172276/items/4Q7WPAE4"],"itemData":{"id":"xl4zAQI8/UL874HqJ","type":"article-journal","title":"Prediction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8776D7">
        <w:fldChar w:fldCharType="separate"/>
      </w:r>
      <w:r w:rsidR="008776D7" w:rsidRPr="008776D7">
        <w:rPr>
          <w:rFonts w:cs="Arial"/>
          <w:szCs w:val="24"/>
        </w:rPr>
        <w:t xml:space="preserve">(Simopoulos et al., </w:t>
      </w:r>
      <w:r w:rsidR="008776D7" w:rsidRPr="008776D7">
        <w:rPr>
          <w:rFonts w:cs="Arial"/>
          <w:szCs w:val="24"/>
        </w:rPr>
        <w:lastRenderedPageBreak/>
        <w:t>2018)</w:t>
      </w:r>
      <w:r w:rsidR="008776D7">
        <w:fldChar w:fldCharType="end"/>
      </w:r>
      <w:r>
        <w:t>.</w:t>
      </w:r>
      <w:r w:rsidR="00B76913">
        <w:t xml:space="preserve"> También busca resolver la problemática de construir un modelo para plantas haciendo uso de información de otras especies.</w:t>
      </w:r>
    </w:p>
    <w:p w14:paraId="55C07E33" w14:textId="727E5F94" w:rsidR="00A54B01" w:rsidRDefault="008776D7" w:rsidP="000717E2">
      <w:pPr>
        <w:jc w:val="both"/>
      </w:pPr>
      <w:r>
        <w:t xml:space="preserve">Se realizaron predicciones con este modelo </w:t>
      </w:r>
      <w:r w:rsidR="00A54B01">
        <w:t xml:space="preserve">según las indicaciones en </w:t>
      </w:r>
      <w:hyperlink r:id="rId44" w:history="1">
        <w:r w:rsidR="00A54B01" w:rsidRPr="0000572C">
          <w:rPr>
            <w:rStyle w:val="Hipervnculo"/>
          </w:rPr>
          <w:t>https://github.com/gbgolding/crema</w:t>
        </w:r>
      </w:hyperlink>
      <w:r w:rsidR="00A54B01">
        <w:t xml:space="preserve">. El código fuente utilizado para realizar estas predicciones se puede encontrar en el </w:t>
      </w:r>
      <w:r w:rsidR="00537A7E">
        <w:fldChar w:fldCharType="begin"/>
      </w:r>
      <w:r w:rsidR="00537A7E">
        <w:instrText xml:space="preserve"> REF _Ref10296984 \r \h </w:instrText>
      </w:r>
      <w:r w:rsidR="00537A7E">
        <w:fldChar w:fldCharType="separate"/>
      </w:r>
      <w:r w:rsidR="00E5545D">
        <w:t>Anexo V</w:t>
      </w:r>
      <w:r w:rsidR="00537A7E">
        <w:fldChar w:fldCharType="end"/>
      </w:r>
      <w:r w:rsidR="00A54B01">
        <w:t>.</w:t>
      </w:r>
      <w:r w:rsidR="00B76913">
        <w:t xml:space="preserve"> En l</w:t>
      </w:r>
      <w:r w:rsidR="00BE5177">
        <w:t xml:space="preserve">os resultados mostrados en la </w:t>
      </w:r>
      <w:r w:rsidR="00BE5177">
        <w:fldChar w:fldCharType="begin"/>
      </w:r>
      <w:r w:rsidR="00BE5177">
        <w:instrText xml:space="preserve"> REF _Ref10296799 \h </w:instrText>
      </w:r>
      <w:r w:rsidR="00BE5177">
        <w:fldChar w:fldCharType="separate"/>
      </w:r>
      <w:r w:rsidR="00E5545D">
        <w:t xml:space="preserve">Tabla </w:t>
      </w:r>
      <w:r w:rsidR="00E5545D">
        <w:rPr>
          <w:noProof/>
        </w:rPr>
        <w:t>17</w:t>
      </w:r>
      <w:r w:rsidR="00BE5177">
        <w:fldChar w:fldCharType="end"/>
      </w:r>
      <w:r w:rsidR="00B76913">
        <w:t>, s</w:t>
      </w:r>
      <w:r w:rsidR="00BE5177">
        <w:t>e puede observar que a exactitud lograda en el modelo final</w:t>
      </w:r>
      <w:r w:rsidR="00CA1816">
        <w:t xml:space="preserve"> neuronal</w:t>
      </w:r>
      <w:r w:rsidR="00BE5177">
        <w:t xml:space="preserve"> es </w:t>
      </w:r>
      <w:r w:rsidR="00CA1816">
        <w:t>significativamente superior</w:t>
      </w:r>
      <w:r w:rsidR="006A7E85">
        <w:t xml:space="preserve"> en todos los casos</w:t>
      </w:r>
      <w:r w:rsidR="00BE5177">
        <w:t>.</w:t>
      </w:r>
      <w:r w:rsidR="00030F79">
        <w:t xml:space="preserve"> En promedio, el predictor para plantas obtuvo una exactitud de 58.04%. La menor diferencia registrada fue para </w:t>
      </w:r>
      <w:r w:rsidR="00030F79" w:rsidRPr="00030F79">
        <w:t>Brassica rapa</w:t>
      </w:r>
      <w:r w:rsidR="00030F79">
        <w:t xml:space="preserve"> con 8.25% de diferencia entre el modelo final (87.22%) y el predictor para plantas (78.96%).</w:t>
      </w:r>
    </w:p>
    <w:p w14:paraId="72BFEA0E" w14:textId="3914C6BC" w:rsidR="00A54B01" w:rsidRDefault="00A54B01" w:rsidP="00A54B01">
      <w:pPr>
        <w:pStyle w:val="Epgrafe"/>
        <w:keepNext/>
        <w:jc w:val="center"/>
      </w:pPr>
      <w:bookmarkStart w:id="138" w:name="_Ref10296799"/>
      <w:bookmarkStart w:id="139" w:name="_Toc10327630"/>
      <w:r>
        <w:t xml:space="preserve">Tabla </w:t>
      </w:r>
      <w:r w:rsidR="00890EAD">
        <w:fldChar w:fldCharType="begin"/>
      </w:r>
      <w:r w:rsidR="00890EAD">
        <w:instrText xml:space="preserve"> SEQ Tabla \* ARABIC </w:instrText>
      </w:r>
      <w:r w:rsidR="00890EAD">
        <w:fldChar w:fldCharType="separate"/>
      </w:r>
      <w:r w:rsidR="00E5545D">
        <w:rPr>
          <w:noProof/>
        </w:rPr>
        <w:t>17</w:t>
      </w:r>
      <w:r w:rsidR="00890EAD">
        <w:rPr>
          <w:noProof/>
        </w:rPr>
        <w:fldChar w:fldCharType="end"/>
      </w:r>
      <w:bookmarkEnd w:id="138"/>
      <w:r>
        <w:t>- Comparación del modelo final y el predictor para plantas.</w:t>
      </w:r>
      <w:bookmarkEnd w:id="139"/>
    </w:p>
    <w:tbl>
      <w:tblPr>
        <w:tblStyle w:val="GridTable4"/>
        <w:tblW w:w="8545" w:type="dxa"/>
        <w:tblLook w:val="04A0" w:firstRow="1" w:lastRow="0" w:firstColumn="1" w:lastColumn="0" w:noHBand="0" w:noVBand="1"/>
      </w:tblPr>
      <w:tblGrid>
        <w:gridCol w:w="3586"/>
        <w:gridCol w:w="2439"/>
        <w:gridCol w:w="2520"/>
      </w:tblGrid>
      <w:tr w:rsidR="00A54B01" w14:paraId="41E91698" w14:textId="77777777" w:rsidTr="00A54B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C937F99" w14:textId="77777777" w:rsidR="00A54B01" w:rsidRDefault="00A54B01" w:rsidP="00A54B01">
            <w:pPr>
              <w:jc w:val="both"/>
            </w:pPr>
            <w:r>
              <w:t>Especie</w:t>
            </w:r>
          </w:p>
        </w:tc>
        <w:tc>
          <w:tcPr>
            <w:tcW w:w="2439" w:type="dxa"/>
          </w:tcPr>
          <w:p w14:paraId="1192CFC0" w14:textId="706D2303" w:rsidR="00A54B01" w:rsidRDefault="00A54B01" w:rsidP="00A54B01">
            <w:pPr>
              <w:cnfStyle w:val="100000000000" w:firstRow="1" w:lastRow="0" w:firstColumn="0" w:lastColumn="0" w:oddVBand="0" w:evenVBand="0" w:oddHBand="0" w:evenHBand="0" w:firstRowFirstColumn="0" w:firstRowLastColumn="0" w:lastRowFirstColumn="0" w:lastRowLastColumn="0"/>
            </w:pPr>
            <w:r>
              <w:t>Modelo final</w:t>
            </w:r>
          </w:p>
        </w:tc>
        <w:tc>
          <w:tcPr>
            <w:tcW w:w="2520" w:type="dxa"/>
          </w:tcPr>
          <w:p w14:paraId="4838B0F2" w14:textId="7C27083F" w:rsidR="00A54B01" w:rsidRDefault="00A54B01" w:rsidP="00A54B01">
            <w:pPr>
              <w:cnfStyle w:val="100000000000" w:firstRow="1" w:lastRow="0" w:firstColumn="0" w:lastColumn="0" w:oddVBand="0" w:evenVBand="0" w:oddHBand="0" w:evenHBand="0" w:firstRowFirstColumn="0" w:firstRowLastColumn="0" w:lastRowFirstColumn="0" w:lastRowLastColumn="0"/>
            </w:pPr>
            <w:r>
              <w:t>Predictor para plantas</w:t>
            </w:r>
          </w:p>
        </w:tc>
      </w:tr>
      <w:tr w:rsidR="00A54B01" w14:paraId="72E475CE"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614A787" w14:textId="77777777" w:rsidR="00A54B01" w:rsidRPr="00A70D87" w:rsidRDefault="00A54B01" w:rsidP="00A54B01">
            <w:pPr>
              <w:jc w:val="both"/>
              <w:rPr>
                <w:b w:val="0"/>
                <w:bCs w:val="0"/>
              </w:rPr>
            </w:pPr>
            <w:r>
              <w:t>Amborella trichopoda</w:t>
            </w:r>
          </w:p>
        </w:tc>
        <w:tc>
          <w:tcPr>
            <w:tcW w:w="2439" w:type="dxa"/>
          </w:tcPr>
          <w:p w14:paraId="016BA583"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0.8159136</w:t>
            </w:r>
          </w:p>
        </w:tc>
        <w:tc>
          <w:tcPr>
            <w:tcW w:w="2520" w:type="dxa"/>
          </w:tcPr>
          <w:p w14:paraId="19B9404C" w14:textId="3E26379F"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0.365494</w:t>
            </w:r>
          </w:p>
        </w:tc>
      </w:tr>
      <w:tr w:rsidR="00A54B01" w14:paraId="58877B04"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41884F24" w14:textId="77777777" w:rsidR="00A54B01" w:rsidRPr="00A70D87" w:rsidRDefault="00A54B01" w:rsidP="00A54B01">
            <w:pPr>
              <w:jc w:val="both"/>
              <w:rPr>
                <w:b w:val="0"/>
                <w:bCs w:val="0"/>
              </w:rPr>
            </w:pPr>
            <w:r>
              <w:t>Arabidopsis lyrata</w:t>
            </w:r>
          </w:p>
        </w:tc>
        <w:tc>
          <w:tcPr>
            <w:tcW w:w="2439" w:type="dxa"/>
          </w:tcPr>
          <w:p w14:paraId="2550FE82"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0.87152433</w:t>
            </w:r>
          </w:p>
        </w:tc>
        <w:tc>
          <w:tcPr>
            <w:tcW w:w="2520" w:type="dxa"/>
          </w:tcPr>
          <w:p w14:paraId="2F408051" w14:textId="5E26F276"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0.682865</w:t>
            </w:r>
          </w:p>
        </w:tc>
      </w:tr>
      <w:tr w:rsidR="00A54B01" w14:paraId="4DFEB225"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0872F41" w14:textId="77777777" w:rsidR="00A54B01" w:rsidRPr="005423D2" w:rsidRDefault="00A54B01" w:rsidP="00A54B01">
            <w:pPr>
              <w:jc w:val="both"/>
            </w:pPr>
            <w:r>
              <w:t>Arabidopsis thaliana</w:t>
            </w:r>
          </w:p>
        </w:tc>
        <w:tc>
          <w:tcPr>
            <w:tcW w:w="2439" w:type="dxa"/>
          </w:tcPr>
          <w:p w14:paraId="3D2CB28C"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0.91857001</w:t>
            </w:r>
          </w:p>
        </w:tc>
        <w:tc>
          <w:tcPr>
            <w:tcW w:w="2520" w:type="dxa"/>
          </w:tcPr>
          <w:p w14:paraId="76CA67D8" w14:textId="7676AE2D"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0.643298</w:t>
            </w:r>
          </w:p>
        </w:tc>
      </w:tr>
      <w:tr w:rsidR="00A54B01" w14:paraId="5DFF4E75"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3F0505D7" w14:textId="77777777" w:rsidR="00A54B01" w:rsidRPr="005423D2" w:rsidRDefault="00A54B01" w:rsidP="00A54B01">
            <w:pPr>
              <w:jc w:val="both"/>
            </w:pPr>
            <w:r>
              <w:t>Brachypodium distachyon</w:t>
            </w:r>
          </w:p>
        </w:tc>
        <w:tc>
          <w:tcPr>
            <w:tcW w:w="2439" w:type="dxa"/>
          </w:tcPr>
          <w:p w14:paraId="3EBDDF20"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0.90355015</w:t>
            </w:r>
          </w:p>
        </w:tc>
        <w:tc>
          <w:tcPr>
            <w:tcW w:w="2520" w:type="dxa"/>
          </w:tcPr>
          <w:p w14:paraId="1525962F" w14:textId="1CA2D9C1"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0.547290</w:t>
            </w:r>
          </w:p>
        </w:tc>
      </w:tr>
      <w:tr w:rsidR="00A54B01" w14:paraId="4F5A8A13"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671BFFD" w14:textId="77777777" w:rsidR="00A54B01" w:rsidRPr="00A70D87" w:rsidRDefault="00A54B01" w:rsidP="00A54B01">
            <w:pPr>
              <w:jc w:val="both"/>
              <w:rPr>
                <w:b w:val="0"/>
                <w:bCs w:val="0"/>
              </w:rPr>
            </w:pPr>
            <w:r>
              <w:t>Brassica napus</w:t>
            </w:r>
          </w:p>
        </w:tc>
        <w:tc>
          <w:tcPr>
            <w:tcW w:w="2439" w:type="dxa"/>
          </w:tcPr>
          <w:p w14:paraId="74DF0C72"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0.86953823</w:t>
            </w:r>
          </w:p>
        </w:tc>
        <w:tc>
          <w:tcPr>
            <w:tcW w:w="2520" w:type="dxa"/>
          </w:tcPr>
          <w:p w14:paraId="2BED72D1" w14:textId="21299D91"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0.672053</w:t>
            </w:r>
          </w:p>
        </w:tc>
      </w:tr>
      <w:tr w:rsidR="00A54B01" w14:paraId="4C073226"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5F6FE60C" w14:textId="77777777" w:rsidR="00A54B01" w:rsidRPr="00A70D87" w:rsidRDefault="00A54B01" w:rsidP="00A54B01">
            <w:pPr>
              <w:jc w:val="both"/>
              <w:rPr>
                <w:b w:val="0"/>
                <w:bCs w:val="0"/>
              </w:rPr>
            </w:pPr>
            <w:r>
              <w:t>Brassica oleracea</w:t>
            </w:r>
          </w:p>
        </w:tc>
        <w:tc>
          <w:tcPr>
            <w:tcW w:w="2439" w:type="dxa"/>
          </w:tcPr>
          <w:p w14:paraId="62D950D2"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0.85985601</w:t>
            </w:r>
          </w:p>
        </w:tc>
        <w:tc>
          <w:tcPr>
            <w:tcW w:w="2520" w:type="dxa"/>
          </w:tcPr>
          <w:p w14:paraId="45FE68CC" w14:textId="09B892F5"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0.689638</w:t>
            </w:r>
          </w:p>
        </w:tc>
      </w:tr>
      <w:tr w:rsidR="00A54B01" w14:paraId="38E84C3B"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B1BC60D" w14:textId="77777777" w:rsidR="00A54B01" w:rsidRPr="00A70D87" w:rsidRDefault="00A54B01" w:rsidP="00A54B01">
            <w:pPr>
              <w:jc w:val="both"/>
              <w:rPr>
                <w:b w:val="0"/>
                <w:bCs w:val="0"/>
              </w:rPr>
            </w:pPr>
            <w:r>
              <w:t>Brassica rapa</w:t>
            </w:r>
          </w:p>
        </w:tc>
        <w:tc>
          <w:tcPr>
            <w:tcW w:w="2439" w:type="dxa"/>
          </w:tcPr>
          <w:p w14:paraId="0389D04B"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0.87226912</w:t>
            </w:r>
          </w:p>
        </w:tc>
        <w:tc>
          <w:tcPr>
            <w:tcW w:w="2520" w:type="dxa"/>
          </w:tcPr>
          <w:p w14:paraId="5908927B" w14:textId="05CDE0E8"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0.789686</w:t>
            </w:r>
          </w:p>
        </w:tc>
      </w:tr>
      <w:tr w:rsidR="00A54B01" w14:paraId="062CED1B"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42C13B37" w14:textId="77777777" w:rsidR="00A54B01" w:rsidRPr="00A70D87" w:rsidRDefault="00A54B01" w:rsidP="00A54B01">
            <w:pPr>
              <w:jc w:val="both"/>
              <w:rPr>
                <w:b w:val="0"/>
                <w:bCs w:val="0"/>
              </w:rPr>
            </w:pPr>
            <w:r>
              <w:t>Corchorus capsularis</w:t>
            </w:r>
          </w:p>
        </w:tc>
        <w:tc>
          <w:tcPr>
            <w:tcW w:w="2439" w:type="dxa"/>
          </w:tcPr>
          <w:p w14:paraId="0A098746"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0.86283515</w:t>
            </w:r>
          </w:p>
        </w:tc>
        <w:tc>
          <w:tcPr>
            <w:tcW w:w="2520" w:type="dxa"/>
          </w:tcPr>
          <w:p w14:paraId="2A973730" w14:textId="519736EF"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0.689876</w:t>
            </w:r>
          </w:p>
        </w:tc>
      </w:tr>
      <w:tr w:rsidR="00A54B01" w14:paraId="29E253AF"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490CEEC" w14:textId="77777777" w:rsidR="00A54B01" w:rsidRPr="00A70D87" w:rsidRDefault="00A54B01" w:rsidP="00A54B01">
            <w:pPr>
              <w:jc w:val="both"/>
              <w:rPr>
                <w:b w:val="0"/>
                <w:bCs w:val="0"/>
              </w:rPr>
            </w:pPr>
            <w:r>
              <w:t>Cucumis sativus</w:t>
            </w:r>
          </w:p>
        </w:tc>
        <w:tc>
          <w:tcPr>
            <w:tcW w:w="2439" w:type="dxa"/>
          </w:tcPr>
          <w:p w14:paraId="425EEA5B"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0.85153923</w:t>
            </w:r>
          </w:p>
        </w:tc>
        <w:tc>
          <w:tcPr>
            <w:tcW w:w="2520" w:type="dxa"/>
          </w:tcPr>
          <w:p w14:paraId="4E518EDB" w14:textId="58FDB46D"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0.663735</w:t>
            </w:r>
          </w:p>
        </w:tc>
      </w:tr>
      <w:tr w:rsidR="00A54B01" w14:paraId="1B690302"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6AB1182B" w14:textId="77777777" w:rsidR="00A54B01" w:rsidRPr="00A70D87" w:rsidRDefault="00A54B01" w:rsidP="00A54B01">
            <w:pPr>
              <w:jc w:val="both"/>
              <w:rPr>
                <w:b w:val="0"/>
                <w:bCs w:val="0"/>
              </w:rPr>
            </w:pPr>
            <w:r>
              <w:t>Glycine max</w:t>
            </w:r>
          </w:p>
        </w:tc>
        <w:tc>
          <w:tcPr>
            <w:tcW w:w="2439" w:type="dxa"/>
          </w:tcPr>
          <w:p w14:paraId="26F92149"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0.91621152</w:t>
            </w:r>
          </w:p>
        </w:tc>
        <w:tc>
          <w:tcPr>
            <w:tcW w:w="2520" w:type="dxa"/>
          </w:tcPr>
          <w:p w14:paraId="3E7EA411" w14:textId="093E3F32"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0.458293</w:t>
            </w:r>
          </w:p>
        </w:tc>
      </w:tr>
      <w:tr w:rsidR="00A54B01" w14:paraId="7B84FC3D"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6A52D9C" w14:textId="77777777" w:rsidR="00A54B01" w:rsidRPr="00A70D87" w:rsidRDefault="00A54B01" w:rsidP="00A54B01">
            <w:pPr>
              <w:jc w:val="both"/>
              <w:rPr>
                <w:b w:val="0"/>
                <w:bCs w:val="0"/>
              </w:rPr>
            </w:pPr>
            <w:r>
              <w:t>Gossypium raimondii</w:t>
            </w:r>
          </w:p>
        </w:tc>
        <w:tc>
          <w:tcPr>
            <w:tcW w:w="2439" w:type="dxa"/>
          </w:tcPr>
          <w:p w14:paraId="29D370E5"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0.92241807</w:t>
            </w:r>
          </w:p>
        </w:tc>
        <w:tc>
          <w:tcPr>
            <w:tcW w:w="2520" w:type="dxa"/>
          </w:tcPr>
          <w:p w14:paraId="2F9ED603" w14:textId="71D74645"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0.455798</w:t>
            </w:r>
          </w:p>
        </w:tc>
      </w:tr>
      <w:tr w:rsidR="00A54B01" w14:paraId="6D7FEC75"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37CDB77B" w14:textId="77777777" w:rsidR="00A54B01" w:rsidRPr="00A70D87" w:rsidRDefault="00A54B01" w:rsidP="00A54B01">
            <w:pPr>
              <w:jc w:val="both"/>
              <w:rPr>
                <w:b w:val="0"/>
                <w:bCs w:val="0"/>
              </w:rPr>
            </w:pPr>
            <w:r>
              <w:t>Hordeum vulgare</w:t>
            </w:r>
          </w:p>
        </w:tc>
        <w:tc>
          <w:tcPr>
            <w:tcW w:w="2439" w:type="dxa"/>
          </w:tcPr>
          <w:p w14:paraId="6A04C552"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0.88666832</w:t>
            </w:r>
          </w:p>
        </w:tc>
        <w:tc>
          <w:tcPr>
            <w:tcW w:w="2520" w:type="dxa"/>
          </w:tcPr>
          <w:p w14:paraId="5412BA3F" w14:textId="3136D380"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0.567252</w:t>
            </w:r>
          </w:p>
        </w:tc>
      </w:tr>
      <w:tr w:rsidR="00A54B01" w14:paraId="4BB70430"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5F9F4215" w14:textId="77777777" w:rsidR="00A54B01" w:rsidRPr="00A70D87" w:rsidRDefault="00A54B01" w:rsidP="00A54B01">
            <w:pPr>
              <w:jc w:val="both"/>
              <w:rPr>
                <w:b w:val="0"/>
                <w:bCs w:val="0"/>
              </w:rPr>
            </w:pPr>
            <w:r>
              <w:lastRenderedPageBreak/>
              <w:t>Leersia perrieri</w:t>
            </w:r>
          </w:p>
        </w:tc>
        <w:tc>
          <w:tcPr>
            <w:tcW w:w="2439" w:type="dxa"/>
          </w:tcPr>
          <w:p w14:paraId="7BB709F3"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0.9189424</w:t>
            </w:r>
          </w:p>
        </w:tc>
        <w:tc>
          <w:tcPr>
            <w:tcW w:w="2520" w:type="dxa"/>
          </w:tcPr>
          <w:p w14:paraId="3805A5D1" w14:textId="7FB3C6DC"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0.604206</w:t>
            </w:r>
          </w:p>
        </w:tc>
      </w:tr>
      <w:tr w:rsidR="00A54B01" w14:paraId="79D1B5AE"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4728874B" w14:textId="77777777" w:rsidR="00A54B01" w:rsidRPr="00A70D87" w:rsidRDefault="00A54B01" w:rsidP="00A54B01">
            <w:pPr>
              <w:jc w:val="both"/>
              <w:rPr>
                <w:b w:val="0"/>
                <w:bCs w:val="0"/>
              </w:rPr>
            </w:pPr>
            <w:r>
              <w:t>Manihot esculenta</w:t>
            </w:r>
          </w:p>
        </w:tc>
        <w:tc>
          <w:tcPr>
            <w:tcW w:w="2439" w:type="dxa"/>
          </w:tcPr>
          <w:p w14:paraId="78DB2AA0"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0.87884806</w:t>
            </w:r>
          </w:p>
        </w:tc>
        <w:tc>
          <w:tcPr>
            <w:tcW w:w="2520" w:type="dxa"/>
          </w:tcPr>
          <w:p w14:paraId="0AFF28ED" w14:textId="5FEE951C"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0.606701</w:t>
            </w:r>
          </w:p>
        </w:tc>
      </w:tr>
      <w:tr w:rsidR="00A54B01" w14:paraId="6E2681A7"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D33CD24" w14:textId="77777777" w:rsidR="00A54B01" w:rsidRPr="00A70D87" w:rsidRDefault="00A54B01" w:rsidP="00A54B01">
            <w:pPr>
              <w:jc w:val="both"/>
              <w:rPr>
                <w:b w:val="0"/>
                <w:bCs w:val="0"/>
              </w:rPr>
            </w:pPr>
            <w:r>
              <w:t>Medicago truncatula</w:t>
            </w:r>
          </w:p>
        </w:tc>
        <w:tc>
          <w:tcPr>
            <w:tcW w:w="2439" w:type="dxa"/>
          </w:tcPr>
          <w:p w14:paraId="4751E4E0"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0.85253227</w:t>
            </w:r>
          </w:p>
        </w:tc>
        <w:tc>
          <w:tcPr>
            <w:tcW w:w="2520" w:type="dxa"/>
          </w:tcPr>
          <w:p w14:paraId="2BC63686" w14:textId="6CB2561D"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0.400308</w:t>
            </w:r>
          </w:p>
        </w:tc>
      </w:tr>
      <w:tr w:rsidR="00A54B01" w14:paraId="08A2F7AB"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5648CEBD" w14:textId="77777777" w:rsidR="00A54B01" w:rsidRPr="00A70D87" w:rsidRDefault="00A54B01" w:rsidP="00A54B01">
            <w:pPr>
              <w:jc w:val="both"/>
              <w:rPr>
                <w:b w:val="0"/>
                <w:bCs w:val="0"/>
              </w:rPr>
            </w:pPr>
            <w:r>
              <w:t>Oryza barthii</w:t>
            </w:r>
          </w:p>
        </w:tc>
        <w:tc>
          <w:tcPr>
            <w:tcW w:w="2439" w:type="dxa"/>
          </w:tcPr>
          <w:p w14:paraId="4230183B"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0.87524826</w:t>
            </w:r>
          </w:p>
        </w:tc>
        <w:tc>
          <w:tcPr>
            <w:tcW w:w="2520" w:type="dxa"/>
          </w:tcPr>
          <w:p w14:paraId="4A1E54AB" w14:textId="650BBC10"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0.601711</w:t>
            </w:r>
          </w:p>
        </w:tc>
      </w:tr>
      <w:tr w:rsidR="00A54B01" w14:paraId="5E8FD368"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F0422E6" w14:textId="77777777" w:rsidR="00A54B01" w:rsidRPr="00A70D87" w:rsidRDefault="00A54B01" w:rsidP="00A54B01">
            <w:pPr>
              <w:jc w:val="both"/>
              <w:rPr>
                <w:b w:val="0"/>
                <w:bCs w:val="0"/>
              </w:rPr>
            </w:pPr>
            <w:r>
              <w:t>Oryza brachyantha</w:t>
            </w:r>
          </w:p>
        </w:tc>
        <w:tc>
          <w:tcPr>
            <w:tcW w:w="2439" w:type="dxa"/>
          </w:tcPr>
          <w:p w14:paraId="0CBBD236"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0.86357994</w:t>
            </w:r>
          </w:p>
        </w:tc>
        <w:tc>
          <w:tcPr>
            <w:tcW w:w="2520" w:type="dxa"/>
          </w:tcPr>
          <w:p w14:paraId="1C7C1073" w14:textId="2A97CBC8"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0.635099</w:t>
            </w:r>
          </w:p>
        </w:tc>
      </w:tr>
      <w:tr w:rsidR="00A54B01" w14:paraId="4144E806"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4EAE2F7F" w14:textId="77777777" w:rsidR="00A54B01" w:rsidRPr="00A70D87" w:rsidRDefault="00A54B01" w:rsidP="00A54B01">
            <w:pPr>
              <w:jc w:val="both"/>
              <w:rPr>
                <w:b w:val="0"/>
                <w:bCs w:val="0"/>
              </w:rPr>
            </w:pPr>
            <w:r>
              <w:t>Oryza nivara</w:t>
            </w:r>
          </w:p>
        </w:tc>
        <w:tc>
          <w:tcPr>
            <w:tcW w:w="2439" w:type="dxa"/>
          </w:tcPr>
          <w:p w14:paraId="0B60F880"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0.88505462</w:t>
            </w:r>
          </w:p>
        </w:tc>
        <w:tc>
          <w:tcPr>
            <w:tcW w:w="2520" w:type="dxa"/>
          </w:tcPr>
          <w:p w14:paraId="222A066A" w14:textId="2314D5D3"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0.587452</w:t>
            </w:r>
          </w:p>
        </w:tc>
      </w:tr>
      <w:tr w:rsidR="00A54B01" w14:paraId="26075BEC"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B860E04" w14:textId="77777777" w:rsidR="00A54B01" w:rsidRPr="00A70D87" w:rsidRDefault="00A54B01" w:rsidP="00A54B01">
            <w:pPr>
              <w:jc w:val="both"/>
              <w:rPr>
                <w:b w:val="0"/>
                <w:bCs w:val="0"/>
              </w:rPr>
            </w:pPr>
            <w:r>
              <w:t>Oryza rufipogon</w:t>
            </w:r>
          </w:p>
        </w:tc>
        <w:tc>
          <w:tcPr>
            <w:tcW w:w="2439" w:type="dxa"/>
          </w:tcPr>
          <w:p w14:paraId="30D46F25"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0.88269613</w:t>
            </w:r>
          </w:p>
        </w:tc>
        <w:tc>
          <w:tcPr>
            <w:tcW w:w="2520" w:type="dxa"/>
          </w:tcPr>
          <w:p w14:paraId="60B8A10D" w14:textId="3807407D"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0.560480</w:t>
            </w:r>
          </w:p>
        </w:tc>
      </w:tr>
      <w:tr w:rsidR="00A54B01" w14:paraId="6CCE6AA9"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035E2B4E" w14:textId="77777777" w:rsidR="00A54B01" w:rsidRPr="00A70D87" w:rsidRDefault="00A54B01" w:rsidP="00A54B01">
            <w:pPr>
              <w:jc w:val="both"/>
              <w:rPr>
                <w:b w:val="0"/>
                <w:bCs w:val="0"/>
              </w:rPr>
            </w:pPr>
            <w:r>
              <w:t>Oryza sativa Japonica Group</w:t>
            </w:r>
          </w:p>
        </w:tc>
        <w:tc>
          <w:tcPr>
            <w:tcW w:w="2439" w:type="dxa"/>
          </w:tcPr>
          <w:p w14:paraId="4EAFF626"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0.80250745</w:t>
            </w:r>
          </w:p>
        </w:tc>
        <w:tc>
          <w:tcPr>
            <w:tcW w:w="2520" w:type="dxa"/>
          </w:tcPr>
          <w:p w14:paraId="4F82ED17" w14:textId="643D5178"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0.431677</w:t>
            </w:r>
          </w:p>
        </w:tc>
      </w:tr>
      <w:tr w:rsidR="00A54B01" w14:paraId="40EFDE59"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5DED765" w14:textId="77777777" w:rsidR="00A54B01" w:rsidRPr="00A70D87" w:rsidRDefault="00A54B01" w:rsidP="00A54B01">
            <w:pPr>
              <w:jc w:val="both"/>
              <w:rPr>
                <w:b w:val="0"/>
                <w:bCs w:val="0"/>
              </w:rPr>
            </w:pPr>
            <w:r>
              <w:t>Physcomitrella patens</w:t>
            </w:r>
          </w:p>
        </w:tc>
        <w:tc>
          <w:tcPr>
            <w:tcW w:w="2439" w:type="dxa"/>
          </w:tcPr>
          <w:p w14:paraId="10FA1D3A"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0.88331678</w:t>
            </w:r>
          </w:p>
        </w:tc>
        <w:tc>
          <w:tcPr>
            <w:tcW w:w="2520" w:type="dxa"/>
          </w:tcPr>
          <w:p w14:paraId="6640043F" w14:textId="2D9FD917"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0.549786</w:t>
            </w:r>
          </w:p>
        </w:tc>
      </w:tr>
      <w:tr w:rsidR="00A54B01" w14:paraId="2B2EE044"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4D31C0AB" w14:textId="77777777" w:rsidR="00A54B01" w:rsidRPr="00A70D87" w:rsidRDefault="00A54B01" w:rsidP="00A54B01">
            <w:pPr>
              <w:jc w:val="both"/>
              <w:rPr>
                <w:b w:val="0"/>
                <w:bCs w:val="0"/>
              </w:rPr>
            </w:pPr>
            <w:r>
              <w:t>Populus trichocarpa</w:t>
            </w:r>
          </w:p>
        </w:tc>
        <w:tc>
          <w:tcPr>
            <w:tcW w:w="2439" w:type="dxa"/>
          </w:tcPr>
          <w:p w14:paraId="08B92CC7"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0.91074975</w:t>
            </w:r>
          </w:p>
        </w:tc>
        <w:tc>
          <w:tcPr>
            <w:tcW w:w="2520" w:type="dxa"/>
          </w:tcPr>
          <w:p w14:paraId="42F77ACD" w14:textId="33781E58"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0.461026</w:t>
            </w:r>
          </w:p>
        </w:tc>
      </w:tr>
      <w:tr w:rsidR="00A54B01" w14:paraId="0B8B7617"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05E69B8" w14:textId="77777777" w:rsidR="00A54B01" w:rsidRPr="00A70D87" w:rsidRDefault="00A54B01" w:rsidP="00A54B01">
            <w:pPr>
              <w:jc w:val="both"/>
              <w:rPr>
                <w:b w:val="0"/>
                <w:bCs w:val="0"/>
              </w:rPr>
            </w:pPr>
            <w:r>
              <w:t>Setaria italica</w:t>
            </w:r>
          </w:p>
        </w:tc>
        <w:tc>
          <w:tcPr>
            <w:tcW w:w="2439" w:type="dxa"/>
          </w:tcPr>
          <w:p w14:paraId="010A8998"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0.84793942</w:t>
            </w:r>
          </w:p>
        </w:tc>
        <w:tc>
          <w:tcPr>
            <w:tcW w:w="2520" w:type="dxa"/>
          </w:tcPr>
          <w:p w14:paraId="0C4D4637" w14:textId="04BC5B54"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0.627019</w:t>
            </w:r>
          </w:p>
        </w:tc>
      </w:tr>
      <w:tr w:rsidR="00A54B01" w14:paraId="4DA58720"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003E01A0" w14:textId="77777777" w:rsidR="00A54B01" w:rsidRPr="00A70D87" w:rsidRDefault="00A54B01" w:rsidP="00A54B01">
            <w:pPr>
              <w:jc w:val="both"/>
              <w:rPr>
                <w:b w:val="0"/>
                <w:bCs w:val="0"/>
              </w:rPr>
            </w:pPr>
            <w:r>
              <w:t>Solanum lycopersicum</w:t>
            </w:r>
          </w:p>
        </w:tc>
        <w:tc>
          <w:tcPr>
            <w:tcW w:w="2439" w:type="dxa"/>
          </w:tcPr>
          <w:p w14:paraId="65D107DD"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0.87847567</w:t>
            </w:r>
          </w:p>
        </w:tc>
        <w:tc>
          <w:tcPr>
            <w:tcW w:w="2520" w:type="dxa"/>
          </w:tcPr>
          <w:p w14:paraId="1F279C57" w14:textId="2EE73A67"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0.627614</w:t>
            </w:r>
          </w:p>
        </w:tc>
      </w:tr>
      <w:tr w:rsidR="00A54B01" w14:paraId="18B7E6E3"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23DC870" w14:textId="77777777" w:rsidR="00A54B01" w:rsidRPr="00A70D87" w:rsidRDefault="00A54B01" w:rsidP="00A54B01">
            <w:pPr>
              <w:jc w:val="both"/>
              <w:rPr>
                <w:b w:val="0"/>
                <w:bCs w:val="0"/>
              </w:rPr>
            </w:pPr>
            <w:r>
              <w:t>Solanum tuberosum</w:t>
            </w:r>
          </w:p>
        </w:tc>
        <w:tc>
          <w:tcPr>
            <w:tcW w:w="2439" w:type="dxa"/>
          </w:tcPr>
          <w:p w14:paraId="773F6D84"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0.85613208</w:t>
            </w:r>
          </w:p>
        </w:tc>
        <w:tc>
          <w:tcPr>
            <w:tcW w:w="2520" w:type="dxa"/>
          </w:tcPr>
          <w:p w14:paraId="57595252" w14:textId="0815E7A2"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0.492633</w:t>
            </w:r>
          </w:p>
        </w:tc>
      </w:tr>
      <w:tr w:rsidR="00A54B01" w14:paraId="172D5EEF"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622156CC" w14:textId="77777777" w:rsidR="00A54B01" w:rsidRPr="005423D2" w:rsidRDefault="00A54B01" w:rsidP="00A54B01">
            <w:pPr>
              <w:jc w:val="both"/>
            </w:pPr>
            <w:r>
              <w:t>Sorghum bicolor</w:t>
            </w:r>
          </w:p>
        </w:tc>
        <w:tc>
          <w:tcPr>
            <w:tcW w:w="2439" w:type="dxa"/>
          </w:tcPr>
          <w:p w14:paraId="340BC320"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0.89411619</w:t>
            </w:r>
          </w:p>
        </w:tc>
        <w:tc>
          <w:tcPr>
            <w:tcW w:w="2520" w:type="dxa"/>
          </w:tcPr>
          <w:p w14:paraId="4249757F" w14:textId="35455BC4"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0.560242</w:t>
            </w:r>
          </w:p>
        </w:tc>
      </w:tr>
      <w:tr w:rsidR="00A54B01" w14:paraId="358744E0"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29FA97A" w14:textId="77777777" w:rsidR="00A54B01" w:rsidRPr="00A70D87" w:rsidRDefault="00A54B01" w:rsidP="00A54B01">
            <w:pPr>
              <w:jc w:val="both"/>
              <w:rPr>
                <w:b w:val="0"/>
                <w:bCs w:val="0"/>
              </w:rPr>
            </w:pPr>
            <w:r>
              <w:t>Theobroma cacao</w:t>
            </w:r>
          </w:p>
        </w:tc>
        <w:tc>
          <w:tcPr>
            <w:tcW w:w="2439" w:type="dxa"/>
          </w:tcPr>
          <w:p w14:paraId="02357F12"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0.92887289</w:t>
            </w:r>
          </w:p>
        </w:tc>
        <w:tc>
          <w:tcPr>
            <w:tcW w:w="2520" w:type="dxa"/>
          </w:tcPr>
          <w:p w14:paraId="59588F88" w14:textId="00697C8A"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0.609909</w:t>
            </w:r>
          </w:p>
        </w:tc>
      </w:tr>
      <w:tr w:rsidR="00A54B01" w14:paraId="4CEEA8D1"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216A2882" w14:textId="77777777" w:rsidR="00A54B01" w:rsidRPr="00A70D87" w:rsidRDefault="00A54B01" w:rsidP="00A54B01">
            <w:pPr>
              <w:jc w:val="both"/>
              <w:rPr>
                <w:b w:val="0"/>
                <w:bCs w:val="0"/>
              </w:rPr>
            </w:pPr>
            <w:r>
              <w:t>Trifolium pratense</w:t>
            </w:r>
          </w:p>
        </w:tc>
        <w:tc>
          <w:tcPr>
            <w:tcW w:w="2439" w:type="dxa"/>
          </w:tcPr>
          <w:p w14:paraId="00A0C29F"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0.87909633</w:t>
            </w:r>
          </w:p>
        </w:tc>
        <w:tc>
          <w:tcPr>
            <w:tcW w:w="2520" w:type="dxa"/>
          </w:tcPr>
          <w:p w14:paraId="3256F480" w14:textId="169458EE"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0.667062</w:t>
            </w:r>
          </w:p>
        </w:tc>
      </w:tr>
      <w:tr w:rsidR="00A54B01" w14:paraId="0EC98446"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ACF48DB" w14:textId="77777777" w:rsidR="00A54B01" w:rsidRPr="005423D2" w:rsidRDefault="00A54B01" w:rsidP="00A54B01">
            <w:pPr>
              <w:jc w:val="both"/>
            </w:pPr>
            <w:r>
              <w:t>Triticum aestivum</w:t>
            </w:r>
          </w:p>
        </w:tc>
        <w:tc>
          <w:tcPr>
            <w:tcW w:w="2439" w:type="dxa"/>
          </w:tcPr>
          <w:p w14:paraId="7D2AE381"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0.86295929</w:t>
            </w:r>
          </w:p>
        </w:tc>
        <w:tc>
          <w:tcPr>
            <w:tcW w:w="2520" w:type="dxa"/>
          </w:tcPr>
          <w:p w14:paraId="7166C612" w14:textId="61D8A0DC"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0.557628</w:t>
            </w:r>
          </w:p>
        </w:tc>
      </w:tr>
      <w:tr w:rsidR="00A54B01" w14:paraId="45E99BCD"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63E41BEA" w14:textId="77777777" w:rsidR="00A54B01" w:rsidRPr="005423D2" w:rsidRDefault="00A54B01" w:rsidP="00A54B01">
            <w:pPr>
              <w:jc w:val="both"/>
            </w:pPr>
            <w:r>
              <w:t>Vitis vinífera</w:t>
            </w:r>
          </w:p>
        </w:tc>
        <w:tc>
          <w:tcPr>
            <w:tcW w:w="2439" w:type="dxa"/>
          </w:tcPr>
          <w:p w14:paraId="410FB979"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0.88741311</w:t>
            </w:r>
          </w:p>
        </w:tc>
        <w:tc>
          <w:tcPr>
            <w:tcW w:w="2520" w:type="dxa"/>
          </w:tcPr>
          <w:p w14:paraId="134B2C27" w14:textId="5E553B45"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0.608365</w:t>
            </w:r>
          </w:p>
        </w:tc>
      </w:tr>
    </w:tbl>
    <w:p w14:paraId="4F62CD76" w14:textId="542D3C5D" w:rsidR="00A54B01" w:rsidRDefault="00E01B0F" w:rsidP="00E01B0F">
      <w:pPr>
        <w:pStyle w:val="Ttulo2"/>
      </w:pPr>
      <w:bookmarkStart w:id="140" w:name="_Toc10327567"/>
      <w:r>
        <w:t>Resumen</w:t>
      </w:r>
      <w:bookmarkEnd w:id="140"/>
    </w:p>
    <w:p w14:paraId="6671A2F6" w14:textId="16B090B3" w:rsidR="00E01B0F" w:rsidRDefault="00E01B0F" w:rsidP="000717E2">
      <w:pPr>
        <w:jc w:val="both"/>
      </w:pPr>
      <w:r>
        <w:t xml:space="preserve">Se entrenó un modelo final adicional con máquina de soporte de vectores, que presentó un desempeño muy similar, aunque ligeramente inferior, al desempeño del modelo con redes neuronales. Esto puede explicarse por la gran cantidad de </w:t>
      </w:r>
      <w:r>
        <w:lastRenderedPageBreak/>
        <w:t>información disponible para entrenar el modelo</w:t>
      </w:r>
      <w:r w:rsidR="00CA1816">
        <w:t>, la cual el paradigma neuronal parece estar ligeramente más capacitado de explotar</w:t>
      </w:r>
      <w:r>
        <w:t>.</w:t>
      </w:r>
    </w:p>
    <w:p w14:paraId="0EA742B3" w14:textId="4C4C4091" w:rsidR="002C025B" w:rsidRDefault="00CA1816" w:rsidP="002C025B">
      <w:pPr>
        <w:jc w:val="both"/>
      </w:pPr>
      <w:r>
        <w:t xml:space="preserve">Los resultados verifican nuestra hipótesis de que modelos de aprendizaje profundo junto con datos de una consistente cantidad de especies pueden dar resultados significativos para ayudar en la anotación de especies poco estudiadas, superando largamente al referente actual de </w:t>
      </w:r>
      <w:r w:rsidR="00E01B0F">
        <w:t xml:space="preserve"> </w:t>
      </w:r>
      <w:r w:rsidR="00E01B0F">
        <w:fldChar w:fldCharType="begin"/>
      </w:r>
      <w:r w:rsidR="00E01B0F">
        <w:instrText xml:space="preserve"> ADDIN ZOTERO_ITEM CSL_CITATION {"citationID":"p5brDdr3","properties":{"formattedCitation":"(Simopoulos et\\uc0\\u160{}al., 2018)","plainCitation":"(Simopoulos et al., 2018)","noteIndex":0},"citationItems":[{"id":"eXPBP2XP/8qxPsWF5","uris":["http://zotero.org/users/5172276/items/4Q7WPAE4"],"uri":["http://zotero.org/users/5172276/items/4Q7WPAE4"],"itemData":{"id":"eXPBP2XP/8qxPsWF5","type":"article-journal","title":"Prediction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E01B0F">
        <w:fldChar w:fldCharType="separate"/>
      </w:r>
      <w:r w:rsidR="00E01B0F" w:rsidRPr="00E01B0F">
        <w:rPr>
          <w:rFonts w:cs="Arial"/>
          <w:szCs w:val="24"/>
        </w:rPr>
        <w:t>(Simopoulos et al., 2018)</w:t>
      </w:r>
      <w:r w:rsidR="00E01B0F">
        <w:fldChar w:fldCharType="end"/>
      </w:r>
      <w:r>
        <w:t xml:space="preserve"> en precisión y estabilidad</w:t>
      </w:r>
      <w:r w:rsidR="002C025B">
        <w:t>.</w:t>
      </w:r>
    </w:p>
    <w:p w14:paraId="146A6C9A" w14:textId="2556D146" w:rsidR="002C025B" w:rsidRDefault="002C025B" w:rsidP="002C025B">
      <w:pPr>
        <w:jc w:val="both"/>
      </w:pPr>
      <w:r>
        <w:br w:type="page"/>
      </w:r>
    </w:p>
    <w:p w14:paraId="547B341D" w14:textId="008E3E3A" w:rsidR="002C025B" w:rsidRDefault="00D5354B" w:rsidP="00D5354B">
      <w:pPr>
        <w:pStyle w:val="Ttulo1"/>
      </w:pPr>
      <w:bookmarkStart w:id="141" w:name="_Toc10327568"/>
      <w:r>
        <w:lastRenderedPageBreak/>
        <w:t>Conclusiones y trabajos futuros</w:t>
      </w:r>
      <w:bookmarkEnd w:id="141"/>
    </w:p>
    <w:p w14:paraId="6BF5E05A" w14:textId="4A315FC6" w:rsidR="00D5354B" w:rsidRDefault="00D5354B" w:rsidP="00D5354B">
      <w:pPr>
        <w:pStyle w:val="Ttulo2"/>
      </w:pPr>
      <w:bookmarkStart w:id="142" w:name="_Toc10327569"/>
      <w:r>
        <w:t>Conclusiones</w:t>
      </w:r>
      <w:bookmarkEnd w:id="142"/>
    </w:p>
    <w:p w14:paraId="63340A57" w14:textId="5F1517D2" w:rsidR="00D5354B" w:rsidRDefault="00D5354B" w:rsidP="00D5354B">
      <w:pPr>
        <w:jc w:val="both"/>
      </w:pPr>
      <w:r>
        <w:t xml:space="preserve">El objetivo del presente trabajo de investigación fue la construcción de un modelo para la predicción de moléculas ARN no codificantes largas en especies desconocidas al modelo, con la intensión de que sea de utilidad para predicciones </w:t>
      </w:r>
      <w:r>
        <w:rPr>
          <w:i/>
        </w:rPr>
        <w:t>ab initio</w:t>
      </w:r>
      <w:r>
        <w:t>.</w:t>
      </w:r>
    </w:p>
    <w:p w14:paraId="0EEF43C1" w14:textId="79B36446" w:rsidR="00D5354B" w:rsidRDefault="002B6197" w:rsidP="00D5354B">
      <w:pPr>
        <w:jc w:val="both"/>
      </w:pPr>
      <w:r>
        <w:t>Al construir un modelo basado en la información de 30 especies, haciendo uso de la validación cruzada con 30 iteraciones y dejando en cada una la información de una sola especie como conjunto de datos de validación, se logró obtener un modelo con una exactitud promedio de 87.79%.</w:t>
      </w:r>
    </w:p>
    <w:p w14:paraId="78611EE9" w14:textId="486A3BDF" w:rsidR="002B6197" w:rsidRDefault="002B6197" w:rsidP="00D5354B">
      <w:pPr>
        <w:jc w:val="both"/>
      </w:pPr>
      <w:commentRangeStart w:id="143"/>
      <w:r>
        <w:t xml:space="preserve">Al realizar pruebas sobre </w:t>
      </w:r>
      <w:r w:rsidR="00D123A4">
        <w:t xml:space="preserve">datos de </w:t>
      </w:r>
      <w:r>
        <w:t>maíz, se logró una exactitud de 93.98%</w:t>
      </w:r>
      <w:r w:rsidR="00D123A4">
        <w:t xml:space="preserve"> en predecir lncRNA</w:t>
      </w:r>
      <w:r>
        <w:t xml:space="preserve">, y al comparar el desempeño del modelo entrenado, contra el predictor </w:t>
      </w:r>
      <w:r w:rsidR="00CA1816">
        <w:t xml:space="preserve">del estado del arte </w:t>
      </w:r>
      <w:r>
        <w:t xml:space="preserve">para plantas </w:t>
      </w:r>
      <w:r>
        <w:fldChar w:fldCharType="begin"/>
      </w:r>
      <w:r>
        <w:instrText xml:space="preserve"> ADDIN ZOTERO_ITEM CSL_CITATION {"citationID":"Dbh5owE3","properties":{"formattedCitation":"(Simopoulos et\\uc0\\u160{}al., 2018)","plainCitation":"(Simopoulos et al., 2018)","noteIndex":0},"citationItems":[{"id":"eXPBP2XP/8qxPsWF5","uris":["http://zotero.org/users/5172276/items/4Q7WPAE4"],"uri":["http://zotero.org/users/5172276/items/4Q7WPAE4"],"itemData":{"id":"eXPBP2XP/8qxPsWF5","type":"article-journal","title":"Prediction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2B6197">
        <w:rPr>
          <w:rFonts w:cs="Arial"/>
          <w:szCs w:val="24"/>
        </w:rPr>
        <w:t>(Simopoulos et al., 2018)</w:t>
      </w:r>
      <w:r>
        <w:fldChar w:fldCharType="end"/>
      </w:r>
      <w:r>
        <w:t xml:space="preserve"> se obtuvo en promedio una diferencia </w:t>
      </w:r>
      <w:r w:rsidR="00D123A4">
        <w:t>a favor de nuestra propuesta</w:t>
      </w:r>
      <w:r>
        <w:t xml:space="preserve"> de 29.75%.</w:t>
      </w:r>
      <w:commentRangeEnd w:id="143"/>
      <w:r w:rsidR="00E30EA8">
        <w:rPr>
          <w:rStyle w:val="Refdecomentario"/>
        </w:rPr>
        <w:commentReference w:id="143"/>
      </w:r>
    </w:p>
    <w:p w14:paraId="784D83E0" w14:textId="37E21D8D" w:rsidR="00D123A4" w:rsidRPr="00D5354B" w:rsidRDefault="00D123A4" w:rsidP="00D5354B">
      <w:pPr>
        <w:jc w:val="both"/>
      </w:pPr>
      <w:r>
        <w:t>Estos resultados muestran un potencial bastante promisor de los modelos generados, los cuales podrían apoyar en los procesos de anotacion de transcriptomas de especies poco anotadas e incluso en ayudar a revisar anotaciones de transcriptomas ya estudiados en busca de posibles nuevas anotaciones</w:t>
      </w:r>
    </w:p>
    <w:p w14:paraId="2F510809" w14:textId="53EC71E3" w:rsidR="00D5354B" w:rsidRDefault="00D5354B" w:rsidP="00D5354B">
      <w:pPr>
        <w:pStyle w:val="Ttulo2"/>
      </w:pPr>
      <w:bookmarkStart w:id="144" w:name="_Toc10327570"/>
      <w:r>
        <w:t>Trabajos futuros</w:t>
      </w:r>
      <w:bookmarkEnd w:id="144"/>
    </w:p>
    <w:p w14:paraId="7AB0A6B8" w14:textId="091E889A" w:rsidR="00A54B01" w:rsidRDefault="00D123A4" w:rsidP="000717E2">
      <w:pPr>
        <w:jc w:val="both"/>
      </w:pPr>
      <w:r>
        <w:t xml:space="preserve">De la investigación se pudo extraer algunos </w:t>
      </w:r>
      <w:r w:rsidR="002273F9">
        <w:t>tópicos de investigación</w:t>
      </w:r>
      <w:r>
        <w:t xml:space="preserve"> para trabajos futuros</w:t>
      </w:r>
      <w:r w:rsidR="002273F9">
        <w:t>, los cuales apuntan a</w:t>
      </w:r>
      <w:r>
        <w:t xml:space="preserve"> entender mejor cómo generar mejores  modelos</w:t>
      </w:r>
      <w:r w:rsidR="002273F9">
        <w:t xml:space="preserve"> predictivos</w:t>
      </w:r>
      <w:r w:rsidR="00E262E0">
        <w:t>:</w:t>
      </w:r>
    </w:p>
    <w:p w14:paraId="220B64D9" w14:textId="0052F542" w:rsidR="00E262E0" w:rsidRDefault="00E262E0" w:rsidP="00E262E0">
      <w:pPr>
        <w:pStyle w:val="Prrafodelista"/>
        <w:numPr>
          <w:ilvl w:val="0"/>
          <w:numId w:val="41"/>
        </w:numPr>
        <w:jc w:val="both"/>
      </w:pPr>
      <w:r>
        <w:t xml:space="preserve">Explorar cómo varía la tasa de predicción al usar un número diferente de especies y transcritos. Investigar a partir de qué punto la exactitud </w:t>
      </w:r>
      <w:r w:rsidR="00D123A4">
        <w:t xml:space="preserve">se satura o </w:t>
      </w:r>
      <w:r>
        <w:t>empieza a decaer.</w:t>
      </w:r>
    </w:p>
    <w:p w14:paraId="1FBDAF00" w14:textId="3A816ADC" w:rsidR="00E262E0" w:rsidRDefault="00D123A4" w:rsidP="00E262E0">
      <w:pPr>
        <w:pStyle w:val="Prrafodelista"/>
        <w:numPr>
          <w:ilvl w:val="0"/>
          <w:numId w:val="41"/>
        </w:numPr>
        <w:jc w:val="both"/>
      </w:pPr>
      <w:r>
        <w:t xml:space="preserve">Hacer una exploración más exhaustiva </w:t>
      </w:r>
      <w:r w:rsidR="00E262E0">
        <w:t xml:space="preserve"> </w:t>
      </w:r>
      <w:r>
        <w:t xml:space="preserve">del </w:t>
      </w:r>
      <w:r w:rsidR="00E262E0">
        <w:t>espacio de</w:t>
      </w:r>
      <w:r>
        <w:t xml:space="preserve"> hiper-parámetros </w:t>
      </w:r>
      <w:r w:rsidR="00E262E0">
        <w:t xml:space="preserve"> </w:t>
      </w:r>
      <w:r>
        <w:t>del</w:t>
      </w:r>
      <w:r w:rsidR="00E262E0">
        <w:t xml:space="preserve"> modelo con redes neuronales.</w:t>
      </w:r>
    </w:p>
    <w:p w14:paraId="4ACC45D4" w14:textId="2492EE60" w:rsidR="00E262E0" w:rsidRDefault="00E262E0" w:rsidP="00E262E0">
      <w:pPr>
        <w:pStyle w:val="Prrafodelista"/>
        <w:numPr>
          <w:ilvl w:val="0"/>
          <w:numId w:val="41"/>
        </w:numPr>
        <w:jc w:val="both"/>
      </w:pPr>
      <w:r>
        <w:t xml:space="preserve">Definir un modelo de red neuronal </w:t>
      </w:r>
      <w:r w:rsidRPr="00E262E0">
        <w:rPr>
          <w:i/>
        </w:rPr>
        <w:t>end-to-end</w:t>
      </w:r>
      <w:r>
        <w:t>, que no requiera de la definición de características</w:t>
      </w:r>
      <w:r w:rsidR="00D123A4">
        <w:t xml:space="preserve"> previas al entrenamiento, sino que ello sea parte del aprendizaje</w:t>
      </w:r>
      <w:r>
        <w:t>.</w:t>
      </w:r>
      <w:r w:rsidR="00D123A4">
        <w:t xml:space="preserve"> Se sugiere el estudio de Redes Neuronales Recurrentes</w:t>
      </w:r>
    </w:p>
    <w:p w14:paraId="49C3BAA7" w14:textId="74247326" w:rsidR="00E262E0" w:rsidRDefault="00A52D36" w:rsidP="00E262E0">
      <w:pPr>
        <w:jc w:val="both"/>
      </w:pPr>
      <w:r>
        <w:t>S</w:t>
      </w:r>
      <w:r w:rsidR="00E262E0">
        <w:t xml:space="preserve">e </w:t>
      </w:r>
      <w:r w:rsidR="002273F9">
        <w:t>planea</w:t>
      </w:r>
      <w:r w:rsidR="00E262E0">
        <w:t xml:space="preserve"> hacer pública la herramienta, para lo </w:t>
      </w:r>
      <w:r w:rsidR="00381D14">
        <w:t>cual</w:t>
      </w:r>
      <w:r w:rsidR="00E262E0">
        <w:t xml:space="preserve"> se requiere de ordenamiento y optimización del código fuente </w:t>
      </w:r>
      <w:r w:rsidR="002273F9">
        <w:t>generado</w:t>
      </w:r>
      <w:r w:rsidR="00E262E0">
        <w:t xml:space="preserve"> a lo largo del presente trabajo.</w:t>
      </w:r>
    </w:p>
    <w:p w14:paraId="650A6C5A" w14:textId="77777777" w:rsidR="008776D7" w:rsidRDefault="008776D7" w:rsidP="000717E2">
      <w:pPr>
        <w:jc w:val="both"/>
      </w:pPr>
    </w:p>
    <w:p w14:paraId="604294AD" w14:textId="2D0BEF52" w:rsidR="008776D7" w:rsidRPr="007F153D" w:rsidRDefault="008776D7" w:rsidP="000717E2">
      <w:pPr>
        <w:jc w:val="both"/>
        <w:sectPr w:rsidR="008776D7" w:rsidRPr="007F153D" w:rsidSect="00663A20">
          <w:pgSz w:w="11906" w:h="16838" w:code="9"/>
          <w:pgMar w:top="2268" w:right="1418" w:bottom="1418" w:left="1985" w:header="709" w:footer="709" w:gutter="0"/>
          <w:cols w:space="708"/>
          <w:docGrid w:linePitch="360"/>
        </w:sectPr>
      </w:pPr>
    </w:p>
    <w:p w14:paraId="754E9027" w14:textId="77777777" w:rsidR="00D26EFF" w:rsidRPr="00454008" w:rsidRDefault="00B57B35" w:rsidP="00B57B35">
      <w:pPr>
        <w:pStyle w:val="Ttulo"/>
        <w:rPr>
          <w:noProof/>
          <w:lang w:val="en-US"/>
        </w:rPr>
      </w:pPr>
      <w:bookmarkStart w:id="145" w:name="_Toc10327571"/>
      <w:r w:rsidRPr="00FD6FF2">
        <w:rPr>
          <w:noProof/>
          <w:lang w:val="en-US"/>
          <w:rPrChange w:id="146" w:author="Edwin Villanueva Talavera" w:date="2019-06-02T11:17:00Z">
            <w:rPr>
              <w:noProof/>
            </w:rPr>
          </w:rPrChange>
        </w:rPr>
        <w:t>Referencias</w:t>
      </w:r>
      <w:bookmarkEnd w:id="145"/>
    </w:p>
    <w:p w14:paraId="5A571E93" w14:textId="77777777" w:rsidR="002B6197" w:rsidRPr="00FD6FF2" w:rsidRDefault="00CE0AE9" w:rsidP="002B6197">
      <w:pPr>
        <w:pStyle w:val="Bibliografa"/>
        <w:rPr>
          <w:rFonts w:ascii="Times New Roman" w:hAnsi="Times New Roman" w:cs="Times New Roman"/>
          <w:noProof/>
          <w:sz w:val="24"/>
          <w:lang w:val="en-US"/>
          <w:rPrChange w:id="147" w:author="Edwin Villanueva Talavera" w:date="2019-06-02T11:17:00Z">
            <w:rPr>
              <w:rFonts w:ascii="Times New Roman" w:hAnsi="Times New Roman" w:cs="Times New Roman"/>
              <w:noProof/>
              <w:sz w:val="24"/>
            </w:rPr>
          </w:rPrChange>
        </w:rPr>
      </w:pPr>
      <w:r>
        <w:rPr>
          <w:noProof/>
        </w:rPr>
        <w:fldChar w:fldCharType="begin"/>
      </w:r>
      <w:r w:rsidR="00AE396B" w:rsidRPr="00FD6FF2">
        <w:rPr>
          <w:noProof/>
          <w:lang w:val="en-US"/>
          <w:rPrChange w:id="148" w:author="Edwin Villanueva Talavera" w:date="2019-06-02T11:17:00Z">
            <w:rPr>
              <w:noProof/>
            </w:rPr>
          </w:rPrChange>
        </w:rPr>
        <w:instrText xml:space="preserve"> ADDIN ZOTERO_BIBL {"uncited":[],"omitted":[],"custom":[]} CSL_BIBLIOGRAPHY </w:instrText>
      </w:r>
      <w:r>
        <w:rPr>
          <w:noProof/>
        </w:rPr>
        <w:fldChar w:fldCharType="separate"/>
      </w:r>
      <w:r w:rsidR="002B6197" w:rsidRPr="00FD6FF2">
        <w:rPr>
          <w:rFonts w:ascii="Times New Roman" w:hAnsi="Times New Roman" w:cs="Times New Roman"/>
          <w:noProof/>
          <w:sz w:val="24"/>
          <w:lang w:val="en-US"/>
          <w:rPrChange w:id="149" w:author="Edwin Villanueva Talavera" w:date="2019-06-02T11:17:00Z">
            <w:rPr>
              <w:rFonts w:ascii="Times New Roman" w:hAnsi="Times New Roman" w:cs="Times New Roman"/>
              <w:noProof/>
              <w:sz w:val="24"/>
            </w:rPr>
          </w:rPrChange>
        </w:rPr>
        <w:t xml:space="preserve">Abadi, M., Barham, P., Chen, J., Chen, Z., Davis, A., Dean, J., … Zheng, X. (2016). </w:t>
      </w:r>
      <w:r w:rsidR="002B6197" w:rsidRPr="00FD6FF2">
        <w:rPr>
          <w:rFonts w:ascii="Times New Roman" w:hAnsi="Times New Roman" w:cs="Times New Roman"/>
          <w:i/>
          <w:iCs/>
          <w:noProof/>
          <w:sz w:val="24"/>
          <w:lang w:val="en-US"/>
          <w:rPrChange w:id="150" w:author="Edwin Villanueva Talavera" w:date="2019-06-02T11:17:00Z">
            <w:rPr>
              <w:rFonts w:ascii="Times New Roman" w:hAnsi="Times New Roman" w:cs="Times New Roman"/>
              <w:i/>
              <w:iCs/>
              <w:noProof/>
              <w:sz w:val="24"/>
            </w:rPr>
          </w:rPrChange>
        </w:rPr>
        <w:t>TensorFlow: A system for large-scale machine learning</w:t>
      </w:r>
      <w:r w:rsidR="002B6197" w:rsidRPr="00FD6FF2">
        <w:rPr>
          <w:rFonts w:ascii="Times New Roman" w:hAnsi="Times New Roman" w:cs="Times New Roman"/>
          <w:noProof/>
          <w:sz w:val="24"/>
          <w:lang w:val="en-US"/>
          <w:rPrChange w:id="151" w:author="Edwin Villanueva Talavera" w:date="2019-06-02T11:17:00Z">
            <w:rPr>
              <w:rFonts w:ascii="Times New Roman" w:hAnsi="Times New Roman" w:cs="Times New Roman"/>
              <w:noProof/>
              <w:sz w:val="24"/>
            </w:rPr>
          </w:rPrChange>
        </w:rPr>
        <w:t>. 21.</w:t>
      </w:r>
    </w:p>
    <w:p w14:paraId="5B3CE570" w14:textId="77777777" w:rsidR="002B6197" w:rsidRPr="00FD6FF2" w:rsidRDefault="002B6197" w:rsidP="002B6197">
      <w:pPr>
        <w:pStyle w:val="Bibliografa"/>
        <w:rPr>
          <w:rFonts w:ascii="Times New Roman" w:hAnsi="Times New Roman" w:cs="Times New Roman"/>
          <w:noProof/>
          <w:sz w:val="24"/>
          <w:lang w:val="en-US"/>
          <w:rPrChange w:id="152"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153" w:author="Edwin Villanueva Talavera" w:date="2019-06-02T11:17:00Z">
            <w:rPr>
              <w:rFonts w:ascii="Times New Roman" w:hAnsi="Times New Roman" w:cs="Times New Roman"/>
              <w:noProof/>
              <w:sz w:val="24"/>
            </w:rPr>
          </w:rPrChange>
        </w:rPr>
        <w:t xml:space="preserve">Achawanantakun, R., Chen, J., Sun, Y., &amp; Zhang, Y. (2015). LncRNA-ID: Long non-coding RNA IDentification using balanced random forests. </w:t>
      </w:r>
      <w:r w:rsidRPr="00FD6FF2">
        <w:rPr>
          <w:rFonts w:ascii="Times New Roman" w:hAnsi="Times New Roman" w:cs="Times New Roman"/>
          <w:i/>
          <w:iCs/>
          <w:noProof/>
          <w:sz w:val="24"/>
          <w:lang w:val="en-US"/>
          <w:rPrChange w:id="154" w:author="Edwin Villanueva Talavera" w:date="2019-06-02T11:17:00Z">
            <w:rPr>
              <w:rFonts w:ascii="Times New Roman" w:hAnsi="Times New Roman" w:cs="Times New Roman"/>
              <w:i/>
              <w:iCs/>
              <w:noProof/>
              <w:sz w:val="24"/>
            </w:rPr>
          </w:rPrChange>
        </w:rPr>
        <w:t>Bioinformatics</w:t>
      </w:r>
      <w:r w:rsidRPr="00FD6FF2">
        <w:rPr>
          <w:rFonts w:ascii="Times New Roman" w:hAnsi="Times New Roman" w:cs="Times New Roman"/>
          <w:noProof/>
          <w:sz w:val="24"/>
          <w:lang w:val="en-US"/>
          <w:rPrChange w:id="155"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156" w:author="Edwin Villanueva Talavera" w:date="2019-06-02T11:17:00Z">
            <w:rPr>
              <w:rFonts w:ascii="Times New Roman" w:hAnsi="Times New Roman" w:cs="Times New Roman"/>
              <w:i/>
              <w:iCs/>
              <w:noProof/>
              <w:sz w:val="24"/>
            </w:rPr>
          </w:rPrChange>
        </w:rPr>
        <w:t>31</w:t>
      </w:r>
      <w:r w:rsidRPr="00FD6FF2">
        <w:rPr>
          <w:rFonts w:ascii="Times New Roman" w:hAnsi="Times New Roman" w:cs="Times New Roman"/>
          <w:noProof/>
          <w:sz w:val="24"/>
          <w:lang w:val="en-US"/>
          <w:rPrChange w:id="157" w:author="Edwin Villanueva Talavera" w:date="2019-06-02T11:17:00Z">
            <w:rPr>
              <w:rFonts w:ascii="Times New Roman" w:hAnsi="Times New Roman" w:cs="Times New Roman"/>
              <w:noProof/>
              <w:sz w:val="24"/>
            </w:rPr>
          </w:rPrChange>
        </w:rPr>
        <w:t>(24), 3897–3905. https://doi.org/10.1093/bioinformatics/btv480</w:t>
      </w:r>
    </w:p>
    <w:p w14:paraId="4A3AD314" w14:textId="77777777" w:rsidR="002B6197" w:rsidRPr="002B6197" w:rsidRDefault="002B6197" w:rsidP="002B6197">
      <w:pPr>
        <w:pStyle w:val="Bibliografa"/>
        <w:rPr>
          <w:rFonts w:ascii="Times New Roman" w:hAnsi="Times New Roman" w:cs="Times New Roman"/>
          <w:noProof/>
          <w:sz w:val="24"/>
        </w:rPr>
      </w:pPr>
      <w:r w:rsidRPr="00FD6FF2">
        <w:rPr>
          <w:rFonts w:ascii="Times New Roman" w:hAnsi="Times New Roman" w:cs="Times New Roman"/>
          <w:noProof/>
          <w:sz w:val="24"/>
          <w:lang w:val="en-US"/>
          <w:rPrChange w:id="158" w:author="Edwin Villanueva Talavera" w:date="2019-06-02T11:17:00Z">
            <w:rPr>
              <w:rFonts w:ascii="Times New Roman" w:hAnsi="Times New Roman" w:cs="Times New Roman"/>
              <w:noProof/>
              <w:sz w:val="24"/>
            </w:rPr>
          </w:rPrChange>
        </w:rPr>
        <w:t xml:space="preserve">Brownlee, J. (2018, mayo 22). A Gentle Introduction to k-fold Cross-Validation. </w:t>
      </w:r>
      <w:r w:rsidRPr="002B6197">
        <w:rPr>
          <w:rFonts w:ascii="Times New Roman" w:hAnsi="Times New Roman" w:cs="Times New Roman"/>
          <w:noProof/>
          <w:sz w:val="24"/>
        </w:rPr>
        <w:t>Recuperado el 4 de noviembre de 2018, de Machine Learning Mastery website: https://machinelearningmastery.com/k-fold-cross-validation/</w:t>
      </w:r>
    </w:p>
    <w:p w14:paraId="4DC0747E" w14:textId="77777777" w:rsidR="002B6197" w:rsidRPr="00FD6FF2" w:rsidRDefault="002B6197" w:rsidP="002B6197">
      <w:pPr>
        <w:pStyle w:val="Bibliografa"/>
        <w:rPr>
          <w:rFonts w:ascii="Times New Roman" w:hAnsi="Times New Roman" w:cs="Times New Roman"/>
          <w:noProof/>
          <w:sz w:val="24"/>
          <w:lang w:val="en-US"/>
          <w:rPrChange w:id="159"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160" w:author="Edwin Villanueva Talavera" w:date="2019-06-02T11:17:00Z">
            <w:rPr>
              <w:rFonts w:ascii="Times New Roman" w:hAnsi="Times New Roman" w:cs="Times New Roman"/>
              <w:noProof/>
              <w:sz w:val="24"/>
            </w:rPr>
          </w:rPrChange>
        </w:rPr>
        <w:t xml:space="preserve">Buchfink, B., Xie, C., &amp; Huson, D. H. (2015). Fast and sensitive protein alignment using DIAMOND. </w:t>
      </w:r>
      <w:r w:rsidRPr="00FD6FF2">
        <w:rPr>
          <w:rFonts w:ascii="Times New Roman" w:hAnsi="Times New Roman" w:cs="Times New Roman"/>
          <w:i/>
          <w:iCs/>
          <w:noProof/>
          <w:sz w:val="24"/>
          <w:lang w:val="en-US"/>
          <w:rPrChange w:id="161" w:author="Edwin Villanueva Talavera" w:date="2019-06-02T11:17:00Z">
            <w:rPr>
              <w:rFonts w:ascii="Times New Roman" w:hAnsi="Times New Roman" w:cs="Times New Roman"/>
              <w:i/>
              <w:iCs/>
              <w:noProof/>
              <w:sz w:val="24"/>
            </w:rPr>
          </w:rPrChange>
        </w:rPr>
        <w:t>Nature Methods</w:t>
      </w:r>
      <w:r w:rsidRPr="00FD6FF2">
        <w:rPr>
          <w:rFonts w:ascii="Times New Roman" w:hAnsi="Times New Roman" w:cs="Times New Roman"/>
          <w:noProof/>
          <w:sz w:val="24"/>
          <w:lang w:val="en-US"/>
          <w:rPrChange w:id="162"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163" w:author="Edwin Villanueva Talavera" w:date="2019-06-02T11:17:00Z">
            <w:rPr>
              <w:rFonts w:ascii="Times New Roman" w:hAnsi="Times New Roman" w:cs="Times New Roman"/>
              <w:i/>
              <w:iCs/>
              <w:noProof/>
              <w:sz w:val="24"/>
            </w:rPr>
          </w:rPrChange>
        </w:rPr>
        <w:t>12</w:t>
      </w:r>
      <w:r w:rsidRPr="00FD6FF2">
        <w:rPr>
          <w:rFonts w:ascii="Times New Roman" w:hAnsi="Times New Roman" w:cs="Times New Roman"/>
          <w:noProof/>
          <w:sz w:val="24"/>
          <w:lang w:val="en-US"/>
          <w:rPrChange w:id="164" w:author="Edwin Villanueva Talavera" w:date="2019-06-02T11:17:00Z">
            <w:rPr>
              <w:rFonts w:ascii="Times New Roman" w:hAnsi="Times New Roman" w:cs="Times New Roman"/>
              <w:noProof/>
              <w:sz w:val="24"/>
            </w:rPr>
          </w:rPrChange>
        </w:rPr>
        <w:t>(1), 59–60. https://doi.org/10.1038/nmeth.3176</w:t>
      </w:r>
    </w:p>
    <w:p w14:paraId="6B41D186" w14:textId="77777777" w:rsidR="002B6197" w:rsidRPr="00FD6FF2" w:rsidRDefault="002B6197" w:rsidP="002B6197">
      <w:pPr>
        <w:pStyle w:val="Bibliografa"/>
        <w:rPr>
          <w:rFonts w:ascii="Times New Roman" w:hAnsi="Times New Roman" w:cs="Times New Roman"/>
          <w:noProof/>
          <w:sz w:val="24"/>
          <w:lang w:val="en-US"/>
          <w:rPrChange w:id="165"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166" w:author="Edwin Villanueva Talavera" w:date="2019-06-02T11:17:00Z">
            <w:rPr>
              <w:rFonts w:ascii="Times New Roman" w:hAnsi="Times New Roman" w:cs="Times New Roman"/>
              <w:noProof/>
              <w:sz w:val="24"/>
            </w:rPr>
          </w:rPrChange>
        </w:rPr>
        <w:t xml:space="preserve">Chollet, F. (2017). </w:t>
      </w:r>
      <w:r w:rsidRPr="00FD6FF2">
        <w:rPr>
          <w:rFonts w:ascii="Times New Roman" w:hAnsi="Times New Roman" w:cs="Times New Roman"/>
          <w:i/>
          <w:iCs/>
          <w:noProof/>
          <w:sz w:val="24"/>
          <w:lang w:val="en-US"/>
          <w:rPrChange w:id="167" w:author="Edwin Villanueva Talavera" w:date="2019-06-02T11:17:00Z">
            <w:rPr>
              <w:rFonts w:ascii="Times New Roman" w:hAnsi="Times New Roman" w:cs="Times New Roman"/>
              <w:i/>
              <w:iCs/>
              <w:noProof/>
              <w:sz w:val="24"/>
            </w:rPr>
          </w:rPrChange>
        </w:rPr>
        <w:t>Deep Learning with Python</w:t>
      </w:r>
      <w:r w:rsidRPr="00FD6FF2">
        <w:rPr>
          <w:rFonts w:ascii="Times New Roman" w:hAnsi="Times New Roman" w:cs="Times New Roman"/>
          <w:noProof/>
          <w:sz w:val="24"/>
          <w:lang w:val="en-US"/>
          <w:rPrChange w:id="168" w:author="Edwin Villanueva Talavera" w:date="2019-06-02T11:17:00Z">
            <w:rPr>
              <w:rFonts w:ascii="Times New Roman" w:hAnsi="Times New Roman" w:cs="Times New Roman"/>
              <w:noProof/>
              <w:sz w:val="24"/>
            </w:rPr>
          </w:rPrChange>
        </w:rPr>
        <w:t xml:space="preserve"> (1st ed.). Greenwich, CT, USA: Manning Publications Co.</w:t>
      </w:r>
    </w:p>
    <w:p w14:paraId="570FF405" w14:textId="77777777" w:rsidR="002B6197" w:rsidRPr="00FD6FF2" w:rsidRDefault="002B6197" w:rsidP="002B6197">
      <w:pPr>
        <w:pStyle w:val="Bibliografa"/>
        <w:rPr>
          <w:rFonts w:ascii="Times New Roman" w:hAnsi="Times New Roman" w:cs="Times New Roman"/>
          <w:noProof/>
          <w:sz w:val="24"/>
          <w:lang w:val="en-US"/>
          <w:rPrChange w:id="169"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170" w:author="Edwin Villanueva Talavera" w:date="2019-06-02T11:17:00Z">
            <w:rPr>
              <w:rFonts w:ascii="Times New Roman" w:hAnsi="Times New Roman" w:cs="Times New Roman"/>
              <w:noProof/>
              <w:sz w:val="24"/>
            </w:rPr>
          </w:rPrChange>
        </w:rPr>
        <w:t xml:space="preserve">Durinck, S., Moreau, Y., Kasprzyk, A., Davis, S., De Moor, B., Brazma, A., &amp; Huber, W. (2005). BioMart and Bioconductor: a powerful link between biological databases and microarray data analysis. </w:t>
      </w:r>
      <w:r w:rsidRPr="00FD6FF2">
        <w:rPr>
          <w:rFonts w:ascii="Times New Roman" w:hAnsi="Times New Roman" w:cs="Times New Roman"/>
          <w:i/>
          <w:iCs/>
          <w:noProof/>
          <w:sz w:val="24"/>
          <w:lang w:val="en-US"/>
          <w:rPrChange w:id="171" w:author="Edwin Villanueva Talavera" w:date="2019-06-02T11:17:00Z">
            <w:rPr>
              <w:rFonts w:ascii="Times New Roman" w:hAnsi="Times New Roman" w:cs="Times New Roman"/>
              <w:i/>
              <w:iCs/>
              <w:noProof/>
              <w:sz w:val="24"/>
            </w:rPr>
          </w:rPrChange>
        </w:rPr>
        <w:t>Bioinformatics</w:t>
      </w:r>
      <w:r w:rsidRPr="00FD6FF2">
        <w:rPr>
          <w:rFonts w:ascii="Times New Roman" w:hAnsi="Times New Roman" w:cs="Times New Roman"/>
          <w:noProof/>
          <w:sz w:val="24"/>
          <w:lang w:val="en-US"/>
          <w:rPrChange w:id="172"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173" w:author="Edwin Villanueva Talavera" w:date="2019-06-02T11:17:00Z">
            <w:rPr>
              <w:rFonts w:ascii="Times New Roman" w:hAnsi="Times New Roman" w:cs="Times New Roman"/>
              <w:i/>
              <w:iCs/>
              <w:noProof/>
              <w:sz w:val="24"/>
            </w:rPr>
          </w:rPrChange>
        </w:rPr>
        <w:t>21</w:t>
      </w:r>
      <w:r w:rsidRPr="00FD6FF2">
        <w:rPr>
          <w:rFonts w:ascii="Times New Roman" w:hAnsi="Times New Roman" w:cs="Times New Roman"/>
          <w:noProof/>
          <w:sz w:val="24"/>
          <w:lang w:val="en-US"/>
          <w:rPrChange w:id="174" w:author="Edwin Villanueva Talavera" w:date="2019-06-02T11:17:00Z">
            <w:rPr>
              <w:rFonts w:ascii="Times New Roman" w:hAnsi="Times New Roman" w:cs="Times New Roman"/>
              <w:noProof/>
              <w:sz w:val="24"/>
            </w:rPr>
          </w:rPrChange>
        </w:rPr>
        <w:t>(16), 3439–3440. https://doi.org/10.1093/bioinformatics/bti525</w:t>
      </w:r>
    </w:p>
    <w:p w14:paraId="1A1144DA" w14:textId="77777777" w:rsidR="002B6197" w:rsidRPr="00FD6FF2" w:rsidRDefault="002B6197" w:rsidP="002B6197">
      <w:pPr>
        <w:pStyle w:val="Bibliografa"/>
        <w:rPr>
          <w:rFonts w:ascii="Times New Roman" w:hAnsi="Times New Roman" w:cs="Times New Roman"/>
          <w:noProof/>
          <w:sz w:val="24"/>
          <w:lang w:val="en-US"/>
          <w:rPrChange w:id="175"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176" w:author="Edwin Villanueva Talavera" w:date="2019-06-02T11:17:00Z">
            <w:rPr>
              <w:rFonts w:ascii="Times New Roman" w:hAnsi="Times New Roman" w:cs="Times New Roman"/>
              <w:noProof/>
              <w:sz w:val="24"/>
            </w:rPr>
          </w:rPrChange>
        </w:rPr>
        <w:t xml:space="preserve">Durinck, S., Spellman, P. T., Birney, E., &amp; Huber, W. (2009). Mapping identifiers for the integration of genomic datasets with the R/Bioconductor package biomaRt. </w:t>
      </w:r>
      <w:r w:rsidRPr="00FD6FF2">
        <w:rPr>
          <w:rFonts w:ascii="Times New Roman" w:hAnsi="Times New Roman" w:cs="Times New Roman"/>
          <w:i/>
          <w:iCs/>
          <w:noProof/>
          <w:sz w:val="24"/>
          <w:lang w:val="en-US"/>
          <w:rPrChange w:id="177" w:author="Edwin Villanueva Talavera" w:date="2019-06-02T11:17:00Z">
            <w:rPr>
              <w:rFonts w:ascii="Times New Roman" w:hAnsi="Times New Roman" w:cs="Times New Roman"/>
              <w:i/>
              <w:iCs/>
              <w:noProof/>
              <w:sz w:val="24"/>
            </w:rPr>
          </w:rPrChange>
        </w:rPr>
        <w:t>Nature Protocols</w:t>
      </w:r>
      <w:r w:rsidRPr="00FD6FF2">
        <w:rPr>
          <w:rFonts w:ascii="Times New Roman" w:hAnsi="Times New Roman" w:cs="Times New Roman"/>
          <w:noProof/>
          <w:sz w:val="24"/>
          <w:lang w:val="en-US"/>
          <w:rPrChange w:id="178"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179" w:author="Edwin Villanueva Talavera" w:date="2019-06-02T11:17:00Z">
            <w:rPr>
              <w:rFonts w:ascii="Times New Roman" w:hAnsi="Times New Roman" w:cs="Times New Roman"/>
              <w:i/>
              <w:iCs/>
              <w:noProof/>
              <w:sz w:val="24"/>
            </w:rPr>
          </w:rPrChange>
        </w:rPr>
        <w:t>4</w:t>
      </w:r>
      <w:r w:rsidRPr="00FD6FF2">
        <w:rPr>
          <w:rFonts w:ascii="Times New Roman" w:hAnsi="Times New Roman" w:cs="Times New Roman"/>
          <w:noProof/>
          <w:sz w:val="24"/>
          <w:lang w:val="en-US"/>
          <w:rPrChange w:id="180" w:author="Edwin Villanueva Talavera" w:date="2019-06-02T11:17:00Z">
            <w:rPr>
              <w:rFonts w:ascii="Times New Roman" w:hAnsi="Times New Roman" w:cs="Times New Roman"/>
              <w:noProof/>
              <w:sz w:val="24"/>
            </w:rPr>
          </w:rPrChange>
        </w:rPr>
        <w:t>(8), 1184–1191. https://doi.org/10.1038/nprot.2009.97</w:t>
      </w:r>
    </w:p>
    <w:p w14:paraId="238B1B4A" w14:textId="77777777" w:rsidR="002B6197" w:rsidRPr="00FD6FF2" w:rsidRDefault="002B6197" w:rsidP="002B6197">
      <w:pPr>
        <w:pStyle w:val="Bibliografa"/>
        <w:rPr>
          <w:rFonts w:ascii="Times New Roman" w:hAnsi="Times New Roman" w:cs="Times New Roman"/>
          <w:noProof/>
          <w:sz w:val="24"/>
          <w:lang w:val="en-US"/>
          <w:rPrChange w:id="181"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182" w:author="Edwin Villanueva Talavera" w:date="2019-06-02T11:17:00Z">
            <w:rPr>
              <w:rFonts w:ascii="Times New Roman" w:hAnsi="Times New Roman" w:cs="Times New Roman"/>
              <w:noProof/>
              <w:sz w:val="24"/>
            </w:rPr>
          </w:rPrChange>
        </w:rPr>
        <w:t xml:space="preserve">Fan, X.-N., &amp; Zhang, S.-W. (2015). lncRNA-MFDL: identification of human long non-coding RNAs by fusing multiple features and using deep learning. </w:t>
      </w:r>
      <w:r w:rsidRPr="00FD6FF2">
        <w:rPr>
          <w:rFonts w:ascii="Times New Roman" w:hAnsi="Times New Roman" w:cs="Times New Roman"/>
          <w:i/>
          <w:iCs/>
          <w:noProof/>
          <w:sz w:val="24"/>
          <w:lang w:val="en-US"/>
          <w:rPrChange w:id="183" w:author="Edwin Villanueva Talavera" w:date="2019-06-02T11:17:00Z">
            <w:rPr>
              <w:rFonts w:ascii="Times New Roman" w:hAnsi="Times New Roman" w:cs="Times New Roman"/>
              <w:i/>
              <w:iCs/>
              <w:noProof/>
              <w:sz w:val="24"/>
            </w:rPr>
          </w:rPrChange>
        </w:rPr>
        <w:t>Molecular BioSystems</w:t>
      </w:r>
      <w:r w:rsidRPr="00FD6FF2">
        <w:rPr>
          <w:rFonts w:ascii="Times New Roman" w:hAnsi="Times New Roman" w:cs="Times New Roman"/>
          <w:noProof/>
          <w:sz w:val="24"/>
          <w:lang w:val="en-US"/>
          <w:rPrChange w:id="184"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185" w:author="Edwin Villanueva Talavera" w:date="2019-06-02T11:17:00Z">
            <w:rPr>
              <w:rFonts w:ascii="Times New Roman" w:hAnsi="Times New Roman" w:cs="Times New Roman"/>
              <w:i/>
              <w:iCs/>
              <w:noProof/>
              <w:sz w:val="24"/>
            </w:rPr>
          </w:rPrChange>
        </w:rPr>
        <w:t>11</w:t>
      </w:r>
      <w:r w:rsidRPr="00FD6FF2">
        <w:rPr>
          <w:rFonts w:ascii="Times New Roman" w:hAnsi="Times New Roman" w:cs="Times New Roman"/>
          <w:noProof/>
          <w:sz w:val="24"/>
          <w:lang w:val="en-US"/>
          <w:rPrChange w:id="186" w:author="Edwin Villanueva Talavera" w:date="2019-06-02T11:17:00Z">
            <w:rPr>
              <w:rFonts w:ascii="Times New Roman" w:hAnsi="Times New Roman" w:cs="Times New Roman"/>
              <w:noProof/>
              <w:sz w:val="24"/>
            </w:rPr>
          </w:rPrChange>
        </w:rPr>
        <w:t>(3), 892–897. https://doi.org/10.1039/C4MB00650J</w:t>
      </w:r>
    </w:p>
    <w:p w14:paraId="2AA2B349" w14:textId="77777777" w:rsidR="002B6197" w:rsidRPr="00FD6FF2" w:rsidRDefault="002B6197" w:rsidP="002B6197">
      <w:pPr>
        <w:pStyle w:val="Bibliografa"/>
        <w:rPr>
          <w:rFonts w:ascii="Times New Roman" w:hAnsi="Times New Roman" w:cs="Times New Roman"/>
          <w:noProof/>
          <w:sz w:val="24"/>
          <w:lang w:val="en-US"/>
          <w:rPrChange w:id="187"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188" w:author="Edwin Villanueva Talavera" w:date="2019-06-02T11:17:00Z">
            <w:rPr>
              <w:rFonts w:ascii="Times New Roman" w:hAnsi="Times New Roman" w:cs="Times New Roman"/>
              <w:noProof/>
              <w:sz w:val="24"/>
            </w:rPr>
          </w:rPrChange>
        </w:rPr>
        <w:t xml:space="preserve">Fickett, J. W. (1982). Recognition of protein coding regions in DNA sequences. </w:t>
      </w:r>
      <w:r w:rsidRPr="00FD6FF2">
        <w:rPr>
          <w:rFonts w:ascii="Times New Roman" w:hAnsi="Times New Roman" w:cs="Times New Roman"/>
          <w:i/>
          <w:iCs/>
          <w:noProof/>
          <w:sz w:val="24"/>
          <w:lang w:val="en-US"/>
          <w:rPrChange w:id="189" w:author="Edwin Villanueva Talavera" w:date="2019-06-02T11:17:00Z">
            <w:rPr>
              <w:rFonts w:ascii="Times New Roman" w:hAnsi="Times New Roman" w:cs="Times New Roman"/>
              <w:i/>
              <w:iCs/>
              <w:noProof/>
              <w:sz w:val="24"/>
            </w:rPr>
          </w:rPrChange>
        </w:rPr>
        <w:t>Nucleic Acids Research</w:t>
      </w:r>
      <w:r w:rsidRPr="00FD6FF2">
        <w:rPr>
          <w:rFonts w:ascii="Times New Roman" w:hAnsi="Times New Roman" w:cs="Times New Roman"/>
          <w:noProof/>
          <w:sz w:val="24"/>
          <w:lang w:val="en-US"/>
          <w:rPrChange w:id="190"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191" w:author="Edwin Villanueva Talavera" w:date="2019-06-02T11:17:00Z">
            <w:rPr>
              <w:rFonts w:ascii="Times New Roman" w:hAnsi="Times New Roman" w:cs="Times New Roman"/>
              <w:i/>
              <w:iCs/>
              <w:noProof/>
              <w:sz w:val="24"/>
            </w:rPr>
          </w:rPrChange>
        </w:rPr>
        <w:t>10</w:t>
      </w:r>
      <w:r w:rsidRPr="00FD6FF2">
        <w:rPr>
          <w:rFonts w:ascii="Times New Roman" w:hAnsi="Times New Roman" w:cs="Times New Roman"/>
          <w:noProof/>
          <w:sz w:val="24"/>
          <w:lang w:val="en-US"/>
          <w:rPrChange w:id="192" w:author="Edwin Villanueva Talavera" w:date="2019-06-02T11:17:00Z">
            <w:rPr>
              <w:rFonts w:ascii="Times New Roman" w:hAnsi="Times New Roman" w:cs="Times New Roman"/>
              <w:noProof/>
              <w:sz w:val="24"/>
            </w:rPr>
          </w:rPrChange>
        </w:rPr>
        <w:t>(17), 5303–5318.</w:t>
      </w:r>
    </w:p>
    <w:p w14:paraId="3EC4C359" w14:textId="77777777" w:rsidR="002B6197" w:rsidRPr="002B6197" w:rsidRDefault="002B6197" w:rsidP="002B6197">
      <w:pPr>
        <w:pStyle w:val="Bibliografa"/>
        <w:rPr>
          <w:rFonts w:ascii="Times New Roman" w:hAnsi="Times New Roman" w:cs="Times New Roman"/>
          <w:noProof/>
          <w:sz w:val="24"/>
        </w:rPr>
      </w:pPr>
      <w:r w:rsidRPr="00FD6FF2">
        <w:rPr>
          <w:rFonts w:ascii="Times New Roman" w:hAnsi="Times New Roman" w:cs="Times New Roman"/>
          <w:noProof/>
          <w:sz w:val="24"/>
          <w:lang w:val="en-US"/>
          <w:rPrChange w:id="193" w:author="Edwin Villanueva Talavera" w:date="2019-06-02T11:17:00Z">
            <w:rPr>
              <w:rFonts w:ascii="Times New Roman" w:hAnsi="Times New Roman" w:cs="Times New Roman"/>
              <w:noProof/>
              <w:sz w:val="24"/>
            </w:rPr>
          </w:rPrChange>
        </w:rPr>
        <w:t xml:space="preserve">Genomics. (2015, septiembre 1). RNA Class:The Classification of RNA | CD Genomics Blog. </w:t>
      </w:r>
      <w:r w:rsidRPr="002B6197">
        <w:rPr>
          <w:rFonts w:ascii="Times New Roman" w:hAnsi="Times New Roman" w:cs="Times New Roman"/>
          <w:noProof/>
          <w:sz w:val="24"/>
        </w:rPr>
        <w:t>Recuperado el 30 de septiembre de 2018, de https://www.cd-genomics.com/blog/index.php/rna-classthe-classification-of-rna/</w:t>
      </w:r>
    </w:p>
    <w:p w14:paraId="1D870048" w14:textId="77777777" w:rsidR="002B6197" w:rsidRPr="00FD6FF2" w:rsidRDefault="002B6197" w:rsidP="002B6197">
      <w:pPr>
        <w:pStyle w:val="Bibliografa"/>
        <w:rPr>
          <w:rFonts w:ascii="Times New Roman" w:hAnsi="Times New Roman" w:cs="Times New Roman"/>
          <w:noProof/>
          <w:sz w:val="24"/>
          <w:lang w:val="en-US"/>
          <w:rPrChange w:id="194" w:author="Edwin Villanueva Talavera" w:date="2019-06-02T11:17:00Z">
            <w:rPr>
              <w:rFonts w:ascii="Times New Roman" w:hAnsi="Times New Roman" w:cs="Times New Roman"/>
              <w:noProof/>
              <w:sz w:val="24"/>
            </w:rPr>
          </w:rPrChange>
        </w:rPr>
      </w:pPr>
      <w:r w:rsidRPr="002B6197">
        <w:rPr>
          <w:rFonts w:ascii="Times New Roman" w:hAnsi="Times New Roman" w:cs="Times New Roman"/>
          <w:noProof/>
          <w:sz w:val="24"/>
        </w:rPr>
        <w:t xml:space="preserve">Han, S., Liang, Y., Li, Y., &amp; Du, W. (2016). </w:t>
      </w:r>
      <w:r w:rsidRPr="00FD6FF2">
        <w:rPr>
          <w:rFonts w:ascii="Times New Roman" w:hAnsi="Times New Roman" w:cs="Times New Roman"/>
          <w:noProof/>
          <w:sz w:val="24"/>
          <w:lang w:val="en-US"/>
          <w:rPrChange w:id="195" w:author="Edwin Villanueva Talavera" w:date="2019-06-02T11:17:00Z">
            <w:rPr>
              <w:rFonts w:ascii="Times New Roman" w:hAnsi="Times New Roman" w:cs="Times New Roman"/>
              <w:noProof/>
              <w:sz w:val="24"/>
            </w:rPr>
          </w:rPrChange>
        </w:rPr>
        <w:t xml:space="preserve">Long Noncoding RNA Identification: Comparing Machine Learning Based Tools for Long Noncoding Transcripts Discrimination. </w:t>
      </w:r>
      <w:r w:rsidRPr="00FD6FF2">
        <w:rPr>
          <w:rFonts w:ascii="Times New Roman" w:hAnsi="Times New Roman" w:cs="Times New Roman"/>
          <w:i/>
          <w:iCs/>
          <w:noProof/>
          <w:sz w:val="24"/>
          <w:lang w:val="en-US"/>
          <w:rPrChange w:id="196" w:author="Edwin Villanueva Talavera" w:date="2019-06-02T11:17:00Z">
            <w:rPr>
              <w:rFonts w:ascii="Times New Roman" w:hAnsi="Times New Roman" w:cs="Times New Roman"/>
              <w:i/>
              <w:iCs/>
              <w:noProof/>
              <w:sz w:val="24"/>
            </w:rPr>
          </w:rPrChange>
        </w:rPr>
        <w:t>Biomed Research International</w:t>
      </w:r>
      <w:r w:rsidRPr="00FD6FF2">
        <w:rPr>
          <w:rFonts w:ascii="Times New Roman" w:hAnsi="Times New Roman" w:cs="Times New Roman"/>
          <w:noProof/>
          <w:sz w:val="24"/>
          <w:lang w:val="en-US"/>
          <w:rPrChange w:id="197" w:author="Edwin Villanueva Talavera" w:date="2019-06-02T11:17:00Z">
            <w:rPr>
              <w:rFonts w:ascii="Times New Roman" w:hAnsi="Times New Roman" w:cs="Times New Roman"/>
              <w:noProof/>
              <w:sz w:val="24"/>
            </w:rPr>
          </w:rPrChange>
        </w:rPr>
        <w:t>, 8496165. https://doi.org/10.1155/2016/8496165</w:t>
      </w:r>
    </w:p>
    <w:p w14:paraId="5F22808D" w14:textId="77777777" w:rsidR="002B6197" w:rsidRPr="00FD6FF2" w:rsidRDefault="002B6197" w:rsidP="002B6197">
      <w:pPr>
        <w:pStyle w:val="Bibliografa"/>
        <w:rPr>
          <w:rFonts w:ascii="Times New Roman" w:hAnsi="Times New Roman" w:cs="Times New Roman"/>
          <w:noProof/>
          <w:sz w:val="24"/>
          <w:lang w:val="en-US"/>
          <w:rPrChange w:id="198"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199" w:author="Edwin Villanueva Talavera" w:date="2019-06-02T11:17:00Z">
            <w:rPr>
              <w:rFonts w:ascii="Times New Roman" w:hAnsi="Times New Roman" w:cs="Times New Roman"/>
              <w:noProof/>
              <w:sz w:val="24"/>
            </w:rPr>
          </w:rPrChange>
        </w:rPr>
        <w:t xml:space="preserve">Jabeen, A., Ahmad, N., &amp; Raza, K. (2018). Machine Learning-Based State-of-the-Art Methods for the Classification of RNA-Seq Data. En </w:t>
      </w:r>
      <w:r w:rsidRPr="00FD6FF2">
        <w:rPr>
          <w:rFonts w:ascii="Times New Roman" w:hAnsi="Times New Roman" w:cs="Times New Roman"/>
          <w:i/>
          <w:iCs/>
          <w:noProof/>
          <w:sz w:val="24"/>
          <w:lang w:val="en-US"/>
          <w:rPrChange w:id="200" w:author="Edwin Villanueva Talavera" w:date="2019-06-02T11:17:00Z">
            <w:rPr>
              <w:rFonts w:ascii="Times New Roman" w:hAnsi="Times New Roman" w:cs="Times New Roman"/>
              <w:i/>
              <w:iCs/>
              <w:noProof/>
              <w:sz w:val="24"/>
            </w:rPr>
          </w:rPrChange>
        </w:rPr>
        <w:t>Lecture Notes in Computational Vision and Biomechanics</w:t>
      </w:r>
      <w:r w:rsidRPr="00FD6FF2">
        <w:rPr>
          <w:rFonts w:ascii="Times New Roman" w:hAnsi="Times New Roman" w:cs="Times New Roman"/>
          <w:noProof/>
          <w:sz w:val="24"/>
          <w:lang w:val="en-US"/>
          <w:rPrChange w:id="201"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02" w:author="Edwin Villanueva Talavera" w:date="2019-06-02T11:17:00Z">
            <w:rPr>
              <w:rFonts w:ascii="Times New Roman" w:hAnsi="Times New Roman" w:cs="Times New Roman"/>
              <w:i/>
              <w:iCs/>
              <w:noProof/>
              <w:sz w:val="24"/>
            </w:rPr>
          </w:rPrChange>
        </w:rPr>
        <w:t>Classification in BioApps: Automation of Decision Making</w:t>
      </w:r>
      <w:r w:rsidRPr="00FD6FF2">
        <w:rPr>
          <w:rFonts w:ascii="Times New Roman" w:hAnsi="Times New Roman" w:cs="Times New Roman"/>
          <w:noProof/>
          <w:sz w:val="24"/>
          <w:lang w:val="en-US"/>
          <w:rPrChange w:id="203" w:author="Edwin Villanueva Talavera" w:date="2019-06-02T11:17:00Z">
            <w:rPr>
              <w:rFonts w:ascii="Times New Roman" w:hAnsi="Times New Roman" w:cs="Times New Roman"/>
              <w:noProof/>
              <w:sz w:val="24"/>
            </w:rPr>
          </w:rPrChange>
        </w:rPr>
        <w:t xml:space="preserve"> (pp. 133–172). https://doi.org/10.1007/978-3-319-65981-7_6</w:t>
      </w:r>
    </w:p>
    <w:p w14:paraId="49AA9C7B" w14:textId="77777777" w:rsidR="002B6197" w:rsidRPr="00FD6FF2" w:rsidRDefault="002B6197" w:rsidP="002B6197">
      <w:pPr>
        <w:pStyle w:val="Bibliografa"/>
        <w:rPr>
          <w:rFonts w:ascii="Times New Roman" w:hAnsi="Times New Roman" w:cs="Times New Roman"/>
          <w:noProof/>
          <w:sz w:val="24"/>
          <w:lang w:val="en-US"/>
          <w:rPrChange w:id="204"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05" w:author="Edwin Villanueva Talavera" w:date="2019-06-02T11:17:00Z">
            <w:rPr>
              <w:rFonts w:ascii="Times New Roman" w:hAnsi="Times New Roman" w:cs="Times New Roman"/>
              <w:noProof/>
              <w:sz w:val="24"/>
            </w:rPr>
          </w:rPrChange>
        </w:rPr>
        <w:t xml:space="preserve">Jia-Pei, Y., Hao-Wen, Z., &amp; Zhi, L. (2013). Progress on Bioinformatic Research of lncRNA. </w:t>
      </w:r>
      <w:r w:rsidRPr="00FD6FF2">
        <w:rPr>
          <w:rFonts w:ascii="Times New Roman" w:hAnsi="Times New Roman" w:cs="Times New Roman"/>
          <w:i/>
          <w:iCs/>
          <w:noProof/>
          <w:sz w:val="24"/>
          <w:lang w:val="en-US"/>
          <w:rPrChange w:id="206" w:author="Edwin Villanueva Talavera" w:date="2019-06-02T11:17:00Z">
            <w:rPr>
              <w:rFonts w:ascii="Times New Roman" w:hAnsi="Times New Roman" w:cs="Times New Roman"/>
              <w:i/>
              <w:iCs/>
              <w:noProof/>
              <w:sz w:val="24"/>
            </w:rPr>
          </w:rPrChange>
        </w:rPr>
        <w:t>Progress in Biochemistry and Biophysics</w:t>
      </w:r>
      <w:r w:rsidRPr="00FD6FF2">
        <w:rPr>
          <w:rFonts w:ascii="Times New Roman" w:hAnsi="Times New Roman" w:cs="Times New Roman"/>
          <w:noProof/>
          <w:sz w:val="24"/>
          <w:lang w:val="en-US"/>
          <w:rPrChange w:id="207"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08" w:author="Edwin Villanueva Talavera" w:date="2019-06-02T11:17:00Z">
            <w:rPr>
              <w:rFonts w:ascii="Times New Roman" w:hAnsi="Times New Roman" w:cs="Times New Roman"/>
              <w:i/>
              <w:iCs/>
              <w:noProof/>
              <w:sz w:val="24"/>
            </w:rPr>
          </w:rPrChange>
        </w:rPr>
        <w:t>40</w:t>
      </w:r>
      <w:r w:rsidRPr="00FD6FF2">
        <w:rPr>
          <w:rFonts w:ascii="Times New Roman" w:hAnsi="Times New Roman" w:cs="Times New Roman"/>
          <w:noProof/>
          <w:sz w:val="24"/>
          <w:lang w:val="en-US"/>
          <w:rPrChange w:id="209" w:author="Edwin Villanueva Talavera" w:date="2019-06-02T11:17:00Z">
            <w:rPr>
              <w:rFonts w:ascii="Times New Roman" w:hAnsi="Times New Roman" w:cs="Times New Roman"/>
              <w:noProof/>
              <w:sz w:val="24"/>
            </w:rPr>
          </w:rPrChange>
        </w:rPr>
        <w:t>(7), 634–640. https://doi.org/10.3724/SP.J.1206.2013.00266</w:t>
      </w:r>
    </w:p>
    <w:p w14:paraId="3141ECCE" w14:textId="77777777" w:rsidR="002B6197" w:rsidRPr="00FD6FF2" w:rsidRDefault="002B6197" w:rsidP="002B6197">
      <w:pPr>
        <w:pStyle w:val="Bibliografa"/>
        <w:rPr>
          <w:rFonts w:ascii="Times New Roman" w:hAnsi="Times New Roman" w:cs="Times New Roman"/>
          <w:noProof/>
          <w:sz w:val="24"/>
          <w:lang w:val="en-US"/>
          <w:rPrChange w:id="210"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11" w:author="Edwin Villanueva Talavera" w:date="2019-06-02T11:17:00Z">
            <w:rPr>
              <w:rFonts w:ascii="Times New Roman" w:hAnsi="Times New Roman" w:cs="Times New Roman"/>
              <w:noProof/>
              <w:sz w:val="24"/>
            </w:rPr>
          </w:rPrChange>
        </w:rPr>
        <w:t xml:space="preserve">Kitchenham, B., &amp; Charters, S. (2007). </w:t>
      </w:r>
      <w:r w:rsidRPr="00FD6FF2">
        <w:rPr>
          <w:rFonts w:ascii="Times New Roman" w:hAnsi="Times New Roman" w:cs="Times New Roman"/>
          <w:i/>
          <w:iCs/>
          <w:noProof/>
          <w:sz w:val="24"/>
          <w:lang w:val="en-US"/>
          <w:rPrChange w:id="212" w:author="Edwin Villanueva Talavera" w:date="2019-06-02T11:17:00Z">
            <w:rPr>
              <w:rFonts w:ascii="Times New Roman" w:hAnsi="Times New Roman" w:cs="Times New Roman"/>
              <w:i/>
              <w:iCs/>
              <w:noProof/>
              <w:sz w:val="24"/>
            </w:rPr>
          </w:rPrChange>
        </w:rPr>
        <w:t>Guidelines for performing Systematic Literature Reviews in Software Engineering</w:t>
      </w:r>
      <w:r w:rsidRPr="00FD6FF2">
        <w:rPr>
          <w:rFonts w:ascii="Times New Roman" w:hAnsi="Times New Roman" w:cs="Times New Roman"/>
          <w:noProof/>
          <w:sz w:val="24"/>
          <w:lang w:val="en-US"/>
          <w:rPrChange w:id="213" w:author="Edwin Villanueva Talavera" w:date="2019-06-02T11:17:00Z">
            <w:rPr>
              <w:rFonts w:ascii="Times New Roman" w:hAnsi="Times New Roman" w:cs="Times New Roman"/>
              <w:noProof/>
              <w:sz w:val="24"/>
            </w:rPr>
          </w:rPrChange>
        </w:rPr>
        <w:t>.</w:t>
      </w:r>
    </w:p>
    <w:p w14:paraId="492677AC" w14:textId="77777777" w:rsidR="002B6197" w:rsidRPr="00FD6FF2" w:rsidRDefault="002B6197" w:rsidP="002B6197">
      <w:pPr>
        <w:pStyle w:val="Bibliografa"/>
        <w:rPr>
          <w:rFonts w:ascii="Times New Roman" w:hAnsi="Times New Roman" w:cs="Times New Roman"/>
          <w:noProof/>
          <w:sz w:val="24"/>
          <w:lang w:val="en-US"/>
          <w:rPrChange w:id="214"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15" w:author="Edwin Villanueva Talavera" w:date="2019-06-02T11:17:00Z">
            <w:rPr>
              <w:rFonts w:ascii="Times New Roman" w:hAnsi="Times New Roman" w:cs="Times New Roman"/>
              <w:noProof/>
              <w:sz w:val="24"/>
            </w:rPr>
          </w:rPrChange>
        </w:rPr>
        <w:t xml:space="preserve">Kong, L., Zhang, Y., Ye, Z.-Q., Liu, X.-Q., Zhao, S.-Q., Wei, L., &amp; Gao, G. (2007). CPC: assess the protein-coding potential of transcripts using sequence features and support vector machine. </w:t>
      </w:r>
      <w:r w:rsidRPr="00FD6FF2">
        <w:rPr>
          <w:rFonts w:ascii="Times New Roman" w:hAnsi="Times New Roman" w:cs="Times New Roman"/>
          <w:i/>
          <w:iCs/>
          <w:noProof/>
          <w:sz w:val="24"/>
          <w:lang w:val="en-US"/>
          <w:rPrChange w:id="216" w:author="Edwin Villanueva Talavera" w:date="2019-06-02T11:17:00Z">
            <w:rPr>
              <w:rFonts w:ascii="Times New Roman" w:hAnsi="Times New Roman" w:cs="Times New Roman"/>
              <w:i/>
              <w:iCs/>
              <w:noProof/>
              <w:sz w:val="24"/>
            </w:rPr>
          </w:rPrChange>
        </w:rPr>
        <w:t>Nucleic Acids Research</w:t>
      </w:r>
      <w:r w:rsidRPr="00FD6FF2">
        <w:rPr>
          <w:rFonts w:ascii="Times New Roman" w:hAnsi="Times New Roman" w:cs="Times New Roman"/>
          <w:noProof/>
          <w:sz w:val="24"/>
          <w:lang w:val="en-US"/>
          <w:rPrChange w:id="217"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18" w:author="Edwin Villanueva Talavera" w:date="2019-06-02T11:17:00Z">
            <w:rPr>
              <w:rFonts w:ascii="Times New Roman" w:hAnsi="Times New Roman" w:cs="Times New Roman"/>
              <w:i/>
              <w:iCs/>
              <w:noProof/>
              <w:sz w:val="24"/>
            </w:rPr>
          </w:rPrChange>
        </w:rPr>
        <w:t>35</w:t>
      </w:r>
      <w:r w:rsidRPr="00FD6FF2">
        <w:rPr>
          <w:rFonts w:ascii="Times New Roman" w:hAnsi="Times New Roman" w:cs="Times New Roman"/>
          <w:noProof/>
          <w:sz w:val="24"/>
          <w:lang w:val="en-US"/>
          <w:rPrChange w:id="219" w:author="Edwin Villanueva Talavera" w:date="2019-06-02T11:17:00Z">
            <w:rPr>
              <w:rFonts w:ascii="Times New Roman" w:hAnsi="Times New Roman" w:cs="Times New Roman"/>
              <w:noProof/>
              <w:sz w:val="24"/>
            </w:rPr>
          </w:rPrChange>
        </w:rPr>
        <w:t>(Web Server issue), W345–W349. https://doi.org/10.1093/nar/gkm391</w:t>
      </w:r>
    </w:p>
    <w:p w14:paraId="63C9DD58" w14:textId="77777777" w:rsidR="002B6197" w:rsidRPr="00FD6FF2" w:rsidRDefault="002B6197" w:rsidP="002B6197">
      <w:pPr>
        <w:pStyle w:val="Bibliografa"/>
        <w:rPr>
          <w:rFonts w:ascii="Times New Roman" w:hAnsi="Times New Roman" w:cs="Times New Roman"/>
          <w:noProof/>
          <w:sz w:val="24"/>
          <w:lang w:val="en-US"/>
          <w:rPrChange w:id="220"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21" w:author="Edwin Villanueva Talavera" w:date="2019-06-02T11:17:00Z">
            <w:rPr>
              <w:rFonts w:ascii="Times New Roman" w:hAnsi="Times New Roman" w:cs="Times New Roman"/>
              <w:noProof/>
              <w:sz w:val="24"/>
            </w:rPr>
          </w:rPrChange>
        </w:rPr>
        <w:t xml:space="preserve">Kung, J. T. Y., Colognori, D., &amp; Lee, J. T. (2013). Long Noncoding RNAs: Past, Present, and Future. </w:t>
      </w:r>
      <w:r w:rsidRPr="00FD6FF2">
        <w:rPr>
          <w:rFonts w:ascii="Times New Roman" w:hAnsi="Times New Roman" w:cs="Times New Roman"/>
          <w:i/>
          <w:iCs/>
          <w:noProof/>
          <w:sz w:val="24"/>
          <w:lang w:val="en-US"/>
          <w:rPrChange w:id="222" w:author="Edwin Villanueva Talavera" w:date="2019-06-02T11:17:00Z">
            <w:rPr>
              <w:rFonts w:ascii="Times New Roman" w:hAnsi="Times New Roman" w:cs="Times New Roman"/>
              <w:i/>
              <w:iCs/>
              <w:noProof/>
              <w:sz w:val="24"/>
            </w:rPr>
          </w:rPrChange>
        </w:rPr>
        <w:t>Genetics</w:t>
      </w:r>
      <w:r w:rsidRPr="00FD6FF2">
        <w:rPr>
          <w:rFonts w:ascii="Times New Roman" w:hAnsi="Times New Roman" w:cs="Times New Roman"/>
          <w:noProof/>
          <w:sz w:val="24"/>
          <w:lang w:val="en-US"/>
          <w:rPrChange w:id="223"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24" w:author="Edwin Villanueva Talavera" w:date="2019-06-02T11:17:00Z">
            <w:rPr>
              <w:rFonts w:ascii="Times New Roman" w:hAnsi="Times New Roman" w:cs="Times New Roman"/>
              <w:i/>
              <w:iCs/>
              <w:noProof/>
              <w:sz w:val="24"/>
            </w:rPr>
          </w:rPrChange>
        </w:rPr>
        <w:t>193</w:t>
      </w:r>
      <w:r w:rsidRPr="00FD6FF2">
        <w:rPr>
          <w:rFonts w:ascii="Times New Roman" w:hAnsi="Times New Roman" w:cs="Times New Roman"/>
          <w:noProof/>
          <w:sz w:val="24"/>
          <w:lang w:val="en-US"/>
          <w:rPrChange w:id="225" w:author="Edwin Villanueva Talavera" w:date="2019-06-02T11:17:00Z">
            <w:rPr>
              <w:rFonts w:ascii="Times New Roman" w:hAnsi="Times New Roman" w:cs="Times New Roman"/>
              <w:noProof/>
              <w:sz w:val="24"/>
            </w:rPr>
          </w:rPrChange>
        </w:rPr>
        <w:t>(3), 651–669. https://doi.org/10.1534/genetics.112.146704</w:t>
      </w:r>
    </w:p>
    <w:p w14:paraId="523D6D55" w14:textId="77777777" w:rsidR="002B6197" w:rsidRPr="00FD6FF2" w:rsidRDefault="002B6197" w:rsidP="002B6197">
      <w:pPr>
        <w:pStyle w:val="Bibliografa"/>
        <w:rPr>
          <w:rFonts w:ascii="Times New Roman" w:hAnsi="Times New Roman" w:cs="Times New Roman"/>
          <w:noProof/>
          <w:sz w:val="24"/>
          <w:lang w:val="en-US"/>
          <w:rPrChange w:id="226"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27" w:author="Edwin Villanueva Talavera" w:date="2019-06-02T11:17:00Z">
            <w:rPr>
              <w:rFonts w:ascii="Times New Roman" w:hAnsi="Times New Roman" w:cs="Times New Roman"/>
              <w:noProof/>
              <w:sz w:val="24"/>
            </w:rPr>
          </w:rPrChange>
        </w:rPr>
        <w:t xml:space="preserve">Min, S., Lee, B., &amp; Yoon, S. (2017). Deep learning in bioinformatics. </w:t>
      </w:r>
      <w:r w:rsidRPr="00FD6FF2">
        <w:rPr>
          <w:rFonts w:ascii="Times New Roman" w:hAnsi="Times New Roman" w:cs="Times New Roman"/>
          <w:i/>
          <w:iCs/>
          <w:noProof/>
          <w:sz w:val="24"/>
          <w:lang w:val="en-US"/>
          <w:rPrChange w:id="228" w:author="Edwin Villanueva Talavera" w:date="2019-06-02T11:17:00Z">
            <w:rPr>
              <w:rFonts w:ascii="Times New Roman" w:hAnsi="Times New Roman" w:cs="Times New Roman"/>
              <w:i/>
              <w:iCs/>
              <w:noProof/>
              <w:sz w:val="24"/>
            </w:rPr>
          </w:rPrChange>
        </w:rPr>
        <w:t>Briefings in Bioinformatics</w:t>
      </w:r>
      <w:r w:rsidRPr="00FD6FF2">
        <w:rPr>
          <w:rFonts w:ascii="Times New Roman" w:hAnsi="Times New Roman" w:cs="Times New Roman"/>
          <w:noProof/>
          <w:sz w:val="24"/>
          <w:lang w:val="en-US"/>
          <w:rPrChange w:id="229"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30" w:author="Edwin Villanueva Talavera" w:date="2019-06-02T11:17:00Z">
            <w:rPr>
              <w:rFonts w:ascii="Times New Roman" w:hAnsi="Times New Roman" w:cs="Times New Roman"/>
              <w:i/>
              <w:iCs/>
              <w:noProof/>
              <w:sz w:val="24"/>
            </w:rPr>
          </w:rPrChange>
        </w:rPr>
        <w:t>18</w:t>
      </w:r>
      <w:r w:rsidRPr="00FD6FF2">
        <w:rPr>
          <w:rFonts w:ascii="Times New Roman" w:hAnsi="Times New Roman" w:cs="Times New Roman"/>
          <w:noProof/>
          <w:sz w:val="24"/>
          <w:lang w:val="en-US"/>
          <w:rPrChange w:id="231" w:author="Edwin Villanueva Talavera" w:date="2019-06-02T11:17:00Z">
            <w:rPr>
              <w:rFonts w:ascii="Times New Roman" w:hAnsi="Times New Roman" w:cs="Times New Roman"/>
              <w:noProof/>
              <w:sz w:val="24"/>
            </w:rPr>
          </w:rPrChange>
        </w:rPr>
        <w:t>(5), 851–869. https://doi.org/10.1093/bib/bbw068</w:t>
      </w:r>
    </w:p>
    <w:p w14:paraId="19983318" w14:textId="77777777" w:rsidR="002B6197" w:rsidRPr="00FD6FF2" w:rsidRDefault="002B6197" w:rsidP="002B6197">
      <w:pPr>
        <w:pStyle w:val="Bibliografa"/>
        <w:rPr>
          <w:rFonts w:ascii="Times New Roman" w:hAnsi="Times New Roman" w:cs="Times New Roman"/>
          <w:noProof/>
          <w:sz w:val="24"/>
          <w:lang w:val="en-US"/>
          <w:rPrChange w:id="232"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33" w:author="Edwin Villanueva Talavera" w:date="2019-06-02T11:17:00Z">
            <w:rPr>
              <w:rFonts w:ascii="Times New Roman" w:hAnsi="Times New Roman" w:cs="Times New Roman"/>
              <w:noProof/>
              <w:sz w:val="24"/>
            </w:rPr>
          </w:rPrChange>
        </w:rPr>
        <w:t>NHGRI. (2015, octubre 21). Ácido desoxirribonucleico (ADN). Recuperado el 20 de octubre de 2018, de National Human Genome Research Institute (NHGRI) website: https://www.genome.gov/27562614/cido-desoxirribonucleico-adn/</w:t>
      </w:r>
    </w:p>
    <w:p w14:paraId="7EECD1B1" w14:textId="77777777" w:rsidR="002B6197" w:rsidRPr="002B6197" w:rsidRDefault="002B6197" w:rsidP="002B6197">
      <w:pPr>
        <w:pStyle w:val="Bibliografa"/>
        <w:rPr>
          <w:rFonts w:ascii="Times New Roman" w:hAnsi="Times New Roman" w:cs="Times New Roman"/>
          <w:noProof/>
          <w:sz w:val="24"/>
        </w:rPr>
      </w:pPr>
      <w:r w:rsidRPr="00FD6FF2">
        <w:rPr>
          <w:rFonts w:ascii="Times New Roman" w:hAnsi="Times New Roman" w:cs="Times New Roman"/>
          <w:noProof/>
          <w:sz w:val="24"/>
          <w:lang w:val="en-US"/>
          <w:rPrChange w:id="234" w:author="Edwin Villanueva Talavera" w:date="2019-06-02T11:17:00Z">
            <w:rPr>
              <w:rFonts w:ascii="Times New Roman" w:hAnsi="Times New Roman" w:cs="Times New Roman"/>
              <w:noProof/>
              <w:sz w:val="24"/>
            </w:rPr>
          </w:rPrChange>
        </w:rPr>
        <w:t xml:space="preserve">Nielsen, M. A. (2018). </w:t>
      </w:r>
      <w:r w:rsidRPr="00FD6FF2">
        <w:rPr>
          <w:rFonts w:ascii="Times New Roman" w:hAnsi="Times New Roman" w:cs="Times New Roman"/>
          <w:i/>
          <w:iCs/>
          <w:noProof/>
          <w:sz w:val="24"/>
          <w:lang w:val="en-US"/>
          <w:rPrChange w:id="235" w:author="Edwin Villanueva Talavera" w:date="2019-06-02T11:17:00Z">
            <w:rPr>
              <w:rFonts w:ascii="Times New Roman" w:hAnsi="Times New Roman" w:cs="Times New Roman"/>
              <w:i/>
              <w:iCs/>
              <w:noProof/>
              <w:sz w:val="24"/>
            </w:rPr>
          </w:rPrChange>
        </w:rPr>
        <w:t>Neural Networks and Deep Learning</w:t>
      </w:r>
      <w:r w:rsidRPr="00FD6FF2">
        <w:rPr>
          <w:rFonts w:ascii="Times New Roman" w:hAnsi="Times New Roman" w:cs="Times New Roman"/>
          <w:noProof/>
          <w:sz w:val="24"/>
          <w:lang w:val="en-US"/>
          <w:rPrChange w:id="236" w:author="Edwin Villanueva Talavera" w:date="2019-06-02T11:17:00Z">
            <w:rPr>
              <w:rFonts w:ascii="Times New Roman" w:hAnsi="Times New Roman" w:cs="Times New Roman"/>
              <w:noProof/>
              <w:sz w:val="24"/>
            </w:rPr>
          </w:rPrChange>
        </w:rPr>
        <w:t xml:space="preserve">. </w:t>
      </w:r>
      <w:r w:rsidRPr="002B6197">
        <w:rPr>
          <w:rFonts w:ascii="Times New Roman" w:hAnsi="Times New Roman" w:cs="Times New Roman"/>
          <w:noProof/>
          <w:sz w:val="24"/>
        </w:rPr>
        <w:t>Recuperado de http://neuralnetworksanddeeplearning.com</w:t>
      </w:r>
    </w:p>
    <w:p w14:paraId="5E35796C" w14:textId="77777777" w:rsidR="002B6197" w:rsidRPr="00FD6FF2" w:rsidRDefault="002B6197" w:rsidP="002B6197">
      <w:pPr>
        <w:pStyle w:val="Bibliografa"/>
        <w:rPr>
          <w:rFonts w:ascii="Times New Roman" w:hAnsi="Times New Roman" w:cs="Times New Roman"/>
          <w:noProof/>
          <w:sz w:val="24"/>
          <w:lang w:val="en-US"/>
          <w:rPrChange w:id="237" w:author="Edwin Villanueva Talavera" w:date="2019-06-02T11:17:00Z">
            <w:rPr>
              <w:rFonts w:ascii="Times New Roman" w:hAnsi="Times New Roman" w:cs="Times New Roman"/>
              <w:noProof/>
              <w:sz w:val="24"/>
            </w:rPr>
          </w:rPrChange>
        </w:rPr>
      </w:pPr>
      <w:r w:rsidRPr="002B6197">
        <w:rPr>
          <w:rFonts w:ascii="Times New Roman" w:hAnsi="Times New Roman" w:cs="Times New Roman"/>
          <w:noProof/>
          <w:sz w:val="24"/>
        </w:rPr>
        <w:t xml:space="preserve">Paytuví Gallart, A., Hermoso Pulido, A., Anzar Martínez de Lagrán, I., Sanseverino, W., &amp; Aiese Cigliano, R. (2016). </w:t>
      </w:r>
      <w:r w:rsidRPr="00FD6FF2">
        <w:rPr>
          <w:rFonts w:ascii="Times New Roman" w:hAnsi="Times New Roman" w:cs="Times New Roman"/>
          <w:noProof/>
          <w:sz w:val="24"/>
          <w:lang w:val="en-US"/>
          <w:rPrChange w:id="238" w:author="Edwin Villanueva Talavera" w:date="2019-06-02T11:17:00Z">
            <w:rPr>
              <w:rFonts w:ascii="Times New Roman" w:hAnsi="Times New Roman" w:cs="Times New Roman"/>
              <w:noProof/>
              <w:sz w:val="24"/>
            </w:rPr>
          </w:rPrChange>
        </w:rPr>
        <w:t xml:space="preserve">GREENC: a Wiki-based database of plant lncRNAs. </w:t>
      </w:r>
      <w:r w:rsidRPr="00FD6FF2">
        <w:rPr>
          <w:rFonts w:ascii="Times New Roman" w:hAnsi="Times New Roman" w:cs="Times New Roman"/>
          <w:i/>
          <w:iCs/>
          <w:noProof/>
          <w:sz w:val="24"/>
          <w:lang w:val="en-US"/>
          <w:rPrChange w:id="239" w:author="Edwin Villanueva Talavera" w:date="2019-06-02T11:17:00Z">
            <w:rPr>
              <w:rFonts w:ascii="Times New Roman" w:hAnsi="Times New Roman" w:cs="Times New Roman"/>
              <w:i/>
              <w:iCs/>
              <w:noProof/>
              <w:sz w:val="24"/>
            </w:rPr>
          </w:rPrChange>
        </w:rPr>
        <w:t>Nucleic Acids Research</w:t>
      </w:r>
      <w:r w:rsidRPr="00FD6FF2">
        <w:rPr>
          <w:rFonts w:ascii="Times New Roman" w:hAnsi="Times New Roman" w:cs="Times New Roman"/>
          <w:noProof/>
          <w:sz w:val="24"/>
          <w:lang w:val="en-US"/>
          <w:rPrChange w:id="240"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41" w:author="Edwin Villanueva Talavera" w:date="2019-06-02T11:17:00Z">
            <w:rPr>
              <w:rFonts w:ascii="Times New Roman" w:hAnsi="Times New Roman" w:cs="Times New Roman"/>
              <w:i/>
              <w:iCs/>
              <w:noProof/>
              <w:sz w:val="24"/>
            </w:rPr>
          </w:rPrChange>
        </w:rPr>
        <w:t>44</w:t>
      </w:r>
      <w:r w:rsidRPr="00FD6FF2">
        <w:rPr>
          <w:rFonts w:ascii="Times New Roman" w:hAnsi="Times New Roman" w:cs="Times New Roman"/>
          <w:noProof/>
          <w:sz w:val="24"/>
          <w:lang w:val="en-US"/>
          <w:rPrChange w:id="242" w:author="Edwin Villanueva Talavera" w:date="2019-06-02T11:17:00Z">
            <w:rPr>
              <w:rFonts w:ascii="Times New Roman" w:hAnsi="Times New Roman" w:cs="Times New Roman"/>
              <w:noProof/>
              <w:sz w:val="24"/>
            </w:rPr>
          </w:rPrChange>
        </w:rPr>
        <w:t>(D1), D1161–D1166. https://doi.org/10.1093/nar/gkv1215</w:t>
      </w:r>
    </w:p>
    <w:p w14:paraId="44800378" w14:textId="77777777" w:rsidR="002B6197" w:rsidRPr="00FD6FF2" w:rsidRDefault="002B6197" w:rsidP="002B6197">
      <w:pPr>
        <w:pStyle w:val="Bibliografa"/>
        <w:rPr>
          <w:rFonts w:ascii="Times New Roman" w:hAnsi="Times New Roman" w:cs="Times New Roman"/>
          <w:noProof/>
          <w:sz w:val="24"/>
          <w:lang w:val="en-US"/>
          <w:rPrChange w:id="243"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44" w:author="Edwin Villanueva Talavera" w:date="2019-06-02T11:17:00Z">
            <w:rPr>
              <w:rFonts w:ascii="Times New Roman" w:hAnsi="Times New Roman" w:cs="Times New Roman"/>
              <w:noProof/>
              <w:sz w:val="24"/>
            </w:rPr>
          </w:rPrChange>
        </w:rPr>
        <w:t xml:space="preserve">Ponjavic, J., Ponting, C. P., &amp; Lunter, G. (2007). Functionality or transcriptional noise? Evidence for selection within long noncoding RNAs. </w:t>
      </w:r>
      <w:r w:rsidRPr="00FD6FF2">
        <w:rPr>
          <w:rFonts w:ascii="Times New Roman" w:hAnsi="Times New Roman" w:cs="Times New Roman"/>
          <w:i/>
          <w:iCs/>
          <w:noProof/>
          <w:sz w:val="24"/>
          <w:lang w:val="en-US"/>
          <w:rPrChange w:id="245" w:author="Edwin Villanueva Talavera" w:date="2019-06-02T11:17:00Z">
            <w:rPr>
              <w:rFonts w:ascii="Times New Roman" w:hAnsi="Times New Roman" w:cs="Times New Roman"/>
              <w:i/>
              <w:iCs/>
              <w:noProof/>
              <w:sz w:val="24"/>
            </w:rPr>
          </w:rPrChange>
        </w:rPr>
        <w:t>Genome Research</w:t>
      </w:r>
      <w:r w:rsidRPr="00FD6FF2">
        <w:rPr>
          <w:rFonts w:ascii="Times New Roman" w:hAnsi="Times New Roman" w:cs="Times New Roman"/>
          <w:noProof/>
          <w:sz w:val="24"/>
          <w:lang w:val="en-US"/>
          <w:rPrChange w:id="246"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47" w:author="Edwin Villanueva Talavera" w:date="2019-06-02T11:17:00Z">
            <w:rPr>
              <w:rFonts w:ascii="Times New Roman" w:hAnsi="Times New Roman" w:cs="Times New Roman"/>
              <w:i/>
              <w:iCs/>
              <w:noProof/>
              <w:sz w:val="24"/>
            </w:rPr>
          </w:rPrChange>
        </w:rPr>
        <w:t>17</w:t>
      </w:r>
      <w:r w:rsidRPr="00FD6FF2">
        <w:rPr>
          <w:rFonts w:ascii="Times New Roman" w:hAnsi="Times New Roman" w:cs="Times New Roman"/>
          <w:noProof/>
          <w:sz w:val="24"/>
          <w:lang w:val="en-US"/>
          <w:rPrChange w:id="248" w:author="Edwin Villanueva Talavera" w:date="2019-06-02T11:17:00Z">
            <w:rPr>
              <w:rFonts w:ascii="Times New Roman" w:hAnsi="Times New Roman" w:cs="Times New Roman"/>
              <w:noProof/>
              <w:sz w:val="24"/>
            </w:rPr>
          </w:rPrChange>
        </w:rPr>
        <w:t>(5), 556–565. https://doi.org/10.1101/gr.6036807</w:t>
      </w:r>
    </w:p>
    <w:p w14:paraId="7E11E742" w14:textId="77777777" w:rsidR="002B6197" w:rsidRPr="00FD6FF2" w:rsidRDefault="002B6197" w:rsidP="002B6197">
      <w:pPr>
        <w:pStyle w:val="Bibliografa"/>
        <w:rPr>
          <w:rFonts w:ascii="Times New Roman" w:hAnsi="Times New Roman" w:cs="Times New Roman"/>
          <w:noProof/>
          <w:sz w:val="24"/>
          <w:lang w:val="en-US"/>
          <w:rPrChange w:id="249"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50" w:author="Edwin Villanueva Talavera" w:date="2019-06-02T11:17:00Z">
            <w:rPr>
              <w:rFonts w:ascii="Times New Roman" w:hAnsi="Times New Roman" w:cs="Times New Roman"/>
              <w:noProof/>
              <w:sz w:val="24"/>
            </w:rPr>
          </w:rPrChange>
        </w:rPr>
        <w:t xml:space="preserve">Quinn, J. J., &amp; Chang, H. Y. (2016). Unique features of long non-coding RNA biogenesis and function. </w:t>
      </w:r>
      <w:r w:rsidRPr="00FD6FF2">
        <w:rPr>
          <w:rFonts w:ascii="Times New Roman" w:hAnsi="Times New Roman" w:cs="Times New Roman"/>
          <w:i/>
          <w:iCs/>
          <w:noProof/>
          <w:sz w:val="24"/>
          <w:lang w:val="en-US"/>
          <w:rPrChange w:id="251" w:author="Edwin Villanueva Talavera" w:date="2019-06-02T11:17:00Z">
            <w:rPr>
              <w:rFonts w:ascii="Times New Roman" w:hAnsi="Times New Roman" w:cs="Times New Roman"/>
              <w:i/>
              <w:iCs/>
              <w:noProof/>
              <w:sz w:val="24"/>
            </w:rPr>
          </w:rPrChange>
        </w:rPr>
        <w:t>Nature Reviews Genetics</w:t>
      </w:r>
      <w:r w:rsidRPr="00FD6FF2">
        <w:rPr>
          <w:rFonts w:ascii="Times New Roman" w:hAnsi="Times New Roman" w:cs="Times New Roman"/>
          <w:noProof/>
          <w:sz w:val="24"/>
          <w:lang w:val="en-US"/>
          <w:rPrChange w:id="252"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53" w:author="Edwin Villanueva Talavera" w:date="2019-06-02T11:17:00Z">
            <w:rPr>
              <w:rFonts w:ascii="Times New Roman" w:hAnsi="Times New Roman" w:cs="Times New Roman"/>
              <w:i/>
              <w:iCs/>
              <w:noProof/>
              <w:sz w:val="24"/>
            </w:rPr>
          </w:rPrChange>
        </w:rPr>
        <w:t>17</w:t>
      </w:r>
      <w:r w:rsidRPr="00FD6FF2">
        <w:rPr>
          <w:rFonts w:ascii="Times New Roman" w:hAnsi="Times New Roman" w:cs="Times New Roman"/>
          <w:noProof/>
          <w:sz w:val="24"/>
          <w:lang w:val="en-US"/>
          <w:rPrChange w:id="254" w:author="Edwin Villanueva Talavera" w:date="2019-06-02T11:17:00Z">
            <w:rPr>
              <w:rFonts w:ascii="Times New Roman" w:hAnsi="Times New Roman" w:cs="Times New Roman"/>
              <w:noProof/>
              <w:sz w:val="24"/>
            </w:rPr>
          </w:rPrChange>
        </w:rPr>
        <w:t>(1), 47–62. https://doi.org/10.1038/nrg.2015.10</w:t>
      </w:r>
    </w:p>
    <w:p w14:paraId="0FE1D8EC" w14:textId="77777777" w:rsidR="002B6197" w:rsidRPr="002B6197" w:rsidRDefault="002B6197" w:rsidP="002B6197">
      <w:pPr>
        <w:pStyle w:val="Bibliografa"/>
        <w:rPr>
          <w:rFonts w:ascii="Times New Roman" w:hAnsi="Times New Roman" w:cs="Times New Roman"/>
          <w:noProof/>
          <w:sz w:val="24"/>
        </w:rPr>
      </w:pPr>
      <w:r w:rsidRPr="00FD6FF2">
        <w:rPr>
          <w:rFonts w:ascii="Times New Roman" w:hAnsi="Times New Roman" w:cs="Times New Roman"/>
          <w:noProof/>
          <w:sz w:val="24"/>
          <w:lang w:val="en-US"/>
          <w:rPrChange w:id="255" w:author="Edwin Villanueva Talavera" w:date="2019-06-02T11:17:00Z">
            <w:rPr>
              <w:rFonts w:ascii="Times New Roman" w:hAnsi="Times New Roman" w:cs="Times New Roman"/>
              <w:noProof/>
              <w:sz w:val="24"/>
            </w:rPr>
          </w:rPrChange>
        </w:rPr>
        <w:t xml:space="preserve">Risueño Pérez, A. (2012). </w:t>
      </w:r>
      <w:r w:rsidRPr="002B6197">
        <w:rPr>
          <w:rFonts w:ascii="Times New Roman" w:hAnsi="Times New Roman" w:cs="Times New Roman"/>
          <w:i/>
          <w:iCs/>
          <w:noProof/>
          <w:sz w:val="24"/>
        </w:rPr>
        <w:t>Bioinformática aplicada a estudios del transcriptoma humano: análisis de expresión de genes, isoformas génicas y ncRNAs en muestras sanas y en cáncer</w:t>
      </w:r>
      <w:r w:rsidRPr="002B6197">
        <w:rPr>
          <w:rFonts w:ascii="Times New Roman" w:hAnsi="Times New Roman" w:cs="Times New Roman"/>
          <w:noProof/>
          <w:sz w:val="24"/>
        </w:rPr>
        <w:t>. Recuperado de https://gredos.usal.es/jspui/handle/10366/121408</w:t>
      </w:r>
    </w:p>
    <w:p w14:paraId="664B98A5"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Rouse, M. (2017, abril). ¿Qué es Aprendizaje profundo (deep learning)? - Definición en WhatIs.com. Recuperado el 30 de septiembre de 2018, de SearchDataCenter&amp;nbsp;en&amp;nbsp;Español website: https://searchdatacenter.techtarget.com/es/definicion/Aprendizaje-profundo-deep-learning</w:t>
      </w:r>
    </w:p>
    <w:p w14:paraId="7D2BD3A5" w14:textId="77777777" w:rsidR="002B6197" w:rsidRPr="002B6197" w:rsidRDefault="002B6197" w:rsidP="002B6197">
      <w:pPr>
        <w:pStyle w:val="Bibliografa"/>
        <w:rPr>
          <w:rFonts w:ascii="Times New Roman" w:hAnsi="Times New Roman" w:cs="Times New Roman"/>
          <w:noProof/>
          <w:sz w:val="24"/>
        </w:rPr>
      </w:pPr>
      <w:r w:rsidRPr="00FD6FF2">
        <w:rPr>
          <w:rFonts w:ascii="Times New Roman" w:hAnsi="Times New Roman" w:cs="Times New Roman"/>
          <w:noProof/>
          <w:sz w:val="24"/>
          <w:lang w:val="en-US"/>
          <w:rPrChange w:id="256" w:author="Edwin Villanueva Talavera" w:date="2019-06-02T11:17:00Z">
            <w:rPr>
              <w:rFonts w:ascii="Times New Roman" w:hAnsi="Times New Roman" w:cs="Times New Roman"/>
              <w:noProof/>
              <w:sz w:val="24"/>
            </w:rPr>
          </w:rPrChange>
        </w:rPr>
        <w:t xml:space="preserve">Schneider, H. W., Raiol, T., Brigido, M. M., Walter, M. E. M. T., &amp; Stadler, P. F. (2017). A Support Vector Machine based method to distinguish long non-coding RNAs from protein coding transcripts. </w:t>
      </w:r>
      <w:r w:rsidRPr="002B6197">
        <w:rPr>
          <w:rFonts w:ascii="Times New Roman" w:hAnsi="Times New Roman" w:cs="Times New Roman"/>
          <w:i/>
          <w:iCs/>
          <w:noProof/>
          <w:sz w:val="24"/>
        </w:rPr>
        <w:t>Bmc Genomics</w:t>
      </w:r>
      <w:r w:rsidRPr="002B6197">
        <w:rPr>
          <w:rFonts w:ascii="Times New Roman" w:hAnsi="Times New Roman" w:cs="Times New Roman"/>
          <w:noProof/>
          <w:sz w:val="24"/>
        </w:rPr>
        <w:t xml:space="preserve">, </w:t>
      </w:r>
      <w:r w:rsidRPr="002B6197">
        <w:rPr>
          <w:rFonts w:ascii="Times New Roman" w:hAnsi="Times New Roman" w:cs="Times New Roman"/>
          <w:i/>
          <w:iCs/>
          <w:noProof/>
          <w:sz w:val="24"/>
        </w:rPr>
        <w:t>18</w:t>
      </w:r>
      <w:r w:rsidRPr="002B6197">
        <w:rPr>
          <w:rFonts w:ascii="Times New Roman" w:hAnsi="Times New Roman" w:cs="Times New Roman"/>
          <w:noProof/>
          <w:sz w:val="24"/>
        </w:rPr>
        <w:t>, 804. https://doi.org/10.1186/s12864-017-4178-4</w:t>
      </w:r>
    </w:p>
    <w:p w14:paraId="15635BC0"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Sebastián, I. (2017, diciembre 15). ADN codificante Archives. Recuperado el 5 de octubre de 2018, de Genética Médica Blog website: https://revistageneticamedica.com/blog/tag/adn-codificante/</w:t>
      </w:r>
    </w:p>
    <w:p w14:paraId="1FC3A380" w14:textId="77777777" w:rsidR="002B6197" w:rsidRPr="00FD6FF2" w:rsidRDefault="002B6197" w:rsidP="002B6197">
      <w:pPr>
        <w:pStyle w:val="Bibliografa"/>
        <w:rPr>
          <w:rFonts w:ascii="Times New Roman" w:hAnsi="Times New Roman" w:cs="Times New Roman"/>
          <w:noProof/>
          <w:sz w:val="24"/>
          <w:lang w:val="en-US"/>
          <w:rPrChange w:id="257" w:author="Edwin Villanueva Talavera" w:date="2019-06-02T11:17:00Z">
            <w:rPr>
              <w:rFonts w:ascii="Times New Roman" w:hAnsi="Times New Roman" w:cs="Times New Roman"/>
              <w:noProof/>
              <w:sz w:val="24"/>
            </w:rPr>
          </w:rPrChange>
        </w:rPr>
      </w:pPr>
      <w:r w:rsidRPr="002B6197">
        <w:rPr>
          <w:rFonts w:ascii="Times New Roman" w:hAnsi="Times New Roman" w:cs="Times New Roman"/>
          <w:noProof/>
          <w:sz w:val="24"/>
        </w:rPr>
        <w:t xml:space="preserve">Setubal, J. C., &amp; Meidanis, J. (1997). </w:t>
      </w:r>
      <w:r w:rsidRPr="00FD6FF2">
        <w:rPr>
          <w:rFonts w:ascii="Times New Roman" w:hAnsi="Times New Roman" w:cs="Times New Roman"/>
          <w:i/>
          <w:iCs/>
          <w:noProof/>
          <w:sz w:val="24"/>
          <w:lang w:val="en-US"/>
          <w:rPrChange w:id="258" w:author="Edwin Villanueva Talavera" w:date="2019-06-02T11:17:00Z">
            <w:rPr>
              <w:rFonts w:ascii="Times New Roman" w:hAnsi="Times New Roman" w:cs="Times New Roman"/>
              <w:i/>
              <w:iCs/>
              <w:noProof/>
              <w:sz w:val="24"/>
            </w:rPr>
          </w:rPrChange>
        </w:rPr>
        <w:t>Introduction to computational molecular biology</w:t>
      </w:r>
      <w:r w:rsidRPr="00FD6FF2">
        <w:rPr>
          <w:rFonts w:ascii="Times New Roman" w:hAnsi="Times New Roman" w:cs="Times New Roman"/>
          <w:noProof/>
          <w:sz w:val="24"/>
          <w:lang w:val="en-US"/>
          <w:rPrChange w:id="259" w:author="Edwin Villanueva Talavera" w:date="2019-06-02T11:17:00Z">
            <w:rPr>
              <w:rFonts w:ascii="Times New Roman" w:hAnsi="Times New Roman" w:cs="Times New Roman"/>
              <w:noProof/>
              <w:sz w:val="24"/>
            </w:rPr>
          </w:rPrChange>
        </w:rPr>
        <w:t>. Boston: PWS Pub.</w:t>
      </w:r>
    </w:p>
    <w:p w14:paraId="2F643BAB" w14:textId="77777777" w:rsidR="002B6197" w:rsidRPr="00FD6FF2" w:rsidRDefault="002B6197" w:rsidP="002B6197">
      <w:pPr>
        <w:pStyle w:val="Bibliografa"/>
        <w:rPr>
          <w:rFonts w:ascii="Times New Roman" w:hAnsi="Times New Roman" w:cs="Times New Roman"/>
          <w:noProof/>
          <w:sz w:val="24"/>
          <w:lang w:val="en-US"/>
          <w:rPrChange w:id="260"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61" w:author="Edwin Villanueva Talavera" w:date="2019-06-02T11:17:00Z">
            <w:rPr>
              <w:rFonts w:ascii="Times New Roman" w:hAnsi="Times New Roman" w:cs="Times New Roman"/>
              <w:noProof/>
              <w:sz w:val="24"/>
            </w:rPr>
          </w:rPrChange>
        </w:rPr>
        <w:t xml:space="preserve">Shen, H. (2014). Interactive notebooks: Sharing the code. </w:t>
      </w:r>
      <w:r w:rsidRPr="00FD6FF2">
        <w:rPr>
          <w:rFonts w:ascii="Times New Roman" w:hAnsi="Times New Roman" w:cs="Times New Roman"/>
          <w:i/>
          <w:iCs/>
          <w:noProof/>
          <w:sz w:val="24"/>
          <w:lang w:val="en-US"/>
          <w:rPrChange w:id="262" w:author="Edwin Villanueva Talavera" w:date="2019-06-02T11:17:00Z">
            <w:rPr>
              <w:rFonts w:ascii="Times New Roman" w:hAnsi="Times New Roman" w:cs="Times New Roman"/>
              <w:i/>
              <w:iCs/>
              <w:noProof/>
              <w:sz w:val="24"/>
            </w:rPr>
          </w:rPrChange>
        </w:rPr>
        <w:t>Nature News</w:t>
      </w:r>
      <w:r w:rsidRPr="00FD6FF2">
        <w:rPr>
          <w:rFonts w:ascii="Times New Roman" w:hAnsi="Times New Roman" w:cs="Times New Roman"/>
          <w:noProof/>
          <w:sz w:val="24"/>
          <w:lang w:val="en-US"/>
          <w:rPrChange w:id="263"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64" w:author="Edwin Villanueva Talavera" w:date="2019-06-02T11:17:00Z">
            <w:rPr>
              <w:rFonts w:ascii="Times New Roman" w:hAnsi="Times New Roman" w:cs="Times New Roman"/>
              <w:i/>
              <w:iCs/>
              <w:noProof/>
              <w:sz w:val="24"/>
            </w:rPr>
          </w:rPrChange>
        </w:rPr>
        <w:t>515</w:t>
      </w:r>
      <w:r w:rsidRPr="00FD6FF2">
        <w:rPr>
          <w:rFonts w:ascii="Times New Roman" w:hAnsi="Times New Roman" w:cs="Times New Roman"/>
          <w:noProof/>
          <w:sz w:val="24"/>
          <w:lang w:val="en-US"/>
          <w:rPrChange w:id="265" w:author="Edwin Villanueva Talavera" w:date="2019-06-02T11:17:00Z">
            <w:rPr>
              <w:rFonts w:ascii="Times New Roman" w:hAnsi="Times New Roman" w:cs="Times New Roman"/>
              <w:noProof/>
              <w:sz w:val="24"/>
            </w:rPr>
          </w:rPrChange>
        </w:rPr>
        <w:t>(7525), 151. https://doi.org/10.1038/515151a</w:t>
      </w:r>
    </w:p>
    <w:p w14:paraId="3351E49E" w14:textId="77777777" w:rsidR="002B6197" w:rsidRPr="00FD6FF2" w:rsidRDefault="002B6197" w:rsidP="002B6197">
      <w:pPr>
        <w:pStyle w:val="Bibliografa"/>
        <w:rPr>
          <w:rFonts w:ascii="Times New Roman" w:hAnsi="Times New Roman" w:cs="Times New Roman"/>
          <w:noProof/>
          <w:sz w:val="24"/>
          <w:lang w:val="en-US"/>
          <w:rPrChange w:id="266"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67" w:author="Edwin Villanueva Talavera" w:date="2019-06-02T11:17:00Z">
            <w:rPr>
              <w:rFonts w:ascii="Times New Roman" w:hAnsi="Times New Roman" w:cs="Times New Roman"/>
              <w:noProof/>
              <w:sz w:val="24"/>
            </w:rPr>
          </w:rPrChange>
        </w:rPr>
        <w:t xml:space="preserve">Simopoulos, C. M. A., Weretilnyk, E. A., &amp; Golding, G. B. (2018). Prediction of plant lncRNA by ensemble machine learning classifiers. </w:t>
      </w:r>
      <w:r w:rsidRPr="00FD6FF2">
        <w:rPr>
          <w:rFonts w:ascii="Times New Roman" w:hAnsi="Times New Roman" w:cs="Times New Roman"/>
          <w:i/>
          <w:iCs/>
          <w:noProof/>
          <w:sz w:val="24"/>
          <w:lang w:val="en-US"/>
          <w:rPrChange w:id="268" w:author="Edwin Villanueva Talavera" w:date="2019-06-02T11:17:00Z">
            <w:rPr>
              <w:rFonts w:ascii="Times New Roman" w:hAnsi="Times New Roman" w:cs="Times New Roman"/>
              <w:i/>
              <w:iCs/>
              <w:noProof/>
              <w:sz w:val="24"/>
            </w:rPr>
          </w:rPrChange>
        </w:rPr>
        <w:t>Bmc Genomics</w:t>
      </w:r>
      <w:r w:rsidRPr="00FD6FF2">
        <w:rPr>
          <w:rFonts w:ascii="Times New Roman" w:hAnsi="Times New Roman" w:cs="Times New Roman"/>
          <w:noProof/>
          <w:sz w:val="24"/>
          <w:lang w:val="en-US"/>
          <w:rPrChange w:id="269"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70" w:author="Edwin Villanueva Talavera" w:date="2019-06-02T11:17:00Z">
            <w:rPr>
              <w:rFonts w:ascii="Times New Roman" w:hAnsi="Times New Roman" w:cs="Times New Roman"/>
              <w:i/>
              <w:iCs/>
              <w:noProof/>
              <w:sz w:val="24"/>
            </w:rPr>
          </w:rPrChange>
        </w:rPr>
        <w:t>19</w:t>
      </w:r>
      <w:r w:rsidRPr="00FD6FF2">
        <w:rPr>
          <w:rFonts w:ascii="Times New Roman" w:hAnsi="Times New Roman" w:cs="Times New Roman"/>
          <w:noProof/>
          <w:sz w:val="24"/>
          <w:lang w:val="en-US"/>
          <w:rPrChange w:id="271" w:author="Edwin Villanueva Talavera" w:date="2019-06-02T11:17:00Z">
            <w:rPr>
              <w:rFonts w:ascii="Times New Roman" w:hAnsi="Times New Roman" w:cs="Times New Roman"/>
              <w:noProof/>
              <w:sz w:val="24"/>
            </w:rPr>
          </w:rPrChange>
        </w:rPr>
        <w:t>, 316. https://doi.org/10.1186/s12864-018-4665-2</w:t>
      </w:r>
    </w:p>
    <w:p w14:paraId="67BC3E8A" w14:textId="77777777" w:rsidR="002B6197" w:rsidRPr="00FD6FF2" w:rsidRDefault="002B6197" w:rsidP="002B6197">
      <w:pPr>
        <w:pStyle w:val="Bibliografa"/>
        <w:rPr>
          <w:rFonts w:ascii="Times New Roman" w:hAnsi="Times New Roman" w:cs="Times New Roman"/>
          <w:noProof/>
          <w:sz w:val="24"/>
          <w:lang w:val="en-US"/>
          <w:rPrChange w:id="272"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73" w:author="Edwin Villanueva Talavera" w:date="2019-06-02T11:17:00Z">
            <w:rPr>
              <w:rFonts w:ascii="Times New Roman" w:hAnsi="Times New Roman" w:cs="Times New Roman"/>
              <w:noProof/>
              <w:sz w:val="24"/>
            </w:rPr>
          </w:rPrChange>
        </w:rPr>
        <w:t xml:space="preserve">Singh, U., Khemka, N., Rajkumar, M. S., Garg, R., &amp; Jain, M. (2017). PLncPRO for prediction of long non-coding RNAs (lncRNAs) in plants and its application for discovery of abiotic stress-responsive lncRNAs in rice and chickpea. </w:t>
      </w:r>
      <w:r w:rsidRPr="00FD6FF2">
        <w:rPr>
          <w:rFonts w:ascii="Times New Roman" w:hAnsi="Times New Roman" w:cs="Times New Roman"/>
          <w:i/>
          <w:iCs/>
          <w:noProof/>
          <w:sz w:val="24"/>
          <w:lang w:val="en-US"/>
          <w:rPrChange w:id="274" w:author="Edwin Villanueva Talavera" w:date="2019-06-02T11:17:00Z">
            <w:rPr>
              <w:rFonts w:ascii="Times New Roman" w:hAnsi="Times New Roman" w:cs="Times New Roman"/>
              <w:i/>
              <w:iCs/>
              <w:noProof/>
              <w:sz w:val="24"/>
            </w:rPr>
          </w:rPrChange>
        </w:rPr>
        <w:t>Nucleic Acids Research</w:t>
      </w:r>
      <w:r w:rsidRPr="00FD6FF2">
        <w:rPr>
          <w:rFonts w:ascii="Times New Roman" w:hAnsi="Times New Roman" w:cs="Times New Roman"/>
          <w:noProof/>
          <w:sz w:val="24"/>
          <w:lang w:val="en-US"/>
          <w:rPrChange w:id="275"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76" w:author="Edwin Villanueva Talavera" w:date="2019-06-02T11:17:00Z">
            <w:rPr>
              <w:rFonts w:ascii="Times New Roman" w:hAnsi="Times New Roman" w:cs="Times New Roman"/>
              <w:i/>
              <w:iCs/>
              <w:noProof/>
              <w:sz w:val="24"/>
            </w:rPr>
          </w:rPrChange>
        </w:rPr>
        <w:t>45</w:t>
      </w:r>
      <w:r w:rsidRPr="00FD6FF2">
        <w:rPr>
          <w:rFonts w:ascii="Times New Roman" w:hAnsi="Times New Roman" w:cs="Times New Roman"/>
          <w:noProof/>
          <w:sz w:val="24"/>
          <w:lang w:val="en-US"/>
          <w:rPrChange w:id="277" w:author="Edwin Villanueva Talavera" w:date="2019-06-02T11:17:00Z">
            <w:rPr>
              <w:rFonts w:ascii="Times New Roman" w:hAnsi="Times New Roman" w:cs="Times New Roman"/>
              <w:noProof/>
              <w:sz w:val="24"/>
            </w:rPr>
          </w:rPrChange>
        </w:rPr>
        <w:t>(22), e183–e183. https://doi.org/10.1093/nar/gkx866</w:t>
      </w:r>
    </w:p>
    <w:p w14:paraId="3BB8165D" w14:textId="77777777" w:rsidR="002B6197" w:rsidRPr="00FD6FF2" w:rsidRDefault="002B6197" w:rsidP="002B6197">
      <w:pPr>
        <w:pStyle w:val="Bibliografa"/>
        <w:rPr>
          <w:rFonts w:ascii="Times New Roman" w:hAnsi="Times New Roman" w:cs="Times New Roman"/>
          <w:noProof/>
          <w:sz w:val="24"/>
          <w:lang w:val="en-US"/>
          <w:rPrChange w:id="278"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79" w:author="Edwin Villanueva Talavera" w:date="2019-06-02T11:17:00Z">
            <w:rPr>
              <w:rFonts w:ascii="Times New Roman" w:hAnsi="Times New Roman" w:cs="Times New Roman"/>
              <w:noProof/>
              <w:sz w:val="24"/>
            </w:rPr>
          </w:rPrChange>
        </w:rPr>
        <w:t xml:space="preserve">Szcześniak, M. W., Rosikiewicz, W., &amp; Makałowska, I. (2016). CANTATAdb: A Collection of Plant Long Non-Coding RNAs. </w:t>
      </w:r>
      <w:r w:rsidRPr="00FD6FF2">
        <w:rPr>
          <w:rFonts w:ascii="Times New Roman" w:hAnsi="Times New Roman" w:cs="Times New Roman"/>
          <w:i/>
          <w:iCs/>
          <w:noProof/>
          <w:sz w:val="24"/>
          <w:lang w:val="en-US"/>
          <w:rPrChange w:id="280" w:author="Edwin Villanueva Talavera" w:date="2019-06-02T11:17:00Z">
            <w:rPr>
              <w:rFonts w:ascii="Times New Roman" w:hAnsi="Times New Roman" w:cs="Times New Roman"/>
              <w:i/>
              <w:iCs/>
              <w:noProof/>
              <w:sz w:val="24"/>
            </w:rPr>
          </w:rPrChange>
        </w:rPr>
        <w:t>Plant and Cell Physiology</w:t>
      </w:r>
      <w:r w:rsidRPr="00FD6FF2">
        <w:rPr>
          <w:rFonts w:ascii="Times New Roman" w:hAnsi="Times New Roman" w:cs="Times New Roman"/>
          <w:noProof/>
          <w:sz w:val="24"/>
          <w:lang w:val="en-US"/>
          <w:rPrChange w:id="281"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82" w:author="Edwin Villanueva Talavera" w:date="2019-06-02T11:17:00Z">
            <w:rPr>
              <w:rFonts w:ascii="Times New Roman" w:hAnsi="Times New Roman" w:cs="Times New Roman"/>
              <w:i/>
              <w:iCs/>
              <w:noProof/>
              <w:sz w:val="24"/>
            </w:rPr>
          </w:rPrChange>
        </w:rPr>
        <w:t>57</w:t>
      </w:r>
      <w:r w:rsidRPr="00FD6FF2">
        <w:rPr>
          <w:rFonts w:ascii="Times New Roman" w:hAnsi="Times New Roman" w:cs="Times New Roman"/>
          <w:noProof/>
          <w:sz w:val="24"/>
          <w:lang w:val="en-US"/>
          <w:rPrChange w:id="283" w:author="Edwin Villanueva Talavera" w:date="2019-06-02T11:17:00Z">
            <w:rPr>
              <w:rFonts w:ascii="Times New Roman" w:hAnsi="Times New Roman" w:cs="Times New Roman"/>
              <w:noProof/>
              <w:sz w:val="24"/>
            </w:rPr>
          </w:rPrChange>
        </w:rPr>
        <w:t>(1), e8–e8. https://doi.org/10.1093/pcp/pcv201</w:t>
      </w:r>
    </w:p>
    <w:p w14:paraId="203ECCA6"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Tolosa, A. (2017, mayo 19). Utilidad diagnóstica de la secuenciación del transcriptoma. Recuperado el 30 de septiembre de 2018, de Genética Médica website: https://revistageneticamedica.com/2017/05/19/secuenciacion-transcriptoma/</w:t>
      </w:r>
    </w:p>
    <w:p w14:paraId="243DAE22" w14:textId="77777777" w:rsidR="002B6197" w:rsidRPr="00FD6FF2" w:rsidRDefault="002B6197" w:rsidP="002B6197">
      <w:pPr>
        <w:pStyle w:val="Bibliografa"/>
        <w:rPr>
          <w:rFonts w:ascii="Times New Roman" w:hAnsi="Times New Roman" w:cs="Times New Roman"/>
          <w:noProof/>
          <w:sz w:val="24"/>
          <w:lang w:val="en-US"/>
          <w:rPrChange w:id="284" w:author="Edwin Villanueva Talavera" w:date="2019-06-02T11:17:00Z">
            <w:rPr>
              <w:rFonts w:ascii="Times New Roman" w:hAnsi="Times New Roman" w:cs="Times New Roman"/>
              <w:noProof/>
              <w:sz w:val="24"/>
            </w:rPr>
          </w:rPrChange>
        </w:rPr>
      </w:pPr>
      <w:r w:rsidRPr="002B6197">
        <w:rPr>
          <w:rFonts w:ascii="Times New Roman" w:hAnsi="Times New Roman" w:cs="Times New Roman"/>
          <w:noProof/>
          <w:sz w:val="24"/>
        </w:rPr>
        <w:t xml:space="preserve">Tripathi, R., Patel, S., Kumari, V., Chakraborty, P., &amp; Varadwaj, P. K. (2016). </w:t>
      </w:r>
      <w:r w:rsidRPr="00FD6FF2">
        <w:rPr>
          <w:rFonts w:ascii="Times New Roman" w:hAnsi="Times New Roman" w:cs="Times New Roman"/>
          <w:noProof/>
          <w:sz w:val="24"/>
          <w:lang w:val="en-US"/>
          <w:rPrChange w:id="285" w:author="Edwin Villanueva Talavera" w:date="2019-06-02T11:17:00Z">
            <w:rPr>
              <w:rFonts w:ascii="Times New Roman" w:hAnsi="Times New Roman" w:cs="Times New Roman"/>
              <w:noProof/>
              <w:sz w:val="24"/>
            </w:rPr>
          </w:rPrChange>
        </w:rPr>
        <w:t xml:space="preserve">DeepLNC, a long non-coding RNA prediction tool using deep neural network. </w:t>
      </w:r>
      <w:r w:rsidRPr="00FD6FF2">
        <w:rPr>
          <w:rFonts w:ascii="Times New Roman" w:hAnsi="Times New Roman" w:cs="Times New Roman"/>
          <w:i/>
          <w:iCs/>
          <w:noProof/>
          <w:sz w:val="24"/>
          <w:lang w:val="en-US"/>
          <w:rPrChange w:id="286" w:author="Edwin Villanueva Talavera" w:date="2019-06-02T11:17:00Z">
            <w:rPr>
              <w:rFonts w:ascii="Times New Roman" w:hAnsi="Times New Roman" w:cs="Times New Roman"/>
              <w:i/>
              <w:iCs/>
              <w:noProof/>
              <w:sz w:val="24"/>
            </w:rPr>
          </w:rPrChange>
        </w:rPr>
        <w:t>Network Modeling Analysis in Health Informatics and Bioinformatics</w:t>
      </w:r>
      <w:r w:rsidRPr="00FD6FF2">
        <w:rPr>
          <w:rFonts w:ascii="Times New Roman" w:hAnsi="Times New Roman" w:cs="Times New Roman"/>
          <w:noProof/>
          <w:sz w:val="24"/>
          <w:lang w:val="en-US"/>
          <w:rPrChange w:id="287"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88" w:author="Edwin Villanueva Talavera" w:date="2019-06-02T11:17:00Z">
            <w:rPr>
              <w:rFonts w:ascii="Times New Roman" w:hAnsi="Times New Roman" w:cs="Times New Roman"/>
              <w:i/>
              <w:iCs/>
              <w:noProof/>
              <w:sz w:val="24"/>
            </w:rPr>
          </w:rPrChange>
        </w:rPr>
        <w:t>5</w:t>
      </w:r>
      <w:r w:rsidRPr="00FD6FF2">
        <w:rPr>
          <w:rFonts w:ascii="Times New Roman" w:hAnsi="Times New Roman" w:cs="Times New Roman"/>
          <w:noProof/>
          <w:sz w:val="24"/>
          <w:lang w:val="en-US"/>
          <w:rPrChange w:id="289" w:author="Edwin Villanueva Talavera" w:date="2019-06-02T11:17:00Z">
            <w:rPr>
              <w:rFonts w:ascii="Times New Roman" w:hAnsi="Times New Roman" w:cs="Times New Roman"/>
              <w:noProof/>
              <w:sz w:val="24"/>
            </w:rPr>
          </w:rPrChange>
        </w:rPr>
        <w:t>(1), 21. https://doi.org/10.1007/s13721-016-0129-2</w:t>
      </w:r>
    </w:p>
    <w:p w14:paraId="6D4E202C" w14:textId="77777777" w:rsidR="002B6197" w:rsidRPr="00FD6FF2" w:rsidRDefault="002B6197" w:rsidP="002B6197">
      <w:pPr>
        <w:pStyle w:val="Bibliografa"/>
        <w:rPr>
          <w:rFonts w:ascii="Times New Roman" w:hAnsi="Times New Roman" w:cs="Times New Roman"/>
          <w:noProof/>
          <w:sz w:val="24"/>
          <w:lang w:val="en-US"/>
          <w:rPrChange w:id="290"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91" w:author="Edwin Villanueva Talavera" w:date="2019-06-02T11:17:00Z">
            <w:rPr>
              <w:rFonts w:ascii="Times New Roman" w:hAnsi="Times New Roman" w:cs="Times New Roman"/>
              <w:noProof/>
              <w:sz w:val="24"/>
            </w:rPr>
          </w:rPrChange>
        </w:rPr>
        <w:t xml:space="preserve">Uszczynska-Ratajczak, B., Lagarde, J., Frankish, A., Guigo, R., &amp; Johnson, R. (2018). Towards a complete map of the human long non-coding RNA transcriptome. </w:t>
      </w:r>
      <w:r w:rsidRPr="00FD6FF2">
        <w:rPr>
          <w:rFonts w:ascii="Times New Roman" w:hAnsi="Times New Roman" w:cs="Times New Roman"/>
          <w:i/>
          <w:iCs/>
          <w:noProof/>
          <w:sz w:val="24"/>
          <w:lang w:val="en-US"/>
          <w:rPrChange w:id="292" w:author="Edwin Villanueva Talavera" w:date="2019-06-02T11:17:00Z">
            <w:rPr>
              <w:rFonts w:ascii="Times New Roman" w:hAnsi="Times New Roman" w:cs="Times New Roman"/>
              <w:i/>
              <w:iCs/>
              <w:noProof/>
              <w:sz w:val="24"/>
            </w:rPr>
          </w:rPrChange>
        </w:rPr>
        <w:t>Nature Reviews Genetics</w:t>
      </w:r>
      <w:r w:rsidRPr="00FD6FF2">
        <w:rPr>
          <w:rFonts w:ascii="Times New Roman" w:hAnsi="Times New Roman" w:cs="Times New Roman"/>
          <w:noProof/>
          <w:sz w:val="24"/>
          <w:lang w:val="en-US"/>
          <w:rPrChange w:id="293"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94" w:author="Edwin Villanueva Talavera" w:date="2019-06-02T11:17:00Z">
            <w:rPr>
              <w:rFonts w:ascii="Times New Roman" w:hAnsi="Times New Roman" w:cs="Times New Roman"/>
              <w:i/>
              <w:iCs/>
              <w:noProof/>
              <w:sz w:val="24"/>
            </w:rPr>
          </w:rPrChange>
        </w:rPr>
        <w:t>19</w:t>
      </w:r>
      <w:r w:rsidRPr="00FD6FF2">
        <w:rPr>
          <w:rFonts w:ascii="Times New Roman" w:hAnsi="Times New Roman" w:cs="Times New Roman"/>
          <w:noProof/>
          <w:sz w:val="24"/>
          <w:lang w:val="en-US"/>
          <w:rPrChange w:id="295" w:author="Edwin Villanueva Talavera" w:date="2019-06-02T11:17:00Z">
            <w:rPr>
              <w:rFonts w:ascii="Times New Roman" w:hAnsi="Times New Roman" w:cs="Times New Roman"/>
              <w:noProof/>
              <w:sz w:val="24"/>
            </w:rPr>
          </w:rPrChange>
        </w:rPr>
        <w:t>(9), 535–548. https://doi.org/10.1038/s41576-018-0017-y</w:t>
      </w:r>
    </w:p>
    <w:p w14:paraId="69351F4F" w14:textId="77777777" w:rsidR="002B6197" w:rsidRPr="00FD6FF2" w:rsidRDefault="002B6197" w:rsidP="002B6197">
      <w:pPr>
        <w:pStyle w:val="Bibliografa"/>
        <w:rPr>
          <w:rFonts w:ascii="Times New Roman" w:hAnsi="Times New Roman" w:cs="Times New Roman"/>
          <w:noProof/>
          <w:sz w:val="24"/>
          <w:lang w:val="pt-BR"/>
          <w:rPrChange w:id="296"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97" w:author="Edwin Villanueva Talavera" w:date="2019-06-02T11:17:00Z">
            <w:rPr>
              <w:rFonts w:ascii="Times New Roman" w:hAnsi="Times New Roman" w:cs="Times New Roman"/>
              <w:noProof/>
              <w:sz w:val="24"/>
            </w:rPr>
          </w:rPrChange>
        </w:rPr>
        <w:t xml:space="preserve">VanderPlas, J. (2016). </w:t>
      </w:r>
      <w:r w:rsidRPr="00FD6FF2">
        <w:rPr>
          <w:rFonts w:ascii="Times New Roman" w:hAnsi="Times New Roman" w:cs="Times New Roman"/>
          <w:i/>
          <w:iCs/>
          <w:noProof/>
          <w:sz w:val="24"/>
          <w:lang w:val="pt-BR"/>
          <w:rPrChange w:id="298" w:author="Edwin Villanueva Talavera" w:date="2019-06-02T11:17:00Z">
            <w:rPr>
              <w:rFonts w:ascii="Times New Roman" w:hAnsi="Times New Roman" w:cs="Times New Roman"/>
              <w:i/>
              <w:iCs/>
              <w:noProof/>
              <w:sz w:val="24"/>
            </w:rPr>
          </w:rPrChange>
        </w:rPr>
        <w:t>Python Data Science Handbook</w:t>
      </w:r>
      <w:r w:rsidRPr="00FD6FF2">
        <w:rPr>
          <w:rFonts w:ascii="Times New Roman" w:hAnsi="Times New Roman" w:cs="Times New Roman"/>
          <w:noProof/>
          <w:sz w:val="24"/>
          <w:lang w:val="pt-BR"/>
          <w:rPrChange w:id="299" w:author="Edwin Villanueva Talavera" w:date="2019-06-02T11:17:00Z">
            <w:rPr>
              <w:rFonts w:ascii="Times New Roman" w:hAnsi="Times New Roman" w:cs="Times New Roman"/>
              <w:noProof/>
              <w:sz w:val="24"/>
            </w:rPr>
          </w:rPrChange>
        </w:rPr>
        <w:t>. Recuperado de http://shop.oreilly.com/product/0636920034919.do</w:t>
      </w:r>
    </w:p>
    <w:p w14:paraId="35FF061F" w14:textId="77777777" w:rsidR="002B6197" w:rsidRPr="00FD6FF2" w:rsidRDefault="002B6197" w:rsidP="002B6197">
      <w:pPr>
        <w:pStyle w:val="Bibliografa"/>
        <w:rPr>
          <w:rFonts w:ascii="Times New Roman" w:hAnsi="Times New Roman" w:cs="Times New Roman"/>
          <w:noProof/>
          <w:sz w:val="24"/>
          <w:lang w:val="pt-BR"/>
          <w:rPrChange w:id="300"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pt-BR"/>
          <w:rPrChange w:id="301" w:author="Edwin Villanueva Talavera" w:date="2019-06-02T11:17:00Z">
            <w:rPr>
              <w:rFonts w:ascii="Times New Roman" w:hAnsi="Times New Roman" w:cs="Times New Roman"/>
              <w:noProof/>
              <w:sz w:val="24"/>
            </w:rPr>
          </w:rPrChange>
        </w:rPr>
        <w:t xml:space="preserve">Vieira, L. M. (2018). </w:t>
      </w:r>
      <w:r w:rsidRPr="00FD6FF2">
        <w:rPr>
          <w:rFonts w:ascii="Times New Roman" w:hAnsi="Times New Roman" w:cs="Times New Roman"/>
          <w:i/>
          <w:iCs/>
          <w:noProof/>
          <w:sz w:val="24"/>
          <w:lang w:val="pt-BR"/>
          <w:rPrChange w:id="302" w:author="Edwin Villanueva Talavera" w:date="2019-06-02T11:17:00Z">
            <w:rPr>
              <w:rFonts w:ascii="Times New Roman" w:hAnsi="Times New Roman" w:cs="Times New Roman"/>
              <w:i/>
              <w:iCs/>
              <w:noProof/>
              <w:sz w:val="24"/>
            </w:rPr>
          </w:rPrChange>
        </w:rPr>
        <w:t>Métodos baseados em aprendizagem de máquina para distinguir RNAs longos não-codificadores intergênicos de transcritos codificadores de proteínas</w:t>
      </w:r>
      <w:r w:rsidRPr="00FD6FF2">
        <w:rPr>
          <w:rFonts w:ascii="Times New Roman" w:hAnsi="Times New Roman" w:cs="Times New Roman"/>
          <w:noProof/>
          <w:sz w:val="24"/>
          <w:lang w:val="pt-BR"/>
          <w:rPrChange w:id="303" w:author="Edwin Villanueva Talavera" w:date="2019-06-02T11:17:00Z">
            <w:rPr>
              <w:rFonts w:ascii="Times New Roman" w:hAnsi="Times New Roman" w:cs="Times New Roman"/>
              <w:noProof/>
              <w:sz w:val="24"/>
            </w:rPr>
          </w:rPrChange>
        </w:rPr>
        <w:t>. Recuperado de http://repositorio.unb.br/handle/10482/32463</w:t>
      </w:r>
    </w:p>
    <w:p w14:paraId="139AA6BC" w14:textId="77777777" w:rsidR="002B6197" w:rsidRPr="00FD6FF2" w:rsidRDefault="002B6197" w:rsidP="002B6197">
      <w:pPr>
        <w:pStyle w:val="Bibliografa"/>
        <w:rPr>
          <w:rFonts w:ascii="Times New Roman" w:hAnsi="Times New Roman" w:cs="Times New Roman"/>
          <w:noProof/>
          <w:sz w:val="24"/>
          <w:lang w:val="en-US"/>
          <w:rPrChange w:id="304"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pt-BR"/>
          <w:rPrChange w:id="305" w:author="Edwin Villanueva Talavera" w:date="2019-06-02T11:17:00Z">
            <w:rPr>
              <w:rFonts w:ascii="Times New Roman" w:hAnsi="Times New Roman" w:cs="Times New Roman"/>
              <w:noProof/>
              <w:sz w:val="24"/>
            </w:rPr>
          </w:rPrChange>
        </w:rPr>
        <w:t xml:space="preserve">Wang, L., Park, H. J., Dasari, S., Wang, S., Kocher, J.-P., &amp; Li, W. (2013). </w:t>
      </w:r>
      <w:r w:rsidRPr="00FD6FF2">
        <w:rPr>
          <w:rFonts w:ascii="Times New Roman" w:hAnsi="Times New Roman" w:cs="Times New Roman"/>
          <w:noProof/>
          <w:sz w:val="24"/>
          <w:lang w:val="en-US"/>
          <w:rPrChange w:id="306" w:author="Edwin Villanueva Talavera" w:date="2019-06-02T11:17:00Z">
            <w:rPr>
              <w:rFonts w:ascii="Times New Roman" w:hAnsi="Times New Roman" w:cs="Times New Roman"/>
              <w:noProof/>
              <w:sz w:val="24"/>
            </w:rPr>
          </w:rPrChange>
        </w:rPr>
        <w:t xml:space="preserve">CPAT: Coding-Potential Assessment Tool using an alignment-free logistic regression model. </w:t>
      </w:r>
      <w:r w:rsidRPr="00FD6FF2">
        <w:rPr>
          <w:rFonts w:ascii="Times New Roman" w:hAnsi="Times New Roman" w:cs="Times New Roman"/>
          <w:i/>
          <w:iCs/>
          <w:noProof/>
          <w:sz w:val="24"/>
          <w:lang w:val="en-US"/>
          <w:rPrChange w:id="307" w:author="Edwin Villanueva Talavera" w:date="2019-06-02T11:17:00Z">
            <w:rPr>
              <w:rFonts w:ascii="Times New Roman" w:hAnsi="Times New Roman" w:cs="Times New Roman"/>
              <w:i/>
              <w:iCs/>
              <w:noProof/>
              <w:sz w:val="24"/>
            </w:rPr>
          </w:rPrChange>
        </w:rPr>
        <w:t>Nucleic Acids Research</w:t>
      </w:r>
      <w:r w:rsidRPr="00FD6FF2">
        <w:rPr>
          <w:rFonts w:ascii="Times New Roman" w:hAnsi="Times New Roman" w:cs="Times New Roman"/>
          <w:noProof/>
          <w:sz w:val="24"/>
          <w:lang w:val="en-US"/>
          <w:rPrChange w:id="308"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309" w:author="Edwin Villanueva Talavera" w:date="2019-06-02T11:17:00Z">
            <w:rPr>
              <w:rFonts w:ascii="Times New Roman" w:hAnsi="Times New Roman" w:cs="Times New Roman"/>
              <w:i/>
              <w:iCs/>
              <w:noProof/>
              <w:sz w:val="24"/>
            </w:rPr>
          </w:rPrChange>
        </w:rPr>
        <w:t>41</w:t>
      </w:r>
      <w:r w:rsidRPr="00FD6FF2">
        <w:rPr>
          <w:rFonts w:ascii="Times New Roman" w:hAnsi="Times New Roman" w:cs="Times New Roman"/>
          <w:noProof/>
          <w:sz w:val="24"/>
          <w:lang w:val="en-US"/>
          <w:rPrChange w:id="310" w:author="Edwin Villanueva Talavera" w:date="2019-06-02T11:17:00Z">
            <w:rPr>
              <w:rFonts w:ascii="Times New Roman" w:hAnsi="Times New Roman" w:cs="Times New Roman"/>
              <w:noProof/>
              <w:sz w:val="24"/>
            </w:rPr>
          </w:rPrChange>
        </w:rPr>
        <w:t>(6), e74. https://doi.org/10.1093/nar/gkt006</w:t>
      </w:r>
    </w:p>
    <w:p w14:paraId="2EFB3B1C" w14:textId="77777777" w:rsidR="002B6197" w:rsidRPr="00FD6FF2" w:rsidRDefault="002B6197" w:rsidP="002B6197">
      <w:pPr>
        <w:pStyle w:val="Bibliografa"/>
        <w:rPr>
          <w:rFonts w:ascii="Times New Roman" w:hAnsi="Times New Roman" w:cs="Times New Roman"/>
          <w:noProof/>
          <w:sz w:val="24"/>
          <w:lang w:val="en-US"/>
          <w:rPrChange w:id="311"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312" w:author="Edwin Villanueva Talavera" w:date="2019-06-02T11:17:00Z">
            <w:rPr>
              <w:rFonts w:ascii="Times New Roman" w:hAnsi="Times New Roman" w:cs="Times New Roman"/>
              <w:noProof/>
              <w:sz w:val="24"/>
            </w:rPr>
          </w:rPrChange>
        </w:rPr>
        <w:t>Willems, K. (2015, mayo 12). Choosing R or Python for data analysis? An infographic. Recuperado el 3 de noviembre de 2018, de DataCamp Community website: https://www.datacamp.com/community/tutorials/r-or-python-for-data-analysis</w:t>
      </w:r>
    </w:p>
    <w:p w14:paraId="77177F94" w14:textId="77777777" w:rsidR="002B6197" w:rsidRPr="00FD6FF2" w:rsidRDefault="002B6197" w:rsidP="002B6197">
      <w:pPr>
        <w:pStyle w:val="Bibliografa"/>
        <w:rPr>
          <w:rFonts w:ascii="Times New Roman" w:hAnsi="Times New Roman" w:cs="Times New Roman"/>
          <w:noProof/>
          <w:sz w:val="24"/>
          <w:lang w:val="en-US"/>
          <w:rPrChange w:id="313"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314" w:author="Edwin Villanueva Talavera" w:date="2019-06-02T11:17:00Z">
            <w:rPr>
              <w:rFonts w:ascii="Times New Roman" w:hAnsi="Times New Roman" w:cs="Times New Roman"/>
              <w:noProof/>
              <w:sz w:val="24"/>
            </w:rPr>
          </w:rPrChange>
        </w:rPr>
        <w:t xml:space="preserve">Wucher, V., Legeai, F., Hédan, B., Rizk, G., Lagoutte, L., Leeb, T., … Derrien, T. (2017). FEELnc: a tool for long non-coding RNA annotation and its application to the dog transcriptome. </w:t>
      </w:r>
      <w:r w:rsidRPr="00FD6FF2">
        <w:rPr>
          <w:rFonts w:ascii="Times New Roman" w:hAnsi="Times New Roman" w:cs="Times New Roman"/>
          <w:i/>
          <w:iCs/>
          <w:noProof/>
          <w:sz w:val="24"/>
          <w:lang w:val="en-US"/>
          <w:rPrChange w:id="315" w:author="Edwin Villanueva Talavera" w:date="2019-06-02T11:17:00Z">
            <w:rPr>
              <w:rFonts w:ascii="Times New Roman" w:hAnsi="Times New Roman" w:cs="Times New Roman"/>
              <w:i/>
              <w:iCs/>
              <w:noProof/>
              <w:sz w:val="24"/>
            </w:rPr>
          </w:rPrChange>
        </w:rPr>
        <w:t>Nucleic Acids Research</w:t>
      </w:r>
      <w:r w:rsidRPr="00FD6FF2">
        <w:rPr>
          <w:rFonts w:ascii="Times New Roman" w:hAnsi="Times New Roman" w:cs="Times New Roman"/>
          <w:noProof/>
          <w:sz w:val="24"/>
          <w:lang w:val="en-US"/>
          <w:rPrChange w:id="316"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317" w:author="Edwin Villanueva Talavera" w:date="2019-06-02T11:17:00Z">
            <w:rPr>
              <w:rFonts w:ascii="Times New Roman" w:hAnsi="Times New Roman" w:cs="Times New Roman"/>
              <w:i/>
              <w:iCs/>
              <w:noProof/>
              <w:sz w:val="24"/>
            </w:rPr>
          </w:rPrChange>
        </w:rPr>
        <w:t>45</w:t>
      </w:r>
      <w:r w:rsidRPr="00FD6FF2">
        <w:rPr>
          <w:rFonts w:ascii="Times New Roman" w:hAnsi="Times New Roman" w:cs="Times New Roman"/>
          <w:noProof/>
          <w:sz w:val="24"/>
          <w:lang w:val="en-US"/>
          <w:rPrChange w:id="318" w:author="Edwin Villanueva Talavera" w:date="2019-06-02T11:17:00Z">
            <w:rPr>
              <w:rFonts w:ascii="Times New Roman" w:hAnsi="Times New Roman" w:cs="Times New Roman"/>
              <w:noProof/>
              <w:sz w:val="24"/>
            </w:rPr>
          </w:rPrChange>
        </w:rPr>
        <w:t>(8), e57. https://doi.org/10.1093/nar/gkw1306</w:t>
      </w:r>
    </w:p>
    <w:p w14:paraId="5B864BDF" w14:textId="77777777" w:rsidR="002B6197" w:rsidRPr="00FD6FF2" w:rsidRDefault="002B6197" w:rsidP="002B6197">
      <w:pPr>
        <w:pStyle w:val="Bibliografa"/>
        <w:rPr>
          <w:rFonts w:ascii="Times New Roman" w:hAnsi="Times New Roman" w:cs="Times New Roman"/>
          <w:noProof/>
          <w:sz w:val="24"/>
          <w:lang w:val="en-US"/>
          <w:rPrChange w:id="319"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320" w:author="Edwin Villanueva Talavera" w:date="2019-06-02T11:17:00Z">
            <w:rPr>
              <w:rFonts w:ascii="Times New Roman" w:hAnsi="Times New Roman" w:cs="Times New Roman"/>
              <w:noProof/>
              <w:sz w:val="24"/>
            </w:rPr>
          </w:rPrChange>
        </w:rPr>
        <w:t xml:space="preserve">Yao, Y., Li, X., Geng, L., Nan, X., Qi, Z., &amp; Liao, B. (2018). Recent Progress in Long Noncoding RNAs Prediction. </w:t>
      </w:r>
      <w:r w:rsidRPr="00FD6FF2">
        <w:rPr>
          <w:rFonts w:ascii="Times New Roman" w:hAnsi="Times New Roman" w:cs="Times New Roman"/>
          <w:i/>
          <w:iCs/>
          <w:noProof/>
          <w:sz w:val="24"/>
          <w:lang w:val="en-US"/>
          <w:rPrChange w:id="321" w:author="Edwin Villanueva Talavera" w:date="2019-06-02T11:17:00Z">
            <w:rPr>
              <w:rFonts w:ascii="Times New Roman" w:hAnsi="Times New Roman" w:cs="Times New Roman"/>
              <w:i/>
              <w:iCs/>
              <w:noProof/>
              <w:sz w:val="24"/>
            </w:rPr>
          </w:rPrChange>
        </w:rPr>
        <w:t>Current Bioinformatics</w:t>
      </w:r>
      <w:r w:rsidRPr="00FD6FF2">
        <w:rPr>
          <w:rFonts w:ascii="Times New Roman" w:hAnsi="Times New Roman" w:cs="Times New Roman"/>
          <w:noProof/>
          <w:sz w:val="24"/>
          <w:lang w:val="en-US"/>
          <w:rPrChange w:id="322"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323" w:author="Edwin Villanueva Talavera" w:date="2019-06-02T11:17:00Z">
            <w:rPr>
              <w:rFonts w:ascii="Times New Roman" w:hAnsi="Times New Roman" w:cs="Times New Roman"/>
              <w:i/>
              <w:iCs/>
              <w:noProof/>
              <w:sz w:val="24"/>
            </w:rPr>
          </w:rPrChange>
        </w:rPr>
        <w:t>13</w:t>
      </w:r>
      <w:r w:rsidRPr="00FD6FF2">
        <w:rPr>
          <w:rFonts w:ascii="Times New Roman" w:hAnsi="Times New Roman" w:cs="Times New Roman"/>
          <w:noProof/>
          <w:sz w:val="24"/>
          <w:lang w:val="en-US"/>
          <w:rPrChange w:id="324" w:author="Edwin Villanueva Talavera" w:date="2019-06-02T11:17:00Z">
            <w:rPr>
              <w:rFonts w:ascii="Times New Roman" w:hAnsi="Times New Roman" w:cs="Times New Roman"/>
              <w:noProof/>
              <w:sz w:val="24"/>
            </w:rPr>
          </w:rPrChange>
        </w:rPr>
        <w:t>(4), 344–351. https://doi.org/10.2174/1574893612666170905153933</w:t>
      </w:r>
    </w:p>
    <w:p w14:paraId="4A1994A2" w14:textId="77777777" w:rsidR="002B6197" w:rsidRPr="00FD6FF2" w:rsidRDefault="002B6197" w:rsidP="002B6197">
      <w:pPr>
        <w:pStyle w:val="Bibliografa"/>
        <w:rPr>
          <w:rFonts w:ascii="Times New Roman" w:hAnsi="Times New Roman" w:cs="Times New Roman"/>
          <w:noProof/>
          <w:sz w:val="24"/>
          <w:lang w:val="en-US"/>
          <w:rPrChange w:id="325"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326" w:author="Edwin Villanueva Talavera" w:date="2019-06-02T11:17:00Z">
            <w:rPr>
              <w:rFonts w:ascii="Times New Roman" w:hAnsi="Times New Roman" w:cs="Times New Roman"/>
              <w:noProof/>
              <w:sz w:val="24"/>
            </w:rPr>
          </w:rPrChange>
        </w:rPr>
        <w:t xml:space="preserve">Yip, K. Y., Cheng, C., &amp; Gerstein, M. (2013). Machine learning and genome annotation: a match meant to be? </w:t>
      </w:r>
      <w:r w:rsidRPr="00FD6FF2">
        <w:rPr>
          <w:rFonts w:ascii="Times New Roman" w:hAnsi="Times New Roman" w:cs="Times New Roman"/>
          <w:i/>
          <w:iCs/>
          <w:noProof/>
          <w:sz w:val="24"/>
          <w:lang w:val="en-US"/>
          <w:rPrChange w:id="327" w:author="Edwin Villanueva Talavera" w:date="2019-06-02T11:17:00Z">
            <w:rPr>
              <w:rFonts w:ascii="Times New Roman" w:hAnsi="Times New Roman" w:cs="Times New Roman"/>
              <w:i/>
              <w:iCs/>
              <w:noProof/>
              <w:sz w:val="24"/>
            </w:rPr>
          </w:rPrChange>
        </w:rPr>
        <w:t>Genome Biology</w:t>
      </w:r>
      <w:r w:rsidRPr="00FD6FF2">
        <w:rPr>
          <w:rFonts w:ascii="Times New Roman" w:hAnsi="Times New Roman" w:cs="Times New Roman"/>
          <w:noProof/>
          <w:sz w:val="24"/>
          <w:lang w:val="en-US"/>
          <w:rPrChange w:id="328"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329" w:author="Edwin Villanueva Talavera" w:date="2019-06-02T11:17:00Z">
            <w:rPr>
              <w:rFonts w:ascii="Times New Roman" w:hAnsi="Times New Roman" w:cs="Times New Roman"/>
              <w:i/>
              <w:iCs/>
              <w:noProof/>
              <w:sz w:val="24"/>
            </w:rPr>
          </w:rPrChange>
        </w:rPr>
        <w:t>14</w:t>
      </w:r>
      <w:r w:rsidRPr="00FD6FF2">
        <w:rPr>
          <w:rFonts w:ascii="Times New Roman" w:hAnsi="Times New Roman" w:cs="Times New Roman"/>
          <w:noProof/>
          <w:sz w:val="24"/>
          <w:lang w:val="en-US"/>
          <w:rPrChange w:id="330" w:author="Edwin Villanueva Talavera" w:date="2019-06-02T11:17:00Z">
            <w:rPr>
              <w:rFonts w:ascii="Times New Roman" w:hAnsi="Times New Roman" w:cs="Times New Roman"/>
              <w:noProof/>
              <w:sz w:val="24"/>
            </w:rPr>
          </w:rPrChange>
        </w:rPr>
        <w:t>(5), 205. https://doi.org/10.1186/gb-2013-14-5-205</w:t>
      </w:r>
    </w:p>
    <w:p w14:paraId="5267F6E6" w14:textId="77777777" w:rsidR="002B6197" w:rsidRPr="00FD6FF2" w:rsidRDefault="002B6197" w:rsidP="002B6197">
      <w:pPr>
        <w:pStyle w:val="Bibliografa"/>
        <w:rPr>
          <w:rFonts w:ascii="Times New Roman" w:hAnsi="Times New Roman" w:cs="Times New Roman"/>
          <w:sz w:val="24"/>
          <w:lang w:val="en-US"/>
          <w:rPrChange w:id="331" w:author="Edwin Villanueva Talavera" w:date="2019-06-02T11:17:00Z">
            <w:rPr>
              <w:rFonts w:ascii="Times New Roman" w:hAnsi="Times New Roman" w:cs="Times New Roman"/>
              <w:sz w:val="24"/>
            </w:rPr>
          </w:rPrChange>
        </w:rPr>
      </w:pPr>
      <w:r w:rsidRPr="00FD6FF2">
        <w:rPr>
          <w:rFonts w:ascii="Times New Roman" w:hAnsi="Times New Roman" w:cs="Times New Roman"/>
          <w:noProof/>
          <w:sz w:val="24"/>
          <w:lang w:val="en-US"/>
          <w:rPrChange w:id="332" w:author="Edwin Villanueva Talavera" w:date="2019-06-02T11:17:00Z">
            <w:rPr>
              <w:rFonts w:ascii="Times New Roman" w:hAnsi="Times New Roman" w:cs="Times New Roman"/>
              <w:noProof/>
              <w:sz w:val="24"/>
            </w:rPr>
          </w:rPrChange>
        </w:rPr>
        <w:t xml:space="preserve">Zerbino, D. R., Achuthan, P., Akanni, W., Amode, M. R., Barrell, D., Bhai, J., … Flicek, P. (2018). Ensembl 2018. </w:t>
      </w:r>
      <w:r w:rsidRPr="00FD6FF2">
        <w:rPr>
          <w:rFonts w:ascii="Times New Roman" w:hAnsi="Times New Roman" w:cs="Times New Roman"/>
          <w:i/>
          <w:iCs/>
          <w:noProof/>
          <w:sz w:val="24"/>
          <w:lang w:val="en-US"/>
          <w:rPrChange w:id="333" w:author="Edwin Villanueva Talavera" w:date="2019-06-02T11:17:00Z">
            <w:rPr>
              <w:rFonts w:ascii="Times New Roman" w:hAnsi="Times New Roman" w:cs="Times New Roman"/>
              <w:i/>
              <w:iCs/>
              <w:noProof/>
              <w:sz w:val="24"/>
            </w:rPr>
          </w:rPrChange>
        </w:rPr>
        <w:t>Nucleic Acids Research</w:t>
      </w:r>
      <w:r w:rsidRPr="00FD6FF2">
        <w:rPr>
          <w:rFonts w:ascii="Times New Roman" w:hAnsi="Times New Roman" w:cs="Times New Roman"/>
          <w:noProof/>
          <w:sz w:val="24"/>
          <w:lang w:val="en-US"/>
          <w:rPrChange w:id="334"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335" w:author="Edwin Villanueva Talavera" w:date="2019-06-02T11:17:00Z">
            <w:rPr>
              <w:rFonts w:ascii="Times New Roman" w:hAnsi="Times New Roman" w:cs="Times New Roman"/>
              <w:i/>
              <w:iCs/>
              <w:noProof/>
              <w:sz w:val="24"/>
            </w:rPr>
          </w:rPrChange>
        </w:rPr>
        <w:t>46</w:t>
      </w:r>
      <w:r w:rsidRPr="00FD6FF2">
        <w:rPr>
          <w:rFonts w:ascii="Times New Roman" w:hAnsi="Times New Roman" w:cs="Times New Roman"/>
          <w:noProof/>
          <w:sz w:val="24"/>
          <w:lang w:val="en-US"/>
          <w:rPrChange w:id="336" w:author="Edwin Villanueva Talavera" w:date="2019-06-02T11:17:00Z">
            <w:rPr>
              <w:rFonts w:ascii="Times New Roman" w:hAnsi="Times New Roman" w:cs="Times New Roman"/>
              <w:noProof/>
              <w:sz w:val="24"/>
            </w:rPr>
          </w:rPrChange>
        </w:rPr>
        <w:t>(D1), D754–D761. https://doi.org/10.1093/nar/gkx1098</w:t>
      </w:r>
    </w:p>
    <w:p w14:paraId="7F642C36" w14:textId="7977AC8B" w:rsidR="00640230" w:rsidRPr="007913AD" w:rsidRDefault="00CE0AE9" w:rsidP="00FB2DE7">
      <w:pPr>
        <w:pStyle w:val="Bibliografa"/>
        <w:jc w:val="both"/>
        <w:rPr>
          <w:rFonts w:cs="Arial"/>
          <w:noProof/>
          <w:lang w:val="en-US"/>
        </w:rPr>
      </w:pPr>
      <w:r>
        <w:rPr>
          <w:rFonts w:ascii="Times New Roman" w:hAnsi="Times New Roman" w:cs="Times New Roman"/>
          <w:noProof/>
          <w:sz w:val="24"/>
        </w:rPr>
        <w:fldChar w:fldCharType="end"/>
      </w:r>
      <w:r w:rsidR="00843B7B" w:rsidRPr="00FD6FF2">
        <w:rPr>
          <w:rFonts w:ascii="Times New Roman" w:hAnsi="Times New Roman" w:cs="Times New Roman"/>
          <w:noProof/>
          <w:sz w:val="24"/>
          <w:lang w:val="en-US"/>
          <w:rPrChange w:id="337" w:author="Edwin Villanueva Talavera" w:date="2019-06-02T11:17:00Z">
            <w:rPr>
              <w:rFonts w:ascii="Times New Roman" w:hAnsi="Times New Roman" w:cs="Times New Roman"/>
              <w:noProof/>
              <w:sz w:val="24"/>
            </w:rPr>
          </w:rPrChange>
        </w:rPr>
        <w:t xml:space="preserve">  </w:t>
      </w:r>
    </w:p>
    <w:p w14:paraId="4100FE64" w14:textId="77777777" w:rsidR="004C258E" w:rsidRPr="007913AD" w:rsidRDefault="004C258E" w:rsidP="004C258E">
      <w:pPr>
        <w:rPr>
          <w:lang w:val="en-US"/>
        </w:rPr>
        <w:sectPr w:rsidR="004C258E" w:rsidRPr="007913AD" w:rsidSect="00663A20">
          <w:pgSz w:w="11906" w:h="16838" w:code="9"/>
          <w:pgMar w:top="2268" w:right="1418" w:bottom="1418" w:left="1985" w:header="709" w:footer="709" w:gutter="0"/>
          <w:cols w:space="708"/>
          <w:docGrid w:linePitch="360"/>
        </w:sectPr>
      </w:pPr>
    </w:p>
    <w:p w14:paraId="5E2C1606" w14:textId="77777777" w:rsidR="007410D3" w:rsidRDefault="007410D3" w:rsidP="00DF3E58">
      <w:pPr>
        <w:pStyle w:val="Ttulo1"/>
        <w:numPr>
          <w:ilvl w:val="0"/>
          <w:numId w:val="0"/>
        </w:numPr>
        <w:ind w:left="360" w:hanging="360"/>
      </w:pPr>
      <w:bookmarkStart w:id="338" w:name="_Toc10327572"/>
      <w:r w:rsidRPr="007410D3">
        <w:t>Anexos</w:t>
      </w:r>
      <w:bookmarkEnd w:id="338"/>
    </w:p>
    <w:p w14:paraId="39259CC1" w14:textId="76D4DACF" w:rsidR="00DF3E58" w:rsidRPr="00FE589E" w:rsidRDefault="00E72B4D" w:rsidP="00A602F7">
      <w:pPr>
        <w:pStyle w:val="Ttulo2"/>
        <w:numPr>
          <w:ilvl w:val="0"/>
          <w:numId w:val="21"/>
        </w:numPr>
      </w:pPr>
      <w:bookmarkStart w:id="339" w:name="_Toc527726858"/>
      <w:bookmarkStart w:id="340" w:name="_Toc10327573"/>
      <w:r>
        <w:t xml:space="preserve">: </w:t>
      </w:r>
      <w:r w:rsidR="00DF3E58" w:rsidRPr="00FE589E">
        <w:t>Plan de Proyecto</w:t>
      </w:r>
      <w:bookmarkEnd w:id="339"/>
      <w:bookmarkEnd w:id="340"/>
    </w:p>
    <w:p w14:paraId="72FB59A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Justificación</w:t>
      </w:r>
    </w:p>
    <w:p w14:paraId="520923E5" w14:textId="232DF169" w:rsidR="00A64A81" w:rsidRPr="0005573E" w:rsidRDefault="00A64A81" w:rsidP="0005573E">
      <w:pPr>
        <w:jc w:val="both"/>
      </w:pPr>
      <w:r w:rsidRPr="0005573E">
        <w:t xml:space="preserve">El presente proyecto proveerá un modelo predictivo para clasificar </w:t>
      </w:r>
      <w:r w:rsidRPr="00997486">
        <w:rPr>
          <w:i/>
        </w:rPr>
        <w:t>lncRNAs</w:t>
      </w:r>
      <w:r w:rsidRPr="0005573E">
        <w:t xml:space="preserve"> y</w:t>
      </w:r>
      <w:r w:rsidRPr="00F82838">
        <w:t xml:space="preserve"> </w:t>
      </w:r>
      <w:r w:rsidRPr="00997486">
        <w:rPr>
          <w:i/>
        </w:rPr>
        <w:t>PC</w:t>
      </w:r>
      <w:r w:rsidR="004B65B4">
        <w:rPr>
          <w:i/>
        </w:rPr>
        <w:t>T</w:t>
      </w:r>
      <w:r w:rsidRPr="00997486">
        <w:rPr>
          <w:i/>
        </w:rPr>
        <w:t>s</w:t>
      </w:r>
      <w:r w:rsidRPr="0005573E">
        <w:t>, diferenciándose de otros clasificadores existentes</w:t>
      </w:r>
      <w:r w:rsidR="007526D3" w:rsidRPr="0005573E">
        <w:t>,</w:t>
      </w:r>
      <w:r w:rsidRPr="0005573E">
        <w:t xml:space="preserve"> en que </w:t>
      </w:r>
      <w:r w:rsidR="007526D3" w:rsidRPr="0005573E">
        <w:t>para realizar predicciones sobre una especie específica puede ser entrenado en base a especies diferentes, y producir resultados aceptables en el proceso.</w:t>
      </w:r>
    </w:p>
    <w:p w14:paraId="13C6EE72" w14:textId="0ED2DA25" w:rsidR="00DF3E58" w:rsidRPr="0005573E" w:rsidRDefault="007526D3" w:rsidP="0005573E">
      <w:pPr>
        <w:jc w:val="both"/>
      </w:pPr>
      <w:r w:rsidRPr="0005573E">
        <w:t>También, dentro del contexto de los proyectos de secuenciación de transcriptomas, beneficiará a otros proyectos de anotación experimental sobre nuevas especies</w:t>
      </w:r>
      <w:r w:rsidR="000E733D">
        <w:t>, que no poseen anotaciones previas</w:t>
      </w:r>
      <w:r w:rsidRPr="0005573E">
        <w:t>. Los proyectos de secuenciación del transcriptoma generan una enorme cantidad de información, y las predicciones iniciales del modelo pueden guiar la validación y anotación experimental.</w:t>
      </w:r>
    </w:p>
    <w:p w14:paraId="51B649D4"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Viabilidad</w:t>
      </w:r>
    </w:p>
    <w:p w14:paraId="1FA636B7" w14:textId="5352949E" w:rsidR="00DF3E58" w:rsidRDefault="0005573E" w:rsidP="0005573E">
      <w:pPr>
        <w:jc w:val="both"/>
      </w:pPr>
      <w:r w:rsidRPr="0005573E">
        <w:t>El proyecto es viable desde el aspecto técnico, ya que en el campo de la bioinformátic</w:t>
      </w:r>
      <w:r w:rsidR="00A10821">
        <w:t>a</w:t>
      </w:r>
      <w:r w:rsidRPr="0005573E">
        <w:t xml:space="preserve"> el aprendizaje profundo está siendo empleado con éxito</w:t>
      </w:r>
      <w:r w:rsidR="00A10821">
        <w:t>.</w:t>
      </w:r>
      <w:r w:rsidRPr="0005573E">
        <w:t xml:space="preserve"> </w:t>
      </w:r>
      <w:r w:rsidR="00A10821">
        <w:t>A</w:t>
      </w:r>
      <w:r w:rsidRPr="0005573E">
        <w:t>dicionalmente</w:t>
      </w:r>
      <w:r w:rsidR="00A10821">
        <w:t>, el aprendizaje profundo es ideal para problemas en los cuales se tiene gran cantidad de información (bases de datos de transcriptomas), y para el análisis de información secuencial (secuencias de nucleótidos); ambos factores están presentes en este proyecto.</w:t>
      </w:r>
    </w:p>
    <w:p w14:paraId="2B651558" w14:textId="6748895B" w:rsidR="00A10821" w:rsidRDefault="00A10821" w:rsidP="0005573E">
      <w:pPr>
        <w:jc w:val="both"/>
      </w:pPr>
      <w:r>
        <w:t>Otro aspecto de viabilidad técnica, es el auge del aprendizaje de máquina en la actualidad. Se tienen herramientas, como la suite Anaconda, que centralizan la instalación, configuración, control de dependencias, edición de código y generación de gráficos y anotaciones para proyectos de investigación científica.</w:t>
      </w:r>
    </w:p>
    <w:p w14:paraId="64CA621D" w14:textId="2D4712AF" w:rsidR="00734880" w:rsidRDefault="0017375B" w:rsidP="0005573E">
      <w:pPr>
        <w:jc w:val="both"/>
      </w:pPr>
      <w:r>
        <w:t>Adicionalmente</w:t>
      </w:r>
      <w:r w:rsidR="00734880">
        <w:t xml:space="preserve">, se tiene el apoyo del asesor de </w:t>
      </w:r>
      <w:r>
        <w:t>proyecto</w:t>
      </w:r>
      <w:r w:rsidR="00734880">
        <w:t>, especialista en bioinformática, para absolver posibles dudas que puedan surgir durante la elaboración del proyecto de fin de carrera.</w:t>
      </w:r>
    </w:p>
    <w:p w14:paraId="5CBE2449" w14:textId="23852E5C" w:rsidR="00A10821" w:rsidRDefault="00A10821" w:rsidP="0005573E">
      <w:pPr>
        <w:jc w:val="both"/>
      </w:pPr>
      <w:r>
        <w:t>Con respecto a la viabilidad temporal, se pose</w:t>
      </w:r>
      <w:r w:rsidR="00734880">
        <w:t>e de medio ciclo para todas las labores de investigación previas a la presentación de resultados (planteamiento del problema y objetivos, marco teórico, estado del arte y planificación de actividades para llegar a los resultados esperados). También</w:t>
      </w:r>
      <w:r>
        <w:t xml:space="preserve"> </w:t>
      </w:r>
      <w:r w:rsidR="00734880">
        <w:t xml:space="preserve">durante medio </w:t>
      </w:r>
      <w:r>
        <w:t>semestre universitario, que se traduce a dos meses</w:t>
      </w:r>
      <w:r w:rsidR="00734880">
        <w:t xml:space="preserve"> y medios</w:t>
      </w:r>
      <w:r>
        <w:t xml:space="preserve">, </w:t>
      </w:r>
      <w:r w:rsidR="00734880">
        <w:t>se realizará en base al trabajo previo la implementación y análisis de los resultados. Se estima que estos tiempos serán suficientes para la realización de este proyecto de fin de carrera.</w:t>
      </w:r>
    </w:p>
    <w:p w14:paraId="47505298" w14:textId="47E7CAEC" w:rsidR="00734880" w:rsidRPr="0005573E" w:rsidRDefault="00734880" w:rsidP="0005573E">
      <w:pPr>
        <w:jc w:val="both"/>
      </w:pPr>
      <w:r>
        <w:t>Con respecto a la viabilidad económica, la PUCP ofrece acceso gratuito a bases de datos de investigación. Adicionalmente, el acceso a las bases de datos transcriptómicas es gratuito, y se trabajará con software libre para la elaboración de la solución de aprendizaje de máquina. Finalmente, se requerirá equipo especializado para el entrenamiento y validación del modelo predictivo, el cuál será brindado por el grupo de inteligencia artificial de la PUCP (IA-PUCP), a través de servidores con</w:t>
      </w:r>
      <w:r w:rsidRPr="00F82838">
        <w:t xml:space="preserve"> GPUs</w:t>
      </w:r>
      <w:r>
        <w:t xml:space="preserve"> especialmente orientados a estas labores.</w:t>
      </w:r>
    </w:p>
    <w:p w14:paraId="468DC66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Alcance</w:t>
      </w:r>
    </w:p>
    <w:p w14:paraId="5314C5C9" w14:textId="42004987" w:rsidR="009930E5" w:rsidRDefault="009930E5" w:rsidP="009930E5">
      <w:pPr>
        <w:jc w:val="both"/>
      </w:pPr>
      <w:r>
        <w:t>El presente proyecto de investigación se encuentra enmarcado dentro de las Ciencias de la Computación, y es de carácter exploratorio, buscando una alternativa nueva para la predicción de moléculas ARN no codificantes en especies</w:t>
      </w:r>
      <w:r w:rsidR="000E733D">
        <w:t xml:space="preserve"> bajo las cuales el modelo no ha sido entrenado</w:t>
      </w:r>
      <w:r>
        <w:t>. Para ello se planteará una arquitectura para el proceso de aprendizaje de máquina, mediante el cual se defina el entrenamiento y validación del modelo y se generen predictores. Se probará el desempeño del modelo y sus predictores en tres instancias:</w:t>
      </w:r>
    </w:p>
    <w:p w14:paraId="5EF4970B" w14:textId="5F1C394D" w:rsidR="009930E5" w:rsidRDefault="00D76F17" w:rsidP="009930E5">
      <w:pPr>
        <w:pStyle w:val="Prrafodelista"/>
        <w:numPr>
          <w:ilvl w:val="0"/>
          <w:numId w:val="15"/>
        </w:numPr>
        <w:jc w:val="both"/>
      </w:pPr>
      <w:r>
        <w:t>La primera será la validación base del modelo predictivo bajo la técnica del aprendizaje profundo</w:t>
      </w:r>
      <w:r w:rsidR="009930E5">
        <w:t>.</w:t>
      </w:r>
    </w:p>
    <w:p w14:paraId="685377D5" w14:textId="2C6FC7CF" w:rsidR="009930E5" w:rsidRDefault="00D76F17" w:rsidP="009930E5">
      <w:pPr>
        <w:pStyle w:val="Prrafodelista"/>
        <w:numPr>
          <w:ilvl w:val="0"/>
          <w:numId w:val="15"/>
        </w:numPr>
        <w:jc w:val="both"/>
      </w:pPr>
      <w:r>
        <w:t xml:space="preserve">La segunda será la </w:t>
      </w:r>
      <w:r w:rsidR="008978BA">
        <w:t>generación de modelos entrenados y validados en una misma especie. Se espera que la precisión de esta especie sea mejor que la del modelo propuesto, y que sirva de referencia.</w:t>
      </w:r>
    </w:p>
    <w:p w14:paraId="6529035D" w14:textId="793D8027" w:rsidR="009930E5" w:rsidRDefault="009930E5" w:rsidP="009930E5">
      <w:pPr>
        <w:pStyle w:val="Prrafodelista"/>
        <w:numPr>
          <w:ilvl w:val="0"/>
          <w:numId w:val="15"/>
        </w:numPr>
        <w:jc w:val="both"/>
      </w:pPr>
      <w:r>
        <w:t xml:space="preserve">Finalmente, se realizará una comparación de la precisión de los predictores generados y el modelo del estado del arte para clasificar especies </w:t>
      </w:r>
      <w:r w:rsidR="000E733D">
        <w:t xml:space="preserve">desconocidas al modelo, </w:t>
      </w:r>
      <w:r>
        <w:t>al ser entrenado en otras.</w:t>
      </w:r>
    </w:p>
    <w:p w14:paraId="74F7C04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Limitaciones</w:t>
      </w:r>
      <w:r w:rsidRPr="00FE589E">
        <w:rPr>
          <w:rFonts w:cs="Arial"/>
          <w:b/>
        </w:rPr>
        <w:t xml:space="preserve"> </w:t>
      </w:r>
    </w:p>
    <w:p w14:paraId="481F1E0F" w14:textId="77777777" w:rsidR="009930E5" w:rsidRDefault="009930E5" w:rsidP="009930E5">
      <w:pPr>
        <w:jc w:val="both"/>
      </w:pPr>
      <w:r>
        <w:t>Las limitaciones identificadas durante la revisión del estado del arte y la elaboración del proyecto fueron las siguientes:</w:t>
      </w:r>
    </w:p>
    <w:p w14:paraId="6CD0FC24" w14:textId="10BF2215" w:rsidR="009930E5" w:rsidRDefault="009930E5" w:rsidP="009930E5">
      <w:pPr>
        <w:pStyle w:val="Prrafodelista"/>
        <w:numPr>
          <w:ilvl w:val="0"/>
          <w:numId w:val="16"/>
        </w:numPr>
        <w:jc w:val="both"/>
      </w:pPr>
      <w:r>
        <w:t>Debido a límites de tiempo la validación contra otros modelos no será exhaustiva. Es decir, a pesar de existir en la literatura una gran cantidad de modelos ya elaborados, se ha seleccionado un modelo específico para la comparación.</w:t>
      </w:r>
    </w:p>
    <w:p w14:paraId="05FEE54E" w14:textId="34A8DD50" w:rsidR="00AB4AE5" w:rsidRDefault="009930E5" w:rsidP="00AB4AE5">
      <w:pPr>
        <w:pStyle w:val="Prrafodelista"/>
        <w:numPr>
          <w:ilvl w:val="0"/>
          <w:numId w:val="16"/>
        </w:numPr>
        <w:jc w:val="both"/>
      </w:pPr>
      <w:r>
        <w:t xml:space="preserve">Debido al punto anterior, para la evaluación del modelo, se utilizará como </w:t>
      </w:r>
      <w:r w:rsidR="00BD73F6">
        <w:t>datos</w:t>
      </w:r>
      <w:r>
        <w:t xml:space="preserve"> de entrenamiento </w:t>
      </w:r>
      <w:r w:rsidR="00BD73F6">
        <w:t>transcritos</w:t>
      </w:r>
      <w:r>
        <w:t xml:space="preserve"> </w:t>
      </w:r>
      <w:r w:rsidR="00AB4AE5">
        <w:t>(ARN no codificante,</w:t>
      </w:r>
      <w:r w:rsidR="00AB4AE5" w:rsidRPr="00F82838">
        <w:t xml:space="preserve"> </w:t>
      </w:r>
      <w:r w:rsidR="00AB4AE5" w:rsidRPr="00F82838">
        <w:rPr>
          <w:i/>
        </w:rPr>
        <w:t>lncRNA</w:t>
      </w:r>
      <w:r w:rsidR="00AB4AE5">
        <w:t xml:space="preserve">) </w:t>
      </w:r>
      <w:r>
        <w:t>de plantas, y en específico, se simulará la predicción en maíz</w:t>
      </w:r>
      <w:r w:rsidR="00AB4AE5">
        <w:t>,</w:t>
      </w:r>
      <w:r>
        <w:t xml:space="preserve"> como la especie </w:t>
      </w:r>
      <w:r w:rsidR="00E808A4">
        <w:t>desconocida al modelo</w:t>
      </w:r>
      <w:r>
        <w:t>.</w:t>
      </w:r>
    </w:p>
    <w:p w14:paraId="7A73769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Identificación de los riesgos del proyecto</w:t>
      </w:r>
    </w:p>
    <w:p w14:paraId="3B5A3620" w14:textId="370217DE" w:rsidR="009930E5" w:rsidRPr="00AC7BC8" w:rsidRDefault="009930E5" w:rsidP="008752CF">
      <w:pPr>
        <w:jc w:val="both"/>
      </w:pPr>
      <w:r>
        <w:t xml:space="preserve">Los riesgos identificados en el presente proyecto y sus respectivas contingencias se presentan en la </w:t>
      </w:r>
      <w:r>
        <w:fldChar w:fldCharType="begin"/>
      </w:r>
      <w:r>
        <w:instrText xml:space="preserve"> REF _Ref529117820 \h </w:instrText>
      </w:r>
      <w:r>
        <w:fldChar w:fldCharType="separate"/>
      </w:r>
      <w:r w:rsidR="00E5545D">
        <w:t xml:space="preserve">Tabla </w:t>
      </w:r>
      <w:r w:rsidR="00E5545D">
        <w:rPr>
          <w:noProof/>
        </w:rPr>
        <w:t>18</w:t>
      </w:r>
      <w:r>
        <w:fldChar w:fldCharType="end"/>
      </w:r>
      <w:r>
        <w:t>.</w:t>
      </w:r>
    </w:p>
    <w:p w14:paraId="0EDB3DEC" w14:textId="0DCE4D22" w:rsidR="009930E5" w:rsidRDefault="009930E5" w:rsidP="009930E5">
      <w:pPr>
        <w:pStyle w:val="Epgrafe"/>
        <w:keepNext/>
        <w:jc w:val="center"/>
      </w:pPr>
      <w:bookmarkStart w:id="341" w:name="_Ref529117820"/>
      <w:bookmarkStart w:id="342" w:name="_Toc10327631"/>
      <w:r>
        <w:t xml:space="preserve">Tabla </w:t>
      </w:r>
      <w:r>
        <w:rPr>
          <w:noProof/>
        </w:rPr>
        <w:fldChar w:fldCharType="begin"/>
      </w:r>
      <w:r>
        <w:rPr>
          <w:noProof/>
        </w:rPr>
        <w:instrText xml:space="preserve"> SEQ Tabla \* ARABIC </w:instrText>
      </w:r>
      <w:r>
        <w:rPr>
          <w:noProof/>
        </w:rPr>
        <w:fldChar w:fldCharType="separate"/>
      </w:r>
      <w:r w:rsidR="00E5545D">
        <w:rPr>
          <w:noProof/>
        </w:rPr>
        <w:t>18</w:t>
      </w:r>
      <w:r>
        <w:rPr>
          <w:noProof/>
        </w:rPr>
        <w:fldChar w:fldCharType="end"/>
      </w:r>
      <w:bookmarkEnd w:id="341"/>
      <w:r>
        <w:t xml:space="preserve"> - Riesgos del proyecto de investigación.</w:t>
      </w:r>
      <w:bookmarkEnd w:id="342"/>
    </w:p>
    <w:tbl>
      <w:tblPr>
        <w:tblStyle w:val="ListTable3"/>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779"/>
        <w:gridCol w:w="831"/>
        <w:gridCol w:w="720"/>
        <w:gridCol w:w="900"/>
        <w:gridCol w:w="4590"/>
      </w:tblGrid>
      <w:tr w:rsidR="008752CF" w14:paraId="48377719" w14:textId="77777777" w:rsidTr="008752CF">
        <w:trPr>
          <w:cnfStyle w:val="100000000000" w:firstRow="1" w:lastRow="0" w:firstColumn="0" w:lastColumn="0" w:oddVBand="0" w:evenVBand="0" w:oddHBand="0" w:evenHBand="0" w:firstRowFirstColumn="0" w:firstRowLastColumn="0" w:lastRowFirstColumn="0" w:lastRowLastColumn="0"/>
          <w:cantSplit/>
          <w:trHeight w:val="1565"/>
          <w:jc w:val="center"/>
        </w:trPr>
        <w:tc>
          <w:tcPr>
            <w:tcW w:w="1779" w:type="dxa"/>
            <w:vAlign w:val="center"/>
          </w:tcPr>
          <w:p w14:paraId="0BE3477A" w14:textId="77777777" w:rsidR="008752CF" w:rsidRDefault="008752CF" w:rsidP="008752CF">
            <w:r>
              <w:t>Descripción</w:t>
            </w:r>
          </w:p>
        </w:tc>
        <w:tc>
          <w:tcPr>
            <w:tcW w:w="831" w:type="dxa"/>
            <w:textDirection w:val="btLr"/>
            <w:vAlign w:val="center"/>
          </w:tcPr>
          <w:p w14:paraId="2939C466" w14:textId="764E3822" w:rsidR="008752CF" w:rsidRDefault="008752CF" w:rsidP="008752CF">
            <w:pPr>
              <w:ind w:left="113" w:right="113"/>
              <w:jc w:val="center"/>
            </w:pPr>
            <w:r>
              <w:t>Probabilidad</w:t>
            </w:r>
          </w:p>
        </w:tc>
        <w:tc>
          <w:tcPr>
            <w:tcW w:w="720" w:type="dxa"/>
            <w:textDirection w:val="btLr"/>
            <w:vAlign w:val="center"/>
          </w:tcPr>
          <w:p w14:paraId="5F97E9B0" w14:textId="6EF1D252" w:rsidR="008752CF" w:rsidRDefault="008752CF" w:rsidP="008752CF">
            <w:pPr>
              <w:ind w:left="113" w:right="113"/>
              <w:jc w:val="center"/>
            </w:pPr>
            <w:r>
              <w:t>Impacto</w:t>
            </w:r>
          </w:p>
        </w:tc>
        <w:tc>
          <w:tcPr>
            <w:tcW w:w="900" w:type="dxa"/>
            <w:textDirection w:val="btLr"/>
            <w:vAlign w:val="center"/>
          </w:tcPr>
          <w:p w14:paraId="283055EC" w14:textId="1D43E9AA" w:rsidR="008752CF" w:rsidRDefault="008752CF" w:rsidP="008752CF">
            <w:pPr>
              <w:ind w:left="113" w:right="113"/>
              <w:jc w:val="center"/>
            </w:pPr>
            <w:r>
              <w:t>Severidad</w:t>
            </w:r>
          </w:p>
        </w:tc>
        <w:tc>
          <w:tcPr>
            <w:tcW w:w="4590" w:type="dxa"/>
            <w:vAlign w:val="center"/>
          </w:tcPr>
          <w:p w14:paraId="615D028B" w14:textId="0831D3C6" w:rsidR="008752CF" w:rsidRDefault="008752CF" w:rsidP="008752CF">
            <w:r>
              <w:t>Síntomas, Mitigación y Contingencia</w:t>
            </w:r>
          </w:p>
        </w:tc>
      </w:tr>
      <w:tr w:rsidR="008752CF" w14:paraId="606C3130" w14:textId="77777777" w:rsidTr="008752CF">
        <w:trPr>
          <w:cnfStyle w:val="000000100000" w:firstRow="0" w:lastRow="0" w:firstColumn="0" w:lastColumn="0" w:oddVBand="0" w:evenVBand="0" w:oddHBand="1" w:evenHBand="0" w:firstRowFirstColumn="0" w:firstRowLastColumn="0" w:lastRowFirstColumn="0" w:lastRowLastColumn="0"/>
          <w:cantSplit/>
          <w:jc w:val="center"/>
        </w:trPr>
        <w:tc>
          <w:tcPr>
            <w:tcW w:w="1779" w:type="dxa"/>
          </w:tcPr>
          <w:p w14:paraId="12E0C371" w14:textId="550B06C2" w:rsidR="008752CF" w:rsidRDefault="008752CF" w:rsidP="008752CF">
            <w:r>
              <w:t xml:space="preserve">Cantidad insuficiente de </w:t>
            </w:r>
            <w:r w:rsidR="00F076C5">
              <w:t xml:space="preserve">transcritos </w:t>
            </w:r>
            <w:r>
              <w:t>para el entrenamiento y validación de los predictores.</w:t>
            </w:r>
          </w:p>
        </w:tc>
        <w:tc>
          <w:tcPr>
            <w:tcW w:w="831" w:type="dxa"/>
          </w:tcPr>
          <w:p w14:paraId="1B76E5BE" w14:textId="77777777" w:rsidR="008752CF" w:rsidRDefault="008752CF" w:rsidP="008752CF">
            <w:r>
              <w:t>Baja</w:t>
            </w:r>
          </w:p>
          <w:p w14:paraId="53B672DB" w14:textId="3C7D9948" w:rsidR="008752CF" w:rsidRDefault="008752CF" w:rsidP="008752CF">
            <w:r>
              <w:t>10%</w:t>
            </w:r>
          </w:p>
        </w:tc>
        <w:tc>
          <w:tcPr>
            <w:tcW w:w="720" w:type="dxa"/>
          </w:tcPr>
          <w:p w14:paraId="40008406" w14:textId="77777777" w:rsidR="008752CF" w:rsidRDefault="008752CF" w:rsidP="008752CF">
            <w:r>
              <w:t>Alto</w:t>
            </w:r>
          </w:p>
          <w:p w14:paraId="593C322B" w14:textId="3B8172E5" w:rsidR="008752CF" w:rsidRDefault="008752CF" w:rsidP="008752CF">
            <w:r>
              <w:t>90%</w:t>
            </w:r>
          </w:p>
        </w:tc>
        <w:tc>
          <w:tcPr>
            <w:tcW w:w="900" w:type="dxa"/>
          </w:tcPr>
          <w:p w14:paraId="6865C90B" w14:textId="615EBAE7" w:rsidR="008752CF" w:rsidRDefault="008752CF" w:rsidP="008752CF">
            <w:r>
              <w:t>Baja</w:t>
            </w:r>
          </w:p>
          <w:p w14:paraId="19612D3A" w14:textId="2F12E3F2" w:rsidR="008752CF" w:rsidRDefault="008752CF" w:rsidP="008752CF">
            <w:r>
              <w:t>9%</w:t>
            </w:r>
          </w:p>
        </w:tc>
        <w:tc>
          <w:tcPr>
            <w:tcW w:w="4590" w:type="dxa"/>
          </w:tcPr>
          <w:p w14:paraId="033F441A" w14:textId="53035068" w:rsidR="008752CF" w:rsidRDefault="008752CF" w:rsidP="008752CF">
            <w:r>
              <w:t>Síntomas: Bajo desempeño del modelo predictivo.</w:t>
            </w:r>
          </w:p>
          <w:p w14:paraId="0F0B25B7" w14:textId="5690247E" w:rsidR="008752CF" w:rsidRDefault="008752CF" w:rsidP="008752CF">
            <w:r>
              <w:t>Mitigación: Evaluación del estado del arte, analizando si se dio el problema antes.</w:t>
            </w:r>
          </w:p>
          <w:p w14:paraId="4010D29A" w14:textId="00EFA28D" w:rsidR="008752CF" w:rsidRDefault="008752CF" w:rsidP="008752CF">
            <w:r>
              <w:t>Contingencia: Uso de otras bases de datos de secuenciación de transcriptomas.</w:t>
            </w:r>
          </w:p>
        </w:tc>
      </w:tr>
      <w:tr w:rsidR="008752CF" w14:paraId="2AFA3652" w14:textId="77777777" w:rsidTr="008752CF">
        <w:trPr>
          <w:cantSplit/>
          <w:jc w:val="center"/>
        </w:trPr>
        <w:tc>
          <w:tcPr>
            <w:tcW w:w="1779" w:type="dxa"/>
          </w:tcPr>
          <w:p w14:paraId="31A7F713" w14:textId="5D4A144F" w:rsidR="008752CF" w:rsidRDefault="008752CF" w:rsidP="008752CF">
            <w:r>
              <w:t>Pérdida de información del proyecto por malfunciona</w:t>
            </w:r>
            <w:r w:rsidR="0090047D">
              <w:t>-</w:t>
            </w:r>
            <w:r>
              <w:t>miento o pérdida del equipo donde se trabaja el proyecto.</w:t>
            </w:r>
          </w:p>
        </w:tc>
        <w:tc>
          <w:tcPr>
            <w:tcW w:w="831" w:type="dxa"/>
          </w:tcPr>
          <w:p w14:paraId="535F8DE3" w14:textId="77777777" w:rsidR="008752CF" w:rsidRDefault="008752CF" w:rsidP="008752CF">
            <w:r>
              <w:t>Media</w:t>
            </w:r>
          </w:p>
          <w:p w14:paraId="13BE5851" w14:textId="2BA71A23" w:rsidR="008752CF" w:rsidRDefault="008752CF" w:rsidP="008752CF">
            <w:r>
              <w:t>50%</w:t>
            </w:r>
          </w:p>
        </w:tc>
        <w:tc>
          <w:tcPr>
            <w:tcW w:w="720" w:type="dxa"/>
          </w:tcPr>
          <w:p w14:paraId="2ADDF8EE" w14:textId="77777777" w:rsidR="008752CF" w:rsidRDefault="008752CF" w:rsidP="008752CF">
            <w:r>
              <w:t>Alto</w:t>
            </w:r>
          </w:p>
          <w:p w14:paraId="1EB7B2CC" w14:textId="2C0963AB" w:rsidR="008752CF" w:rsidRDefault="008752CF" w:rsidP="008752CF">
            <w:r>
              <w:t>90%</w:t>
            </w:r>
          </w:p>
        </w:tc>
        <w:tc>
          <w:tcPr>
            <w:tcW w:w="900" w:type="dxa"/>
          </w:tcPr>
          <w:p w14:paraId="0B7ACBD9" w14:textId="03031BD5" w:rsidR="008752CF" w:rsidRDefault="008752CF" w:rsidP="008752CF">
            <w:r>
              <w:t>Media</w:t>
            </w:r>
          </w:p>
          <w:p w14:paraId="084EC8B0" w14:textId="6107A1E5" w:rsidR="008752CF" w:rsidRDefault="008752CF" w:rsidP="008752CF">
            <w:r>
              <w:t>45%</w:t>
            </w:r>
          </w:p>
        </w:tc>
        <w:tc>
          <w:tcPr>
            <w:tcW w:w="4590" w:type="dxa"/>
          </w:tcPr>
          <w:p w14:paraId="0F354222" w14:textId="561056F0" w:rsidR="008752CF" w:rsidRDefault="008752CF" w:rsidP="008752CF">
            <w:r>
              <w:t>Síntomas: Malfuncionamiento de Laptop de trabajo. Hurto.</w:t>
            </w:r>
          </w:p>
          <w:p w14:paraId="6CA8A39D" w14:textId="77777777" w:rsidR="008752CF" w:rsidRDefault="008752CF" w:rsidP="008752CF">
            <w:r>
              <w:t>Mitigación: Uso de sistemas de control de versiones para el almacenamiento en la nube de la información.</w:t>
            </w:r>
          </w:p>
          <w:p w14:paraId="5175B053" w14:textId="1F26B818" w:rsidR="008752CF" w:rsidRDefault="008752CF" w:rsidP="008752CF">
            <w:r>
              <w:t>Contingencia: Se tiene una PC adicional de trabajo. Recuperación de fuentes de repositorios en la nube.</w:t>
            </w:r>
          </w:p>
        </w:tc>
      </w:tr>
    </w:tbl>
    <w:p w14:paraId="50E9085F" w14:textId="77777777" w:rsidR="00DF3E58" w:rsidRPr="00FE589E" w:rsidRDefault="00DF3E58" w:rsidP="00DF3E58">
      <w:pPr>
        <w:spacing w:before="0" w:after="0" w:line="240" w:lineRule="auto"/>
        <w:jc w:val="both"/>
        <w:rPr>
          <w:rFonts w:cs="Arial"/>
        </w:rPr>
      </w:pPr>
    </w:p>
    <w:p w14:paraId="16F3114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Estructura de descomposición del trabajo (EDT)</w:t>
      </w:r>
    </w:p>
    <w:p w14:paraId="05EBD3A7" w14:textId="0A56B364" w:rsidR="00DF3E58" w:rsidRPr="00F854F2" w:rsidRDefault="00503A44" w:rsidP="00F854F2">
      <w:pPr>
        <w:jc w:val="both"/>
      </w:pPr>
      <w:r w:rsidRPr="00F854F2">
        <w:t>Se presenta en la</w:t>
      </w:r>
      <w:r w:rsidR="00A377A9" w:rsidRPr="00F854F2">
        <w:t xml:space="preserve"> </w:t>
      </w:r>
      <w:r w:rsidR="00A377A9" w:rsidRPr="00F854F2">
        <w:fldChar w:fldCharType="begin"/>
      </w:r>
      <w:r w:rsidR="00A377A9" w:rsidRPr="00F854F2">
        <w:instrText xml:space="preserve"> REF _Ref530436588 \h </w:instrText>
      </w:r>
      <w:r w:rsidR="00F854F2">
        <w:instrText xml:space="preserve"> \* MERGEFORMAT </w:instrText>
      </w:r>
      <w:r w:rsidR="00A377A9" w:rsidRPr="00F854F2">
        <w:fldChar w:fldCharType="separate"/>
      </w:r>
      <w:r w:rsidR="00E5545D">
        <w:t>Figura 18</w:t>
      </w:r>
      <w:r w:rsidR="00A377A9" w:rsidRPr="00F854F2">
        <w:fldChar w:fldCharType="end"/>
      </w:r>
      <w:r w:rsidRPr="00F854F2">
        <w:t xml:space="preserve"> la estructura de descomposición del trabajo para el proyecto de fin de carrera.</w:t>
      </w:r>
    </w:p>
    <w:p w14:paraId="495A7293" w14:textId="64483CA1" w:rsidR="00A377A9" w:rsidRDefault="00A377A9" w:rsidP="00A377A9">
      <w:pPr>
        <w:keepNext/>
        <w:spacing w:before="0" w:after="0" w:line="240" w:lineRule="auto"/>
        <w:jc w:val="both"/>
      </w:pPr>
    </w:p>
    <w:p w14:paraId="49E93479" w14:textId="260EC2B5" w:rsidR="0076531F" w:rsidRDefault="0076531F" w:rsidP="00A377A9">
      <w:pPr>
        <w:keepNext/>
        <w:spacing w:before="0" w:after="0" w:line="240" w:lineRule="auto"/>
        <w:jc w:val="both"/>
      </w:pPr>
      <w:r>
        <w:rPr>
          <w:noProof/>
          <w:lang w:val="es-ES" w:eastAsia="es-ES"/>
        </w:rPr>
        <w:drawing>
          <wp:inline distT="0" distB="0" distL="0" distR="0" wp14:anchorId="4534F9C1" wp14:editId="69DA2B06">
            <wp:extent cx="5399405" cy="364934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9405" cy="3649345"/>
                    </a:xfrm>
                    <a:prstGeom prst="rect">
                      <a:avLst/>
                    </a:prstGeom>
                    <a:noFill/>
                    <a:ln>
                      <a:noFill/>
                    </a:ln>
                  </pic:spPr>
                </pic:pic>
              </a:graphicData>
            </a:graphic>
          </wp:inline>
        </w:drawing>
      </w:r>
    </w:p>
    <w:p w14:paraId="6C3E2E86" w14:textId="26B4B607" w:rsidR="00503A44" w:rsidRDefault="00A377A9" w:rsidP="00A377A9">
      <w:pPr>
        <w:pStyle w:val="Epgrafe"/>
        <w:jc w:val="center"/>
        <w:rPr>
          <w:rFonts w:cs="Arial"/>
        </w:rPr>
      </w:pPr>
      <w:bookmarkStart w:id="343" w:name="_Ref530436588"/>
      <w:bookmarkStart w:id="344" w:name="_Toc10327612"/>
      <w:r>
        <w:t xml:space="preserve">Figura </w:t>
      </w:r>
      <w:r w:rsidR="00F82838">
        <w:rPr>
          <w:noProof/>
        </w:rPr>
        <w:fldChar w:fldCharType="begin"/>
      </w:r>
      <w:r w:rsidR="00F82838">
        <w:rPr>
          <w:noProof/>
        </w:rPr>
        <w:instrText xml:space="preserve"> SEQ Figura \* ARABIC </w:instrText>
      </w:r>
      <w:r w:rsidR="00F82838">
        <w:rPr>
          <w:noProof/>
        </w:rPr>
        <w:fldChar w:fldCharType="separate"/>
      </w:r>
      <w:r w:rsidR="00E5545D">
        <w:rPr>
          <w:noProof/>
        </w:rPr>
        <w:t>18</w:t>
      </w:r>
      <w:r w:rsidR="00F82838">
        <w:rPr>
          <w:noProof/>
        </w:rPr>
        <w:fldChar w:fldCharType="end"/>
      </w:r>
      <w:bookmarkEnd w:id="343"/>
      <w:r>
        <w:t xml:space="preserve"> - </w:t>
      </w:r>
      <w:r w:rsidRPr="00A377A9">
        <w:t>Estructura de descomposición del trabajo</w:t>
      </w:r>
      <w:r>
        <w:t>. Elaboración propia.</w:t>
      </w:r>
      <w:bookmarkEnd w:id="344"/>
    </w:p>
    <w:p w14:paraId="432359E0" w14:textId="77777777" w:rsidR="00DF3E58" w:rsidRPr="00FE589E" w:rsidRDefault="00DF3E58" w:rsidP="00DF3E58">
      <w:pPr>
        <w:spacing w:before="0" w:after="0" w:line="240" w:lineRule="auto"/>
        <w:jc w:val="both"/>
        <w:rPr>
          <w:rFonts w:cs="Arial"/>
        </w:rPr>
      </w:pPr>
    </w:p>
    <w:p w14:paraId="3E3BC6A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tareas</w:t>
      </w:r>
    </w:p>
    <w:p w14:paraId="06EC024F" w14:textId="768FA657" w:rsidR="00DF3E58" w:rsidRDefault="00F854F2" w:rsidP="00F854F2">
      <w:pPr>
        <w:jc w:val="both"/>
      </w:pPr>
      <w:r w:rsidRPr="00F854F2">
        <w:t>En la</w:t>
      </w:r>
      <w:r w:rsidR="00BD14A4">
        <w:t xml:space="preserve"> </w:t>
      </w:r>
      <w:r w:rsidR="00BD14A4">
        <w:fldChar w:fldCharType="begin"/>
      </w:r>
      <w:r w:rsidR="00BD14A4">
        <w:instrText xml:space="preserve"> REF _Ref530647939 \h </w:instrText>
      </w:r>
      <w:r w:rsidR="00BD14A4">
        <w:fldChar w:fldCharType="separate"/>
      </w:r>
      <w:r w:rsidR="00E5545D">
        <w:t xml:space="preserve">Tabla </w:t>
      </w:r>
      <w:r w:rsidR="00E5545D">
        <w:rPr>
          <w:noProof/>
        </w:rPr>
        <w:t>19</w:t>
      </w:r>
      <w:r w:rsidR="00BD14A4">
        <w:fldChar w:fldCharType="end"/>
      </w:r>
      <w:r w:rsidR="00BD14A4">
        <w:t xml:space="preserve"> </w:t>
      </w:r>
      <w:r w:rsidRPr="00F854F2">
        <w:t>se presenta la lista de tareas.</w:t>
      </w:r>
    </w:p>
    <w:p w14:paraId="4CBA57FA" w14:textId="5922F799" w:rsidR="0005071F" w:rsidRPr="00F854F2" w:rsidRDefault="0005071F" w:rsidP="00F854F2">
      <w:pPr>
        <w:jc w:val="both"/>
      </w:pPr>
      <w:r>
        <w:t xml:space="preserve">Se tomó en cuenta un solo recurso, con un costo mensual de </w:t>
      </w:r>
      <w:r w:rsidR="00CE5412">
        <w:t>mil soles, que se traslada en un costo por hora de 5.68 soles.</w:t>
      </w:r>
    </w:p>
    <w:p w14:paraId="1F2FD631" w14:textId="5446662D" w:rsidR="00BD14A4" w:rsidRDefault="00BD14A4" w:rsidP="00BD14A4">
      <w:pPr>
        <w:pStyle w:val="Epgrafe"/>
        <w:keepNext/>
        <w:jc w:val="center"/>
      </w:pPr>
      <w:bookmarkStart w:id="345" w:name="_Ref530647939"/>
      <w:bookmarkStart w:id="346" w:name="_Toc10327632"/>
      <w:r>
        <w:t xml:space="preserve">Tabla </w:t>
      </w:r>
      <w:r w:rsidR="00861C8B">
        <w:rPr>
          <w:noProof/>
        </w:rPr>
        <w:fldChar w:fldCharType="begin"/>
      </w:r>
      <w:r w:rsidR="00861C8B">
        <w:rPr>
          <w:noProof/>
        </w:rPr>
        <w:instrText xml:space="preserve"> SEQ Tabla \* ARABIC </w:instrText>
      </w:r>
      <w:r w:rsidR="00861C8B">
        <w:rPr>
          <w:noProof/>
        </w:rPr>
        <w:fldChar w:fldCharType="separate"/>
      </w:r>
      <w:r w:rsidR="00E5545D">
        <w:rPr>
          <w:noProof/>
        </w:rPr>
        <w:t>19</w:t>
      </w:r>
      <w:r w:rsidR="00861C8B">
        <w:rPr>
          <w:noProof/>
        </w:rPr>
        <w:fldChar w:fldCharType="end"/>
      </w:r>
      <w:bookmarkEnd w:id="345"/>
      <w:r>
        <w:t xml:space="preserve"> - Lista de tareas del proyecto.</w:t>
      </w:r>
      <w:bookmarkEnd w:id="346"/>
    </w:p>
    <w:p w14:paraId="029548A3" w14:textId="74033097" w:rsidR="00F854F2" w:rsidRPr="00FE589E" w:rsidRDefault="00861C8B" w:rsidP="00DF3E58">
      <w:pPr>
        <w:spacing w:before="0" w:after="0" w:line="240" w:lineRule="auto"/>
        <w:jc w:val="both"/>
        <w:rPr>
          <w:rFonts w:cs="Arial"/>
        </w:rPr>
      </w:pPr>
      <w:r w:rsidRPr="00861C8B">
        <w:rPr>
          <w:noProof/>
          <w:lang w:val="es-ES" w:eastAsia="es-ES"/>
        </w:rPr>
        <w:drawing>
          <wp:inline distT="0" distB="0" distL="0" distR="0" wp14:anchorId="63C93A6D" wp14:editId="0E0AF0DC">
            <wp:extent cx="5399405" cy="54711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9405" cy="5471160"/>
                    </a:xfrm>
                    <a:prstGeom prst="rect">
                      <a:avLst/>
                    </a:prstGeom>
                    <a:noFill/>
                    <a:ln>
                      <a:noFill/>
                    </a:ln>
                  </pic:spPr>
                </pic:pic>
              </a:graphicData>
            </a:graphic>
          </wp:inline>
        </w:drawing>
      </w:r>
    </w:p>
    <w:p w14:paraId="272141A1" w14:textId="77777777" w:rsidR="00DF3E58" w:rsidRPr="00FE589E" w:rsidRDefault="00DF3E58" w:rsidP="00DF3E58">
      <w:pPr>
        <w:spacing w:before="0" w:after="0" w:line="240" w:lineRule="auto"/>
        <w:jc w:val="both"/>
        <w:rPr>
          <w:rFonts w:cs="Arial"/>
        </w:rPr>
      </w:pPr>
    </w:p>
    <w:p w14:paraId="41DF886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Cronograma del proyecto</w:t>
      </w:r>
    </w:p>
    <w:p w14:paraId="2B3A3BEC" w14:textId="134CAC3A" w:rsidR="00DF3E58" w:rsidRPr="00F854F2" w:rsidRDefault="00141924" w:rsidP="00F854F2">
      <w:pPr>
        <w:jc w:val="both"/>
      </w:pPr>
      <w:r w:rsidRPr="00F854F2">
        <w:t xml:space="preserve">En la </w:t>
      </w:r>
      <w:r w:rsidRPr="00F854F2">
        <w:fldChar w:fldCharType="begin"/>
      </w:r>
      <w:r w:rsidRPr="00F854F2">
        <w:instrText xml:space="preserve"> REF _Ref530645098 \h </w:instrText>
      </w:r>
      <w:r w:rsidR="00F854F2">
        <w:instrText xml:space="preserve"> \* MERGEFORMAT </w:instrText>
      </w:r>
      <w:r w:rsidRPr="00F854F2">
        <w:fldChar w:fldCharType="separate"/>
      </w:r>
      <w:r w:rsidR="00E5545D">
        <w:t>Figura 19</w:t>
      </w:r>
      <w:r w:rsidRPr="00F854F2">
        <w:fldChar w:fldCharType="end"/>
      </w:r>
      <w:r w:rsidRPr="00F854F2">
        <w:t xml:space="preserve"> se presenta el cronograma del proyecto.</w:t>
      </w:r>
    </w:p>
    <w:p w14:paraId="0AFE66E4" w14:textId="2EB998F6" w:rsidR="00141924" w:rsidRDefault="005D0B29" w:rsidP="00141924">
      <w:pPr>
        <w:keepNext/>
        <w:spacing w:before="0" w:after="0" w:line="240" w:lineRule="auto"/>
        <w:ind w:hanging="720"/>
        <w:jc w:val="center"/>
      </w:pPr>
      <w:r>
        <w:rPr>
          <w:noProof/>
          <w:lang w:val="es-ES" w:eastAsia="es-ES"/>
        </w:rPr>
        <w:drawing>
          <wp:inline distT="0" distB="0" distL="0" distR="0" wp14:anchorId="27FD7651" wp14:editId="2E9F789C">
            <wp:extent cx="6036176" cy="5684176"/>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54147" cy="5701099"/>
                    </a:xfrm>
                    <a:prstGeom prst="rect">
                      <a:avLst/>
                    </a:prstGeom>
                    <a:noFill/>
                  </pic:spPr>
                </pic:pic>
              </a:graphicData>
            </a:graphic>
          </wp:inline>
        </w:drawing>
      </w:r>
    </w:p>
    <w:p w14:paraId="55F0E005" w14:textId="654B166E" w:rsidR="00141924" w:rsidRPr="00FE589E" w:rsidRDefault="00141924" w:rsidP="00141924">
      <w:pPr>
        <w:pStyle w:val="Epgrafe"/>
        <w:jc w:val="center"/>
        <w:rPr>
          <w:rFonts w:cs="Arial"/>
        </w:rPr>
      </w:pPr>
      <w:bookmarkStart w:id="347" w:name="_Ref530645098"/>
      <w:bookmarkStart w:id="348" w:name="_Toc10327613"/>
      <w:r>
        <w:t xml:space="preserve">Figura </w:t>
      </w:r>
      <w:r w:rsidR="00861C8B">
        <w:rPr>
          <w:noProof/>
        </w:rPr>
        <w:fldChar w:fldCharType="begin"/>
      </w:r>
      <w:r w:rsidR="00861C8B">
        <w:rPr>
          <w:noProof/>
        </w:rPr>
        <w:instrText xml:space="preserve"> SEQ Figura \* ARABIC </w:instrText>
      </w:r>
      <w:r w:rsidR="00861C8B">
        <w:rPr>
          <w:noProof/>
        </w:rPr>
        <w:fldChar w:fldCharType="separate"/>
      </w:r>
      <w:r w:rsidR="00E5545D">
        <w:rPr>
          <w:noProof/>
        </w:rPr>
        <w:t>19</w:t>
      </w:r>
      <w:r w:rsidR="00861C8B">
        <w:rPr>
          <w:noProof/>
        </w:rPr>
        <w:fldChar w:fldCharType="end"/>
      </w:r>
      <w:bookmarkEnd w:id="347"/>
      <w:r>
        <w:t xml:space="preserve"> - Cronograma del proyecto por semanas.</w:t>
      </w:r>
      <w:r w:rsidR="00F854F2">
        <w:t xml:space="preserve"> Elaboración propia.</w:t>
      </w:r>
      <w:bookmarkEnd w:id="348"/>
    </w:p>
    <w:p w14:paraId="74199B42" w14:textId="77777777" w:rsidR="00DF3E58" w:rsidRPr="00FE589E" w:rsidRDefault="00DF3E58" w:rsidP="00DF3E58">
      <w:pPr>
        <w:spacing w:before="0" w:after="0" w:line="240" w:lineRule="auto"/>
        <w:jc w:val="both"/>
        <w:rPr>
          <w:rFonts w:cs="Arial"/>
        </w:rPr>
      </w:pPr>
    </w:p>
    <w:p w14:paraId="15661A9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recursos</w:t>
      </w:r>
    </w:p>
    <w:p w14:paraId="61F8E5B9" w14:textId="77777777" w:rsidR="00DF3E58" w:rsidRPr="00FE589E" w:rsidRDefault="00DF3E58" w:rsidP="00DF3E58">
      <w:pPr>
        <w:spacing w:before="0" w:after="0" w:line="240" w:lineRule="auto"/>
        <w:jc w:val="both"/>
        <w:rPr>
          <w:rFonts w:cs="Arial"/>
        </w:rPr>
      </w:pPr>
    </w:p>
    <w:p w14:paraId="2491D2E2"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Personas involucradas y necesidades de capacitación</w:t>
      </w:r>
    </w:p>
    <w:p w14:paraId="0953F86E" w14:textId="4422E640" w:rsidR="00DF3E58" w:rsidRPr="00E43E14" w:rsidRDefault="0010407C" w:rsidP="00E43E14">
      <w:pPr>
        <w:pStyle w:val="Prrafodelista"/>
        <w:numPr>
          <w:ilvl w:val="0"/>
          <w:numId w:val="5"/>
        </w:numPr>
        <w:jc w:val="both"/>
      </w:pPr>
      <w:r w:rsidRPr="00E43E14">
        <w:t>Estudiante José Luis Santillán Escudero, quien elabora el proyecto de tesis. Debido a que el proyecto cubre el campo de la bioinformática, se requiere capacitación en temas relacionados a la biología, que será brindada por el asesor del presente proyecto.</w:t>
      </w:r>
    </w:p>
    <w:p w14:paraId="3FD72F52" w14:textId="76B4BAF1" w:rsidR="0010407C" w:rsidRPr="00E43E14" w:rsidRDefault="0010407C" w:rsidP="00E43E14">
      <w:pPr>
        <w:pStyle w:val="Prrafodelista"/>
        <w:numPr>
          <w:ilvl w:val="0"/>
          <w:numId w:val="5"/>
        </w:numPr>
        <w:jc w:val="both"/>
      </w:pPr>
      <w:r w:rsidRPr="00E43E14">
        <w:t>Dr. Edwin Rafael Villanueva Talavera, asesor del presente proyecto, brindará guía con respecto a temas de biología y el uso de aprendizaje de máquina para modelos predictivos.</w:t>
      </w:r>
    </w:p>
    <w:p w14:paraId="756E3CA5" w14:textId="77777777" w:rsidR="00DF3E58" w:rsidRPr="00FE589E" w:rsidRDefault="00DF3E58" w:rsidP="00DF3E58">
      <w:pPr>
        <w:spacing w:before="0" w:after="0" w:line="240" w:lineRule="auto"/>
        <w:jc w:val="both"/>
        <w:rPr>
          <w:rFonts w:cs="Arial"/>
        </w:rPr>
      </w:pPr>
    </w:p>
    <w:p w14:paraId="211977F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Materiales requeridos para el proyecto</w:t>
      </w:r>
    </w:p>
    <w:p w14:paraId="691CC3B4" w14:textId="7D67B5DD" w:rsidR="00DF3E58" w:rsidRDefault="00005557" w:rsidP="00E43E14">
      <w:pPr>
        <w:pStyle w:val="Prrafodelista"/>
        <w:numPr>
          <w:ilvl w:val="0"/>
          <w:numId w:val="5"/>
        </w:numPr>
        <w:jc w:val="both"/>
      </w:pPr>
      <w:r w:rsidRPr="00E43E14">
        <w:t>Acceso a bases de datos de investigación, ofrecidos gratuitamente por la PUCP.</w:t>
      </w:r>
    </w:p>
    <w:p w14:paraId="0EB8E316" w14:textId="330A3D17" w:rsidR="001548C5" w:rsidRPr="00E43E14" w:rsidRDefault="001548C5" w:rsidP="00E43E14">
      <w:pPr>
        <w:pStyle w:val="Prrafodelista"/>
        <w:numPr>
          <w:ilvl w:val="0"/>
          <w:numId w:val="5"/>
        </w:numPr>
        <w:jc w:val="both"/>
      </w:pPr>
      <w:r>
        <w:t>Acceso a bases de datos de transcriptomas (Ensembl y CantataDB).</w:t>
      </w:r>
    </w:p>
    <w:p w14:paraId="0F8CC355" w14:textId="77777777" w:rsidR="00DF3E58" w:rsidRPr="00FE589E" w:rsidRDefault="00DF3E58" w:rsidP="00DF3E58">
      <w:pPr>
        <w:spacing w:before="0" w:after="0" w:line="240" w:lineRule="auto"/>
        <w:jc w:val="both"/>
        <w:rPr>
          <w:rFonts w:cs="Arial"/>
        </w:rPr>
      </w:pPr>
    </w:p>
    <w:p w14:paraId="262E5FC8"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Estándares utilizados en el proyecto</w:t>
      </w:r>
    </w:p>
    <w:p w14:paraId="5C1D5592" w14:textId="6C6D2E64" w:rsidR="00DF3E58" w:rsidRPr="00E43E14" w:rsidRDefault="00005557" w:rsidP="00E43E14">
      <w:pPr>
        <w:ind w:firstLine="708"/>
        <w:jc w:val="both"/>
      </w:pPr>
      <w:r w:rsidRPr="00E43E14">
        <w:t>No aplica.</w:t>
      </w:r>
    </w:p>
    <w:p w14:paraId="6C689AAD" w14:textId="77777777" w:rsidR="00DF3E58" w:rsidRPr="00FE589E" w:rsidRDefault="00DF3E58" w:rsidP="00DF3E58">
      <w:pPr>
        <w:spacing w:before="0" w:after="0" w:line="240" w:lineRule="auto"/>
        <w:jc w:val="both"/>
        <w:rPr>
          <w:rFonts w:cs="Arial"/>
        </w:rPr>
      </w:pPr>
    </w:p>
    <w:p w14:paraId="0402DA7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Equipamiento requerido</w:t>
      </w:r>
    </w:p>
    <w:p w14:paraId="7FB3CB7D" w14:textId="39EDCBA9" w:rsidR="00DF3E58" w:rsidRPr="00E43E14" w:rsidRDefault="00E43E14" w:rsidP="00E43E14">
      <w:pPr>
        <w:pStyle w:val="Prrafodelista"/>
        <w:numPr>
          <w:ilvl w:val="0"/>
          <w:numId w:val="5"/>
        </w:numPr>
        <w:jc w:val="both"/>
      </w:pPr>
      <w:r w:rsidRPr="00E43E14">
        <w:t>Equipo capaz de procesar gran cantidad de información para el entrenamiento y validación de algoritmos de aprendizaje de máquina. Se tendrá acceso al mismo a través del grupo IA-PUCP, que brindará servidores con GPUs especialmente diseñados para la labor.</w:t>
      </w:r>
    </w:p>
    <w:p w14:paraId="557F342D" w14:textId="2489E9C6" w:rsidR="00E43E14" w:rsidRPr="00E43E14" w:rsidRDefault="00E43E14" w:rsidP="00E43E14">
      <w:pPr>
        <w:pStyle w:val="Prrafodelista"/>
        <w:numPr>
          <w:ilvl w:val="0"/>
          <w:numId w:val="5"/>
        </w:numPr>
        <w:jc w:val="both"/>
      </w:pPr>
      <w:r w:rsidRPr="00E43E14">
        <w:t>Laptop o PC para la elaboración del proyecto de tesis, y la interacción con el servidor durante la ejecución del proyecto de tesis. Se poseen ambos.</w:t>
      </w:r>
    </w:p>
    <w:p w14:paraId="2F92766B" w14:textId="77777777" w:rsidR="00DF3E58" w:rsidRPr="00FE589E" w:rsidRDefault="00DF3E58" w:rsidP="00DF3E58">
      <w:pPr>
        <w:spacing w:before="0" w:after="0" w:line="240" w:lineRule="auto"/>
        <w:jc w:val="both"/>
        <w:rPr>
          <w:rFonts w:cs="Arial"/>
        </w:rPr>
      </w:pPr>
    </w:p>
    <w:p w14:paraId="20D5B207"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Herramientas requeridas</w:t>
      </w:r>
    </w:p>
    <w:p w14:paraId="411B7123" w14:textId="5E56CD9B" w:rsidR="00DF3E58" w:rsidRPr="00E43E14" w:rsidRDefault="00E43E14" w:rsidP="00E43E14">
      <w:pPr>
        <w:pStyle w:val="Prrafodelista"/>
        <w:numPr>
          <w:ilvl w:val="0"/>
          <w:numId w:val="5"/>
        </w:numPr>
        <w:jc w:val="both"/>
      </w:pPr>
      <w:r w:rsidRPr="00E43E14">
        <w:t xml:space="preserve">Las herramientas requeridas, será un ambiente de trabajo especialmente diseñado para la investigación científica, en específico, para el trabajo con algoritmos de aprendizaje de máquina. Anaconda ofrece gratuitamente una suite, a través de la </w:t>
      </w:r>
      <w:r w:rsidR="009D7609" w:rsidRPr="00E43E14">
        <w:t>cual</w:t>
      </w:r>
      <w:r w:rsidRPr="00E43E14">
        <w:t xml:space="preserve"> se pueden instalar los lenguajes de programación, librerías, dependencias, herramientas de análisis y visualización de datos y soporte a través de una comunidad activa.</w:t>
      </w:r>
    </w:p>
    <w:p w14:paraId="54D02734" w14:textId="77777777" w:rsidR="00DF3E58" w:rsidRPr="00FE589E" w:rsidRDefault="00DF3E58" w:rsidP="00DF3E58">
      <w:pPr>
        <w:spacing w:before="0" w:after="0" w:line="240" w:lineRule="auto"/>
        <w:jc w:val="both"/>
        <w:rPr>
          <w:rFonts w:cs="Arial"/>
        </w:rPr>
      </w:pPr>
    </w:p>
    <w:p w14:paraId="507CC76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Costeo del Proyecto</w:t>
      </w:r>
    </w:p>
    <w:p w14:paraId="7F9DFE2C" w14:textId="39672A01" w:rsidR="00DF3E58" w:rsidRPr="008D38D9" w:rsidRDefault="00DF3E58" w:rsidP="008D38D9">
      <w:pPr>
        <w:spacing w:before="0" w:after="0" w:line="240" w:lineRule="auto"/>
        <w:jc w:val="both"/>
        <w:rPr>
          <w:rFonts w:cs="Arial"/>
        </w:rPr>
      </w:pPr>
    </w:p>
    <w:p w14:paraId="6B2CE1DB" w14:textId="1BB44301" w:rsidR="00DF3E58" w:rsidRPr="00FE589E" w:rsidRDefault="008D38D9" w:rsidP="00DF3E58">
      <w:pPr>
        <w:spacing w:before="0" w:after="0" w:line="240" w:lineRule="auto"/>
        <w:jc w:val="both"/>
        <w:rPr>
          <w:rFonts w:cs="Arial"/>
        </w:rPr>
      </w:pPr>
      <w:r w:rsidRPr="00F854F2">
        <w:t>En la</w:t>
      </w:r>
      <w:r>
        <w:t xml:space="preserve"> </w:t>
      </w:r>
      <w:r>
        <w:fldChar w:fldCharType="begin"/>
      </w:r>
      <w:r>
        <w:instrText xml:space="preserve"> REF _Ref530702545 \h </w:instrText>
      </w:r>
      <w:r>
        <w:fldChar w:fldCharType="separate"/>
      </w:r>
      <w:r w:rsidR="00E5545D">
        <w:t xml:space="preserve">Tabla </w:t>
      </w:r>
      <w:r w:rsidR="00E5545D">
        <w:rPr>
          <w:noProof/>
        </w:rPr>
        <w:t>20</w:t>
      </w:r>
      <w:r>
        <w:fldChar w:fldCharType="end"/>
      </w:r>
      <w:r w:rsidRPr="00F854F2">
        <w:t xml:space="preserve"> se presenta</w:t>
      </w:r>
      <w:r>
        <w:t xml:space="preserve">n los costos que se identificaron para </w:t>
      </w:r>
      <w:r w:rsidRPr="00F854F2">
        <w:t xml:space="preserve">el </w:t>
      </w:r>
      <w:r>
        <w:t xml:space="preserve">presente </w:t>
      </w:r>
      <w:r w:rsidRPr="00F854F2">
        <w:t>proyecto.</w:t>
      </w:r>
    </w:p>
    <w:p w14:paraId="5A1EEDD2" w14:textId="308EBE27" w:rsidR="008D38D9" w:rsidRDefault="008D38D9" w:rsidP="008D38D9">
      <w:pPr>
        <w:pStyle w:val="Epgrafe"/>
        <w:keepNext/>
        <w:jc w:val="center"/>
      </w:pPr>
      <w:bookmarkStart w:id="349" w:name="_Ref530702545"/>
      <w:bookmarkStart w:id="350" w:name="_Toc10327633"/>
      <w:r>
        <w:t xml:space="preserve">Tabla </w:t>
      </w:r>
      <w:r w:rsidR="00890EAD">
        <w:fldChar w:fldCharType="begin"/>
      </w:r>
      <w:r w:rsidR="00890EAD">
        <w:instrText xml:space="preserve"> SEQ Tabla \* ARABIC </w:instrText>
      </w:r>
      <w:r w:rsidR="00890EAD">
        <w:fldChar w:fldCharType="separate"/>
      </w:r>
      <w:r w:rsidR="00E5545D">
        <w:rPr>
          <w:noProof/>
        </w:rPr>
        <w:t>20</w:t>
      </w:r>
      <w:r w:rsidR="00890EAD">
        <w:rPr>
          <w:noProof/>
        </w:rPr>
        <w:fldChar w:fldCharType="end"/>
      </w:r>
      <w:bookmarkEnd w:id="349"/>
      <w:r>
        <w:t xml:space="preserve"> - Costos del proyecto.</w:t>
      </w:r>
      <w:bookmarkEnd w:id="350"/>
    </w:p>
    <w:tbl>
      <w:tblPr>
        <w:tblW w:w="9054" w:type="dxa"/>
        <w:tblInd w:w="-565" w:type="dxa"/>
        <w:tblLayout w:type="fixed"/>
        <w:tblLook w:val="04A0" w:firstRow="1" w:lastRow="0" w:firstColumn="1" w:lastColumn="0" w:noHBand="0" w:noVBand="1"/>
      </w:tblPr>
      <w:tblGrid>
        <w:gridCol w:w="534"/>
        <w:gridCol w:w="2551"/>
        <w:gridCol w:w="992"/>
        <w:gridCol w:w="851"/>
        <w:gridCol w:w="850"/>
        <w:gridCol w:w="709"/>
        <w:gridCol w:w="855"/>
        <w:gridCol w:w="856"/>
        <w:gridCol w:w="856"/>
      </w:tblGrid>
      <w:tr w:rsidR="00DF3E58" w:rsidRPr="000E12C9" w14:paraId="46927F83" w14:textId="77777777" w:rsidTr="008D38D9">
        <w:trPr>
          <w:tblHeader/>
        </w:trPr>
        <w:tc>
          <w:tcPr>
            <w:tcW w:w="534" w:type="dxa"/>
            <w:shd w:val="clear" w:color="auto" w:fill="auto"/>
            <w:vAlign w:val="center"/>
          </w:tcPr>
          <w:p w14:paraId="33E182C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Ítem</w:t>
            </w:r>
          </w:p>
        </w:tc>
        <w:tc>
          <w:tcPr>
            <w:tcW w:w="4394" w:type="dxa"/>
            <w:gridSpan w:val="3"/>
            <w:shd w:val="clear" w:color="auto" w:fill="auto"/>
            <w:vAlign w:val="center"/>
          </w:tcPr>
          <w:p w14:paraId="6D62B54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Descripción</w:t>
            </w:r>
          </w:p>
        </w:tc>
        <w:tc>
          <w:tcPr>
            <w:tcW w:w="850" w:type="dxa"/>
            <w:shd w:val="clear" w:color="auto" w:fill="auto"/>
            <w:vAlign w:val="center"/>
          </w:tcPr>
          <w:p w14:paraId="7ED14C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Unidad</w:t>
            </w:r>
          </w:p>
        </w:tc>
        <w:tc>
          <w:tcPr>
            <w:tcW w:w="709" w:type="dxa"/>
            <w:shd w:val="clear" w:color="auto" w:fill="auto"/>
            <w:vAlign w:val="center"/>
          </w:tcPr>
          <w:p w14:paraId="3E6AA70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Cantidad</w:t>
            </w:r>
          </w:p>
        </w:tc>
        <w:tc>
          <w:tcPr>
            <w:tcW w:w="855" w:type="dxa"/>
            <w:shd w:val="clear" w:color="auto" w:fill="auto"/>
            <w:vAlign w:val="center"/>
          </w:tcPr>
          <w:p w14:paraId="1C95C5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Valor Unidad (S/.)</w:t>
            </w:r>
          </w:p>
        </w:tc>
        <w:tc>
          <w:tcPr>
            <w:tcW w:w="856" w:type="dxa"/>
            <w:shd w:val="clear" w:color="auto" w:fill="auto"/>
            <w:vAlign w:val="center"/>
          </w:tcPr>
          <w:p w14:paraId="38D50D8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 Parcial (S/.)</w:t>
            </w:r>
          </w:p>
        </w:tc>
        <w:tc>
          <w:tcPr>
            <w:tcW w:w="856" w:type="dxa"/>
            <w:shd w:val="clear" w:color="auto" w:fill="auto"/>
            <w:vAlign w:val="center"/>
          </w:tcPr>
          <w:p w14:paraId="60749DC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w:t>
            </w:r>
          </w:p>
          <w:p w14:paraId="74D5BBC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Total (S/.)</w:t>
            </w:r>
          </w:p>
        </w:tc>
      </w:tr>
      <w:tr w:rsidR="00DF3E58" w:rsidRPr="000E12C9" w14:paraId="25403F54" w14:textId="77777777" w:rsidTr="008D38D9">
        <w:trPr>
          <w:tblHeader/>
        </w:trPr>
        <w:tc>
          <w:tcPr>
            <w:tcW w:w="534" w:type="dxa"/>
            <w:shd w:val="clear" w:color="auto" w:fill="auto"/>
            <w:vAlign w:val="center"/>
          </w:tcPr>
          <w:p w14:paraId="7D32AEE9" w14:textId="77777777" w:rsidR="00DF3E58" w:rsidRPr="000E12C9" w:rsidRDefault="00DF3E58" w:rsidP="00DF3E58">
            <w:pPr>
              <w:spacing w:before="0" w:after="0" w:line="240" w:lineRule="auto"/>
              <w:rPr>
                <w:rFonts w:cs="Arial"/>
                <w:b/>
                <w:sz w:val="20"/>
                <w:szCs w:val="20"/>
              </w:rPr>
            </w:pPr>
            <w:r w:rsidRPr="000E12C9">
              <w:rPr>
                <w:rFonts w:cs="Arial"/>
                <w:b/>
                <w:sz w:val="20"/>
                <w:szCs w:val="20"/>
              </w:rPr>
              <w:t>0</w:t>
            </w:r>
          </w:p>
        </w:tc>
        <w:tc>
          <w:tcPr>
            <w:tcW w:w="4394" w:type="dxa"/>
            <w:gridSpan w:val="3"/>
            <w:shd w:val="clear" w:color="auto" w:fill="auto"/>
            <w:vAlign w:val="center"/>
          </w:tcPr>
          <w:p w14:paraId="1C6D172F" w14:textId="77777777" w:rsidR="00DF3E58" w:rsidRPr="000E12C9" w:rsidRDefault="00DF3E58" w:rsidP="00DF3E58">
            <w:pPr>
              <w:spacing w:before="0" w:after="0" w:line="240" w:lineRule="auto"/>
              <w:rPr>
                <w:rFonts w:cs="Arial"/>
                <w:b/>
                <w:sz w:val="20"/>
                <w:szCs w:val="20"/>
              </w:rPr>
            </w:pPr>
            <w:r w:rsidRPr="000E12C9">
              <w:rPr>
                <w:rFonts w:cs="Arial"/>
                <w:b/>
                <w:sz w:val="20"/>
                <w:szCs w:val="20"/>
              </w:rPr>
              <w:t>Costo total del proyecto</w:t>
            </w:r>
          </w:p>
        </w:tc>
        <w:tc>
          <w:tcPr>
            <w:tcW w:w="850" w:type="dxa"/>
            <w:shd w:val="clear" w:color="auto" w:fill="auto"/>
          </w:tcPr>
          <w:p w14:paraId="201F27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634F01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17EBD17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CCF88AA"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50BAB1B5" w14:textId="3A47FB9A" w:rsidR="00DF3E58" w:rsidRPr="000E12C9" w:rsidRDefault="008D38D9" w:rsidP="00DF3E58">
            <w:pPr>
              <w:spacing w:before="0" w:after="0" w:line="240" w:lineRule="auto"/>
              <w:jc w:val="right"/>
              <w:rPr>
                <w:rFonts w:cs="Arial"/>
                <w:b/>
                <w:sz w:val="20"/>
                <w:szCs w:val="20"/>
              </w:rPr>
            </w:pPr>
            <w:r>
              <w:rPr>
                <w:rFonts w:cs="Arial"/>
                <w:b/>
                <w:sz w:val="20"/>
                <w:szCs w:val="20"/>
              </w:rPr>
              <w:t>5</w:t>
            </w:r>
            <w:r w:rsidR="00DF3E58" w:rsidRPr="000E12C9">
              <w:rPr>
                <w:rFonts w:cs="Arial"/>
                <w:b/>
                <w:sz w:val="20"/>
                <w:szCs w:val="20"/>
              </w:rPr>
              <w:t>,</w:t>
            </w:r>
            <w:r>
              <w:rPr>
                <w:rFonts w:cs="Arial"/>
                <w:b/>
                <w:sz w:val="20"/>
                <w:szCs w:val="20"/>
              </w:rPr>
              <w:t>209</w:t>
            </w:r>
          </w:p>
        </w:tc>
      </w:tr>
      <w:tr w:rsidR="00DF3E58" w:rsidRPr="000E12C9" w14:paraId="4EAC57A1" w14:textId="77777777" w:rsidTr="008D38D9">
        <w:trPr>
          <w:tblHeader/>
        </w:trPr>
        <w:tc>
          <w:tcPr>
            <w:tcW w:w="534" w:type="dxa"/>
            <w:shd w:val="clear" w:color="auto" w:fill="auto"/>
          </w:tcPr>
          <w:p w14:paraId="2CCA3370" w14:textId="77777777" w:rsidR="00DF3E58" w:rsidRPr="000E12C9" w:rsidRDefault="00DF3E58" w:rsidP="00DF3E58">
            <w:pPr>
              <w:spacing w:before="0" w:after="0" w:line="240" w:lineRule="auto"/>
              <w:rPr>
                <w:rFonts w:cs="Arial"/>
                <w:b/>
                <w:sz w:val="20"/>
                <w:szCs w:val="20"/>
              </w:rPr>
            </w:pPr>
            <w:r w:rsidRPr="000E12C9">
              <w:rPr>
                <w:rFonts w:cs="Arial"/>
                <w:b/>
                <w:sz w:val="20"/>
                <w:szCs w:val="20"/>
              </w:rPr>
              <w:t>1.</w:t>
            </w:r>
          </w:p>
        </w:tc>
        <w:tc>
          <w:tcPr>
            <w:tcW w:w="4394" w:type="dxa"/>
            <w:gridSpan w:val="3"/>
            <w:shd w:val="clear" w:color="auto" w:fill="auto"/>
          </w:tcPr>
          <w:p w14:paraId="642412D2" w14:textId="77777777" w:rsidR="00DF3E58" w:rsidRPr="000E12C9" w:rsidRDefault="00DF3E58" w:rsidP="00DF3E58">
            <w:pPr>
              <w:spacing w:before="0" w:after="0" w:line="240" w:lineRule="auto"/>
              <w:rPr>
                <w:rFonts w:cs="Arial"/>
                <w:b/>
                <w:sz w:val="20"/>
                <w:szCs w:val="20"/>
              </w:rPr>
            </w:pPr>
            <w:r w:rsidRPr="000E12C9">
              <w:rPr>
                <w:rFonts w:cs="Arial"/>
                <w:b/>
                <w:sz w:val="20"/>
                <w:szCs w:val="20"/>
              </w:rPr>
              <w:t>Estudiantes o tesistas</w:t>
            </w:r>
          </w:p>
        </w:tc>
        <w:tc>
          <w:tcPr>
            <w:tcW w:w="850" w:type="dxa"/>
            <w:shd w:val="clear" w:color="auto" w:fill="auto"/>
          </w:tcPr>
          <w:p w14:paraId="56F2F8E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2437E0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324595C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32909E1C"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10E5A55" w14:textId="58BF8CC8" w:rsidR="00DF3E58" w:rsidRPr="000E12C9" w:rsidRDefault="00500FD5" w:rsidP="00DF3E58">
            <w:pPr>
              <w:spacing w:before="0" w:after="0" w:line="240" w:lineRule="auto"/>
              <w:jc w:val="right"/>
              <w:rPr>
                <w:rFonts w:cs="Arial"/>
                <w:b/>
                <w:sz w:val="20"/>
                <w:szCs w:val="20"/>
              </w:rPr>
            </w:pPr>
            <w:r>
              <w:rPr>
                <w:rFonts w:cs="Arial"/>
                <w:b/>
                <w:sz w:val="20"/>
                <w:szCs w:val="20"/>
              </w:rPr>
              <w:t>1</w:t>
            </w:r>
            <w:r w:rsidR="008D38D9">
              <w:rPr>
                <w:rFonts w:cs="Arial"/>
                <w:b/>
                <w:sz w:val="20"/>
                <w:szCs w:val="20"/>
              </w:rPr>
              <w:t>,</w:t>
            </w:r>
            <w:r>
              <w:rPr>
                <w:rFonts w:cs="Arial"/>
                <w:b/>
                <w:sz w:val="20"/>
                <w:szCs w:val="20"/>
              </w:rPr>
              <w:t>909</w:t>
            </w:r>
          </w:p>
        </w:tc>
      </w:tr>
      <w:tr w:rsidR="00DF3E58" w:rsidRPr="000E12C9" w14:paraId="5C0DBBD5" w14:textId="77777777" w:rsidTr="008D38D9">
        <w:trPr>
          <w:tblHeader/>
        </w:trPr>
        <w:tc>
          <w:tcPr>
            <w:tcW w:w="534" w:type="dxa"/>
            <w:shd w:val="clear" w:color="auto" w:fill="auto"/>
          </w:tcPr>
          <w:p w14:paraId="44AA92EE" w14:textId="77777777" w:rsidR="00DF3E58" w:rsidRPr="000E12C9" w:rsidRDefault="00DF3E58" w:rsidP="00DF3E58">
            <w:pPr>
              <w:spacing w:before="0" w:after="0" w:line="240" w:lineRule="auto"/>
              <w:rPr>
                <w:rFonts w:cs="Arial"/>
                <w:sz w:val="20"/>
                <w:szCs w:val="20"/>
              </w:rPr>
            </w:pPr>
            <w:r w:rsidRPr="000E12C9">
              <w:rPr>
                <w:rFonts w:cs="Arial"/>
                <w:sz w:val="20"/>
                <w:szCs w:val="20"/>
              </w:rPr>
              <w:t>1.1</w:t>
            </w:r>
          </w:p>
        </w:tc>
        <w:tc>
          <w:tcPr>
            <w:tcW w:w="4394" w:type="dxa"/>
            <w:gridSpan w:val="3"/>
            <w:shd w:val="clear" w:color="auto" w:fill="auto"/>
          </w:tcPr>
          <w:p w14:paraId="5ED38D53" w14:textId="0EC43DCA" w:rsidR="00DF3E58" w:rsidRPr="000E12C9" w:rsidRDefault="002D30F9" w:rsidP="00DF3E58">
            <w:pPr>
              <w:spacing w:before="0" w:after="0" w:line="240" w:lineRule="auto"/>
              <w:rPr>
                <w:rFonts w:cs="Arial"/>
                <w:sz w:val="20"/>
                <w:szCs w:val="20"/>
              </w:rPr>
            </w:pPr>
            <w:r>
              <w:rPr>
                <w:rFonts w:cs="Arial"/>
                <w:sz w:val="20"/>
                <w:szCs w:val="20"/>
              </w:rPr>
              <w:t>José Luis Santillán Escudero</w:t>
            </w:r>
          </w:p>
        </w:tc>
        <w:tc>
          <w:tcPr>
            <w:tcW w:w="850" w:type="dxa"/>
            <w:shd w:val="clear" w:color="auto" w:fill="auto"/>
          </w:tcPr>
          <w:p w14:paraId="74E19353"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CDDBFC1" w14:textId="522D2965" w:rsidR="00DF3E58" w:rsidRPr="000E12C9" w:rsidRDefault="00500FD5" w:rsidP="00DF3E58">
            <w:pPr>
              <w:spacing w:before="0" w:after="0" w:line="240" w:lineRule="auto"/>
              <w:jc w:val="center"/>
              <w:rPr>
                <w:rFonts w:cs="Arial"/>
                <w:sz w:val="20"/>
                <w:szCs w:val="20"/>
              </w:rPr>
            </w:pPr>
            <w:r>
              <w:rPr>
                <w:rFonts w:cs="Arial"/>
                <w:sz w:val="20"/>
                <w:szCs w:val="20"/>
              </w:rPr>
              <w:t>336</w:t>
            </w:r>
          </w:p>
        </w:tc>
        <w:tc>
          <w:tcPr>
            <w:tcW w:w="855" w:type="dxa"/>
            <w:shd w:val="clear" w:color="auto" w:fill="auto"/>
            <w:vAlign w:val="center"/>
          </w:tcPr>
          <w:p w14:paraId="32121878" w14:textId="28E24365" w:rsidR="00DF3E58" w:rsidRPr="000E12C9" w:rsidRDefault="00500FD5" w:rsidP="00DF3E58">
            <w:pPr>
              <w:spacing w:before="0" w:after="0" w:line="240" w:lineRule="auto"/>
              <w:jc w:val="right"/>
              <w:rPr>
                <w:rFonts w:cs="Arial"/>
                <w:sz w:val="20"/>
                <w:szCs w:val="20"/>
              </w:rPr>
            </w:pPr>
            <w:r>
              <w:rPr>
                <w:rFonts w:cs="Arial"/>
                <w:sz w:val="20"/>
                <w:szCs w:val="20"/>
              </w:rPr>
              <w:t>5.68</w:t>
            </w:r>
          </w:p>
        </w:tc>
        <w:tc>
          <w:tcPr>
            <w:tcW w:w="856" w:type="dxa"/>
            <w:shd w:val="clear" w:color="auto" w:fill="auto"/>
            <w:vAlign w:val="center"/>
          </w:tcPr>
          <w:p w14:paraId="7B4186C3" w14:textId="4788AE0C" w:rsidR="00DF3E58" w:rsidRPr="000E12C9" w:rsidRDefault="00500FD5" w:rsidP="00DF3E58">
            <w:pPr>
              <w:spacing w:before="0" w:after="0" w:line="240" w:lineRule="auto"/>
              <w:jc w:val="right"/>
              <w:rPr>
                <w:rFonts w:cs="Arial"/>
                <w:sz w:val="20"/>
                <w:szCs w:val="20"/>
              </w:rPr>
            </w:pPr>
            <w:r>
              <w:rPr>
                <w:rFonts w:cs="Arial"/>
                <w:sz w:val="20"/>
                <w:szCs w:val="20"/>
              </w:rPr>
              <w:t>1</w:t>
            </w:r>
            <w:r w:rsidR="008D38D9">
              <w:rPr>
                <w:rFonts w:cs="Arial"/>
                <w:sz w:val="20"/>
                <w:szCs w:val="20"/>
              </w:rPr>
              <w:t>,</w:t>
            </w:r>
            <w:r>
              <w:rPr>
                <w:rFonts w:cs="Arial"/>
                <w:sz w:val="20"/>
                <w:szCs w:val="20"/>
              </w:rPr>
              <w:t>909</w:t>
            </w:r>
          </w:p>
        </w:tc>
        <w:tc>
          <w:tcPr>
            <w:tcW w:w="856" w:type="dxa"/>
            <w:shd w:val="clear" w:color="auto" w:fill="auto"/>
            <w:vAlign w:val="center"/>
          </w:tcPr>
          <w:p w14:paraId="1BDBD882" w14:textId="77777777" w:rsidR="00DF3E58" w:rsidRPr="000E12C9" w:rsidRDefault="00DF3E58" w:rsidP="00DF3E58">
            <w:pPr>
              <w:spacing w:before="0" w:after="0" w:line="240" w:lineRule="auto"/>
              <w:jc w:val="right"/>
              <w:rPr>
                <w:rFonts w:cs="Arial"/>
                <w:sz w:val="20"/>
                <w:szCs w:val="20"/>
              </w:rPr>
            </w:pPr>
          </w:p>
        </w:tc>
      </w:tr>
      <w:tr w:rsidR="00DF3E58" w:rsidRPr="000E12C9" w14:paraId="771A73B1" w14:textId="77777777" w:rsidTr="008D38D9">
        <w:trPr>
          <w:tblHeader/>
        </w:trPr>
        <w:tc>
          <w:tcPr>
            <w:tcW w:w="534" w:type="dxa"/>
            <w:shd w:val="clear" w:color="auto" w:fill="auto"/>
          </w:tcPr>
          <w:p w14:paraId="77B8A257" w14:textId="77777777" w:rsidR="00DF3E58" w:rsidRPr="000E12C9" w:rsidRDefault="00DF3E58" w:rsidP="00DF3E58">
            <w:pPr>
              <w:spacing w:before="0" w:after="0" w:line="240" w:lineRule="auto"/>
              <w:rPr>
                <w:rFonts w:cs="Arial"/>
                <w:b/>
                <w:sz w:val="20"/>
                <w:szCs w:val="20"/>
              </w:rPr>
            </w:pPr>
            <w:r w:rsidRPr="000E12C9">
              <w:rPr>
                <w:rFonts w:cs="Arial"/>
                <w:b/>
                <w:sz w:val="20"/>
                <w:szCs w:val="20"/>
              </w:rPr>
              <w:t>2.</w:t>
            </w:r>
          </w:p>
        </w:tc>
        <w:tc>
          <w:tcPr>
            <w:tcW w:w="4394" w:type="dxa"/>
            <w:gridSpan w:val="3"/>
            <w:shd w:val="clear" w:color="auto" w:fill="auto"/>
          </w:tcPr>
          <w:p w14:paraId="0138DF8B" w14:textId="774B4EDA" w:rsidR="00DF3E58" w:rsidRPr="000E12C9" w:rsidRDefault="00DF3E58" w:rsidP="00DF3E58">
            <w:pPr>
              <w:spacing w:before="0" w:after="0" w:line="240" w:lineRule="auto"/>
              <w:rPr>
                <w:rFonts w:cs="Arial"/>
                <w:b/>
                <w:sz w:val="20"/>
                <w:szCs w:val="20"/>
              </w:rPr>
            </w:pPr>
            <w:r w:rsidRPr="000E12C9">
              <w:rPr>
                <w:rFonts w:cs="Arial"/>
                <w:b/>
                <w:sz w:val="20"/>
                <w:szCs w:val="20"/>
              </w:rPr>
              <w:t>Otros participantes</w:t>
            </w:r>
          </w:p>
        </w:tc>
        <w:tc>
          <w:tcPr>
            <w:tcW w:w="850" w:type="dxa"/>
            <w:shd w:val="clear" w:color="auto" w:fill="auto"/>
          </w:tcPr>
          <w:p w14:paraId="7DE47564"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078696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666F6A6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5B51EC26"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0DD5BDF" w14:textId="73B4995D" w:rsidR="00DF3E58" w:rsidRPr="000E12C9" w:rsidRDefault="00500FD5" w:rsidP="00DF3E58">
            <w:pPr>
              <w:spacing w:before="0" w:after="0" w:line="240" w:lineRule="auto"/>
              <w:jc w:val="right"/>
              <w:rPr>
                <w:rFonts w:cs="Arial"/>
                <w:b/>
                <w:sz w:val="20"/>
                <w:szCs w:val="20"/>
              </w:rPr>
            </w:pPr>
            <w:r>
              <w:rPr>
                <w:rFonts w:cs="Arial"/>
                <w:b/>
                <w:sz w:val="20"/>
                <w:szCs w:val="20"/>
              </w:rPr>
              <w:t>800</w:t>
            </w:r>
          </w:p>
        </w:tc>
      </w:tr>
      <w:tr w:rsidR="00DF3E58" w:rsidRPr="000E12C9" w14:paraId="0671B0C3" w14:textId="77777777" w:rsidTr="008D38D9">
        <w:trPr>
          <w:tblHeader/>
        </w:trPr>
        <w:tc>
          <w:tcPr>
            <w:tcW w:w="534" w:type="dxa"/>
            <w:shd w:val="clear" w:color="auto" w:fill="auto"/>
          </w:tcPr>
          <w:p w14:paraId="4CD54CE7" w14:textId="77777777" w:rsidR="00DF3E58" w:rsidRPr="000E12C9" w:rsidRDefault="00DF3E58" w:rsidP="00DF3E58">
            <w:pPr>
              <w:spacing w:before="0" w:after="0" w:line="240" w:lineRule="auto"/>
              <w:rPr>
                <w:rFonts w:cs="Arial"/>
                <w:sz w:val="20"/>
                <w:szCs w:val="20"/>
              </w:rPr>
            </w:pPr>
            <w:r w:rsidRPr="000E12C9">
              <w:rPr>
                <w:rFonts w:cs="Arial"/>
                <w:sz w:val="20"/>
                <w:szCs w:val="20"/>
              </w:rPr>
              <w:t>2.1</w:t>
            </w:r>
          </w:p>
        </w:tc>
        <w:tc>
          <w:tcPr>
            <w:tcW w:w="4394" w:type="dxa"/>
            <w:gridSpan w:val="3"/>
            <w:shd w:val="clear" w:color="auto" w:fill="auto"/>
          </w:tcPr>
          <w:p w14:paraId="2DF420A5" w14:textId="54711590" w:rsidR="00DF3E58" w:rsidRPr="000E12C9" w:rsidRDefault="00500FD5" w:rsidP="00DF3E58">
            <w:pPr>
              <w:spacing w:before="0" w:after="0" w:line="240" w:lineRule="auto"/>
              <w:rPr>
                <w:rFonts w:cs="Arial"/>
                <w:sz w:val="20"/>
                <w:szCs w:val="20"/>
              </w:rPr>
            </w:pPr>
            <w:r w:rsidRPr="00500FD5">
              <w:rPr>
                <w:rFonts w:cs="Arial"/>
                <w:sz w:val="20"/>
                <w:szCs w:val="20"/>
              </w:rPr>
              <w:t>Asesor: Dr. Edwin Rafael Villanueva Talavera</w:t>
            </w:r>
          </w:p>
        </w:tc>
        <w:tc>
          <w:tcPr>
            <w:tcW w:w="850" w:type="dxa"/>
            <w:shd w:val="clear" w:color="auto" w:fill="auto"/>
          </w:tcPr>
          <w:p w14:paraId="099534E8"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3C1B6F64" w14:textId="7D67F20D" w:rsidR="00DF3E58" w:rsidRPr="000E12C9" w:rsidRDefault="00500FD5" w:rsidP="00DF3E58">
            <w:pPr>
              <w:spacing w:before="0" w:after="0" w:line="240" w:lineRule="auto"/>
              <w:jc w:val="center"/>
              <w:rPr>
                <w:rFonts w:cs="Arial"/>
                <w:sz w:val="20"/>
                <w:szCs w:val="20"/>
              </w:rPr>
            </w:pPr>
            <w:r>
              <w:rPr>
                <w:rFonts w:cs="Arial"/>
                <w:sz w:val="20"/>
                <w:szCs w:val="20"/>
              </w:rPr>
              <w:t>40</w:t>
            </w:r>
          </w:p>
        </w:tc>
        <w:tc>
          <w:tcPr>
            <w:tcW w:w="855" w:type="dxa"/>
            <w:shd w:val="clear" w:color="auto" w:fill="auto"/>
            <w:vAlign w:val="center"/>
          </w:tcPr>
          <w:p w14:paraId="038D1145"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20</w:t>
            </w:r>
          </w:p>
        </w:tc>
        <w:tc>
          <w:tcPr>
            <w:tcW w:w="856" w:type="dxa"/>
            <w:shd w:val="clear" w:color="auto" w:fill="auto"/>
            <w:vAlign w:val="center"/>
          </w:tcPr>
          <w:p w14:paraId="55DC318C" w14:textId="13AC4B78" w:rsidR="00DF3E58" w:rsidRPr="000E12C9" w:rsidRDefault="00500FD5" w:rsidP="00DF3E58">
            <w:pPr>
              <w:spacing w:before="0" w:after="0" w:line="240" w:lineRule="auto"/>
              <w:jc w:val="right"/>
              <w:rPr>
                <w:rFonts w:cs="Arial"/>
                <w:sz w:val="20"/>
                <w:szCs w:val="20"/>
              </w:rPr>
            </w:pPr>
            <w:r>
              <w:rPr>
                <w:rFonts w:cs="Arial"/>
                <w:sz w:val="20"/>
                <w:szCs w:val="20"/>
              </w:rPr>
              <w:t>800</w:t>
            </w:r>
          </w:p>
        </w:tc>
        <w:tc>
          <w:tcPr>
            <w:tcW w:w="856" w:type="dxa"/>
            <w:shd w:val="clear" w:color="auto" w:fill="auto"/>
            <w:vAlign w:val="center"/>
          </w:tcPr>
          <w:p w14:paraId="7B65AB83" w14:textId="77777777" w:rsidR="00DF3E58" w:rsidRPr="000E12C9" w:rsidRDefault="00DF3E58" w:rsidP="00DF3E58">
            <w:pPr>
              <w:spacing w:before="0" w:after="0" w:line="240" w:lineRule="auto"/>
              <w:jc w:val="right"/>
              <w:rPr>
                <w:rFonts w:cs="Arial"/>
                <w:sz w:val="20"/>
                <w:szCs w:val="20"/>
              </w:rPr>
            </w:pPr>
          </w:p>
        </w:tc>
      </w:tr>
      <w:tr w:rsidR="00DF3E58" w:rsidRPr="000E12C9" w14:paraId="779D2101" w14:textId="77777777" w:rsidTr="008D38D9">
        <w:trPr>
          <w:tblHeader/>
        </w:trPr>
        <w:tc>
          <w:tcPr>
            <w:tcW w:w="534" w:type="dxa"/>
            <w:shd w:val="clear" w:color="auto" w:fill="auto"/>
          </w:tcPr>
          <w:p w14:paraId="6CAF2BB4" w14:textId="77777777" w:rsidR="00DF3E58" w:rsidRPr="000E12C9" w:rsidRDefault="00DF3E58" w:rsidP="00DF3E58">
            <w:pPr>
              <w:spacing w:before="0" w:after="0" w:line="240" w:lineRule="auto"/>
              <w:rPr>
                <w:rFonts w:cs="Arial"/>
                <w:b/>
                <w:sz w:val="20"/>
                <w:szCs w:val="20"/>
              </w:rPr>
            </w:pPr>
            <w:r w:rsidRPr="000E12C9">
              <w:rPr>
                <w:rFonts w:cs="Arial"/>
                <w:b/>
                <w:sz w:val="20"/>
                <w:szCs w:val="20"/>
              </w:rPr>
              <w:t>3.</w:t>
            </w:r>
          </w:p>
        </w:tc>
        <w:tc>
          <w:tcPr>
            <w:tcW w:w="4394" w:type="dxa"/>
            <w:gridSpan w:val="3"/>
            <w:shd w:val="clear" w:color="auto" w:fill="auto"/>
          </w:tcPr>
          <w:p w14:paraId="172C905B" w14:textId="23496213" w:rsidR="00DF3E58" w:rsidRPr="000E12C9" w:rsidRDefault="00DF3E58" w:rsidP="00DF3E58">
            <w:pPr>
              <w:spacing w:before="0" w:after="0" w:line="240" w:lineRule="auto"/>
              <w:rPr>
                <w:rFonts w:cs="Arial"/>
                <w:b/>
                <w:sz w:val="20"/>
                <w:szCs w:val="20"/>
              </w:rPr>
            </w:pPr>
            <w:r w:rsidRPr="000E12C9">
              <w:rPr>
                <w:rFonts w:cs="Arial"/>
                <w:b/>
                <w:sz w:val="20"/>
                <w:szCs w:val="20"/>
              </w:rPr>
              <w:t>Servicios y consultoría</w:t>
            </w:r>
          </w:p>
        </w:tc>
        <w:tc>
          <w:tcPr>
            <w:tcW w:w="850" w:type="dxa"/>
            <w:shd w:val="clear" w:color="auto" w:fill="auto"/>
          </w:tcPr>
          <w:p w14:paraId="23AA9F3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3A9F41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0A06EA2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651D068"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4BB4F162" w14:textId="50B1EF47"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DF3E58" w:rsidRPr="000E12C9" w14:paraId="53BE8793" w14:textId="77777777" w:rsidTr="008D38D9">
        <w:trPr>
          <w:tblHeader/>
        </w:trPr>
        <w:tc>
          <w:tcPr>
            <w:tcW w:w="534" w:type="dxa"/>
            <w:shd w:val="clear" w:color="auto" w:fill="auto"/>
          </w:tcPr>
          <w:p w14:paraId="62080C7C" w14:textId="4135E9BE" w:rsidR="00DF3E58" w:rsidRPr="000E12C9" w:rsidRDefault="00DF3E58" w:rsidP="00DF3E58">
            <w:pPr>
              <w:spacing w:before="0" w:after="0" w:line="240" w:lineRule="auto"/>
              <w:rPr>
                <w:rFonts w:cs="Arial"/>
                <w:sz w:val="20"/>
                <w:szCs w:val="20"/>
              </w:rPr>
            </w:pPr>
          </w:p>
        </w:tc>
        <w:tc>
          <w:tcPr>
            <w:tcW w:w="4394" w:type="dxa"/>
            <w:gridSpan w:val="3"/>
            <w:shd w:val="clear" w:color="auto" w:fill="auto"/>
          </w:tcPr>
          <w:p w14:paraId="69D3EB41" w14:textId="483676CB" w:rsidR="00DF3E58" w:rsidRPr="000E12C9" w:rsidRDefault="00500FD5" w:rsidP="00DF3E58">
            <w:pPr>
              <w:spacing w:before="0" w:after="0" w:line="240" w:lineRule="auto"/>
              <w:rPr>
                <w:rFonts w:cs="Arial"/>
                <w:sz w:val="20"/>
                <w:szCs w:val="20"/>
              </w:rPr>
            </w:pPr>
            <w:r>
              <w:rPr>
                <w:rFonts w:cs="Arial"/>
                <w:sz w:val="20"/>
                <w:szCs w:val="20"/>
              </w:rPr>
              <w:t>No aplica.</w:t>
            </w:r>
            <w:r w:rsidR="00DF3E58" w:rsidRPr="000E12C9">
              <w:rPr>
                <w:rFonts w:cs="Arial"/>
                <w:sz w:val="20"/>
                <w:szCs w:val="20"/>
              </w:rPr>
              <w:t xml:space="preserve"> </w:t>
            </w:r>
          </w:p>
        </w:tc>
        <w:tc>
          <w:tcPr>
            <w:tcW w:w="850" w:type="dxa"/>
            <w:shd w:val="clear" w:color="auto" w:fill="auto"/>
          </w:tcPr>
          <w:p w14:paraId="01F50046" w14:textId="6440C025"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2F1820DF" w14:textId="44A760FE" w:rsidR="00DF3E58" w:rsidRPr="000E12C9" w:rsidRDefault="00DF3E58" w:rsidP="00DF3E58">
            <w:pPr>
              <w:spacing w:before="0" w:after="0" w:line="240" w:lineRule="auto"/>
              <w:jc w:val="center"/>
              <w:rPr>
                <w:rFonts w:cs="Arial"/>
                <w:sz w:val="20"/>
                <w:szCs w:val="20"/>
              </w:rPr>
            </w:pPr>
          </w:p>
        </w:tc>
        <w:tc>
          <w:tcPr>
            <w:tcW w:w="855" w:type="dxa"/>
            <w:shd w:val="clear" w:color="auto" w:fill="auto"/>
            <w:vAlign w:val="center"/>
          </w:tcPr>
          <w:p w14:paraId="4BB1E1A1" w14:textId="59E86CEB"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0229CD6F" w14:textId="6C783078"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18BADD0A" w14:textId="77777777" w:rsidR="00DF3E58" w:rsidRPr="000E12C9" w:rsidRDefault="00DF3E58" w:rsidP="00DF3E58">
            <w:pPr>
              <w:spacing w:before="0" w:after="0" w:line="240" w:lineRule="auto"/>
              <w:jc w:val="right"/>
              <w:rPr>
                <w:rFonts w:cs="Arial"/>
                <w:sz w:val="20"/>
                <w:szCs w:val="20"/>
              </w:rPr>
            </w:pPr>
          </w:p>
        </w:tc>
      </w:tr>
      <w:tr w:rsidR="00DF3E58" w:rsidRPr="000E12C9" w14:paraId="23E5E365" w14:textId="77777777" w:rsidTr="008D38D9">
        <w:trPr>
          <w:tblHeader/>
        </w:trPr>
        <w:tc>
          <w:tcPr>
            <w:tcW w:w="534" w:type="dxa"/>
            <w:shd w:val="clear" w:color="auto" w:fill="auto"/>
          </w:tcPr>
          <w:p w14:paraId="0BED374A" w14:textId="77777777" w:rsidR="00DF3E58" w:rsidRPr="000E12C9" w:rsidRDefault="00DF3E58" w:rsidP="00DF3E58">
            <w:pPr>
              <w:spacing w:before="0" w:after="0" w:line="240" w:lineRule="auto"/>
              <w:rPr>
                <w:rFonts w:cs="Arial"/>
                <w:b/>
                <w:sz w:val="20"/>
                <w:szCs w:val="20"/>
              </w:rPr>
            </w:pPr>
            <w:r w:rsidRPr="000E12C9">
              <w:rPr>
                <w:rFonts w:cs="Arial"/>
                <w:b/>
                <w:sz w:val="20"/>
                <w:szCs w:val="20"/>
              </w:rPr>
              <w:t>4.</w:t>
            </w:r>
          </w:p>
        </w:tc>
        <w:tc>
          <w:tcPr>
            <w:tcW w:w="4394" w:type="dxa"/>
            <w:gridSpan w:val="3"/>
            <w:shd w:val="clear" w:color="auto" w:fill="auto"/>
          </w:tcPr>
          <w:p w14:paraId="266ECFA0" w14:textId="73F8A32F" w:rsidR="00DF3E58" w:rsidRPr="000E12C9" w:rsidRDefault="00DF3E58" w:rsidP="00DF3E58">
            <w:pPr>
              <w:spacing w:before="0" w:after="0" w:line="240" w:lineRule="auto"/>
              <w:rPr>
                <w:rFonts w:cs="Arial"/>
                <w:b/>
                <w:sz w:val="20"/>
                <w:szCs w:val="20"/>
              </w:rPr>
            </w:pPr>
            <w:r w:rsidRPr="000E12C9">
              <w:rPr>
                <w:rFonts w:cs="Arial"/>
                <w:b/>
                <w:sz w:val="20"/>
                <w:szCs w:val="20"/>
              </w:rPr>
              <w:t>Materiales e insumos</w:t>
            </w:r>
          </w:p>
        </w:tc>
        <w:tc>
          <w:tcPr>
            <w:tcW w:w="850" w:type="dxa"/>
            <w:shd w:val="clear" w:color="auto" w:fill="auto"/>
          </w:tcPr>
          <w:p w14:paraId="041FFA6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59D51921"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5F31E22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17BEB45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0A1A095D" w14:textId="7BB44CC9"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500FD5" w:rsidRPr="000E12C9" w14:paraId="2A4F05B4" w14:textId="77777777" w:rsidTr="008D38D9">
        <w:trPr>
          <w:tblHeader/>
        </w:trPr>
        <w:tc>
          <w:tcPr>
            <w:tcW w:w="534" w:type="dxa"/>
            <w:shd w:val="clear" w:color="auto" w:fill="auto"/>
          </w:tcPr>
          <w:p w14:paraId="45514C6B" w14:textId="77777777" w:rsidR="00500FD5" w:rsidRPr="000E12C9" w:rsidRDefault="00500FD5" w:rsidP="00DF3E58">
            <w:pPr>
              <w:spacing w:before="0" w:after="0" w:line="240" w:lineRule="auto"/>
              <w:rPr>
                <w:rFonts w:cs="Arial"/>
                <w:sz w:val="20"/>
                <w:szCs w:val="20"/>
              </w:rPr>
            </w:pPr>
            <w:r w:rsidRPr="000E12C9">
              <w:rPr>
                <w:rFonts w:cs="Arial"/>
                <w:sz w:val="20"/>
                <w:szCs w:val="20"/>
              </w:rPr>
              <w:t>4.1</w:t>
            </w:r>
          </w:p>
        </w:tc>
        <w:tc>
          <w:tcPr>
            <w:tcW w:w="4394" w:type="dxa"/>
            <w:gridSpan w:val="3"/>
            <w:shd w:val="clear" w:color="auto" w:fill="auto"/>
          </w:tcPr>
          <w:p w14:paraId="5AED7D96" w14:textId="74F0CA1B" w:rsidR="00500FD5" w:rsidRPr="000E12C9" w:rsidRDefault="00500FD5" w:rsidP="00DF3E58">
            <w:pPr>
              <w:spacing w:before="0" w:after="0" w:line="240" w:lineRule="auto"/>
              <w:rPr>
                <w:rFonts w:cs="Arial"/>
                <w:sz w:val="20"/>
                <w:szCs w:val="20"/>
              </w:rPr>
            </w:pPr>
            <w:r>
              <w:rPr>
                <w:rFonts w:cs="Arial"/>
                <w:sz w:val="20"/>
                <w:szCs w:val="20"/>
              </w:rPr>
              <w:t>Acceso a base de datos PUCP</w:t>
            </w:r>
            <w:r w:rsidRPr="000E12C9">
              <w:rPr>
                <w:rFonts w:cs="Arial"/>
                <w:sz w:val="20"/>
                <w:szCs w:val="20"/>
              </w:rPr>
              <w:t xml:space="preserve"> </w:t>
            </w:r>
          </w:p>
        </w:tc>
        <w:tc>
          <w:tcPr>
            <w:tcW w:w="3270" w:type="dxa"/>
            <w:gridSpan w:val="4"/>
            <w:shd w:val="clear" w:color="auto" w:fill="auto"/>
          </w:tcPr>
          <w:p w14:paraId="48875CC0" w14:textId="69436BB8"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0BFDFFE7" w14:textId="77777777" w:rsidR="00500FD5" w:rsidRPr="000E12C9" w:rsidRDefault="00500FD5" w:rsidP="00DF3E58">
            <w:pPr>
              <w:spacing w:before="0" w:after="0" w:line="240" w:lineRule="auto"/>
              <w:jc w:val="right"/>
              <w:rPr>
                <w:rFonts w:cs="Arial"/>
                <w:sz w:val="20"/>
                <w:szCs w:val="20"/>
              </w:rPr>
            </w:pPr>
          </w:p>
        </w:tc>
      </w:tr>
      <w:tr w:rsidR="00500FD5" w:rsidRPr="000E12C9" w14:paraId="5C70ABB9" w14:textId="77777777" w:rsidTr="008D38D9">
        <w:trPr>
          <w:tblHeader/>
        </w:trPr>
        <w:tc>
          <w:tcPr>
            <w:tcW w:w="534" w:type="dxa"/>
            <w:shd w:val="clear" w:color="auto" w:fill="auto"/>
          </w:tcPr>
          <w:p w14:paraId="349A9A7D" w14:textId="4D8899FA" w:rsidR="00500FD5" w:rsidRPr="000E12C9" w:rsidRDefault="00500FD5" w:rsidP="00500FD5">
            <w:pPr>
              <w:spacing w:before="0" w:after="0" w:line="240" w:lineRule="auto"/>
              <w:rPr>
                <w:rFonts w:cs="Arial"/>
                <w:sz w:val="20"/>
                <w:szCs w:val="20"/>
              </w:rPr>
            </w:pPr>
            <w:r>
              <w:rPr>
                <w:rFonts w:cs="Arial"/>
                <w:sz w:val="20"/>
                <w:szCs w:val="20"/>
              </w:rPr>
              <w:t>4.2</w:t>
            </w:r>
          </w:p>
        </w:tc>
        <w:tc>
          <w:tcPr>
            <w:tcW w:w="4394" w:type="dxa"/>
            <w:gridSpan w:val="3"/>
            <w:shd w:val="clear" w:color="auto" w:fill="auto"/>
          </w:tcPr>
          <w:p w14:paraId="2A258DEB" w14:textId="41CC1BA2" w:rsidR="00500FD5" w:rsidRPr="000E12C9" w:rsidRDefault="00500FD5" w:rsidP="00500FD5">
            <w:pPr>
              <w:spacing w:before="0" w:after="0" w:line="240" w:lineRule="auto"/>
              <w:rPr>
                <w:rFonts w:cs="Arial"/>
                <w:sz w:val="20"/>
                <w:szCs w:val="20"/>
              </w:rPr>
            </w:pPr>
            <w:r>
              <w:rPr>
                <w:rFonts w:cs="Arial"/>
                <w:sz w:val="20"/>
                <w:szCs w:val="20"/>
              </w:rPr>
              <w:t>Acceso a bases de datos de transcriptomas</w:t>
            </w:r>
          </w:p>
        </w:tc>
        <w:tc>
          <w:tcPr>
            <w:tcW w:w="3270" w:type="dxa"/>
            <w:gridSpan w:val="4"/>
            <w:shd w:val="clear" w:color="auto" w:fill="auto"/>
          </w:tcPr>
          <w:p w14:paraId="78531987" w14:textId="6D471CDC"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270741B6" w14:textId="77777777" w:rsidR="00500FD5" w:rsidRPr="000E12C9" w:rsidRDefault="00500FD5" w:rsidP="00500FD5">
            <w:pPr>
              <w:spacing w:before="0" w:after="0" w:line="240" w:lineRule="auto"/>
              <w:jc w:val="right"/>
              <w:rPr>
                <w:rFonts w:cs="Arial"/>
                <w:sz w:val="20"/>
                <w:szCs w:val="20"/>
              </w:rPr>
            </w:pPr>
          </w:p>
        </w:tc>
      </w:tr>
      <w:tr w:rsidR="00DF3E58" w:rsidRPr="000E12C9" w14:paraId="1D8A335C" w14:textId="77777777" w:rsidTr="008D38D9">
        <w:trPr>
          <w:tblHeader/>
        </w:trPr>
        <w:tc>
          <w:tcPr>
            <w:tcW w:w="534" w:type="dxa"/>
            <w:shd w:val="clear" w:color="auto" w:fill="auto"/>
          </w:tcPr>
          <w:p w14:paraId="73CA327A" w14:textId="77777777" w:rsidR="00DF3E58" w:rsidRPr="000E12C9" w:rsidRDefault="00DF3E58" w:rsidP="00DF3E58">
            <w:pPr>
              <w:spacing w:before="0" w:after="0" w:line="240" w:lineRule="auto"/>
              <w:rPr>
                <w:rFonts w:cs="Arial"/>
                <w:b/>
                <w:sz w:val="20"/>
                <w:szCs w:val="20"/>
              </w:rPr>
            </w:pPr>
            <w:r w:rsidRPr="000E12C9">
              <w:rPr>
                <w:rFonts w:cs="Arial"/>
                <w:b/>
                <w:sz w:val="20"/>
                <w:szCs w:val="20"/>
              </w:rPr>
              <w:t>5.</w:t>
            </w:r>
          </w:p>
        </w:tc>
        <w:tc>
          <w:tcPr>
            <w:tcW w:w="2551" w:type="dxa"/>
            <w:shd w:val="clear" w:color="auto" w:fill="auto"/>
          </w:tcPr>
          <w:p w14:paraId="2EFF6590" w14:textId="77777777" w:rsidR="00DF3E58" w:rsidRPr="000E12C9" w:rsidRDefault="00DF3E58" w:rsidP="00DF3E58">
            <w:pPr>
              <w:spacing w:before="0" w:after="0" w:line="240" w:lineRule="auto"/>
              <w:rPr>
                <w:rFonts w:cs="Arial"/>
                <w:b/>
                <w:sz w:val="20"/>
                <w:szCs w:val="20"/>
              </w:rPr>
            </w:pPr>
            <w:r w:rsidRPr="000E12C9">
              <w:rPr>
                <w:rFonts w:cs="Arial"/>
                <w:b/>
                <w:sz w:val="20"/>
                <w:szCs w:val="20"/>
              </w:rPr>
              <w:t>Bienes y equipos</w:t>
            </w:r>
          </w:p>
        </w:tc>
        <w:tc>
          <w:tcPr>
            <w:tcW w:w="992" w:type="dxa"/>
            <w:shd w:val="clear" w:color="auto" w:fill="auto"/>
          </w:tcPr>
          <w:p w14:paraId="16E806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5E5C96B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210FC8E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759BCDAA"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752DDAFB"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7B36C27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7ED070F4" w14:textId="1DFCF2E2" w:rsidR="00DF3E58" w:rsidRPr="000E12C9" w:rsidRDefault="008D38D9" w:rsidP="00DF3E58">
            <w:pPr>
              <w:spacing w:before="0" w:after="0" w:line="240" w:lineRule="auto"/>
              <w:jc w:val="right"/>
              <w:rPr>
                <w:rFonts w:cs="Arial"/>
                <w:b/>
                <w:sz w:val="20"/>
                <w:szCs w:val="20"/>
              </w:rPr>
            </w:pPr>
            <w:r>
              <w:rPr>
                <w:rFonts w:cs="Arial"/>
                <w:b/>
                <w:sz w:val="20"/>
                <w:szCs w:val="20"/>
              </w:rPr>
              <w:t>2,500</w:t>
            </w:r>
          </w:p>
        </w:tc>
      </w:tr>
      <w:tr w:rsidR="00DF3E58" w:rsidRPr="000E12C9" w14:paraId="1513CE1A" w14:textId="77777777" w:rsidTr="008D38D9">
        <w:trPr>
          <w:tblHeader/>
        </w:trPr>
        <w:tc>
          <w:tcPr>
            <w:tcW w:w="534" w:type="dxa"/>
            <w:shd w:val="clear" w:color="auto" w:fill="auto"/>
          </w:tcPr>
          <w:p w14:paraId="59E1077E" w14:textId="77777777" w:rsidR="00DF3E58" w:rsidRPr="000E12C9" w:rsidRDefault="00DF3E58" w:rsidP="00DF3E58">
            <w:pPr>
              <w:spacing w:before="0" w:after="0" w:line="240" w:lineRule="auto"/>
              <w:rPr>
                <w:rFonts w:cs="Arial"/>
                <w:sz w:val="20"/>
                <w:szCs w:val="20"/>
              </w:rPr>
            </w:pPr>
            <w:r w:rsidRPr="000E12C9">
              <w:rPr>
                <w:rFonts w:cs="Arial"/>
                <w:sz w:val="20"/>
                <w:szCs w:val="20"/>
              </w:rPr>
              <w:t>5.1</w:t>
            </w:r>
          </w:p>
        </w:tc>
        <w:tc>
          <w:tcPr>
            <w:tcW w:w="2551" w:type="dxa"/>
            <w:shd w:val="clear" w:color="auto" w:fill="auto"/>
          </w:tcPr>
          <w:p w14:paraId="28E95A05" w14:textId="7AFA8B99" w:rsidR="00DF3E58" w:rsidRPr="000E12C9" w:rsidRDefault="00DF3E58" w:rsidP="00DF3E58">
            <w:pPr>
              <w:spacing w:before="0" w:after="0" w:line="240" w:lineRule="auto"/>
              <w:rPr>
                <w:rFonts w:cs="Arial"/>
                <w:sz w:val="20"/>
                <w:szCs w:val="20"/>
              </w:rPr>
            </w:pPr>
            <w:r w:rsidRPr="000E12C9">
              <w:rPr>
                <w:rFonts w:cs="Arial"/>
                <w:sz w:val="20"/>
                <w:szCs w:val="20"/>
              </w:rPr>
              <w:t>Computador</w:t>
            </w:r>
            <w:r w:rsidR="00500FD5">
              <w:rPr>
                <w:rFonts w:cs="Arial"/>
                <w:sz w:val="20"/>
                <w:szCs w:val="20"/>
              </w:rPr>
              <w:t>a</w:t>
            </w:r>
          </w:p>
        </w:tc>
        <w:tc>
          <w:tcPr>
            <w:tcW w:w="992" w:type="dxa"/>
            <w:shd w:val="clear" w:color="auto" w:fill="auto"/>
          </w:tcPr>
          <w:p w14:paraId="1B2F4537"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7F7F08D2" w14:textId="7C12299C" w:rsidR="00DF3E58" w:rsidRPr="000E12C9" w:rsidRDefault="00500FD5" w:rsidP="00DF3E58">
            <w:pPr>
              <w:spacing w:before="0" w:after="0" w:line="240" w:lineRule="auto"/>
              <w:jc w:val="center"/>
              <w:rPr>
                <w:rFonts w:cs="Arial"/>
                <w:sz w:val="20"/>
                <w:szCs w:val="20"/>
              </w:rPr>
            </w:pPr>
            <w:r>
              <w:rPr>
                <w:rFonts w:cs="Arial"/>
                <w:sz w:val="20"/>
                <w:szCs w:val="20"/>
              </w:rPr>
              <w:t>1</w:t>
            </w:r>
          </w:p>
        </w:tc>
        <w:tc>
          <w:tcPr>
            <w:tcW w:w="850" w:type="dxa"/>
            <w:shd w:val="clear" w:color="auto" w:fill="auto"/>
          </w:tcPr>
          <w:p w14:paraId="4782692F"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710A0484" w14:textId="635CDC43" w:rsidR="00DF3E58" w:rsidRPr="000E12C9" w:rsidRDefault="00500FD5" w:rsidP="00DF3E58">
            <w:pPr>
              <w:spacing w:before="0" w:after="0" w:line="240" w:lineRule="auto"/>
              <w:jc w:val="center"/>
              <w:rPr>
                <w:rFonts w:cs="Arial"/>
                <w:sz w:val="20"/>
                <w:szCs w:val="20"/>
              </w:rPr>
            </w:pPr>
            <w:r>
              <w:rPr>
                <w:rFonts w:cs="Arial"/>
                <w:sz w:val="20"/>
                <w:szCs w:val="20"/>
              </w:rPr>
              <w:t>100</w:t>
            </w:r>
          </w:p>
        </w:tc>
        <w:tc>
          <w:tcPr>
            <w:tcW w:w="855" w:type="dxa"/>
            <w:shd w:val="clear" w:color="auto" w:fill="auto"/>
          </w:tcPr>
          <w:p w14:paraId="285C30FE"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5</w:t>
            </w:r>
          </w:p>
        </w:tc>
        <w:tc>
          <w:tcPr>
            <w:tcW w:w="856" w:type="dxa"/>
            <w:shd w:val="clear" w:color="auto" w:fill="auto"/>
          </w:tcPr>
          <w:p w14:paraId="73D04F9F" w14:textId="2328266B" w:rsidR="00DF3E58" w:rsidRPr="000E12C9" w:rsidRDefault="00500FD5" w:rsidP="00DF3E58">
            <w:pPr>
              <w:spacing w:before="0" w:after="0" w:line="240" w:lineRule="auto"/>
              <w:jc w:val="right"/>
              <w:rPr>
                <w:rFonts w:cs="Arial"/>
                <w:sz w:val="20"/>
                <w:szCs w:val="20"/>
              </w:rPr>
            </w:pPr>
            <w:r>
              <w:rPr>
                <w:rFonts w:cs="Arial"/>
                <w:sz w:val="20"/>
                <w:szCs w:val="20"/>
              </w:rPr>
              <w:t>500</w:t>
            </w:r>
          </w:p>
        </w:tc>
        <w:tc>
          <w:tcPr>
            <w:tcW w:w="856" w:type="dxa"/>
            <w:shd w:val="clear" w:color="auto" w:fill="auto"/>
            <w:vAlign w:val="center"/>
          </w:tcPr>
          <w:p w14:paraId="198B6E51" w14:textId="77777777" w:rsidR="00DF3E58" w:rsidRPr="000E12C9" w:rsidRDefault="00DF3E58" w:rsidP="00DF3E58">
            <w:pPr>
              <w:spacing w:before="0" w:after="0" w:line="240" w:lineRule="auto"/>
              <w:jc w:val="right"/>
              <w:rPr>
                <w:rFonts w:cs="Arial"/>
                <w:b/>
                <w:sz w:val="20"/>
                <w:szCs w:val="20"/>
              </w:rPr>
            </w:pPr>
          </w:p>
        </w:tc>
      </w:tr>
      <w:tr w:rsidR="00DF3E58" w:rsidRPr="000E12C9" w14:paraId="17E0D96C" w14:textId="77777777" w:rsidTr="008D38D9">
        <w:trPr>
          <w:tblHeader/>
        </w:trPr>
        <w:tc>
          <w:tcPr>
            <w:tcW w:w="534" w:type="dxa"/>
            <w:shd w:val="clear" w:color="auto" w:fill="auto"/>
          </w:tcPr>
          <w:p w14:paraId="33D68986" w14:textId="77777777" w:rsidR="00DF3E58" w:rsidRPr="000E12C9" w:rsidRDefault="00DF3E58" w:rsidP="00DF3E58">
            <w:pPr>
              <w:spacing w:before="0" w:after="0" w:line="240" w:lineRule="auto"/>
              <w:rPr>
                <w:rFonts w:cs="Arial"/>
                <w:sz w:val="20"/>
                <w:szCs w:val="20"/>
              </w:rPr>
            </w:pPr>
            <w:r w:rsidRPr="000E12C9">
              <w:rPr>
                <w:rFonts w:cs="Arial"/>
                <w:sz w:val="20"/>
                <w:szCs w:val="20"/>
              </w:rPr>
              <w:t>5.2</w:t>
            </w:r>
          </w:p>
        </w:tc>
        <w:tc>
          <w:tcPr>
            <w:tcW w:w="2551" w:type="dxa"/>
            <w:shd w:val="clear" w:color="auto" w:fill="auto"/>
          </w:tcPr>
          <w:p w14:paraId="147421A9" w14:textId="6A14629D" w:rsidR="00500FD5" w:rsidRPr="00FD6FF2" w:rsidRDefault="00DF3E58" w:rsidP="00DF3E58">
            <w:pPr>
              <w:spacing w:before="0" w:after="0" w:line="240" w:lineRule="auto"/>
              <w:rPr>
                <w:rFonts w:cs="Arial"/>
                <w:sz w:val="20"/>
                <w:szCs w:val="20"/>
                <w:lang w:val="pt-BR"/>
                <w:rPrChange w:id="351" w:author="Edwin Villanueva Talavera" w:date="2019-06-02T11:17:00Z">
                  <w:rPr>
                    <w:rFonts w:cs="Arial"/>
                    <w:sz w:val="20"/>
                    <w:szCs w:val="20"/>
                  </w:rPr>
                </w:rPrChange>
              </w:rPr>
            </w:pPr>
            <w:r w:rsidRPr="00FD6FF2">
              <w:rPr>
                <w:rFonts w:cs="Arial"/>
                <w:sz w:val="20"/>
                <w:szCs w:val="20"/>
                <w:lang w:val="pt-BR"/>
                <w:rPrChange w:id="352" w:author="Edwin Villanueva Talavera" w:date="2019-06-02T11:17:00Z">
                  <w:rPr>
                    <w:rFonts w:cs="Arial"/>
                    <w:sz w:val="20"/>
                    <w:szCs w:val="20"/>
                  </w:rPr>
                </w:rPrChange>
              </w:rPr>
              <w:t>Servidor</w:t>
            </w:r>
          </w:p>
          <w:p w14:paraId="4866977F" w14:textId="185BCA7F" w:rsidR="00DF3E58" w:rsidRPr="00FD6FF2" w:rsidRDefault="00500FD5" w:rsidP="00DF3E58">
            <w:pPr>
              <w:spacing w:before="0" w:after="0" w:line="240" w:lineRule="auto"/>
              <w:rPr>
                <w:rFonts w:cs="Arial"/>
                <w:sz w:val="20"/>
                <w:szCs w:val="20"/>
                <w:lang w:val="pt-BR"/>
                <w:rPrChange w:id="353" w:author="Edwin Villanueva Talavera" w:date="2019-06-02T11:17:00Z">
                  <w:rPr>
                    <w:rFonts w:cs="Arial"/>
                    <w:sz w:val="20"/>
                    <w:szCs w:val="20"/>
                  </w:rPr>
                </w:rPrChange>
              </w:rPr>
            </w:pPr>
            <w:r w:rsidRPr="00FD6FF2">
              <w:rPr>
                <w:rFonts w:cs="Arial"/>
                <w:sz w:val="20"/>
                <w:szCs w:val="20"/>
                <w:lang w:val="pt-BR"/>
                <w:rPrChange w:id="354" w:author="Edwin Villanueva Talavera" w:date="2019-06-02T11:17:00Z">
                  <w:rPr>
                    <w:rFonts w:cs="Arial"/>
                    <w:sz w:val="20"/>
                    <w:szCs w:val="20"/>
                  </w:rPr>
                </w:rPrChange>
              </w:rPr>
              <w:t>GPU grupo IA-PUCP</w:t>
            </w:r>
          </w:p>
        </w:tc>
        <w:tc>
          <w:tcPr>
            <w:tcW w:w="992" w:type="dxa"/>
            <w:shd w:val="clear" w:color="auto" w:fill="auto"/>
          </w:tcPr>
          <w:p w14:paraId="22CEB75C"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6F5CFE30"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1</w:t>
            </w:r>
          </w:p>
        </w:tc>
        <w:tc>
          <w:tcPr>
            <w:tcW w:w="850" w:type="dxa"/>
            <w:shd w:val="clear" w:color="auto" w:fill="auto"/>
          </w:tcPr>
          <w:p w14:paraId="5D90795D"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A8CBD6E" w14:textId="2641B598" w:rsidR="00DF3E58" w:rsidRPr="000E12C9" w:rsidRDefault="008D38D9" w:rsidP="00DF3E58">
            <w:pPr>
              <w:spacing w:before="0" w:after="0" w:line="240" w:lineRule="auto"/>
              <w:jc w:val="center"/>
              <w:rPr>
                <w:rFonts w:cs="Arial"/>
                <w:sz w:val="20"/>
                <w:szCs w:val="20"/>
              </w:rPr>
            </w:pPr>
            <w:r>
              <w:rPr>
                <w:rFonts w:cs="Arial"/>
                <w:sz w:val="20"/>
                <w:szCs w:val="20"/>
              </w:rPr>
              <w:t>200</w:t>
            </w:r>
          </w:p>
        </w:tc>
        <w:tc>
          <w:tcPr>
            <w:tcW w:w="855" w:type="dxa"/>
            <w:shd w:val="clear" w:color="auto" w:fill="auto"/>
          </w:tcPr>
          <w:p w14:paraId="544BD3DD"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10</w:t>
            </w:r>
          </w:p>
        </w:tc>
        <w:tc>
          <w:tcPr>
            <w:tcW w:w="856" w:type="dxa"/>
            <w:shd w:val="clear" w:color="auto" w:fill="auto"/>
          </w:tcPr>
          <w:p w14:paraId="7C0BBA3F" w14:textId="08DBD716" w:rsidR="00DF3E58" w:rsidRPr="000E12C9" w:rsidRDefault="008D38D9" w:rsidP="00DF3E58">
            <w:pPr>
              <w:spacing w:before="0" w:after="0" w:line="240" w:lineRule="auto"/>
              <w:jc w:val="right"/>
              <w:rPr>
                <w:rFonts w:cs="Arial"/>
                <w:sz w:val="20"/>
                <w:szCs w:val="20"/>
              </w:rPr>
            </w:pPr>
            <w:r>
              <w:rPr>
                <w:rFonts w:cs="Arial"/>
                <w:sz w:val="20"/>
                <w:szCs w:val="20"/>
              </w:rPr>
              <w:t>2,0</w:t>
            </w:r>
            <w:r w:rsidR="00DF3E58" w:rsidRPr="000E12C9">
              <w:rPr>
                <w:rFonts w:cs="Arial"/>
                <w:sz w:val="20"/>
                <w:szCs w:val="20"/>
              </w:rPr>
              <w:t>00</w:t>
            </w:r>
          </w:p>
        </w:tc>
        <w:tc>
          <w:tcPr>
            <w:tcW w:w="856" w:type="dxa"/>
            <w:shd w:val="clear" w:color="auto" w:fill="auto"/>
            <w:vAlign w:val="center"/>
          </w:tcPr>
          <w:p w14:paraId="68F4F17B" w14:textId="77777777" w:rsidR="00DF3E58" w:rsidRPr="000E12C9" w:rsidRDefault="00DF3E58" w:rsidP="00DF3E58">
            <w:pPr>
              <w:spacing w:before="0" w:after="0" w:line="240" w:lineRule="auto"/>
              <w:jc w:val="right"/>
              <w:rPr>
                <w:rFonts w:cs="Arial"/>
                <w:b/>
                <w:sz w:val="20"/>
                <w:szCs w:val="20"/>
              </w:rPr>
            </w:pPr>
          </w:p>
        </w:tc>
      </w:tr>
      <w:tr w:rsidR="00DF3E58" w:rsidRPr="000E12C9" w14:paraId="6AF6F69A" w14:textId="77777777" w:rsidTr="008D38D9">
        <w:trPr>
          <w:tblHeader/>
        </w:trPr>
        <w:tc>
          <w:tcPr>
            <w:tcW w:w="534" w:type="dxa"/>
            <w:shd w:val="clear" w:color="auto" w:fill="auto"/>
          </w:tcPr>
          <w:p w14:paraId="73AE83A9" w14:textId="77777777" w:rsidR="00DF3E58" w:rsidRPr="000E12C9" w:rsidRDefault="00DF3E58" w:rsidP="00DF3E58">
            <w:pPr>
              <w:spacing w:before="0" w:after="0" w:line="240" w:lineRule="auto"/>
              <w:rPr>
                <w:rFonts w:cs="Arial"/>
                <w:b/>
                <w:sz w:val="20"/>
                <w:szCs w:val="20"/>
              </w:rPr>
            </w:pPr>
            <w:r w:rsidRPr="000E12C9">
              <w:rPr>
                <w:rFonts w:cs="Arial"/>
                <w:b/>
                <w:sz w:val="20"/>
                <w:szCs w:val="20"/>
              </w:rPr>
              <w:t>6.</w:t>
            </w:r>
          </w:p>
        </w:tc>
        <w:tc>
          <w:tcPr>
            <w:tcW w:w="2551" w:type="dxa"/>
            <w:shd w:val="clear" w:color="auto" w:fill="auto"/>
          </w:tcPr>
          <w:p w14:paraId="08FDD4B9" w14:textId="6B79A5EE" w:rsidR="00DF3E58" w:rsidRPr="000E12C9" w:rsidRDefault="00DF3E58" w:rsidP="00DF3E58">
            <w:pPr>
              <w:spacing w:before="0" w:after="0" w:line="240" w:lineRule="auto"/>
              <w:rPr>
                <w:rFonts w:cs="Arial"/>
                <w:b/>
                <w:sz w:val="20"/>
                <w:szCs w:val="20"/>
              </w:rPr>
            </w:pPr>
            <w:r w:rsidRPr="000E12C9">
              <w:rPr>
                <w:rFonts w:cs="Arial"/>
                <w:b/>
                <w:sz w:val="20"/>
                <w:szCs w:val="20"/>
              </w:rPr>
              <w:t>Pasajes y viáticos</w:t>
            </w:r>
          </w:p>
        </w:tc>
        <w:tc>
          <w:tcPr>
            <w:tcW w:w="992" w:type="dxa"/>
            <w:shd w:val="clear" w:color="auto" w:fill="auto"/>
          </w:tcPr>
          <w:p w14:paraId="0CD66718"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183DCBC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15C0474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0C7B0D1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67B1075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0D7356F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1CDD2591" w14:textId="664190D3" w:rsidR="00DF3E58" w:rsidRPr="000E12C9" w:rsidRDefault="008D38D9" w:rsidP="00DF3E58">
            <w:pPr>
              <w:spacing w:before="0" w:after="0" w:line="240" w:lineRule="auto"/>
              <w:jc w:val="right"/>
              <w:rPr>
                <w:rFonts w:cs="Arial"/>
                <w:b/>
                <w:sz w:val="20"/>
                <w:szCs w:val="20"/>
              </w:rPr>
            </w:pPr>
            <w:r>
              <w:rPr>
                <w:rFonts w:cs="Arial"/>
                <w:b/>
                <w:sz w:val="20"/>
                <w:szCs w:val="20"/>
              </w:rPr>
              <w:t>0</w:t>
            </w:r>
          </w:p>
        </w:tc>
      </w:tr>
      <w:tr w:rsidR="00DF3E58" w:rsidRPr="000E12C9" w14:paraId="78038F8D" w14:textId="77777777" w:rsidTr="008D38D9">
        <w:trPr>
          <w:tblHeader/>
        </w:trPr>
        <w:tc>
          <w:tcPr>
            <w:tcW w:w="534" w:type="dxa"/>
            <w:shd w:val="clear" w:color="auto" w:fill="auto"/>
          </w:tcPr>
          <w:p w14:paraId="1F5F645D" w14:textId="2E439277" w:rsidR="00DF3E58" w:rsidRPr="000E12C9" w:rsidRDefault="00DF3E58" w:rsidP="00DF3E58">
            <w:pPr>
              <w:spacing w:before="0" w:after="0" w:line="240" w:lineRule="auto"/>
              <w:rPr>
                <w:rFonts w:cs="Arial"/>
                <w:sz w:val="20"/>
                <w:szCs w:val="20"/>
              </w:rPr>
            </w:pPr>
          </w:p>
        </w:tc>
        <w:tc>
          <w:tcPr>
            <w:tcW w:w="2551" w:type="dxa"/>
            <w:shd w:val="clear" w:color="auto" w:fill="auto"/>
          </w:tcPr>
          <w:p w14:paraId="299A0559" w14:textId="68D0D335" w:rsidR="00DF3E58" w:rsidRPr="000E12C9" w:rsidRDefault="008D38D9" w:rsidP="00DF3E58">
            <w:pPr>
              <w:spacing w:before="0" w:after="0" w:line="240" w:lineRule="auto"/>
              <w:rPr>
                <w:rFonts w:cs="Arial"/>
                <w:sz w:val="20"/>
                <w:szCs w:val="20"/>
              </w:rPr>
            </w:pPr>
            <w:r>
              <w:rPr>
                <w:rFonts w:cs="Arial"/>
                <w:sz w:val="20"/>
                <w:szCs w:val="20"/>
              </w:rPr>
              <w:t>No aplica</w:t>
            </w:r>
          </w:p>
        </w:tc>
        <w:tc>
          <w:tcPr>
            <w:tcW w:w="992" w:type="dxa"/>
            <w:shd w:val="clear" w:color="auto" w:fill="auto"/>
          </w:tcPr>
          <w:p w14:paraId="14CBFEB4" w14:textId="19E53F85" w:rsidR="00DF3E58" w:rsidRPr="000E12C9" w:rsidRDefault="00DF3E58" w:rsidP="00DF3E58">
            <w:pPr>
              <w:spacing w:before="0" w:after="0" w:line="240" w:lineRule="auto"/>
              <w:jc w:val="center"/>
              <w:rPr>
                <w:rFonts w:cs="Arial"/>
                <w:sz w:val="20"/>
                <w:szCs w:val="20"/>
              </w:rPr>
            </w:pPr>
          </w:p>
        </w:tc>
        <w:tc>
          <w:tcPr>
            <w:tcW w:w="851" w:type="dxa"/>
            <w:shd w:val="clear" w:color="auto" w:fill="auto"/>
          </w:tcPr>
          <w:p w14:paraId="70F6EAEC" w14:textId="78BD86B1" w:rsidR="00DF3E58" w:rsidRPr="000E12C9" w:rsidRDefault="00DF3E58" w:rsidP="00DF3E58">
            <w:pPr>
              <w:spacing w:before="0" w:after="0" w:line="240" w:lineRule="auto"/>
              <w:jc w:val="center"/>
              <w:rPr>
                <w:rFonts w:cs="Arial"/>
                <w:sz w:val="20"/>
                <w:szCs w:val="20"/>
              </w:rPr>
            </w:pPr>
          </w:p>
        </w:tc>
        <w:tc>
          <w:tcPr>
            <w:tcW w:w="850" w:type="dxa"/>
            <w:shd w:val="clear" w:color="auto" w:fill="auto"/>
          </w:tcPr>
          <w:p w14:paraId="4B9F4E07" w14:textId="46BA6B91"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39814AC5" w14:textId="29308DBE" w:rsidR="00DF3E58" w:rsidRPr="000E12C9" w:rsidRDefault="00DF3E58" w:rsidP="00DF3E58">
            <w:pPr>
              <w:spacing w:before="0" w:after="0" w:line="240" w:lineRule="auto"/>
              <w:jc w:val="center"/>
              <w:rPr>
                <w:rFonts w:cs="Arial"/>
                <w:sz w:val="20"/>
                <w:szCs w:val="20"/>
              </w:rPr>
            </w:pPr>
          </w:p>
        </w:tc>
        <w:tc>
          <w:tcPr>
            <w:tcW w:w="855" w:type="dxa"/>
            <w:shd w:val="clear" w:color="auto" w:fill="auto"/>
          </w:tcPr>
          <w:p w14:paraId="301E3472" w14:textId="22BF8A7C" w:rsidR="00DF3E58" w:rsidRPr="000E12C9" w:rsidRDefault="00DF3E58" w:rsidP="00DF3E58">
            <w:pPr>
              <w:spacing w:before="0" w:after="0" w:line="240" w:lineRule="auto"/>
              <w:jc w:val="right"/>
              <w:rPr>
                <w:rFonts w:cs="Arial"/>
                <w:sz w:val="20"/>
                <w:szCs w:val="20"/>
              </w:rPr>
            </w:pPr>
          </w:p>
        </w:tc>
        <w:tc>
          <w:tcPr>
            <w:tcW w:w="856" w:type="dxa"/>
            <w:shd w:val="clear" w:color="auto" w:fill="auto"/>
          </w:tcPr>
          <w:p w14:paraId="11CEBAD4" w14:textId="71569C85"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42E22072" w14:textId="77777777" w:rsidR="00DF3E58" w:rsidRPr="000E12C9" w:rsidRDefault="00DF3E58" w:rsidP="00DF3E58">
            <w:pPr>
              <w:spacing w:before="0" w:after="0" w:line="240" w:lineRule="auto"/>
              <w:jc w:val="right"/>
              <w:rPr>
                <w:rFonts w:cs="Arial"/>
                <w:b/>
                <w:sz w:val="20"/>
                <w:szCs w:val="20"/>
              </w:rPr>
            </w:pPr>
          </w:p>
        </w:tc>
      </w:tr>
    </w:tbl>
    <w:p w14:paraId="5FC97E99" w14:textId="38E3FE03" w:rsidR="00F64607" w:rsidRDefault="00F64607" w:rsidP="00DF3E58"/>
    <w:p w14:paraId="1D949A20" w14:textId="77777777" w:rsidR="00F64607" w:rsidRDefault="00F64607">
      <w:pPr>
        <w:spacing w:before="0" w:after="160" w:line="259" w:lineRule="auto"/>
      </w:pPr>
      <w:r>
        <w:br w:type="page"/>
      </w:r>
    </w:p>
    <w:p w14:paraId="26FD503A" w14:textId="6E54B8F9" w:rsidR="00292614" w:rsidRPr="00E16EF8" w:rsidRDefault="00292614" w:rsidP="00A602F7">
      <w:pPr>
        <w:pStyle w:val="Ttulo2"/>
        <w:numPr>
          <w:ilvl w:val="0"/>
          <w:numId w:val="21"/>
        </w:numPr>
        <w:rPr>
          <w:noProof/>
        </w:rPr>
      </w:pPr>
      <w:bookmarkStart w:id="355" w:name="_Ref6567670"/>
      <w:bookmarkStart w:id="356" w:name="_Toc10327574"/>
      <w:bookmarkStart w:id="357" w:name="_Ref6246179"/>
      <w:r>
        <w:t xml:space="preserve">: </w:t>
      </w:r>
      <w:r w:rsidRPr="00E16EF8">
        <w:rPr>
          <w:noProof/>
        </w:rPr>
        <w:t>Descarga de E</w:t>
      </w:r>
      <w:r w:rsidR="00E16EF8" w:rsidRPr="00E16EF8">
        <w:rPr>
          <w:noProof/>
        </w:rPr>
        <w:t>nse</w:t>
      </w:r>
      <w:r w:rsidRPr="00E16EF8">
        <w:rPr>
          <w:noProof/>
        </w:rPr>
        <w:t>mbl a través de biomaRt</w:t>
      </w:r>
      <w:bookmarkEnd w:id="355"/>
      <w:bookmarkEnd w:id="356"/>
    </w:p>
    <w:p w14:paraId="62A34DAA"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2DE758E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R</w:t>
      </w:r>
    </w:p>
    <w:p w14:paraId="1F49C60C" w14:textId="77777777" w:rsidR="00C470F8" w:rsidRPr="00E16EF8" w:rsidRDefault="00C470F8" w:rsidP="00C470F8">
      <w:pPr>
        <w:pStyle w:val="HTMLconformatoprevio"/>
        <w:shd w:val="clear" w:color="auto" w:fill="F7F7F7"/>
        <w:wordWrap w:val="0"/>
        <w:rPr>
          <w:noProof/>
          <w:color w:val="333333"/>
          <w:sz w:val="21"/>
          <w:szCs w:val="21"/>
        </w:rPr>
      </w:pPr>
    </w:p>
    <w:p w14:paraId="6C3F7C1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RMySQL</w:t>
      </w:r>
      <w:r w:rsidRPr="00E16EF8">
        <w:rPr>
          <w:rStyle w:val="p"/>
          <w:noProof/>
          <w:color w:val="333333"/>
          <w:sz w:val="21"/>
          <w:szCs w:val="21"/>
        </w:rPr>
        <w:t>)</w:t>
      </w:r>
    </w:p>
    <w:p w14:paraId="5A87A3D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curl</w:t>
      </w:r>
      <w:r w:rsidRPr="00E16EF8">
        <w:rPr>
          <w:rStyle w:val="p"/>
          <w:noProof/>
          <w:color w:val="333333"/>
          <w:sz w:val="21"/>
          <w:szCs w:val="21"/>
        </w:rPr>
        <w:t>)</w:t>
      </w:r>
    </w:p>
    <w:p w14:paraId="20A55F2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biomaRt</w:t>
      </w:r>
      <w:r w:rsidRPr="00E16EF8">
        <w:rPr>
          <w:rStyle w:val="p"/>
          <w:noProof/>
          <w:color w:val="333333"/>
          <w:sz w:val="21"/>
          <w:szCs w:val="21"/>
        </w:rPr>
        <w:t>)</w:t>
      </w:r>
    </w:p>
    <w:p w14:paraId="033F174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stringr</w:t>
      </w:r>
      <w:r w:rsidRPr="00E16EF8">
        <w:rPr>
          <w:rStyle w:val="p"/>
          <w:noProof/>
          <w:color w:val="333333"/>
          <w:sz w:val="21"/>
          <w:szCs w:val="21"/>
        </w:rPr>
        <w:t>)</w:t>
      </w:r>
    </w:p>
    <w:p w14:paraId="266DEC85" w14:textId="77777777" w:rsidR="00C470F8" w:rsidRPr="00E16EF8" w:rsidRDefault="00C470F8" w:rsidP="00C470F8">
      <w:pPr>
        <w:pStyle w:val="HTMLconformatoprevio"/>
        <w:shd w:val="clear" w:color="auto" w:fill="F7F7F7"/>
        <w:wordWrap w:val="0"/>
        <w:rPr>
          <w:noProof/>
          <w:color w:val="333333"/>
          <w:sz w:val="21"/>
          <w:szCs w:val="21"/>
        </w:rPr>
      </w:pPr>
    </w:p>
    <w:p w14:paraId="6217745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"Iniciando proceso...</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38D7567F" w14:textId="77777777" w:rsidR="00C470F8" w:rsidRPr="00E16EF8" w:rsidRDefault="00C470F8" w:rsidP="00C470F8">
      <w:pPr>
        <w:pStyle w:val="HTMLconformatoprevio"/>
        <w:shd w:val="clear" w:color="auto" w:fill="F7F7F7"/>
        <w:wordWrap w:val="0"/>
        <w:rPr>
          <w:noProof/>
          <w:color w:val="333333"/>
          <w:sz w:val="21"/>
          <w:szCs w:val="21"/>
        </w:rPr>
      </w:pPr>
    </w:p>
    <w:p w14:paraId="381E09A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dsn_database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7364F20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dsn_hostname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"localhost"</w:t>
      </w:r>
    </w:p>
    <w:p w14:paraId="02A5F6C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dsn_port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3306</w:t>
      </w:r>
    </w:p>
    <w:p w14:paraId="33F7CF2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dsn_uid</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44D22BB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dsn_pwd</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4DE3C639" w14:textId="77777777" w:rsidR="00C470F8" w:rsidRPr="00E16EF8" w:rsidRDefault="00C470F8" w:rsidP="00C470F8">
      <w:pPr>
        <w:pStyle w:val="HTMLconformatoprevio"/>
        <w:shd w:val="clear" w:color="auto" w:fill="F7F7F7"/>
        <w:wordWrap w:val="0"/>
        <w:rPr>
          <w:noProof/>
          <w:color w:val="333333"/>
          <w:sz w:val="21"/>
          <w:szCs w:val="21"/>
        </w:rPr>
      </w:pPr>
    </w:p>
    <w:p w14:paraId="36386222" w14:textId="77777777" w:rsidR="00C470F8" w:rsidRPr="00FD6FF2" w:rsidRDefault="00C470F8" w:rsidP="00C470F8">
      <w:pPr>
        <w:pStyle w:val="HTMLconformatoprevio"/>
        <w:shd w:val="clear" w:color="auto" w:fill="F7F7F7"/>
        <w:wordWrap w:val="0"/>
        <w:rPr>
          <w:noProof/>
          <w:color w:val="333333"/>
          <w:sz w:val="21"/>
          <w:szCs w:val="21"/>
          <w:lang w:val="en-US"/>
          <w:rPrChange w:id="358" w:author="Edwin Villanueva Talavera" w:date="2019-06-02T11:17:00Z">
            <w:rPr>
              <w:noProof/>
              <w:color w:val="333333"/>
              <w:sz w:val="21"/>
              <w:szCs w:val="21"/>
            </w:rPr>
          </w:rPrChange>
        </w:rPr>
      </w:pPr>
      <w:r w:rsidRPr="00FD6FF2">
        <w:rPr>
          <w:rStyle w:val="n"/>
          <w:noProof/>
          <w:color w:val="333333"/>
          <w:sz w:val="21"/>
          <w:szCs w:val="21"/>
          <w:lang w:val="en-US"/>
          <w:rPrChange w:id="359" w:author="Edwin Villanueva Talavera" w:date="2019-06-02T11:17:00Z">
            <w:rPr>
              <w:rStyle w:val="n"/>
              <w:noProof/>
              <w:color w:val="333333"/>
              <w:sz w:val="21"/>
              <w:szCs w:val="21"/>
            </w:rPr>
          </w:rPrChange>
        </w:rPr>
        <w:t>conn</w:t>
      </w:r>
      <w:r w:rsidRPr="00FD6FF2">
        <w:rPr>
          <w:noProof/>
          <w:color w:val="333333"/>
          <w:sz w:val="21"/>
          <w:szCs w:val="21"/>
          <w:lang w:val="en-US"/>
          <w:rPrChange w:id="36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361"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362" w:author="Edwin Villanueva Talavera" w:date="2019-06-02T11:17:00Z">
            <w:rPr>
              <w:noProof/>
              <w:color w:val="333333"/>
              <w:sz w:val="21"/>
              <w:szCs w:val="21"/>
            </w:rPr>
          </w:rPrChange>
        </w:rPr>
        <w:t xml:space="preserve"> </w:t>
      </w:r>
      <w:r w:rsidRPr="00FD6FF2">
        <w:rPr>
          <w:rStyle w:val="n"/>
          <w:noProof/>
          <w:color w:val="333333"/>
          <w:sz w:val="21"/>
          <w:szCs w:val="21"/>
          <w:lang w:val="en-US"/>
          <w:rPrChange w:id="363" w:author="Edwin Villanueva Talavera" w:date="2019-06-02T11:17:00Z">
            <w:rPr>
              <w:rStyle w:val="n"/>
              <w:noProof/>
              <w:color w:val="333333"/>
              <w:sz w:val="21"/>
              <w:szCs w:val="21"/>
            </w:rPr>
          </w:rPrChange>
        </w:rPr>
        <w:t>dbConnect</w:t>
      </w:r>
      <w:r w:rsidRPr="00FD6FF2">
        <w:rPr>
          <w:rStyle w:val="p"/>
          <w:noProof/>
          <w:color w:val="333333"/>
          <w:sz w:val="21"/>
          <w:szCs w:val="21"/>
          <w:lang w:val="en-US"/>
          <w:rPrChange w:id="364" w:author="Edwin Villanueva Talavera" w:date="2019-06-02T11:17:00Z">
            <w:rPr>
              <w:rStyle w:val="p"/>
              <w:noProof/>
              <w:color w:val="333333"/>
              <w:sz w:val="21"/>
              <w:szCs w:val="21"/>
            </w:rPr>
          </w:rPrChange>
        </w:rPr>
        <w:t>(</w:t>
      </w:r>
      <w:r w:rsidRPr="00FD6FF2">
        <w:rPr>
          <w:rStyle w:val="n"/>
          <w:noProof/>
          <w:color w:val="333333"/>
          <w:sz w:val="21"/>
          <w:szCs w:val="21"/>
          <w:lang w:val="en-US"/>
          <w:rPrChange w:id="365" w:author="Edwin Villanueva Talavera" w:date="2019-06-02T11:17:00Z">
            <w:rPr>
              <w:rStyle w:val="n"/>
              <w:noProof/>
              <w:color w:val="333333"/>
              <w:sz w:val="21"/>
              <w:szCs w:val="21"/>
            </w:rPr>
          </w:rPrChange>
        </w:rPr>
        <w:t>MySQL</w:t>
      </w:r>
      <w:r w:rsidRPr="00FD6FF2">
        <w:rPr>
          <w:rStyle w:val="p"/>
          <w:noProof/>
          <w:color w:val="333333"/>
          <w:sz w:val="21"/>
          <w:szCs w:val="21"/>
          <w:lang w:val="en-US"/>
          <w:rPrChange w:id="366" w:author="Edwin Villanueva Talavera" w:date="2019-06-02T11:17:00Z">
            <w:rPr>
              <w:rStyle w:val="p"/>
              <w:noProof/>
              <w:color w:val="333333"/>
              <w:sz w:val="21"/>
              <w:szCs w:val="21"/>
            </w:rPr>
          </w:rPrChange>
        </w:rPr>
        <w:t>(),</w:t>
      </w:r>
      <w:r w:rsidRPr="00FD6FF2">
        <w:rPr>
          <w:noProof/>
          <w:color w:val="333333"/>
          <w:sz w:val="21"/>
          <w:szCs w:val="21"/>
          <w:lang w:val="en-US"/>
          <w:rPrChange w:id="367" w:author="Edwin Villanueva Talavera" w:date="2019-06-02T11:17:00Z">
            <w:rPr>
              <w:noProof/>
              <w:color w:val="333333"/>
              <w:sz w:val="21"/>
              <w:szCs w:val="21"/>
            </w:rPr>
          </w:rPrChange>
        </w:rPr>
        <w:t xml:space="preserve"> </w:t>
      </w:r>
      <w:r w:rsidRPr="00FD6FF2">
        <w:rPr>
          <w:rStyle w:val="n"/>
          <w:noProof/>
          <w:color w:val="333333"/>
          <w:sz w:val="21"/>
          <w:szCs w:val="21"/>
          <w:lang w:val="en-US"/>
          <w:rPrChange w:id="368" w:author="Edwin Villanueva Talavera" w:date="2019-06-02T11:17:00Z">
            <w:rPr>
              <w:rStyle w:val="n"/>
              <w:noProof/>
              <w:color w:val="333333"/>
              <w:sz w:val="21"/>
              <w:szCs w:val="21"/>
            </w:rPr>
          </w:rPrChange>
        </w:rPr>
        <w:t>user</w:t>
      </w:r>
      <w:r w:rsidRPr="00FD6FF2">
        <w:rPr>
          <w:rStyle w:val="o"/>
          <w:rFonts w:eastAsiaTheme="majorEastAsia"/>
          <w:noProof/>
          <w:color w:val="666666"/>
          <w:sz w:val="21"/>
          <w:szCs w:val="21"/>
          <w:lang w:val="en-US"/>
          <w:rPrChange w:id="369"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70" w:author="Edwin Villanueva Talavera" w:date="2019-06-02T11:17:00Z">
            <w:rPr>
              <w:rStyle w:val="n"/>
              <w:noProof/>
              <w:color w:val="333333"/>
              <w:sz w:val="21"/>
              <w:szCs w:val="21"/>
            </w:rPr>
          </w:rPrChange>
        </w:rPr>
        <w:t>dsn_uid</w:t>
      </w:r>
      <w:r w:rsidRPr="00FD6FF2">
        <w:rPr>
          <w:rStyle w:val="p"/>
          <w:noProof/>
          <w:color w:val="333333"/>
          <w:sz w:val="21"/>
          <w:szCs w:val="21"/>
          <w:lang w:val="en-US"/>
          <w:rPrChange w:id="371" w:author="Edwin Villanueva Talavera" w:date="2019-06-02T11:17:00Z">
            <w:rPr>
              <w:rStyle w:val="p"/>
              <w:noProof/>
              <w:color w:val="333333"/>
              <w:sz w:val="21"/>
              <w:szCs w:val="21"/>
            </w:rPr>
          </w:rPrChange>
        </w:rPr>
        <w:t>,</w:t>
      </w:r>
      <w:r w:rsidRPr="00FD6FF2">
        <w:rPr>
          <w:noProof/>
          <w:color w:val="333333"/>
          <w:sz w:val="21"/>
          <w:szCs w:val="21"/>
          <w:lang w:val="en-US"/>
          <w:rPrChange w:id="372" w:author="Edwin Villanueva Talavera" w:date="2019-06-02T11:17:00Z">
            <w:rPr>
              <w:noProof/>
              <w:color w:val="333333"/>
              <w:sz w:val="21"/>
              <w:szCs w:val="21"/>
            </w:rPr>
          </w:rPrChange>
        </w:rPr>
        <w:t xml:space="preserve"> </w:t>
      </w:r>
      <w:r w:rsidRPr="00FD6FF2">
        <w:rPr>
          <w:rStyle w:val="n"/>
          <w:noProof/>
          <w:color w:val="333333"/>
          <w:sz w:val="21"/>
          <w:szCs w:val="21"/>
          <w:lang w:val="en-US"/>
          <w:rPrChange w:id="373" w:author="Edwin Villanueva Talavera" w:date="2019-06-02T11:17:00Z">
            <w:rPr>
              <w:rStyle w:val="n"/>
              <w:noProof/>
              <w:color w:val="333333"/>
              <w:sz w:val="21"/>
              <w:szCs w:val="21"/>
            </w:rPr>
          </w:rPrChange>
        </w:rPr>
        <w:t>password</w:t>
      </w:r>
      <w:r w:rsidRPr="00FD6FF2">
        <w:rPr>
          <w:rStyle w:val="o"/>
          <w:rFonts w:eastAsiaTheme="majorEastAsia"/>
          <w:noProof/>
          <w:color w:val="666666"/>
          <w:sz w:val="21"/>
          <w:szCs w:val="21"/>
          <w:lang w:val="en-US"/>
          <w:rPrChange w:id="374"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75" w:author="Edwin Villanueva Talavera" w:date="2019-06-02T11:17:00Z">
            <w:rPr>
              <w:rStyle w:val="n"/>
              <w:noProof/>
              <w:color w:val="333333"/>
              <w:sz w:val="21"/>
              <w:szCs w:val="21"/>
            </w:rPr>
          </w:rPrChange>
        </w:rPr>
        <w:t>dsn_pwd</w:t>
      </w:r>
      <w:r w:rsidRPr="00FD6FF2">
        <w:rPr>
          <w:rStyle w:val="p"/>
          <w:noProof/>
          <w:color w:val="333333"/>
          <w:sz w:val="21"/>
          <w:szCs w:val="21"/>
          <w:lang w:val="en-US"/>
          <w:rPrChange w:id="376" w:author="Edwin Villanueva Talavera" w:date="2019-06-02T11:17:00Z">
            <w:rPr>
              <w:rStyle w:val="p"/>
              <w:noProof/>
              <w:color w:val="333333"/>
              <w:sz w:val="21"/>
              <w:szCs w:val="21"/>
            </w:rPr>
          </w:rPrChange>
        </w:rPr>
        <w:t>,</w:t>
      </w:r>
      <w:r w:rsidRPr="00FD6FF2">
        <w:rPr>
          <w:noProof/>
          <w:color w:val="333333"/>
          <w:sz w:val="21"/>
          <w:szCs w:val="21"/>
          <w:lang w:val="en-US"/>
          <w:rPrChange w:id="377" w:author="Edwin Villanueva Talavera" w:date="2019-06-02T11:17:00Z">
            <w:rPr>
              <w:noProof/>
              <w:color w:val="333333"/>
              <w:sz w:val="21"/>
              <w:szCs w:val="21"/>
            </w:rPr>
          </w:rPrChange>
        </w:rPr>
        <w:t xml:space="preserve"> </w:t>
      </w:r>
      <w:r w:rsidRPr="00FD6FF2">
        <w:rPr>
          <w:rStyle w:val="n"/>
          <w:noProof/>
          <w:color w:val="333333"/>
          <w:sz w:val="21"/>
          <w:szCs w:val="21"/>
          <w:lang w:val="en-US"/>
          <w:rPrChange w:id="378" w:author="Edwin Villanueva Talavera" w:date="2019-06-02T11:17:00Z">
            <w:rPr>
              <w:rStyle w:val="n"/>
              <w:noProof/>
              <w:color w:val="333333"/>
              <w:sz w:val="21"/>
              <w:szCs w:val="21"/>
            </w:rPr>
          </w:rPrChange>
        </w:rPr>
        <w:t>dbname</w:t>
      </w:r>
      <w:r w:rsidRPr="00FD6FF2">
        <w:rPr>
          <w:rStyle w:val="o"/>
          <w:rFonts w:eastAsiaTheme="majorEastAsia"/>
          <w:noProof/>
          <w:color w:val="666666"/>
          <w:sz w:val="21"/>
          <w:szCs w:val="21"/>
          <w:lang w:val="en-US"/>
          <w:rPrChange w:id="379"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80" w:author="Edwin Villanueva Talavera" w:date="2019-06-02T11:17:00Z">
            <w:rPr>
              <w:rStyle w:val="n"/>
              <w:noProof/>
              <w:color w:val="333333"/>
              <w:sz w:val="21"/>
              <w:szCs w:val="21"/>
            </w:rPr>
          </w:rPrChange>
        </w:rPr>
        <w:t>dsn_database</w:t>
      </w:r>
      <w:r w:rsidRPr="00FD6FF2">
        <w:rPr>
          <w:rStyle w:val="p"/>
          <w:noProof/>
          <w:color w:val="333333"/>
          <w:sz w:val="21"/>
          <w:szCs w:val="21"/>
          <w:lang w:val="en-US"/>
          <w:rPrChange w:id="381" w:author="Edwin Villanueva Talavera" w:date="2019-06-02T11:17:00Z">
            <w:rPr>
              <w:rStyle w:val="p"/>
              <w:noProof/>
              <w:color w:val="333333"/>
              <w:sz w:val="21"/>
              <w:szCs w:val="21"/>
            </w:rPr>
          </w:rPrChange>
        </w:rPr>
        <w:t>,</w:t>
      </w:r>
      <w:r w:rsidRPr="00FD6FF2">
        <w:rPr>
          <w:noProof/>
          <w:color w:val="333333"/>
          <w:sz w:val="21"/>
          <w:szCs w:val="21"/>
          <w:lang w:val="en-US"/>
          <w:rPrChange w:id="382" w:author="Edwin Villanueva Talavera" w:date="2019-06-02T11:17:00Z">
            <w:rPr>
              <w:noProof/>
              <w:color w:val="333333"/>
              <w:sz w:val="21"/>
              <w:szCs w:val="21"/>
            </w:rPr>
          </w:rPrChange>
        </w:rPr>
        <w:t xml:space="preserve"> </w:t>
      </w:r>
      <w:r w:rsidRPr="00FD6FF2">
        <w:rPr>
          <w:rStyle w:val="n"/>
          <w:noProof/>
          <w:color w:val="333333"/>
          <w:sz w:val="21"/>
          <w:szCs w:val="21"/>
          <w:lang w:val="en-US"/>
          <w:rPrChange w:id="383" w:author="Edwin Villanueva Talavera" w:date="2019-06-02T11:17:00Z">
            <w:rPr>
              <w:rStyle w:val="n"/>
              <w:noProof/>
              <w:color w:val="333333"/>
              <w:sz w:val="21"/>
              <w:szCs w:val="21"/>
            </w:rPr>
          </w:rPrChange>
        </w:rPr>
        <w:t>host</w:t>
      </w:r>
      <w:r w:rsidRPr="00FD6FF2">
        <w:rPr>
          <w:rStyle w:val="o"/>
          <w:rFonts w:eastAsiaTheme="majorEastAsia"/>
          <w:noProof/>
          <w:color w:val="666666"/>
          <w:sz w:val="21"/>
          <w:szCs w:val="21"/>
          <w:lang w:val="en-US"/>
          <w:rPrChange w:id="384"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85" w:author="Edwin Villanueva Talavera" w:date="2019-06-02T11:17:00Z">
            <w:rPr>
              <w:rStyle w:val="n"/>
              <w:noProof/>
              <w:color w:val="333333"/>
              <w:sz w:val="21"/>
              <w:szCs w:val="21"/>
            </w:rPr>
          </w:rPrChange>
        </w:rPr>
        <w:t>dsn_hostname</w:t>
      </w:r>
      <w:r w:rsidRPr="00FD6FF2">
        <w:rPr>
          <w:rStyle w:val="p"/>
          <w:noProof/>
          <w:color w:val="333333"/>
          <w:sz w:val="21"/>
          <w:szCs w:val="21"/>
          <w:lang w:val="en-US"/>
          <w:rPrChange w:id="386" w:author="Edwin Villanueva Talavera" w:date="2019-06-02T11:17:00Z">
            <w:rPr>
              <w:rStyle w:val="p"/>
              <w:noProof/>
              <w:color w:val="333333"/>
              <w:sz w:val="21"/>
              <w:szCs w:val="21"/>
            </w:rPr>
          </w:rPrChange>
        </w:rPr>
        <w:t>)</w:t>
      </w:r>
    </w:p>
    <w:p w14:paraId="2C197BA2" w14:textId="77777777" w:rsidR="00C470F8" w:rsidRPr="00FD6FF2" w:rsidRDefault="00C470F8" w:rsidP="00C470F8">
      <w:pPr>
        <w:pStyle w:val="HTMLconformatoprevio"/>
        <w:shd w:val="clear" w:color="auto" w:fill="F7F7F7"/>
        <w:wordWrap w:val="0"/>
        <w:rPr>
          <w:noProof/>
          <w:color w:val="333333"/>
          <w:sz w:val="21"/>
          <w:szCs w:val="21"/>
          <w:lang w:val="en-US"/>
          <w:rPrChange w:id="387" w:author="Edwin Villanueva Talavera" w:date="2019-06-02T11:17:00Z">
            <w:rPr>
              <w:noProof/>
              <w:color w:val="333333"/>
              <w:sz w:val="21"/>
              <w:szCs w:val="21"/>
            </w:rPr>
          </w:rPrChange>
        </w:rPr>
      </w:pPr>
      <w:r w:rsidRPr="00FD6FF2">
        <w:rPr>
          <w:rStyle w:val="n"/>
          <w:noProof/>
          <w:color w:val="333333"/>
          <w:sz w:val="21"/>
          <w:szCs w:val="21"/>
          <w:lang w:val="en-US"/>
          <w:rPrChange w:id="388" w:author="Edwin Villanueva Talavera" w:date="2019-06-02T11:17:00Z">
            <w:rPr>
              <w:rStyle w:val="n"/>
              <w:noProof/>
              <w:color w:val="333333"/>
              <w:sz w:val="21"/>
              <w:szCs w:val="21"/>
            </w:rPr>
          </w:rPrChange>
        </w:rPr>
        <w:t>rs</w:t>
      </w:r>
      <w:r w:rsidRPr="00FD6FF2">
        <w:rPr>
          <w:noProof/>
          <w:color w:val="333333"/>
          <w:sz w:val="21"/>
          <w:szCs w:val="21"/>
          <w:lang w:val="en-US"/>
          <w:rPrChange w:id="389"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390"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391" w:author="Edwin Villanueva Talavera" w:date="2019-06-02T11:17:00Z">
            <w:rPr>
              <w:noProof/>
              <w:color w:val="333333"/>
              <w:sz w:val="21"/>
              <w:szCs w:val="21"/>
            </w:rPr>
          </w:rPrChange>
        </w:rPr>
        <w:t xml:space="preserve"> </w:t>
      </w:r>
      <w:r w:rsidRPr="00FD6FF2">
        <w:rPr>
          <w:rStyle w:val="n"/>
          <w:noProof/>
          <w:color w:val="333333"/>
          <w:sz w:val="21"/>
          <w:szCs w:val="21"/>
          <w:lang w:val="en-US"/>
          <w:rPrChange w:id="392" w:author="Edwin Villanueva Talavera" w:date="2019-06-02T11:17:00Z">
            <w:rPr>
              <w:rStyle w:val="n"/>
              <w:noProof/>
              <w:color w:val="333333"/>
              <w:sz w:val="21"/>
              <w:szCs w:val="21"/>
            </w:rPr>
          </w:rPrChange>
        </w:rPr>
        <w:t>dbSendQuery</w:t>
      </w:r>
      <w:r w:rsidRPr="00FD6FF2">
        <w:rPr>
          <w:rStyle w:val="p"/>
          <w:noProof/>
          <w:color w:val="333333"/>
          <w:sz w:val="21"/>
          <w:szCs w:val="21"/>
          <w:lang w:val="en-US"/>
          <w:rPrChange w:id="393" w:author="Edwin Villanueva Talavera" w:date="2019-06-02T11:17:00Z">
            <w:rPr>
              <w:rStyle w:val="p"/>
              <w:noProof/>
              <w:color w:val="333333"/>
              <w:sz w:val="21"/>
              <w:szCs w:val="21"/>
            </w:rPr>
          </w:rPrChange>
        </w:rPr>
        <w:t>(</w:t>
      </w:r>
      <w:r w:rsidRPr="00FD6FF2">
        <w:rPr>
          <w:rStyle w:val="n"/>
          <w:noProof/>
          <w:color w:val="333333"/>
          <w:sz w:val="21"/>
          <w:szCs w:val="21"/>
          <w:lang w:val="en-US"/>
          <w:rPrChange w:id="394" w:author="Edwin Villanueva Talavera" w:date="2019-06-02T11:17:00Z">
            <w:rPr>
              <w:rStyle w:val="n"/>
              <w:noProof/>
              <w:color w:val="333333"/>
              <w:sz w:val="21"/>
              <w:szCs w:val="21"/>
            </w:rPr>
          </w:rPrChange>
        </w:rPr>
        <w:t>conn</w:t>
      </w:r>
      <w:r w:rsidRPr="00FD6FF2">
        <w:rPr>
          <w:rStyle w:val="p"/>
          <w:noProof/>
          <w:color w:val="333333"/>
          <w:sz w:val="21"/>
          <w:szCs w:val="21"/>
          <w:lang w:val="en-US"/>
          <w:rPrChange w:id="395" w:author="Edwin Villanueva Talavera" w:date="2019-06-02T11:17:00Z">
            <w:rPr>
              <w:rStyle w:val="p"/>
              <w:noProof/>
              <w:color w:val="333333"/>
              <w:sz w:val="21"/>
              <w:szCs w:val="21"/>
            </w:rPr>
          </w:rPrChange>
        </w:rPr>
        <w:t>,</w:t>
      </w:r>
      <w:r w:rsidRPr="00FD6FF2">
        <w:rPr>
          <w:noProof/>
          <w:color w:val="333333"/>
          <w:sz w:val="21"/>
          <w:szCs w:val="21"/>
          <w:lang w:val="en-US"/>
          <w:rPrChange w:id="396" w:author="Edwin Villanueva Talavera" w:date="2019-06-02T11:17:00Z">
            <w:rPr>
              <w:noProof/>
              <w:color w:val="333333"/>
              <w:sz w:val="21"/>
              <w:szCs w:val="21"/>
            </w:rPr>
          </w:rPrChange>
        </w:rPr>
        <w:t xml:space="preserve"> </w:t>
      </w:r>
      <w:r w:rsidRPr="00FD6FF2">
        <w:rPr>
          <w:rStyle w:val="s2"/>
          <w:noProof/>
          <w:color w:val="BA2121"/>
          <w:sz w:val="21"/>
          <w:szCs w:val="21"/>
          <w:lang w:val="en-US"/>
          <w:rPrChange w:id="397" w:author="Edwin Villanueva Talavera" w:date="2019-06-02T11:17:00Z">
            <w:rPr>
              <w:rStyle w:val="s2"/>
              <w:noProof/>
              <w:color w:val="BA2121"/>
              <w:sz w:val="21"/>
              <w:szCs w:val="21"/>
            </w:rPr>
          </w:rPrChange>
        </w:rPr>
        <w:t>"SELECT id_especie, especie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NOT EXISTS (SELECT 1 FROM secuencias s WHERE s.id_especie = m.id_especie AND s.flg_pct = 1)"</w:t>
      </w:r>
      <w:r w:rsidRPr="00FD6FF2">
        <w:rPr>
          <w:rStyle w:val="p"/>
          <w:noProof/>
          <w:color w:val="333333"/>
          <w:sz w:val="21"/>
          <w:szCs w:val="21"/>
          <w:lang w:val="en-US"/>
          <w:rPrChange w:id="398" w:author="Edwin Villanueva Talavera" w:date="2019-06-02T11:17:00Z">
            <w:rPr>
              <w:rStyle w:val="p"/>
              <w:noProof/>
              <w:color w:val="333333"/>
              <w:sz w:val="21"/>
              <w:szCs w:val="21"/>
            </w:rPr>
          </w:rPrChange>
        </w:rPr>
        <w:t>)</w:t>
      </w:r>
    </w:p>
    <w:p w14:paraId="68A8C20D" w14:textId="77777777" w:rsidR="00C470F8" w:rsidRPr="00FD6FF2" w:rsidRDefault="00C470F8" w:rsidP="00C470F8">
      <w:pPr>
        <w:pStyle w:val="HTMLconformatoprevio"/>
        <w:shd w:val="clear" w:color="auto" w:fill="F7F7F7"/>
        <w:wordWrap w:val="0"/>
        <w:rPr>
          <w:noProof/>
          <w:color w:val="333333"/>
          <w:sz w:val="21"/>
          <w:szCs w:val="21"/>
          <w:lang w:val="en-US"/>
          <w:rPrChange w:id="399" w:author="Edwin Villanueva Talavera" w:date="2019-06-02T11:17:00Z">
            <w:rPr>
              <w:noProof/>
              <w:color w:val="333333"/>
              <w:sz w:val="21"/>
              <w:szCs w:val="21"/>
            </w:rPr>
          </w:rPrChange>
        </w:rPr>
      </w:pPr>
      <w:r w:rsidRPr="00FD6FF2">
        <w:rPr>
          <w:rStyle w:val="n"/>
          <w:noProof/>
          <w:color w:val="333333"/>
          <w:sz w:val="21"/>
          <w:szCs w:val="21"/>
          <w:lang w:val="en-US"/>
          <w:rPrChange w:id="400" w:author="Edwin Villanueva Talavera" w:date="2019-06-02T11:17:00Z">
            <w:rPr>
              <w:rStyle w:val="n"/>
              <w:noProof/>
              <w:color w:val="333333"/>
              <w:sz w:val="21"/>
              <w:szCs w:val="21"/>
            </w:rPr>
          </w:rPrChange>
        </w:rPr>
        <w:t>especies</w:t>
      </w:r>
      <w:r w:rsidRPr="00FD6FF2">
        <w:rPr>
          <w:noProof/>
          <w:color w:val="333333"/>
          <w:sz w:val="21"/>
          <w:szCs w:val="21"/>
          <w:lang w:val="en-US"/>
          <w:rPrChange w:id="401"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402"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403" w:author="Edwin Villanueva Talavera" w:date="2019-06-02T11:17:00Z">
            <w:rPr>
              <w:noProof/>
              <w:color w:val="333333"/>
              <w:sz w:val="21"/>
              <w:szCs w:val="21"/>
            </w:rPr>
          </w:rPrChange>
        </w:rPr>
        <w:t xml:space="preserve"> </w:t>
      </w:r>
      <w:r w:rsidRPr="00FD6FF2">
        <w:rPr>
          <w:rStyle w:val="n"/>
          <w:noProof/>
          <w:color w:val="333333"/>
          <w:sz w:val="21"/>
          <w:szCs w:val="21"/>
          <w:lang w:val="en-US"/>
          <w:rPrChange w:id="404" w:author="Edwin Villanueva Talavera" w:date="2019-06-02T11:17:00Z">
            <w:rPr>
              <w:rStyle w:val="n"/>
              <w:noProof/>
              <w:color w:val="333333"/>
              <w:sz w:val="21"/>
              <w:szCs w:val="21"/>
            </w:rPr>
          </w:rPrChange>
        </w:rPr>
        <w:t>dbFetch</w:t>
      </w:r>
      <w:r w:rsidRPr="00FD6FF2">
        <w:rPr>
          <w:rStyle w:val="p"/>
          <w:noProof/>
          <w:color w:val="333333"/>
          <w:sz w:val="21"/>
          <w:szCs w:val="21"/>
          <w:lang w:val="en-US"/>
          <w:rPrChange w:id="405" w:author="Edwin Villanueva Talavera" w:date="2019-06-02T11:17:00Z">
            <w:rPr>
              <w:rStyle w:val="p"/>
              <w:noProof/>
              <w:color w:val="333333"/>
              <w:sz w:val="21"/>
              <w:szCs w:val="21"/>
            </w:rPr>
          </w:rPrChange>
        </w:rPr>
        <w:t>(</w:t>
      </w:r>
      <w:r w:rsidRPr="00FD6FF2">
        <w:rPr>
          <w:rStyle w:val="n"/>
          <w:noProof/>
          <w:color w:val="333333"/>
          <w:sz w:val="21"/>
          <w:szCs w:val="21"/>
          <w:lang w:val="en-US"/>
          <w:rPrChange w:id="406" w:author="Edwin Villanueva Talavera" w:date="2019-06-02T11:17:00Z">
            <w:rPr>
              <w:rStyle w:val="n"/>
              <w:noProof/>
              <w:color w:val="333333"/>
              <w:sz w:val="21"/>
              <w:szCs w:val="21"/>
            </w:rPr>
          </w:rPrChange>
        </w:rPr>
        <w:t>rs</w:t>
      </w:r>
      <w:r w:rsidRPr="00FD6FF2">
        <w:rPr>
          <w:rStyle w:val="p"/>
          <w:noProof/>
          <w:color w:val="333333"/>
          <w:sz w:val="21"/>
          <w:szCs w:val="21"/>
          <w:lang w:val="en-US"/>
          <w:rPrChange w:id="407" w:author="Edwin Villanueva Talavera" w:date="2019-06-02T11:17:00Z">
            <w:rPr>
              <w:rStyle w:val="p"/>
              <w:noProof/>
              <w:color w:val="333333"/>
              <w:sz w:val="21"/>
              <w:szCs w:val="21"/>
            </w:rPr>
          </w:rPrChange>
        </w:rPr>
        <w:t>)</w:t>
      </w:r>
    </w:p>
    <w:p w14:paraId="2D296283" w14:textId="77777777" w:rsidR="00C470F8" w:rsidRPr="00FD6FF2" w:rsidRDefault="00C470F8" w:rsidP="00C470F8">
      <w:pPr>
        <w:pStyle w:val="HTMLconformatoprevio"/>
        <w:shd w:val="clear" w:color="auto" w:fill="F7F7F7"/>
        <w:wordWrap w:val="0"/>
        <w:rPr>
          <w:noProof/>
          <w:color w:val="333333"/>
          <w:sz w:val="21"/>
          <w:szCs w:val="21"/>
          <w:lang w:val="en-US"/>
          <w:rPrChange w:id="408" w:author="Edwin Villanueva Talavera" w:date="2019-06-02T11:17:00Z">
            <w:rPr>
              <w:noProof/>
              <w:color w:val="333333"/>
              <w:sz w:val="21"/>
              <w:szCs w:val="21"/>
            </w:rPr>
          </w:rPrChange>
        </w:rPr>
      </w:pPr>
      <w:r w:rsidRPr="00FD6FF2">
        <w:rPr>
          <w:rStyle w:val="n"/>
          <w:noProof/>
          <w:color w:val="333333"/>
          <w:sz w:val="21"/>
          <w:szCs w:val="21"/>
          <w:lang w:val="en-US"/>
          <w:rPrChange w:id="409" w:author="Edwin Villanueva Talavera" w:date="2019-06-02T11:17:00Z">
            <w:rPr>
              <w:rStyle w:val="n"/>
              <w:noProof/>
              <w:color w:val="333333"/>
              <w:sz w:val="21"/>
              <w:szCs w:val="21"/>
            </w:rPr>
          </w:rPrChange>
        </w:rPr>
        <w:t>dbClearResult</w:t>
      </w:r>
      <w:r w:rsidRPr="00FD6FF2">
        <w:rPr>
          <w:rStyle w:val="p"/>
          <w:noProof/>
          <w:color w:val="333333"/>
          <w:sz w:val="21"/>
          <w:szCs w:val="21"/>
          <w:lang w:val="en-US"/>
          <w:rPrChange w:id="410" w:author="Edwin Villanueva Talavera" w:date="2019-06-02T11:17:00Z">
            <w:rPr>
              <w:rStyle w:val="p"/>
              <w:noProof/>
              <w:color w:val="333333"/>
              <w:sz w:val="21"/>
              <w:szCs w:val="21"/>
            </w:rPr>
          </w:rPrChange>
        </w:rPr>
        <w:t>(</w:t>
      </w:r>
      <w:r w:rsidRPr="00FD6FF2">
        <w:rPr>
          <w:rStyle w:val="n"/>
          <w:noProof/>
          <w:color w:val="333333"/>
          <w:sz w:val="21"/>
          <w:szCs w:val="21"/>
          <w:lang w:val="en-US"/>
          <w:rPrChange w:id="411" w:author="Edwin Villanueva Talavera" w:date="2019-06-02T11:17:00Z">
            <w:rPr>
              <w:rStyle w:val="n"/>
              <w:noProof/>
              <w:color w:val="333333"/>
              <w:sz w:val="21"/>
              <w:szCs w:val="21"/>
            </w:rPr>
          </w:rPrChange>
        </w:rPr>
        <w:t>rs</w:t>
      </w:r>
      <w:r w:rsidRPr="00FD6FF2">
        <w:rPr>
          <w:rStyle w:val="p"/>
          <w:noProof/>
          <w:color w:val="333333"/>
          <w:sz w:val="21"/>
          <w:szCs w:val="21"/>
          <w:lang w:val="en-US"/>
          <w:rPrChange w:id="412" w:author="Edwin Villanueva Talavera" w:date="2019-06-02T11:17:00Z">
            <w:rPr>
              <w:rStyle w:val="p"/>
              <w:noProof/>
              <w:color w:val="333333"/>
              <w:sz w:val="21"/>
              <w:szCs w:val="21"/>
            </w:rPr>
          </w:rPrChange>
        </w:rPr>
        <w:t>)</w:t>
      </w:r>
    </w:p>
    <w:p w14:paraId="27B503BF" w14:textId="77777777" w:rsidR="00C470F8" w:rsidRPr="00FD6FF2" w:rsidRDefault="00C470F8" w:rsidP="00C470F8">
      <w:pPr>
        <w:pStyle w:val="HTMLconformatoprevio"/>
        <w:shd w:val="clear" w:color="auto" w:fill="F7F7F7"/>
        <w:wordWrap w:val="0"/>
        <w:rPr>
          <w:noProof/>
          <w:color w:val="333333"/>
          <w:sz w:val="21"/>
          <w:szCs w:val="21"/>
          <w:lang w:val="en-US"/>
          <w:rPrChange w:id="413" w:author="Edwin Villanueva Talavera" w:date="2019-06-02T11:17:00Z">
            <w:rPr>
              <w:noProof/>
              <w:color w:val="333333"/>
              <w:sz w:val="21"/>
              <w:szCs w:val="21"/>
            </w:rPr>
          </w:rPrChange>
        </w:rPr>
      </w:pPr>
    </w:p>
    <w:p w14:paraId="665D8D27" w14:textId="77777777" w:rsidR="00C470F8" w:rsidRPr="00FD6FF2" w:rsidRDefault="00C470F8" w:rsidP="00C470F8">
      <w:pPr>
        <w:pStyle w:val="HTMLconformatoprevio"/>
        <w:shd w:val="clear" w:color="auto" w:fill="F7F7F7"/>
        <w:wordWrap w:val="0"/>
        <w:rPr>
          <w:noProof/>
          <w:color w:val="333333"/>
          <w:sz w:val="21"/>
          <w:szCs w:val="21"/>
          <w:lang w:val="en-US"/>
          <w:rPrChange w:id="414" w:author="Edwin Villanueva Talavera" w:date="2019-06-02T11:17:00Z">
            <w:rPr>
              <w:noProof/>
              <w:color w:val="333333"/>
              <w:sz w:val="21"/>
              <w:szCs w:val="21"/>
            </w:rPr>
          </w:rPrChange>
        </w:rPr>
      </w:pPr>
      <w:r w:rsidRPr="00FD6FF2">
        <w:rPr>
          <w:rStyle w:val="n"/>
          <w:noProof/>
          <w:color w:val="333333"/>
          <w:sz w:val="21"/>
          <w:szCs w:val="21"/>
          <w:lang w:val="en-US"/>
          <w:rPrChange w:id="415" w:author="Edwin Villanueva Talavera" w:date="2019-06-02T11:17:00Z">
            <w:rPr>
              <w:rStyle w:val="n"/>
              <w:noProof/>
              <w:color w:val="333333"/>
              <w:sz w:val="21"/>
              <w:szCs w:val="21"/>
            </w:rPr>
          </w:rPrChange>
        </w:rPr>
        <w:t>ensembl_mart</w:t>
      </w:r>
      <w:r w:rsidRPr="00FD6FF2">
        <w:rPr>
          <w:rStyle w:val="o"/>
          <w:rFonts w:eastAsiaTheme="majorEastAsia"/>
          <w:noProof/>
          <w:color w:val="666666"/>
          <w:sz w:val="21"/>
          <w:szCs w:val="21"/>
          <w:lang w:val="en-US"/>
          <w:rPrChange w:id="416"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417" w:author="Edwin Villanueva Talavera" w:date="2019-06-02T11:17:00Z">
            <w:rPr>
              <w:rStyle w:val="n"/>
              <w:noProof/>
              <w:color w:val="333333"/>
              <w:sz w:val="21"/>
              <w:szCs w:val="21"/>
            </w:rPr>
          </w:rPrChange>
        </w:rPr>
        <w:t>useMart</w:t>
      </w:r>
      <w:r w:rsidRPr="00FD6FF2">
        <w:rPr>
          <w:rStyle w:val="p"/>
          <w:noProof/>
          <w:color w:val="333333"/>
          <w:sz w:val="21"/>
          <w:szCs w:val="21"/>
          <w:lang w:val="en-US"/>
          <w:rPrChange w:id="418" w:author="Edwin Villanueva Talavera" w:date="2019-06-02T11:17:00Z">
            <w:rPr>
              <w:rStyle w:val="p"/>
              <w:noProof/>
              <w:color w:val="333333"/>
              <w:sz w:val="21"/>
              <w:szCs w:val="21"/>
            </w:rPr>
          </w:rPrChange>
        </w:rPr>
        <w:t>(</w:t>
      </w:r>
      <w:r w:rsidRPr="00FD6FF2">
        <w:rPr>
          <w:rStyle w:val="s2"/>
          <w:noProof/>
          <w:color w:val="BA2121"/>
          <w:sz w:val="21"/>
          <w:szCs w:val="21"/>
          <w:lang w:val="en-US"/>
          <w:rPrChange w:id="419" w:author="Edwin Villanueva Talavera" w:date="2019-06-02T11:17:00Z">
            <w:rPr>
              <w:rStyle w:val="s2"/>
              <w:noProof/>
              <w:color w:val="BA2121"/>
              <w:sz w:val="21"/>
              <w:szCs w:val="21"/>
            </w:rPr>
          </w:rPrChange>
        </w:rPr>
        <w:t>"plants_mart"</w:t>
      </w:r>
      <w:r w:rsidRPr="00FD6FF2">
        <w:rPr>
          <w:rStyle w:val="p"/>
          <w:noProof/>
          <w:color w:val="333333"/>
          <w:sz w:val="21"/>
          <w:szCs w:val="21"/>
          <w:lang w:val="en-US"/>
          <w:rPrChange w:id="420" w:author="Edwin Villanueva Talavera" w:date="2019-06-02T11:17:00Z">
            <w:rPr>
              <w:rStyle w:val="p"/>
              <w:noProof/>
              <w:color w:val="333333"/>
              <w:sz w:val="21"/>
              <w:szCs w:val="21"/>
            </w:rPr>
          </w:rPrChange>
        </w:rPr>
        <w:t>,</w:t>
      </w:r>
      <w:r w:rsidRPr="00FD6FF2">
        <w:rPr>
          <w:noProof/>
          <w:color w:val="333333"/>
          <w:sz w:val="21"/>
          <w:szCs w:val="21"/>
          <w:lang w:val="en-US"/>
          <w:rPrChange w:id="421" w:author="Edwin Villanueva Talavera" w:date="2019-06-02T11:17:00Z">
            <w:rPr>
              <w:noProof/>
              <w:color w:val="333333"/>
              <w:sz w:val="21"/>
              <w:szCs w:val="21"/>
            </w:rPr>
          </w:rPrChange>
        </w:rPr>
        <w:t xml:space="preserve"> </w:t>
      </w:r>
      <w:r w:rsidRPr="00FD6FF2">
        <w:rPr>
          <w:rStyle w:val="n"/>
          <w:noProof/>
          <w:color w:val="333333"/>
          <w:sz w:val="21"/>
          <w:szCs w:val="21"/>
          <w:lang w:val="en-US"/>
          <w:rPrChange w:id="422" w:author="Edwin Villanueva Talavera" w:date="2019-06-02T11:17:00Z">
            <w:rPr>
              <w:rStyle w:val="n"/>
              <w:noProof/>
              <w:color w:val="333333"/>
              <w:sz w:val="21"/>
              <w:szCs w:val="21"/>
            </w:rPr>
          </w:rPrChange>
        </w:rPr>
        <w:t>host</w:t>
      </w:r>
      <w:r w:rsidRPr="00FD6FF2">
        <w:rPr>
          <w:rStyle w:val="o"/>
          <w:rFonts w:eastAsiaTheme="majorEastAsia"/>
          <w:noProof/>
          <w:color w:val="666666"/>
          <w:sz w:val="21"/>
          <w:szCs w:val="21"/>
          <w:lang w:val="en-US"/>
          <w:rPrChange w:id="423"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424" w:author="Edwin Villanueva Talavera" w:date="2019-06-02T11:17:00Z">
            <w:rPr>
              <w:rStyle w:val="s2"/>
              <w:noProof/>
              <w:color w:val="BA2121"/>
              <w:sz w:val="21"/>
              <w:szCs w:val="21"/>
            </w:rPr>
          </w:rPrChange>
        </w:rPr>
        <w:t>"plants.ensembl.org"</w:t>
      </w:r>
      <w:r w:rsidRPr="00FD6FF2">
        <w:rPr>
          <w:rStyle w:val="p"/>
          <w:noProof/>
          <w:color w:val="333333"/>
          <w:sz w:val="21"/>
          <w:szCs w:val="21"/>
          <w:lang w:val="en-US"/>
          <w:rPrChange w:id="425" w:author="Edwin Villanueva Talavera" w:date="2019-06-02T11:17:00Z">
            <w:rPr>
              <w:rStyle w:val="p"/>
              <w:noProof/>
              <w:color w:val="333333"/>
              <w:sz w:val="21"/>
              <w:szCs w:val="21"/>
            </w:rPr>
          </w:rPrChange>
        </w:rPr>
        <w:t>)</w:t>
      </w:r>
    </w:p>
    <w:p w14:paraId="2DFCF80C" w14:textId="77777777" w:rsidR="00C470F8" w:rsidRPr="00FD6FF2" w:rsidRDefault="00C470F8" w:rsidP="00C470F8">
      <w:pPr>
        <w:pStyle w:val="HTMLconformatoprevio"/>
        <w:shd w:val="clear" w:color="auto" w:fill="F7F7F7"/>
        <w:wordWrap w:val="0"/>
        <w:rPr>
          <w:noProof/>
          <w:color w:val="333333"/>
          <w:sz w:val="21"/>
          <w:szCs w:val="21"/>
          <w:lang w:val="pt-BR"/>
          <w:rPrChange w:id="426" w:author="Edwin Villanueva Talavera" w:date="2019-06-02T11:17:00Z">
            <w:rPr>
              <w:noProof/>
              <w:color w:val="333333"/>
              <w:sz w:val="21"/>
              <w:szCs w:val="21"/>
            </w:rPr>
          </w:rPrChange>
        </w:rPr>
      </w:pPr>
      <w:r w:rsidRPr="00FD6FF2">
        <w:rPr>
          <w:rStyle w:val="n"/>
          <w:noProof/>
          <w:color w:val="333333"/>
          <w:sz w:val="21"/>
          <w:szCs w:val="21"/>
          <w:lang w:val="pt-BR"/>
          <w:rPrChange w:id="427" w:author="Edwin Villanueva Talavera" w:date="2019-06-02T11:17:00Z">
            <w:rPr>
              <w:rStyle w:val="n"/>
              <w:noProof/>
              <w:color w:val="333333"/>
              <w:sz w:val="21"/>
              <w:szCs w:val="21"/>
            </w:rPr>
          </w:rPrChange>
        </w:rPr>
        <w:t>lista_datasets</w:t>
      </w:r>
      <w:r w:rsidRPr="00FD6FF2">
        <w:rPr>
          <w:noProof/>
          <w:color w:val="333333"/>
          <w:sz w:val="21"/>
          <w:szCs w:val="21"/>
          <w:lang w:val="pt-BR"/>
          <w:rPrChange w:id="428"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pt-BR"/>
          <w:rPrChange w:id="429" w:author="Edwin Villanueva Talavera" w:date="2019-06-02T11:17:00Z">
            <w:rPr>
              <w:rStyle w:val="o"/>
              <w:rFonts w:eastAsiaTheme="majorEastAsia"/>
              <w:noProof/>
              <w:color w:val="666666"/>
              <w:sz w:val="21"/>
              <w:szCs w:val="21"/>
            </w:rPr>
          </w:rPrChange>
        </w:rPr>
        <w:t>=</w:t>
      </w:r>
      <w:r w:rsidRPr="00FD6FF2">
        <w:rPr>
          <w:noProof/>
          <w:color w:val="333333"/>
          <w:sz w:val="21"/>
          <w:szCs w:val="21"/>
          <w:lang w:val="pt-BR"/>
          <w:rPrChange w:id="430" w:author="Edwin Villanueva Talavera" w:date="2019-06-02T11:17:00Z">
            <w:rPr>
              <w:noProof/>
              <w:color w:val="333333"/>
              <w:sz w:val="21"/>
              <w:szCs w:val="21"/>
            </w:rPr>
          </w:rPrChange>
        </w:rPr>
        <w:t xml:space="preserve"> </w:t>
      </w:r>
      <w:r w:rsidRPr="00FD6FF2">
        <w:rPr>
          <w:rStyle w:val="n"/>
          <w:noProof/>
          <w:color w:val="333333"/>
          <w:sz w:val="21"/>
          <w:szCs w:val="21"/>
          <w:lang w:val="pt-BR"/>
          <w:rPrChange w:id="431" w:author="Edwin Villanueva Talavera" w:date="2019-06-02T11:17:00Z">
            <w:rPr>
              <w:rStyle w:val="n"/>
              <w:noProof/>
              <w:color w:val="333333"/>
              <w:sz w:val="21"/>
              <w:szCs w:val="21"/>
            </w:rPr>
          </w:rPrChange>
        </w:rPr>
        <w:t>listDatasets</w:t>
      </w:r>
      <w:r w:rsidRPr="00FD6FF2">
        <w:rPr>
          <w:rStyle w:val="p"/>
          <w:noProof/>
          <w:color w:val="333333"/>
          <w:sz w:val="21"/>
          <w:szCs w:val="21"/>
          <w:lang w:val="pt-BR"/>
          <w:rPrChange w:id="432" w:author="Edwin Villanueva Talavera" w:date="2019-06-02T11:17:00Z">
            <w:rPr>
              <w:rStyle w:val="p"/>
              <w:noProof/>
              <w:color w:val="333333"/>
              <w:sz w:val="21"/>
              <w:szCs w:val="21"/>
            </w:rPr>
          </w:rPrChange>
        </w:rPr>
        <w:t>(</w:t>
      </w:r>
      <w:r w:rsidRPr="00FD6FF2">
        <w:rPr>
          <w:rStyle w:val="n"/>
          <w:noProof/>
          <w:color w:val="333333"/>
          <w:sz w:val="21"/>
          <w:szCs w:val="21"/>
          <w:lang w:val="pt-BR"/>
          <w:rPrChange w:id="433" w:author="Edwin Villanueva Talavera" w:date="2019-06-02T11:17:00Z">
            <w:rPr>
              <w:rStyle w:val="n"/>
              <w:noProof/>
              <w:color w:val="333333"/>
              <w:sz w:val="21"/>
              <w:szCs w:val="21"/>
            </w:rPr>
          </w:rPrChange>
        </w:rPr>
        <w:t>ensembl_mart</w:t>
      </w:r>
      <w:r w:rsidRPr="00FD6FF2">
        <w:rPr>
          <w:rStyle w:val="p"/>
          <w:noProof/>
          <w:color w:val="333333"/>
          <w:sz w:val="21"/>
          <w:szCs w:val="21"/>
          <w:lang w:val="pt-BR"/>
          <w:rPrChange w:id="434" w:author="Edwin Villanueva Talavera" w:date="2019-06-02T11:17:00Z">
            <w:rPr>
              <w:rStyle w:val="p"/>
              <w:noProof/>
              <w:color w:val="333333"/>
              <w:sz w:val="21"/>
              <w:szCs w:val="21"/>
            </w:rPr>
          </w:rPrChange>
        </w:rPr>
        <w:t>)</w:t>
      </w:r>
    </w:p>
    <w:p w14:paraId="5CC4A6E5" w14:textId="77777777" w:rsidR="00C470F8" w:rsidRPr="00FD6FF2" w:rsidRDefault="00C470F8" w:rsidP="00C470F8">
      <w:pPr>
        <w:pStyle w:val="HTMLconformatoprevio"/>
        <w:shd w:val="clear" w:color="auto" w:fill="F7F7F7"/>
        <w:wordWrap w:val="0"/>
        <w:rPr>
          <w:noProof/>
          <w:color w:val="333333"/>
          <w:sz w:val="21"/>
          <w:szCs w:val="21"/>
          <w:lang w:val="pt-BR"/>
          <w:rPrChange w:id="435" w:author="Edwin Villanueva Talavera" w:date="2019-06-02T11:17:00Z">
            <w:rPr>
              <w:noProof/>
              <w:color w:val="333333"/>
              <w:sz w:val="21"/>
              <w:szCs w:val="21"/>
            </w:rPr>
          </w:rPrChange>
        </w:rPr>
      </w:pPr>
    </w:p>
    <w:p w14:paraId="7F43846A" w14:textId="77777777" w:rsidR="00C470F8" w:rsidRPr="00FD6FF2" w:rsidRDefault="00C470F8" w:rsidP="00C470F8">
      <w:pPr>
        <w:pStyle w:val="HTMLconformatoprevio"/>
        <w:shd w:val="clear" w:color="auto" w:fill="F7F7F7"/>
        <w:wordWrap w:val="0"/>
        <w:rPr>
          <w:noProof/>
          <w:color w:val="333333"/>
          <w:sz w:val="21"/>
          <w:szCs w:val="21"/>
          <w:lang w:val="en-US"/>
          <w:rPrChange w:id="436" w:author="Edwin Villanueva Talavera" w:date="2019-06-02T11:17:00Z">
            <w:rPr>
              <w:noProof/>
              <w:color w:val="333333"/>
              <w:sz w:val="21"/>
              <w:szCs w:val="21"/>
            </w:rPr>
          </w:rPrChange>
        </w:rPr>
      </w:pPr>
      <w:r w:rsidRPr="00FD6FF2">
        <w:rPr>
          <w:rStyle w:val="k"/>
          <w:b/>
          <w:bCs/>
          <w:noProof/>
          <w:color w:val="008000"/>
          <w:sz w:val="21"/>
          <w:szCs w:val="21"/>
          <w:lang w:val="en-US"/>
          <w:rPrChange w:id="437" w:author="Edwin Villanueva Talavera" w:date="2019-06-02T11:17:00Z">
            <w:rPr>
              <w:rStyle w:val="k"/>
              <w:b/>
              <w:bCs/>
              <w:noProof/>
              <w:color w:val="008000"/>
              <w:sz w:val="21"/>
              <w:szCs w:val="21"/>
            </w:rPr>
          </w:rPrChange>
        </w:rPr>
        <w:t>if</w:t>
      </w:r>
      <w:r w:rsidRPr="00FD6FF2">
        <w:rPr>
          <w:noProof/>
          <w:color w:val="333333"/>
          <w:sz w:val="21"/>
          <w:szCs w:val="21"/>
          <w:lang w:val="en-US"/>
          <w:rPrChange w:id="438" w:author="Edwin Villanueva Talavera" w:date="2019-06-02T11:17:00Z">
            <w:rPr>
              <w:noProof/>
              <w:color w:val="333333"/>
              <w:sz w:val="21"/>
              <w:szCs w:val="21"/>
            </w:rPr>
          </w:rPrChange>
        </w:rPr>
        <w:t xml:space="preserve"> </w:t>
      </w:r>
      <w:r w:rsidRPr="00FD6FF2">
        <w:rPr>
          <w:rStyle w:val="p"/>
          <w:noProof/>
          <w:color w:val="333333"/>
          <w:sz w:val="21"/>
          <w:szCs w:val="21"/>
          <w:lang w:val="en-US"/>
          <w:rPrChange w:id="439" w:author="Edwin Villanueva Talavera" w:date="2019-06-02T11:17:00Z">
            <w:rPr>
              <w:rStyle w:val="p"/>
              <w:noProof/>
              <w:color w:val="333333"/>
              <w:sz w:val="21"/>
              <w:szCs w:val="21"/>
            </w:rPr>
          </w:rPrChange>
        </w:rPr>
        <w:t>(</w:t>
      </w:r>
      <w:r w:rsidRPr="00FD6FF2">
        <w:rPr>
          <w:rStyle w:val="n"/>
          <w:noProof/>
          <w:color w:val="333333"/>
          <w:sz w:val="21"/>
          <w:szCs w:val="21"/>
          <w:lang w:val="en-US"/>
          <w:rPrChange w:id="440" w:author="Edwin Villanueva Talavera" w:date="2019-06-02T11:17:00Z">
            <w:rPr>
              <w:rStyle w:val="n"/>
              <w:noProof/>
              <w:color w:val="333333"/>
              <w:sz w:val="21"/>
              <w:szCs w:val="21"/>
            </w:rPr>
          </w:rPrChange>
        </w:rPr>
        <w:t>nrow</w:t>
      </w:r>
      <w:r w:rsidRPr="00FD6FF2">
        <w:rPr>
          <w:rStyle w:val="p"/>
          <w:noProof/>
          <w:color w:val="333333"/>
          <w:sz w:val="21"/>
          <w:szCs w:val="21"/>
          <w:lang w:val="en-US"/>
          <w:rPrChange w:id="441" w:author="Edwin Villanueva Talavera" w:date="2019-06-02T11:17:00Z">
            <w:rPr>
              <w:rStyle w:val="p"/>
              <w:noProof/>
              <w:color w:val="333333"/>
              <w:sz w:val="21"/>
              <w:szCs w:val="21"/>
            </w:rPr>
          </w:rPrChange>
        </w:rPr>
        <w:t>(</w:t>
      </w:r>
      <w:r w:rsidRPr="00FD6FF2">
        <w:rPr>
          <w:rStyle w:val="n"/>
          <w:noProof/>
          <w:color w:val="333333"/>
          <w:sz w:val="21"/>
          <w:szCs w:val="21"/>
          <w:lang w:val="en-US"/>
          <w:rPrChange w:id="442" w:author="Edwin Villanueva Talavera" w:date="2019-06-02T11:17:00Z">
            <w:rPr>
              <w:rStyle w:val="n"/>
              <w:noProof/>
              <w:color w:val="333333"/>
              <w:sz w:val="21"/>
              <w:szCs w:val="21"/>
            </w:rPr>
          </w:rPrChange>
        </w:rPr>
        <w:t>especies</w:t>
      </w:r>
      <w:r w:rsidRPr="00FD6FF2">
        <w:rPr>
          <w:rStyle w:val="p"/>
          <w:noProof/>
          <w:color w:val="333333"/>
          <w:sz w:val="21"/>
          <w:szCs w:val="21"/>
          <w:lang w:val="en-US"/>
          <w:rPrChange w:id="443" w:author="Edwin Villanueva Talavera" w:date="2019-06-02T11:17:00Z">
            <w:rPr>
              <w:rStyle w:val="p"/>
              <w:noProof/>
              <w:color w:val="333333"/>
              <w:sz w:val="21"/>
              <w:szCs w:val="21"/>
            </w:rPr>
          </w:rPrChange>
        </w:rPr>
        <w:t>)</w:t>
      </w:r>
      <w:r w:rsidRPr="00FD6FF2">
        <w:rPr>
          <w:noProof/>
          <w:color w:val="333333"/>
          <w:sz w:val="21"/>
          <w:szCs w:val="21"/>
          <w:lang w:val="en-US"/>
          <w:rPrChange w:id="444"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445" w:author="Edwin Villanueva Talavera" w:date="2019-06-02T11:17:00Z">
            <w:rPr>
              <w:rStyle w:val="o"/>
              <w:rFonts w:eastAsiaTheme="majorEastAsia"/>
              <w:noProof/>
              <w:color w:val="666666"/>
              <w:sz w:val="21"/>
              <w:szCs w:val="21"/>
            </w:rPr>
          </w:rPrChange>
        </w:rPr>
        <w:t>&gt;</w:t>
      </w:r>
      <w:r w:rsidRPr="00FD6FF2">
        <w:rPr>
          <w:noProof/>
          <w:color w:val="333333"/>
          <w:sz w:val="21"/>
          <w:szCs w:val="21"/>
          <w:lang w:val="en-US"/>
          <w:rPrChange w:id="446" w:author="Edwin Villanueva Talavera" w:date="2019-06-02T11:17:00Z">
            <w:rPr>
              <w:noProof/>
              <w:color w:val="333333"/>
              <w:sz w:val="21"/>
              <w:szCs w:val="21"/>
            </w:rPr>
          </w:rPrChange>
        </w:rPr>
        <w:t xml:space="preserve"> </w:t>
      </w:r>
      <w:r w:rsidRPr="00FD6FF2">
        <w:rPr>
          <w:rStyle w:val="mi"/>
          <w:noProof/>
          <w:color w:val="666666"/>
          <w:sz w:val="21"/>
          <w:szCs w:val="21"/>
          <w:lang w:val="en-US"/>
          <w:rPrChange w:id="447" w:author="Edwin Villanueva Talavera" w:date="2019-06-02T11:17:00Z">
            <w:rPr>
              <w:rStyle w:val="mi"/>
              <w:noProof/>
              <w:color w:val="666666"/>
              <w:sz w:val="21"/>
              <w:szCs w:val="21"/>
            </w:rPr>
          </w:rPrChange>
        </w:rPr>
        <w:t>0</w:t>
      </w:r>
      <w:r w:rsidRPr="00FD6FF2">
        <w:rPr>
          <w:rStyle w:val="p"/>
          <w:noProof/>
          <w:color w:val="333333"/>
          <w:sz w:val="21"/>
          <w:szCs w:val="21"/>
          <w:lang w:val="en-US"/>
          <w:rPrChange w:id="448" w:author="Edwin Villanueva Talavera" w:date="2019-06-02T11:17:00Z">
            <w:rPr>
              <w:rStyle w:val="p"/>
              <w:noProof/>
              <w:color w:val="333333"/>
              <w:sz w:val="21"/>
              <w:szCs w:val="21"/>
            </w:rPr>
          </w:rPrChange>
        </w:rPr>
        <w:t>)</w:t>
      </w:r>
      <w:r w:rsidRPr="00FD6FF2">
        <w:rPr>
          <w:noProof/>
          <w:color w:val="333333"/>
          <w:sz w:val="21"/>
          <w:szCs w:val="21"/>
          <w:lang w:val="en-US"/>
          <w:rPrChange w:id="449" w:author="Edwin Villanueva Talavera" w:date="2019-06-02T11:17:00Z">
            <w:rPr>
              <w:noProof/>
              <w:color w:val="333333"/>
              <w:sz w:val="21"/>
              <w:szCs w:val="21"/>
            </w:rPr>
          </w:rPrChange>
        </w:rPr>
        <w:t xml:space="preserve"> </w:t>
      </w:r>
      <w:r w:rsidRPr="00FD6FF2">
        <w:rPr>
          <w:rStyle w:val="p"/>
          <w:noProof/>
          <w:color w:val="333333"/>
          <w:sz w:val="21"/>
          <w:szCs w:val="21"/>
          <w:lang w:val="en-US"/>
          <w:rPrChange w:id="450" w:author="Edwin Villanueva Talavera" w:date="2019-06-02T11:17:00Z">
            <w:rPr>
              <w:rStyle w:val="p"/>
              <w:noProof/>
              <w:color w:val="333333"/>
              <w:sz w:val="21"/>
              <w:szCs w:val="21"/>
            </w:rPr>
          </w:rPrChange>
        </w:rPr>
        <w:t>{</w:t>
      </w:r>
    </w:p>
    <w:p w14:paraId="5C3BE5EB" w14:textId="77777777" w:rsidR="00C470F8" w:rsidRPr="00FD6FF2" w:rsidRDefault="00C470F8" w:rsidP="00C470F8">
      <w:pPr>
        <w:pStyle w:val="HTMLconformatoprevio"/>
        <w:shd w:val="clear" w:color="auto" w:fill="F7F7F7"/>
        <w:wordWrap w:val="0"/>
        <w:rPr>
          <w:noProof/>
          <w:color w:val="333333"/>
          <w:sz w:val="21"/>
          <w:szCs w:val="21"/>
          <w:lang w:val="en-US"/>
          <w:rPrChange w:id="451" w:author="Edwin Villanueva Talavera" w:date="2019-06-02T11:17:00Z">
            <w:rPr>
              <w:noProof/>
              <w:color w:val="333333"/>
              <w:sz w:val="21"/>
              <w:szCs w:val="21"/>
            </w:rPr>
          </w:rPrChange>
        </w:rPr>
      </w:pPr>
      <w:r w:rsidRPr="00FD6FF2">
        <w:rPr>
          <w:noProof/>
          <w:color w:val="333333"/>
          <w:sz w:val="21"/>
          <w:szCs w:val="21"/>
          <w:lang w:val="en-US"/>
          <w:rPrChange w:id="452"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453" w:author="Edwin Villanueva Talavera" w:date="2019-06-02T11:17:00Z">
            <w:rPr>
              <w:rStyle w:val="k"/>
              <w:b/>
              <w:bCs/>
              <w:noProof/>
              <w:color w:val="008000"/>
              <w:sz w:val="21"/>
              <w:szCs w:val="21"/>
            </w:rPr>
          </w:rPrChange>
        </w:rPr>
        <w:t>for</w:t>
      </w:r>
      <w:r w:rsidRPr="00FD6FF2">
        <w:rPr>
          <w:rStyle w:val="p"/>
          <w:noProof/>
          <w:color w:val="333333"/>
          <w:sz w:val="21"/>
          <w:szCs w:val="21"/>
          <w:lang w:val="en-US"/>
          <w:rPrChange w:id="454" w:author="Edwin Villanueva Talavera" w:date="2019-06-02T11:17:00Z">
            <w:rPr>
              <w:rStyle w:val="p"/>
              <w:noProof/>
              <w:color w:val="333333"/>
              <w:sz w:val="21"/>
              <w:szCs w:val="21"/>
            </w:rPr>
          </w:rPrChange>
        </w:rPr>
        <w:t>(</w:t>
      </w:r>
      <w:r w:rsidRPr="00FD6FF2">
        <w:rPr>
          <w:rStyle w:val="n"/>
          <w:noProof/>
          <w:color w:val="333333"/>
          <w:sz w:val="21"/>
          <w:szCs w:val="21"/>
          <w:lang w:val="en-US"/>
          <w:rPrChange w:id="455" w:author="Edwin Villanueva Talavera" w:date="2019-06-02T11:17:00Z">
            <w:rPr>
              <w:rStyle w:val="n"/>
              <w:noProof/>
              <w:color w:val="333333"/>
              <w:sz w:val="21"/>
              <w:szCs w:val="21"/>
            </w:rPr>
          </w:rPrChange>
        </w:rPr>
        <w:t>i</w:t>
      </w:r>
      <w:r w:rsidRPr="00FD6FF2">
        <w:rPr>
          <w:noProof/>
          <w:color w:val="333333"/>
          <w:sz w:val="21"/>
          <w:szCs w:val="21"/>
          <w:lang w:val="en-US"/>
          <w:rPrChange w:id="456" w:author="Edwin Villanueva Talavera" w:date="2019-06-02T11:17:00Z">
            <w:rPr>
              <w:noProof/>
              <w:color w:val="333333"/>
              <w:sz w:val="21"/>
              <w:szCs w:val="21"/>
            </w:rPr>
          </w:rPrChange>
        </w:rPr>
        <w:t xml:space="preserve"> </w:t>
      </w:r>
      <w:r w:rsidRPr="00FD6FF2">
        <w:rPr>
          <w:rStyle w:val="ow"/>
          <w:b/>
          <w:bCs/>
          <w:noProof/>
          <w:color w:val="AA22FF"/>
          <w:sz w:val="21"/>
          <w:szCs w:val="21"/>
          <w:lang w:val="en-US"/>
          <w:rPrChange w:id="457" w:author="Edwin Villanueva Talavera" w:date="2019-06-02T11:17:00Z">
            <w:rPr>
              <w:rStyle w:val="ow"/>
              <w:b/>
              <w:bCs/>
              <w:noProof/>
              <w:color w:val="AA22FF"/>
              <w:sz w:val="21"/>
              <w:szCs w:val="21"/>
            </w:rPr>
          </w:rPrChange>
        </w:rPr>
        <w:t>in</w:t>
      </w:r>
      <w:r w:rsidRPr="00FD6FF2">
        <w:rPr>
          <w:noProof/>
          <w:color w:val="333333"/>
          <w:sz w:val="21"/>
          <w:szCs w:val="21"/>
          <w:lang w:val="en-US"/>
          <w:rPrChange w:id="458" w:author="Edwin Villanueva Talavera" w:date="2019-06-02T11:17:00Z">
            <w:rPr>
              <w:noProof/>
              <w:color w:val="333333"/>
              <w:sz w:val="21"/>
              <w:szCs w:val="21"/>
            </w:rPr>
          </w:rPrChange>
        </w:rPr>
        <w:t xml:space="preserve"> </w:t>
      </w:r>
      <w:r w:rsidRPr="00FD6FF2">
        <w:rPr>
          <w:rStyle w:val="mi"/>
          <w:noProof/>
          <w:color w:val="666666"/>
          <w:sz w:val="21"/>
          <w:szCs w:val="21"/>
          <w:lang w:val="en-US"/>
          <w:rPrChange w:id="459" w:author="Edwin Villanueva Talavera" w:date="2019-06-02T11:17:00Z">
            <w:rPr>
              <w:rStyle w:val="mi"/>
              <w:noProof/>
              <w:color w:val="666666"/>
              <w:sz w:val="21"/>
              <w:szCs w:val="21"/>
            </w:rPr>
          </w:rPrChange>
        </w:rPr>
        <w:t>1</w:t>
      </w:r>
      <w:r w:rsidRPr="00FD6FF2">
        <w:rPr>
          <w:rStyle w:val="p"/>
          <w:noProof/>
          <w:color w:val="333333"/>
          <w:sz w:val="21"/>
          <w:szCs w:val="21"/>
          <w:lang w:val="en-US"/>
          <w:rPrChange w:id="460" w:author="Edwin Villanueva Talavera" w:date="2019-06-02T11:17:00Z">
            <w:rPr>
              <w:rStyle w:val="p"/>
              <w:noProof/>
              <w:color w:val="333333"/>
              <w:sz w:val="21"/>
              <w:szCs w:val="21"/>
            </w:rPr>
          </w:rPrChange>
        </w:rPr>
        <w:t>:</w:t>
      </w:r>
      <w:r w:rsidRPr="00FD6FF2">
        <w:rPr>
          <w:rStyle w:val="n"/>
          <w:noProof/>
          <w:color w:val="333333"/>
          <w:sz w:val="21"/>
          <w:szCs w:val="21"/>
          <w:lang w:val="en-US"/>
          <w:rPrChange w:id="461" w:author="Edwin Villanueva Talavera" w:date="2019-06-02T11:17:00Z">
            <w:rPr>
              <w:rStyle w:val="n"/>
              <w:noProof/>
              <w:color w:val="333333"/>
              <w:sz w:val="21"/>
              <w:szCs w:val="21"/>
            </w:rPr>
          </w:rPrChange>
        </w:rPr>
        <w:t>nrow</w:t>
      </w:r>
      <w:r w:rsidRPr="00FD6FF2">
        <w:rPr>
          <w:rStyle w:val="p"/>
          <w:noProof/>
          <w:color w:val="333333"/>
          <w:sz w:val="21"/>
          <w:szCs w:val="21"/>
          <w:lang w:val="en-US"/>
          <w:rPrChange w:id="462" w:author="Edwin Villanueva Talavera" w:date="2019-06-02T11:17:00Z">
            <w:rPr>
              <w:rStyle w:val="p"/>
              <w:noProof/>
              <w:color w:val="333333"/>
              <w:sz w:val="21"/>
              <w:szCs w:val="21"/>
            </w:rPr>
          </w:rPrChange>
        </w:rPr>
        <w:t>(</w:t>
      </w:r>
      <w:r w:rsidRPr="00FD6FF2">
        <w:rPr>
          <w:rStyle w:val="n"/>
          <w:noProof/>
          <w:color w:val="333333"/>
          <w:sz w:val="21"/>
          <w:szCs w:val="21"/>
          <w:lang w:val="en-US"/>
          <w:rPrChange w:id="463" w:author="Edwin Villanueva Talavera" w:date="2019-06-02T11:17:00Z">
            <w:rPr>
              <w:rStyle w:val="n"/>
              <w:noProof/>
              <w:color w:val="333333"/>
              <w:sz w:val="21"/>
              <w:szCs w:val="21"/>
            </w:rPr>
          </w:rPrChange>
        </w:rPr>
        <w:t>especies</w:t>
      </w:r>
      <w:r w:rsidRPr="00FD6FF2">
        <w:rPr>
          <w:rStyle w:val="p"/>
          <w:noProof/>
          <w:color w:val="333333"/>
          <w:sz w:val="21"/>
          <w:szCs w:val="21"/>
          <w:lang w:val="en-US"/>
          <w:rPrChange w:id="464" w:author="Edwin Villanueva Talavera" w:date="2019-06-02T11:17:00Z">
            <w:rPr>
              <w:rStyle w:val="p"/>
              <w:noProof/>
              <w:color w:val="333333"/>
              <w:sz w:val="21"/>
              <w:szCs w:val="21"/>
            </w:rPr>
          </w:rPrChange>
        </w:rPr>
        <w:t>))</w:t>
      </w:r>
      <w:r w:rsidRPr="00FD6FF2">
        <w:rPr>
          <w:noProof/>
          <w:color w:val="333333"/>
          <w:sz w:val="21"/>
          <w:szCs w:val="21"/>
          <w:lang w:val="en-US"/>
          <w:rPrChange w:id="465" w:author="Edwin Villanueva Talavera" w:date="2019-06-02T11:17:00Z">
            <w:rPr>
              <w:noProof/>
              <w:color w:val="333333"/>
              <w:sz w:val="21"/>
              <w:szCs w:val="21"/>
            </w:rPr>
          </w:rPrChange>
        </w:rPr>
        <w:t xml:space="preserve"> </w:t>
      </w:r>
      <w:r w:rsidRPr="00FD6FF2">
        <w:rPr>
          <w:rStyle w:val="p"/>
          <w:noProof/>
          <w:color w:val="333333"/>
          <w:sz w:val="21"/>
          <w:szCs w:val="21"/>
          <w:lang w:val="en-US"/>
          <w:rPrChange w:id="466" w:author="Edwin Villanueva Talavera" w:date="2019-06-02T11:17:00Z">
            <w:rPr>
              <w:rStyle w:val="p"/>
              <w:noProof/>
              <w:color w:val="333333"/>
              <w:sz w:val="21"/>
              <w:szCs w:val="21"/>
            </w:rPr>
          </w:rPrChange>
        </w:rPr>
        <w:t>{</w:t>
      </w:r>
    </w:p>
    <w:p w14:paraId="00F05BB1" w14:textId="77777777" w:rsidR="00C470F8" w:rsidRPr="00E16EF8" w:rsidRDefault="00C470F8" w:rsidP="00C470F8">
      <w:pPr>
        <w:pStyle w:val="HTMLconformatoprevio"/>
        <w:shd w:val="clear" w:color="auto" w:fill="F7F7F7"/>
        <w:wordWrap w:val="0"/>
        <w:rPr>
          <w:noProof/>
          <w:color w:val="333333"/>
          <w:sz w:val="21"/>
          <w:szCs w:val="21"/>
        </w:rPr>
      </w:pPr>
      <w:r w:rsidRPr="00FD6FF2">
        <w:rPr>
          <w:noProof/>
          <w:color w:val="333333"/>
          <w:sz w:val="21"/>
          <w:szCs w:val="21"/>
          <w:lang w:val="en-US"/>
          <w:rPrChange w:id="467" w:author="Edwin Villanueva Talavera" w:date="2019-06-02T11:17:00Z">
            <w:rPr>
              <w:noProof/>
              <w:color w:val="333333"/>
              <w:sz w:val="21"/>
              <w:szCs w:val="21"/>
            </w:rPr>
          </w:rPrChange>
        </w:rPr>
        <w:t xml:space="preserve">        </w:t>
      </w:r>
      <w:r w:rsidRPr="00E16EF8">
        <w:rPr>
          <w:rStyle w:val="n"/>
          <w:noProof/>
          <w:color w:val="333333"/>
          <w:sz w:val="21"/>
          <w:szCs w:val="21"/>
        </w:rPr>
        <w:t>tryCatch</w:t>
      </w:r>
      <w:r w:rsidRPr="00E16EF8">
        <w:rPr>
          <w:rStyle w:val="p"/>
          <w:noProof/>
          <w:color w:val="333333"/>
          <w:sz w:val="21"/>
          <w:szCs w:val="21"/>
        </w:rPr>
        <w:t>(</w:t>
      </w:r>
    </w:p>
    <w:p w14:paraId="1FFA375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expr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p>
    <w:p w14:paraId="5D290A1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0A75471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la_especie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50355C5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paste</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la_especie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2A24D378" w14:textId="77777777" w:rsidR="00C470F8" w:rsidRPr="00FD6FF2" w:rsidRDefault="00C470F8" w:rsidP="00C470F8">
      <w:pPr>
        <w:pStyle w:val="HTMLconformatoprevio"/>
        <w:shd w:val="clear" w:color="auto" w:fill="F7F7F7"/>
        <w:wordWrap w:val="0"/>
        <w:rPr>
          <w:noProof/>
          <w:color w:val="333333"/>
          <w:sz w:val="21"/>
          <w:szCs w:val="21"/>
          <w:lang w:val="en-US"/>
          <w:rPrChange w:id="468"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469" w:author="Edwin Villanueva Talavera" w:date="2019-06-02T11:17:00Z">
            <w:rPr>
              <w:rStyle w:val="n"/>
              <w:noProof/>
              <w:color w:val="333333"/>
              <w:sz w:val="21"/>
              <w:szCs w:val="21"/>
            </w:rPr>
          </w:rPrChange>
        </w:rPr>
        <w:t>dataset</w:t>
      </w:r>
      <w:r w:rsidRPr="00FD6FF2">
        <w:rPr>
          <w:noProof/>
          <w:color w:val="333333"/>
          <w:sz w:val="21"/>
          <w:szCs w:val="21"/>
          <w:lang w:val="en-US"/>
          <w:rPrChange w:id="47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471"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472" w:author="Edwin Villanueva Talavera" w:date="2019-06-02T11:17:00Z">
            <w:rPr>
              <w:noProof/>
              <w:color w:val="333333"/>
              <w:sz w:val="21"/>
              <w:szCs w:val="21"/>
            </w:rPr>
          </w:rPrChange>
        </w:rPr>
        <w:t xml:space="preserve"> </w:t>
      </w:r>
      <w:r w:rsidRPr="00FD6FF2">
        <w:rPr>
          <w:rStyle w:val="n"/>
          <w:noProof/>
          <w:color w:val="333333"/>
          <w:sz w:val="21"/>
          <w:szCs w:val="21"/>
          <w:lang w:val="en-US"/>
          <w:rPrChange w:id="473" w:author="Edwin Villanueva Talavera" w:date="2019-06-02T11:17:00Z">
            <w:rPr>
              <w:rStyle w:val="n"/>
              <w:noProof/>
              <w:color w:val="333333"/>
              <w:sz w:val="21"/>
              <w:szCs w:val="21"/>
            </w:rPr>
          </w:rPrChange>
        </w:rPr>
        <w:t>lista_datasets</w:t>
      </w:r>
      <w:r w:rsidRPr="00FD6FF2">
        <w:rPr>
          <w:rStyle w:val="p"/>
          <w:noProof/>
          <w:color w:val="333333"/>
          <w:sz w:val="21"/>
          <w:szCs w:val="21"/>
          <w:lang w:val="en-US"/>
          <w:rPrChange w:id="474" w:author="Edwin Villanueva Talavera" w:date="2019-06-02T11:17:00Z">
            <w:rPr>
              <w:rStyle w:val="p"/>
              <w:noProof/>
              <w:color w:val="333333"/>
              <w:sz w:val="21"/>
              <w:szCs w:val="21"/>
            </w:rPr>
          </w:rPrChange>
        </w:rPr>
        <w:t>[</w:t>
      </w:r>
      <w:r w:rsidRPr="00FD6FF2">
        <w:rPr>
          <w:rStyle w:val="n"/>
          <w:noProof/>
          <w:color w:val="333333"/>
          <w:sz w:val="21"/>
          <w:szCs w:val="21"/>
          <w:lang w:val="en-US"/>
          <w:rPrChange w:id="475" w:author="Edwin Villanueva Talavera" w:date="2019-06-02T11:17:00Z">
            <w:rPr>
              <w:rStyle w:val="n"/>
              <w:noProof/>
              <w:color w:val="333333"/>
              <w:sz w:val="21"/>
              <w:szCs w:val="21"/>
            </w:rPr>
          </w:rPrChange>
        </w:rPr>
        <w:t>which</w:t>
      </w:r>
      <w:r w:rsidRPr="00FD6FF2">
        <w:rPr>
          <w:rStyle w:val="p"/>
          <w:noProof/>
          <w:color w:val="333333"/>
          <w:sz w:val="21"/>
          <w:szCs w:val="21"/>
          <w:lang w:val="en-US"/>
          <w:rPrChange w:id="476" w:author="Edwin Villanueva Talavera" w:date="2019-06-02T11:17:00Z">
            <w:rPr>
              <w:rStyle w:val="p"/>
              <w:noProof/>
              <w:color w:val="333333"/>
              <w:sz w:val="21"/>
              <w:szCs w:val="21"/>
            </w:rPr>
          </w:rPrChange>
        </w:rPr>
        <w:t>(</w:t>
      </w:r>
      <w:r w:rsidRPr="00FD6FF2">
        <w:rPr>
          <w:rStyle w:val="n"/>
          <w:noProof/>
          <w:color w:val="333333"/>
          <w:sz w:val="21"/>
          <w:szCs w:val="21"/>
          <w:lang w:val="en-US"/>
          <w:rPrChange w:id="477" w:author="Edwin Villanueva Talavera" w:date="2019-06-02T11:17:00Z">
            <w:rPr>
              <w:rStyle w:val="n"/>
              <w:noProof/>
              <w:color w:val="333333"/>
              <w:sz w:val="21"/>
              <w:szCs w:val="21"/>
            </w:rPr>
          </w:rPrChange>
        </w:rPr>
        <w:t>str_detect</w:t>
      </w:r>
      <w:r w:rsidRPr="00FD6FF2">
        <w:rPr>
          <w:rStyle w:val="p"/>
          <w:noProof/>
          <w:color w:val="333333"/>
          <w:sz w:val="21"/>
          <w:szCs w:val="21"/>
          <w:lang w:val="en-US"/>
          <w:rPrChange w:id="478" w:author="Edwin Villanueva Talavera" w:date="2019-06-02T11:17:00Z">
            <w:rPr>
              <w:rStyle w:val="p"/>
              <w:noProof/>
              <w:color w:val="333333"/>
              <w:sz w:val="21"/>
              <w:szCs w:val="21"/>
            </w:rPr>
          </w:rPrChange>
        </w:rPr>
        <w:t>(</w:t>
      </w:r>
      <w:r w:rsidRPr="00FD6FF2">
        <w:rPr>
          <w:rStyle w:val="n"/>
          <w:noProof/>
          <w:color w:val="333333"/>
          <w:sz w:val="21"/>
          <w:szCs w:val="21"/>
          <w:lang w:val="en-US"/>
          <w:rPrChange w:id="479" w:author="Edwin Villanueva Talavera" w:date="2019-06-02T11:17:00Z">
            <w:rPr>
              <w:rStyle w:val="n"/>
              <w:noProof/>
              <w:color w:val="333333"/>
              <w:sz w:val="21"/>
              <w:szCs w:val="21"/>
            </w:rPr>
          </w:rPrChange>
        </w:rPr>
        <w:t>lista_datasets</w:t>
      </w:r>
      <w:r w:rsidRPr="00FD6FF2">
        <w:rPr>
          <w:rStyle w:val="err"/>
          <w:noProof/>
          <w:color w:val="333333"/>
          <w:sz w:val="21"/>
          <w:szCs w:val="21"/>
          <w:bdr w:val="single" w:sz="6" w:space="0" w:color="FF0000" w:frame="1"/>
          <w:lang w:val="en-US"/>
          <w:rPrChange w:id="480" w:author="Edwin Villanueva Talavera" w:date="2019-06-02T11:17:00Z">
            <w:rPr>
              <w:rStyle w:val="err"/>
              <w:noProof/>
              <w:color w:val="333333"/>
              <w:sz w:val="21"/>
              <w:szCs w:val="21"/>
              <w:bdr w:val="single" w:sz="6" w:space="0" w:color="FF0000" w:frame="1"/>
            </w:rPr>
          </w:rPrChange>
        </w:rPr>
        <w:t>$</w:t>
      </w:r>
      <w:r w:rsidRPr="00FD6FF2">
        <w:rPr>
          <w:rStyle w:val="n"/>
          <w:noProof/>
          <w:color w:val="333333"/>
          <w:sz w:val="21"/>
          <w:szCs w:val="21"/>
          <w:lang w:val="en-US"/>
          <w:rPrChange w:id="481" w:author="Edwin Villanueva Talavera" w:date="2019-06-02T11:17:00Z">
            <w:rPr>
              <w:rStyle w:val="n"/>
              <w:noProof/>
              <w:color w:val="333333"/>
              <w:sz w:val="21"/>
              <w:szCs w:val="21"/>
            </w:rPr>
          </w:rPrChange>
        </w:rPr>
        <w:t>description</w:t>
      </w:r>
      <w:r w:rsidRPr="00FD6FF2">
        <w:rPr>
          <w:rStyle w:val="p"/>
          <w:noProof/>
          <w:color w:val="333333"/>
          <w:sz w:val="21"/>
          <w:szCs w:val="21"/>
          <w:lang w:val="en-US"/>
          <w:rPrChange w:id="482" w:author="Edwin Villanueva Talavera" w:date="2019-06-02T11:17:00Z">
            <w:rPr>
              <w:rStyle w:val="p"/>
              <w:noProof/>
              <w:color w:val="333333"/>
              <w:sz w:val="21"/>
              <w:szCs w:val="21"/>
            </w:rPr>
          </w:rPrChange>
        </w:rPr>
        <w:t>,</w:t>
      </w:r>
      <w:r w:rsidRPr="00FD6FF2">
        <w:rPr>
          <w:noProof/>
          <w:color w:val="333333"/>
          <w:sz w:val="21"/>
          <w:szCs w:val="21"/>
          <w:lang w:val="en-US"/>
          <w:rPrChange w:id="483" w:author="Edwin Villanueva Talavera" w:date="2019-06-02T11:17:00Z">
            <w:rPr>
              <w:noProof/>
              <w:color w:val="333333"/>
              <w:sz w:val="21"/>
              <w:szCs w:val="21"/>
            </w:rPr>
          </w:rPrChange>
        </w:rPr>
        <w:t xml:space="preserve"> </w:t>
      </w:r>
      <w:r w:rsidRPr="00FD6FF2">
        <w:rPr>
          <w:rStyle w:val="n"/>
          <w:noProof/>
          <w:color w:val="333333"/>
          <w:sz w:val="21"/>
          <w:szCs w:val="21"/>
          <w:lang w:val="en-US"/>
          <w:rPrChange w:id="484" w:author="Edwin Villanueva Talavera" w:date="2019-06-02T11:17:00Z">
            <w:rPr>
              <w:rStyle w:val="n"/>
              <w:noProof/>
              <w:color w:val="333333"/>
              <w:sz w:val="21"/>
              <w:szCs w:val="21"/>
            </w:rPr>
          </w:rPrChange>
        </w:rPr>
        <w:t>especie</w:t>
      </w:r>
      <w:r w:rsidRPr="00FD6FF2">
        <w:rPr>
          <w:rStyle w:val="p"/>
          <w:noProof/>
          <w:color w:val="333333"/>
          <w:sz w:val="21"/>
          <w:szCs w:val="21"/>
          <w:lang w:val="en-US"/>
          <w:rPrChange w:id="485" w:author="Edwin Villanueva Talavera" w:date="2019-06-02T11:17:00Z">
            <w:rPr>
              <w:rStyle w:val="p"/>
              <w:noProof/>
              <w:color w:val="333333"/>
              <w:sz w:val="21"/>
              <w:szCs w:val="21"/>
            </w:rPr>
          </w:rPrChange>
        </w:rPr>
        <w:t>)),</w:t>
      </w:r>
      <w:r w:rsidRPr="00FD6FF2">
        <w:rPr>
          <w:noProof/>
          <w:color w:val="333333"/>
          <w:sz w:val="21"/>
          <w:szCs w:val="21"/>
          <w:lang w:val="en-US"/>
          <w:rPrChange w:id="486" w:author="Edwin Villanueva Talavera" w:date="2019-06-02T11:17:00Z">
            <w:rPr>
              <w:noProof/>
              <w:color w:val="333333"/>
              <w:sz w:val="21"/>
              <w:szCs w:val="21"/>
            </w:rPr>
          </w:rPrChange>
        </w:rPr>
        <w:t xml:space="preserve"> </w:t>
      </w:r>
      <w:r w:rsidRPr="00FD6FF2">
        <w:rPr>
          <w:rStyle w:val="mi"/>
          <w:noProof/>
          <w:color w:val="666666"/>
          <w:sz w:val="21"/>
          <w:szCs w:val="21"/>
          <w:lang w:val="en-US"/>
          <w:rPrChange w:id="487" w:author="Edwin Villanueva Talavera" w:date="2019-06-02T11:17:00Z">
            <w:rPr>
              <w:rStyle w:val="mi"/>
              <w:noProof/>
              <w:color w:val="666666"/>
              <w:sz w:val="21"/>
              <w:szCs w:val="21"/>
            </w:rPr>
          </w:rPrChange>
        </w:rPr>
        <w:t>1</w:t>
      </w:r>
      <w:r w:rsidRPr="00FD6FF2">
        <w:rPr>
          <w:rStyle w:val="p"/>
          <w:noProof/>
          <w:color w:val="333333"/>
          <w:sz w:val="21"/>
          <w:szCs w:val="21"/>
          <w:lang w:val="en-US"/>
          <w:rPrChange w:id="488" w:author="Edwin Villanueva Talavera" w:date="2019-06-02T11:17:00Z">
            <w:rPr>
              <w:rStyle w:val="p"/>
              <w:noProof/>
              <w:color w:val="333333"/>
              <w:sz w:val="21"/>
              <w:szCs w:val="21"/>
            </w:rPr>
          </w:rPrChange>
        </w:rPr>
        <w:t>]</w:t>
      </w:r>
    </w:p>
    <w:p w14:paraId="61D17636" w14:textId="77777777" w:rsidR="00C470F8" w:rsidRPr="00FD6FF2" w:rsidRDefault="00C470F8" w:rsidP="00C470F8">
      <w:pPr>
        <w:pStyle w:val="HTMLconformatoprevio"/>
        <w:shd w:val="clear" w:color="auto" w:fill="F7F7F7"/>
        <w:wordWrap w:val="0"/>
        <w:rPr>
          <w:noProof/>
          <w:color w:val="333333"/>
          <w:sz w:val="21"/>
          <w:szCs w:val="21"/>
          <w:lang w:val="en-US"/>
          <w:rPrChange w:id="489" w:author="Edwin Villanueva Talavera" w:date="2019-06-02T11:17:00Z">
            <w:rPr>
              <w:noProof/>
              <w:color w:val="333333"/>
              <w:sz w:val="21"/>
              <w:szCs w:val="21"/>
            </w:rPr>
          </w:rPrChange>
        </w:rPr>
      </w:pPr>
      <w:r w:rsidRPr="00FD6FF2">
        <w:rPr>
          <w:noProof/>
          <w:color w:val="333333"/>
          <w:sz w:val="21"/>
          <w:szCs w:val="21"/>
          <w:lang w:val="en-US"/>
          <w:rPrChange w:id="490" w:author="Edwin Villanueva Talavera" w:date="2019-06-02T11:17:00Z">
            <w:rPr>
              <w:noProof/>
              <w:color w:val="333333"/>
              <w:sz w:val="21"/>
              <w:szCs w:val="21"/>
            </w:rPr>
          </w:rPrChange>
        </w:rPr>
        <w:t xml:space="preserve">                </w:t>
      </w:r>
      <w:r w:rsidRPr="00FD6FF2">
        <w:rPr>
          <w:rStyle w:val="n"/>
          <w:noProof/>
          <w:color w:val="333333"/>
          <w:sz w:val="21"/>
          <w:szCs w:val="21"/>
          <w:lang w:val="en-US"/>
          <w:rPrChange w:id="491" w:author="Edwin Villanueva Talavera" w:date="2019-06-02T11:17:00Z">
            <w:rPr>
              <w:rStyle w:val="n"/>
              <w:noProof/>
              <w:color w:val="333333"/>
              <w:sz w:val="21"/>
              <w:szCs w:val="21"/>
            </w:rPr>
          </w:rPrChange>
        </w:rPr>
        <w:t>ensembl_ds</w:t>
      </w:r>
      <w:r w:rsidRPr="00FD6FF2">
        <w:rPr>
          <w:noProof/>
          <w:color w:val="333333"/>
          <w:sz w:val="21"/>
          <w:szCs w:val="21"/>
          <w:lang w:val="en-US"/>
          <w:rPrChange w:id="492"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493"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494" w:author="Edwin Villanueva Talavera" w:date="2019-06-02T11:17:00Z">
            <w:rPr>
              <w:noProof/>
              <w:color w:val="333333"/>
              <w:sz w:val="21"/>
              <w:szCs w:val="21"/>
            </w:rPr>
          </w:rPrChange>
        </w:rPr>
        <w:t xml:space="preserve"> </w:t>
      </w:r>
      <w:r w:rsidRPr="00FD6FF2">
        <w:rPr>
          <w:rStyle w:val="n"/>
          <w:noProof/>
          <w:color w:val="333333"/>
          <w:sz w:val="21"/>
          <w:szCs w:val="21"/>
          <w:lang w:val="en-US"/>
          <w:rPrChange w:id="495" w:author="Edwin Villanueva Talavera" w:date="2019-06-02T11:17:00Z">
            <w:rPr>
              <w:rStyle w:val="n"/>
              <w:noProof/>
              <w:color w:val="333333"/>
              <w:sz w:val="21"/>
              <w:szCs w:val="21"/>
            </w:rPr>
          </w:rPrChange>
        </w:rPr>
        <w:t>useDataset</w:t>
      </w:r>
      <w:r w:rsidRPr="00FD6FF2">
        <w:rPr>
          <w:rStyle w:val="p"/>
          <w:noProof/>
          <w:color w:val="333333"/>
          <w:sz w:val="21"/>
          <w:szCs w:val="21"/>
          <w:lang w:val="en-US"/>
          <w:rPrChange w:id="496" w:author="Edwin Villanueva Talavera" w:date="2019-06-02T11:17:00Z">
            <w:rPr>
              <w:rStyle w:val="p"/>
              <w:noProof/>
              <w:color w:val="333333"/>
              <w:sz w:val="21"/>
              <w:szCs w:val="21"/>
            </w:rPr>
          </w:rPrChange>
        </w:rPr>
        <w:t>(</w:t>
      </w:r>
      <w:r w:rsidRPr="00FD6FF2">
        <w:rPr>
          <w:rStyle w:val="n"/>
          <w:noProof/>
          <w:color w:val="333333"/>
          <w:sz w:val="21"/>
          <w:szCs w:val="21"/>
          <w:lang w:val="en-US"/>
          <w:rPrChange w:id="497" w:author="Edwin Villanueva Talavera" w:date="2019-06-02T11:17:00Z">
            <w:rPr>
              <w:rStyle w:val="n"/>
              <w:noProof/>
              <w:color w:val="333333"/>
              <w:sz w:val="21"/>
              <w:szCs w:val="21"/>
            </w:rPr>
          </w:rPrChange>
        </w:rPr>
        <w:t>dataset</w:t>
      </w:r>
      <w:r w:rsidRPr="00FD6FF2">
        <w:rPr>
          <w:rStyle w:val="p"/>
          <w:noProof/>
          <w:color w:val="333333"/>
          <w:sz w:val="21"/>
          <w:szCs w:val="21"/>
          <w:lang w:val="en-US"/>
          <w:rPrChange w:id="498" w:author="Edwin Villanueva Talavera" w:date="2019-06-02T11:17:00Z">
            <w:rPr>
              <w:rStyle w:val="p"/>
              <w:noProof/>
              <w:color w:val="333333"/>
              <w:sz w:val="21"/>
              <w:szCs w:val="21"/>
            </w:rPr>
          </w:rPrChange>
        </w:rPr>
        <w:t>,</w:t>
      </w:r>
      <w:r w:rsidRPr="00FD6FF2">
        <w:rPr>
          <w:rStyle w:val="n"/>
          <w:noProof/>
          <w:color w:val="333333"/>
          <w:sz w:val="21"/>
          <w:szCs w:val="21"/>
          <w:lang w:val="en-US"/>
          <w:rPrChange w:id="499" w:author="Edwin Villanueva Talavera" w:date="2019-06-02T11:17:00Z">
            <w:rPr>
              <w:rStyle w:val="n"/>
              <w:noProof/>
              <w:color w:val="333333"/>
              <w:sz w:val="21"/>
              <w:szCs w:val="21"/>
            </w:rPr>
          </w:rPrChange>
        </w:rPr>
        <w:t>mart</w:t>
      </w:r>
      <w:r w:rsidRPr="00FD6FF2">
        <w:rPr>
          <w:rStyle w:val="o"/>
          <w:rFonts w:eastAsiaTheme="majorEastAsia"/>
          <w:noProof/>
          <w:color w:val="666666"/>
          <w:sz w:val="21"/>
          <w:szCs w:val="21"/>
          <w:lang w:val="en-US"/>
          <w:rPrChange w:id="500"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501" w:author="Edwin Villanueva Talavera" w:date="2019-06-02T11:17:00Z">
            <w:rPr>
              <w:rStyle w:val="n"/>
              <w:noProof/>
              <w:color w:val="333333"/>
              <w:sz w:val="21"/>
              <w:szCs w:val="21"/>
            </w:rPr>
          </w:rPrChange>
        </w:rPr>
        <w:t>ensembl_mart</w:t>
      </w:r>
      <w:r w:rsidRPr="00FD6FF2">
        <w:rPr>
          <w:rStyle w:val="p"/>
          <w:noProof/>
          <w:color w:val="333333"/>
          <w:sz w:val="21"/>
          <w:szCs w:val="21"/>
          <w:lang w:val="en-US"/>
          <w:rPrChange w:id="502" w:author="Edwin Villanueva Talavera" w:date="2019-06-02T11:17:00Z">
            <w:rPr>
              <w:rStyle w:val="p"/>
              <w:noProof/>
              <w:color w:val="333333"/>
              <w:sz w:val="21"/>
              <w:szCs w:val="21"/>
            </w:rPr>
          </w:rPrChange>
        </w:rPr>
        <w:t>)</w:t>
      </w:r>
    </w:p>
    <w:p w14:paraId="3BB0EABB" w14:textId="77777777" w:rsidR="00C470F8" w:rsidRPr="00FD6FF2" w:rsidRDefault="00C470F8" w:rsidP="00C470F8">
      <w:pPr>
        <w:pStyle w:val="HTMLconformatoprevio"/>
        <w:shd w:val="clear" w:color="auto" w:fill="F7F7F7"/>
        <w:wordWrap w:val="0"/>
        <w:rPr>
          <w:noProof/>
          <w:color w:val="333333"/>
          <w:sz w:val="21"/>
          <w:szCs w:val="21"/>
          <w:lang w:val="en-US"/>
          <w:rPrChange w:id="503" w:author="Edwin Villanueva Talavera" w:date="2019-06-02T11:17:00Z">
            <w:rPr>
              <w:noProof/>
              <w:color w:val="333333"/>
              <w:sz w:val="21"/>
              <w:szCs w:val="21"/>
            </w:rPr>
          </w:rPrChange>
        </w:rPr>
      </w:pPr>
      <w:r w:rsidRPr="00FD6FF2">
        <w:rPr>
          <w:noProof/>
          <w:color w:val="333333"/>
          <w:sz w:val="21"/>
          <w:szCs w:val="21"/>
          <w:lang w:val="en-US"/>
          <w:rPrChange w:id="504" w:author="Edwin Villanueva Talavera" w:date="2019-06-02T11:17:00Z">
            <w:rPr>
              <w:noProof/>
              <w:color w:val="333333"/>
              <w:sz w:val="21"/>
              <w:szCs w:val="21"/>
            </w:rPr>
          </w:rPrChange>
        </w:rPr>
        <w:t xml:space="preserve">                </w:t>
      </w:r>
      <w:r w:rsidRPr="00FD6FF2">
        <w:rPr>
          <w:rStyle w:val="n"/>
          <w:noProof/>
          <w:color w:val="333333"/>
          <w:sz w:val="21"/>
          <w:szCs w:val="21"/>
          <w:lang w:val="en-US"/>
          <w:rPrChange w:id="505" w:author="Edwin Villanueva Talavera" w:date="2019-06-02T11:17:00Z">
            <w:rPr>
              <w:rStyle w:val="n"/>
              <w:noProof/>
              <w:color w:val="333333"/>
              <w:sz w:val="21"/>
              <w:szCs w:val="21"/>
            </w:rPr>
          </w:rPrChange>
        </w:rPr>
        <w:t>genes</w:t>
      </w:r>
      <w:r w:rsidRPr="00FD6FF2">
        <w:rPr>
          <w:noProof/>
          <w:color w:val="333333"/>
          <w:sz w:val="21"/>
          <w:szCs w:val="21"/>
          <w:lang w:val="en-US"/>
          <w:rPrChange w:id="506"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507"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508" w:author="Edwin Villanueva Talavera" w:date="2019-06-02T11:17:00Z">
            <w:rPr>
              <w:noProof/>
              <w:color w:val="333333"/>
              <w:sz w:val="21"/>
              <w:szCs w:val="21"/>
            </w:rPr>
          </w:rPrChange>
        </w:rPr>
        <w:t xml:space="preserve"> </w:t>
      </w:r>
      <w:r w:rsidRPr="00FD6FF2">
        <w:rPr>
          <w:rStyle w:val="n"/>
          <w:noProof/>
          <w:color w:val="333333"/>
          <w:sz w:val="21"/>
          <w:szCs w:val="21"/>
          <w:lang w:val="en-US"/>
          <w:rPrChange w:id="509" w:author="Edwin Villanueva Talavera" w:date="2019-06-02T11:17:00Z">
            <w:rPr>
              <w:rStyle w:val="n"/>
              <w:noProof/>
              <w:color w:val="333333"/>
              <w:sz w:val="21"/>
              <w:szCs w:val="21"/>
            </w:rPr>
          </w:rPrChange>
        </w:rPr>
        <w:t>getBM</w:t>
      </w:r>
      <w:r w:rsidRPr="00FD6FF2">
        <w:rPr>
          <w:rStyle w:val="p"/>
          <w:noProof/>
          <w:color w:val="333333"/>
          <w:sz w:val="21"/>
          <w:szCs w:val="21"/>
          <w:lang w:val="en-US"/>
          <w:rPrChange w:id="510" w:author="Edwin Villanueva Talavera" w:date="2019-06-02T11:17:00Z">
            <w:rPr>
              <w:rStyle w:val="p"/>
              <w:noProof/>
              <w:color w:val="333333"/>
              <w:sz w:val="21"/>
              <w:szCs w:val="21"/>
            </w:rPr>
          </w:rPrChange>
        </w:rPr>
        <w:t>(</w:t>
      </w:r>
      <w:r w:rsidRPr="00FD6FF2">
        <w:rPr>
          <w:rStyle w:val="n"/>
          <w:noProof/>
          <w:color w:val="333333"/>
          <w:sz w:val="21"/>
          <w:szCs w:val="21"/>
          <w:lang w:val="en-US"/>
          <w:rPrChange w:id="511" w:author="Edwin Villanueva Talavera" w:date="2019-06-02T11:17:00Z">
            <w:rPr>
              <w:rStyle w:val="n"/>
              <w:noProof/>
              <w:color w:val="333333"/>
              <w:sz w:val="21"/>
              <w:szCs w:val="21"/>
            </w:rPr>
          </w:rPrChange>
        </w:rPr>
        <w:t>attributes</w:t>
      </w:r>
      <w:r w:rsidRPr="00FD6FF2">
        <w:rPr>
          <w:rStyle w:val="o"/>
          <w:rFonts w:eastAsiaTheme="majorEastAsia"/>
          <w:noProof/>
          <w:color w:val="666666"/>
          <w:sz w:val="21"/>
          <w:szCs w:val="21"/>
          <w:lang w:val="en-US"/>
          <w:rPrChange w:id="512"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513" w:author="Edwin Villanueva Talavera" w:date="2019-06-02T11:17:00Z">
            <w:rPr>
              <w:rStyle w:val="n"/>
              <w:noProof/>
              <w:color w:val="333333"/>
              <w:sz w:val="21"/>
              <w:szCs w:val="21"/>
            </w:rPr>
          </w:rPrChange>
        </w:rPr>
        <w:t>c</w:t>
      </w:r>
      <w:r w:rsidRPr="00FD6FF2">
        <w:rPr>
          <w:rStyle w:val="p"/>
          <w:noProof/>
          <w:color w:val="333333"/>
          <w:sz w:val="21"/>
          <w:szCs w:val="21"/>
          <w:lang w:val="en-US"/>
          <w:rPrChange w:id="514" w:author="Edwin Villanueva Talavera" w:date="2019-06-02T11:17:00Z">
            <w:rPr>
              <w:rStyle w:val="p"/>
              <w:noProof/>
              <w:color w:val="333333"/>
              <w:sz w:val="21"/>
              <w:szCs w:val="21"/>
            </w:rPr>
          </w:rPrChange>
        </w:rPr>
        <w:t>(</w:t>
      </w:r>
      <w:r w:rsidRPr="00FD6FF2">
        <w:rPr>
          <w:rStyle w:val="s1"/>
          <w:rFonts w:eastAsiaTheme="majorEastAsia"/>
          <w:noProof/>
          <w:color w:val="BA2121"/>
          <w:sz w:val="21"/>
          <w:szCs w:val="21"/>
          <w:lang w:val="en-US"/>
          <w:rPrChange w:id="515" w:author="Edwin Villanueva Talavera" w:date="2019-06-02T11:17:00Z">
            <w:rPr>
              <w:rStyle w:val="s1"/>
              <w:rFonts w:eastAsiaTheme="majorEastAsia"/>
              <w:noProof/>
              <w:color w:val="BA2121"/>
              <w:sz w:val="21"/>
              <w:szCs w:val="21"/>
            </w:rPr>
          </w:rPrChange>
        </w:rPr>
        <w:t>'ensembl_transcript_id'</w:t>
      </w:r>
      <w:r w:rsidRPr="00FD6FF2">
        <w:rPr>
          <w:rStyle w:val="p"/>
          <w:noProof/>
          <w:color w:val="333333"/>
          <w:sz w:val="21"/>
          <w:szCs w:val="21"/>
          <w:lang w:val="en-US"/>
          <w:rPrChange w:id="516" w:author="Edwin Villanueva Talavera" w:date="2019-06-02T11:17:00Z">
            <w:rPr>
              <w:rStyle w:val="p"/>
              <w:noProof/>
              <w:color w:val="333333"/>
              <w:sz w:val="21"/>
              <w:szCs w:val="21"/>
            </w:rPr>
          </w:rPrChange>
        </w:rPr>
        <w:t>,</w:t>
      </w:r>
      <w:r w:rsidRPr="00FD6FF2">
        <w:rPr>
          <w:noProof/>
          <w:color w:val="333333"/>
          <w:sz w:val="21"/>
          <w:szCs w:val="21"/>
          <w:lang w:val="en-US"/>
          <w:rPrChange w:id="517" w:author="Edwin Villanueva Talavera" w:date="2019-06-02T11:17:00Z">
            <w:rPr>
              <w:noProof/>
              <w:color w:val="333333"/>
              <w:sz w:val="21"/>
              <w:szCs w:val="21"/>
            </w:rPr>
          </w:rPrChange>
        </w:rPr>
        <w:t xml:space="preserve"> </w:t>
      </w:r>
      <w:r w:rsidRPr="00FD6FF2">
        <w:rPr>
          <w:rStyle w:val="s1"/>
          <w:rFonts w:eastAsiaTheme="majorEastAsia"/>
          <w:noProof/>
          <w:color w:val="BA2121"/>
          <w:sz w:val="21"/>
          <w:szCs w:val="21"/>
          <w:lang w:val="en-US"/>
          <w:rPrChange w:id="518" w:author="Edwin Villanueva Talavera" w:date="2019-06-02T11:17:00Z">
            <w:rPr>
              <w:rStyle w:val="s1"/>
              <w:rFonts w:eastAsiaTheme="majorEastAsia"/>
              <w:noProof/>
              <w:color w:val="BA2121"/>
              <w:sz w:val="21"/>
              <w:szCs w:val="21"/>
            </w:rPr>
          </w:rPrChange>
        </w:rPr>
        <w:t>'transcript_exon_intron'</w:t>
      </w:r>
      <w:r w:rsidRPr="00FD6FF2">
        <w:rPr>
          <w:rStyle w:val="p"/>
          <w:noProof/>
          <w:color w:val="333333"/>
          <w:sz w:val="21"/>
          <w:szCs w:val="21"/>
          <w:lang w:val="en-US"/>
          <w:rPrChange w:id="519" w:author="Edwin Villanueva Talavera" w:date="2019-06-02T11:17:00Z">
            <w:rPr>
              <w:rStyle w:val="p"/>
              <w:noProof/>
              <w:color w:val="333333"/>
              <w:sz w:val="21"/>
              <w:szCs w:val="21"/>
            </w:rPr>
          </w:rPrChange>
        </w:rPr>
        <w:t>),</w:t>
      </w:r>
      <w:r w:rsidRPr="00FD6FF2">
        <w:rPr>
          <w:noProof/>
          <w:color w:val="333333"/>
          <w:sz w:val="21"/>
          <w:szCs w:val="21"/>
          <w:lang w:val="en-US"/>
          <w:rPrChange w:id="520" w:author="Edwin Villanueva Talavera" w:date="2019-06-02T11:17:00Z">
            <w:rPr>
              <w:noProof/>
              <w:color w:val="333333"/>
              <w:sz w:val="21"/>
              <w:szCs w:val="21"/>
            </w:rPr>
          </w:rPrChange>
        </w:rPr>
        <w:t xml:space="preserve"> </w:t>
      </w:r>
      <w:r w:rsidRPr="00FD6FF2">
        <w:rPr>
          <w:rStyle w:val="n"/>
          <w:noProof/>
          <w:color w:val="333333"/>
          <w:sz w:val="21"/>
          <w:szCs w:val="21"/>
          <w:lang w:val="en-US"/>
          <w:rPrChange w:id="521" w:author="Edwin Villanueva Talavera" w:date="2019-06-02T11:17:00Z">
            <w:rPr>
              <w:rStyle w:val="n"/>
              <w:noProof/>
              <w:color w:val="333333"/>
              <w:sz w:val="21"/>
              <w:szCs w:val="21"/>
            </w:rPr>
          </w:rPrChange>
        </w:rPr>
        <w:t>filters</w:t>
      </w:r>
      <w:r w:rsidRPr="00FD6FF2">
        <w:rPr>
          <w:noProof/>
          <w:color w:val="333333"/>
          <w:sz w:val="21"/>
          <w:szCs w:val="21"/>
          <w:lang w:val="en-US"/>
          <w:rPrChange w:id="522"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523"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524" w:author="Edwin Villanueva Talavera" w:date="2019-06-02T11:17:00Z">
            <w:rPr>
              <w:noProof/>
              <w:color w:val="333333"/>
              <w:sz w:val="21"/>
              <w:szCs w:val="21"/>
            </w:rPr>
          </w:rPrChange>
        </w:rPr>
        <w:t xml:space="preserve"> </w:t>
      </w:r>
      <w:r w:rsidRPr="00FD6FF2">
        <w:rPr>
          <w:rStyle w:val="s1"/>
          <w:rFonts w:eastAsiaTheme="majorEastAsia"/>
          <w:noProof/>
          <w:color w:val="BA2121"/>
          <w:sz w:val="21"/>
          <w:szCs w:val="21"/>
          <w:lang w:val="en-US"/>
          <w:rPrChange w:id="525" w:author="Edwin Villanueva Talavera" w:date="2019-06-02T11:17:00Z">
            <w:rPr>
              <w:rStyle w:val="s1"/>
              <w:rFonts w:eastAsiaTheme="majorEastAsia"/>
              <w:noProof/>
              <w:color w:val="BA2121"/>
              <w:sz w:val="21"/>
              <w:szCs w:val="21"/>
            </w:rPr>
          </w:rPrChange>
        </w:rPr>
        <w:t>'transcript_biotype'</w:t>
      </w:r>
      <w:r w:rsidRPr="00FD6FF2">
        <w:rPr>
          <w:rStyle w:val="p"/>
          <w:noProof/>
          <w:color w:val="333333"/>
          <w:sz w:val="21"/>
          <w:szCs w:val="21"/>
          <w:lang w:val="en-US"/>
          <w:rPrChange w:id="526" w:author="Edwin Villanueva Talavera" w:date="2019-06-02T11:17:00Z">
            <w:rPr>
              <w:rStyle w:val="p"/>
              <w:noProof/>
              <w:color w:val="333333"/>
              <w:sz w:val="21"/>
              <w:szCs w:val="21"/>
            </w:rPr>
          </w:rPrChange>
        </w:rPr>
        <w:t>,</w:t>
      </w:r>
      <w:r w:rsidRPr="00FD6FF2">
        <w:rPr>
          <w:noProof/>
          <w:color w:val="333333"/>
          <w:sz w:val="21"/>
          <w:szCs w:val="21"/>
          <w:lang w:val="en-US"/>
          <w:rPrChange w:id="527" w:author="Edwin Villanueva Talavera" w:date="2019-06-02T11:17:00Z">
            <w:rPr>
              <w:noProof/>
              <w:color w:val="333333"/>
              <w:sz w:val="21"/>
              <w:szCs w:val="21"/>
            </w:rPr>
          </w:rPrChange>
        </w:rPr>
        <w:t xml:space="preserve"> </w:t>
      </w:r>
      <w:r w:rsidRPr="00FD6FF2">
        <w:rPr>
          <w:rStyle w:val="n"/>
          <w:noProof/>
          <w:color w:val="333333"/>
          <w:sz w:val="21"/>
          <w:szCs w:val="21"/>
          <w:lang w:val="en-US"/>
          <w:rPrChange w:id="528" w:author="Edwin Villanueva Talavera" w:date="2019-06-02T11:17:00Z">
            <w:rPr>
              <w:rStyle w:val="n"/>
              <w:noProof/>
              <w:color w:val="333333"/>
              <w:sz w:val="21"/>
              <w:szCs w:val="21"/>
            </w:rPr>
          </w:rPrChange>
        </w:rPr>
        <w:t>values</w:t>
      </w:r>
      <w:r w:rsidRPr="00FD6FF2">
        <w:rPr>
          <w:noProof/>
          <w:color w:val="333333"/>
          <w:sz w:val="21"/>
          <w:szCs w:val="21"/>
          <w:lang w:val="en-US"/>
          <w:rPrChange w:id="529"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530"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531" w:author="Edwin Villanueva Talavera" w:date="2019-06-02T11:17:00Z">
            <w:rPr>
              <w:noProof/>
              <w:color w:val="333333"/>
              <w:sz w:val="21"/>
              <w:szCs w:val="21"/>
            </w:rPr>
          </w:rPrChange>
        </w:rPr>
        <w:t xml:space="preserve"> </w:t>
      </w:r>
      <w:r w:rsidRPr="00FD6FF2">
        <w:rPr>
          <w:rStyle w:val="s1"/>
          <w:rFonts w:eastAsiaTheme="majorEastAsia"/>
          <w:noProof/>
          <w:color w:val="BA2121"/>
          <w:sz w:val="21"/>
          <w:szCs w:val="21"/>
          <w:lang w:val="en-US"/>
          <w:rPrChange w:id="532" w:author="Edwin Villanueva Talavera" w:date="2019-06-02T11:17:00Z">
            <w:rPr>
              <w:rStyle w:val="s1"/>
              <w:rFonts w:eastAsiaTheme="majorEastAsia"/>
              <w:noProof/>
              <w:color w:val="BA2121"/>
              <w:sz w:val="21"/>
              <w:szCs w:val="21"/>
            </w:rPr>
          </w:rPrChange>
        </w:rPr>
        <w:t>'protein_coding'</w:t>
      </w:r>
      <w:r w:rsidRPr="00FD6FF2">
        <w:rPr>
          <w:rStyle w:val="p"/>
          <w:noProof/>
          <w:color w:val="333333"/>
          <w:sz w:val="21"/>
          <w:szCs w:val="21"/>
          <w:lang w:val="en-US"/>
          <w:rPrChange w:id="533" w:author="Edwin Villanueva Talavera" w:date="2019-06-02T11:17:00Z">
            <w:rPr>
              <w:rStyle w:val="p"/>
              <w:noProof/>
              <w:color w:val="333333"/>
              <w:sz w:val="21"/>
              <w:szCs w:val="21"/>
            </w:rPr>
          </w:rPrChange>
        </w:rPr>
        <w:t>,</w:t>
      </w:r>
      <w:r w:rsidRPr="00FD6FF2">
        <w:rPr>
          <w:noProof/>
          <w:color w:val="333333"/>
          <w:sz w:val="21"/>
          <w:szCs w:val="21"/>
          <w:lang w:val="en-US"/>
          <w:rPrChange w:id="534" w:author="Edwin Villanueva Talavera" w:date="2019-06-02T11:17:00Z">
            <w:rPr>
              <w:noProof/>
              <w:color w:val="333333"/>
              <w:sz w:val="21"/>
              <w:szCs w:val="21"/>
            </w:rPr>
          </w:rPrChange>
        </w:rPr>
        <w:t xml:space="preserve"> </w:t>
      </w:r>
      <w:r w:rsidRPr="00FD6FF2">
        <w:rPr>
          <w:rStyle w:val="n"/>
          <w:noProof/>
          <w:color w:val="333333"/>
          <w:sz w:val="21"/>
          <w:szCs w:val="21"/>
          <w:lang w:val="en-US"/>
          <w:rPrChange w:id="535" w:author="Edwin Villanueva Talavera" w:date="2019-06-02T11:17:00Z">
            <w:rPr>
              <w:rStyle w:val="n"/>
              <w:noProof/>
              <w:color w:val="333333"/>
              <w:sz w:val="21"/>
              <w:szCs w:val="21"/>
            </w:rPr>
          </w:rPrChange>
        </w:rPr>
        <w:t>mart</w:t>
      </w:r>
      <w:r w:rsidRPr="00FD6FF2">
        <w:rPr>
          <w:noProof/>
          <w:color w:val="333333"/>
          <w:sz w:val="21"/>
          <w:szCs w:val="21"/>
          <w:lang w:val="en-US"/>
          <w:rPrChange w:id="536"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537"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538" w:author="Edwin Villanueva Talavera" w:date="2019-06-02T11:17:00Z">
            <w:rPr>
              <w:noProof/>
              <w:color w:val="333333"/>
              <w:sz w:val="21"/>
              <w:szCs w:val="21"/>
            </w:rPr>
          </w:rPrChange>
        </w:rPr>
        <w:t xml:space="preserve"> </w:t>
      </w:r>
      <w:r w:rsidRPr="00FD6FF2">
        <w:rPr>
          <w:rStyle w:val="n"/>
          <w:noProof/>
          <w:color w:val="333333"/>
          <w:sz w:val="21"/>
          <w:szCs w:val="21"/>
          <w:lang w:val="en-US"/>
          <w:rPrChange w:id="539" w:author="Edwin Villanueva Talavera" w:date="2019-06-02T11:17:00Z">
            <w:rPr>
              <w:rStyle w:val="n"/>
              <w:noProof/>
              <w:color w:val="333333"/>
              <w:sz w:val="21"/>
              <w:szCs w:val="21"/>
            </w:rPr>
          </w:rPrChange>
        </w:rPr>
        <w:t>ensembl_ds</w:t>
      </w:r>
      <w:r w:rsidRPr="00FD6FF2">
        <w:rPr>
          <w:rStyle w:val="p"/>
          <w:noProof/>
          <w:color w:val="333333"/>
          <w:sz w:val="21"/>
          <w:szCs w:val="21"/>
          <w:lang w:val="en-US"/>
          <w:rPrChange w:id="540" w:author="Edwin Villanueva Talavera" w:date="2019-06-02T11:17:00Z">
            <w:rPr>
              <w:rStyle w:val="p"/>
              <w:noProof/>
              <w:color w:val="333333"/>
              <w:sz w:val="21"/>
              <w:szCs w:val="21"/>
            </w:rPr>
          </w:rPrChange>
        </w:rPr>
        <w:t>)</w:t>
      </w:r>
    </w:p>
    <w:p w14:paraId="0D29DE1B" w14:textId="77777777" w:rsidR="00C470F8" w:rsidRPr="00FD6FF2" w:rsidRDefault="00C470F8" w:rsidP="00C470F8">
      <w:pPr>
        <w:pStyle w:val="HTMLconformatoprevio"/>
        <w:shd w:val="clear" w:color="auto" w:fill="F7F7F7"/>
        <w:wordWrap w:val="0"/>
        <w:rPr>
          <w:noProof/>
          <w:color w:val="333333"/>
          <w:sz w:val="21"/>
          <w:szCs w:val="21"/>
          <w:lang w:val="en-US"/>
          <w:rPrChange w:id="541" w:author="Edwin Villanueva Talavera" w:date="2019-06-02T11:17:00Z">
            <w:rPr>
              <w:noProof/>
              <w:color w:val="333333"/>
              <w:sz w:val="21"/>
              <w:szCs w:val="21"/>
            </w:rPr>
          </w:rPrChange>
        </w:rPr>
      </w:pPr>
    </w:p>
    <w:p w14:paraId="1A3A60F1" w14:textId="77777777" w:rsidR="00C470F8" w:rsidRPr="00FD6FF2" w:rsidRDefault="00C470F8" w:rsidP="00C470F8">
      <w:pPr>
        <w:pStyle w:val="HTMLconformatoprevio"/>
        <w:shd w:val="clear" w:color="auto" w:fill="F7F7F7"/>
        <w:wordWrap w:val="0"/>
        <w:rPr>
          <w:noProof/>
          <w:color w:val="333333"/>
          <w:sz w:val="21"/>
          <w:szCs w:val="21"/>
          <w:lang w:val="en-US"/>
          <w:rPrChange w:id="542" w:author="Edwin Villanueva Talavera" w:date="2019-06-02T11:17:00Z">
            <w:rPr>
              <w:noProof/>
              <w:color w:val="333333"/>
              <w:sz w:val="21"/>
              <w:szCs w:val="21"/>
            </w:rPr>
          </w:rPrChange>
        </w:rPr>
      </w:pPr>
      <w:r w:rsidRPr="00FD6FF2">
        <w:rPr>
          <w:noProof/>
          <w:color w:val="333333"/>
          <w:sz w:val="21"/>
          <w:szCs w:val="21"/>
          <w:lang w:val="en-US"/>
          <w:rPrChange w:id="543"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544" w:author="Edwin Villanueva Talavera" w:date="2019-06-02T11:17:00Z">
            <w:rPr>
              <w:rStyle w:val="k"/>
              <w:b/>
              <w:bCs/>
              <w:noProof/>
              <w:color w:val="008000"/>
              <w:sz w:val="21"/>
              <w:szCs w:val="21"/>
            </w:rPr>
          </w:rPrChange>
        </w:rPr>
        <w:t>for</w:t>
      </w:r>
      <w:r w:rsidRPr="00FD6FF2">
        <w:rPr>
          <w:rStyle w:val="p"/>
          <w:noProof/>
          <w:color w:val="333333"/>
          <w:sz w:val="21"/>
          <w:szCs w:val="21"/>
          <w:lang w:val="en-US"/>
          <w:rPrChange w:id="545" w:author="Edwin Villanueva Talavera" w:date="2019-06-02T11:17:00Z">
            <w:rPr>
              <w:rStyle w:val="p"/>
              <w:noProof/>
              <w:color w:val="333333"/>
              <w:sz w:val="21"/>
              <w:szCs w:val="21"/>
            </w:rPr>
          </w:rPrChange>
        </w:rPr>
        <w:t>(</w:t>
      </w:r>
      <w:r w:rsidRPr="00FD6FF2">
        <w:rPr>
          <w:rStyle w:val="n"/>
          <w:noProof/>
          <w:color w:val="333333"/>
          <w:sz w:val="21"/>
          <w:szCs w:val="21"/>
          <w:lang w:val="en-US"/>
          <w:rPrChange w:id="546" w:author="Edwin Villanueva Talavera" w:date="2019-06-02T11:17:00Z">
            <w:rPr>
              <w:rStyle w:val="n"/>
              <w:noProof/>
              <w:color w:val="333333"/>
              <w:sz w:val="21"/>
              <w:szCs w:val="21"/>
            </w:rPr>
          </w:rPrChange>
        </w:rPr>
        <w:t>j</w:t>
      </w:r>
      <w:r w:rsidRPr="00FD6FF2">
        <w:rPr>
          <w:noProof/>
          <w:color w:val="333333"/>
          <w:sz w:val="21"/>
          <w:szCs w:val="21"/>
          <w:lang w:val="en-US"/>
          <w:rPrChange w:id="547" w:author="Edwin Villanueva Talavera" w:date="2019-06-02T11:17:00Z">
            <w:rPr>
              <w:noProof/>
              <w:color w:val="333333"/>
              <w:sz w:val="21"/>
              <w:szCs w:val="21"/>
            </w:rPr>
          </w:rPrChange>
        </w:rPr>
        <w:t xml:space="preserve"> </w:t>
      </w:r>
      <w:r w:rsidRPr="00FD6FF2">
        <w:rPr>
          <w:rStyle w:val="ow"/>
          <w:b/>
          <w:bCs/>
          <w:noProof/>
          <w:color w:val="AA22FF"/>
          <w:sz w:val="21"/>
          <w:szCs w:val="21"/>
          <w:lang w:val="en-US"/>
          <w:rPrChange w:id="548" w:author="Edwin Villanueva Talavera" w:date="2019-06-02T11:17:00Z">
            <w:rPr>
              <w:rStyle w:val="ow"/>
              <w:b/>
              <w:bCs/>
              <w:noProof/>
              <w:color w:val="AA22FF"/>
              <w:sz w:val="21"/>
              <w:szCs w:val="21"/>
            </w:rPr>
          </w:rPrChange>
        </w:rPr>
        <w:t>in</w:t>
      </w:r>
      <w:r w:rsidRPr="00FD6FF2">
        <w:rPr>
          <w:noProof/>
          <w:color w:val="333333"/>
          <w:sz w:val="21"/>
          <w:szCs w:val="21"/>
          <w:lang w:val="en-US"/>
          <w:rPrChange w:id="549" w:author="Edwin Villanueva Talavera" w:date="2019-06-02T11:17:00Z">
            <w:rPr>
              <w:noProof/>
              <w:color w:val="333333"/>
              <w:sz w:val="21"/>
              <w:szCs w:val="21"/>
            </w:rPr>
          </w:rPrChange>
        </w:rPr>
        <w:t xml:space="preserve"> </w:t>
      </w:r>
      <w:r w:rsidRPr="00FD6FF2">
        <w:rPr>
          <w:rStyle w:val="mi"/>
          <w:noProof/>
          <w:color w:val="666666"/>
          <w:sz w:val="21"/>
          <w:szCs w:val="21"/>
          <w:lang w:val="en-US"/>
          <w:rPrChange w:id="550" w:author="Edwin Villanueva Talavera" w:date="2019-06-02T11:17:00Z">
            <w:rPr>
              <w:rStyle w:val="mi"/>
              <w:noProof/>
              <w:color w:val="666666"/>
              <w:sz w:val="21"/>
              <w:szCs w:val="21"/>
            </w:rPr>
          </w:rPrChange>
        </w:rPr>
        <w:t>1</w:t>
      </w:r>
      <w:r w:rsidRPr="00FD6FF2">
        <w:rPr>
          <w:rStyle w:val="p"/>
          <w:noProof/>
          <w:color w:val="333333"/>
          <w:sz w:val="21"/>
          <w:szCs w:val="21"/>
          <w:lang w:val="en-US"/>
          <w:rPrChange w:id="551" w:author="Edwin Villanueva Talavera" w:date="2019-06-02T11:17:00Z">
            <w:rPr>
              <w:rStyle w:val="p"/>
              <w:noProof/>
              <w:color w:val="333333"/>
              <w:sz w:val="21"/>
              <w:szCs w:val="21"/>
            </w:rPr>
          </w:rPrChange>
        </w:rPr>
        <w:t>:</w:t>
      </w:r>
      <w:r w:rsidRPr="00FD6FF2">
        <w:rPr>
          <w:rStyle w:val="n"/>
          <w:noProof/>
          <w:color w:val="333333"/>
          <w:sz w:val="21"/>
          <w:szCs w:val="21"/>
          <w:lang w:val="en-US"/>
          <w:rPrChange w:id="552" w:author="Edwin Villanueva Talavera" w:date="2019-06-02T11:17:00Z">
            <w:rPr>
              <w:rStyle w:val="n"/>
              <w:noProof/>
              <w:color w:val="333333"/>
              <w:sz w:val="21"/>
              <w:szCs w:val="21"/>
            </w:rPr>
          </w:rPrChange>
        </w:rPr>
        <w:t>nrow</w:t>
      </w:r>
      <w:r w:rsidRPr="00FD6FF2">
        <w:rPr>
          <w:rStyle w:val="p"/>
          <w:noProof/>
          <w:color w:val="333333"/>
          <w:sz w:val="21"/>
          <w:szCs w:val="21"/>
          <w:lang w:val="en-US"/>
          <w:rPrChange w:id="553" w:author="Edwin Villanueva Talavera" w:date="2019-06-02T11:17:00Z">
            <w:rPr>
              <w:rStyle w:val="p"/>
              <w:noProof/>
              <w:color w:val="333333"/>
              <w:sz w:val="21"/>
              <w:szCs w:val="21"/>
            </w:rPr>
          </w:rPrChange>
        </w:rPr>
        <w:t>(</w:t>
      </w:r>
      <w:r w:rsidRPr="00FD6FF2">
        <w:rPr>
          <w:rStyle w:val="n"/>
          <w:noProof/>
          <w:color w:val="333333"/>
          <w:sz w:val="21"/>
          <w:szCs w:val="21"/>
          <w:lang w:val="en-US"/>
          <w:rPrChange w:id="554" w:author="Edwin Villanueva Talavera" w:date="2019-06-02T11:17:00Z">
            <w:rPr>
              <w:rStyle w:val="n"/>
              <w:noProof/>
              <w:color w:val="333333"/>
              <w:sz w:val="21"/>
              <w:szCs w:val="21"/>
            </w:rPr>
          </w:rPrChange>
        </w:rPr>
        <w:t>genes</w:t>
      </w:r>
      <w:r w:rsidRPr="00FD6FF2">
        <w:rPr>
          <w:rStyle w:val="p"/>
          <w:noProof/>
          <w:color w:val="333333"/>
          <w:sz w:val="21"/>
          <w:szCs w:val="21"/>
          <w:lang w:val="en-US"/>
          <w:rPrChange w:id="555" w:author="Edwin Villanueva Talavera" w:date="2019-06-02T11:17:00Z">
            <w:rPr>
              <w:rStyle w:val="p"/>
              <w:noProof/>
              <w:color w:val="333333"/>
              <w:sz w:val="21"/>
              <w:szCs w:val="21"/>
            </w:rPr>
          </w:rPrChange>
        </w:rPr>
        <w:t>))</w:t>
      </w:r>
      <w:r w:rsidRPr="00FD6FF2">
        <w:rPr>
          <w:noProof/>
          <w:color w:val="333333"/>
          <w:sz w:val="21"/>
          <w:szCs w:val="21"/>
          <w:lang w:val="en-US"/>
          <w:rPrChange w:id="556" w:author="Edwin Villanueva Talavera" w:date="2019-06-02T11:17:00Z">
            <w:rPr>
              <w:noProof/>
              <w:color w:val="333333"/>
              <w:sz w:val="21"/>
              <w:szCs w:val="21"/>
            </w:rPr>
          </w:rPrChange>
        </w:rPr>
        <w:t xml:space="preserve"> </w:t>
      </w:r>
      <w:r w:rsidRPr="00FD6FF2">
        <w:rPr>
          <w:rStyle w:val="p"/>
          <w:noProof/>
          <w:color w:val="333333"/>
          <w:sz w:val="21"/>
          <w:szCs w:val="21"/>
          <w:lang w:val="en-US"/>
          <w:rPrChange w:id="557" w:author="Edwin Villanueva Talavera" w:date="2019-06-02T11:17:00Z">
            <w:rPr>
              <w:rStyle w:val="p"/>
              <w:noProof/>
              <w:color w:val="333333"/>
              <w:sz w:val="21"/>
              <w:szCs w:val="21"/>
            </w:rPr>
          </w:rPrChange>
        </w:rPr>
        <w:t>{</w:t>
      </w:r>
    </w:p>
    <w:p w14:paraId="4CA5BAB1" w14:textId="77777777" w:rsidR="00C470F8" w:rsidRPr="00FD6FF2" w:rsidRDefault="00C470F8" w:rsidP="00C470F8">
      <w:pPr>
        <w:pStyle w:val="HTMLconformatoprevio"/>
        <w:shd w:val="clear" w:color="auto" w:fill="F7F7F7"/>
        <w:wordWrap w:val="0"/>
        <w:rPr>
          <w:noProof/>
          <w:color w:val="333333"/>
          <w:sz w:val="21"/>
          <w:szCs w:val="21"/>
          <w:lang w:val="pt-BR"/>
          <w:rPrChange w:id="558" w:author="Edwin Villanueva Talavera" w:date="2019-06-02T11:17:00Z">
            <w:rPr>
              <w:noProof/>
              <w:color w:val="333333"/>
              <w:sz w:val="21"/>
              <w:szCs w:val="21"/>
            </w:rPr>
          </w:rPrChange>
        </w:rPr>
      </w:pPr>
      <w:r w:rsidRPr="00FD6FF2">
        <w:rPr>
          <w:noProof/>
          <w:color w:val="333333"/>
          <w:sz w:val="21"/>
          <w:szCs w:val="21"/>
          <w:lang w:val="en-US"/>
          <w:rPrChange w:id="559" w:author="Edwin Villanueva Talavera" w:date="2019-06-02T11:17:00Z">
            <w:rPr>
              <w:noProof/>
              <w:color w:val="333333"/>
              <w:sz w:val="21"/>
              <w:szCs w:val="21"/>
            </w:rPr>
          </w:rPrChange>
        </w:rPr>
        <w:t xml:space="preserve">                    </w:t>
      </w:r>
      <w:r w:rsidRPr="00FD6FF2">
        <w:rPr>
          <w:rStyle w:val="k"/>
          <w:b/>
          <w:bCs/>
          <w:noProof/>
          <w:color w:val="008000"/>
          <w:sz w:val="21"/>
          <w:szCs w:val="21"/>
          <w:lang w:val="pt-BR"/>
          <w:rPrChange w:id="560" w:author="Edwin Villanueva Talavera" w:date="2019-06-02T11:17:00Z">
            <w:rPr>
              <w:rStyle w:val="k"/>
              <w:b/>
              <w:bCs/>
              <w:noProof/>
              <w:color w:val="008000"/>
              <w:sz w:val="21"/>
              <w:szCs w:val="21"/>
            </w:rPr>
          </w:rPrChange>
        </w:rPr>
        <w:t>if</w:t>
      </w:r>
      <w:r w:rsidRPr="00FD6FF2">
        <w:rPr>
          <w:noProof/>
          <w:color w:val="333333"/>
          <w:sz w:val="21"/>
          <w:szCs w:val="21"/>
          <w:lang w:val="pt-BR"/>
          <w:rPrChange w:id="561" w:author="Edwin Villanueva Talavera" w:date="2019-06-02T11:17:00Z">
            <w:rPr>
              <w:noProof/>
              <w:color w:val="333333"/>
              <w:sz w:val="21"/>
              <w:szCs w:val="21"/>
            </w:rPr>
          </w:rPrChange>
        </w:rPr>
        <w:t xml:space="preserve"> </w:t>
      </w:r>
      <w:r w:rsidRPr="00FD6FF2">
        <w:rPr>
          <w:rStyle w:val="p"/>
          <w:noProof/>
          <w:color w:val="333333"/>
          <w:sz w:val="21"/>
          <w:szCs w:val="21"/>
          <w:lang w:val="pt-BR"/>
          <w:rPrChange w:id="562" w:author="Edwin Villanueva Talavera" w:date="2019-06-02T11:17:00Z">
            <w:rPr>
              <w:rStyle w:val="p"/>
              <w:noProof/>
              <w:color w:val="333333"/>
              <w:sz w:val="21"/>
              <w:szCs w:val="21"/>
            </w:rPr>
          </w:rPrChange>
        </w:rPr>
        <w:t>(</w:t>
      </w:r>
      <w:r w:rsidRPr="00FD6FF2">
        <w:rPr>
          <w:rStyle w:val="n"/>
          <w:noProof/>
          <w:color w:val="333333"/>
          <w:sz w:val="21"/>
          <w:szCs w:val="21"/>
          <w:lang w:val="pt-BR"/>
          <w:rPrChange w:id="563" w:author="Edwin Villanueva Talavera" w:date="2019-06-02T11:17:00Z">
            <w:rPr>
              <w:rStyle w:val="n"/>
              <w:noProof/>
              <w:color w:val="333333"/>
              <w:sz w:val="21"/>
              <w:szCs w:val="21"/>
            </w:rPr>
          </w:rPrChange>
        </w:rPr>
        <w:t>j</w:t>
      </w:r>
      <w:r w:rsidRPr="00FD6FF2">
        <w:rPr>
          <w:noProof/>
          <w:color w:val="333333"/>
          <w:sz w:val="21"/>
          <w:szCs w:val="21"/>
          <w:lang w:val="pt-BR"/>
          <w:rPrChange w:id="564"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pt-BR"/>
          <w:rPrChange w:id="565" w:author="Edwin Villanueva Talavera" w:date="2019-06-02T11:17:00Z">
            <w:rPr>
              <w:rStyle w:val="o"/>
              <w:rFonts w:eastAsiaTheme="majorEastAsia"/>
              <w:noProof/>
              <w:color w:val="666666"/>
              <w:sz w:val="21"/>
              <w:szCs w:val="21"/>
            </w:rPr>
          </w:rPrChange>
        </w:rPr>
        <w:t>%%</w:t>
      </w:r>
      <w:r w:rsidRPr="00FD6FF2">
        <w:rPr>
          <w:noProof/>
          <w:color w:val="333333"/>
          <w:sz w:val="21"/>
          <w:szCs w:val="21"/>
          <w:lang w:val="pt-BR"/>
          <w:rPrChange w:id="566" w:author="Edwin Villanueva Talavera" w:date="2019-06-02T11:17:00Z">
            <w:rPr>
              <w:noProof/>
              <w:color w:val="333333"/>
              <w:sz w:val="21"/>
              <w:szCs w:val="21"/>
            </w:rPr>
          </w:rPrChange>
        </w:rPr>
        <w:t xml:space="preserve"> </w:t>
      </w:r>
      <w:r w:rsidRPr="00FD6FF2">
        <w:rPr>
          <w:rStyle w:val="mi"/>
          <w:noProof/>
          <w:color w:val="666666"/>
          <w:sz w:val="21"/>
          <w:szCs w:val="21"/>
          <w:lang w:val="pt-BR"/>
          <w:rPrChange w:id="567" w:author="Edwin Villanueva Talavera" w:date="2019-06-02T11:17:00Z">
            <w:rPr>
              <w:rStyle w:val="mi"/>
              <w:noProof/>
              <w:color w:val="666666"/>
              <w:sz w:val="21"/>
              <w:szCs w:val="21"/>
            </w:rPr>
          </w:rPrChange>
        </w:rPr>
        <w:t>1000</w:t>
      </w:r>
      <w:r w:rsidRPr="00FD6FF2">
        <w:rPr>
          <w:noProof/>
          <w:color w:val="333333"/>
          <w:sz w:val="21"/>
          <w:szCs w:val="21"/>
          <w:lang w:val="pt-BR"/>
          <w:rPrChange w:id="568"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pt-BR"/>
          <w:rPrChange w:id="569" w:author="Edwin Villanueva Talavera" w:date="2019-06-02T11:17:00Z">
            <w:rPr>
              <w:rStyle w:val="o"/>
              <w:rFonts w:eastAsiaTheme="majorEastAsia"/>
              <w:noProof/>
              <w:color w:val="666666"/>
              <w:sz w:val="21"/>
              <w:szCs w:val="21"/>
            </w:rPr>
          </w:rPrChange>
        </w:rPr>
        <w:t>==</w:t>
      </w:r>
      <w:r w:rsidRPr="00FD6FF2">
        <w:rPr>
          <w:noProof/>
          <w:color w:val="333333"/>
          <w:sz w:val="21"/>
          <w:szCs w:val="21"/>
          <w:lang w:val="pt-BR"/>
          <w:rPrChange w:id="570" w:author="Edwin Villanueva Talavera" w:date="2019-06-02T11:17:00Z">
            <w:rPr>
              <w:noProof/>
              <w:color w:val="333333"/>
              <w:sz w:val="21"/>
              <w:szCs w:val="21"/>
            </w:rPr>
          </w:rPrChange>
        </w:rPr>
        <w:t xml:space="preserve"> </w:t>
      </w:r>
      <w:r w:rsidRPr="00FD6FF2">
        <w:rPr>
          <w:rStyle w:val="mi"/>
          <w:noProof/>
          <w:color w:val="666666"/>
          <w:sz w:val="21"/>
          <w:szCs w:val="21"/>
          <w:lang w:val="pt-BR"/>
          <w:rPrChange w:id="571" w:author="Edwin Villanueva Talavera" w:date="2019-06-02T11:17:00Z">
            <w:rPr>
              <w:rStyle w:val="mi"/>
              <w:noProof/>
              <w:color w:val="666666"/>
              <w:sz w:val="21"/>
              <w:szCs w:val="21"/>
            </w:rPr>
          </w:rPrChange>
        </w:rPr>
        <w:t>0</w:t>
      </w:r>
      <w:r w:rsidRPr="00FD6FF2">
        <w:rPr>
          <w:rStyle w:val="p"/>
          <w:noProof/>
          <w:color w:val="333333"/>
          <w:sz w:val="21"/>
          <w:szCs w:val="21"/>
          <w:lang w:val="pt-BR"/>
          <w:rPrChange w:id="572" w:author="Edwin Villanueva Talavera" w:date="2019-06-02T11:17:00Z">
            <w:rPr>
              <w:rStyle w:val="p"/>
              <w:noProof/>
              <w:color w:val="333333"/>
              <w:sz w:val="21"/>
              <w:szCs w:val="21"/>
            </w:rPr>
          </w:rPrChange>
        </w:rPr>
        <w:t>)</w:t>
      </w:r>
      <w:r w:rsidRPr="00FD6FF2">
        <w:rPr>
          <w:noProof/>
          <w:color w:val="333333"/>
          <w:sz w:val="21"/>
          <w:szCs w:val="21"/>
          <w:lang w:val="pt-BR"/>
          <w:rPrChange w:id="573" w:author="Edwin Villanueva Talavera" w:date="2019-06-02T11:17:00Z">
            <w:rPr>
              <w:noProof/>
              <w:color w:val="333333"/>
              <w:sz w:val="21"/>
              <w:szCs w:val="21"/>
            </w:rPr>
          </w:rPrChange>
        </w:rPr>
        <w:t xml:space="preserve"> </w:t>
      </w:r>
      <w:r w:rsidRPr="00FD6FF2">
        <w:rPr>
          <w:rStyle w:val="p"/>
          <w:noProof/>
          <w:color w:val="333333"/>
          <w:sz w:val="21"/>
          <w:szCs w:val="21"/>
          <w:lang w:val="pt-BR"/>
          <w:rPrChange w:id="574" w:author="Edwin Villanueva Talavera" w:date="2019-06-02T11:17:00Z">
            <w:rPr>
              <w:rStyle w:val="p"/>
              <w:noProof/>
              <w:color w:val="333333"/>
              <w:sz w:val="21"/>
              <w:szCs w:val="21"/>
            </w:rPr>
          </w:rPrChange>
        </w:rPr>
        <w:t>{</w:t>
      </w:r>
    </w:p>
    <w:p w14:paraId="0CF7FA89" w14:textId="77777777" w:rsidR="00C470F8" w:rsidRPr="00FD6FF2" w:rsidRDefault="00C470F8" w:rsidP="00C470F8">
      <w:pPr>
        <w:pStyle w:val="HTMLconformatoprevio"/>
        <w:shd w:val="clear" w:color="auto" w:fill="F7F7F7"/>
        <w:wordWrap w:val="0"/>
        <w:rPr>
          <w:noProof/>
          <w:color w:val="333333"/>
          <w:sz w:val="21"/>
          <w:szCs w:val="21"/>
          <w:lang w:val="pt-BR"/>
          <w:rPrChange w:id="575" w:author="Edwin Villanueva Talavera" w:date="2019-06-02T11:17:00Z">
            <w:rPr>
              <w:noProof/>
              <w:color w:val="333333"/>
              <w:sz w:val="21"/>
              <w:szCs w:val="21"/>
            </w:rPr>
          </w:rPrChange>
        </w:rPr>
      </w:pPr>
      <w:r w:rsidRPr="00FD6FF2">
        <w:rPr>
          <w:noProof/>
          <w:color w:val="333333"/>
          <w:sz w:val="21"/>
          <w:szCs w:val="21"/>
          <w:lang w:val="pt-BR"/>
          <w:rPrChange w:id="576" w:author="Edwin Villanueva Talavera" w:date="2019-06-02T11:17:00Z">
            <w:rPr>
              <w:noProof/>
              <w:color w:val="333333"/>
              <w:sz w:val="21"/>
              <w:szCs w:val="21"/>
            </w:rPr>
          </w:rPrChange>
        </w:rPr>
        <w:t xml:space="preserve">                        </w:t>
      </w:r>
      <w:r w:rsidRPr="00FD6FF2">
        <w:rPr>
          <w:rStyle w:val="n"/>
          <w:noProof/>
          <w:color w:val="333333"/>
          <w:sz w:val="21"/>
          <w:szCs w:val="21"/>
          <w:lang w:val="pt-BR"/>
          <w:rPrChange w:id="577" w:author="Edwin Villanueva Talavera" w:date="2019-06-02T11:17:00Z">
            <w:rPr>
              <w:rStyle w:val="n"/>
              <w:noProof/>
              <w:color w:val="333333"/>
              <w:sz w:val="21"/>
              <w:szCs w:val="21"/>
            </w:rPr>
          </w:rPrChange>
        </w:rPr>
        <w:t>cat</w:t>
      </w:r>
      <w:r w:rsidRPr="00FD6FF2">
        <w:rPr>
          <w:rStyle w:val="p"/>
          <w:noProof/>
          <w:color w:val="333333"/>
          <w:sz w:val="21"/>
          <w:szCs w:val="21"/>
          <w:lang w:val="pt-BR"/>
          <w:rPrChange w:id="578" w:author="Edwin Villanueva Talavera" w:date="2019-06-02T11:17:00Z">
            <w:rPr>
              <w:rStyle w:val="p"/>
              <w:noProof/>
              <w:color w:val="333333"/>
              <w:sz w:val="21"/>
              <w:szCs w:val="21"/>
            </w:rPr>
          </w:rPrChange>
        </w:rPr>
        <w:t>(</w:t>
      </w:r>
      <w:r w:rsidRPr="00FD6FF2">
        <w:rPr>
          <w:rStyle w:val="s2"/>
          <w:noProof/>
          <w:color w:val="BA2121"/>
          <w:sz w:val="21"/>
          <w:szCs w:val="21"/>
          <w:lang w:val="pt-BR"/>
          <w:rPrChange w:id="579" w:author="Edwin Villanueva Talavera" w:date="2019-06-02T11:17:00Z">
            <w:rPr>
              <w:rStyle w:val="s2"/>
              <w:noProof/>
              <w:color w:val="BA2121"/>
              <w:sz w:val="21"/>
              <w:szCs w:val="21"/>
            </w:rPr>
          </w:rPrChange>
        </w:rPr>
        <w:t>"</w:t>
      </w:r>
      <w:r w:rsidRPr="00FD6FF2">
        <w:rPr>
          <w:rStyle w:val="se"/>
          <w:b/>
          <w:bCs/>
          <w:noProof/>
          <w:color w:val="BB6622"/>
          <w:sz w:val="21"/>
          <w:szCs w:val="21"/>
          <w:lang w:val="pt-BR"/>
          <w:rPrChange w:id="580" w:author="Edwin Villanueva Talavera" w:date="2019-06-02T11:17:00Z">
            <w:rPr>
              <w:rStyle w:val="se"/>
              <w:b/>
              <w:bCs/>
              <w:noProof/>
              <w:color w:val="BB6622"/>
              <w:sz w:val="21"/>
              <w:szCs w:val="21"/>
            </w:rPr>
          </w:rPrChange>
        </w:rPr>
        <w:t>\r</w:t>
      </w:r>
      <w:r w:rsidRPr="00FD6FF2">
        <w:rPr>
          <w:rStyle w:val="s2"/>
          <w:noProof/>
          <w:color w:val="BA2121"/>
          <w:sz w:val="21"/>
          <w:szCs w:val="21"/>
          <w:lang w:val="pt-BR"/>
          <w:rPrChange w:id="581" w:author="Edwin Villanueva Talavera" w:date="2019-06-02T11:17:00Z">
            <w:rPr>
              <w:rStyle w:val="s2"/>
              <w:noProof/>
              <w:color w:val="BA2121"/>
              <w:sz w:val="21"/>
              <w:szCs w:val="21"/>
            </w:rPr>
          </w:rPrChange>
        </w:rPr>
        <w:t>Procesando especie #"</w:t>
      </w:r>
      <w:r w:rsidRPr="00FD6FF2">
        <w:rPr>
          <w:rStyle w:val="p"/>
          <w:noProof/>
          <w:color w:val="333333"/>
          <w:sz w:val="21"/>
          <w:szCs w:val="21"/>
          <w:lang w:val="pt-BR"/>
          <w:rPrChange w:id="582" w:author="Edwin Villanueva Talavera" w:date="2019-06-02T11:17:00Z">
            <w:rPr>
              <w:rStyle w:val="p"/>
              <w:noProof/>
              <w:color w:val="333333"/>
              <w:sz w:val="21"/>
              <w:szCs w:val="21"/>
            </w:rPr>
          </w:rPrChange>
        </w:rPr>
        <w:t>,</w:t>
      </w:r>
      <w:r w:rsidRPr="00FD6FF2">
        <w:rPr>
          <w:noProof/>
          <w:color w:val="333333"/>
          <w:sz w:val="21"/>
          <w:szCs w:val="21"/>
          <w:lang w:val="pt-BR"/>
          <w:rPrChange w:id="583" w:author="Edwin Villanueva Talavera" w:date="2019-06-02T11:17:00Z">
            <w:rPr>
              <w:noProof/>
              <w:color w:val="333333"/>
              <w:sz w:val="21"/>
              <w:szCs w:val="21"/>
            </w:rPr>
          </w:rPrChange>
        </w:rPr>
        <w:t xml:space="preserve"> </w:t>
      </w:r>
      <w:r w:rsidRPr="00FD6FF2">
        <w:rPr>
          <w:rStyle w:val="n"/>
          <w:noProof/>
          <w:color w:val="333333"/>
          <w:sz w:val="21"/>
          <w:szCs w:val="21"/>
          <w:lang w:val="pt-BR"/>
          <w:rPrChange w:id="584" w:author="Edwin Villanueva Talavera" w:date="2019-06-02T11:17:00Z">
            <w:rPr>
              <w:rStyle w:val="n"/>
              <w:noProof/>
              <w:color w:val="333333"/>
              <w:sz w:val="21"/>
              <w:szCs w:val="21"/>
            </w:rPr>
          </w:rPrChange>
        </w:rPr>
        <w:t>i</w:t>
      </w:r>
      <w:r w:rsidRPr="00FD6FF2">
        <w:rPr>
          <w:rStyle w:val="p"/>
          <w:noProof/>
          <w:color w:val="333333"/>
          <w:sz w:val="21"/>
          <w:szCs w:val="21"/>
          <w:lang w:val="pt-BR"/>
          <w:rPrChange w:id="585" w:author="Edwin Villanueva Talavera" w:date="2019-06-02T11:17:00Z">
            <w:rPr>
              <w:rStyle w:val="p"/>
              <w:noProof/>
              <w:color w:val="333333"/>
              <w:sz w:val="21"/>
              <w:szCs w:val="21"/>
            </w:rPr>
          </w:rPrChange>
        </w:rPr>
        <w:t>,</w:t>
      </w:r>
      <w:r w:rsidRPr="00FD6FF2">
        <w:rPr>
          <w:noProof/>
          <w:color w:val="333333"/>
          <w:sz w:val="21"/>
          <w:szCs w:val="21"/>
          <w:lang w:val="pt-BR"/>
          <w:rPrChange w:id="586" w:author="Edwin Villanueva Talavera" w:date="2019-06-02T11:17:00Z">
            <w:rPr>
              <w:noProof/>
              <w:color w:val="333333"/>
              <w:sz w:val="21"/>
              <w:szCs w:val="21"/>
            </w:rPr>
          </w:rPrChange>
        </w:rPr>
        <w:t xml:space="preserve"> </w:t>
      </w:r>
      <w:r w:rsidRPr="00FD6FF2">
        <w:rPr>
          <w:rStyle w:val="s2"/>
          <w:noProof/>
          <w:color w:val="BA2121"/>
          <w:sz w:val="21"/>
          <w:szCs w:val="21"/>
          <w:lang w:val="pt-BR"/>
          <w:rPrChange w:id="587" w:author="Edwin Villanueva Talavera" w:date="2019-06-02T11:17:00Z">
            <w:rPr>
              <w:rStyle w:val="s2"/>
              <w:noProof/>
              <w:color w:val="BA2121"/>
              <w:sz w:val="21"/>
              <w:szCs w:val="21"/>
            </w:rPr>
          </w:rPrChange>
        </w:rPr>
        <w:t>" "</w:t>
      </w:r>
      <w:r w:rsidRPr="00FD6FF2">
        <w:rPr>
          <w:rStyle w:val="p"/>
          <w:noProof/>
          <w:color w:val="333333"/>
          <w:sz w:val="21"/>
          <w:szCs w:val="21"/>
          <w:lang w:val="pt-BR"/>
          <w:rPrChange w:id="588" w:author="Edwin Villanueva Talavera" w:date="2019-06-02T11:17:00Z">
            <w:rPr>
              <w:rStyle w:val="p"/>
              <w:noProof/>
              <w:color w:val="333333"/>
              <w:sz w:val="21"/>
              <w:szCs w:val="21"/>
            </w:rPr>
          </w:rPrChange>
        </w:rPr>
        <w:t>,</w:t>
      </w:r>
      <w:r w:rsidRPr="00FD6FF2">
        <w:rPr>
          <w:noProof/>
          <w:color w:val="333333"/>
          <w:sz w:val="21"/>
          <w:szCs w:val="21"/>
          <w:lang w:val="pt-BR"/>
          <w:rPrChange w:id="589" w:author="Edwin Villanueva Talavera" w:date="2019-06-02T11:17:00Z">
            <w:rPr>
              <w:noProof/>
              <w:color w:val="333333"/>
              <w:sz w:val="21"/>
              <w:szCs w:val="21"/>
            </w:rPr>
          </w:rPrChange>
        </w:rPr>
        <w:t xml:space="preserve"> </w:t>
      </w:r>
      <w:r w:rsidRPr="00FD6FF2">
        <w:rPr>
          <w:rStyle w:val="n"/>
          <w:noProof/>
          <w:color w:val="333333"/>
          <w:sz w:val="21"/>
          <w:szCs w:val="21"/>
          <w:lang w:val="pt-BR"/>
          <w:rPrChange w:id="590" w:author="Edwin Villanueva Talavera" w:date="2019-06-02T11:17:00Z">
            <w:rPr>
              <w:rStyle w:val="n"/>
              <w:noProof/>
              <w:color w:val="333333"/>
              <w:sz w:val="21"/>
              <w:szCs w:val="21"/>
            </w:rPr>
          </w:rPrChange>
        </w:rPr>
        <w:t>especies</w:t>
      </w:r>
      <w:r w:rsidRPr="00FD6FF2">
        <w:rPr>
          <w:rStyle w:val="p"/>
          <w:noProof/>
          <w:color w:val="333333"/>
          <w:sz w:val="21"/>
          <w:szCs w:val="21"/>
          <w:lang w:val="pt-BR"/>
          <w:rPrChange w:id="591" w:author="Edwin Villanueva Talavera" w:date="2019-06-02T11:17:00Z">
            <w:rPr>
              <w:rStyle w:val="p"/>
              <w:noProof/>
              <w:color w:val="333333"/>
              <w:sz w:val="21"/>
              <w:szCs w:val="21"/>
            </w:rPr>
          </w:rPrChange>
        </w:rPr>
        <w:t>[</w:t>
      </w:r>
      <w:r w:rsidRPr="00FD6FF2">
        <w:rPr>
          <w:rStyle w:val="n"/>
          <w:noProof/>
          <w:color w:val="333333"/>
          <w:sz w:val="21"/>
          <w:szCs w:val="21"/>
          <w:lang w:val="pt-BR"/>
          <w:rPrChange w:id="592" w:author="Edwin Villanueva Talavera" w:date="2019-06-02T11:17:00Z">
            <w:rPr>
              <w:rStyle w:val="n"/>
              <w:noProof/>
              <w:color w:val="333333"/>
              <w:sz w:val="21"/>
              <w:szCs w:val="21"/>
            </w:rPr>
          </w:rPrChange>
        </w:rPr>
        <w:t>i</w:t>
      </w:r>
      <w:r w:rsidRPr="00FD6FF2">
        <w:rPr>
          <w:rStyle w:val="p"/>
          <w:noProof/>
          <w:color w:val="333333"/>
          <w:sz w:val="21"/>
          <w:szCs w:val="21"/>
          <w:lang w:val="pt-BR"/>
          <w:rPrChange w:id="593" w:author="Edwin Villanueva Talavera" w:date="2019-06-02T11:17:00Z">
            <w:rPr>
              <w:rStyle w:val="p"/>
              <w:noProof/>
              <w:color w:val="333333"/>
              <w:sz w:val="21"/>
              <w:szCs w:val="21"/>
            </w:rPr>
          </w:rPrChange>
        </w:rPr>
        <w:t>,</w:t>
      </w:r>
      <w:r w:rsidRPr="00FD6FF2">
        <w:rPr>
          <w:rStyle w:val="mi"/>
          <w:noProof/>
          <w:color w:val="666666"/>
          <w:sz w:val="21"/>
          <w:szCs w:val="21"/>
          <w:lang w:val="pt-BR"/>
          <w:rPrChange w:id="594" w:author="Edwin Villanueva Talavera" w:date="2019-06-02T11:17:00Z">
            <w:rPr>
              <w:rStyle w:val="mi"/>
              <w:noProof/>
              <w:color w:val="666666"/>
              <w:sz w:val="21"/>
              <w:szCs w:val="21"/>
            </w:rPr>
          </w:rPrChange>
        </w:rPr>
        <w:t>2</w:t>
      </w:r>
      <w:r w:rsidRPr="00FD6FF2">
        <w:rPr>
          <w:rStyle w:val="p"/>
          <w:noProof/>
          <w:color w:val="333333"/>
          <w:sz w:val="21"/>
          <w:szCs w:val="21"/>
          <w:lang w:val="pt-BR"/>
          <w:rPrChange w:id="595" w:author="Edwin Villanueva Talavera" w:date="2019-06-02T11:17:00Z">
            <w:rPr>
              <w:rStyle w:val="p"/>
              <w:noProof/>
              <w:color w:val="333333"/>
              <w:sz w:val="21"/>
              <w:szCs w:val="21"/>
            </w:rPr>
          </w:rPrChange>
        </w:rPr>
        <w:t>],</w:t>
      </w:r>
      <w:r w:rsidRPr="00FD6FF2">
        <w:rPr>
          <w:noProof/>
          <w:color w:val="333333"/>
          <w:sz w:val="21"/>
          <w:szCs w:val="21"/>
          <w:lang w:val="pt-BR"/>
          <w:rPrChange w:id="596" w:author="Edwin Villanueva Talavera" w:date="2019-06-02T11:17:00Z">
            <w:rPr>
              <w:noProof/>
              <w:color w:val="333333"/>
              <w:sz w:val="21"/>
              <w:szCs w:val="21"/>
            </w:rPr>
          </w:rPrChange>
        </w:rPr>
        <w:t xml:space="preserve"> </w:t>
      </w:r>
      <w:r w:rsidRPr="00FD6FF2">
        <w:rPr>
          <w:rStyle w:val="s2"/>
          <w:noProof/>
          <w:color w:val="BA2121"/>
          <w:sz w:val="21"/>
          <w:szCs w:val="21"/>
          <w:lang w:val="pt-BR"/>
          <w:rPrChange w:id="597" w:author="Edwin Villanueva Talavera" w:date="2019-06-02T11:17:00Z">
            <w:rPr>
              <w:rStyle w:val="s2"/>
              <w:noProof/>
              <w:color w:val="BA2121"/>
              <w:sz w:val="21"/>
              <w:szCs w:val="21"/>
            </w:rPr>
          </w:rPrChange>
        </w:rPr>
        <w:t>" - procesadas "</w:t>
      </w:r>
      <w:r w:rsidRPr="00FD6FF2">
        <w:rPr>
          <w:rStyle w:val="p"/>
          <w:noProof/>
          <w:color w:val="333333"/>
          <w:sz w:val="21"/>
          <w:szCs w:val="21"/>
          <w:lang w:val="pt-BR"/>
          <w:rPrChange w:id="598" w:author="Edwin Villanueva Talavera" w:date="2019-06-02T11:17:00Z">
            <w:rPr>
              <w:rStyle w:val="p"/>
              <w:noProof/>
              <w:color w:val="333333"/>
              <w:sz w:val="21"/>
              <w:szCs w:val="21"/>
            </w:rPr>
          </w:rPrChange>
        </w:rPr>
        <w:t>,</w:t>
      </w:r>
      <w:r w:rsidRPr="00FD6FF2">
        <w:rPr>
          <w:noProof/>
          <w:color w:val="333333"/>
          <w:sz w:val="21"/>
          <w:szCs w:val="21"/>
          <w:lang w:val="pt-BR"/>
          <w:rPrChange w:id="599" w:author="Edwin Villanueva Talavera" w:date="2019-06-02T11:17:00Z">
            <w:rPr>
              <w:noProof/>
              <w:color w:val="333333"/>
              <w:sz w:val="21"/>
              <w:szCs w:val="21"/>
            </w:rPr>
          </w:rPrChange>
        </w:rPr>
        <w:t xml:space="preserve"> </w:t>
      </w:r>
      <w:r w:rsidRPr="00FD6FF2">
        <w:rPr>
          <w:rStyle w:val="n"/>
          <w:noProof/>
          <w:color w:val="333333"/>
          <w:sz w:val="21"/>
          <w:szCs w:val="21"/>
          <w:lang w:val="pt-BR"/>
          <w:rPrChange w:id="600" w:author="Edwin Villanueva Talavera" w:date="2019-06-02T11:17:00Z">
            <w:rPr>
              <w:rStyle w:val="n"/>
              <w:noProof/>
              <w:color w:val="333333"/>
              <w:sz w:val="21"/>
              <w:szCs w:val="21"/>
            </w:rPr>
          </w:rPrChange>
        </w:rPr>
        <w:t>j</w:t>
      </w:r>
      <w:r w:rsidRPr="00FD6FF2">
        <w:rPr>
          <w:rStyle w:val="p"/>
          <w:noProof/>
          <w:color w:val="333333"/>
          <w:sz w:val="21"/>
          <w:szCs w:val="21"/>
          <w:lang w:val="pt-BR"/>
          <w:rPrChange w:id="601" w:author="Edwin Villanueva Talavera" w:date="2019-06-02T11:17:00Z">
            <w:rPr>
              <w:rStyle w:val="p"/>
              <w:noProof/>
              <w:color w:val="333333"/>
              <w:sz w:val="21"/>
              <w:szCs w:val="21"/>
            </w:rPr>
          </w:rPrChange>
        </w:rPr>
        <w:t>,</w:t>
      </w:r>
      <w:r w:rsidRPr="00FD6FF2">
        <w:rPr>
          <w:noProof/>
          <w:color w:val="333333"/>
          <w:sz w:val="21"/>
          <w:szCs w:val="21"/>
          <w:lang w:val="pt-BR"/>
          <w:rPrChange w:id="602" w:author="Edwin Villanueva Talavera" w:date="2019-06-02T11:17:00Z">
            <w:rPr>
              <w:noProof/>
              <w:color w:val="333333"/>
              <w:sz w:val="21"/>
              <w:szCs w:val="21"/>
            </w:rPr>
          </w:rPrChange>
        </w:rPr>
        <w:t xml:space="preserve"> </w:t>
      </w:r>
      <w:r w:rsidRPr="00FD6FF2">
        <w:rPr>
          <w:rStyle w:val="s2"/>
          <w:noProof/>
          <w:color w:val="BA2121"/>
          <w:sz w:val="21"/>
          <w:szCs w:val="21"/>
          <w:lang w:val="pt-BR"/>
          <w:rPrChange w:id="603" w:author="Edwin Villanueva Talavera" w:date="2019-06-02T11:17:00Z">
            <w:rPr>
              <w:rStyle w:val="s2"/>
              <w:noProof/>
              <w:color w:val="BA2121"/>
              <w:sz w:val="21"/>
              <w:szCs w:val="21"/>
            </w:rPr>
          </w:rPrChange>
        </w:rPr>
        <w:t>" filas                     "</w:t>
      </w:r>
      <w:r w:rsidRPr="00FD6FF2">
        <w:rPr>
          <w:rStyle w:val="p"/>
          <w:noProof/>
          <w:color w:val="333333"/>
          <w:sz w:val="21"/>
          <w:szCs w:val="21"/>
          <w:lang w:val="pt-BR"/>
          <w:rPrChange w:id="604" w:author="Edwin Villanueva Talavera" w:date="2019-06-02T11:17:00Z">
            <w:rPr>
              <w:rStyle w:val="p"/>
              <w:noProof/>
              <w:color w:val="333333"/>
              <w:sz w:val="21"/>
              <w:szCs w:val="21"/>
            </w:rPr>
          </w:rPrChange>
        </w:rPr>
        <w:t>,</w:t>
      </w:r>
      <w:r w:rsidRPr="00FD6FF2">
        <w:rPr>
          <w:noProof/>
          <w:color w:val="333333"/>
          <w:sz w:val="21"/>
          <w:szCs w:val="21"/>
          <w:lang w:val="pt-BR"/>
          <w:rPrChange w:id="605" w:author="Edwin Villanueva Talavera" w:date="2019-06-02T11:17:00Z">
            <w:rPr>
              <w:noProof/>
              <w:color w:val="333333"/>
              <w:sz w:val="21"/>
              <w:szCs w:val="21"/>
            </w:rPr>
          </w:rPrChange>
        </w:rPr>
        <w:t xml:space="preserve"> </w:t>
      </w:r>
      <w:r w:rsidRPr="00FD6FF2">
        <w:rPr>
          <w:rStyle w:val="n"/>
          <w:noProof/>
          <w:color w:val="333333"/>
          <w:sz w:val="21"/>
          <w:szCs w:val="21"/>
          <w:lang w:val="pt-BR"/>
          <w:rPrChange w:id="606" w:author="Edwin Villanueva Talavera" w:date="2019-06-02T11:17:00Z">
            <w:rPr>
              <w:rStyle w:val="n"/>
              <w:noProof/>
              <w:color w:val="333333"/>
              <w:sz w:val="21"/>
              <w:szCs w:val="21"/>
            </w:rPr>
          </w:rPrChange>
        </w:rPr>
        <w:t>sep</w:t>
      </w:r>
      <w:r w:rsidRPr="00FD6FF2">
        <w:rPr>
          <w:noProof/>
          <w:color w:val="333333"/>
          <w:sz w:val="21"/>
          <w:szCs w:val="21"/>
          <w:lang w:val="pt-BR"/>
          <w:rPrChange w:id="607"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pt-BR"/>
          <w:rPrChange w:id="608" w:author="Edwin Villanueva Talavera" w:date="2019-06-02T11:17:00Z">
            <w:rPr>
              <w:rStyle w:val="o"/>
              <w:rFonts w:eastAsiaTheme="majorEastAsia"/>
              <w:noProof/>
              <w:color w:val="666666"/>
              <w:sz w:val="21"/>
              <w:szCs w:val="21"/>
            </w:rPr>
          </w:rPrChange>
        </w:rPr>
        <w:t>=</w:t>
      </w:r>
      <w:r w:rsidRPr="00FD6FF2">
        <w:rPr>
          <w:noProof/>
          <w:color w:val="333333"/>
          <w:sz w:val="21"/>
          <w:szCs w:val="21"/>
          <w:lang w:val="pt-BR"/>
          <w:rPrChange w:id="609" w:author="Edwin Villanueva Talavera" w:date="2019-06-02T11:17:00Z">
            <w:rPr>
              <w:noProof/>
              <w:color w:val="333333"/>
              <w:sz w:val="21"/>
              <w:szCs w:val="21"/>
            </w:rPr>
          </w:rPrChange>
        </w:rPr>
        <w:t xml:space="preserve"> </w:t>
      </w:r>
      <w:r w:rsidRPr="00FD6FF2">
        <w:rPr>
          <w:rStyle w:val="s2"/>
          <w:noProof/>
          <w:color w:val="BA2121"/>
          <w:sz w:val="21"/>
          <w:szCs w:val="21"/>
          <w:lang w:val="pt-BR"/>
          <w:rPrChange w:id="610" w:author="Edwin Villanueva Talavera" w:date="2019-06-02T11:17:00Z">
            <w:rPr>
              <w:rStyle w:val="s2"/>
              <w:noProof/>
              <w:color w:val="BA2121"/>
              <w:sz w:val="21"/>
              <w:szCs w:val="21"/>
            </w:rPr>
          </w:rPrChange>
        </w:rPr>
        <w:t>""</w:t>
      </w:r>
      <w:r w:rsidRPr="00FD6FF2">
        <w:rPr>
          <w:rStyle w:val="p"/>
          <w:noProof/>
          <w:color w:val="333333"/>
          <w:sz w:val="21"/>
          <w:szCs w:val="21"/>
          <w:lang w:val="pt-BR"/>
          <w:rPrChange w:id="611" w:author="Edwin Villanueva Talavera" w:date="2019-06-02T11:17:00Z">
            <w:rPr>
              <w:rStyle w:val="p"/>
              <w:noProof/>
              <w:color w:val="333333"/>
              <w:sz w:val="21"/>
              <w:szCs w:val="21"/>
            </w:rPr>
          </w:rPrChange>
        </w:rPr>
        <w:t>)</w:t>
      </w:r>
    </w:p>
    <w:p w14:paraId="20531245" w14:textId="77777777" w:rsidR="00C470F8" w:rsidRPr="00FD6FF2" w:rsidRDefault="00C470F8" w:rsidP="00C470F8">
      <w:pPr>
        <w:pStyle w:val="HTMLconformatoprevio"/>
        <w:shd w:val="clear" w:color="auto" w:fill="F7F7F7"/>
        <w:wordWrap w:val="0"/>
        <w:rPr>
          <w:noProof/>
          <w:color w:val="333333"/>
          <w:sz w:val="21"/>
          <w:szCs w:val="21"/>
          <w:lang w:val="en-US"/>
          <w:rPrChange w:id="612" w:author="Edwin Villanueva Talavera" w:date="2019-06-02T11:17:00Z">
            <w:rPr>
              <w:noProof/>
              <w:color w:val="333333"/>
              <w:sz w:val="21"/>
              <w:szCs w:val="21"/>
            </w:rPr>
          </w:rPrChange>
        </w:rPr>
      </w:pPr>
      <w:r w:rsidRPr="00FD6FF2">
        <w:rPr>
          <w:noProof/>
          <w:color w:val="333333"/>
          <w:sz w:val="21"/>
          <w:szCs w:val="21"/>
          <w:lang w:val="pt-BR"/>
          <w:rPrChange w:id="613" w:author="Edwin Villanueva Talavera" w:date="2019-06-02T11:17:00Z">
            <w:rPr>
              <w:noProof/>
              <w:color w:val="333333"/>
              <w:sz w:val="21"/>
              <w:szCs w:val="21"/>
            </w:rPr>
          </w:rPrChange>
        </w:rPr>
        <w:t xml:space="preserve">                    </w:t>
      </w:r>
      <w:r w:rsidRPr="00FD6FF2">
        <w:rPr>
          <w:rStyle w:val="p"/>
          <w:noProof/>
          <w:color w:val="333333"/>
          <w:sz w:val="21"/>
          <w:szCs w:val="21"/>
          <w:lang w:val="en-US"/>
          <w:rPrChange w:id="614" w:author="Edwin Villanueva Talavera" w:date="2019-06-02T11:17:00Z">
            <w:rPr>
              <w:rStyle w:val="p"/>
              <w:noProof/>
              <w:color w:val="333333"/>
              <w:sz w:val="21"/>
              <w:szCs w:val="21"/>
            </w:rPr>
          </w:rPrChange>
        </w:rPr>
        <w:t>}</w:t>
      </w:r>
    </w:p>
    <w:p w14:paraId="2DF092E5" w14:textId="77777777" w:rsidR="00C470F8" w:rsidRPr="00FD6FF2" w:rsidRDefault="00C470F8" w:rsidP="00C470F8">
      <w:pPr>
        <w:pStyle w:val="HTMLconformatoprevio"/>
        <w:shd w:val="clear" w:color="auto" w:fill="F7F7F7"/>
        <w:wordWrap w:val="0"/>
        <w:rPr>
          <w:noProof/>
          <w:color w:val="333333"/>
          <w:sz w:val="21"/>
          <w:szCs w:val="21"/>
          <w:lang w:val="en-US"/>
          <w:rPrChange w:id="615" w:author="Edwin Villanueva Talavera" w:date="2019-06-02T11:17:00Z">
            <w:rPr>
              <w:noProof/>
              <w:color w:val="333333"/>
              <w:sz w:val="21"/>
              <w:szCs w:val="21"/>
            </w:rPr>
          </w:rPrChange>
        </w:rPr>
      </w:pPr>
      <w:r w:rsidRPr="00FD6FF2">
        <w:rPr>
          <w:noProof/>
          <w:color w:val="333333"/>
          <w:sz w:val="21"/>
          <w:szCs w:val="21"/>
          <w:lang w:val="en-US"/>
          <w:rPrChange w:id="616"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617" w:author="Edwin Villanueva Talavera" w:date="2019-06-02T11:17:00Z">
            <w:rPr>
              <w:rStyle w:val="k"/>
              <w:b/>
              <w:bCs/>
              <w:noProof/>
              <w:color w:val="008000"/>
              <w:sz w:val="21"/>
              <w:szCs w:val="21"/>
            </w:rPr>
          </w:rPrChange>
        </w:rPr>
        <w:t>if</w:t>
      </w:r>
      <w:r w:rsidRPr="00FD6FF2">
        <w:rPr>
          <w:noProof/>
          <w:color w:val="333333"/>
          <w:sz w:val="21"/>
          <w:szCs w:val="21"/>
          <w:lang w:val="en-US"/>
          <w:rPrChange w:id="618" w:author="Edwin Villanueva Talavera" w:date="2019-06-02T11:17:00Z">
            <w:rPr>
              <w:noProof/>
              <w:color w:val="333333"/>
              <w:sz w:val="21"/>
              <w:szCs w:val="21"/>
            </w:rPr>
          </w:rPrChange>
        </w:rPr>
        <w:t xml:space="preserve"> </w:t>
      </w:r>
      <w:r w:rsidRPr="00FD6FF2">
        <w:rPr>
          <w:rStyle w:val="p"/>
          <w:noProof/>
          <w:color w:val="333333"/>
          <w:sz w:val="21"/>
          <w:szCs w:val="21"/>
          <w:lang w:val="en-US"/>
          <w:rPrChange w:id="619" w:author="Edwin Villanueva Talavera" w:date="2019-06-02T11:17:00Z">
            <w:rPr>
              <w:rStyle w:val="p"/>
              <w:noProof/>
              <w:color w:val="333333"/>
              <w:sz w:val="21"/>
              <w:szCs w:val="21"/>
            </w:rPr>
          </w:rPrChange>
        </w:rPr>
        <w:t>(</w:t>
      </w:r>
      <w:r w:rsidRPr="00FD6FF2">
        <w:rPr>
          <w:rStyle w:val="err"/>
          <w:noProof/>
          <w:color w:val="333333"/>
          <w:sz w:val="21"/>
          <w:szCs w:val="21"/>
          <w:bdr w:val="single" w:sz="6" w:space="0" w:color="FF0000" w:frame="1"/>
          <w:lang w:val="en-US"/>
          <w:rPrChange w:id="620" w:author="Edwin Villanueva Talavera" w:date="2019-06-02T11:17:00Z">
            <w:rPr>
              <w:rStyle w:val="err"/>
              <w:noProof/>
              <w:color w:val="333333"/>
              <w:sz w:val="21"/>
              <w:szCs w:val="21"/>
              <w:bdr w:val="single" w:sz="6" w:space="0" w:color="FF0000" w:frame="1"/>
            </w:rPr>
          </w:rPrChange>
        </w:rPr>
        <w:t>!</w:t>
      </w:r>
      <w:r w:rsidRPr="00FD6FF2">
        <w:rPr>
          <w:rStyle w:val="p"/>
          <w:noProof/>
          <w:color w:val="333333"/>
          <w:sz w:val="21"/>
          <w:szCs w:val="21"/>
          <w:lang w:val="en-US"/>
          <w:rPrChange w:id="621" w:author="Edwin Villanueva Talavera" w:date="2019-06-02T11:17:00Z">
            <w:rPr>
              <w:rStyle w:val="p"/>
              <w:noProof/>
              <w:color w:val="333333"/>
              <w:sz w:val="21"/>
              <w:szCs w:val="21"/>
            </w:rPr>
          </w:rPrChange>
        </w:rPr>
        <w:t>(</w:t>
      </w:r>
      <w:r w:rsidRPr="00FD6FF2">
        <w:rPr>
          <w:rStyle w:val="n"/>
          <w:noProof/>
          <w:color w:val="333333"/>
          <w:sz w:val="21"/>
          <w:szCs w:val="21"/>
          <w:lang w:val="en-US"/>
          <w:rPrChange w:id="622" w:author="Edwin Villanueva Talavera" w:date="2019-06-02T11:17:00Z">
            <w:rPr>
              <w:rStyle w:val="n"/>
              <w:noProof/>
              <w:color w:val="333333"/>
              <w:sz w:val="21"/>
              <w:szCs w:val="21"/>
            </w:rPr>
          </w:rPrChange>
        </w:rPr>
        <w:t>genes</w:t>
      </w:r>
      <w:r w:rsidRPr="00FD6FF2">
        <w:rPr>
          <w:rStyle w:val="p"/>
          <w:noProof/>
          <w:color w:val="333333"/>
          <w:sz w:val="21"/>
          <w:szCs w:val="21"/>
          <w:lang w:val="en-US"/>
          <w:rPrChange w:id="623" w:author="Edwin Villanueva Talavera" w:date="2019-06-02T11:17:00Z">
            <w:rPr>
              <w:rStyle w:val="p"/>
              <w:noProof/>
              <w:color w:val="333333"/>
              <w:sz w:val="21"/>
              <w:szCs w:val="21"/>
            </w:rPr>
          </w:rPrChange>
        </w:rPr>
        <w:t>[</w:t>
      </w:r>
      <w:r w:rsidRPr="00FD6FF2">
        <w:rPr>
          <w:rStyle w:val="n"/>
          <w:noProof/>
          <w:color w:val="333333"/>
          <w:sz w:val="21"/>
          <w:szCs w:val="21"/>
          <w:lang w:val="en-US"/>
          <w:rPrChange w:id="624" w:author="Edwin Villanueva Talavera" w:date="2019-06-02T11:17:00Z">
            <w:rPr>
              <w:rStyle w:val="n"/>
              <w:noProof/>
              <w:color w:val="333333"/>
              <w:sz w:val="21"/>
              <w:szCs w:val="21"/>
            </w:rPr>
          </w:rPrChange>
        </w:rPr>
        <w:t>j</w:t>
      </w:r>
      <w:r w:rsidRPr="00FD6FF2">
        <w:rPr>
          <w:rStyle w:val="p"/>
          <w:noProof/>
          <w:color w:val="333333"/>
          <w:sz w:val="21"/>
          <w:szCs w:val="21"/>
          <w:lang w:val="en-US"/>
          <w:rPrChange w:id="625" w:author="Edwin Villanueva Talavera" w:date="2019-06-02T11:17:00Z">
            <w:rPr>
              <w:rStyle w:val="p"/>
              <w:noProof/>
              <w:color w:val="333333"/>
              <w:sz w:val="21"/>
              <w:szCs w:val="21"/>
            </w:rPr>
          </w:rPrChange>
        </w:rPr>
        <w:t>,</w:t>
      </w:r>
      <w:r w:rsidRPr="00FD6FF2">
        <w:rPr>
          <w:rStyle w:val="mi"/>
          <w:noProof/>
          <w:color w:val="666666"/>
          <w:sz w:val="21"/>
          <w:szCs w:val="21"/>
          <w:lang w:val="en-US"/>
          <w:rPrChange w:id="626" w:author="Edwin Villanueva Talavera" w:date="2019-06-02T11:17:00Z">
            <w:rPr>
              <w:rStyle w:val="mi"/>
              <w:noProof/>
              <w:color w:val="666666"/>
              <w:sz w:val="21"/>
              <w:szCs w:val="21"/>
            </w:rPr>
          </w:rPrChange>
        </w:rPr>
        <w:t>2</w:t>
      </w:r>
      <w:r w:rsidRPr="00FD6FF2">
        <w:rPr>
          <w:rStyle w:val="p"/>
          <w:noProof/>
          <w:color w:val="333333"/>
          <w:sz w:val="21"/>
          <w:szCs w:val="21"/>
          <w:lang w:val="en-US"/>
          <w:rPrChange w:id="627" w:author="Edwin Villanueva Talavera" w:date="2019-06-02T11:17:00Z">
            <w:rPr>
              <w:rStyle w:val="p"/>
              <w:noProof/>
              <w:color w:val="333333"/>
              <w:sz w:val="21"/>
              <w:szCs w:val="21"/>
            </w:rPr>
          </w:rPrChange>
        </w:rPr>
        <w:t>]</w:t>
      </w:r>
      <w:r w:rsidRPr="00FD6FF2">
        <w:rPr>
          <w:noProof/>
          <w:color w:val="333333"/>
          <w:sz w:val="21"/>
          <w:szCs w:val="21"/>
          <w:lang w:val="en-US"/>
          <w:rPrChange w:id="628"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629"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630" w:author="Edwin Villanueva Talavera" w:date="2019-06-02T11:17:00Z">
            <w:rPr>
              <w:noProof/>
              <w:color w:val="333333"/>
              <w:sz w:val="21"/>
              <w:szCs w:val="21"/>
            </w:rPr>
          </w:rPrChange>
        </w:rPr>
        <w:t xml:space="preserve"> </w:t>
      </w:r>
      <w:r w:rsidRPr="00FD6FF2">
        <w:rPr>
          <w:rStyle w:val="s2"/>
          <w:noProof/>
          <w:color w:val="BA2121"/>
          <w:sz w:val="21"/>
          <w:szCs w:val="21"/>
          <w:lang w:val="en-US"/>
          <w:rPrChange w:id="631" w:author="Edwin Villanueva Talavera" w:date="2019-06-02T11:17:00Z">
            <w:rPr>
              <w:rStyle w:val="s2"/>
              <w:noProof/>
              <w:color w:val="BA2121"/>
              <w:sz w:val="21"/>
              <w:szCs w:val="21"/>
            </w:rPr>
          </w:rPrChange>
        </w:rPr>
        <w:t>"Sequence unavailable"</w:t>
      </w:r>
      <w:r w:rsidRPr="00FD6FF2">
        <w:rPr>
          <w:noProof/>
          <w:color w:val="333333"/>
          <w:sz w:val="21"/>
          <w:szCs w:val="21"/>
          <w:lang w:val="en-US"/>
          <w:rPrChange w:id="632"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633"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634" w:author="Edwin Villanueva Talavera" w:date="2019-06-02T11:17:00Z">
            <w:rPr>
              <w:noProof/>
              <w:color w:val="333333"/>
              <w:sz w:val="21"/>
              <w:szCs w:val="21"/>
            </w:rPr>
          </w:rPrChange>
        </w:rPr>
        <w:t xml:space="preserve"> </w:t>
      </w:r>
      <w:r w:rsidRPr="00FD6FF2">
        <w:rPr>
          <w:rStyle w:val="n"/>
          <w:noProof/>
          <w:color w:val="333333"/>
          <w:sz w:val="21"/>
          <w:szCs w:val="21"/>
          <w:lang w:val="en-US"/>
          <w:rPrChange w:id="635" w:author="Edwin Villanueva Talavera" w:date="2019-06-02T11:17:00Z">
            <w:rPr>
              <w:rStyle w:val="n"/>
              <w:noProof/>
              <w:color w:val="333333"/>
              <w:sz w:val="21"/>
              <w:szCs w:val="21"/>
            </w:rPr>
          </w:rPrChange>
        </w:rPr>
        <w:t>str_length</w:t>
      </w:r>
      <w:r w:rsidRPr="00FD6FF2">
        <w:rPr>
          <w:rStyle w:val="p"/>
          <w:noProof/>
          <w:color w:val="333333"/>
          <w:sz w:val="21"/>
          <w:szCs w:val="21"/>
          <w:lang w:val="en-US"/>
          <w:rPrChange w:id="636" w:author="Edwin Villanueva Talavera" w:date="2019-06-02T11:17:00Z">
            <w:rPr>
              <w:rStyle w:val="p"/>
              <w:noProof/>
              <w:color w:val="333333"/>
              <w:sz w:val="21"/>
              <w:szCs w:val="21"/>
            </w:rPr>
          </w:rPrChange>
        </w:rPr>
        <w:t>(</w:t>
      </w:r>
      <w:r w:rsidRPr="00FD6FF2">
        <w:rPr>
          <w:rStyle w:val="n"/>
          <w:noProof/>
          <w:color w:val="333333"/>
          <w:sz w:val="21"/>
          <w:szCs w:val="21"/>
          <w:lang w:val="en-US"/>
          <w:rPrChange w:id="637" w:author="Edwin Villanueva Talavera" w:date="2019-06-02T11:17:00Z">
            <w:rPr>
              <w:rStyle w:val="n"/>
              <w:noProof/>
              <w:color w:val="333333"/>
              <w:sz w:val="21"/>
              <w:szCs w:val="21"/>
            </w:rPr>
          </w:rPrChange>
        </w:rPr>
        <w:t>genes</w:t>
      </w:r>
      <w:r w:rsidRPr="00FD6FF2">
        <w:rPr>
          <w:rStyle w:val="p"/>
          <w:noProof/>
          <w:color w:val="333333"/>
          <w:sz w:val="21"/>
          <w:szCs w:val="21"/>
          <w:lang w:val="en-US"/>
          <w:rPrChange w:id="638" w:author="Edwin Villanueva Talavera" w:date="2019-06-02T11:17:00Z">
            <w:rPr>
              <w:rStyle w:val="p"/>
              <w:noProof/>
              <w:color w:val="333333"/>
              <w:sz w:val="21"/>
              <w:szCs w:val="21"/>
            </w:rPr>
          </w:rPrChange>
        </w:rPr>
        <w:t>[</w:t>
      </w:r>
      <w:r w:rsidRPr="00FD6FF2">
        <w:rPr>
          <w:rStyle w:val="n"/>
          <w:noProof/>
          <w:color w:val="333333"/>
          <w:sz w:val="21"/>
          <w:szCs w:val="21"/>
          <w:lang w:val="en-US"/>
          <w:rPrChange w:id="639" w:author="Edwin Villanueva Talavera" w:date="2019-06-02T11:17:00Z">
            <w:rPr>
              <w:rStyle w:val="n"/>
              <w:noProof/>
              <w:color w:val="333333"/>
              <w:sz w:val="21"/>
              <w:szCs w:val="21"/>
            </w:rPr>
          </w:rPrChange>
        </w:rPr>
        <w:t>j</w:t>
      </w:r>
      <w:r w:rsidRPr="00FD6FF2">
        <w:rPr>
          <w:rStyle w:val="p"/>
          <w:noProof/>
          <w:color w:val="333333"/>
          <w:sz w:val="21"/>
          <w:szCs w:val="21"/>
          <w:lang w:val="en-US"/>
          <w:rPrChange w:id="640" w:author="Edwin Villanueva Talavera" w:date="2019-06-02T11:17:00Z">
            <w:rPr>
              <w:rStyle w:val="p"/>
              <w:noProof/>
              <w:color w:val="333333"/>
              <w:sz w:val="21"/>
              <w:szCs w:val="21"/>
            </w:rPr>
          </w:rPrChange>
        </w:rPr>
        <w:t>,</w:t>
      </w:r>
      <w:r w:rsidRPr="00FD6FF2">
        <w:rPr>
          <w:rStyle w:val="mi"/>
          <w:noProof/>
          <w:color w:val="666666"/>
          <w:sz w:val="21"/>
          <w:szCs w:val="21"/>
          <w:lang w:val="en-US"/>
          <w:rPrChange w:id="641" w:author="Edwin Villanueva Talavera" w:date="2019-06-02T11:17:00Z">
            <w:rPr>
              <w:rStyle w:val="mi"/>
              <w:noProof/>
              <w:color w:val="666666"/>
              <w:sz w:val="21"/>
              <w:szCs w:val="21"/>
            </w:rPr>
          </w:rPrChange>
        </w:rPr>
        <w:t>2</w:t>
      </w:r>
      <w:r w:rsidRPr="00FD6FF2">
        <w:rPr>
          <w:rStyle w:val="p"/>
          <w:noProof/>
          <w:color w:val="333333"/>
          <w:sz w:val="21"/>
          <w:szCs w:val="21"/>
          <w:lang w:val="en-US"/>
          <w:rPrChange w:id="642" w:author="Edwin Villanueva Talavera" w:date="2019-06-02T11:17:00Z">
            <w:rPr>
              <w:rStyle w:val="p"/>
              <w:noProof/>
              <w:color w:val="333333"/>
              <w:sz w:val="21"/>
              <w:szCs w:val="21"/>
            </w:rPr>
          </w:rPrChange>
        </w:rPr>
        <w:t>])</w:t>
      </w:r>
      <w:r w:rsidRPr="00FD6FF2">
        <w:rPr>
          <w:noProof/>
          <w:color w:val="333333"/>
          <w:sz w:val="21"/>
          <w:szCs w:val="21"/>
          <w:lang w:val="en-US"/>
          <w:rPrChange w:id="643"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644" w:author="Edwin Villanueva Talavera" w:date="2019-06-02T11:17:00Z">
            <w:rPr>
              <w:rStyle w:val="o"/>
              <w:rFonts w:eastAsiaTheme="majorEastAsia"/>
              <w:noProof/>
              <w:color w:val="666666"/>
              <w:sz w:val="21"/>
              <w:szCs w:val="21"/>
            </w:rPr>
          </w:rPrChange>
        </w:rPr>
        <w:t>&gt;</w:t>
      </w:r>
      <w:r w:rsidRPr="00FD6FF2">
        <w:rPr>
          <w:noProof/>
          <w:color w:val="333333"/>
          <w:sz w:val="21"/>
          <w:szCs w:val="21"/>
          <w:lang w:val="en-US"/>
          <w:rPrChange w:id="645" w:author="Edwin Villanueva Talavera" w:date="2019-06-02T11:17:00Z">
            <w:rPr>
              <w:noProof/>
              <w:color w:val="333333"/>
              <w:sz w:val="21"/>
              <w:szCs w:val="21"/>
            </w:rPr>
          </w:rPrChange>
        </w:rPr>
        <w:t xml:space="preserve"> </w:t>
      </w:r>
      <w:r w:rsidRPr="00FD6FF2">
        <w:rPr>
          <w:rStyle w:val="mi"/>
          <w:noProof/>
          <w:color w:val="666666"/>
          <w:sz w:val="21"/>
          <w:szCs w:val="21"/>
          <w:lang w:val="en-US"/>
          <w:rPrChange w:id="646" w:author="Edwin Villanueva Talavera" w:date="2019-06-02T11:17:00Z">
            <w:rPr>
              <w:rStyle w:val="mi"/>
              <w:noProof/>
              <w:color w:val="666666"/>
              <w:sz w:val="21"/>
              <w:szCs w:val="21"/>
            </w:rPr>
          </w:rPrChange>
        </w:rPr>
        <w:t>65000</w:t>
      </w:r>
      <w:r w:rsidRPr="00FD6FF2">
        <w:rPr>
          <w:rStyle w:val="p"/>
          <w:noProof/>
          <w:color w:val="333333"/>
          <w:sz w:val="21"/>
          <w:szCs w:val="21"/>
          <w:lang w:val="en-US"/>
          <w:rPrChange w:id="647" w:author="Edwin Villanueva Talavera" w:date="2019-06-02T11:17:00Z">
            <w:rPr>
              <w:rStyle w:val="p"/>
              <w:noProof/>
              <w:color w:val="333333"/>
              <w:sz w:val="21"/>
              <w:szCs w:val="21"/>
            </w:rPr>
          </w:rPrChange>
        </w:rPr>
        <w:t>))</w:t>
      </w:r>
      <w:r w:rsidRPr="00FD6FF2">
        <w:rPr>
          <w:noProof/>
          <w:color w:val="333333"/>
          <w:sz w:val="21"/>
          <w:szCs w:val="21"/>
          <w:lang w:val="en-US"/>
          <w:rPrChange w:id="648" w:author="Edwin Villanueva Talavera" w:date="2019-06-02T11:17:00Z">
            <w:rPr>
              <w:noProof/>
              <w:color w:val="333333"/>
              <w:sz w:val="21"/>
              <w:szCs w:val="21"/>
            </w:rPr>
          </w:rPrChange>
        </w:rPr>
        <w:t xml:space="preserve"> </w:t>
      </w:r>
      <w:r w:rsidRPr="00FD6FF2">
        <w:rPr>
          <w:rStyle w:val="p"/>
          <w:noProof/>
          <w:color w:val="333333"/>
          <w:sz w:val="21"/>
          <w:szCs w:val="21"/>
          <w:lang w:val="en-US"/>
          <w:rPrChange w:id="649" w:author="Edwin Villanueva Talavera" w:date="2019-06-02T11:17:00Z">
            <w:rPr>
              <w:rStyle w:val="p"/>
              <w:noProof/>
              <w:color w:val="333333"/>
              <w:sz w:val="21"/>
              <w:szCs w:val="21"/>
            </w:rPr>
          </w:rPrChange>
        </w:rPr>
        <w:t>{</w:t>
      </w:r>
    </w:p>
    <w:p w14:paraId="01402D04" w14:textId="77777777" w:rsidR="00C470F8" w:rsidRPr="00E16EF8" w:rsidRDefault="00C470F8" w:rsidP="00C470F8">
      <w:pPr>
        <w:pStyle w:val="HTMLconformatoprevio"/>
        <w:shd w:val="clear" w:color="auto" w:fill="F7F7F7"/>
        <w:wordWrap w:val="0"/>
        <w:rPr>
          <w:noProof/>
          <w:color w:val="333333"/>
          <w:sz w:val="21"/>
          <w:szCs w:val="21"/>
        </w:rPr>
      </w:pPr>
      <w:r w:rsidRPr="00FD6FF2">
        <w:rPr>
          <w:noProof/>
          <w:color w:val="333333"/>
          <w:sz w:val="21"/>
          <w:szCs w:val="21"/>
          <w:lang w:val="en-US"/>
          <w:rPrChange w:id="650" w:author="Edwin Villanueva Talavera" w:date="2019-06-02T11:17:00Z">
            <w:rPr>
              <w:noProof/>
              <w:color w:val="333333"/>
              <w:sz w:val="21"/>
              <w:szCs w:val="21"/>
            </w:rPr>
          </w:rPrChange>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sprintf</w:t>
      </w:r>
      <w:r w:rsidRPr="00E16EF8">
        <w:rPr>
          <w:rStyle w:val="p"/>
          <w:noProof/>
          <w:color w:val="333333"/>
          <w:sz w:val="21"/>
          <w:szCs w:val="21"/>
        </w:rPr>
        <w:t>(</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%d</w:t>
      </w:r>
      <w:r w:rsidRPr="00E16EF8">
        <w:rPr>
          <w:rStyle w:val="s2"/>
          <w:noProof/>
          <w:color w:val="BA2121"/>
          <w:sz w:val="21"/>
          <w:szCs w:val="21"/>
        </w:rPr>
        <w:t>, '</w:t>
      </w:r>
      <w:r w:rsidRPr="00E16EF8">
        <w:rPr>
          <w:rStyle w:val="si"/>
          <w:b/>
          <w:bCs/>
          <w:noProof/>
          <w:color w:val="BB6688"/>
          <w:sz w:val="21"/>
          <w:szCs w:val="21"/>
        </w:rPr>
        <w:t>%s</w:t>
      </w:r>
      <w:r w:rsidRPr="00E16EF8">
        <w:rPr>
          <w:rStyle w:val="s2"/>
          <w:noProof/>
          <w:color w:val="BA2121"/>
          <w:sz w:val="21"/>
          <w:szCs w:val="21"/>
        </w:rPr>
        <w:t>', '</w:t>
      </w:r>
      <w:r w:rsidRPr="00E16EF8">
        <w:rPr>
          <w:rStyle w:val="si"/>
          <w:b/>
          <w:bCs/>
          <w:noProof/>
          <w:color w:val="BB6688"/>
          <w:sz w:val="21"/>
          <w:szCs w:val="21"/>
        </w:rPr>
        <w:t>%s</w:t>
      </w:r>
      <w:r w:rsidRPr="00E16EF8">
        <w:rPr>
          <w:rStyle w:val="s2"/>
          <w:noProof/>
          <w:color w:val="BA2121"/>
          <w:sz w:val="21"/>
          <w:szCs w:val="21"/>
        </w:rPr>
        <w:t>', 1, NULL)"</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160BB36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dbSendQuery</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query</w:t>
      </w:r>
      <w:r w:rsidRPr="00E16EF8">
        <w:rPr>
          <w:rStyle w:val="p"/>
          <w:noProof/>
          <w:color w:val="333333"/>
          <w:sz w:val="21"/>
          <w:szCs w:val="21"/>
        </w:rPr>
        <w:t>)</w:t>
      </w:r>
    </w:p>
    <w:p w14:paraId="59EED5D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3A8F0A9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1C9509E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 procesadas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filas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1CAAE49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630FB19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error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function</w:t>
      </w:r>
      <w:r w:rsidRPr="00E16EF8">
        <w:rPr>
          <w:rStyle w:val="p"/>
          <w:noProof/>
          <w:color w:val="333333"/>
          <w:sz w:val="21"/>
          <w:szCs w:val="21"/>
        </w:rPr>
        <w:t>(</w:t>
      </w:r>
      <w:r w:rsidRPr="00E16EF8">
        <w:rPr>
          <w:rStyle w:val="n"/>
          <w:noProof/>
          <w:color w:val="333333"/>
          <w:sz w:val="21"/>
          <w:szCs w:val="21"/>
        </w:rPr>
        <w:t>e</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6C1C038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Error al procesar la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xml:space="preserve">"                                           </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09C05BE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3392DBE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2409FF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2E9178F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1DDB53BC" w14:textId="77777777" w:rsidR="00C470F8" w:rsidRPr="00E16EF8" w:rsidRDefault="00C470F8" w:rsidP="00C470F8">
      <w:pPr>
        <w:pStyle w:val="HTMLconformatoprevio"/>
        <w:shd w:val="clear" w:color="auto" w:fill="F7F7F7"/>
        <w:wordWrap w:val="0"/>
        <w:rPr>
          <w:noProof/>
          <w:color w:val="333333"/>
          <w:sz w:val="21"/>
          <w:szCs w:val="21"/>
        </w:rPr>
      </w:pPr>
    </w:p>
    <w:p w14:paraId="02281444"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dbDisconnect</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p>
    <w:p w14:paraId="569E1452" w14:textId="77777777" w:rsidR="00C470F8" w:rsidRPr="00E16EF8" w:rsidRDefault="00C470F8" w:rsidP="00C470F8">
      <w:pPr>
        <w:pStyle w:val="HTMLconformatoprevio"/>
        <w:shd w:val="clear" w:color="auto" w:fill="F7F7F7"/>
        <w:wordWrap w:val="0"/>
        <w:rPr>
          <w:noProof/>
          <w:color w:val="333333"/>
          <w:sz w:val="21"/>
          <w:szCs w:val="21"/>
        </w:rPr>
      </w:pPr>
    </w:p>
    <w:p w14:paraId="070239E4" w14:textId="484FA9E7" w:rsidR="00292614" w:rsidRPr="00E16EF8" w:rsidRDefault="00C470F8" w:rsidP="00292614">
      <w:pPr>
        <w:pStyle w:val="HTMLconformatoprevio"/>
        <w:shd w:val="clear" w:color="auto" w:fill="F7F7F7"/>
        <w:wordWrap w:val="0"/>
        <w:rPr>
          <w:noProof/>
          <w:color w:val="333333"/>
          <w:sz w:val="21"/>
          <w:szCs w:val="21"/>
        </w:rPr>
      </w:pP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7257DDAD" w14:textId="77777777" w:rsidR="00292614" w:rsidRPr="00E16EF8" w:rsidRDefault="00292614">
      <w:pPr>
        <w:spacing w:before="0" w:after="160" w:line="259" w:lineRule="auto"/>
        <w:rPr>
          <w:noProof/>
        </w:rPr>
      </w:pPr>
    </w:p>
    <w:p w14:paraId="4EF4F4CD" w14:textId="2AB4AC7A" w:rsidR="00292614" w:rsidRPr="00E16EF8" w:rsidRDefault="00292614">
      <w:pPr>
        <w:spacing w:before="0" w:after="160" w:line="259" w:lineRule="auto"/>
        <w:rPr>
          <w:noProof/>
        </w:rPr>
      </w:pPr>
      <w:r w:rsidRPr="00E16EF8">
        <w:rPr>
          <w:noProof/>
        </w:rPr>
        <w:br w:type="page"/>
      </w:r>
    </w:p>
    <w:p w14:paraId="343A91F6" w14:textId="0BAD4036" w:rsidR="00C470F8" w:rsidRPr="00E16EF8" w:rsidRDefault="00E72B4D" w:rsidP="00C470F8">
      <w:pPr>
        <w:pStyle w:val="Ttulo2"/>
        <w:numPr>
          <w:ilvl w:val="0"/>
          <w:numId w:val="21"/>
        </w:numPr>
        <w:rPr>
          <w:noProof/>
        </w:rPr>
      </w:pPr>
      <w:bookmarkStart w:id="651" w:name="_Ref6567671"/>
      <w:bookmarkStart w:id="652" w:name="_Toc10327575"/>
      <w:r w:rsidRPr="00E16EF8">
        <w:rPr>
          <w:noProof/>
        </w:rPr>
        <w:t>:</w:t>
      </w:r>
      <w:r w:rsidR="00292614" w:rsidRPr="00E16EF8">
        <w:rPr>
          <w:noProof/>
        </w:rPr>
        <w:t xml:space="preserve"> Procesamiento de descarga</w:t>
      </w:r>
      <w:r w:rsidR="00E87289" w:rsidRPr="00E16EF8">
        <w:rPr>
          <w:noProof/>
        </w:rPr>
        <w:t>s</w:t>
      </w:r>
      <w:r w:rsidR="00292614" w:rsidRPr="00E16EF8">
        <w:rPr>
          <w:noProof/>
        </w:rPr>
        <w:t xml:space="preserve"> manuale</w:t>
      </w:r>
      <w:r w:rsidR="00E87289" w:rsidRPr="00E16EF8">
        <w:rPr>
          <w:noProof/>
        </w:rPr>
        <w:t>s</w:t>
      </w:r>
      <w:r w:rsidR="00292614" w:rsidRPr="00E16EF8">
        <w:rPr>
          <w:noProof/>
        </w:rPr>
        <w:t xml:space="preserve"> de Ensembl</w:t>
      </w:r>
      <w:bookmarkEnd w:id="651"/>
      <w:bookmarkEnd w:id="652"/>
    </w:p>
    <w:p w14:paraId="46AD5AD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383048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451BD1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5ED09DA2" w14:textId="77777777" w:rsidR="00C470F8" w:rsidRPr="00E16EF8" w:rsidRDefault="00C470F8" w:rsidP="00C470F8">
      <w:pPr>
        <w:pStyle w:val="HTMLconformatoprevio"/>
        <w:shd w:val="clear" w:color="auto" w:fill="F7F7F7"/>
        <w:wordWrap w:val="0"/>
        <w:rPr>
          <w:noProof/>
          <w:color w:val="333333"/>
          <w:sz w:val="21"/>
          <w:szCs w:val="21"/>
        </w:rPr>
      </w:pPr>
    </w:p>
    <w:p w14:paraId="043C2E1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de ensembl</w:t>
      </w:r>
    </w:p>
    <w:p w14:paraId="13C1D558"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leer_transcriptomas_ensembl</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0E225D66" w14:textId="77777777" w:rsidR="00C470F8" w:rsidRPr="00FD6FF2" w:rsidRDefault="00C470F8" w:rsidP="00C470F8">
      <w:pPr>
        <w:pStyle w:val="HTMLconformatoprevio"/>
        <w:shd w:val="clear" w:color="auto" w:fill="F7F7F7"/>
        <w:wordWrap w:val="0"/>
        <w:rPr>
          <w:noProof/>
          <w:color w:val="333333"/>
          <w:sz w:val="21"/>
          <w:szCs w:val="21"/>
          <w:lang w:val="en-US"/>
          <w:rPrChange w:id="653"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654" w:author="Edwin Villanueva Talavera" w:date="2019-06-02T11:17:00Z">
            <w:rPr>
              <w:rStyle w:val="n"/>
              <w:noProof/>
              <w:color w:val="333333"/>
              <w:sz w:val="21"/>
              <w:szCs w:val="21"/>
            </w:rPr>
          </w:rPrChange>
        </w:rPr>
        <w:t>cabecera</w:t>
      </w:r>
      <w:r w:rsidRPr="00FD6FF2">
        <w:rPr>
          <w:noProof/>
          <w:color w:val="333333"/>
          <w:sz w:val="21"/>
          <w:szCs w:val="21"/>
          <w:lang w:val="en-US"/>
          <w:rPrChange w:id="655"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656"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657" w:author="Edwin Villanueva Talavera" w:date="2019-06-02T11:17:00Z">
            <w:rPr>
              <w:noProof/>
              <w:color w:val="333333"/>
              <w:sz w:val="21"/>
              <w:szCs w:val="21"/>
            </w:rPr>
          </w:rPrChange>
        </w:rPr>
        <w:t xml:space="preserve"> </w:t>
      </w:r>
      <w:r w:rsidRPr="00FD6FF2">
        <w:rPr>
          <w:rStyle w:val="s2"/>
          <w:noProof/>
          <w:color w:val="BA2121"/>
          <w:sz w:val="21"/>
          <w:szCs w:val="21"/>
          <w:lang w:val="en-US"/>
          <w:rPrChange w:id="658" w:author="Edwin Villanueva Talavera" w:date="2019-06-02T11:17:00Z">
            <w:rPr>
              <w:rStyle w:val="s2"/>
              <w:noProof/>
              <w:color w:val="BA2121"/>
              <w:sz w:val="21"/>
              <w:szCs w:val="21"/>
            </w:rPr>
          </w:rPrChange>
        </w:rPr>
        <w:t>""</w:t>
      </w:r>
    </w:p>
    <w:p w14:paraId="5765D005" w14:textId="77777777" w:rsidR="00C470F8" w:rsidRPr="00FD6FF2" w:rsidRDefault="00C470F8" w:rsidP="00C470F8">
      <w:pPr>
        <w:pStyle w:val="HTMLconformatoprevio"/>
        <w:shd w:val="clear" w:color="auto" w:fill="F7F7F7"/>
        <w:wordWrap w:val="0"/>
        <w:rPr>
          <w:noProof/>
          <w:color w:val="333333"/>
          <w:sz w:val="21"/>
          <w:szCs w:val="21"/>
          <w:lang w:val="en-US"/>
          <w:rPrChange w:id="659" w:author="Edwin Villanueva Talavera" w:date="2019-06-02T11:17:00Z">
            <w:rPr>
              <w:noProof/>
              <w:color w:val="333333"/>
              <w:sz w:val="21"/>
              <w:szCs w:val="21"/>
            </w:rPr>
          </w:rPrChange>
        </w:rPr>
      </w:pPr>
      <w:r w:rsidRPr="00FD6FF2">
        <w:rPr>
          <w:noProof/>
          <w:color w:val="333333"/>
          <w:sz w:val="21"/>
          <w:szCs w:val="21"/>
          <w:lang w:val="en-US"/>
          <w:rPrChange w:id="660" w:author="Edwin Villanueva Talavera" w:date="2019-06-02T11:17:00Z">
            <w:rPr>
              <w:noProof/>
              <w:color w:val="333333"/>
              <w:sz w:val="21"/>
              <w:szCs w:val="21"/>
            </w:rPr>
          </w:rPrChange>
        </w:rPr>
        <w:t xml:space="preserve">    </w:t>
      </w:r>
      <w:r w:rsidRPr="00FD6FF2">
        <w:rPr>
          <w:rStyle w:val="n"/>
          <w:noProof/>
          <w:color w:val="333333"/>
          <w:sz w:val="21"/>
          <w:szCs w:val="21"/>
          <w:lang w:val="en-US"/>
          <w:rPrChange w:id="661" w:author="Edwin Villanueva Talavera" w:date="2019-06-02T11:17:00Z">
            <w:rPr>
              <w:rStyle w:val="n"/>
              <w:noProof/>
              <w:color w:val="333333"/>
              <w:sz w:val="21"/>
              <w:szCs w:val="21"/>
            </w:rPr>
          </w:rPrChange>
        </w:rPr>
        <w:t>transcriptoma</w:t>
      </w:r>
      <w:r w:rsidRPr="00FD6FF2">
        <w:rPr>
          <w:noProof/>
          <w:color w:val="333333"/>
          <w:sz w:val="21"/>
          <w:szCs w:val="21"/>
          <w:lang w:val="en-US"/>
          <w:rPrChange w:id="662"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663"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664" w:author="Edwin Villanueva Talavera" w:date="2019-06-02T11:17:00Z">
            <w:rPr>
              <w:noProof/>
              <w:color w:val="333333"/>
              <w:sz w:val="21"/>
              <w:szCs w:val="21"/>
            </w:rPr>
          </w:rPrChange>
        </w:rPr>
        <w:t xml:space="preserve"> </w:t>
      </w:r>
      <w:r w:rsidRPr="00FD6FF2">
        <w:rPr>
          <w:rStyle w:val="s2"/>
          <w:noProof/>
          <w:color w:val="BA2121"/>
          <w:sz w:val="21"/>
          <w:szCs w:val="21"/>
          <w:lang w:val="en-US"/>
          <w:rPrChange w:id="665" w:author="Edwin Villanueva Talavera" w:date="2019-06-02T11:17:00Z">
            <w:rPr>
              <w:rStyle w:val="s2"/>
              <w:noProof/>
              <w:color w:val="BA2121"/>
              <w:sz w:val="21"/>
              <w:szCs w:val="21"/>
            </w:rPr>
          </w:rPrChange>
        </w:rPr>
        <w:t>""</w:t>
      </w:r>
    </w:p>
    <w:p w14:paraId="77EA31F8" w14:textId="77777777" w:rsidR="00C470F8" w:rsidRPr="00FD6FF2" w:rsidRDefault="00C470F8" w:rsidP="00C470F8">
      <w:pPr>
        <w:pStyle w:val="HTMLconformatoprevio"/>
        <w:shd w:val="clear" w:color="auto" w:fill="F7F7F7"/>
        <w:wordWrap w:val="0"/>
        <w:rPr>
          <w:noProof/>
          <w:color w:val="333333"/>
          <w:sz w:val="21"/>
          <w:szCs w:val="21"/>
          <w:lang w:val="en-US"/>
          <w:rPrChange w:id="666" w:author="Edwin Villanueva Talavera" w:date="2019-06-02T11:17:00Z">
            <w:rPr>
              <w:noProof/>
              <w:color w:val="333333"/>
              <w:sz w:val="21"/>
              <w:szCs w:val="21"/>
            </w:rPr>
          </w:rPrChange>
        </w:rPr>
      </w:pPr>
      <w:r w:rsidRPr="00FD6FF2">
        <w:rPr>
          <w:noProof/>
          <w:color w:val="333333"/>
          <w:sz w:val="21"/>
          <w:szCs w:val="21"/>
          <w:lang w:val="en-US"/>
          <w:rPrChange w:id="667" w:author="Edwin Villanueva Talavera" w:date="2019-06-02T11:17:00Z">
            <w:rPr>
              <w:noProof/>
              <w:color w:val="333333"/>
              <w:sz w:val="21"/>
              <w:szCs w:val="21"/>
            </w:rPr>
          </w:rPrChange>
        </w:rPr>
        <w:t xml:space="preserve">    </w:t>
      </w:r>
      <w:r w:rsidRPr="00FD6FF2">
        <w:rPr>
          <w:rStyle w:val="n"/>
          <w:noProof/>
          <w:color w:val="333333"/>
          <w:sz w:val="21"/>
          <w:szCs w:val="21"/>
          <w:lang w:val="en-US"/>
          <w:rPrChange w:id="668" w:author="Edwin Villanueva Talavera" w:date="2019-06-02T11:17:00Z">
            <w:rPr>
              <w:rStyle w:val="n"/>
              <w:noProof/>
              <w:color w:val="333333"/>
              <w:sz w:val="21"/>
              <w:szCs w:val="21"/>
            </w:rPr>
          </w:rPrChange>
        </w:rPr>
        <w:t>f</w:t>
      </w:r>
      <w:r w:rsidRPr="00FD6FF2">
        <w:rPr>
          <w:noProof/>
          <w:color w:val="333333"/>
          <w:sz w:val="21"/>
          <w:szCs w:val="21"/>
          <w:lang w:val="en-US"/>
          <w:rPrChange w:id="669"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670"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671" w:author="Edwin Villanueva Talavera" w:date="2019-06-02T11:17:00Z">
            <w:rPr>
              <w:noProof/>
              <w:color w:val="333333"/>
              <w:sz w:val="21"/>
              <w:szCs w:val="21"/>
            </w:rPr>
          </w:rPrChange>
        </w:rPr>
        <w:t xml:space="preserve"> </w:t>
      </w:r>
      <w:r w:rsidRPr="00FD6FF2">
        <w:rPr>
          <w:rStyle w:val="nb"/>
          <w:rFonts w:eastAsiaTheme="majorEastAsia"/>
          <w:noProof/>
          <w:color w:val="008000"/>
          <w:sz w:val="21"/>
          <w:szCs w:val="21"/>
          <w:lang w:val="en-US"/>
          <w:rPrChange w:id="672" w:author="Edwin Villanueva Talavera" w:date="2019-06-02T11:17:00Z">
            <w:rPr>
              <w:rStyle w:val="nb"/>
              <w:rFonts w:eastAsiaTheme="majorEastAsia"/>
              <w:noProof/>
              <w:color w:val="008000"/>
              <w:sz w:val="21"/>
              <w:szCs w:val="21"/>
            </w:rPr>
          </w:rPrChange>
        </w:rPr>
        <w:t>open</w:t>
      </w:r>
      <w:r w:rsidRPr="00FD6FF2">
        <w:rPr>
          <w:rStyle w:val="p"/>
          <w:noProof/>
          <w:color w:val="333333"/>
          <w:sz w:val="21"/>
          <w:szCs w:val="21"/>
          <w:lang w:val="en-US"/>
          <w:rPrChange w:id="673" w:author="Edwin Villanueva Talavera" w:date="2019-06-02T11:17:00Z">
            <w:rPr>
              <w:rStyle w:val="p"/>
              <w:noProof/>
              <w:color w:val="333333"/>
              <w:sz w:val="21"/>
              <w:szCs w:val="21"/>
            </w:rPr>
          </w:rPrChange>
        </w:rPr>
        <w:t>(</w:t>
      </w:r>
      <w:r w:rsidRPr="00FD6FF2">
        <w:rPr>
          <w:rStyle w:val="n"/>
          <w:noProof/>
          <w:color w:val="333333"/>
          <w:sz w:val="21"/>
          <w:szCs w:val="21"/>
          <w:lang w:val="en-US"/>
          <w:rPrChange w:id="674" w:author="Edwin Villanueva Talavera" w:date="2019-06-02T11:17:00Z">
            <w:rPr>
              <w:rStyle w:val="n"/>
              <w:noProof/>
              <w:color w:val="333333"/>
              <w:sz w:val="21"/>
              <w:szCs w:val="21"/>
            </w:rPr>
          </w:rPrChange>
        </w:rPr>
        <w:t>archivo</w:t>
      </w:r>
      <w:r w:rsidRPr="00FD6FF2">
        <w:rPr>
          <w:rStyle w:val="p"/>
          <w:noProof/>
          <w:color w:val="333333"/>
          <w:sz w:val="21"/>
          <w:szCs w:val="21"/>
          <w:lang w:val="en-US"/>
          <w:rPrChange w:id="675" w:author="Edwin Villanueva Talavera" w:date="2019-06-02T11:17:00Z">
            <w:rPr>
              <w:rStyle w:val="p"/>
              <w:noProof/>
              <w:color w:val="333333"/>
              <w:sz w:val="21"/>
              <w:szCs w:val="21"/>
            </w:rPr>
          </w:rPrChange>
        </w:rPr>
        <w:t>,</w:t>
      </w:r>
      <w:r w:rsidRPr="00FD6FF2">
        <w:rPr>
          <w:noProof/>
          <w:color w:val="333333"/>
          <w:sz w:val="21"/>
          <w:szCs w:val="21"/>
          <w:lang w:val="en-US"/>
          <w:rPrChange w:id="676" w:author="Edwin Villanueva Talavera" w:date="2019-06-02T11:17:00Z">
            <w:rPr>
              <w:noProof/>
              <w:color w:val="333333"/>
              <w:sz w:val="21"/>
              <w:szCs w:val="21"/>
            </w:rPr>
          </w:rPrChange>
        </w:rPr>
        <w:t xml:space="preserve"> </w:t>
      </w:r>
      <w:r w:rsidRPr="00FD6FF2">
        <w:rPr>
          <w:rStyle w:val="s2"/>
          <w:noProof/>
          <w:color w:val="BA2121"/>
          <w:sz w:val="21"/>
          <w:szCs w:val="21"/>
          <w:lang w:val="en-US"/>
          <w:rPrChange w:id="677" w:author="Edwin Villanueva Talavera" w:date="2019-06-02T11:17:00Z">
            <w:rPr>
              <w:rStyle w:val="s2"/>
              <w:noProof/>
              <w:color w:val="BA2121"/>
              <w:sz w:val="21"/>
              <w:szCs w:val="21"/>
            </w:rPr>
          </w:rPrChange>
        </w:rPr>
        <w:t>"r"</w:t>
      </w:r>
      <w:r w:rsidRPr="00FD6FF2">
        <w:rPr>
          <w:rStyle w:val="p"/>
          <w:noProof/>
          <w:color w:val="333333"/>
          <w:sz w:val="21"/>
          <w:szCs w:val="21"/>
          <w:lang w:val="en-US"/>
          <w:rPrChange w:id="678" w:author="Edwin Villanueva Talavera" w:date="2019-06-02T11:17:00Z">
            <w:rPr>
              <w:rStyle w:val="p"/>
              <w:noProof/>
              <w:color w:val="333333"/>
              <w:sz w:val="21"/>
              <w:szCs w:val="21"/>
            </w:rPr>
          </w:rPrChange>
        </w:rPr>
        <w:t>)</w:t>
      </w:r>
    </w:p>
    <w:p w14:paraId="6E8BF558" w14:textId="77777777" w:rsidR="00C470F8" w:rsidRPr="00FD6FF2" w:rsidRDefault="00C470F8" w:rsidP="00C470F8">
      <w:pPr>
        <w:pStyle w:val="HTMLconformatoprevio"/>
        <w:shd w:val="clear" w:color="auto" w:fill="F7F7F7"/>
        <w:wordWrap w:val="0"/>
        <w:rPr>
          <w:noProof/>
          <w:color w:val="333333"/>
          <w:sz w:val="21"/>
          <w:szCs w:val="21"/>
          <w:lang w:val="en-US"/>
          <w:rPrChange w:id="679" w:author="Edwin Villanueva Talavera" w:date="2019-06-02T11:17:00Z">
            <w:rPr>
              <w:noProof/>
              <w:color w:val="333333"/>
              <w:sz w:val="21"/>
              <w:szCs w:val="21"/>
            </w:rPr>
          </w:rPrChange>
        </w:rPr>
      </w:pPr>
      <w:r w:rsidRPr="00FD6FF2">
        <w:rPr>
          <w:noProof/>
          <w:color w:val="333333"/>
          <w:sz w:val="21"/>
          <w:szCs w:val="21"/>
          <w:lang w:val="en-US"/>
          <w:rPrChange w:id="680"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681" w:author="Edwin Villanueva Talavera" w:date="2019-06-02T11:17:00Z">
            <w:rPr>
              <w:rStyle w:val="k"/>
              <w:b/>
              <w:bCs/>
              <w:noProof/>
              <w:color w:val="008000"/>
              <w:sz w:val="21"/>
              <w:szCs w:val="21"/>
            </w:rPr>
          </w:rPrChange>
        </w:rPr>
        <w:t>for</w:t>
      </w:r>
      <w:r w:rsidRPr="00FD6FF2">
        <w:rPr>
          <w:noProof/>
          <w:color w:val="333333"/>
          <w:sz w:val="21"/>
          <w:szCs w:val="21"/>
          <w:lang w:val="en-US"/>
          <w:rPrChange w:id="682" w:author="Edwin Villanueva Talavera" w:date="2019-06-02T11:17:00Z">
            <w:rPr>
              <w:noProof/>
              <w:color w:val="333333"/>
              <w:sz w:val="21"/>
              <w:szCs w:val="21"/>
            </w:rPr>
          </w:rPrChange>
        </w:rPr>
        <w:t xml:space="preserve"> </w:t>
      </w:r>
      <w:r w:rsidRPr="00FD6FF2">
        <w:rPr>
          <w:rStyle w:val="n"/>
          <w:noProof/>
          <w:color w:val="333333"/>
          <w:sz w:val="21"/>
          <w:szCs w:val="21"/>
          <w:lang w:val="en-US"/>
          <w:rPrChange w:id="683" w:author="Edwin Villanueva Talavera" w:date="2019-06-02T11:17:00Z">
            <w:rPr>
              <w:rStyle w:val="n"/>
              <w:noProof/>
              <w:color w:val="333333"/>
              <w:sz w:val="21"/>
              <w:szCs w:val="21"/>
            </w:rPr>
          </w:rPrChange>
        </w:rPr>
        <w:t>linea</w:t>
      </w:r>
      <w:r w:rsidRPr="00FD6FF2">
        <w:rPr>
          <w:noProof/>
          <w:color w:val="333333"/>
          <w:sz w:val="21"/>
          <w:szCs w:val="21"/>
          <w:lang w:val="en-US"/>
          <w:rPrChange w:id="684" w:author="Edwin Villanueva Talavera" w:date="2019-06-02T11:17:00Z">
            <w:rPr>
              <w:noProof/>
              <w:color w:val="333333"/>
              <w:sz w:val="21"/>
              <w:szCs w:val="21"/>
            </w:rPr>
          </w:rPrChange>
        </w:rPr>
        <w:t xml:space="preserve"> </w:t>
      </w:r>
      <w:r w:rsidRPr="00FD6FF2">
        <w:rPr>
          <w:rStyle w:val="ow"/>
          <w:b/>
          <w:bCs/>
          <w:noProof/>
          <w:color w:val="AA22FF"/>
          <w:sz w:val="21"/>
          <w:szCs w:val="21"/>
          <w:lang w:val="en-US"/>
          <w:rPrChange w:id="685" w:author="Edwin Villanueva Talavera" w:date="2019-06-02T11:17:00Z">
            <w:rPr>
              <w:rStyle w:val="ow"/>
              <w:b/>
              <w:bCs/>
              <w:noProof/>
              <w:color w:val="AA22FF"/>
              <w:sz w:val="21"/>
              <w:szCs w:val="21"/>
            </w:rPr>
          </w:rPrChange>
        </w:rPr>
        <w:t>in</w:t>
      </w:r>
      <w:r w:rsidRPr="00FD6FF2">
        <w:rPr>
          <w:noProof/>
          <w:color w:val="333333"/>
          <w:sz w:val="21"/>
          <w:szCs w:val="21"/>
          <w:lang w:val="en-US"/>
          <w:rPrChange w:id="686" w:author="Edwin Villanueva Talavera" w:date="2019-06-02T11:17:00Z">
            <w:rPr>
              <w:noProof/>
              <w:color w:val="333333"/>
              <w:sz w:val="21"/>
              <w:szCs w:val="21"/>
            </w:rPr>
          </w:rPrChange>
        </w:rPr>
        <w:t xml:space="preserve"> </w:t>
      </w:r>
      <w:r w:rsidRPr="00FD6FF2">
        <w:rPr>
          <w:rStyle w:val="n"/>
          <w:noProof/>
          <w:color w:val="333333"/>
          <w:sz w:val="21"/>
          <w:szCs w:val="21"/>
          <w:lang w:val="en-US"/>
          <w:rPrChange w:id="687" w:author="Edwin Villanueva Talavera" w:date="2019-06-02T11:17:00Z">
            <w:rPr>
              <w:rStyle w:val="n"/>
              <w:noProof/>
              <w:color w:val="333333"/>
              <w:sz w:val="21"/>
              <w:szCs w:val="21"/>
            </w:rPr>
          </w:rPrChange>
        </w:rPr>
        <w:t>f</w:t>
      </w:r>
      <w:r w:rsidRPr="00FD6FF2">
        <w:rPr>
          <w:rStyle w:val="p"/>
          <w:noProof/>
          <w:color w:val="333333"/>
          <w:sz w:val="21"/>
          <w:szCs w:val="21"/>
          <w:lang w:val="en-US"/>
          <w:rPrChange w:id="688" w:author="Edwin Villanueva Talavera" w:date="2019-06-02T11:17:00Z">
            <w:rPr>
              <w:rStyle w:val="p"/>
              <w:noProof/>
              <w:color w:val="333333"/>
              <w:sz w:val="21"/>
              <w:szCs w:val="21"/>
            </w:rPr>
          </w:rPrChange>
        </w:rPr>
        <w:t>:</w:t>
      </w:r>
    </w:p>
    <w:p w14:paraId="0A5033B9" w14:textId="77777777" w:rsidR="00C470F8" w:rsidRPr="00FD6FF2" w:rsidRDefault="00C470F8" w:rsidP="00C470F8">
      <w:pPr>
        <w:pStyle w:val="HTMLconformatoprevio"/>
        <w:shd w:val="clear" w:color="auto" w:fill="F7F7F7"/>
        <w:wordWrap w:val="0"/>
        <w:rPr>
          <w:noProof/>
          <w:color w:val="333333"/>
          <w:sz w:val="21"/>
          <w:szCs w:val="21"/>
          <w:lang w:val="en-US"/>
          <w:rPrChange w:id="689" w:author="Edwin Villanueva Talavera" w:date="2019-06-02T11:17:00Z">
            <w:rPr>
              <w:noProof/>
              <w:color w:val="333333"/>
              <w:sz w:val="21"/>
              <w:szCs w:val="21"/>
            </w:rPr>
          </w:rPrChange>
        </w:rPr>
      </w:pPr>
      <w:r w:rsidRPr="00FD6FF2">
        <w:rPr>
          <w:noProof/>
          <w:color w:val="333333"/>
          <w:sz w:val="21"/>
          <w:szCs w:val="21"/>
          <w:lang w:val="en-US"/>
          <w:rPrChange w:id="690"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691" w:author="Edwin Villanueva Talavera" w:date="2019-06-02T11:17:00Z">
            <w:rPr>
              <w:rStyle w:val="k"/>
              <w:b/>
              <w:bCs/>
              <w:noProof/>
              <w:color w:val="008000"/>
              <w:sz w:val="21"/>
              <w:szCs w:val="21"/>
            </w:rPr>
          </w:rPrChange>
        </w:rPr>
        <w:t>if</w:t>
      </w:r>
      <w:r w:rsidRPr="00FD6FF2">
        <w:rPr>
          <w:noProof/>
          <w:color w:val="333333"/>
          <w:sz w:val="21"/>
          <w:szCs w:val="21"/>
          <w:lang w:val="en-US"/>
          <w:rPrChange w:id="692" w:author="Edwin Villanueva Talavera" w:date="2019-06-02T11:17:00Z">
            <w:rPr>
              <w:noProof/>
              <w:color w:val="333333"/>
              <w:sz w:val="21"/>
              <w:szCs w:val="21"/>
            </w:rPr>
          </w:rPrChange>
        </w:rPr>
        <w:t xml:space="preserve"> </w:t>
      </w:r>
      <w:r w:rsidRPr="00FD6FF2">
        <w:rPr>
          <w:rStyle w:val="n"/>
          <w:noProof/>
          <w:color w:val="333333"/>
          <w:sz w:val="21"/>
          <w:szCs w:val="21"/>
          <w:lang w:val="en-US"/>
          <w:rPrChange w:id="693" w:author="Edwin Villanueva Talavera" w:date="2019-06-02T11:17:00Z">
            <w:rPr>
              <w:rStyle w:val="n"/>
              <w:noProof/>
              <w:color w:val="333333"/>
              <w:sz w:val="21"/>
              <w:szCs w:val="21"/>
            </w:rPr>
          </w:rPrChange>
        </w:rPr>
        <w:t>linea</w:t>
      </w:r>
      <w:r w:rsidRPr="00FD6FF2">
        <w:rPr>
          <w:rStyle w:val="o"/>
          <w:rFonts w:eastAsiaTheme="majorEastAsia"/>
          <w:noProof/>
          <w:color w:val="666666"/>
          <w:sz w:val="21"/>
          <w:szCs w:val="21"/>
          <w:lang w:val="en-US"/>
          <w:rPrChange w:id="694"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695" w:author="Edwin Villanueva Talavera" w:date="2019-06-02T11:17:00Z">
            <w:rPr>
              <w:rStyle w:val="n"/>
              <w:noProof/>
              <w:color w:val="333333"/>
              <w:sz w:val="21"/>
              <w:szCs w:val="21"/>
            </w:rPr>
          </w:rPrChange>
        </w:rPr>
        <w:t>startswith</w:t>
      </w:r>
      <w:r w:rsidRPr="00FD6FF2">
        <w:rPr>
          <w:rStyle w:val="p"/>
          <w:noProof/>
          <w:color w:val="333333"/>
          <w:sz w:val="21"/>
          <w:szCs w:val="21"/>
          <w:lang w:val="en-US"/>
          <w:rPrChange w:id="696" w:author="Edwin Villanueva Talavera" w:date="2019-06-02T11:17:00Z">
            <w:rPr>
              <w:rStyle w:val="p"/>
              <w:noProof/>
              <w:color w:val="333333"/>
              <w:sz w:val="21"/>
              <w:szCs w:val="21"/>
            </w:rPr>
          </w:rPrChange>
        </w:rPr>
        <w:t>(</w:t>
      </w:r>
      <w:r w:rsidRPr="00FD6FF2">
        <w:rPr>
          <w:rStyle w:val="s2"/>
          <w:noProof/>
          <w:color w:val="BA2121"/>
          <w:sz w:val="21"/>
          <w:szCs w:val="21"/>
          <w:lang w:val="en-US"/>
          <w:rPrChange w:id="697" w:author="Edwin Villanueva Talavera" w:date="2019-06-02T11:17:00Z">
            <w:rPr>
              <w:rStyle w:val="s2"/>
              <w:noProof/>
              <w:color w:val="BA2121"/>
              <w:sz w:val="21"/>
              <w:szCs w:val="21"/>
            </w:rPr>
          </w:rPrChange>
        </w:rPr>
        <w:t>"&gt;"</w:t>
      </w:r>
      <w:r w:rsidRPr="00FD6FF2">
        <w:rPr>
          <w:rStyle w:val="p"/>
          <w:noProof/>
          <w:color w:val="333333"/>
          <w:sz w:val="21"/>
          <w:szCs w:val="21"/>
          <w:lang w:val="en-US"/>
          <w:rPrChange w:id="698" w:author="Edwin Villanueva Talavera" w:date="2019-06-02T11:17:00Z">
            <w:rPr>
              <w:rStyle w:val="p"/>
              <w:noProof/>
              <w:color w:val="333333"/>
              <w:sz w:val="21"/>
              <w:szCs w:val="21"/>
            </w:rPr>
          </w:rPrChange>
        </w:rPr>
        <w:t>):</w:t>
      </w:r>
    </w:p>
    <w:p w14:paraId="41DCF256" w14:textId="77777777" w:rsidR="00C470F8" w:rsidRPr="00FD6FF2" w:rsidRDefault="00C470F8" w:rsidP="00C470F8">
      <w:pPr>
        <w:pStyle w:val="HTMLconformatoprevio"/>
        <w:shd w:val="clear" w:color="auto" w:fill="F7F7F7"/>
        <w:wordWrap w:val="0"/>
        <w:rPr>
          <w:noProof/>
          <w:color w:val="333333"/>
          <w:sz w:val="21"/>
          <w:szCs w:val="21"/>
          <w:lang w:val="en-US"/>
          <w:rPrChange w:id="699" w:author="Edwin Villanueva Talavera" w:date="2019-06-02T11:17:00Z">
            <w:rPr>
              <w:noProof/>
              <w:color w:val="333333"/>
              <w:sz w:val="21"/>
              <w:szCs w:val="21"/>
            </w:rPr>
          </w:rPrChange>
        </w:rPr>
      </w:pPr>
      <w:r w:rsidRPr="00FD6FF2">
        <w:rPr>
          <w:noProof/>
          <w:color w:val="333333"/>
          <w:sz w:val="21"/>
          <w:szCs w:val="21"/>
          <w:lang w:val="en-US"/>
          <w:rPrChange w:id="700"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701" w:author="Edwin Villanueva Talavera" w:date="2019-06-02T11:17:00Z">
            <w:rPr>
              <w:rStyle w:val="k"/>
              <w:b/>
              <w:bCs/>
              <w:noProof/>
              <w:color w:val="008000"/>
              <w:sz w:val="21"/>
              <w:szCs w:val="21"/>
            </w:rPr>
          </w:rPrChange>
        </w:rPr>
        <w:t>if</w:t>
      </w:r>
      <w:r w:rsidRPr="00FD6FF2">
        <w:rPr>
          <w:noProof/>
          <w:color w:val="333333"/>
          <w:sz w:val="21"/>
          <w:szCs w:val="21"/>
          <w:lang w:val="en-US"/>
          <w:rPrChange w:id="702" w:author="Edwin Villanueva Talavera" w:date="2019-06-02T11:17:00Z">
            <w:rPr>
              <w:noProof/>
              <w:color w:val="333333"/>
              <w:sz w:val="21"/>
              <w:szCs w:val="21"/>
            </w:rPr>
          </w:rPrChange>
        </w:rPr>
        <w:t xml:space="preserve"> </w:t>
      </w:r>
      <w:r w:rsidRPr="00FD6FF2">
        <w:rPr>
          <w:rStyle w:val="n"/>
          <w:noProof/>
          <w:color w:val="333333"/>
          <w:sz w:val="21"/>
          <w:szCs w:val="21"/>
          <w:lang w:val="en-US"/>
          <w:rPrChange w:id="703" w:author="Edwin Villanueva Talavera" w:date="2019-06-02T11:17:00Z">
            <w:rPr>
              <w:rStyle w:val="n"/>
              <w:noProof/>
              <w:color w:val="333333"/>
              <w:sz w:val="21"/>
              <w:szCs w:val="21"/>
            </w:rPr>
          </w:rPrChange>
        </w:rPr>
        <w:t>transcriptoma</w:t>
      </w:r>
      <w:r w:rsidRPr="00FD6FF2">
        <w:rPr>
          <w:noProof/>
          <w:color w:val="333333"/>
          <w:sz w:val="21"/>
          <w:szCs w:val="21"/>
          <w:lang w:val="en-US"/>
          <w:rPrChange w:id="704"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705"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706" w:author="Edwin Villanueva Talavera" w:date="2019-06-02T11:17:00Z">
            <w:rPr>
              <w:noProof/>
              <w:color w:val="333333"/>
              <w:sz w:val="21"/>
              <w:szCs w:val="21"/>
            </w:rPr>
          </w:rPrChange>
        </w:rPr>
        <w:t xml:space="preserve"> </w:t>
      </w:r>
      <w:r w:rsidRPr="00FD6FF2">
        <w:rPr>
          <w:rStyle w:val="s2"/>
          <w:noProof/>
          <w:color w:val="BA2121"/>
          <w:sz w:val="21"/>
          <w:szCs w:val="21"/>
          <w:lang w:val="en-US"/>
          <w:rPrChange w:id="707" w:author="Edwin Villanueva Talavera" w:date="2019-06-02T11:17:00Z">
            <w:rPr>
              <w:rStyle w:val="s2"/>
              <w:noProof/>
              <w:color w:val="BA2121"/>
              <w:sz w:val="21"/>
              <w:szCs w:val="21"/>
            </w:rPr>
          </w:rPrChange>
        </w:rPr>
        <w:t>""</w:t>
      </w:r>
      <w:r w:rsidRPr="00FD6FF2">
        <w:rPr>
          <w:rStyle w:val="p"/>
          <w:noProof/>
          <w:color w:val="333333"/>
          <w:sz w:val="21"/>
          <w:szCs w:val="21"/>
          <w:lang w:val="en-US"/>
          <w:rPrChange w:id="708" w:author="Edwin Villanueva Talavera" w:date="2019-06-02T11:17:00Z">
            <w:rPr>
              <w:rStyle w:val="p"/>
              <w:noProof/>
              <w:color w:val="333333"/>
              <w:sz w:val="21"/>
              <w:szCs w:val="21"/>
            </w:rPr>
          </w:rPrChange>
        </w:rPr>
        <w:t>:</w:t>
      </w:r>
    </w:p>
    <w:p w14:paraId="54499493" w14:textId="77777777" w:rsidR="00C470F8" w:rsidRPr="00FD6FF2" w:rsidRDefault="00C470F8" w:rsidP="00C470F8">
      <w:pPr>
        <w:pStyle w:val="HTMLconformatoprevio"/>
        <w:shd w:val="clear" w:color="auto" w:fill="F7F7F7"/>
        <w:wordWrap w:val="0"/>
        <w:rPr>
          <w:noProof/>
          <w:color w:val="333333"/>
          <w:sz w:val="21"/>
          <w:szCs w:val="21"/>
          <w:lang w:val="en-US"/>
          <w:rPrChange w:id="709" w:author="Edwin Villanueva Talavera" w:date="2019-06-02T11:17:00Z">
            <w:rPr>
              <w:noProof/>
              <w:color w:val="333333"/>
              <w:sz w:val="21"/>
              <w:szCs w:val="21"/>
            </w:rPr>
          </w:rPrChange>
        </w:rPr>
      </w:pPr>
      <w:r w:rsidRPr="00FD6FF2">
        <w:rPr>
          <w:noProof/>
          <w:color w:val="333333"/>
          <w:sz w:val="21"/>
          <w:szCs w:val="21"/>
          <w:lang w:val="en-US"/>
          <w:rPrChange w:id="710"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711" w:author="Edwin Villanueva Talavera" w:date="2019-06-02T11:17:00Z">
            <w:rPr>
              <w:rStyle w:val="k"/>
              <w:b/>
              <w:bCs/>
              <w:noProof/>
              <w:color w:val="008000"/>
              <w:sz w:val="21"/>
              <w:szCs w:val="21"/>
            </w:rPr>
          </w:rPrChange>
        </w:rPr>
        <w:t>if</w:t>
      </w:r>
      <w:r w:rsidRPr="00FD6FF2">
        <w:rPr>
          <w:noProof/>
          <w:color w:val="333333"/>
          <w:sz w:val="21"/>
          <w:szCs w:val="21"/>
          <w:lang w:val="en-US"/>
          <w:rPrChange w:id="712" w:author="Edwin Villanueva Talavera" w:date="2019-06-02T11:17:00Z">
            <w:rPr>
              <w:noProof/>
              <w:color w:val="333333"/>
              <w:sz w:val="21"/>
              <w:szCs w:val="21"/>
            </w:rPr>
          </w:rPrChange>
        </w:rPr>
        <w:t xml:space="preserve"> </w:t>
      </w:r>
      <w:r w:rsidRPr="00FD6FF2">
        <w:rPr>
          <w:rStyle w:val="n"/>
          <w:noProof/>
          <w:color w:val="333333"/>
          <w:sz w:val="21"/>
          <w:szCs w:val="21"/>
          <w:lang w:val="en-US"/>
          <w:rPrChange w:id="713" w:author="Edwin Villanueva Talavera" w:date="2019-06-02T11:17:00Z">
            <w:rPr>
              <w:rStyle w:val="n"/>
              <w:noProof/>
              <w:color w:val="333333"/>
              <w:sz w:val="21"/>
              <w:szCs w:val="21"/>
            </w:rPr>
          </w:rPrChange>
        </w:rPr>
        <w:t>transcriptoma</w:t>
      </w:r>
      <w:r w:rsidRPr="00FD6FF2">
        <w:rPr>
          <w:noProof/>
          <w:color w:val="333333"/>
          <w:sz w:val="21"/>
          <w:szCs w:val="21"/>
          <w:lang w:val="en-US"/>
          <w:rPrChange w:id="714"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715"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716" w:author="Edwin Villanueva Talavera" w:date="2019-06-02T11:17:00Z">
            <w:rPr>
              <w:noProof/>
              <w:color w:val="333333"/>
              <w:sz w:val="21"/>
              <w:szCs w:val="21"/>
            </w:rPr>
          </w:rPrChange>
        </w:rPr>
        <w:t xml:space="preserve"> </w:t>
      </w:r>
      <w:r w:rsidRPr="00FD6FF2">
        <w:rPr>
          <w:rStyle w:val="s2"/>
          <w:noProof/>
          <w:color w:val="BA2121"/>
          <w:sz w:val="21"/>
          <w:szCs w:val="21"/>
          <w:lang w:val="en-US"/>
          <w:rPrChange w:id="717" w:author="Edwin Villanueva Talavera" w:date="2019-06-02T11:17:00Z">
            <w:rPr>
              <w:rStyle w:val="s2"/>
              <w:noProof/>
              <w:color w:val="BA2121"/>
              <w:sz w:val="21"/>
              <w:szCs w:val="21"/>
            </w:rPr>
          </w:rPrChange>
        </w:rPr>
        <w:t>"Sequence unavailable"</w:t>
      </w:r>
      <w:r w:rsidRPr="00FD6FF2">
        <w:rPr>
          <w:noProof/>
          <w:color w:val="333333"/>
          <w:sz w:val="21"/>
          <w:szCs w:val="21"/>
          <w:lang w:val="en-US"/>
          <w:rPrChange w:id="718" w:author="Edwin Villanueva Talavera" w:date="2019-06-02T11:17:00Z">
            <w:rPr>
              <w:noProof/>
              <w:color w:val="333333"/>
              <w:sz w:val="21"/>
              <w:szCs w:val="21"/>
            </w:rPr>
          </w:rPrChange>
        </w:rPr>
        <w:t xml:space="preserve"> </w:t>
      </w:r>
      <w:r w:rsidRPr="00FD6FF2">
        <w:rPr>
          <w:rStyle w:val="ow"/>
          <w:b/>
          <w:bCs/>
          <w:noProof/>
          <w:color w:val="AA22FF"/>
          <w:sz w:val="21"/>
          <w:szCs w:val="21"/>
          <w:lang w:val="en-US"/>
          <w:rPrChange w:id="719" w:author="Edwin Villanueva Talavera" w:date="2019-06-02T11:17:00Z">
            <w:rPr>
              <w:rStyle w:val="ow"/>
              <w:b/>
              <w:bCs/>
              <w:noProof/>
              <w:color w:val="AA22FF"/>
              <w:sz w:val="21"/>
              <w:szCs w:val="21"/>
            </w:rPr>
          </w:rPrChange>
        </w:rPr>
        <w:t>and</w:t>
      </w:r>
      <w:r w:rsidRPr="00FD6FF2">
        <w:rPr>
          <w:noProof/>
          <w:color w:val="333333"/>
          <w:sz w:val="21"/>
          <w:szCs w:val="21"/>
          <w:lang w:val="en-US"/>
          <w:rPrChange w:id="720" w:author="Edwin Villanueva Talavera" w:date="2019-06-02T11:17:00Z">
            <w:rPr>
              <w:noProof/>
              <w:color w:val="333333"/>
              <w:sz w:val="21"/>
              <w:szCs w:val="21"/>
            </w:rPr>
          </w:rPrChange>
        </w:rPr>
        <w:t xml:space="preserve"> </w:t>
      </w:r>
      <w:r w:rsidRPr="00FD6FF2">
        <w:rPr>
          <w:rStyle w:val="nb"/>
          <w:rFonts w:eastAsiaTheme="majorEastAsia"/>
          <w:noProof/>
          <w:color w:val="008000"/>
          <w:sz w:val="21"/>
          <w:szCs w:val="21"/>
          <w:lang w:val="en-US"/>
          <w:rPrChange w:id="721" w:author="Edwin Villanueva Talavera" w:date="2019-06-02T11:17:00Z">
            <w:rPr>
              <w:rStyle w:val="nb"/>
              <w:rFonts w:eastAsiaTheme="majorEastAsia"/>
              <w:noProof/>
              <w:color w:val="008000"/>
              <w:sz w:val="21"/>
              <w:szCs w:val="21"/>
            </w:rPr>
          </w:rPrChange>
        </w:rPr>
        <w:t>len</w:t>
      </w:r>
      <w:r w:rsidRPr="00FD6FF2">
        <w:rPr>
          <w:rStyle w:val="p"/>
          <w:noProof/>
          <w:color w:val="333333"/>
          <w:sz w:val="21"/>
          <w:szCs w:val="21"/>
          <w:lang w:val="en-US"/>
          <w:rPrChange w:id="722" w:author="Edwin Villanueva Talavera" w:date="2019-06-02T11:17:00Z">
            <w:rPr>
              <w:rStyle w:val="p"/>
              <w:noProof/>
              <w:color w:val="333333"/>
              <w:sz w:val="21"/>
              <w:szCs w:val="21"/>
            </w:rPr>
          </w:rPrChange>
        </w:rPr>
        <w:t>(</w:t>
      </w:r>
      <w:r w:rsidRPr="00FD6FF2">
        <w:rPr>
          <w:rStyle w:val="n"/>
          <w:noProof/>
          <w:color w:val="333333"/>
          <w:sz w:val="21"/>
          <w:szCs w:val="21"/>
          <w:lang w:val="en-US"/>
          <w:rPrChange w:id="723" w:author="Edwin Villanueva Talavera" w:date="2019-06-02T11:17:00Z">
            <w:rPr>
              <w:rStyle w:val="n"/>
              <w:noProof/>
              <w:color w:val="333333"/>
              <w:sz w:val="21"/>
              <w:szCs w:val="21"/>
            </w:rPr>
          </w:rPrChange>
        </w:rPr>
        <w:t>transcriptoma</w:t>
      </w:r>
      <w:r w:rsidRPr="00FD6FF2">
        <w:rPr>
          <w:rStyle w:val="p"/>
          <w:noProof/>
          <w:color w:val="333333"/>
          <w:sz w:val="21"/>
          <w:szCs w:val="21"/>
          <w:lang w:val="en-US"/>
          <w:rPrChange w:id="724" w:author="Edwin Villanueva Talavera" w:date="2019-06-02T11:17:00Z">
            <w:rPr>
              <w:rStyle w:val="p"/>
              <w:noProof/>
              <w:color w:val="333333"/>
              <w:sz w:val="21"/>
              <w:szCs w:val="21"/>
            </w:rPr>
          </w:rPrChange>
        </w:rPr>
        <w:t>)</w:t>
      </w:r>
      <w:r w:rsidRPr="00FD6FF2">
        <w:rPr>
          <w:noProof/>
          <w:color w:val="333333"/>
          <w:sz w:val="21"/>
          <w:szCs w:val="21"/>
          <w:lang w:val="en-US"/>
          <w:rPrChange w:id="725"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726" w:author="Edwin Villanueva Talavera" w:date="2019-06-02T11:17:00Z">
            <w:rPr>
              <w:rStyle w:val="o"/>
              <w:rFonts w:eastAsiaTheme="majorEastAsia"/>
              <w:noProof/>
              <w:color w:val="666666"/>
              <w:sz w:val="21"/>
              <w:szCs w:val="21"/>
            </w:rPr>
          </w:rPrChange>
        </w:rPr>
        <w:t>&lt;=</w:t>
      </w:r>
      <w:r w:rsidRPr="00FD6FF2">
        <w:rPr>
          <w:noProof/>
          <w:color w:val="333333"/>
          <w:sz w:val="21"/>
          <w:szCs w:val="21"/>
          <w:lang w:val="en-US"/>
          <w:rPrChange w:id="727" w:author="Edwin Villanueva Talavera" w:date="2019-06-02T11:17:00Z">
            <w:rPr>
              <w:noProof/>
              <w:color w:val="333333"/>
              <w:sz w:val="21"/>
              <w:szCs w:val="21"/>
            </w:rPr>
          </w:rPrChange>
        </w:rPr>
        <w:t xml:space="preserve"> </w:t>
      </w:r>
      <w:r w:rsidRPr="00FD6FF2">
        <w:rPr>
          <w:rStyle w:val="mi"/>
          <w:noProof/>
          <w:color w:val="666666"/>
          <w:sz w:val="21"/>
          <w:szCs w:val="21"/>
          <w:lang w:val="en-US"/>
          <w:rPrChange w:id="728" w:author="Edwin Villanueva Talavera" w:date="2019-06-02T11:17:00Z">
            <w:rPr>
              <w:rStyle w:val="mi"/>
              <w:noProof/>
              <w:color w:val="666666"/>
              <w:sz w:val="21"/>
              <w:szCs w:val="21"/>
            </w:rPr>
          </w:rPrChange>
        </w:rPr>
        <w:t>65000</w:t>
      </w:r>
      <w:r w:rsidRPr="00FD6FF2">
        <w:rPr>
          <w:rStyle w:val="p"/>
          <w:noProof/>
          <w:color w:val="333333"/>
          <w:sz w:val="21"/>
          <w:szCs w:val="21"/>
          <w:lang w:val="en-US"/>
          <w:rPrChange w:id="729" w:author="Edwin Villanueva Talavera" w:date="2019-06-02T11:17:00Z">
            <w:rPr>
              <w:rStyle w:val="p"/>
              <w:noProof/>
              <w:color w:val="333333"/>
              <w:sz w:val="21"/>
              <w:szCs w:val="21"/>
            </w:rPr>
          </w:rPrChange>
        </w:rPr>
        <w:t>:</w:t>
      </w:r>
    </w:p>
    <w:p w14:paraId="25D5A23F" w14:textId="77777777" w:rsidR="00C470F8" w:rsidRPr="00E16EF8" w:rsidRDefault="00C470F8" w:rsidP="00C470F8">
      <w:pPr>
        <w:pStyle w:val="HTMLconformatoprevio"/>
        <w:shd w:val="clear" w:color="auto" w:fill="F7F7F7"/>
        <w:wordWrap w:val="0"/>
        <w:rPr>
          <w:noProof/>
          <w:color w:val="333333"/>
          <w:sz w:val="21"/>
          <w:szCs w:val="21"/>
        </w:rPr>
      </w:pPr>
      <w:r w:rsidRPr="00FD6FF2">
        <w:rPr>
          <w:noProof/>
          <w:color w:val="333333"/>
          <w:sz w:val="21"/>
          <w:szCs w:val="21"/>
          <w:lang w:val="en-US"/>
          <w:rPrChange w:id="730" w:author="Edwin Villanueva Talavera" w:date="2019-06-02T11:17:00Z">
            <w:rPr>
              <w:noProof/>
              <w:color w:val="333333"/>
              <w:sz w:val="21"/>
              <w:szCs w:val="21"/>
            </w:rPr>
          </w:rPrChange>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1, NULL)"</w:t>
      </w:r>
    </w:p>
    <w:p w14:paraId="0FBE125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09D384E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29F5DB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06DA818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07A9032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79EA851E" w14:textId="77777777" w:rsidR="00C470F8" w:rsidRPr="00FD6FF2" w:rsidRDefault="00C470F8" w:rsidP="00C470F8">
      <w:pPr>
        <w:pStyle w:val="HTMLconformatoprevio"/>
        <w:shd w:val="clear" w:color="auto" w:fill="F7F7F7"/>
        <w:wordWrap w:val="0"/>
        <w:rPr>
          <w:noProof/>
          <w:color w:val="333333"/>
          <w:sz w:val="21"/>
          <w:szCs w:val="21"/>
          <w:lang w:val="en-US"/>
          <w:rPrChange w:id="731" w:author="Edwin Villanueva Talavera" w:date="2019-06-02T11:17:00Z">
            <w:rPr>
              <w:noProof/>
              <w:color w:val="333333"/>
              <w:sz w:val="21"/>
              <w:szCs w:val="21"/>
            </w:rPr>
          </w:rPrChange>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FD6FF2">
        <w:rPr>
          <w:rStyle w:val="s2"/>
          <w:noProof/>
          <w:color w:val="BA2121"/>
          <w:sz w:val="21"/>
          <w:szCs w:val="21"/>
          <w:lang w:val="en-US"/>
          <w:rPrChange w:id="732" w:author="Edwin Villanueva Talavera" w:date="2019-06-02T11:17:00Z">
            <w:rPr>
              <w:rStyle w:val="s2"/>
              <w:noProof/>
              <w:color w:val="BA2121"/>
              <w:sz w:val="21"/>
              <w:szCs w:val="21"/>
            </w:rPr>
          </w:rPrChange>
        </w:rPr>
        <w:t>""</w:t>
      </w:r>
      <w:r w:rsidRPr="00FD6FF2">
        <w:rPr>
          <w:noProof/>
          <w:color w:val="333333"/>
          <w:sz w:val="21"/>
          <w:szCs w:val="21"/>
          <w:lang w:val="en-US"/>
          <w:rPrChange w:id="733" w:author="Edwin Villanueva Talavera" w:date="2019-06-02T11:17:00Z">
            <w:rPr>
              <w:noProof/>
              <w:color w:val="333333"/>
              <w:sz w:val="21"/>
              <w:szCs w:val="21"/>
            </w:rPr>
          </w:rPrChange>
        </w:rPr>
        <w:t xml:space="preserve"> </w:t>
      </w:r>
      <w:r w:rsidRPr="00FD6FF2">
        <w:rPr>
          <w:rStyle w:val="ow"/>
          <w:b/>
          <w:bCs/>
          <w:noProof/>
          <w:color w:val="AA22FF"/>
          <w:sz w:val="21"/>
          <w:szCs w:val="21"/>
          <w:lang w:val="en-US"/>
          <w:rPrChange w:id="734" w:author="Edwin Villanueva Talavera" w:date="2019-06-02T11:17:00Z">
            <w:rPr>
              <w:rStyle w:val="ow"/>
              <w:b/>
              <w:bCs/>
              <w:noProof/>
              <w:color w:val="AA22FF"/>
              <w:sz w:val="21"/>
              <w:szCs w:val="21"/>
            </w:rPr>
          </w:rPrChange>
        </w:rPr>
        <w:t>and</w:t>
      </w:r>
      <w:r w:rsidRPr="00FD6FF2">
        <w:rPr>
          <w:noProof/>
          <w:color w:val="333333"/>
          <w:sz w:val="21"/>
          <w:szCs w:val="21"/>
          <w:lang w:val="en-US"/>
          <w:rPrChange w:id="735" w:author="Edwin Villanueva Talavera" w:date="2019-06-02T11:17:00Z">
            <w:rPr>
              <w:noProof/>
              <w:color w:val="333333"/>
              <w:sz w:val="21"/>
              <w:szCs w:val="21"/>
            </w:rPr>
          </w:rPrChange>
        </w:rPr>
        <w:t xml:space="preserve"> </w:t>
      </w:r>
      <w:r w:rsidRPr="00FD6FF2">
        <w:rPr>
          <w:rStyle w:val="nb"/>
          <w:rFonts w:eastAsiaTheme="majorEastAsia"/>
          <w:noProof/>
          <w:color w:val="008000"/>
          <w:sz w:val="21"/>
          <w:szCs w:val="21"/>
          <w:lang w:val="en-US"/>
          <w:rPrChange w:id="736" w:author="Edwin Villanueva Talavera" w:date="2019-06-02T11:17:00Z">
            <w:rPr>
              <w:rStyle w:val="nb"/>
              <w:rFonts w:eastAsiaTheme="majorEastAsia"/>
              <w:noProof/>
              <w:color w:val="008000"/>
              <w:sz w:val="21"/>
              <w:szCs w:val="21"/>
            </w:rPr>
          </w:rPrChange>
        </w:rPr>
        <w:t>len</w:t>
      </w:r>
      <w:r w:rsidRPr="00FD6FF2">
        <w:rPr>
          <w:rStyle w:val="p"/>
          <w:noProof/>
          <w:color w:val="333333"/>
          <w:sz w:val="21"/>
          <w:szCs w:val="21"/>
          <w:lang w:val="en-US"/>
          <w:rPrChange w:id="737" w:author="Edwin Villanueva Talavera" w:date="2019-06-02T11:17:00Z">
            <w:rPr>
              <w:rStyle w:val="p"/>
              <w:noProof/>
              <w:color w:val="333333"/>
              <w:sz w:val="21"/>
              <w:szCs w:val="21"/>
            </w:rPr>
          </w:rPrChange>
        </w:rPr>
        <w:t>(</w:t>
      </w:r>
      <w:r w:rsidRPr="00FD6FF2">
        <w:rPr>
          <w:rStyle w:val="n"/>
          <w:noProof/>
          <w:color w:val="333333"/>
          <w:sz w:val="21"/>
          <w:szCs w:val="21"/>
          <w:lang w:val="en-US"/>
          <w:rPrChange w:id="738" w:author="Edwin Villanueva Talavera" w:date="2019-06-02T11:17:00Z">
            <w:rPr>
              <w:rStyle w:val="n"/>
              <w:noProof/>
              <w:color w:val="333333"/>
              <w:sz w:val="21"/>
              <w:szCs w:val="21"/>
            </w:rPr>
          </w:rPrChange>
        </w:rPr>
        <w:t>transcriptoma</w:t>
      </w:r>
      <w:r w:rsidRPr="00FD6FF2">
        <w:rPr>
          <w:rStyle w:val="p"/>
          <w:noProof/>
          <w:color w:val="333333"/>
          <w:sz w:val="21"/>
          <w:szCs w:val="21"/>
          <w:lang w:val="en-US"/>
          <w:rPrChange w:id="739" w:author="Edwin Villanueva Talavera" w:date="2019-06-02T11:17:00Z">
            <w:rPr>
              <w:rStyle w:val="p"/>
              <w:noProof/>
              <w:color w:val="333333"/>
              <w:sz w:val="21"/>
              <w:szCs w:val="21"/>
            </w:rPr>
          </w:rPrChange>
        </w:rPr>
        <w:t>)</w:t>
      </w:r>
      <w:r w:rsidRPr="00FD6FF2">
        <w:rPr>
          <w:noProof/>
          <w:color w:val="333333"/>
          <w:sz w:val="21"/>
          <w:szCs w:val="21"/>
          <w:lang w:val="en-US"/>
          <w:rPrChange w:id="74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741" w:author="Edwin Villanueva Talavera" w:date="2019-06-02T11:17:00Z">
            <w:rPr>
              <w:rStyle w:val="o"/>
              <w:rFonts w:eastAsiaTheme="majorEastAsia"/>
              <w:noProof/>
              <w:color w:val="666666"/>
              <w:sz w:val="21"/>
              <w:szCs w:val="21"/>
            </w:rPr>
          </w:rPrChange>
        </w:rPr>
        <w:t>&lt;=</w:t>
      </w:r>
      <w:r w:rsidRPr="00FD6FF2">
        <w:rPr>
          <w:noProof/>
          <w:color w:val="333333"/>
          <w:sz w:val="21"/>
          <w:szCs w:val="21"/>
          <w:lang w:val="en-US"/>
          <w:rPrChange w:id="742" w:author="Edwin Villanueva Talavera" w:date="2019-06-02T11:17:00Z">
            <w:rPr>
              <w:noProof/>
              <w:color w:val="333333"/>
              <w:sz w:val="21"/>
              <w:szCs w:val="21"/>
            </w:rPr>
          </w:rPrChange>
        </w:rPr>
        <w:t xml:space="preserve"> </w:t>
      </w:r>
      <w:r w:rsidRPr="00FD6FF2">
        <w:rPr>
          <w:rStyle w:val="mi"/>
          <w:noProof/>
          <w:color w:val="666666"/>
          <w:sz w:val="21"/>
          <w:szCs w:val="21"/>
          <w:lang w:val="en-US"/>
          <w:rPrChange w:id="743" w:author="Edwin Villanueva Talavera" w:date="2019-06-02T11:17:00Z">
            <w:rPr>
              <w:rStyle w:val="mi"/>
              <w:noProof/>
              <w:color w:val="666666"/>
              <w:sz w:val="21"/>
              <w:szCs w:val="21"/>
            </w:rPr>
          </w:rPrChange>
        </w:rPr>
        <w:t>65000</w:t>
      </w:r>
      <w:r w:rsidRPr="00FD6FF2">
        <w:rPr>
          <w:rStyle w:val="p"/>
          <w:noProof/>
          <w:color w:val="333333"/>
          <w:sz w:val="21"/>
          <w:szCs w:val="21"/>
          <w:lang w:val="en-US"/>
          <w:rPrChange w:id="744" w:author="Edwin Villanueva Talavera" w:date="2019-06-02T11:17:00Z">
            <w:rPr>
              <w:rStyle w:val="p"/>
              <w:noProof/>
              <w:color w:val="333333"/>
              <w:sz w:val="21"/>
              <w:szCs w:val="21"/>
            </w:rPr>
          </w:rPrChange>
        </w:rPr>
        <w:t>:</w:t>
      </w:r>
    </w:p>
    <w:p w14:paraId="3501D892" w14:textId="77777777" w:rsidR="00C470F8" w:rsidRPr="00E16EF8" w:rsidRDefault="00C470F8" w:rsidP="00C470F8">
      <w:pPr>
        <w:pStyle w:val="HTMLconformatoprevio"/>
        <w:shd w:val="clear" w:color="auto" w:fill="F7F7F7"/>
        <w:wordWrap w:val="0"/>
        <w:rPr>
          <w:noProof/>
          <w:color w:val="333333"/>
          <w:sz w:val="21"/>
          <w:szCs w:val="21"/>
        </w:rPr>
      </w:pPr>
      <w:r w:rsidRPr="00FD6FF2">
        <w:rPr>
          <w:noProof/>
          <w:color w:val="333333"/>
          <w:sz w:val="21"/>
          <w:szCs w:val="21"/>
          <w:lang w:val="en-US"/>
          <w:rPrChange w:id="745"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746" w:author="Edwin Villanueva Talavera" w:date="2019-06-02T11:17:00Z">
            <w:rPr>
              <w:rStyle w:val="k"/>
              <w:b/>
              <w:bCs/>
              <w:noProof/>
              <w:color w:val="008000"/>
              <w:sz w:val="21"/>
              <w:szCs w:val="21"/>
            </w:rPr>
          </w:rPrChange>
        </w:rPr>
        <w:t>if</w:t>
      </w:r>
      <w:r w:rsidRPr="00FD6FF2">
        <w:rPr>
          <w:noProof/>
          <w:color w:val="333333"/>
          <w:sz w:val="21"/>
          <w:szCs w:val="21"/>
          <w:lang w:val="en-US"/>
          <w:rPrChange w:id="747" w:author="Edwin Villanueva Talavera" w:date="2019-06-02T11:17:00Z">
            <w:rPr>
              <w:noProof/>
              <w:color w:val="333333"/>
              <w:sz w:val="21"/>
              <w:szCs w:val="21"/>
            </w:rPr>
          </w:rPrChange>
        </w:rPr>
        <w:t xml:space="preserve"> </w:t>
      </w:r>
      <w:r w:rsidRPr="00FD6FF2">
        <w:rPr>
          <w:rStyle w:val="n"/>
          <w:noProof/>
          <w:color w:val="333333"/>
          <w:sz w:val="21"/>
          <w:szCs w:val="21"/>
          <w:lang w:val="en-US"/>
          <w:rPrChange w:id="748" w:author="Edwin Villanueva Talavera" w:date="2019-06-02T11:17:00Z">
            <w:rPr>
              <w:rStyle w:val="n"/>
              <w:noProof/>
              <w:color w:val="333333"/>
              <w:sz w:val="21"/>
              <w:szCs w:val="21"/>
            </w:rPr>
          </w:rPrChange>
        </w:rPr>
        <w:t>transcriptoma</w:t>
      </w:r>
      <w:r w:rsidRPr="00FD6FF2">
        <w:rPr>
          <w:noProof/>
          <w:color w:val="333333"/>
          <w:sz w:val="21"/>
          <w:szCs w:val="21"/>
          <w:lang w:val="en-US"/>
          <w:rPrChange w:id="749"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750"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751" w:author="Edwin Villanueva Talavera" w:date="2019-06-02T11:17:00Z">
            <w:rPr>
              <w:noProof/>
              <w:color w:val="333333"/>
              <w:sz w:val="21"/>
              <w:szCs w:val="21"/>
            </w:rPr>
          </w:rPrChange>
        </w:rPr>
        <w:t xml:space="preserve"> </w:t>
      </w:r>
      <w:r w:rsidRPr="00E16EF8">
        <w:rPr>
          <w:rStyle w:val="s2"/>
          <w:noProof/>
          <w:color w:val="BA2121"/>
          <w:sz w:val="21"/>
          <w:szCs w:val="21"/>
        </w:rPr>
        <w:t>"Sequence unavailable"</w:t>
      </w:r>
      <w:r w:rsidRPr="00E16EF8">
        <w:rPr>
          <w:rStyle w:val="p"/>
          <w:noProof/>
          <w:color w:val="333333"/>
          <w:sz w:val="21"/>
          <w:szCs w:val="21"/>
        </w:rPr>
        <w:t>:</w:t>
      </w:r>
    </w:p>
    <w:p w14:paraId="22DE188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1, NULL)"</w:t>
      </w:r>
    </w:p>
    <w:p w14:paraId="3D5EE0EF" w14:textId="77777777" w:rsidR="00C470F8" w:rsidRPr="00FD6FF2" w:rsidRDefault="00C470F8" w:rsidP="00C470F8">
      <w:pPr>
        <w:pStyle w:val="HTMLconformatoprevio"/>
        <w:shd w:val="clear" w:color="auto" w:fill="F7F7F7"/>
        <w:wordWrap w:val="0"/>
        <w:rPr>
          <w:noProof/>
          <w:color w:val="333333"/>
          <w:sz w:val="21"/>
          <w:szCs w:val="21"/>
          <w:lang w:val="en-US"/>
          <w:rPrChange w:id="752"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753" w:author="Edwin Villanueva Talavera" w:date="2019-06-02T11:17:00Z">
            <w:rPr>
              <w:rStyle w:val="n"/>
              <w:noProof/>
              <w:color w:val="333333"/>
              <w:sz w:val="21"/>
              <w:szCs w:val="21"/>
            </w:rPr>
          </w:rPrChange>
        </w:rPr>
        <w:t>cur</w:t>
      </w:r>
      <w:r w:rsidRPr="00FD6FF2">
        <w:rPr>
          <w:rStyle w:val="o"/>
          <w:rFonts w:eastAsiaTheme="majorEastAsia"/>
          <w:noProof/>
          <w:color w:val="666666"/>
          <w:sz w:val="21"/>
          <w:szCs w:val="21"/>
          <w:lang w:val="en-US"/>
          <w:rPrChange w:id="754"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755" w:author="Edwin Villanueva Talavera" w:date="2019-06-02T11:17:00Z">
            <w:rPr>
              <w:rStyle w:val="n"/>
              <w:noProof/>
              <w:color w:val="333333"/>
              <w:sz w:val="21"/>
              <w:szCs w:val="21"/>
            </w:rPr>
          </w:rPrChange>
        </w:rPr>
        <w:t>execute</w:t>
      </w:r>
      <w:r w:rsidRPr="00FD6FF2">
        <w:rPr>
          <w:rStyle w:val="p"/>
          <w:noProof/>
          <w:color w:val="333333"/>
          <w:sz w:val="21"/>
          <w:szCs w:val="21"/>
          <w:lang w:val="en-US"/>
          <w:rPrChange w:id="756" w:author="Edwin Villanueva Talavera" w:date="2019-06-02T11:17:00Z">
            <w:rPr>
              <w:rStyle w:val="p"/>
              <w:noProof/>
              <w:color w:val="333333"/>
              <w:sz w:val="21"/>
              <w:szCs w:val="21"/>
            </w:rPr>
          </w:rPrChange>
        </w:rPr>
        <w:t>(</w:t>
      </w:r>
      <w:r w:rsidRPr="00FD6FF2">
        <w:rPr>
          <w:rStyle w:val="n"/>
          <w:noProof/>
          <w:color w:val="333333"/>
          <w:sz w:val="21"/>
          <w:szCs w:val="21"/>
          <w:lang w:val="en-US"/>
          <w:rPrChange w:id="757" w:author="Edwin Villanueva Talavera" w:date="2019-06-02T11:17:00Z">
            <w:rPr>
              <w:rStyle w:val="n"/>
              <w:noProof/>
              <w:color w:val="333333"/>
              <w:sz w:val="21"/>
              <w:szCs w:val="21"/>
            </w:rPr>
          </w:rPrChange>
        </w:rPr>
        <w:t>query</w:t>
      </w:r>
      <w:r w:rsidRPr="00FD6FF2">
        <w:rPr>
          <w:rStyle w:val="p"/>
          <w:noProof/>
          <w:color w:val="333333"/>
          <w:sz w:val="21"/>
          <w:szCs w:val="21"/>
          <w:lang w:val="en-US"/>
          <w:rPrChange w:id="758" w:author="Edwin Villanueva Talavera" w:date="2019-06-02T11:17:00Z">
            <w:rPr>
              <w:rStyle w:val="p"/>
              <w:noProof/>
              <w:color w:val="333333"/>
              <w:sz w:val="21"/>
              <w:szCs w:val="21"/>
            </w:rPr>
          </w:rPrChange>
        </w:rPr>
        <w:t>,</w:t>
      </w:r>
      <w:r w:rsidRPr="00FD6FF2">
        <w:rPr>
          <w:noProof/>
          <w:color w:val="333333"/>
          <w:sz w:val="21"/>
          <w:szCs w:val="21"/>
          <w:lang w:val="en-US"/>
          <w:rPrChange w:id="759" w:author="Edwin Villanueva Talavera" w:date="2019-06-02T11:17:00Z">
            <w:rPr>
              <w:noProof/>
              <w:color w:val="333333"/>
              <w:sz w:val="21"/>
              <w:szCs w:val="21"/>
            </w:rPr>
          </w:rPrChange>
        </w:rPr>
        <w:t xml:space="preserve"> </w:t>
      </w:r>
      <w:r w:rsidRPr="00FD6FF2">
        <w:rPr>
          <w:rStyle w:val="p"/>
          <w:noProof/>
          <w:color w:val="333333"/>
          <w:sz w:val="21"/>
          <w:szCs w:val="21"/>
          <w:lang w:val="en-US"/>
          <w:rPrChange w:id="760" w:author="Edwin Villanueva Talavera" w:date="2019-06-02T11:17:00Z">
            <w:rPr>
              <w:rStyle w:val="p"/>
              <w:noProof/>
              <w:color w:val="333333"/>
              <w:sz w:val="21"/>
              <w:szCs w:val="21"/>
            </w:rPr>
          </w:rPrChange>
        </w:rPr>
        <w:t>(</w:t>
      </w:r>
      <w:r w:rsidRPr="00FD6FF2">
        <w:rPr>
          <w:rStyle w:val="n"/>
          <w:noProof/>
          <w:color w:val="333333"/>
          <w:sz w:val="21"/>
          <w:szCs w:val="21"/>
          <w:lang w:val="en-US"/>
          <w:rPrChange w:id="761" w:author="Edwin Villanueva Talavera" w:date="2019-06-02T11:17:00Z">
            <w:rPr>
              <w:rStyle w:val="n"/>
              <w:noProof/>
              <w:color w:val="333333"/>
              <w:sz w:val="21"/>
              <w:szCs w:val="21"/>
            </w:rPr>
          </w:rPrChange>
        </w:rPr>
        <w:t>id_especie</w:t>
      </w:r>
      <w:r w:rsidRPr="00FD6FF2">
        <w:rPr>
          <w:rStyle w:val="p"/>
          <w:noProof/>
          <w:color w:val="333333"/>
          <w:sz w:val="21"/>
          <w:szCs w:val="21"/>
          <w:lang w:val="en-US"/>
          <w:rPrChange w:id="762" w:author="Edwin Villanueva Talavera" w:date="2019-06-02T11:17:00Z">
            <w:rPr>
              <w:rStyle w:val="p"/>
              <w:noProof/>
              <w:color w:val="333333"/>
              <w:sz w:val="21"/>
              <w:szCs w:val="21"/>
            </w:rPr>
          </w:rPrChange>
        </w:rPr>
        <w:t>,</w:t>
      </w:r>
      <w:r w:rsidRPr="00FD6FF2">
        <w:rPr>
          <w:noProof/>
          <w:color w:val="333333"/>
          <w:sz w:val="21"/>
          <w:szCs w:val="21"/>
          <w:lang w:val="en-US"/>
          <w:rPrChange w:id="763" w:author="Edwin Villanueva Talavera" w:date="2019-06-02T11:17:00Z">
            <w:rPr>
              <w:noProof/>
              <w:color w:val="333333"/>
              <w:sz w:val="21"/>
              <w:szCs w:val="21"/>
            </w:rPr>
          </w:rPrChange>
        </w:rPr>
        <w:t xml:space="preserve"> </w:t>
      </w:r>
      <w:r w:rsidRPr="00FD6FF2">
        <w:rPr>
          <w:rStyle w:val="n"/>
          <w:noProof/>
          <w:color w:val="333333"/>
          <w:sz w:val="21"/>
          <w:szCs w:val="21"/>
          <w:lang w:val="en-US"/>
          <w:rPrChange w:id="764" w:author="Edwin Villanueva Talavera" w:date="2019-06-02T11:17:00Z">
            <w:rPr>
              <w:rStyle w:val="n"/>
              <w:noProof/>
              <w:color w:val="333333"/>
              <w:sz w:val="21"/>
              <w:szCs w:val="21"/>
            </w:rPr>
          </w:rPrChange>
        </w:rPr>
        <w:t>cabecera</w:t>
      </w:r>
      <w:r w:rsidRPr="00FD6FF2">
        <w:rPr>
          <w:rStyle w:val="p"/>
          <w:noProof/>
          <w:color w:val="333333"/>
          <w:sz w:val="21"/>
          <w:szCs w:val="21"/>
          <w:lang w:val="en-US"/>
          <w:rPrChange w:id="765" w:author="Edwin Villanueva Talavera" w:date="2019-06-02T11:17:00Z">
            <w:rPr>
              <w:rStyle w:val="p"/>
              <w:noProof/>
              <w:color w:val="333333"/>
              <w:sz w:val="21"/>
              <w:szCs w:val="21"/>
            </w:rPr>
          </w:rPrChange>
        </w:rPr>
        <w:t>,</w:t>
      </w:r>
      <w:r w:rsidRPr="00FD6FF2">
        <w:rPr>
          <w:noProof/>
          <w:color w:val="333333"/>
          <w:sz w:val="21"/>
          <w:szCs w:val="21"/>
          <w:lang w:val="en-US"/>
          <w:rPrChange w:id="766" w:author="Edwin Villanueva Talavera" w:date="2019-06-02T11:17:00Z">
            <w:rPr>
              <w:noProof/>
              <w:color w:val="333333"/>
              <w:sz w:val="21"/>
              <w:szCs w:val="21"/>
            </w:rPr>
          </w:rPrChange>
        </w:rPr>
        <w:t xml:space="preserve"> </w:t>
      </w:r>
      <w:r w:rsidRPr="00FD6FF2">
        <w:rPr>
          <w:rStyle w:val="n"/>
          <w:noProof/>
          <w:color w:val="333333"/>
          <w:sz w:val="21"/>
          <w:szCs w:val="21"/>
          <w:lang w:val="en-US"/>
          <w:rPrChange w:id="767" w:author="Edwin Villanueva Talavera" w:date="2019-06-02T11:17:00Z">
            <w:rPr>
              <w:rStyle w:val="n"/>
              <w:noProof/>
              <w:color w:val="333333"/>
              <w:sz w:val="21"/>
              <w:szCs w:val="21"/>
            </w:rPr>
          </w:rPrChange>
        </w:rPr>
        <w:t>transcriptoma</w:t>
      </w:r>
      <w:r w:rsidRPr="00FD6FF2">
        <w:rPr>
          <w:rStyle w:val="p"/>
          <w:noProof/>
          <w:color w:val="333333"/>
          <w:sz w:val="21"/>
          <w:szCs w:val="21"/>
          <w:lang w:val="en-US"/>
          <w:rPrChange w:id="768" w:author="Edwin Villanueva Talavera" w:date="2019-06-02T11:17:00Z">
            <w:rPr>
              <w:rStyle w:val="p"/>
              <w:noProof/>
              <w:color w:val="333333"/>
              <w:sz w:val="21"/>
              <w:szCs w:val="21"/>
            </w:rPr>
          </w:rPrChange>
        </w:rPr>
        <w:t>))</w:t>
      </w:r>
    </w:p>
    <w:p w14:paraId="7BE80304" w14:textId="77777777" w:rsidR="00C470F8" w:rsidRPr="00FD6FF2" w:rsidRDefault="00C470F8" w:rsidP="00C470F8">
      <w:pPr>
        <w:pStyle w:val="HTMLconformatoprevio"/>
        <w:shd w:val="clear" w:color="auto" w:fill="F7F7F7"/>
        <w:wordWrap w:val="0"/>
        <w:rPr>
          <w:noProof/>
          <w:color w:val="333333"/>
          <w:sz w:val="21"/>
          <w:szCs w:val="21"/>
          <w:lang w:val="en-US"/>
          <w:rPrChange w:id="769" w:author="Edwin Villanueva Talavera" w:date="2019-06-02T11:17:00Z">
            <w:rPr>
              <w:noProof/>
              <w:color w:val="333333"/>
              <w:sz w:val="21"/>
              <w:szCs w:val="21"/>
            </w:rPr>
          </w:rPrChange>
        </w:rPr>
      </w:pPr>
      <w:r w:rsidRPr="00FD6FF2">
        <w:rPr>
          <w:noProof/>
          <w:color w:val="333333"/>
          <w:sz w:val="21"/>
          <w:szCs w:val="21"/>
          <w:lang w:val="en-US"/>
          <w:rPrChange w:id="770" w:author="Edwin Villanueva Talavera" w:date="2019-06-02T11:17:00Z">
            <w:rPr>
              <w:noProof/>
              <w:color w:val="333333"/>
              <w:sz w:val="21"/>
              <w:szCs w:val="21"/>
            </w:rPr>
          </w:rPrChange>
        </w:rPr>
        <w:t xml:space="preserve">        </w:t>
      </w:r>
      <w:r w:rsidRPr="00FD6FF2">
        <w:rPr>
          <w:rStyle w:val="n"/>
          <w:noProof/>
          <w:color w:val="333333"/>
          <w:sz w:val="21"/>
          <w:szCs w:val="21"/>
          <w:lang w:val="en-US"/>
          <w:rPrChange w:id="771" w:author="Edwin Villanueva Talavera" w:date="2019-06-02T11:17:00Z">
            <w:rPr>
              <w:rStyle w:val="n"/>
              <w:noProof/>
              <w:color w:val="333333"/>
              <w:sz w:val="21"/>
              <w:szCs w:val="21"/>
            </w:rPr>
          </w:rPrChange>
        </w:rPr>
        <w:t>transcriptoma</w:t>
      </w:r>
      <w:r w:rsidRPr="00FD6FF2">
        <w:rPr>
          <w:noProof/>
          <w:color w:val="333333"/>
          <w:sz w:val="21"/>
          <w:szCs w:val="21"/>
          <w:lang w:val="en-US"/>
          <w:rPrChange w:id="772"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773"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774" w:author="Edwin Villanueva Talavera" w:date="2019-06-02T11:17:00Z">
            <w:rPr>
              <w:noProof/>
              <w:color w:val="333333"/>
              <w:sz w:val="21"/>
              <w:szCs w:val="21"/>
            </w:rPr>
          </w:rPrChange>
        </w:rPr>
        <w:t xml:space="preserve"> </w:t>
      </w:r>
      <w:r w:rsidRPr="00FD6FF2">
        <w:rPr>
          <w:rStyle w:val="s2"/>
          <w:noProof/>
          <w:color w:val="BA2121"/>
          <w:sz w:val="21"/>
          <w:szCs w:val="21"/>
          <w:lang w:val="en-US"/>
          <w:rPrChange w:id="775" w:author="Edwin Villanueva Talavera" w:date="2019-06-02T11:17:00Z">
            <w:rPr>
              <w:rStyle w:val="s2"/>
              <w:noProof/>
              <w:color w:val="BA2121"/>
              <w:sz w:val="21"/>
              <w:szCs w:val="21"/>
            </w:rPr>
          </w:rPrChange>
        </w:rPr>
        <w:t>""</w:t>
      </w:r>
    </w:p>
    <w:p w14:paraId="0EC8BAA0" w14:textId="77777777" w:rsidR="00C470F8" w:rsidRPr="00FD6FF2" w:rsidRDefault="00C470F8" w:rsidP="00C470F8">
      <w:pPr>
        <w:pStyle w:val="HTMLconformatoprevio"/>
        <w:shd w:val="clear" w:color="auto" w:fill="F7F7F7"/>
        <w:wordWrap w:val="0"/>
        <w:rPr>
          <w:noProof/>
          <w:color w:val="333333"/>
          <w:sz w:val="21"/>
          <w:szCs w:val="21"/>
          <w:lang w:val="en-US"/>
          <w:rPrChange w:id="776" w:author="Edwin Villanueva Talavera" w:date="2019-06-02T11:17:00Z">
            <w:rPr>
              <w:noProof/>
              <w:color w:val="333333"/>
              <w:sz w:val="21"/>
              <w:szCs w:val="21"/>
            </w:rPr>
          </w:rPrChange>
        </w:rPr>
      </w:pPr>
    </w:p>
    <w:p w14:paraId="45AC3D81" w14:textId="77777777" w:rsidR="00C470F8" w:rsidRPr="00FD6FF2" w:rsidRDefault="00C470F8" w:rsidP="00C470F8">
      <w:pPr>
        <w:pStyle w:val="HTMLconformatoprevio"/>
        <w:shd w:val="clear" w:color="auto" w:fill="F7F7F7"/>
        <w:wordWrap w:val="0"/>
        <w:rPr>
          <w:noProof/>
          <w:color w:val="333333"/>
          <w:sz w:val="21"/>
          <w:szCs w:val="21"/>
          <w:lang w:val="en-US"/>
          <w:rPrChange w:id="777" w:author="Edwin Villanueva Talavera" w:date="2019-06-02T11:17:00Z">
            <w:rPr>
              <w:noProof/>
              <w:color w:val="333333"/>
              <w:sz w:val="21"/>
              <w:szCs w:val="21"/>
            </w:rPr>
          </w:rPrChange>
        </w:rPr>
      </w:pPr>
      <w:r w:rsidRPr="00FD6FF2">
        <w:rPr>
          <w:rStyle w:val="n"/>
          <w:noProof/>
          <w:color w:val="333333"/>
          <w:sz w:val="21"/>
          <w:szCs w:val="21"/>
          <w:lang w:val="en-US"/>
          <w:rPrChange w:id="778" w:author="Edwin Villanueva Talavera" w:date="2019-06-02T11:17:00Z">
            <w:rPr>
              <w:rStyle w:val="n"/>
              <w:noProof/>
              <w:color w:val="333333"/>
              <w:sz w:val="21"/>
              <w:szCs w:val="21"/>
            </w:rPr>
          </w:rPrChange>
        </w:rPr>
        <w:t>conn</w:t>
      </w:r>
      <w:r w:rsidRPr="00FD6FF2">
        <w:rPr>
          <w:noProof/>
          <w:color w:val="333333"/>
          <w:sz w:val="21"/>
          <w:szCs w:val="21"/>
          <w:lang w:val="en-US"/>
          <w:rPrChange w:id="779"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780"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781" w:author="Edwin Villanueva Talavera" w:date="2019-06-02T11:17:00Z">
            <w:rPr>
              <w:noProof/>
              <w:color w:val="333333"/>
              <w:sz w:val="21"/>
              <w:szCs w:val="21"/>
            </w:rPr>
          </w:rPrChange>
        </w:rPr>
        <w:t xml:space="preserve"> </w:t>
      </w:r>
      <w:r w:rsidRPr="00FD6FF2">
        <w:rPr>
          <w:rStyle w:val="n"/>
          <w:noProof/>
          <w:color w:val="333333"/>
          <w:sz w:val="21"/>
          <w:szCs w:val="21"/>
          <w:lang w:val="en-US"/>
          <w:rPrChange w:id="782" w:author="Edwin Villanueva Talavera" w:date="2019-06-02T11:17:00Z">
            <w:rPr>
              <w:rStyle w:val="n"/>
              <w:noProof/>
              <w:color w:val="333333"/>
              <w:sz w:val="21"/>
              <w:szCs w:val="21"/>
            </w:rPr>
          </w:rPrChange>
        </w:rPr>
        <w:t>mysql</w:t>
      </w:r>
      <w:r w:rsidRPr="00FD6FF2">
        <w:rPr>
          <w:rStyle w:val="o"/>
          <w:rFonts w:eastAsiaTheme="majorEastAsia"/>
          <w:noProof/>
          <w:color w:val="666666"/>
          <w:sz w:val="21"/>
          <w:szCs w:val="21"/>
          <w:lang w:val="en-US"/>
          <w:rPrChange w:id="783"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784" w:author="Edwin Villanueva Talavera" w:date="2019-06-02T11:17:00Z">
            <w:rPr>
              <w:rStyle w:val="n"/>
              <w:noProof/>
              <w:color w:val="333333"/>
              <w:sz w:val="21"/>
              <w:szCs w:val="21"/>
            </w:rPr>
          </w:rPrChange>
        </w:rPr>
        <w:t>connector</w:t>
      </w:r>
      <w:r w:rsidRPr="00FD6FF2">
        <w:rPr>
          <w:rStyle w:val="o"/>
          <w:rFonts w:eastAsiaTheme="majorEastAsia"/>
          <w:noProof/>
          <w:color w:val="666666"/>
          <w:sz w:val="21"/>
          <w:szCs w:val="21"/>
          <w:lang w:val="en-US"/>
          <w:rPrChange w:id="785"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786" w:author="Edwin Villanueva Talavera" w:date="2019-06-02T11:17:00Z">
            <w:rPr>
              <w:rStyle w:val="n"/>
              <w:noProof/>
              <w:color w:val="333333"/>
              <w:sz w:val="21"/>
              <w:szCs w:val="21"/>
            </w:rPr>
          </w:rPrChange>
        </w:rPr>
        <w:t>connect</w:t>
      </w:r>
      <w:r w:rsidRPr="00FD6FF2">
        <w:rPr>
          <w:rStyle w:val="p"/>
          <w:noProof/>
          <w:color w:val="333333"/>
          <w:sz w:val="21"/>
          <w:szCs w:val="21"/>
          <w:lang w:val="en-US"/>
          <w:rPrChange w:id="787" w:author="Edwin Villanueva Talavera" w:date="2019-06-02T11:17:00Z">
            <w:rPr>
              <w:rStyle w:val="p"/>
              <w:noProof/>
              <w:color w:val="333333"/>
              <w:sz w:val="21"/>
              <w:szCs w:val="21"/>
            </w:rPr>
          </w:rPrChange>
        </w:rPr>
        <w:t>(</w:t>
      </w:r>
    </w:p>
    <w:p w14:paraId="7BC04C3C" w14:textId="77777777" w:rsidR="00C470F8" w:rsidRPr="00FD6FF2" w:rsidRDefault="00C470F8" w:rsidP="00C470F8">
      <w:pPr>
        <w:pStyle w:val="HTMLconformatoprevio"/>
        <w:shd w:val="clear" w:color="auto" w:fill="F7F7F7"/>
        <w:wordWrap w:val="0"/>
        <w:rPr>
          <w:noProof/>
          <w:color w:val="333333"/>
          <w:sz w:val="21"/>
          <w:szCs w:val="21"/>
          <w:lang w:val="en-US"/>
          <w:rPrChange w:id="788" w:author="Edwin Villanueva Talavera" w:date="2019-06-02T11:17:00Z">
            <w:rPr>
              <w:noProof/>
              <w:color w:val="333333"/>
              <w:sz w:val="21"/>
              <w:szCs w:val="21"/>
            </w:rPr>
          </w:rPrChange>
        </w:rPr>
      </w:pPr>
      <w:r w:rsidRPr="00FD6FF2">
        <w:rPr>
          <w:noProof/>
          <w:color w:val="333333"/>
          <w:sz w:val="21"/>
          <w:szCs w:val="21"/>
          <w:lang w:val="en-US"/>
          <w:rPrChange w:id="789" w:author="Edwin Villanueva Talavera" w:date="2019-06-02T11:17:00Z">
            <w:rPr>
              <w:noProof/>
              <w:color w:val="333333"/>
              <w:sz w:val="21"/>
              <w:szCs w:val="21"/>
            </w:rPr>
          </w:rPrChange>
        </w:rPr>
        <w:t xml:space="preserve">   </w:t>
      </w:r>
      <w:r w:rsidRPr="00FD6FF2">
        <w:rPr>
          <w:rStyle w:val="n"/>
          <w:noProof/>
          <w:color w:val="333333"/>
          <w:sz w:val="21"/>
          <w:szCs w:val="21"/>
          <w:lang w:val="en-US"/>
          <w:rPrChange w:id="790" w:author="Edwin Villanueva Talavera" w:date="2019-06-02T11:17:00Z">
            <w:rPr>
              <w:rStyle w:val="n"/>
              <w:noProof/>
              <w:color w:val="333333"/>
              <w:sz w:val="21"/>
              <w:szCs w:val="21"/>
            </w:rPr>
          </w:rPrChange>
        </w:rPr>
        <w:t>host</w:t>
      </w:r>
      <w:r w:rsidRPr="00FD6FF2">
        <w:rPr>
          <w:rStyle w:val="o"/>
          <w:rFonts w:eastAsiaTheme="majorEastAsia"/>
          <w:noProof/>
          <w:color w:val="666666"/>
          <w:sz w:val="21"/>
          <w:szCs w:val="21"/>
          <w:lang w:val="en-US"/>
          <w:rPrChange w:id="791"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792" w:author="Edwin Villanueva Talavera" w:date="2019-06-02T11:17:00Z">
            <w:rPr>
              <w:rStyle w:val="s2"/>
              <w:noProof/>
              <w:color w:val="BA2121"/>
              <w:sz w:val="21"/>
              <w:szCs w:val="21"/>
            </w:rPr>
          </w:rPrChange>
        </w:rPr>
        <w:t>"localhost"</w:t>
      </w:r>
      <w:r w:rsidRPr="00FD6FF2">
        <w:rPr>
          <w:rStyle w:val="p"/>
          <w:noProof/>
          <w:color w:val="333333"/>
          <w:sz w:val="21"/>
          <w:szCs w:val="21"/>
          <w:lang w:val="en-US"/>
          <w:rPrChange w:id="793" w:author="Edwin Villanueva Talavera" w:date="2019-06-02T11:17:00Z">
            <w:rPr>
              <w:rStyle w:val="p"/>
              <w:noProof/>
              <w:color w:val="333333"/>
              <w:sz w:val="21"/>
              <w:szCs w:val="21"/>
            </w:rPr>
          </w:rPrChange>
        </w:rPr>
        <w:t>,</w:t>
      </w:r>
    </w:p>
    <w:p w14:paraId="1B3999DA" w14:textId="77777777" w:rsidR="00C470F8" w:rsidRPr="00FD6FF2" w:rsidRDefault="00C470F8" w:rsidP="00C470F8">
      <w:pPr>
        <w:pStyle w:val="HTMLconformatoprevio"/>
        <w:shd w:val="clear" w:color="auto" w:fill="F7F7F7"/>
        <w:wordWrap w:val="0"/>
        <w:rPr>
          <w:noProof/>
          <w:color w:val="333333"/>
          <w:sz w:val="21"/>
          <w:szCs w:val="21"/>
          <w:lang w:val="en-US"/>
          <w:rPrChange w:id="794" w:author="Edwin Villanueva Talavera" w:date="2019-06-02T11:17:00Z">
            <w:rPr>
              <w:noProof/>
              <w:color w:val="333333"/>
              <w:sz w:val="21"/>
              <w:szCs w:val="21"/>
            </w:rPr>
          </w:rPrChange>
        </w:rPr>
      </w:pPr>
      <w:r w:rsidRPr="00FD6FF2">
        <w:rPr>
          <w:noProof/>
          <w:color w:val="333333"/>
          <w:sz w:val="21"/>
          <w:szCs w:val="21"/>
          <w:lang w:val="en-US"/>
          <w:rPrChange w:id="795" w:author="Edwin Villanueva Talavera" w:date="2019-06-02T11:17:00Z">
            <w:rPr>
              <w:noProof/>
              <w:color w:val="333333"/>
              <w:sz w:val="21"/>
              <w:szCs w:val="21"/>
            </w:rPr>
          </w:rPrChange>
        </w:rPr>
        <w:t xml:space="preserve">   </w:t>
      </w:r>
      <w:r w:rsidRPr="00FD6FF2">
        <w:rPr>
          <w:rStyle w:val="n"/>
          <w:noProof/>
          <w:color w:val="333333"/>
          <w:sz w:val="21"/>
          <w:szCs w:val="21"/>
          <w:lang w:val="en-US"/>
          <w:rPrChange w:id="796" w:author="Edwin Villanueva Talavera" w:date="2019-06-02T11:17:00Z">
            <w:rPr>
              <w:rStyle w:val="n"/>
              <w:noProof/>
              <w:color w:val="333333"/>
              <w:sz w:val="21"/>
              <w:szCs w:val="21"/>
            </w:rPr>
          </w:rPrChange>
        </w:rPr>
        <w:t>database</w:t>
      </w:r>
      <w:r w:rsidRPr="00FD6FF2">
        <w:rPr>
          <w:rStyle w:val="o"/>
          <w:rFonts w:eastAsiaTheme="majorEastAsia"/>
          <w:noProof/>
          <w:color w:val="666666"/>
          <w:sz w:val="21"/>
          <w:szCs w:val="21"/>
          <w:lang w:val="en-US"/>
          <w:rPrChange w:id="797"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798" w:author="Edwin Villanueva Talavera" w:date="2019-06-02T11:17:00Z">
            <w:rPr>
              <w:rStyle w:val="s2"/>
              <w:noProof/>
              <w:color w:val="BA2121"/>
              <w:sz w:val="21"/>
              <w:szCs w:val="21"/>
            </w:rPr>
          </w:rPrChange>
        </w:rPr>
        <w:t>"tesis2"</w:t>
      </w:r>
      <w:r w:rsidRPr="00FD6FF2">
        <w:rPr>
          <w:rStyle w:val="p"/>
          <w:noProof/>
          <w:color w:val="333333"/>
          <w:sz w:val="21"/>
          <w:szCs w:val="21"/>
          <w:lang w:val="en-US"/>
          <w:rPrChange w:id="799" w:author="Edwin Villanueva Talavera" w:date="2019-06-02T11:17:00Z">
            <w:rPr>
              <w:rStyle w:val="p"/>
              <w:noProof/>
              <w:color w:val="333333"/>
              <w:sz w:val="21"/>
              <w:szCs w:val="21"/>
            </w:rPr>
          </w:rPrChange>
        </w:rPr>
        <w:t>,</w:t>
      </w:r>
    </w:p>
    <w:p w14:paraId="0BD00402" w14:textId="77777777" w:rsidR="00C470F8" w:rsidRPr="00FD6FF2" w:rsidRDefault="00C470F8" w:rsidP="00C470F8">
      <w:pPr>
        <w:pStyle w:val="HTMLconformatoprevio"/>
        <w:shd w:val="clear" w:color="auto" w:fill="F7F7F7"/>
        <w:wordWrap w:val="0"/>
        <w:rPr>
          <w:noProof/>
          <w:color w:val="333333"/>
          <w:sz w:val="21"/>
          <w:szCs w:val="21"/>
          <w:lang w:val="en-US"/>
          <w:rPrChange w:id="800" w:author="Edwin Villanueva Talavera" w:date="2019-06-02T11:17:00Z">
            <w:rPr>
              <w:noProof/>
              <w:color w:val="333333"/>
              <w:sz w:val="21"/>
              <w:szCs w:val="21"/>
            </w:rPr>
          </w:rPrChange>
        </w:rPr>
      </w:pPr>
      <w:r w:rsidRPr="00FD6FF2">
        <w:rPr>
          <w:noProof/>
          <w:color w:val="333333"/>
          <w:sz w:val="21"/>
          <w:szCs w:val="21"/>
          <w:lang w:val="en-US"/>
          <w:rPrChange w:id="801" w:author="Edwin Villanueva Talavera" w:date="2019-06-02T11:17:00Z">
            <w:rPr>
              <w:noProof/>
              <w:color w:val="333333"/>
              <w:sz w:val="21"/>
              <w:szCs w:val="21"/>
            </w:rPr>
          </w:rPrChange>
        </w:rPr>
        <w:t xml:space="preserve">   </w:t>
      </w:r>
      <w:r w:rsidRPr="00FD6FF2">
        <w:rPr>
          <w:rStyle w:val="n"/>
          <w:noProof/>
          <w:color w:val="333333"/>
          <w:sz w:val="21"/>
          <w:szCs w:val="21"/>
          <w:lang w:val="en-US"/>
          <w:rPrChange w:id="802" w:author="Edwin Villanueva Talavera" w:date="2019-06-02T11:17:00Z">
            <w:rPr>
              <w:rStyle w:val="n"/>
              <w:noProof/>
              <w:color w:val="333333"/>
              <w:sz w:val="21"/>
              <w:szCs w:val="21"/>
            </w:rPr>
          </w:rPrChange>
        </w:rPr>
        <w:t>user</w:t>
      </w:r>
      <w:r w:rsidRPr="00FD6FF2">
        <w:rPr>
          <w:rStyle w:val="o"/>
          <w:rFonts w:eastAsiaTheme="majorEastAsia"/>
          <w:noProof/>
          <w:color w:val="666666"/>
          <w:sz w:val="21"/>
          <w:szCs w:val="21"/>
          <w:lang w:val="en-US"/>
          <w:rPrChange w:id="803"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804" w:author="Edwin Villanueva Talavera" w:date="2019-06-02T11:17:00Z">
            <w:rPr>
              <w:rStyle w:val="s2"/>
              <w:noProof/>
              <w:color w:val="BA2121"/>
              <w:sz w:val="21"/>
              <w:szCs w:val="21"/>
            </w:rPr>
          </w:rPrChange>
        </w:rPr>
        <w:t>"tesis2"</w:t>
      </w:r>
      <w:r w:rsidRPr="00FD6FF2">
        <w:rPr>
          <w:rStyle w:val="p"/>
          <w:noProof/>
          <w:color w:val="333333"/>
          <w:sz w:val="21"/>
          <w:szCs w:val="21"/>
          <w:lang w:val="en-US"/>
          <w:rPrChange w:id="805" w:author="Edwin Villanueva Talavera" w:date="2019-06-02T11:17:00Z">
            <w:rPr>
              <w:rStyle w:val="p"/>
              <w:noProof/>
              <w:color w:val="333333"/>
              <w:sz w:val="21"/>
              <w:szCs w:val="21"/>
            </w:rPr>
          </w:rPrChange>
        </w:rPr>
        <w:t>,</w:t>
      </w:r>
    </w:p>
    <w:p w14:paraId="463682F7" w14:textId="77777777" w:rsidR="00C470F8" w:rsidRPr="00FD6FF2" w:rsidRDefault="00C470F8" w:rsidP="00C470F8">
      <w:pPr>
        <w:pStyle w:val="HTMLconformatoprevio"/>
        <w:shd w:val="clear" w:color="auto" w:fill="F7F7F7"/>
        <w:wordWrap w:val="0"/>
        <w:rPr>
          <w:noProof/>
          <w:color w:val="333333"/>
          <w:sz w:val="21"/>
          <w:szCs w:val="21"/>
          <w:lang w:val="en-US"/>
          <w:rPrChange w:id="806" w:author="Edwin Villanueva Talavera" w:date="2019-06-02T11:17:00Z">
            <w:rPr>
              <w:noProof/>
              <w:color w:val="333333"/>
              <w:sz w:val="21"/>
              <w:szCs w:val="21"/>
            </w:rPr>
          </w:rPrChange>
        </w:rPr>
      </w:pPr>
      <w:r w:rsidRPr="00FD6FF2">
        <w:rPr>
          <w:noProof/>
          <w:color w:val="333333"/>
          <w:sz w:val="21"/>
          <w:szCs w:val="21"/>
          <w:lang w:val="en-US"/>
          <w:rPrChange w:id="807" w:author="Edwin Villanueva Talavera" w:date="2019-06-02T11:17:00Z">
            <w:rPr>
              <w:noProof/>
              <w:color w:val="333333"/>
              <w:sz w:val="21"/>
              <w:szCs w:val="21"/>
            </w:rPr>
          </w:rPrChange>
        </w:rPr>
        <w:t xml:space="preserve">   </w:t>
      </w:r>
      <w:r w:rsidRPr="00FD6FF2">
        <w:rPr>
          <w:rStyle w:val="n"/>
          <w:noProof/>
          <w:color w:val="333333"/>
          <w:sz w:val="21"/>
          <w:szCs w:val="21"/>
          <w:lang w:val="en-US"/>
          <w:rPrChange w:id="808" w:author="Edwin Villanueva Talavera" w:date="2019-06-02T11:17:00Z">
            <w:rPr>
              <w:rStyle w:val="n"/>
              <w:noProof/>
              <w:color w:val="333333"/>
              <w:sz w:val="21"/>
              <w:szCs w:val="21"/>
            </w:rPr>
          </w:rPrChange>
        </w:rPr>
        <w:t>passwd</w:t>
      </w:r>
      <w:r w:rsidRPr="00FD6FF2">
        <w:rPr>
          <w:rStyle w:val="o"/>
          <w:rFonts w:eastAsiaTheme="majorEastAsia"/>
          <w:noProof/>
          <w:color w:val="666666"/>
          <w:sz w:val="21"/>
          <w:szCs w:val="21"/>
          <w:lang w:val="en-US"/>
          <w:rPrChange w:id="809"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810" w:author="Edwin Villanueva Talavera" w:date="2019-06-02T11:17:00Z">
            <w:rPr>
              <w:rStyle w:val="s2"/>
              <w:noProof/>
              <w:color w:val="BA2121"/>
              <w:sz w:val="21"/>
              <w:szCs w:val="21"/>
            </w:rPr>
          </w:rPrChange>
        </w:rPr>
        <w:t>"tesis2"</w:t>
      </w:r>
    </w:p>
    <w:p w14:paraId="344B0716" w14:textId="77777777" w:rsidR="00C470F8" w:rsidRPr="00FD6FF2" w:rsidRDefault="00C470F8" w:rsidP="00C470F8">
      <w:pPr>
        <w:pStyle w:val="HTMLconformatoprevio"/>
        <w:shd w:val="clear" w:color="auto" w:fill="F7F7F7"/>
        <w:wordWrap w:val="0"/>
        <w:rPr>
          <w:noProof/>
          <w:color w:val="333333"/>
          <w:sz w:val="21"/>
          <w:szCs w:val="21"/>
          <w:lang w:val="en-US"/>
          <w:rPrChange w:id="811" w:author="Edwin Villanueva Talavera" w:date="2019-06-02T11:17:00Z">
            <w:rPr>
              <w:noProof/>
              <w:color w:val="333333"/>
              <w:sz w:val="21"/>
              <w:szCs w:val="21"/>
            </w:rPr>
          </w:rPrChange>
        </w:rPr>
      </w:pPr>
      <w:r w:rsidRPr="00FD6FF2">
        <w:rPr>
          <w:rStyle w:val="p"/>
          <w:noProof/>
          <w:color w:val="333333"/>
          <w:sz w:val="21"/>
          <w:szCs w:val="21"/>
          <w:lang w:val="en-US"/>
          <w:rPrChange w:id="812" w:author="Edwin Villanueva Talavera" w:date="2019-06-02T11:17:00Z">
            <w:rPr>
              <w:rStyle w:val="p"/>
              <w:noProof/>
              <w:color w:val="333333"/>
              <w:sz w:val="21"/>
              <w:szCs w:val="21"/>
            </w:rPr>
          </w:rPrChange>
        </w:rPr>
        <w:t>)</w:t>
      </w:r>
    </w:p>
    <w:p w14:paraId="3D5BAA2A" w14:textId="77777777" w:rsidR="00C470F8" w:rsidRPr="00FD6FF2" w:rsidRDefault="00C470F8" w:rsidP="00C470F8">
      <w:pPr>
        <w:pStyle w:val="HTMLconformatoprevio"/>
        <w:shd w:val="clear" w:color="auto" w:fill="F7F7F7"/>
        <w:wordWrap w:val="0"/>
        <w:rPr>
          <w:noProof/>
          <w:color w:val="333333"/>
          <w:sz w:val="21"/>
          <w:szCs w:val="21"/>
          <w:lang w:val="en-US"/>
          <w:rPrChange w:id="813" w:author="Edwin Villanueva Talavera" w:date="2019-06-02T11:17:00Z">
            <w:rPr>
              <w:noProof/>
              <w:color w:val="333333"/>
              <w:sz w:val="21"/>
              <w:szCs w:val="21"/>
            </w:rPr>
          </w:rPrChange>
        </w:rPr>
      </w:pPr>
    </w:p>
    <w:p w14:paraId="009BD891" w14:textId="77777777" w:rsidR="00C470F8" w:rsidRPr="00FD6FF2" w:rsidRDefault="00C470F8" w:rsidP="00C470F8">
      <w:pPr>
        <w:pStyle w:val="HTMLconformatoprevio"/>
        <w:shd w:val="clear" w:color="auto" w:fill="F7F7F7"/>
        <w:wordWrap w:val="0"/>
        <w:rPr>
          <w:noProof/>
          <w:color w:val="333333"/>
          <w:sz w:val="21"/>
          <w:szCs w:val="21"/>
          <w:lang w:val="en-US"/>
          <w:rPrChange w:id="814" w:author="Edwin Villanueva Talavera" w:date="2019-06-02T11:17:00Z">
            <w:rPr>
              <w:noProof/>
              <w:color w:val="333333"/>
              <w:sz w:val="21"/>
              <w:szCs w:val="21"/>
            </w:rPr>
          </w:rPrChange>
        </w:rPr>
      </w:pPr>
      <w:r w:rsidRPr="00FD6FF2">
        <w:rPr>
          <w:rStyle w:val="nb"/>
          <w:rFonts w:eastAsiaTheme="majorEastAsia"/>
          <w:noProof/>
          <w:color w:val="008000"/>
          <w:sz w:val="21"/>
          <w:szCs w:val="21"/>
          <w:lang w:val="en-US"/>
          <w:rPrChange w:id="815" w:author="Edwin Villanueva Talavera" w:date="2019-06-02T11:17:00Z">
            <w:rPr>
              <w:rStyle w:val="nb"/>
              <w:rFonts w:eastAsiaTheme="majorEastAsia"/>
              <w:noProof/>
              <w:color w:val="008000"/>
              <w:sz w:val="21"/>
              <w:szCs w:val="21"/>
            </w:rPr>
          </w:rPrChange>
        </w:rPr>
        <w:t>print</w:t>
      </w:r>
      <w:r w:rsidRPr="00FD6FF2">
        <w:rPr>
          <w:rStyle w:val="p"/>
          <w:noProof/>
          <w:color w:val="333333"/>
          <w:sz w:val="21"/>
          <w:szCs w:val="21"/>
          <w:lang w:val="en-US"/>
          <w:rPrChange w:id="816" w:author="Edwin Villanueva Talavera" w:date="2019-06-02T11:17:00Z">
            <w:rPr>
              <w:rStyle w:val="p"/>
              <w:noProof/>
              <w:color w:val="333333"/>
              <w:sz w:val="21"/>
              <w:szCs w:val="21"/>
            </w:rPr>
          </w:rPrChange>
        </w:rPr>
        <w:t>(</w:t>
      </w:r>
      <w:r w:rsidRPr="00FD6FF2">
        <w:rPr>
          <w:rStyle w:val="s2"/>
          <w:noProof/>
          <w:color w:val="BA2121"/>
          <w:sz w:val="21"/>
          <w:szCs w:val="21"/>
          <w:lang w:val="en-US"/>
          <w:rPrChange w:id="817" w:author="Edwin Villanueva Talavera" w:date="2019-06-02T11:17:00Z">
            <w:rPr>
              <w:rStyle w:val="s2"/>
              <w:noProof/>
              <w:color w:val="BA2121"/>
              <w:sz w:val="21"/>
              <w:szCs w:val="21"/>
            </w:rPr>
          </w:rPrChange>
        </w:rPr>
        <w:t>"Iniciando proceso..."</w:t>
      </w:r>
      <w:r w:rsidRPr="00FD6FF2">
        <w:rPr>
          <w:rStyle w:val="p"/>
          <w:noProof/>
          <w:color w:val="333333"/>
          <w:sz w:val="21"/>
          <w:szCs w:val="21"/>
          <w:lang w:val="en-US"/>
          <w:rPrChange w:id="818" w:author="Edwin Villanueva Talavera" w:date="2019-06-02T11:17:00Z">
            <w:rPr>
              <w:rStyle w:val="p"/>
              <w:noProof/>
              <w:color w:val="333333"/>
              <w:sz w:val="21"/>
              <w:szCs w:val="21"/>
            </w:rPr>
          </w:rPrChange>
        </w:rPr>
        <w:t>)</w:t>
      </w:r>
      <w:r w:rsidRPr="00FD6FF2">
        <w:rPr>
          <w:noProof/>
          <w:color w:val="333333"/>
          <w:sz w:val="21"/>
          <w:szCs w:val="21"/>
          <w:lang w:val="en-US"/>
          <w:rPrChange w:id="819" w:author="Edwin Villanueva Talavera" w:date="2019-06-02T11:17:00Z">
            <w:rPr>
              <w:noProof/>
              <w:color w:val="333333"/>
              <w:sz w:val="21"/>
              <w:szCs w:val="21"/>
            </w:rPr>
          </w:rPrChange>
        </w:rPr>
        <w:t xml:space="preserve"> </w:t>
      </w:r>
    </w:p>
    <w:p w14:paraId="75CFD4D7" w14:textId="77777777" w:rsidR="00C470F8" w:rsidRPr="00FD6FF2" w:rsidRDefault="00C470F8" w:rsidP="00C470F8">
      <w:pPr>
        <w:pStyle w:val="HTMLconformatoprevio"/>
        <w:shd w:val="clear" w:color="auto" w:fill="F7F7F7"/>
        <w:wordWrap w:val="0"/>
        <w:rPr>
          <w:noProof/>
          <w:color w:val="333333"/>
          <w:sz w:val="21"/>
          <w:szCs w:val="21"/>
          <w:lang w:val="en-US"/>
          <w:rPrChange w:id="820" w:author="Edwin Villanueva Talavera" w:date="2019-06-02T11:17:00Z">
            <w:rPr>
              <w:noProof/>
              <w:color w:val="333333"/>
              <w:sz w:val="21"/>
              <w:szCs w:val="21"/>
            </w:rPr>
          </w:rPrChange>
        </w:rPr>
      </w:pPr>
    </w:p>
    <w:p w14:paraId="412535B7" w14:textId="77777777" w:rsidR="00C470F8" w:rsidRPr="00FD6FF2" w:rsidRDefault="00C470F8" w:rsidP="00C470F8">
      <w:pPr>
        <w:pStyle w:val="HTMLconformatoprevio"/>
        <w:shd w:val="clear" w:color="auto" w:fill="F7F7F7"/>
        <w:wordWrap w:val="0"/>
        <w:rPr>
          <w:noProof/>
          <w:color w:val="333333"/>
          <w:sz w:val="21"/>
          <w:szCs w:val="21"/>
          <w:lang w:val="en-US"/>
          <w:rPrChange w:id="821" w:author="Edwin Villanueva Talavera" w:date="2019-06-02T11:17:00Z">
            <w:rPr>
              <w:noProof/>
              <w:color w:val="333333"/>
              <w:sz w:val="21"/>
              <w:szCs w:val="21"/>
            </w:rPr>
          </w:rPrChange>
        </w:rPr>
      </w:pPr>
      <w:r w:rsidRPr="00FD6FF2">
        <w:rPr>
          <w:rStyle w:val="n"/>
          <w:noProof/>
          <w:color w:val="333333"/>
          <w:sz w:val="21"/>
          <w:szCs w:val="21"/>
          <w:lang w:val="en-US"/>
          <w:rPrChange w:id="822" w:author="Edwin Villanueva Talavera" w:date="2019-06-02T11:17:00Z">
            <w:rPr>
              <w:rStyle w:val="n"/>
              <w:noProof/>
              <w:color w:val="333333"/>
              <w:sz w:val="21"/>
              <w:szCs w:val="21"/>
            </w:rPr>
          </w:rPrChange>
        </w:rPr>
        <w:t>cur</w:t>
      </w:r>
      <w:r w:rsidRPr="00FD6FF2">
        <w:rPr>
          <w:noProof/>
          <w:color w:val="333333"/>
          <w:sz w:val="21"/>
          <w:szCs w:val="21"/>
          <w:lang w:val="en-US"/>
          <w:rPrChange w:id="823"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824"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825" w:author="Edwin Villanueva Talavera" w:date="2019-06-02T11:17:00Z">
            <w:rPr>
              <w:noProof/>
              <w:color w:val="333333"/>
              <w:sz w:val="21"/>
              <w:szCs w:val="21"/>
            </w:rPr>
          </w:rPrChange>
        </w:rPr>
        <w:t xml:space="preserve"> </w:t>
      </w:r>
      <w:r w:rsidRPr="00FD6FF2">
        <w:rPr>
          <w:rStyle w:val="n"/>
          <w:noProof/>
          <w:color w:val="333333"/>
          <w:sz w:val="21"/>
          <w:szCs w:val="21"/>
          <w:lang w:val="en-US"/>
          <w:rPrChange w:id="826"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827"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828" w:author="Edwin Villanueva Talavera" w:date="2019-06-02T11:17:00Z">
            <w:rPr>
              <w:rStyle w:val="n"/>
              <w:noProof/>
              <w:color w:val="333333"/>
              <w:sz w:val="21"/>
              <w:szCs w:val="21"/>
            </w:rPr>
          </w:rPrChange>
        </w:rPr>
        <w:t>cursor</w:t>
      </w:r>
      <w:r w:rsidRPr="00FD6FF2">
        <w:rPr>
          <w:rStyle w:val="p"/>
          <w:noProof/>
          <w:color w:val="333333"/>
          <w:sz w:val="21"/>
          <w:szCs w:val="21"/>
          <w:lang w:val="en-US"/>
          <w:rPrChange w:id="829" w:author="Edwin Villanueva Talavera" w:date="2019-06-02T11:17:00Z">
            <w:rPr>
              <w:rStyle w:val="p"/>
              <w:noProof/>
              <w:color w:val="333333"/>
              <w:sz w:val="21"/>
              <w:szCs w:val="21"/>
            </w:rPr>
          </w:rPrChange>
        </w:rPr>
        <w:t>()</w:t>
      </w:r>
    </w:p>
    <w:p w14:paraId="4B8A8B5E" w14:textId="77777777" w:rsidR="00C470F8" w:rsidRPr="00FD6FF2" w:rsidRDefault="00C470F8" w:rsidP="00C470F8">
      <w:pPr>
        <w:pStyle w:val="HTMLconformatoprevio"/>
        <w:shd w:val="clear" w:color="auto" w:fill="F7F7F7"/>
        <w:wordWrap w:val="0"/>
        <w:rPr>
          <w:noProof/>
          <w:color w:val="333333"/>
          <w:sz w:val="21"/>
          <w:szCs w:val="21"/>
          <w:lang w:val="en-US"/>
          <w:rPrChange w:id="830" w:author="Edwin Villanueva Talavera" w:date="2019-06-02T11:17:00Z">
            <w:rPr>
              <w:noProof/>
              <w:color w:val="333333"/>
              <w:sz w:val="21"/>
              <w:szCs w:val="21"/>
            </w:rPr>
          </w:rPrChange>
        </w:rPr>
      </w:pPr>
    </w:p>
    <w:p w14:paraId="1D115F7B" w14:textId="77777777" w:rsidR="00C470F8" w:rsidRPr="00FD6FF2" w:rsidRDefault="00C470F8" w:rsidP="00C470F8">
      <w:pPr>
        <w:pStyle w:val="HTMLconformatoprevio"/>
        <w:shd w:val="clear" w:color="auto" w:fill="F7F7F7"/>
        <w:wordWrap w:val="0"/>
        <w:rPr>
          <w:noProof/>
          <w:color w:val="333333"/>
          <w:sz w:val="21"/>
          <w:szCs w:val="21"/>
          <w:lang w:val="en-US"/>
          <w:rPrChange w:id="831" w:author="Edwin Villanueva Talavera" w:date="2019-06-02T11:17:00Z">
            <w:rPr>
              <w:noProof/>
              <w:color w:val="333333"/>
              <w:sz w:val="21"/>
              <w:szCs w:val="21"/>
            </w:rPr>
          </w:rPrChange>
        </w:rPr>
      </w:pPr>
      <w:r w:rsidRPr="00FD6FF2">
        <w:rPr>
          <w:rStyle w:val="n"/>
          <w:noProof/>
          <w:color w:val="333333"/>
          <w:sz w:val="21"/>
          <w:szCs w:val="21"/>
          <w:lang w:val="en-US"/>
          <w:rPrChange w:id="832" w:author="Edwin Villanueva Talavera" w:date="2019-06-02T11:17:00Z">
            <w:rPr>
              <w:rStyle w:val="n"/>
              <w:noProof/>
              <w:color w:val="333333"/>
              <w:sz w:val="21"/>
              <w:szCs w:val="21"/>
            </w:rPr>
          </w:rPrChange>
        </w:rPr>
        <w:t>directory</w:t>
      </w:r>
      <w:r w:rsidRPr="00FD6FF2">
        <w:rPr>
          <w:noProof/>
          <w:color w:val="333333"/>
          <w:sz w:val="21"/>
          <w:szCs w:val="21"/>
          <w:lang w:val="en-US"/>
          <w:rPrChange w:id="833"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834"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835" w:author="Edwin Villanueva Talavera" w:date="2019-06-02T11:17:00Z">
            <w:rPr>
              <w:noProof/>
              <w:color w:val="333333"/>
              <w:sz w:val="21"/>
              <w:szCs w:val="21"/>
            </w:rPr>
          </w:rPrChange>
        </w:rPr>
        <w:t xml:space="preserve"> </w:t>
      </w:r>
      <w:r w:rsidRPr="00FD6FF2">
        <w:rPr>
          <w:rStyle w:val="s1"/>
          <w:noProof/>
          <w:color w:val="BA2121"/>
          <w:sz w:val="21"/>
          <w:szCs w:val="21"/>
          <w:lang w:val="en-US"/>
          <w:rPrChange w:id="836" w:author="Edwin Villanueva Talavera" w:date="2019-06-02T11:17:00Z">
            <w:rPr>
              <w:rStyle w:val="s1"/>
              <w:noProof/>
              <w:color w:val="BA2121"/>
              <w:sz w:val="21"/>
              <w:szCs w:val="21"/>
            </w:rPr>
          </w:rPrChange>
        </w:rPr>
        <w:t>'../Semana 05/descarga_manual_ensembl'</w:t>
      </w:r>
    </w:p>
    <w:p w14:paraId="3E88AC5A" w14:textId="77777777" w:rsidR="00C470F8" w:rsidRPr="00FD6FF2" w:rsidRDefault="00C470F8" w:rsidP="00C470F8">
      <w:pPr>
        <w:pStyle w:val="HTMLconformatoprevio"/>
        <w:shd w:val="clear" w:color="auto" w:fill="F7F7F7"/>
        <w:wordWrap w:val="0"/>
        <w:rPr>
          <w:noProof/>
          <w:color w:val="333333"/>
          <w:sz w:val="21"/>
          <w:szCs w:val="21"/>
          <w:lang w:val="en-US"/>
          <w:rPrChange w:id="837" w:author="Edwin Villanueva Talavera" w:date="2019-06-02T11:17:00Z">
            <w:rPr>
              <w:noProof/>
              <w:color w:val="333333"/>
              <w:sz w:val="21"/>
              <w:szCs w:val="21"/>
            </w:rPr>
          </w:rPrChange>
        </w:rPr>
      </w:pPr>
    </w:p>
    <w:p w14:paraId="1C48DB27" w14:textId="77777777" w:rsidR="00C470F8" w:rsidRPr="00FD6FF2" w:rsidRDefault="00C470F8" w:rsidP="00C470F8">
      <w:pPr>
        <w:pStyle w:val="HTMLconformatoprevio"/>
        <w:shd w:val="clear" w:color="auto" w:fill="F7F7F7"/>
        <w:wordWrap w:val="0"/>
        <w:rPr>
          <w:noProof/>
          <w:color w:val="333333"/>
          <w:sz w:val="21"/>
          <w:szCs w:val="21"/>
          <w:lang w:val="en-US"/>
          <w:rPrChange w:id="838" w:author="Edwin Villanueva Talavera" w:date="2019-06-02T11:17:00Z">
            <w:rPr>
              <w:noProof/>
              <w:color w:val="333333"/>
              <w:sz w:val="21"/>
              <w:szCs w:val="21"/>
            </w:rPr>
          </w:rPrChange>
        </w:rPr>
      </w:pPr>
      <w:r w:rsidRPr="00FD6FF2">
        <w:rPr>
          <w:rStyle w:val="k"/>
          <w:b/>
          <w:bCs/>
          <w:noProof/>
          <w:color w:val="008000"/>
          <w:sz w:val="21"/>
          <w:szCs w:val="21"/>
          <w:lang w:val="en-US"/>
          <w:rPrChange w:id="839" w:author="Edwin Villanueva Talavera" w:date="2019-06-02T11:17:00Z">
            <w:rPr>
              <w:rStyle w:val="k"/>
              <w:b/>
              <w:bCs/>
              <w:noProof/>
              <w:color w:val="008000"/>
              <w:sz w:val="21"/>
              <w:szCs w:val="21"/>
            </w:rPr>
          </w:rPrChange>
        </w:rPr>
        <w:t>for</w:t>
      </w:r>
      <w:r w:rsidRPr="00FD6FF2">
        <w:rPr>
          <w:noProof/>
          <w:color w:val="333333"/>
          <w:sz w:val="21"/>
          <w:szCs w:val="21"/>
          <w:lang w:val="en-US"/>
          <w:rPrChange w:id="840" w:author="Edwin Villanueva Talavera" w:date="2019-06-02T11:17:00Z">
            <w:rPr>
              <w:noProof/>
              <w:color w:val="333333"/>
              <w:sz w:val="21"/>
              <w:szCs w:val="21"/>
            </w:rPr>
          </w:rPrChange>
        </w:rPr>
        <w:t xml:space="preserve"> </w:t>
      </w:r>
      <w:r w:rsidRPr="00FD6FF2">
        <w:rPr>
          <w:rStyle w:val="n"/>
          <w:noProof/>
          <w:color w:val="333333"/>
          <w:sz w:val="21"/>
          <w:szCs w:val="21"/>
          <w:lang w:val="en-US"/>
          <w:rPrChange w:id="841" w:author="Edwin Villanueva Talavera" w:date="2019-06-02T11:17:00Z">
            <w:rPr>
              <w:rStyle w:val="n"/>
              <w:noProof/>
              <w:color w:val="333333"/>
              <w:sz w:val="21"/>
              <w:szCs w:val="21"/>
            </w:rPr>
          </w:rPrChange>
        </w:rPr>
        <w:t>filename</w:t>
      </w:r>
      <w:r w:rsidRPr="00FD6FF2">
        <w:rPr>
          <w:noProof/>
          <w:color w:val="333333"/>
          <w:sz w:val="21"/>
          <w:szCs w:val="21"/>
          <w:lang w:val="en-US"/>
          <w:rPrChange w:id="842" w:author="Edwin Villanueva Talavera" w:date="2019-06-02T11:17:00Z">
            <w:rPr>
              <w:noProof/>
              <w:color w:val="333333"/>
              <w:sz w:val="21"/>
              <w:szCs w:val="21"/>
            </w:rPr>
          </w:rPrChange>
        </w:rPr>
        <w:t xml:space="preserve"> </w:t>
      </w:r>
      <w:r w:rsidRPr="00FD6FF2">
        <w:rPr>
          <w:rStyle w:val="ow"/>
          <w:b/>
          <w:bCs/>
          <w:noProof/>
          <w:color w:val="AA22FF"/>
          <w:sz w:val="21"/>
          <w:szCs w:val="21"/>
          <w:lang w:val="en-US"/>
          <w:rPrChange w:id="843" w:author="Edwin Villanueva Talavera" w:date="2019-06-02T11:17:00Z">
            <w:rPr>
              <w:rStyle w:val="ow"/>
              <w:b/>
              <w:bCs/>
              <w:noProof/>
              <w:color w:val="AA22FF"/>
              <w:sz w:val="21"/>
              <w:szCs w:val="21"/>
            </w:rPr>
          </w:rPrChange>
        </w:rPr>
        <w:t>in</w:t>
      </w:r>
      <w:r w:rsidRPr="00FD6FF2">
        <w:rPr>
          <w:noProof/>
          <w:color w:val="333333"/>
          <w:sz w:val="21"/>
          <w:szCs w:val="21"/>
          <w:lang w:val="en-US"/>
          <w:rPrChange w:id="844" w:author="Edwin Villanueva Talavera" w:date="2019-06-02T11:17:00Z">
            <w:rPr>
              <w:noProof/>
              <w:color w:val="333333"/>
              <w:sz w:val="21"/>
              <w:szCs w:val="21"/>
            </w:rPr>
          </w:rPrChange>
        </w:rPr>
        <w:t xml:space="preserve"> </w:t>
      </w:r>
      <w:r w:rsidRPr="00FD6FF2">
        <w:rPr>
          <w:rStyle w:val="n"/>
          <w:noProof/>
          <w:color w:val="333333"/>
          <w:sz w:val="21"/>
          <w:szCs w:val="21"/>
          <w:lang w:val="en-US"/>
          <w:rPrChange w:id="845" w:author="Edwin Villanueva Talavera" w:date="2019-06-02T11:17:00Z">
            <w:rPr>
              <w:rStyle w:val="n"/>
              <w:noProof/>
              <w:color w:val="333333"/>
              <w:sz w:val="21"/>
              <w:szCs w:val="21"/>
            </w:rPr>
          </w:rPrChange>
        </w:rPr>
        <w:t>os</w:t>
      </w:r>
      <w:r w:rsidRPr="00FD6FF2">
        <w:rPr>
          <w:rStyle w:val="o"/>
          <w:rFonts w:eastAsiaTheme="majorEastAsia"/>
          <w:noProof/>
          <w:color w:val="666666"/>
          <w:sz w:val="21"/>
          <w:szCs w:val="21"/>
          <w:lang w:val="en-US"/>
          <w:rPrChange w:id="846"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847" w:author="Edwin Villanueva Talavera" w:date="2019-06-02T11:17:00Z">
            <w:rPr>
              <w:rStyle w:val="n"/>
              <w:noProof/>
              <w:color w:val="333333"/>
              <w:sz w:val="21"/>
              <w:szCs w:val="21"/>
            </w:rPr>
          </w:rPrChange>
        </w:rPr>
        <w:t>listdir</w:t>
      </w:r>
      <w:r w:rsidRPr="00FD6FF2">
        <w:rPr>
          <w:rStyle w:val="p"/>
          <w:noProof/>
          <w:color w:val="333333"/>
          <w:sz w:val="21"/>
          <w:szCs w:val="21"/>
          <w:lang w:val="en-US"/>
          <w:rPrChange w:id="848" w:author="Edwin Villanueva Talavera" w:date="2019-06-02T11:17:00Z">
            <w:rPr>
              <w:rStyle w:val="p"/>
              <w:noProof/>
              <w:color w:val="333333"/>
              <w:sz w:val="21"/>
              <w:szCs w:val="21"/>
            </w:rPr>
          </w:rPrChange>
        </w:rPr>
        <w:t>(</w:t>
      </w:r>
      <w:r w:rsidRPr="00FD6FF2">
        <w:rPr>
          <w:rStyle w:val="n"/>
          <w:noProof/>
          <w:color w:val="333333"/>
          <w:sz w:val="21"/>
          <w:szCs w:val="21"/>
          <w:lang w:val="en-US"/>
          <w:rPrChange w:id="849" w:author="Edwin Villanueva Talavera" w:date="2019-06-02T11:17:00Z">
            <w:rPr>
              <w:rStyle w:val="n"/>
              <w:noProof/>
              <w:color w:val="333333"/>
              <w:sz w:val="21"/>
              <w:szCs w:val="21"/>
            </w:rPr>
          </w:rPrChange>
        </w:rPr>
        <w:t>directory</w:t>
      </w:r>
      <w:r w:rsidRPr="00FD6FF2">
        <w:rPr>
          <w:rStyle w:val="p"/>
          <w:noProof/>
          <w:color w:val="333333"/>
          <w:sz w:val="21"/>
          <w:szCs w:val="21"/>
          <w:lang w:val="en-US"/>
          <w:rPrChange w:id="850" w:author="Edwin Villanueva Talavera" w:date="2019-06-02T11:17:00Z">
            <w:rPr>
              <w:rStyle w:val="p"/>
              <w:noProof/>
              <w:color w:val="333333"/>
              <w:sz w:val="21"/>
              <w:szCs w:val="21"/>
            </w:rPr>
          </w:rPrChange>
        </w:rPr>
        <w:t>):</w:t>
      </w:r>
    </w:p>
    <w:p w14:paraId="320C3492" w14:textId="77777777" w:rsidR="00C470F8" w:rsidRPr="00FD6FF2" w:rsidRDefault="00C470F8" w:rsidP="00C470F8">
      <w:pPr>
        <w:pStyle w:val="HTMLconformatoprevio"/>
        <w:shd w:val="clear" w:color="auto" w:fill="F7F7F7"/>
        <w:wordWrap w:val="0"/>
        <w:rPr>
          <w:noProof/>
          <w:color w:val="333333"/>
          <w:sz w:val="21"/>
          <w:szCs w:val="21"/>
          <w:lang w:val="en-US"/>
          <w:rPrChange w:id="851" w:author="Edwin Villanueva Talavera" w:date="2019-06-02T11:17:00Z">
            <w:rPr>
              <w:noProof/>
              <w:color w:val="333333"/>
              <w:sz w:val="21"/>
              <w:szCs w:val="21"/>
            </w:rPr>
          </w:rPrChange>
        </w:rPr>
      </w:pPr>
      <w:r w:rsidRPr="00FD6FF2">
        <w:rPr>
          <w:noProof/>
          <w:color w:val="333333"/>
          <w:sz w:val="21"/>
          <w:szCs w:val="21"/>
          <w:lang w:val="en-US"/>
          <w:rPrChange w:id="852"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853" w:author="Edwin Villanueva Talavera" w:date="2019-06-02T11:17:00Z">
            <w:rPr>
              <w:rStyle w:val="k"/>
              <w:b/>
              <w:bCs/>
              <w:noProof/>
              <w:color w:val="008000"/>
              <w:sz w:val="21"/>
              <w:szCs w:val="21"/>
            </w:rPr>
          </w:rPrChange>
        </w:rPr>
        <w:t>if</w:t>
      </w:r>
      <w:r w:rsidRPr="00FD6FF2">
        <w:rPr>
          <w:noProof/>
          <w:color w:val="333333"/>
          <w:sz w:val="21"/>
          <w:szCs w:val="21"/>
          <w:lang w:val="en-US"/>
          <w:rPrChange w:id="854" w:author="Edwin Villanueva Talavera" w:date="2019-06-02T11:17:00Z">
            <w:rPr>
              <w:noProof/>
              <w:color w:val="333333"/>
              <w:sz w:val="21"/>
              <w:szCs w:val="21"/>
            </w:rPr>
          </w:rPrChange>
        </w:rPr>
        <w:t xml:space="preserve"> </w:t>
      </w:r>
      <w:r w:rsidRPr="00FD6FF2">
        <w:rPr>
          <w:rStyle w:val="n"/>
          <w:noProof/>
          <w:color w:val="333333"/>
          <w:sz w:val="21"/>
          <w:szCs w:val="21"/>
          <w:lang w:val="en-US"/>
          <w:rPrChange w:id="855" w:author="Edwin Villanueva Talavera" w:date="2019-06-02T11:17:00Z">
            <w:rPr>
              <w:rStyle w:val="n"/>
              <w:noProof/>
              <w:color w:val="333333"/>
              <w:sz w:val="21"/>
              <w:szCs w:val="21"/>
            </w:rPr>
          </w:rPrChange>
        </w:rPr>
        <w:t>filename</w:t>
      </w:r>
      <w:r w:rsidRPr="00FD6FF2">
        <w:rPr>
          <w:rStyle w:val="o"/>
          <w:rFonts w:eastAsiaTheme="majorEastAsia"/>
          <w:noProof/>
          <w:color w:val="666666"/>
          <w:sz w:val="21"/>
          <w:szCs w:val="21"/>
          <w:lang w:val="en-US"/>
          <w:rPrChange w:id="856"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857" w:author="Edwin Villanueva Talavera" w:date="2019-06-02T11:17:00Z">
            <w:rPr>
              <w:rStyle w:val="n"/>
              <w:noProof/>
              <w:color w:val="333333"/>
              <w:sz w:val="21"/>
              <w:szCs w:val="21"/>
            </w:rPr>
          </w:rPrChange>
        </w:rPr>
        <w:t>endswith</w:t>
      </w:r>
      <w:r w:rsidRPr="00FD6FF2">
        <w:rPr>
          <w:rStyle w:val="p"/>
          <w:noProof/>
          <w:color w:val="333333"/>
          <w:sz w:val="21"/>
          <w:szCs w:val="21"/>
          <w:lang w:val="en-US"/>
          <w:rPrChange w:id="858" w:author="Edwin Villanueva Talavera" w:date="2019-06-02T11:17:00Z">
            <w:rPr>
              <w:rStyle w:val="p"/>
              <w:noProof/>
              <w:color w:val="333333"/>
              <w:sz w:val="21"/>
              <w:szCs w:val="21"/>
            </w:rPr>
          </w:rPrChange>
        </w:rPr>
        <w:t>(</w:t>
      </w:r>
      <w:r w:rsidRPr="00FD6FF2">
        <w:rPr>
          <w:rStyle w:val="s2"/>
          <w:noProof/>
          <w:color w:val="BA2121"/>
          <w:sz w:val="21"/>
          <w:szCs w:val="21"/>
          <w:lang w:val="en-US"/>
          <w:rPrChange w:id="859" w:author="Edwin Villanueva Talavera" w:date="2019-06-02T11:17:00Z">
            <w:rPr>
              <w:rStyle w:val="s2"/>
              <w:noProof/>
              <w:color w:val="BA2121"/>
              <w:sz w:val="21"/>
              <w:szCs w:val="21"/>
            </w:rPr>
          </w:rPrChange>
        </w:rPr>
        <w:t>".fasta"</w:t>
      </w:r>
      <w:r w:rsidRPr="00FD6FF2">
        <w:rPr>
          <w:rStyle w:val="p"/>
          <w:noProof/>
          <w:color w:val="333333"/>
          <w:sz w:val="21"/>
          <w:szCs w:val="21"/>
          <w:lang w:val="en-US"/>
          <w:rPrChange w:id="860" w:author="Edwin Villanueva Talavera" w:date="2019-06-02T11:17:00Z">
            <w:rPr>
              <w:rStyle w:val="p"/>
              <w:noProof/>
              <w:color w:val="333333"/>
              <w:sz w:val="21"/>
              <w:szCs w:val="21"/>
            </w:rPr>
          </w:rPrChange>
        </w:rPr>
        <w:t>):</w:t>
      </w:r>
    </w:p>
    <w:p w14:paraId="194990DF" w14:textId="77777777" w:rsidR="00C470F8" w:rsidRPr="00FD6FF2" w:rsidRDefault="00C470F8" w:rsidP="00C470F8">
      <w:pPr>
        <w:pStyle w:val="HTMLconformatoprevio"/>
        <w:shd w:val="clear" w:color="auto" w:fill="F7F7F7"/>
        <w:wordWrap w:val="0"/>
        <w:rPr>
          <w:noProof/>
          <w:color w:val="333333"/>
          <w:sz w:val="21"/>
          <w:szCs w:val="21"/>
          <w:lang w:val="en-US"/>
          <w:rPrChange w:id="861" w:author="Edwin Villanueva Talavera" w:date="2019-06-02T11:17:00Z">
            <w:rPr>
              <w:noProof/>
              <w:color w:val="333333"/>
              <w:sz w:val="21"/>
              <w:szCs w:val="21"/>
            </w:rPr>
          </w:rPrChange>
        </w:rPr>
      </w:pPr>
      <w:r w:rsidRPr="00FD6FF2">
        <w:rPr>
          <w:noProof/>
          <w:color w:val="333333"/>
          <w:sz w:val="21"/>
          <w:szCs w:val="21"/>
          <w:lang w:val="en-US"/>
          <w:rPrChange w:id="862" w:author="Edwin Villanueva Talavera" w:date="2019-06-02T11:17:00Z">
            <w:rPr>
              <w:noProof/>
              <w:color w:val="333333"/>
              <w:sz w:val="21"/>
              <w:szCs w:val="21"/>
            </w:rPr>
          </w:rPrChange>
        </w:rPr>
        <w:t xml:space="preserve">        </w:t>
      </w:r>
      <w:r w:rsidRPr="00FD6FF2">
        <w:rPr>
          <w:rStyle w:val="n"/>
          <w:noProof/>
          <w:color w:val="333333"/>
          <w:sz w:val="21"/>
          <w:szCs w:val="21"/>
          <w:lang w:val="en-US"/>
          <w:rPrChange w:id="863" w:author="Edwin Villanueva Talavera" w:date="2019-06-02T11:17:00Z">
            <w:rPr>
              <w:rStyle w:val="n"/>
              <w:noProof/>
              <w:color w:val="333333"/>
              <w:sz w:val="21"/>
              <w:szCs w:val="21"/>
            </w:rPr>
          </w:rPrChange>
        </w:rPr>
        <w:t>especie</w:t>
      </w:r>
      <w:r w:rsidRPr="00FD6FF2">
        <w:rPr>
          <w:noProof/>
          <w:color w:val="333333"/>
          <w:sz w:val="21"/>
          <w:szCs w:val="21"/>
          <w:lang w:val="en-US"/>
          <w:rPrChange w:id="864"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865"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866" w:author="Edwin Villanueva Talavera" w:date="2019-06-02T11:17:00Z">
            <w:rPr>
              <w:noProof/>
              <w:color w:val="333333"/>
              <w:sz w:val="21"/>
              <w:szCs w:val="21"/>
            </w:rPr>
          </w:rPrChange>
        </w:rPr>
        <w:t xml:space="preserve"> </w:t>
      </w:r>
      <w:r w:rsidRPr="00FD6FF2">
        <w:rPr>
          <w:rStyle w:val="n"/>
          <w:noProof/>
          <w:color w:val="333333"/>
          <w:sz w:val="21"/>
          <w:szCs w:val="21"/>
          <w:lang w:val="en-US"/>
          <w:rPrChange w:id="867" w:author="Edwin Villanueva Talavera" w:date="2019-06-02T11:17:00Z">
            <w:rPr>
              <w:rStyle w:val="n"/>
              <w:noProof/>
              <w:color w:val="333333"/>
              <w:sz w:val="21"/>
              <w:szCs w:val="21"/>
            </w:rPr>
          </w:rPrChange>
        </w:rPr>
        <w:t>os</w:t>
      </w:r>
      <w:r w:rsidRPr="00FD6FF2">
        <w:rPr>
          <w:rStyle w:val="o"/>
          <w:rFonts w:eastAsiaTheme="majorEastAsia"/>
          <w:noProof/>
          <w:color w:val="666666"/>
          <w:sz w:val="21"/>
          <w:szCs w:val="21"/>
          <w:lang w:val="en-US"/>
          <w:rPrChange w:id="868"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869" w:author="Edwin Villanueva Talavera" w:date="2019-06-02T11:17:00Z">
            <w:rPr>
              <w:rStyle w:val="n"/>
              <w:noProof/>
              <w:color w:val="333333"/>
              <w:sz w:val="21"/>
              <w:szCs w:val="21"/>
            </w:rPr>
          </w:rPrChange>
        </w:rPr>
        <w:t>path</w:t>
      </w:r>
      <w:r w:rsidRPr="00FD6FF2">
        <w:rPr>
          <w:rStyle w:val="o"/>
          <w:rFonts w:eastAsiaTheme="majorEastAsia"/>
          <w:noProof/>
          <w:color w:val="666666"/>
          <w:sz w:val="21"/>
          <w:szCs w:val="21"/>
          <w:lang w:val="en-US"/>
          <w:rPrChange w:id="870"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871" w:author="Edwin Villanueva Talavera" w:date="2019-06-02T11:17:00Z">
            <w:rPr>
              <w:rStyle w:val="n"/>
              <w:noProof/>
              <w:color w:val="333333"/>
              <w:sz w:val="21"/>
              <w:szCs w:val="21"/>
            </w:rPr>
          </w:rPrChange>
        </w:rPr>
        <w:t>splitext</w:t>
      </w:r>
      <w:r w:rsidRPr="00FD6FF2">
        <w:rPr>
          <w:rStyle w:val="p"/>
          <w:noProof/>
          <w:color w:val="333333"/>
          <w:sz w:val="21"/>
          <w:szCs w:val="21"/>
          <w:lang w:val="en-US"/>
          <w:rPrChange w:id="872" w:author="Edwin Villanueva Talavera" w:date="2019-06-02T11:17:00Z">
            <w:rPr>
              <w:rStyle w:val="p"/>
              <w:noProof/>
              <w:color w:val="333333"/>
              <w:sz w:val="21"/>
              <w:szCs w:val="21"/>
            </w:rPr>
          </w:rPrChange>
        </w:rPr>
        <w:t>(</w:t>
      </w:r>
      <w:r w:rsidRPr="00FD6FF2">
        <w:rPr>
          <w:rStyle w:val="n"/>
          <w:noProof/>
          <w:color w:val="333333"/>
          <w:sz w:val="21"/>
          <w:szCs w:val="21"/>
          <w:lang w:val="en-US"/>
          <w:rPrChange w:id="873" w:author="Edwin Villanueva Talavera" w:date="2019-06-02T11:17:00Z">
            <w:rPr>
              <w:rStyle w:val="n"/>
              <w:noProof/>
              <w:color w:val="333333"/>
              <w:sz w:val="21"/>
              <w:szCs w:val="21"/>
            </w:rPr>
          </w:rPrChange>
        </w:rPr>
        <w:t>filename</w:t>
      </w:r>
      <w:r w:rsidRPr="00FD6FF2">
        <w:rPr>
          <w:rStyle w:val="p"/>
          <w:noProof/>
          <w:color w:val="333333"/>
          <w:sz w:val="21"/>
          <w:szCs w:val="21"/>
          <w:lang w:val="en-US"/>
          <w:rPrChange w:id="874" w:author="Edwin Villanueva Talavera" w:date="2019-06-02T11:17:00Z">
            <w:rPr>
              <w:rStyle w:val="p"/>
              <w:noProof/>
              <w:color w:val="333333"/>
              <w:sz w:val="21"/>
              <w:szCs w:val="21"/>
            </w:rPr>
          </w:rPrChange>
        </w:rPr>
        <w:t>)[</w:t>
      </w:r>
      <w:r w:rsidRPr="00FD6FF2">
        <w:rPr>
          <w:rStyle w:val="mi"/>
          <w:noProof/>
          <w:color w:val="666666"/>
          <w:sz w:val="21"/>
          <w:szCs w:val="21"/>
          <w:lang w:val="en-US"/>
          <w:rPrChange w:id="875" w:author="Edwin Villanueva Talavera" w:date="2019-06-02T11:17:00Z">
            <w:rPr>
              <w:rStyle w:val="mi"/>
              <w:noProof/>
              <w:color w:val="666666"/>
              <w:sz w:val="21"/>
              <w:szCs w:val="21"/>
            </w:rPr>
          </w:rPrChange>
        </w:rPr>
        <w:t>0</w:t>
      </w:r>
      <w:r w:rsidRPr="00FD6FF2">
        <w:rPr>
          <w:rStyle w:val="p"/>
          <w:noProof/>
          <w:color w:val="333333"/>
          <w:sz w:val="21"/>
          <w:szCs w:val="21"/>
          <w:lang w:val="en-US"/>
          <w:rPrChange w:id="876" w:author="Edwin Villanueva Talavera" w:date="2019-06-02T11:17:00Z">
            <w:rPr>
              <w:rStyle w:val="p"/>
              <w:noProof/>
              <w:color w:val="333333"/>
              <w:sz w:val="21"/>
              <w:szCs w:val="21"/>
            </w:rPr>
          </w:rPrChange>
        </w:rPr>
        <w:t>]</w:t>
      </w:r>
    </w:p>
    <w:p w14:paraId="36476798" w14:textId="77777777" w:rsidR="00C470F8" w:rsidRPr="00FD6FF2" w:rsidRDefault="00C470F8" w:rsidP="00C470F8">
      <w:pPr>
        <w:pStyle w:val="HTMLconformatoprevio"/>
        <w:shd w:val="clear" w:color="auto" w:fill="F7F7F7"/>
        <w:wordWrap w:val="0"/>
        <w:rPr>
          <w:noProof/>
          <w:color w:val="333333"/>
          <w:sz w:val="21"/>
          <w:szCs w:val="21"/>
          <w:lang w:val="en-US"/>
          <w:rPrChange w:id="877" w:author="Edwin Villanueva Talavera" w:date="2019-06-02T11:17:00Z">
            <w:rPr>
              <w:noProof/>
              <w:color w:val="333333"/>
              <w:sz w:val="21"/>
              <w:szCs w:val="21"/>
            </w:rPr>
          </w:rPrChange>
        </w:rPr>
      </w:pPr>
      <w:r w:rsidRPr="00FD6FF2">
        <w:rPr>
          <w:noProof/>
          <w:color w:val="333333"/>
          <w:sz w:val="21"/>
          <w:szCs w:val="21"/>
          <w:lang w:val="en-US"/>
          <w:rPrChange w:id="878" w:author="Edwin Villanueva Talavera" w:date="2019-06-02T11:17:00Z">
            <w:rPr>
              <w:noProof/>
              <w:color w:val="333333"/>
              <w:sz w:val="21"/>
              <w:szCs w:val="21"/>
            </w:rPr>
          </w:rPrChange>
        </w:rPr>
        <w:t xml:space="preserve">        </w:t>
      </w:r>
      <w:r w:rsidRPr="00FD6FF2">
        <w:rPr>
          <w:rStyle w:val="n"/>
          <w:noProof/>
          <w:color w:val="333333"/>
          <w:sz w:val="21"/>
          <w:szCs w:val="21"/>
          <w:lang w:val="en-US"/>
          <w:rPrChange w:id="879" w:author="Edwin Villanueva Talavera" w:date="2019-06-02T11:17:00Z">
            <w:rPr>
              <w:rStyle w:val="n"/>
              <w:noProof/>
              <w:color w:val="333333"/>
              <w:sz w:val="21"/>
              <w:szCs w:val="21"/>
            </w:rPr>
          </w:rPrChange>
        </w:rPr>
        <w:t>query</w:t>
      </w:r>
      <w:r w:rsidRPr="00FD6FF2">
        <w:rPr>
          <w:noProof/>
          <w:color w:val="333333"/>
          <w:sz w:val="21"/>
          <w:szCs w:val="21"/>
          <w:lang w:val="en-US"/>
          <w:rPrChange w:id="88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881"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882" w:author="Edwin Villanueva Talavera" w:date="2019-06-02T11:17:00Z">
            <w:rPr>
              <w:noProof/>
              <w:color w:val="333333"/>
              <w:sz w:val="21"/>
              <w:szCs w:val="21"/>
            </w:rPr>
          </w:rPrChange>
        </w:rPr>
        <w:t xml:space="preserve"> </w:t>
      </w:r>
      <w:r w:rsidRPr="00FD6FF2">
        <w:rPr>
          <w:rStyle w:val="s2"/>
          <w:noProof/>
          <w:color w:val="BA2121"/>
          <w:sz w:val="21"/>
          <w:szCs w:val="21"/>
          <w:lang w:val="en-US"/>
          <w:rPrChange w:id="883" w:author="Edwin Villanueva Talavera" w:date="2019-06-02T11:17:00Z">
            <w:rPr>
              <w:rStyle w:val="s2"/>
              <w:noProof/>
              <w:color w:val="BA2121"/>
              <w:sz w:val="21"/>
              <w:szCs w:val="21"/>
            </w:rPr>
          </w:rPrChange>
        </w:rPr>
        <w:t>"SELECT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m.especie = REPLACE(</w:t>
      </w:r>
      <w:r w:rsidRPr="00FD6FF2">
        <w:rPr>
          <w:rStyle w:val="si"/>
          <w:b/>
          <w:bCs/>
          <w:noProof/>
          <w:color w:val="BB6688"/>
          <w:sz w:val="21"/>
          <w:szCs w:val="21"/>
          <w:lang w:val="en-US"/>
          <w:rPrChange w:id="884"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885" w:author="Edwin Villanueva Talavera" w:date="2019-06-02T11:17:00Z">
            <w:rPr>
              <w:rStyle w:val="s2"/>
              <w:noProof/>
              <w:color w:val="BA2121"/>
              <w:sz w:val="21"/>
              <w:szCs w:val="21"/>
            </w:rPr>
          </w:rPrChange>
        </w:rPr>
        <w:t>, '_', ' ')"</w:t>
      </w:r>
    </w:p>
    <w:p w14:paraId="6C5E0EFA" w14:textId="77777777" w:rsidR="00C470F8" w:rsidRPr="00FD6FF2" w:rsidRDefault="00C470F8" w:rsidP="00C470F8">
      <w:pPr>
        <w:pStyle w:val="HTMLconformatoprevio"/>
        <w:shd w:val="clear" w:color="auto" w:fill="F7F7F7"/>
        <w:wordWrap w:val="0"/>
        <w:rPr>
          <w:noProof/>
          <w:color w:val="333333"/>
          <w:sz w:val="21"/>
          <w:szCs w:val="21"/>
          <w:lang w:val="en-US"/>
          <w:rPrChange w:id="886" w:author="Edwin Villanueva Talavera" w:date="2019-06-02T11:17:00Z">
            <w:rPr>
              <w:noProof/>
              <w:color w:val="333333"/>
              <w:sz w:val="21"/>
              <w:szCs w:val="21"/>
            </w:rPr>
          </w:rPrChange>
        </w:rPr>
      </w:pPr>
      <w:r w:rsidRPr="00FD6FF2">
        <w:rPr>
          <w:noProof/>
          <w:color w:val="333333"/>
          <w:sz w:val="21"/>
          <w:szCs w:val="21"/>
          <w:lang w:val="en-US"/>
          <w:rPrChange w:id="887" w:author="Edwin Villanueva Talavera" w:date="2019-06-02T11:17:00Z">
            <w:rPr>
              <w:noProof/>
              <w:color w:val="333333"/>
              <w:sz w:val="21"/>
              <w:szCs w:val="21"/>
            </w:rPr>
          </w:rPrChange>
        </w:rPr>
        <w:t xml:space="preserve">        </w:t>
      </w:r>
      <w:r w:rsidRPr="00FD6FF2">
        <w:rPr>
          <w:rStyle w:val="n"/>
          <w:noProof/>
          <w:color w:val="333333"/>
          <w:sz w:val="21"/>
          <w:szCs w:val="21"/>
          <w:lang w:val="en-US"/>
          <w:rPrChange w:id="888" w:author="Edwin Villanueva Talavera" w:date="2019-06-02T11:17:00Z">
            <w:rPr>
              <w:rStyle w:val="n"/>
              <w:noProof/>
              <w:color w:val="333333"/>
              <w:sz w:val="21"/>
              <w:szCs w:val="21"/>
            </w:rPr>
          </w:rPrChange>
        </w:rPr>
        <w:t>cur</w:t>
      </w:r>
      <w:r w:rsidRPr="00FD6FF2">
        <w:rPr>
          <w:rStyle w:val="o"/>
          <w:rFonts w:eastAsiaTheme="majorEastAsia"/>
          <w:noProof/>
          <w:color w:val="666666"/>
          <w:sz w:val="21"/>
          <w:szCs w:val="21"/>
          <w:lang w:val="en-US"/>
          <w:rPrChange w:id="889"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890" w:author="Edwin Villanueva Talavera" w:date="2019-06-02T11:17:00Z">
            <w:rPr>
              <w:rStyle w:val="n"/>
              <w:noProof/>
              <w:color w:val="333333"/>
              <w:sz w:val="21"/>
              <w:szCs w:val="21"/>
            </w:rPr>
          </w:rPrChange>
        </w:rPr>
        <w:t>execute</w:t>
      </w:r>
      <w:r w:rsidRPr="00FD6FF2">
        <w:rPr>
          <w:rStyle w:val="p"/>
          <w:noProof/>
          <w:color w:val="333333"/>
          <w:sz w:val="21"/>
          <w:szCs w:val="21"/>
          <w:lang w:val="en-US"/>
          <w:rPrChange w:id="891" w:author="Edwin Villanueva Talavera" w:date="2019-06-02T11:17:00Z">
            <w:rPr>
              <w:rStyle w:val="p"/>
              <w:noProof/>
              <w:color w:val="333333"/>
              <w:sz w:val="21"/>
              <w:szCs w:val="21"/>
            </w:rPr>
          </w:rPrChange>
        </w:rPr>
        <w:t>(</w:t>
      </w:r>
      <w:r w:rsidRPr="00FD6FF2">
        <w:rPr>
          <w:rStyle w:val="n"/>
          <w:noProof/>
          <w:color w:val="333333"/>
          <w:sz w:val="21"/>
          <w:szCs w:val="21"/>
          <w:lang w:val="en-US"/>
          <w:rPrChange w:id="892" w:author="Edwin Villanueva Talavera" w:date="2019-06-02T11:17:00Z">
            <w:rPr>
              <w:rStyle w:val="n"/>
              <w:noProof/>
              <w:color w:val="333333"/>
              <w:sz w:val="21"/>
              <w:szCs w:val="21"/>
            </w:rPr>
          </w:rPrChange>
        </w:rPr>
        <w:t>query</w:t>
      </w:r>
      <w:r w:rsidRPr="00FD6FF2">
        <w:rPr>
          <w:rStyle w:val="p"/>
          <w:noProof/>
          <w:color w:val="333333"/>
          <w:sz w:val="21"/>
          <w:szCs w:val="21"/>
          <w:lang w:val="en-US"/>
          <w:rPrChange w:id="893" w:author="Edwin Villanueva Talavera" w:date="2019-06-02T11:17:00Z">
            <w:rPr>
              <w:rStyle w:val="p"/>
              <w:noProof/>
              <w:color w:val="333333"/>
              <w:sz w:val="21"/>
              <w:szCs w:val="21"/>
            </w:rPr>
          </w:rPrChange>
        </w:rPr>
        <w:t>,</w:t>
      </w:r>
      <w:r w:rsidRPr="00FD6FF2">
        <w:rPr>
          <w:noProof/>
          <w:color w:val="333333"/>
          <w:sz w:val="21"/>
          <w:szCs w:val="21"/>
          <w:lang w:val="en-US"/>
          <w:rPrChange w:id="894" w:author="Edwin Villanueva Talavera" w:date="2019-06-02T11:17:00Z">
            <w:rPr>
              <w:noProof/>
              <w:color w:val="333333"/>
              <w:sz w:val="21"/>
              <w:szCs w:val="21"/>
            </w:rPr>
          </w:rPrChange>
        </w:rPr>
        <w:t xml:space="preserve"> </w:t>
      </w:r>
      <w:r w:rsidRPr="00FD6FF2">
        <w:rPr>
          <w:rStyle w:val="p"/>
          <w:noProof/>
          <w:color w:val="333333"/>
          <w:sz w:val="21"/>
          <w:szCs w:val="21"/>
          <w:lang w:val="en-US"/>
          <w:rPrChange w:id="895" w:author="Edwin Villanueva Talavera" w:date="2019-06-02T11:17:00Z">
            <w:rPr>
              <w:rStyle w:val="p"/>
              <w:noProof/>
              <w:color w:val="333333"/>
              <w:sz w:val="21"/>
              <w:szCs w:val="21"/>
            </w:rPr>
          </w:rPrChange>
        </w:rPr>
        <w:t>[</w:t>
      </w:r>
      <w:r w:rsidRPr="00FD6FF2">
        <w:rPr>
          <w:rStyle w:val="n"/>
          <w:noProof/>
          <w:color w:val="333333"/>
          <w:sz w:val="21"/>
          <w:szCs w:val="21"/>
          <w:lang w:val="en-US"/>
          <w:rPrChange w:id="896" w:author="Edwin Villanueva Talavera" w:date="2019-06-02T11:17:00Z">
            <w:rPr>
              <w:rStyle w:val="n"/>
              <w:noProof/>
              <w:color w:val="333333"/>
              <w:sz w:val="21"/>
              <w:szCs w:val="21"/>
            </w:rPr>
          </w:rPrChange>
        </w:rPr>
        <w:t>especie</w:t>
      </w:r>
      <w:r w:rsidRPr="00FD6FF2">
        <w:rPr>
          <w:rStyle w:val="p"/>
          <w:noProof/>
          <w:color w:val="333333"/>
          <w:sz w:val="21"/>
          <w:szCs w:val="21"/>
          <w:lang w:val="en-US"/>
          <w:rPrChange w:id="897" w:author="Edwin Villanueva Talavera" w:date="2019-06-02T11:17:00Z">
            <w:rPr>
              <w:rStyle w:val="p"/>
              <w:noProof/>
              <w:color w:val="333333"/>
              <w:sz w:val="21"/>
              <w:szCs w:val="21"/>
            </w:rPr>
          </w:rPrChange>
        </w:rPr>
        <w:t>])</w:t>
      </w:r>
    </w:p>
    <w:p w14:paraId="6F718813" w14:textId="77777777" w:rsidR="00C470F8" w:rsidRPr="00FD6FF2" w:rsidRDefault="00C470F8" w:rsidP="00C470F8">
      <w:pPr>
        <w:pStyle w:val="HTMLconformatoprevio"/>
        <w:shd w:val="clear" w:color="auto" w:fill="F7F7F7"/>
        <w:wordWrap w:val="0"/>
        <w:rPr>
          <w:noProof/>
          <w:color w:val="333333"/>
          <w:sz w:val="21"/>
          <w:szCs w:val="21"/>
          <w:lang w:val="en-US"/>
          <w:rPrChange w:id="898" w:author="Edwin Villanueva Talavera" w:date="2019-06-02T11:17:00Z">
            <w:rPr>
              <w:noProof/>
              <w:color w:val="333333"/>
              <w:sz w:val="21"/>
              <w:szCs w:val="21"/>
            </w:rPr>
          </w:rPrChange>
        </w:rPr>
      </w:pPr>
      <w:r w:rsidRPr="00FD6FF2">
        <w:rPr>
          <w:noProof/>
          <w:color w:val="333333"/>
          <w:sz w:val="21"/>
          <w:szCs w:val="21"/>
          <w:lang w:val="en-US"/>
          <w:rPrChange w:id="899" w:author="Edwin Villanueva Talavera" w:date="2019-06-02T11:17:00Z">
            <w:rPr>
              <w:noProof/>
              <w:color w:val="333333"/>
              <w:sz w:val="21"/>
              <w:szCs w:val="21"/>
            </w:rPr>
          </w:rPrChange>
        </w:rPr>
        <w:t xml:space="preserve">        </w:t>
      </w:r>
      <w:r w:rsidRPr="00FD6FF2">
        <w:rPr>
          <w:rStyle w:val="n"/>
          <w:noProof/>
          <w:color w:val="333333"/>
          <w:sz w:val="21"/>
          <w:szCs w:val="21"/>
          <w:lang w:val="en-US"/>
          <w:rPrChange w:id="900" w:author="Edwin Villanueva Talavera" w:date="2019-06-02T11:17:00Z">
            <w:rPr>
              <w:rStyle w:val="n"/>
              <w:noProof/>
              <w:color w:val="333333"/>
              <w:sz w:val="21"/>
              <w:szCs w:val="21"/>
            </w:rPr>
          </w:rPrChange>
        </w:rPr>
        <w:t>result</w:t>
      </w:r>
      <w:r w:rsidRPr="00FD6FF2">
        <w:rPr>
          <w:rStyle w:val="o"/>
          <w:rFonts w:eastAsiaTheme="majorEastAsia"/>
          <w:noProof/>
          <w:color w:val="666666"/>
          <w:sz w:val="21"/>
          <w:szCs w:val="21"/>
          <w:lang w:val="en-US"/>
          <w:rPrChange w:id="901"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902" w:author="Edwin Villanueva Talavera" w:date="2019-06-02T11:17:00Z">
            <w:rPr>
              <w:rStyle w:val="n"/>
              <w:noProof/>
              <w:color w:val="333333"/>
              <w:sz w:val="21"/>
              <w:szCs w:val="21"/>
            </w:rPr>
          </w:rPrChange>
        </w:rPr>
        <w:t>cur</w:t>
      </w:r>
      <w:r w:rsidRPr="00FD6FF2">
        <w:rPr>
          <w:rStyle w:val="o"/>
          <w:rFonts w:eastAsiaTheme="majorEastAsia"/>
          <w:noProof/>
          <w:color w:val="666666"/>
          <w:sz w:val="21"/>
          <w:szCs w:val="21"/>
          <w:lang w:val="en-US"/>
          <w:rPrChange w:id="903"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904" w:author="Edwin Villanueva Talavera" w:date="2019-06-02T11:17:00Z">
            <w:rPr>
              <w:rStyle w:val="n"/>
              <w:noProof/>
              <w:color w:val="333333"/>
              <w:sz w:val="21"/>
              <w:szCs w:val="21"/>
            </w:rPr>
          </w:rPrChange>
        </w:rPr>
        <w:t>fetchone</w:t>
      </w:r>
      <w:r w:rsidRPr="00FD6FF2">
        <w:rPr>
          <w:rStyle w:val="p"/>
          <w:noProof/>
          <w:color w:val="333333"/>
          <w:sz w:val="21"/>
          <w:szCs w:val="21"/>
          <w:lang w:val="en-US"/>
          <w:rPrChange w:id="905" w:author="Edwin Villanueva Talavera" w:date="2019-06-02T11:17:00Z">
            <w:rPr>
              <w:rStyle w:val="p"/>
              <w:noProof/>
              <w:color w:val="333333"/>
              <w:sz w:val="21"/>
              <w:szCs w:val="21"/>
            </w:rPr>
          </w:rPrChange>
        </w:rPr>
        <w:t>()</w:t>
      </w:r>
    </w:p>
    <w:p w14:paraId="717E3976" w14:textId="77777777" w:rsidR="00C470F8" w:rsidRPr="00FD6FF2" w:rsidRDefault="00C470F8" w:rsidP="00C470F8">
      <w:pPr>
        <w:pStyle w:val="HTMLconformatoprevio"/>
        <w:shd w:val="clear" w:color="auto" w:fill="F7F7F7"/>
        <w:wordWrap w:val="0"/>
        <w:rPr>
          <w:noProof/>
          <w:color w:val="333333"/>
          <w:sz w:val="21"/>
          <w:szCs w:val="21"/>
          <w:lang w:val="en-US"/>
          <w:rPrChange w:id="906" w:author="Edwin Villanueva Talavera" w:date="2019-06-02T11:17:00Z">
            <w:rPr>
              <w:noProof/>
              <w:color w:val="333333"/>
              <w:sz w:val="21"/>
              <w:szCs w:val="21"/>
            </w:rPr>
          </w:rPrChange>
        </w:rPr>
      </w:pPr>
      <w:r w:rsidRPr="00FD6FF2">
        <w:rPr>
          <w:noProof/>
          <w:color w:val="333333"/>
          <w:sz w:val="21"/>
          <w:szCs w:val="21"/>
          <w:lang w:val="en-US"/>
          <w:rPrChange w:id="907"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908" w:author="Edwin Villanueva Talavera" w:date="2019-06-02T11:17:00Z">
            <w:rPr>
              <w:rStyle w:val="k"/>
              <w:b/>
              <w:bCs/>
              <w:noProof/>
              <w:color w:val="008000"/>
              <w:sz w:val="21"/>
              <w:szCs w:val="21"/>
            </w:rPr>
          </w:rPrChange>
        </w:rPr>
        <w:t>if</w:t>
      </w:r>
      <w:r w:rsidRPr="00FD6FF2">
        <w:rPr>
          <w:noProof/>
          <w:color w:val="333333"/>
          <w:sz w:val="21"/>
          <w:szCs w:val="21"/>
          <w:lang w:val="en-US"/>
          <w:rPrChange w:id="909" w:author="Edwin Villanueva Talavera" w:date="2019-06-02T11:17:00Z">
            <w:rPr>
              <w:noProof/>
              <w:color w:val="333333"/>
              <w:sz w:val="21"/>
              <w:szCs w:val="21"/>
            </w:rPr>
          </w:rPrChange>
        </w:rPr>
        <w:t xml:space="preserve"> </w:t>
      </w:r>
      <w:r w:rsidRPr="00FD6FF2">
        <w:rPr>
          <w:rStyle w:val="n"/>
          <w:noProof/>
          <w:color w:val="333333"/>
          <w:sz w:val="21"/>
          <w:szCs w:val="21"/>
          <w:lang w:val="en-US"/>
          <w:rPrChange w:id="910" w:author="Edwin Villanueva Talavera" w:date="2019-06-02T11:17:00Z">
            <w:rPr>
              <w:rStyle w:val="n"/>
              <w:noProof/>
              <w:color w:val="333333"/>
              <w:sz w:val="21"/>
              <w:szCs w:val="21"/>
            </w:rPr>
          </w:rPrChange>
        </w:rPr>
        <w:t>result</w:t>
      </w:r>
      <w:r w:rsidRPr="00FD6FF2">
        <w:rPr>
          <w:rStyle w:val="p"/>
          <w:noProof/>
          <w:color w:val="333333"/>
          <w:sz w:val="21"/>
          <w:szCs w:val="21"/>
          <w:lang w:val="en-US"/>
          <w:rPrChange w:id="911" w:author="Edwin Villanueva Talavera" w:date="2019-06-02T11:17:00Z">
            <w:rPr>
              <w:rStyle w:val="p"/>
              <w:noProof/>
              <w:color w:val="333333"/>
              <w:sz w:val="21"/>
              <w:szCs w:val="21"/>
            </w:rPr>
          </w:rPrChange>
        </w:rPr>
        <w:t>[</w:t>
      </w:r>
      <w:r w:rsidRPr="00FD6FF2">
        <w:rPr>
          <w:rStyle w:val="mi"/>
          <w:noProof/>
          <w:color w:val="666666"/>
          <w:sz w:val="21"/>
          <w:szCs w:val="21"/>
          <w:lang w:val="en-US"/>
          <w:rPrChange w:id="912" w:author="Edwin Villanueva Talavera" w:date="2019-06-02T11:17:00Z">
            <w:rPr>
              <w:rStyle w:val="mi"/>
              <w:noProof/>
              <w:color w:val="666666"/>
              <w:sz w:val="21"/>
              <w:szCs w:val="21"/>
            </w:rPr>
          </w:rPrChange>
        </w:rPr>
        <w:t>0</w:t>
      </w:r>
      <w:r w:rsidRPr="00FD6FF2">
        <w:rPr>
          <w:rStyle w:val="p"/>
          <w:noProof/>
          <w:color w:val="333333"/>
          <w:sz w:val="21"/>
          <w:szCs w:val="21"/>
          <w:lang w:val="en-US"/>
          <w:rPrChange w:id="913" w:author="Edwin Villanueva Talavera" w:date="2019-06-02T11:17:00Z">
            <w:rPr>
              <w:rStyle w:val="p"/>
              <w:noProof/>
              <w:color w:val="333333"/>
              <w:sz w:val="21"/>
              <w:szCs w:val="21"/>
            </w:rPr>
          </w:rPrChange>
        </w:rPr>
        <w:t>]</w:t>
      </w:r>
      <w:r w:rsidRPr="00FD6FF2">
        <w:rPr>
          <w:noProof/>
          <w:color w:val="333333"/>
          <w:sz w:val="21"/>
          <w:szCs w:val="21"/>
          <w:lang w:val="en-US"/>
          <w:rPrChange w:id="914"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915" w:author="Edwin Villanueva Talavera" w:date="2019-06-02T11:17:00Z">
            <w:rPr>
              <w:rStyle w:val="o"/>
              <w:rFonts w:eastAsiaTheme="majorEastAsia"/>
              <w:noProof/>
              <w:color w:val="666666"/>
              <w:sz w:val="21"/>
              <w:szCs w:val="21"/>
            </w:rPr>
          </w:rPrChange>
        </w:rPr>
        <w:t>&gt;</w:t>
      </w:r>
      <w:r w:rsidRPr="00FD6FF2">
        <w:rPr>
          <w:noProof/>
          <w:color w:val="333333"/>
          <w:sz w:val="21"/>
          <w:szCs w:val="21"/>
          <w:lang w:val="en-US"/>
          <w:rPrChange w:id="916" w:author="Edwin Villanueva Talavera" w:date="2019-06-02T11:17:00Z">
            <w:rPr>
              <w:noProof/>
              <w:color w:val="333333"/>
              <w:sz w:val="21"/>
              <w:szCs w:val="21"/>
            </w:rPr>
          </w:rPrChange>
        </w:rPr>
        <w:t xml:space="preserve"> </w:t>
      </w:r>
      <w:r w:rsidRPr="00FD6FF2">
        <w:rPr>
          <w:rStyle w:val="mi"/>
          <w:noProof/>
          <w:color w:val="666666"/>
          <w:sz w:val="21"/>
          <w:szCs w:val="21"/>
          <w:lang w:val="en-US"/>
          <w:rPrChange w:id="917" w:author="Edwin Villanueva Talavera" w:date="2019-06-02T11:17:00Z">
            <w:rPr>
              <w:rStyle w:val="mi"/>
              <w:noProof/>
              <w:color w:val="666666"/>
              <w:sz w:val="21"/>
              <w:szCs w:val="21"/>
            </w:rPr>
          </w:rPrChange>
        </w:rPr>
        <w:t>0</w:t>
      </w:r>
      <w:r w:rsidRPr="00FD6FF2">
        <w:rPr>
          <w:rStyle w:val="p"/>
          <w:noProof/>
          <w:color w:val="333333"/>
          <w:sz w:val="21"/>
          <w:szCs w:val="21"/>
          <w:lang w:val="en-US"/>
          <w:rPrChange w:id="918" w:author="Edwin Villanueva Talavera" w:date="2019-06-02T11:17:00Z">
            <w:rPr>
              <w:rStyle w:val="p"/>
              <w:noProof/>
              <w:color w:val="333333"/>
              <w:sz w:val="21"/>
              <w:szCs w:val="21"/>
            </w:rPr>
          </w:rPrChange>
        </w:rPr>
        <w:t>:</w:t>
      </w:r>
    </w:p>
    <w:p w14:paraId="126F47C0" w14:textId="77777777" w:rsidR="00C470F8" w:rsidRPr="00E16EF8" w:rsidRDefault="00C470F8" w:rsidP="00C470F8">
      <w:pPr>
        <w:pStyle w:val="HTMLconformatoprevio"/>
        <w:shd w:val="clear" w:color="auto" w:fill="F7F7F7"/>
        <w:wordWrap w:val="0"/>
        <w:rPr>
          <w:noProof/>
          <w:color w:val="333333"/>
          <w:sz w:val="21"/>
          <w:szCs w:val="21"/>
        </w:rPr>
      </w:pPr>
      <w:r w:rsidRPr="00FD6FF2">
        <w:rPr>
          <w:noProof/>
          <w:color w:val="333333"/>
          <w:sz w:val="21"/>
          <w:szCs w:val="21"/>
          <w:lang w:val="en-US"/>
          <w:rPrChange w:id="919" w:author="Edwin Villanueva Talavera" w:date="2019-06-02T11:17:00Z">
            <w:rPr>
              <w:noProof/>
              <w:color w:val="333333"/>
              <w:sz w:val="21"/>
              <w:szCs w:val="21"/>
            </w:rPr>
          </w:rPrChange>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5220492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3BA3EE3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AF63D3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73968E1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"delete from secuencias where id_especie = </w:t>
      </w:r>
      <w:r w:rsidRPr="00E16EF8">
        <w:rPr>
          <w:rStyle w:val="si"/>
          <w:b/>
          <w:bCs/>
          <w:noProof/>
          <w:color w:val="BB6688"/>
          <w:sz w:val="21"/>
          <w:szCs w:val="21"/>
        </w:rPr>
        <w:t>%s</w:t>
      </w:r>
      <w:r w:rsidRPr="00E16EF8">
        <w:rPr>
          <w:rStyle w:val="s2"/>
          <w:noProof/>
          <w:color w:val="BA2121"/>
          <w:sz w:val="21"/>
          <w:szCs w:val="21"/>
        </w:rPr>
        <w:t>"</w:t>
      </w:r>
    </w:p>
    <w:p w14:paraId="71D6DE6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B1EF6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leer_transcriptomas_ensembl</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4DE73C0D" w14:textId="77777777" w:rsidR="00C470F8" w:rsidRPr="00FD6FF2" w:rsidRDefault="00C470F8" w:rsidP="00C470F8">
      <w:pPr>
        <w:pStyle w:val="HTMLconformatoprevio"/>
        <w:shd w:val="clear" w:color="auto" w:fill="F7F7F7"/>
        <w:wordWrap w:val="0"/>
        <w:rPr>
          <w:noProof/>
          <w:color w:val="333333"/>
          <w:sz w:val="21"/>
          <w:szCs w:val="21"/>
          <w:lang w:val="en-US"/>
          <w:rPrChange w:id="920"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921"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922"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923" w:author="Edwin Villanueva Talavera" w:date="2019-06-02T11:17:00Z">
            <w:rPr>
              <w:rStyle w:val="n"/>
              <w:noProof/>
              <w:color w:val="333333"/>
              <w:sz w:val="21"/>
              <w:szCs w:val="21"/>
            </w:rPr>
          </w:rPrChange>
        </w:rPr>
        <w:t>commit</w:t>
      </w:r>
      <w:r w:rsidRPr="00FD6FF2">
        <w:rPr>
          <w:rStyle w:val="p"/>
          <w:noProof/>
          <w:color w:val="333333"/>
          <w:sz w:val="21"/>
          <w:szCs w:val="21"/>
          <w:lang w:val="en-US"/>
          <w:rPrChange w:id="924" w:author="Edwin Villanueva Talavera" w:date="2019-06-02T11:17:00Z">
            <w:rPr>
              <w:rStyle w:val="p"/>
              <w:noProof/>
              <w:color w:val="333333"/>
              <w:sz w:val="21"/>
              <w:szCs w:val="21"/>
            </w:rPr>
          </w:rPrChange>
        </w:rPr>
        <w:t>()</w:t>
      </w:r>
    </w:p>
    <w:p w14:paraId="3AF78ADA" w14:textId="77777777" w:rsidR="00C470F8" w:rsidRPr="00FD6FF2" w:rsidRDefault="00C470F8" w:rsidP="00C470F8">
      <w:pPr>
        <w:pStyle w:val="HTMLconformatoprevio"/>
        <w:shd w:val="clear" w:color="auto" w:fill="F7F7F7"/>
        <w:wordWrap w:val="0"/>
        <w:rPr>
          <w:noProof/>
          <w:color w:val="333333"/>
          <w:sz w:val="21"/>
          <w:szCs w:val="21"/>
          <w:lang w:val="en-US"/>
          <w:rPrChange w:id="925" w:author="Edwin Villanueva Talavera" w:date="2019-06-02T11:17:00Z">
            <w:rPr>
              <w:noProof/>
              <w:color w:val="333333"/>
              <w:sz w:val="21"/>
              <w:szCs w:val="21"/>
            </w:rPr>
          </w:rPrChange>
        </w:rPr>
      </w:pPr>
    </w:p>
    <w:p w14:paraId="459695A7" w14:textId="77777777" w:rsidR="00C470F8" w:rsidRPr="00FD6FF2" w:rsidRDefault="00C470F8" w:rsidP="00C470F8">
      <w:pPr>
        <w:pStyle w:val="HTMLconformatoprevio"/>
        <w:shd w:val="clear" w:color="auto" w:fill="F7F7F7"/>
        <w:wordWrap w:val="0"/>
        <w:rPr>
          <w:noProof/>
          <w:color w:val="333333"/>
          <w:sz w:val="21"/>
          <w:szCs w:val="21"/>
          <w:lang w:val="en-US"/>
          <w:rPrChange w:id="926" w:author="Edwin Villanueva Talavera" w:date="2019-06-02T11:17:00Z">
            <w:rPr>
              <w:noProof/>
              <w:color w:val="333333"/>
              <w:sz w:val="21"/>
              <w:szCs w:val="21"/>
            </w:rPr>
          </w:rPrChange>
        </w:rPr>
      </w:pPr>
      <w:r w:rsidRPr="00FD6FF2">
        <w:rPr>
          <w:rStyle w:val="n"/>
          <w:noProof/>
          <w:color w:val="333333"/>
          <w:sz w:val="21"/>
          <w:szCs w:val="21"/>
          <w:lang w:val="en-US"/>
          <w:rPrChange w:id="927"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928"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929" w:author="Edwin Villanueva Talavera" w:date="2019-06-02T11:17:00Z">
            <w:rPr>
              <w:rStyle w:val="n"/>
              <w:noProof/>
              <w:color w:val="333333"/>
              <w:sz w:val="21"/>
              <w:szCs w:val="21"/>
            </w:rPr>
          </w:rPrChange>
        </w:rPr>
        <w:t>close</w:t>
      </w:r>
      <w:r w:rsidRPr="00FD6FF2">
        <w:rPr>
          <w:rStyle w:val="p"/>
          <w:noProof/>
          <w:color w:val="333333"/>
          <w:sz w:val="21"/>
          <w:szCs w:val="21"/>
          <w:lang w:val="en-US"/>
          <w:rPrChange w:id="930" w:author="Edwin Villanueva Talavera" w:date="2019-06-02T11:17:00Z">
            <w:rPr>
              <w:rStyle w:val="p"/>
              <w:noProof/>
              <w:color w:val="333333"/>
              <w:sz w:val="21"/>
              <w:szCs w:val="21"/>
            </w:rPr>
          </w:rPrChange>
        </w:rPr>
        <w:t>()</w:t>
      </w:r>
    </w:p>
    <w:p w14:paraId="3CF7F3F2" w14:textId="77777777" w:rsidR="00C470F8" w:rsidRPr="00FD6FF2" w:rsidRDefault="00C470F8" w:rsidP="00C470F8">
      <w:pPr>
        <w:pStyle w:val="HTMLconformatoprevio"/>
        <w:shd w:val="clear" w:color="auto" w:fill="F7F7F7"/>
        <w:wordWrap w:val="0"/>
        <w:rPr>
          <w:noProof/>
          <w:color w:val="333333"/>
          <w:sz w:val="21"/>
          <w:szCs w:val="21"/>
          <w:lang w:val="en-US"/>
          <w:rPrChange w:id="931" w:author="Edwin Villanueva Talavera" w:date="2019-06-02T11:17:00Z">
            <w:rPr>
              <w:noProof/>
              <w:color w:val="333333"/>
              <w:sz w:val="21"/>
              <w:szCs w:val="21"/>
            </w:rPr>
          </w:rPrChange>
        </w:rPr>
      </w:pPr>
    </w:p>
    <w:p w14:paraId="7A026F98" w14:textId="20F0921F" w:rsidR="00292614" w:rsidRPr="00E16EF8" w:rsidRDefault="00C470F8" w:rsidP="00292614">
      <w:pPr>
        <w:pStyle w:val="HTMLconformatoprevio"/>
        <w:shd w:val="clear" w:color="auto" w:fill="F7F7F7"/>
        <w:wordWrap w:val="0"/>
        <w:rPr>
          <w:noProof/>
          <w:color w:val="333333"/>
          <w:sz w:val="21"/>
          <w:szCs w:val="21"/>
        </w:rPr>
      </w:pPr>
      <w:r w:rsidRPr="00FD6FF2">
        <w:rPr>
          <w:rStyle w:val="nb"/>
          <w:rFonts w:eastAsiaTheme="majorEastAsia"/>
          <w:noProof/>
          <w:color w:val="008000"/>
          <w:sz w:val="21"/>
          <w:szCs w:val="21"/>
          <w:lang w:val="en-US"/>
          <w:rPrChange w:id="932" w:author="Edwin Villanueva Talavera" w:date="2019-06-02T11:17:00Z">
            <w:rPr>
              <w:rStyle w:val="nb"/>
              <w:rFonts w:eastAsiaTheme="majorEastAsia"/>
              <w:noProof/>
              <w:color w:val="008000"/>
              <w:sz w:val="21"/>
              <w:szCs w:val="21"/>
            </w:rPr>
          </w:rPrChange>
        </w:rPr>
        <w:t>print</w:t>
      </w:r>
      <w:r w:rsidRPr="00FD6FF2">
        <w:rPr>
          <w:rStyle w:val="p"/>
          <w:noProof/>
          <w:color w:val="333333"/>
          <w:sz w:val="21"/>
          <w:szCs w:val="21"/>
          <w:lang w:val="en-US"/>
          <w:rPrChange w:id="933" w:author="Edwin Villanueva Talavera" w:date="2019-06-02T11:17:00Z">
            <w:rPr>
              <w:rStyle w:val="p"/>
              <w:noProof/>
              <w:color w:val="333333"/>
              <w:sz w:val="21"/>
              <w:szCs w:val="21"/>
            </w:rPr>
          </w:rPrChange>
        </w:rPr>
        <w:t>(</w:t>
      </w:r>
      <w:r w:rsidRPr="00FD6FF2">
        <w:rPr>
          <w:rStyle w:val="s2"/>
          <w:noProof/>
          <w:color w:val="BA2121"/>
          <w:sz w:val="21"/>
          <w:szCs w:val="21"/>
          <w:lang w:val="en-US"/>
          <w:rPrChange w:id="934" w:author="Edwin Villanueva Talavera" w:date="2019-06-02T11:17:00Z">
            <w:rPr>
              <w:rStyle w:val="s2"/>
              <w:noProof/>
              <w:color w:val="BA2121"/>
              <w:sz w:val="21"/>
              <w:szCs w:val="21"/>
            </w:rPr>
          </w:rPrChange>
        </w:rPr>
        <w:t>"</w:t>
      </w:r>
      <w:r w:rsidRPr="00FD6FF2">
        <w:rPr>
          <w:rStyle w:val="se"/>
          <w:b/>
          <w:bCs/>
          <w:noProof/>
          <w:color w:val="BB6622"/>
          <w:sz w:val="21"/>
          <w:szCs w:val="21"/>
          <w:lang w:val="en-US"/>
          <w:rPrChange w:id="935" w:author="Edwin Villanueva Talavera" w:date="2019-06-02T11:17:00Z">
            <w:rPr>
              <w:rStyle w:val="se"/>
              <w:b/>
              <w:bCs/>
              <w:noProof/>
              <w:color w:val="BB6622"/>
              <w:sz w:val="21"/>
              <w:szCs w:val="21"/>
            </w:rPr>
          </w:rPrChange>
        </w:rPr>
        <w:t>\r</w:t>
      </w:r>
      <w:r w:rsidRPr="00FD6FF2">
        <w:rPr>
          <w:rStyle w:val="s2"/>
          <w:noProof/>
          <w:color w:val="BA2121"/>
          <w:sz w:val="21"/>
          <w:szCs w:val="21"/>
          <w:lang w:val="en-US"/>
          <w:rPrChange w:id="936" w:author="Edwin Villanueva Talavera" w:date="2019-06-02T11:17:00Z">
            <w:rPr>
              <w:rStyle w:val="s2"/>
              <w:noProof/>
              <w:color w:val="BA2121"/>
              <w:sz w:val="21"/>
              <w:szCs w:val="21"/>
            </w:rPr>
          </w:rPrChange>
        </w:rPr>
        <w:t xml:space="preserve">Proceso finalizado...                                                                                       </w:t>
      </w:r>
      <w:r w:rsidRPr="00E16EF8">
        <w:rPr>
          <w:rStyle w:val="s2"/>
          <w:noProof/>
          <w:color w:val="BA2121"/>
          <w:sz w:val="21"/>
          <w:szCs w:val="21"/>
        </w:rPr>
        <w:t>"</w:t>
      </w:r>
      <w:r w:rsidRPr="00E16EF8">
        <w:rPr>
          <w:rStyle w:val="p"/>
          <w:noProof/>
          <w:color w:val="333333"/>
          <w:sz w:val="21"/>
          <w:szCs w:val="21"/>
        </w:rPr>
        <w:t>)</w:t>
      </w:r>
    </w:p>
    <w:p w14:paraId="1A31FCAB" w14:textId="77777777" w:rsidR="00292614" w:rsidRPr="00E16EF8" w:rsidRDefault="00292614" w:rsidP="00292614">
      <w:pPr>
        <w:rPr>
          <w:noProof/>
        </w:rPr>
      </w:pPr>
    </w:p>
    <w:p w14:paraId="71ACF77F" w14:textId="137AC3FC" w:rsidR="00292614" w:rsidRPr="00E16EF8" w:rsidRDefault="00292614">
      <w:pPr>
        <w:spacing w:before="0" w:after="160" w:line="259" w:lineRule="auto"/>
        <w:rPr>
          <w:rFonts w:eastAsiaTheme="majorEastAsia" w:cs="Arial"/>
          <w:b/>
          <w:noProof/>
          <w:sz w:val="24"/>
          <w:szCs w:val="24"/>
        </w:rPr>
      </w:pPr>
      <w:r w:rsidRPr="00E16EF8">
        <w:rPr>
          <w:noProof/>
        </w:rPr>
        <w:br w:type="page"/>
      </w:r>
    </w:p>
    <w:p w14:paraId="74A56A8E" w14:textId="7502B6DD" w:rsidR="00C470F8" w:rsidRPr="00E16EF8" w:rsidRDefault="00292614" w:rsidP="00C470F8">
      <w:pPr>
        <w:pStyle w:val="Ttulo2"/>
        <w:numPr>
          <w:ilvl w:val="0"/>
          <w:numId w:val="21"/>
        </w:numPr>
        <w:rPr>
          <w:noProof/>
        </w:rPr>
      </w:pPr>
      <w:bookmarkStart w:id="937" w:name="_Ref6567931"/>
      <w:bookmarkStart w:id="938" w:name="_Toc10327576"/>
      <w:bookmarkStart w:id="939" w:name="_Ref6246700"/>
      <w:r w:rsidRPr="00E16EF8">
        <w:rPr>
          <w:noProof/>
        </w:rPr>
        <w:t xml:space="preserve">: </w:t>
      </w:r>
      <w:r w:rsidR="00C470F8" w:rsidRPr="00E16EF8">
        <w:rPr>
          <w:noProof/>
        </w:rPr>
        <w:t xml:space="preserve">Procesamiento de archivos </w:t>
      </w:r>
      <w:r w:rsidR="00052AB5">
        <w:rPr>
          <w:noProof/>
        </w:rPr>
        <w:t xml:space="preserve">en formato </w:t>
      </w:r>
      <w:r w:rsidR="00C470F8" w:rsidRPr="00E16EF8">
        <w:rPr>
          <w:noProof/>
        </w:rPr>
        <w:t>fasta de CantataDB</w:t>
      </w:r>
      <w:bookmarkEnd w:id="937"/>
      <w:bookmarkEnd w:id="938"/>
    </w:p>
    <w:p w14:paraId="50423F8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188C858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61EA365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133CCAB" w14:textId="77777777" w:rsidR="00C470F8" w:rsidRPr="00E16EF8" w:rsidRDefault="00C470F8" w:rsidP="00C470F8">
      <w:pPr>
        <w:pStyle w:val="HTMLconformatoprevio"/>
        <w:shd w:val="clear" w:color="auto" w:fill="F7F7F7"/>
        <w:wordWrap w:val="0"/>
        <w:rPr>
          <w:noProof/>
          <w:color w:val="333333"/>
          <w:sz w:val="21"/>
          <w:szCs w:val="21"/>
        </w:rPr>
      </w:pPr>
    </w:p>
    <w:p w14:paraId="6B3FC23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en cantatadb</w:t>
      </w:r>
    </w:p>
    <w:p w14:paraId="080BA3C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leer_transcriptomas_cantatadb</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41961E38" w14:textId="77777777" w:rsidR="00C470F8" w:rsidRPr="00FD6FF2" w:rsidRDefault="00C470F8" w:rsidP="00C470F8">
      <w:pPr>
        <w:pStyle w:val="HTMLconformatoprevio"/>
        <w:shd w:val="clear" w:color="auto" w:fill="F7F7F7"/>
        <w:wordWrap w:val="0"/>
        <w:rPr>
          <w:noProof/>
          <w:color w:val="333333"/>
          <w:sz w:val="21"/>
          <w:szCs w:val="21"/>
          <w:lang w:val="en-US"/>
          <w:rPrChange w:id="940"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941" w:author="Edwin Villanueva Talavera" w:date="2019-06-02T11:17:00Z">
            <w:rPr>
              <w:rStyle w:val="n"/>
              <w:noProof/>
              <w:color w:val="333333"/>
              <w:sz w:val="21"/>
              <w:szCs w:val="21"/>
            </w:rPr>
          </w:rPrChange>
        </w:rPr>
        <w:t>cabecera</w:t>
      </w:r>
      <w:r w:rsidRPr="00FD6FF2">
        <w:rPr>
          <w:noProof/>
          <w:color w:val="333333"/>
          <w:sz w:val="21"/>
          <w:szCs w:val="21"/>
          <w:lang w:val="en-US"/>
          <w:rPrChange w:id="942"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943"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944" w:author="Edwin Villanueva Talavera" w:date="2019-06-02T11:17:00Z">
            <w:rPr>
              <w:noProof/>
              <w:color w:val="333333"/>
              <w:sz w:val="21"/>
              <w:szCs w:val="21"/>
            </w:rPr>
          </w:rPrChange>
        </w:rPr>
        <w:t xml:space="preserve"> </w:t>
      </w:r>
      <w:r w:rsidRPr="00FD6FF2">
        <w:rPr>
          <w:rStyle w:val="s2"/>
          <w:noProof/>
          <w:color w:val="BA2121"/>
          <w:sz w:val="21"/>
          <w:szCs w:val="21"/>
          <w:lang w:val="en-US"/>
          <w:rPrChange w:id="945" w:author="Edwin Villanueva Talavera" w:date="2019-06-02T11:17:00Z">
            <w:rPr>
              <w:rStyle w:val="s2"/>
              <w:noProof/>
              <w:color w:val="BA2121"/>
              <w:sz w:val="21"/>
              <w:szCs w:val="21"/>
            </w:rPr>
          </w:rPrChange>
        </w:rPr>
        <w:t>""</w:t>
      </w:r>
    </w:p>
    <w:p w14:paraId="371234E5" w14:textId="77777777" w:rsidR="00C470F8" w:rsidRPr="00FD6FF2" w:rsidRDefault="00C470F8" w:rsidP="00C470F8">
      <w:pPr>
        <w:pStyle w:val="HTMLconformatoprevio"/>
        <w:shd w:val="clear" w:color="auto" w:fill="F7F7F7"/>
        <w:wordWrap w:val="0"/>
        <w:rPr>
          <w:noProof/>
          <w:color w:val="333333"/>
          <w:sz w:val="21"/>
          <w:szCs w:val="21"/>
          <w:lang w:val="en-US"/>
          <w:rPrChange w:id="946" w:author="Edwin Villanueva Talavera" w:date="2019-06-02T11:17:00Z">
            <w:rPr>
              <w:noProof/>
              <w:color w:val="333333"/>
              <w:sz w:val="21"/>
              <w:szCs w:val="21"/>
            </w:rPr>
          </w:rPrChange>
        </w:rPr>
      </w:pPr>
      <w:r w:rsidRPr="00FD6FF2">
        <w:rPr>
          <w:noProof/>
          <w:color w:val="333333"/>
          <w:sz w:val="21"/>
          <w:szCs w:val="21"/>
          <w:lang w:val="en-US"/>
          <w:rPrChange w:id="947" w:author="Edwin Villanueva Talavera" w:date="2019-06-02T11:17:00Z">
            <w:rPr>
              <w:noProof/>
              <w:color w:val="333333"/>
              <w:sz w:val="21"/>
              <w:szCs w:val="21"/>
            </w:rPr>
          </w:rPrChange>
        </w:rPr>
        <w:t xml:space="preserve">    </w:t>
      </w:r>
      <w:r w:rsidRPr="00FD6FF2">
        <w:rPr>
          <w:rStyle w:val="n"/>
          <w:noProof/>
          <w:color w:val="333333"/>
          <w:sz w:val="21"/>
          <w:szCs w:val="21"/>
          <w:lang w:val="en-US"/>
          <w:rPrChange w:id="948" w:author="Edwin Villanueva Talavera" w:date="2019-06-02T11:17:00Z">
            <w:rPr>
              <w:rStyle w:val="n"/>
              <w:noProof/>
              <w:color w:val="333333"/>
              <w:sz w:val="21"/>
              <w:szCs w:val="21"/>
            </w:rPr>
          </w:rPrChange>
        </w:rPr>
        <w:t>transcriptoma</w:t>
      </w:r>
      <w:r w:rsidRPr="00FD6FF2">
        <w:rPr>
          <w:noProof/>
          <w:color w:val="333333"/>
          <w:sz w:val="21"/>
          <w:szCs w:val="21"/>
          <w:lang w:val="en-US"/>
          <w:rPrChange w:id="949"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950"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951" w:author="Edwin Villanueva Talavera" w:date="2019-06-02T11:17:00Z">
            <w:rPr>
              <w:noProof/>
              <w:color w:val="333333"/>
              <w:sz w:val="21"/>
              <w:szCs w:val="21"/>
            </w:rPr>
          </w:rPrChange>
        </w:rPr>
        <w:t xml:space="preserve"> </w:t>
      </w:r>
      <w:r w:rsidRPr="00FD6FF2">
        <w:rPr>
          <w:rStyle w:val="s2"/>
          <w:noProof/>
          <w:color w:val="BA2121"/>
          <w:sz w:val="21"/>
          <w:szCs w:val="21"/>
          <w:lang w:val="en-US"/>
          <w:rPrChange w:id="952" w:author="Edwin Villanueva Talavera" w:date="2019-06-02T11:17:00Z">
            <w:rPr>
              <w:rStyle w:val="s2"/>
              <w:noProof/>
              <w:color w:val="BA2121"/>
              <w:sz w:val="21"/>
              <w:szCs w:val="21"/>
            </w:rPr>
          </w:rPrChange>
        </w:rPr>
        <w:t>""</w:t>
      </w:r>
    </w:p>
    <w:p w14:paraId="5083F3E8" w14:textId="77777777" w:rsidR="00C470F8" w:rsidRPr="00FD6FF2" w:rsidRDefault="00C470F8" w:rsidP="00C470F8">
      <w:pPr>
        <w:pStyle w:val="HTMLconformatoprevio"/>
        <w:shd w:val="clear" w:color="auto" w:fill="F7F7F7"/>
        <w:wordWrap w:val="0"/>
        <w:rPr>
          <w:noProof/>
          <w:color w:val="333333"/>
          <w:sz w:val="21"/>
          <w:szCs w:val="21"/>
          <w:lang w:val="en-US"/>
          <w:rPrChange w:id="953" w:author="Edwin Villanueva Talavera" w:date="2019-06-02T11:17:00Z">
            <w:rPr>
              <w:noProof/>
              <w:color w:val="333333"/>
              <w:sz w:val="21"/>
              <w:szCs w:val="21"/>
            </w:rPr>
          </w:rPrChange>
        </w:rPr>
      </w:pPr>
      <w:r w:rsidRPr="00FD6FF2">
        <w:rPr>
          <w:noProof/>
          <w:color w:val="333333"/>
          <w:sz w:val="21"/>
          <w:szCs w:val="21"/>
          <w:lang w:val="en-US"/>
          <w:rPrChange w:id="954" w:author="Edwin Villanueva Talavera" w:date="2019-06-02T11:17:00Z">
            <w:rPr>
              <w:noProof/>
              <w:color w:val="333333"/>
              <w:sz w:val="21"/>
              <w:szCs w:val="21"/>
            </w:rPr>
          </w:rPrChange>
        </w:rPr>
        <w:t xml:space="preserve">    </w:t>
      </w:r>
      <w:r w:rsidRPr="00FD6FF2">
        <w:rPr>
          <w:rStyle w:val="n"/>
          <w:noProof/>
          <w:color w:val="333333"/>
          <w:sz w:val="21"/>
          <w:szCs w:val="21"/>
          <w:lang w:val="en-US"/>
          <w:rPrChange w:id="955" w:author="Edwin Villanueva Talavera" w:date="2019-06-02T11:17:00Z">
            <w:rPr>
              <w:rStyle w:val="n"/>
              <w:noProof/>
              <w:color w:val="333333"/>
              <w:sz w:val="21"/>
              <w:szCs w:val="21"/>
            </w:rPr>
          </w:rPrChange>
        </w:rPr>
        <w:t>f</w:t>
      </w:r>
      <w:r w:rsidRPr="00FD6FF2">
        <w:rPr>
          <w:noProof/>
          <w:color w:val="333333"/>
          <w:sz w:val="21"/>
          <w:szCs w:val="21"/>
          <w:lang w:val="en-US"/>
          <w:rPrChange w:id="956"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957"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958" w:author="Edwin Villanueva Talavera" w:date="2019-06-02T11:17:00Z">
            <w:rPr>
              <w:noProof/>
              <w:color w:val="333333"/>
              <w:sz w:val="21"/>
              <w:szCs w:val="21"/>
            </w:rPr>
          </w:rPrChange>
        </w:rPr>
        <w:t xml:space="preserve"> </w:t>
      </w:r>
      <w:r w:rsidRPr="00FD6FF2">
        <w:rPr>
          <w:rStyle w:val="nb"/>
          <w:rFonts w:eastAsiaTheme="majorEastAsia"/>
          <w:noProof/>
          <w:color w:val="008000"/>
          <w:sz w:val="21"/>
          <w:szCs w:val="21"/>
          <w:lang w:val="en-US"/>
          <w:rPrChange w:id="959" w:author="Edwin Villanueva Talavera" w:date="2019-06-02T11:17:00Z">
            <w:rPr>
              <w:rStyle w:val="nb"/>
              <w:rFonts w:eastAsiaTheme="majorEastAsia"/>
              <w:noProof/>
              <w:color w:val="008000"/>
              <w:sz w:val="21"/>
              <w:szCs w:val="21"/>
            </w:rPr>
          </w:rPrChange>
        </w:rPr>
        <w:t>open</w:t>
      </w:r>
      <w:r w:rsidRPr="00FD6FF2">
        <w:rPr>
          <w:rStyle w:val="p"/>
          <w:noProof/>
          <w:color w:val="333333"/>
          <w:sz w:val="21"/>
          <w:szCs w:val="21"/>
          <w:lang w:val="en-US"/>
          <w:rPrChange w:id="960" w:author="Edwin Villanueva Talavera" w:date="2019-06-02T11:17:00Z">
            <w:rPr>
              <w:rStyle w:val="p"/>
              <w:noProof/>
              <w:color w:val="333333"/>
              <w:sz w:val="21"/>
              <w:szCs w:val="21"/>
            </w:rPr>
          </w:rPrChange>
        </w:rPr>
        <w:t>(</w:t>
      </w:r>
      <w:r w:rsidRPr="00FD6FF2">
        <w:rPr>
          <w:rStyle w:val="n"/>
          <w:noProof/>
          <w:color w:val="333333"/>
          <w:sz w:val="21"/>
          <w:szCs w:val="21"/>
          <w:lang w:val="en-US"/>
          <w:rPrChange w:id="961" w:author="Edwin Villanueva Talavera" w:date="2019-06-02T11:17:00Z">
            <w:rPr>
              <w:rStyle w:val="n"/>
              <w:noProof/>
              <w:color w:val="333333"/>
              <w:sz w:val="21"/>
              <w:szCs w:val="21"/>
            </w:rPr>
          </w:rPrChange>
        </w:rPr>
        <w:t>archivo</w:t>
      </w:r>
      <w:r w:rsidRPr="00FD6FF2">
        <w:rPr>
          <w:rStyle w:val="p"/>
          <w:noProof/>
          <w:color w:val="333333"/>
          <w:sz w:val="21"/>
          <w:szCs w:val="21"/>
          <w:lang w:val="en-US"/>
          <w:rPrChange w:id="962" w:author="Edwin Villanueva Talavera" w:date="2019-06-02T11:17:00Z">
            <w:rPr>
              <w:rStyle w:val="p"/>
              <w:noProof/>
              <w:color w:val="333333"/>
              <w:sz w:val="21"/>
              <w:szCs w:val="21"/>
            </w:rPr>
          </w:rPrChange>
        </w:rPr>
        <w:t>,</w:t>
      </w:r>
      <w:r w:rsidRPr="00FD6FF2">
        <w:rPr>
          <w:noProof/>
          <w:color w:val="333333"/>
          <w:sz w:val="21"/>
          <w:szCs w:val="21"/>
          <w:lang w:val="en-US"/>
          <w:rPrChange w:id="963" w:author="Edwin Villanueva Talavera" w:date="2019-06-02T11:17:00Z">
            <w:rPr>
              <w:noProof/>
              <w:color w:val="333333"/>
              <w:sz w:val="21"/>
              <w:szCs w:val="21"/>
            </w:rPr>
          </w:rPrChange>
        </w:rPr>
        <w:t xml:space="preserve"> </w:t>
      </w:r>
      <w:r w:rsidRPr="00FD6FF2">
        <w:rPr>
          <w:rStyle w:val="s2"/>
          <w:noProof/>
          <w:color w:val="BA2121"/>
          <w:sz w:val="21"/>
          <w:szCs w:val="21"/>
          <w:lang w:val="en-US"/>
          <w:rPrChange w:id="964" w:author="Edwin Villanueva Talavera" w:date="2019-06-02T11:17:00Z">
            <w:rPr>
              <w:rStyle w:val="s2"/>
              <w:noProof/>
              <w:color w:val="BA2121"/>
              <w:sz w:val="21"/>
              <w:szCs w:val="21"/>
            </w:rPr>
          </w:rPrChange>
        </w:rPr>
        <w:t>"r"</w:t>
      </w:r>
      <w:r w:rsidRPr="00FD6FF2">
        <w:rPr>
          <w:rStyle w:val="p"/>
          <w:noProof/>
          <w:color w:val="333333"/>
          <w:sz w:val="21"/>
          <w:szCs w:val="21"/>
          <w:lang w:val="en-US"/>
          <w:rPrChange w:id="965" w:author="Edwin Villanueva Talavera" w:date="2019-06-02T11:17:00Z">
            <w:rPr>
              <w:rStyle w:val="p"/>
              <w:noProof/>
              <w:color w:val="333333"/>
              <w:sz w:val="21"/>
              <w:szCs w:val="21"/>
            </w:rPr>
          </w:rPrChange>
        </w:rPr>
        <w:t>)</w:t>
      </w:r>
    </w:p>
    <w:p w14:paraId="7130E664" w14:textId="77777777" w:rsidR="00C470F8" w:rsidRPr="00FD6FF2" w:rsidRDefault="00C470F8" w:rsidP="00C470F8">
      <w:pPr>
        <w:pStyle w:val="HTMLconformatoprevio"/>
        <w:shd w:val="clear" w:color="auto" w:fill="F7F7F7"/>
        <w:wordWrap w:val="0"/>
        <w:rPr>
          <w:noProof/>
          <w:color w:val="333333"/>
          <w:sz w:val="21"/>
          <w:szCs w:val="21"/>
          <w:lang w:val="en-US"/>
          <w:rPrChange w:id="966" w:author="Edwin Villanueva Talavera" w:date="2019-06-02T11:17:00Z">
            <w:rPr>
              <w:noProof/>
              <w:color w:val="333333"/>
              <w:sz w:val="21"/>
              <w:szCs w:val="21"/>
            </w:rPr>
          </w:rPrChange>
        </w:rPr>
      </w:pPr>
      <w:r w:rsidRPr="00FD6FF2">
        <w:rPr>
          <w:noProof/>
          <w:color w:val="333333"/>
          <w:sz w:val="21"/>
          <w:szCs w:val="21"/>
          <w:lang w:val="en-US"/>
          <w:rPrChange w:id="967"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968" w:author="Edwin Villanueva Talavera" w:date="2019-06-02T11:17:00Z">
            <w:rPr>
              <w:rStyle w:val="k"/>
              <w:b/>
              <w:bCs/>
              <w:noProof/>
              <w:color w:val="008000"/>
              <w:sz w:val="21"/>
              <w:szCs w:val="21"/>
            </w:rPr>
          </w:rPrChange>
        </w:rPr>
        <w:t>for</w:t>
      </w:r>
      <w:r w:rsidRPr="00FD6FF2">
        <w:rPr>
          <w:noProof/>
          <w:color w:val="333333"/>
          <w:sz w:val="21"/>
          <w:szCs w:val="21"/>
          <w:lang w:val="en-US"/>
          <w:rPrChange w:id="969" w:author="Edwin Villanueva Talavera" w:date="2019-06-02T11:17:00Z">
            <w:rPr>
              <w:noProof/>
              <w:color w:val="333333"/>
              <w:sz w:val="21"/>
              <w:szCs w:val="21"/>
            </w:rPr>
          </w:rPrChange>
        </w:rPr>
        <w:t xml:space="preserve"> </w:t>
      </w:r>
      <w:r w:rsidRPr="00FD6FF2">
        <w:rPr>
          <w:rStyle w:val="n"/>
          <w:noProof/>
          <w:color w:val="333333"/>
          <w:sz w:val="21"/>
          <w:szCs w:val="21"/>
          <w:lang w:val="en-US"/>
          <w:rPrChange w:id="970" w:author="Edwin Villanueva Talavera" w:date="2019-06-02T11:17:00Z">
            <w:rPr>
              <w:rStyle w:val="n"/>
              <w:noProof/>
              <w:color w:val="333333"/>
              <w:sz w:val="21"/>
              <w:szCs w:val="21"/>
            </w:rPr>
          </w:rPrChange>
        </w:rPr>
        <w:t>linea</w:t>
      </w:r>
      <w:r w:rsidRPr="00FD6FF2">
        <w:rPr>
          <w:noProof/>
          <w:color w:val="333333"/>
          <w:sz w:val="21"/>
          <w:szCs w:val="21"/>
          <w:lang w:val="en-US"/>
          <w:rPrChange w:id="971" w:author="Edwin Villanueva Talavera" w:date="2019-06-02T11:17:00Z">
            <w:rPr>
              <w:noProof/>
              <w:color w:val="333333"/>
              <w:sz w:val="21"/>
              <w:szCs w:val="21"/>
            </w:rPr>
          </w:rPrChange>
        </w:rPr>
        <w:t xml:space="preserve"> </w:t>
      </w:r>
      <w:r w:rsidRPr="00FD6FF2">
        <w:rPr>
          <w:rStyle w:val="ow"/>
          <w:b/>
          <w:bCs/>
          <w:noProof/>
          <w:color w:val="AA22FF"/>
          <w:sz w:val="21"/>
          <w:szCs w:val="21"/>
          <w:lang w:val="en-US"/>
          <w:rPrChange w:id="972" w:author="Edwin Villanueva Talavera" w:date="2019-06-02T11:17:00Z">
            <w:rPr>
              <w:rStyle w:val="ow"/>
              <w:b/>
              <w:bCs/>
              <w:noProof/>
              <w:color w:val="AA22FF"/>
              <w:sz w:val="21"/>
              <w:szCs w:val="21"/>
            </w:rPr>
          </w:rPrChange>
        </w:rPr>
        <w:t>in</w:t>
      </w:r>
      <w:r w:rsidRPr="00FD6FF2">
        <w:rPr>
          <w:noProof/>
          <w:color w:val="333333"/>
          <w:sz w:val="21"/>
          <w:szCs w:val="21"/>
          <w:lang w:val="en-US"/>
          <w:rPrChange w:id="973" w:author="Edwin Villanueva Talavera" w:date="2019-06-02T11:17:00Z">
            <w:rPr>
              <w:noProof/>
              <w:color w:val="333333"/>
              <w:sz w:val="21"/>
              <w:szCs w:val="21"/>
            </w:rPr>
          </w:rPrChange>
        </w:rPr>
        <w:t xml:space="preserve"> </w:t>
      </w:r>
      <w:r w:rsidRPr="00FD6FF2">
        <w:rPr>
          <w:rStyle w:val="n"/>
          <w:noProof/>
          <w:color w:val="333333"/>
          <w:sz w:val="21"/>
          <w:szCs w:val="21"/>
          <w:lang w:val="en-US"/>
          <w:rPrChange w:id="974" w:author="Edwin Villanueva Talavera" w:date="2019-06-02T11:17:00Z">
            <w:rPr>
              <w:rStyle w:val="n"/>
              <w:noProof/>
              <w:color w:val="333333"/>
              <w:sz w:val="21"/>
              <w:szCs w:val="21"/>
            </w:rPr>
          </w:rPrChange>
        </w:rPr>
        <w:t>f</w:t>
      </w:r>
      <w:r w:rsidRPr="00FD6FF2">
        <w:rPr>
          <w:rStyle w:val="p"/>
          <w:noProof/>
          <w:color w:val="333333"/>
          <w:sz w:val="21"/>
          <w:szCs w:val="21"/>
          <w:lang w:val="en-US"/>
          <w:rPrChange w:id="975" w:author="Edwin Villanueva Talavera" w:date="2019-06-02T11:17:00Z">
            <w:rPr>
              <w:rStyle w:val="p"/>
              <w:noProof/>
              <w:color w:val="333333"/>
              <w:sz w:val="21"/>
              <w:szCs w:val="21"/>
            </w:rPr>
          </w:rPrChange>
        </w:rPr>
        <w:t>:</w:t>
      </w:r>
    </w:p>
    <w:p w14:paraId="7C0385BB" w14:textId="77777777" w:rsidR="00C470F8" w:rsidRPr="00FD6FF2" w:rsidRDefault="00C470F8" w:rsidP="00C470F8">
      <w:pPr>
        <w:pStyle w:val="HTMLconformatoprevio"/>
        <w:shd w:val="clear" w:color="auto" w:fill="F7F7F7"/>
        <w:wordWrap w:val="0"/>
        <w:rPr>
          <w:noProof/>
          <w:color w:val="333333"/>
          <w:sz w:val="21"/>
          <w:szCs w:val="21"/>
          <w:lang w:val="en-US"/>
          <w:rPrChange w:id="976" w:author="Edwin Villanueva Talavera" w:date="2019-06-02T11:17:00Z">
            <w:rPr>
              <w:noProof/>
              <w:color w:val="333333"/>
              <w:sz w:val="21"/>
              <w:szCs w:val="21"/>
            </w:rPr>
          </w:rPrChange>
        </w:rPr>
      </w:pPr>
      <w:r w:rsidRPr="00FD6FF2">
        <w:rPr>
          <w:noProof/>
          <w:color w:val="333333"/>
          <w:sz w:val="21"/>
          <w:szCs w:val="21"/>
          <w:lang w:val="en-US"/>
          <w:rPrChange w:id="977"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978" w:author="Edwin Villanueva Talavera" w:date="2019-06-02T11:17:00Z">
            <w:rPr>
              <w:rStyle w:val="k"/>
              <w:b/>
              <w:bCs/>
              <w:noProof/>
              <w:color w:val="008000"/>
              <w:sz w:val="21"/>
              <w:szCs w:val="21"/>
            </w:rPr>
          </w:rPrChange>
        </w:rPr>
        <w:t>if</w:t>
      </w:r>
      <w:r w:rsidRPr="00FD6FF2">
        <w:rPr>
          <w:noProof/>
          <w:color w:val="333333"/>
          <w:sz w:val="21"/>
          <w:szCs w:val="21"/>
          <w:lang w:val="en-US"/>
          <w:rPrChange w:id="979" w:author="Edwin Villanueva Talavera" w:date="2019-06-02T11:17:00Z">
            <w:rPr>
              <w:noProof/>
              <w:color w:val="333333"/>
              <w:sz w:val="21"/>
              <w:szCs w:val="21"/>
            </w:rPr>
          </w:rPrChange>
        </w:rPr>
        <w:t xml:space="preserve"> </w:t>
      </w:r>
      <w:r w:rsidRPr="00FD6FF2">
        <w:rPr>
          <w:rStyle w:val="n"/>
          <w:noProof/>
          <w:color w:val="333333"/>
          <w:sz w:val="21"/>
          <w:szCs w:val="21"/>
          <w:lang w:val="en-US"/>
          <w:rPrChange w:id="980" w:author="Edwin Villanueva Talavera" w:date="2019-06-02T11:17:00Z">
            <w:rPr>
              <w:rStyle w:val="n"/>
              <w:noProof/>
              <w:color w:val="333333"/>
              <w:sz w:val="21"/>
              <w:szCs w:val="21"/>
            </w:rPr>
          </w:rPrChange>
        </w:rPr>
        <w:t>linea</w:t>
      </w:r>
      <w:r w:rsidRPr="00FD6FF2">
        <w:rPr>
          <w:rStyle w:val="o"/>
          <w:rFonts w:eastAsiaTheme="majorEastAsia"/>
          <w:noProof/>
          <w:color w:val="666666"/>
          <w:sz w:val="21"/>
          <w:szCs w:val="21"/>
          <w:lang w:val="en-US"/>
          <w:rPrChange w:id="981"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982" w:author="Edwin Villanueva Talavera" w:date="2019-06-02T11:17:00Z">
            <w:rPr>
              <w:rStyle w:val="n"/>
              <w:noProof/>
              <w:color w:val="333333"/>
              <w:sz w:val="21"/>
              <w:szCs w:val="21"/>
            </w:rPr>
          </w:rPrChange>
        </w:rPr>
        <w:t>startswith</w:t>
      </w:r>
      <w:r w:rsidRPr="00FD6FF2">
        <w:rPr>
          <w:rStyle w:val="p"/>
          <w:noProof/>
          <w:color w:val="333333"/>
          <w:sz w:val="21"/>
          <w:szCs w:val="21"/>
          <w:lang w:val="en-US"/>
          <w:rPrChange w:id="983" w:author="Edwin Villanueva Talavera" w:date="2019-06-02T11:17:00Z">
            <w:rPr>
              <w:rStyle w:val="p"/>
              <w:noProof/>
              <w:color w:val="333333"/>
              <w:sz w:val="21"/>
              <w:szCs w:val="21"/>
            </w:rPr>
          </w:rPrChange>
        </w:rPr>
        <w:t>(</w:t>
      </w:r>
      <w:r w:rsidRPr="00FD6FF2">
        <w:rPr>
          <w:rStyle w:val="s2"/>
          <w:noProof/>
          <w:color w:val="BA2121"/>
          <w:sz w:val="21"/>
          <w:szCs w:val="21"/>
          <w:lang w:val="en-US"/>
          <w:rPrChange w:id="984" w:author="Edwin Villanueva Talavera" w:date="2019-06-02T11:17:00Z">
            <w:rPr>
              <w:rStyle w:val="s2"/>
              <w:noProof/>
              <w:color w:val="BA2121"/>
              <w:sz w:val="21"/>
              <w:szCs w:val="21"/>
            </w:rPr>
          </w:rPrChange>
        </w:rPr>
        <w:t>"&gt;"</w:t>
      </w:r>
      <w:r w:rsidRPr="00FD6FF2">
        <w:rPr>
          <w:rStyle w:val="p"/>
          <w:noProof/>
          <w:color w:val="333333"/>
          <w:sz w:val="21"/>
          <w:szCs w:val="21"/>
          <w:lang w:val="en-US"/>
          <w:rPrChange w:id="985" w:author="Edwin Villanueva Talavera" w:date="2019-06-02T11:17:00Z">
            <w:rPr>
              <w:rStyle w:val="p"/>
              <w:noProof/>
              <w:color w:val="333333"/>
              <w:sz w:val="21"/>
              <w:szCs w:val="21"/>
            </w:rPr>
          </w:rPrChange>
        </w:rPr>
        <w:t>):</w:t>
      </w:r>
    </w:p>
    <w:p w14:paraId="2E2E5D6E" w14:textId="77777777" w:rsidR="00C470F8" w:rsidRPr="00FD6FF2" w:rsidRDefault="00C470F8" w:rsidP="00C470F8">
      <w:pPr>
        <w:pStyle w:val="HTMLconformatoprevio"/>
        <w:shd w:val="clear" w:color="auto" w:fill="F7F7F7"/>
        <w:wordWrap w:val="0"/>
        <w:rPr>
          <w:noProof/>
          <w:color w:val="333333"/>
          <w:sz w:val="21"/>
          <w:szCs w:val="21"/>
          <w:lang w:val="en-US"/>
          <w:rPrChange w:id="986" w:author="Edwin Villanueva Talavera" w:date="2019-06-02T11:17:00Z">
            <w:rPr>
              <w:noProof/>
              <w:color w:val="333333"/>
              <w:sz w:val="21"/>
              <w:szCs w:val="21"/>
            </w:rPr>
          </w:rPrChange>
        </w:rPr>
      </w:pPr>
      <w:r w:rsidRPr="00FD6FF2">
        <w:rPr>
          <w:noProof/>
          <w:color w:val="333333"/>
          <w:sz w:val="21"/>
          <w:szCs w:val="21"/>
          <w:lang w:val="en-US"/>
          <w:rPrChange w:id="987"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988" w:author="Edwin Villanueva Talavera" w:date="2019-06-02T11:17:00Z">
            <w:rPr>
              <w:rStyle w:val="k"/>
              <w:b/>
              <w:bCs/>
              <w:noProof/>
              <w:color w:val="008000"/>
              <w:sz w:val="21"/>
              <w:szCs w:val="21"/>
            </w:rPr>
          </w:rPrChange>
        </w:rPr>
        <w:t>if</w:t>
      </w:r>
      <w:r w:rsidRPr="00FD6FF2">
        <w:rPr>
          <w:noProof/>
          <w:color w:val="333333"/>
          <w:sz w:val="21"/>
          <w:szCs w:val="21"/>
          <w:lang w:val="en-US"/>
          <w:rPrChange w:id="989" w:author="Edwin Villanueva Talavera" w:date="2019-06-02T11:17:00Z">
            <w:rPr>
              <w:noProof/>
              <w:color w:val="333333"/>
              <w:sz w:val="21"/>
              <w:szCs w:val="21"/>
            </w:rPr>
          </w:rPrChange>
        </w:rPr>
        <w:t xml:space="preserve"> </w:t>
      </w:r>
      <w:r w:rsidRPr="00FD6FF2">
        <w:rPr>
          <w:rStyle w:val="n"/>
          <w:noProof/>
          <w:color w:val="333333"/>
          <w:sz w:val="21"/>
          <w:szCs w:val="21"/>
          <w:lang w:val="en-US"/>
          <w:rPrChange w:id="990" w:author="Edwin Villanueva Talavera" w:date="2019-06-02T11:17:00Z">
            <w:rPr>
              <w:rStyle w:val="n"/>
              <w:noProof/>
              <w:color w:val="333333"/>
              <w:sz w:val="21"/>
              <w:szCs w:val="21"/>
            </w:rPr>
          </w:rPrChange>
        </w:rPr>
        <w:t>transcriptoma</w:t>
      </w:r>
      <w:r w:rsidRPr="00FD6FF2">
        <w:rPr>
          <w:noProof/>
          <w:color w:val="333333"/>
          <w:sz w:val="21"/>
          <w:szCs w:val="21"/>
          <w:lang w:val="en-US"/>
          <w:rPrChange w:id="991"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992"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993" w:author="Edwin Villanueva Talavera" w:date="2019-06-02T11:17:00Z">
            <w:rPr>
              <w:noProof/>
              <w:color w:val="333333"/>
              <w:sz w:val="21"/>
              <w:szCs w:val="21"/>
            </w:rPr>
          </w:rPrChange>
        </w:rPr>
        <w:t xml:space="preserve"> </w:t>
      </w:r>
      <w:r w:rsidRPr="00FD6FF2">
        <w:rPr>
          <w:rStyle w:val="s2"/>
          <w:noProof/>
          <w:color w:val="BA2121"/>
          <w:sz w:val="21"/>
          <w:szCs w:val="21"/>
          <w:lang w:val="en-US"/>
          <w:rPrChange w:id="994" w:author="Edwin Villanueva Talavera" w:date="2019-06-02T11:17:00Z">
            <w:rPr>
              <w:rStyle w:val="s2"/>
              <w:noProof/>
              <w:color w:val="BA2121"/>
              <w:sz w:val="21"/>
              <w:szCs w:val="21"/>
            </w:rPr>
          </w:rPrChange>
        </w:rPr>
        <w:t>""</w:t>
      </w:r>
      <w:r w:rsidRPr="00FD6FF2">
        <w:rPr>
          <w:rStyle w:val="p"/>
          <w:noProof/>
          <w:color w:val="333333"/>
          <w:sz w:val="21"/>
          <w:szCs w:val="21"/>
          <w:lang w:val="en-US"/>
          <w:rPrChange w:id="995" w:author="Edwin Villanueva Talavera" w:date="2019-06-02T11:17:00Z">
            <w:rPr>
              <w:rStyle w:val="p"/>
              <w:noProof/>
              <w:color w:val="333333"/>
              <w:sz w:val="21"/>
              <w:szCs w:val="21"/>
            </w:rPr>
          </w:rPrChange>
        </w:rPr>
        <w:t>:</w:t>
      </w:r>
    </w:p>
    <w:p w14:paraId="43C32099" w14:textId="77777777" w:rsidR="00C470F8" w:rsidRPr="00FD6FF2" w:rsidRDefault="00C470F8" w:rsidP="00C470F8">
      <w:pPr>
        <w:pStyle w:val="HTMLconformatoprevio"/>
        <w:shd w:val="clear" w:color="auto" w:fill="F7F7F7"/>
        <w:wordWrap w:val="0"/>
        <w:rPr>
          <w:noProof/>
          <w:color w:val="333333"/>
          <w:sz w:val="21"/>
          <w:szCs w:val="21"/>
          <w:lang w:val="en-US"/>
          <w:rPrChange w:id="996" w:author="Edwin Villanueva Talavera" w:date="2019-06-02T11:17:00Z">
            <w:rPr>
              <w:noProof/>
              <w:color w:val="333333"/>
              <w:sz w:val="21"/>
              <w:szCs w:val="21"/>
            </w:rPr>
          </w:rPrChange>
        </w:rPr>
      </w:pPr>
      <w:r w:rsidRPr="00FD6FF2">
        <w:rPr>
          <w:noProof/>
          <w:color w:val="333333"/>
          <w:sz w:val="21"/>
          <w:szCs w:val="21"/>
          <w:lang w:val="en-US"/>
          <w:rPrChange w:id="997"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998" w:author="Edwin Villanueva Talavera" w:date="2019-06-02T11:17:00Z">
            <w:rPr>
              <w:rStyle w:val="k"/>
              <w:b/>
              <w:bCs/>
              <w:noProof/>
              <w:color w:val="008000"/>
              <w:sz w:val="21"/>
              <w:szCs w:val="21"/>
            </w:rPr>
          </w:rPrChange>
        </w:rPr>
        <w:t>if</w:t>
      </w:r>
      <w:r w:rsidRPr="00FD6FF2">
        <w:rPr>
          <w:noProof/>
          <w:color w:val="333333"/>
          <w:sz w:val="21"/>
          <w:szCs w:val="21"/>
          <w:lang w:val="en-US"/>
          <w:rPrChange w:id="999" w:author="Edwin Villanueva Talavera" w:date="2019-06-02T11:17:00Z">
            <w:rPr>
              <w:noProof/>
              <w:color w:val="333333"/>
              <w:sz w:val="21"/>
              <w:szCs w:val="21"/>
            </w:rPr>
          </w:rPrChange>
        </w:rPr>
        <w:t xml:space="preserve"> </w:t>
      </w:r>
      <w:r w:rsidRPr="00FD6FF2">
        <w:rPr>
          <w:rStyle w:val="nb"/>
          <w:rFonts w:eastAsiaTheme="majorEastAsia"/>
          <w:noProof/>
          <w:color w:val="008000"/>
          <w:sz w:val="21"/>
          <w:szCs w:val="21"/>
          <w:lang w:val="en-US"/>
          <w:rPrChange w:id="1000" w:author="Edwin Villanueva Talavera" w:date="2019-06-02T11:17:00Z">
            <w:rPr>
              <w:rStyle w:val="nb"/>
              <w:rFonts w:eastAsiaTheme="majorEastAsia"/>
              <w:noProof/>
              <w:color w:val="008000"/>
              <w:sz w:val="21"/>
              <w:szCs w:val="21"/>
            </w:rPr>
          </w:rPrChange>
        </w:rPr>
        <w:t>len</w:t>
      </w:r>
      <w:r w:rsidRPr="00FD6FF2">
        <w:rPr>
          <w:rStyle w:val="p"/>
          <w:noProof/>
          <w:color w:val="333333"/>
          <w:sz w:val="21"/>
          <w:szCs w:val="21"/>
          <w:lang w:val="en-US"/>
          <w:rPrChange w:id="1001" w:author="Edwin Villanueva Talavera" w:date="2019-06-02T11:17:00Z">
            <w:rPr>
              <w:rStyle w:val="p"/>
              <w:noProof/>
              <w:color w:val="333333"/>
              <w:sz w:val="21"/>
              <w:szCs w:val="21"/>
            </w:rPr>
          </w:rPrChange>
        </w:rPr>
        <w:t>(</w:t>
      </w:r>
      <w:r w:rsidRPr="00FD6FF2">
        <w:rPr>
          <w:rStyle w:val="n"/>
          <w:noProof/>
          <w:color w:val="333333"/>
          <w:sz w:val="21"/>
          <w:szCs w:val="21"/>
          <w:lang w:val="en-US"/>
          <w:rPrChange w:id="1002" w:author="Edwin Villanueva Talavera" w:date="2019-06-02T11:17:00Z">
            <w:rPr>
              <w:rStyle w:val="n"/>
              <w:noProof/>
              <w:color w:val="333333"/>
              <w:sz w:val="21"/>
              <w:szCs w:val="21"/>
            </w:rPr>
          </w:rPrChange>
        </w:rPr>
        <w:t>transcriptoma</w:t>
      </w:r>
      <w:r w:rsidRPr="00FD6FF2">
        <w:rPr>
          <w:rStyle w:val="p"/>
          <w:noProof/>
          <w:color w:val="333333"/>
          <w:sz w:val="21"/>
          <w:szCs w:val="21"/>
          <w:lang w:val="en-US"/>
          <w:rPrChange w:id="1003" w:author="Edwin Villanueva Talavera" w:date="2019-06-02T11:17:00Z">
            <w:rPr>
              <w:rStyle w:val="p"/>
              <w:noProof/>
              <w:color w:val="333333"/>
              <w:sz w:val="21"/>
              <w:szCs w:val="21"/>
            </w:rPr>
          </w:rPrChange>
        </w:rPr>
        <w:t>)</w:t>
      </w:r>
      <w:r w:rsidRPr="00FD6FF2">
        <w:rPr>
          <w:noProof/>
          <w:color w:val="333333"/>
          <w:sz w:val="21"/>
          <w:szCs w:val="21"/>
          <w:lang w:val="en-US"/>
          <w:rPrChange w:id="1004"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005" w:author="Edwin Villanueva Talavera" w:date="2019-06-02T11:17:00Z">
            <w:rPr>
              <w:rStyle w:val="o"/>
              <w:rFonts w:eastAsiaTheme="majorEastAsia"/>
              <w:noProof/>
              <w:color w:val="666666"/>
              <w:sz w:val="21"/>
              <w:szCs w:val="21"/>
            </w:rPr>
          </w:rPrChange>
        </w:rPr>
        <w:t>&lt;=</w:t>
      </w:r>
      <w:r w:rsidRPr="00FD6FF2">
        <w:rPr>
          <w:noProof/>
          <w:color w:val="333333"/>
          <w:sz w:val="21"/>
          <w:szCs w:val="21"/>
          <w:lang w:val="en-US"/>
          <w:rPrChange w:id="1006" w:author="Edwin Villanueva Talavera" w:date="2019-06-02T11:17:00Z">
            <w:rPr>
              <w:noProof/>
              <w:color w:val="333333"/>
              <w:sz w:val="21"/>
              <w:szCs w:val="21"/>
            </w:rPr>
          </w:rPrChange>
        </w:rPr>
        <w:t xml:space="preserve"> </w:t>
      </w:r>
      <w:r w:rsidRPr="00FD6FF2">
        <w:rPr>
          <w:rStyle w:val="mi"/>
          <w:noProof/>
          <w:color w:val="666666"/>
          <w:sz w:val="21"/>
          <w:szCs w:val="21"/>
          <w:lang w:val="en-US"/>
          <w:rPrChange w:id="1007" w:author="Edwin Villanueva Talavera" w:date="2019-06-02T11:17:00Z">
            <w:rPr>
              <w:rStyle w:val="mi"/>
              <w:noProof/>
              <w:color w:val="666666"/>
              <w:sz w:val="21"/>
              <w:szCs w:val="21"/>
            </w:rPr>
          </w:rPrChange>
        </w:rPr>
        <w:t>65000</w:t>
      </w:r>
      <w:r w:rsidRPr="00FD6FF2">
        <w:rPr>
          <w:rStyle w:val="p"/>
          <w:noProof/>
          <w:color w:val="333333"/>
          <w:sz w:val="21"/>
          <w:szCs w:val="21"/>
          <w:lang w:val="en-US"/>
          <w:rPrChange w:id="1008" w:author="Edwin Villanueva Talavera" w:date="2019-06-02T11:17:00Z">
            <w:rPr>
              <w:rStyle w:val="p"/>
              <w:noProof/>
              <w:color w:val="333333"/>
              <w:sz w:val="21"/>
              <w:szCs w:val="21"/>
            </w:rPr>
          </w:rPrChange>
        </w:rPr>
        <w:t>:</w:t>
      </w:r>
    </w:p>
    <w:p w14:paraId="2FC66D0B" w14:textId="77777777" w:rsidR="00C470F8" w:rsidRPr="00E16EF8" w:rsidRDefault="00C470F8" w:rsidP="00C470F8">
      <w:pPr>
        <w:pStyle w:val="HTMLconformatoprevio"/>
        <w:shd w:val="clear" w:color="auto" w:fill="F7F7F7"/>
        <w:wordWrap w:val="0"/>
        <w:rPr>
          <w:noProof/>
          <w:color w:val="333333"/>
          <w:sz w:val="21"/>
          <w:szCs w:val="21"/>
        </w:rPr>
      </w:pPr>
      <w:r w:rsidRPr="00FD6FF2">
        <w:rPr>
          <w:noProof/>
          <w:color w:val="333333"/>
          <w:sz w:val="21"/>
          <w:szCs w:val="21"/>
          <w:lang w:val="en-US"/>
          <w:rPrChange w:id="1009" w:author="Edwin Villanueva Talavera" w:date="2019-06-02T11:17:00Z">
            <w:rPr>
              <w:noProof/>
              <w:color w:val="333333"/>
              <w:sz w:val="21"/>
              <w:szCs w:val="21"/>
            </w:rPr>
          </w:rPrChange>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6A52023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672B827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B391FE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98A4A8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395A9DF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646B2D6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7EB8A67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0CD8423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5F6FDC37" w14:textId="77777777" w:rsidR="00C470F8" w:rsidRPr="00FD6FF2" w:rsidRDefault="00C470F8" w:rsidP="00C470F8">
      <w:pPr>
        <w:pStyle w:val="HTMLconformatoprevio"/>
        <w:shd w:val="clear" w:color="auto" w:fill="F7F7F7"/>
        <w:wordWrap w:val="0"/>
        <w:rPr>
          <w:noProof/>
          <w:color w:val="333333"/>
          <w:sz w:val="21"/>
          <w:szCs w:val="21"/>
          <w:lang w:val="en-US"/>
          <w:rPrChange w:id="1010"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1011" w:author="Edwin Villanueva Talavera" w:date="2019-06-02T11:17:00Z">
            <w:rPr>
              <w:rStyle w:val="n"/>
              <w:noProof/>
              <w:color w:val="333333"/>
              <w:sz w:val="21"/>
              <w:szCs w:val="21"/>
            </w:rPr>
          </w:rPrChange>
        </w:rPr>
        <w:t>cur</w:t>
      </w:r>
      <w:r w:rsidRPr="00FD6FF2">
        <w:rPr>
          <w:rStyle w:val="o"/>
          <w:rFonts w:eastAsiaTheme="majorEastAsia"/>
          <w:noProof/>
          <w:color w:val="666666"/>
          <w:sz w:val="21"/>
          <w:szCs w:val="21"/>
          <w:lang w:val="en-US"/>
          <w:rPrChange w:id="1012"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013" w:author="Edwin Villanueva Talavera" w:date="2019-06-02T11:17:00Z">
            <w:rPr>
              <w:rStyle w:val="n"/>
              <w:noProof/>
              <w:color w:val="333333"/>
              <w:sz w:val="21"/>
              <w:szCs w:val="21"/>
            </w:rPr>
          </w:rPrChange>
        </w:rPr>
        <w:t>execute</w:t>
      </w:r>
      <w:r w:rsidRPr="00FD6FF2">
        <w:rPr>
          <w:rStyle w:val="p"/>
          <w:noProof/>
          <w:color w:val="333333"/>
          <w:sz w:val="21"/>
          <w:szCs w:val="21"/>
          <w:lang w:val="en-US"/>
          <w:rPrChange w:id="1014" w:author="Edwin Villanueva Talavera" w:date="2019-06-02T11:17:00Z">
            <w:rPr>
              <w:rStyle w:val="p"/>
              <w:noProof/>
              <w:color w:val="333333"/>
              <w:sz w:val="21"/>
              <w:szCs w:val="21"/>
            </w:rPr>
          </w:rPrChange>
        </w:rPr>
        <w:t>(</w:t>
      </w:r>
      <w:r w:rsidRPr="00FD6FF2">
        <w:rPr>
          <w:rStyle w:val="n"/>
          <w:noProof/>
          <w:color w:val="333333"/>
          <w:sz w:val="21"/>
          <w:szCs w:val="21"/>
          <w:lang w:val="en-US"/>
          <w:rPrChange w:id="1015" w:author="Edwin Villanueva Talavera" w:date="2019-06-02T11:17:00Z">
            <w:rPr>
              <w:rStyle w:val="n"/>
              <w:noProof/>
              <w:color w:val="333333"/>
              <w:sz w:val="21"/>
              <w:szCs w:val="21"/>
            </w:rPr>
          </w:rPrChange>
        </w:rPr>
        <w:t>query</w:t>
      </w:r>
      <w:r w:rsidRPr="00FD6FF2">
        <w:rPr>
          <w:rStyle w:val="p"/>
          <w:noProof/>
          <w:color w:val="333333"/>
          <w:sz w:val="21"/>
          <w:szCs w:val="21"/>
          <w:lang w:val="en-US"/>
          <w:rPrChange w:id="1016" w:author="Edwin Villanueva Talavera" w:date="2019-06-02T11:17:00Z">
            <w:rPr>
              <w:rStyle w:val="p"/>
              <w:noProof/>
              <w:color w:val="333333"/>
              <w:sz w:val="21"/>
              <w:szCs w:val="21"/>
            </w:rPr>
          </w:rPrChange>
        </w:rPr>
        <w:t>,</w:t>
      </w:r>
      <w:r w:rsidRPr="00FD6FF2">
        <w:rPr>
          <w:noProof/>
          <w:color w:val="333333"/>
          <w:sz w:val="21"/>
          <w:szCs w:val="21"/>
          <w:lang w:val="en-US"/>
          <w:rPrChange w:id="1017" w:author="Edwin Villanueva Talavera" w:date="2019-06-02T11:17:00Z">
            <w:rPr>
              <w:noProof/>
              <w:color w:val="333333"/>
              <w:sz w:val="21"/>
              <w:szCs w:val="21"/>
            </w:rPr>
          </w:rPrChange>
        </w:rPr>
        <w:t xml:space="preserve"> </w:t>
      </w:r>
      <w:r w:rsidRPr="00FD6FF2">
        <w:rPr>
          <w:rStyle w:val="p"/>
          <w:noProof/>
          <w:color w:val="333333"/>
          <w:sz w:val="21"/>
          <w:szCs w:val="21"/>
          <w:lang w:val="en-US"/>
          <w:rPrChange w:id="1018" w:author="Edwin Villanueva Talavera" w:date="2019-06-02T11:17:00Z">
            <w:rPr>
              <w:rStyle w:val="p"/>
              <w:noProof/>
              <w:color w:val="333333"/>
              <w:sz w:val="21"/>
              <w:szCs w:val="21"/>
            </w:rPr>
          </w:rPrChange>
        </w:rPr>
        <w:t>(</w:t>
      </w:r>
      <w:r w:rsidRPr="00FD6FF2">
        <w:rPr>
          <w:rStyle w:val="n"/>
          <w:noProof/>
          <w:color w:val="333333"/>
          <w:sz w:val="21"/>
          <w:szCs w:val="21"/>
          <w:lang w:val="en-US"/>
          <w:rPrChange w:id="1019" w:author="Edwin Villanueva Talavera" w:date="2019-06-02T11:17:00Z">
            <w:rPr>
              <w:rStyle w:val="n"/>
              <w:noProof/>
              <w:color w:val="333333"/>
              <w:sz w:val="21"/>
              <w:szCs w:val="21"/>
            </w:rPr>
          </w:rPrChange>
        </w:rPr>
        <w:t>id_especie</w:t>
      </w:r>
      <w:r w:rsidRPr="00FD6FF2">
        <w:rPr>
          <w:rStyle w:val="p"/>
          <w:noProof/>
          <w:color w:val="333333"/>
          <w:sz w:val="21"/>
          <w:szCs w:val="21"/>
          <w:lang w:val="en-US"/>
          <w:rPrChange w:id="1020" w:author="Edwin Villanueva Talavera" w:date="2019-06-02T11:17:00Z">
            <w:rPr>
              <w:rStyle w:val="p"/>
              <w:noProof/>
              <w:color w:val="333333"/>
              <w:sz w:val="21"/>
              <w:szCs w:val="21"/>
            </w:rPr>
          </w:rPrChange>
        </w:rPr>
        <w:t>,</w:t>
      </w:r>
      <w:r w:rsidRPr="00FD6FF2">
        <w:rPr>
          <w:noProof/>
          <w:color w:val="333333"/>
          <w:sz w:val="21"/>
          <w:szCs w:val="21"/>
          <w:lang w:val="en-US"/>
          <w:rPrChange w:id="1021" w:author="Edwin Villanueva Talavera" w:date="2019-06-02T11:17:00Z">
            <w:rPr>
              <w:noProof/>
              <w:color w:val="333333"/>
              <w:sz w:val="21"/>
              <w:szCs w:val="21"/>
            </w:rPr>
          </w:rPrChange>
        </w:rPr>
        <w:t xml:space="preserve"> </w:t>
      </w:r>
      <w:r w:rsidRPr="00FD6FF2">
        <w:rPr>
          <w:rStyle w:val="n"/>
          <w:noProof/>
          <w:color w:val="333333"/>
          <w:sz w:val="21"/>
          <w:szCs w:val="21"/>
          <w:lang w:val="en-US"/>
          <w:rPrChange w:id="1022" w:author="Edwin Villanueva Talavera" w:date="2019-06-02T11:17:00Z">
            <w:rPr>
              <w:rStyle w:val="n"/>
              <w:noProof/>
              <w:color w:val="333333"/>
              <w:sz w:val="21"/>
              <w:szCs w:val="21"/>
            </w:rPr>
          </w:rPrChange>
        </w:rPr>
        <w:t>cabecera</w:t>
      </w:r>
      <w:r w:rsidRPr="00FD6FF2">
        <w:rPr>
          <w:rStyle w:val="p"/>
          <w:noProof/>
          <w:color w:val="333333"/>
          <w:sz w:val="21"/>
          <w:szCs w:val="21"/>
          <w:lang w:val="en-US"/>
          <w:rPrChange w:id="1023" w:author="Edwin Villanueva Talavera" w:date="2019-06-02T11:17:00Z">
            <w:rPr>
              <w:rStyle w:val="p"/>
              <w:noProof/>
              <w:color w:val="333333"/>
              <w:sz w:val="21"/>
              <w:szCs w:val="21"/>
            </w:rPr>
          </w:rPrChange>
        </w:rPr>
        <w:t>,</w:t>
      </w:r>
      <w:r w:rsidRPr="00FD6FF2">
        <w:rPr>
          <w:noProof/>
          <w:color w:val="333333"/>
          <w:sz w:val="21"/>
          <w:szCs w:val="21"/>
          <w:lang w:val="en-US"/>
          <w:rPrChange w:id="1024" w:author="Edwin Villanueva Talavera" w:date="2019-06-02T11:17:00Z">
            <w:rPr>
              <w:noProof/>
              <w:color w:val="333333"/>
              <w:sz w:val="21"/>
              <w:szCs w:val="21"/>
            </w:rPr>
          </w:rPrChange>
        </w:rPr>
        <w:t xml:space="preserve"> </w:t>
      </w:r>
      <w:r w:rsidRPr="00FD6FF2">
        <w:rPr>
          <w:rStyle w:val="n"/>
          <w:noProof/>
          <w:color w:val="333333"/>
          <w:sz w:val="21"/>
          <w:szCs w:val="21"/>
          <w:lang w:val="en-US"/>
          <w:rPrChange w:id="1025" w:author="Edwin Villanueva Talavera" w:date="2019-06-02T11:17:00Z">
            <w:rPr>
              <w:rStyle w:val="n"/>
              <w:noProof/>
              <w:color w:val="333333"/>
              <w:sz w:val="21"/>
              <w:szCs w:val="21"/>
            </w:rPr>
          </w:rPrChange>
        </w:rPr>
        <w:t>transcriptoma</w:t>
      </w:r>
      <w:r w:rsidRPr="00FD6FF2">
        <w:rPr>
          <w:rStyle w:val="p"/>
          <w:noProof/>
          <w:color w:val="333333"/>
          <w:sz w:val="21"/>
          <w:szCs w:val="21"/>
          <w:lang w:val="en-US"/>
          <w:rPrChange w:id="1026" w:author="Edwin Villanueva Talavera" w:date="2019-06-02T11:17:00Z">
            <w:rPr>
              <w:rStyle w:val="p"/>
              <w:noProof/>
              <w:color w:val="333333"/>
              <w:sz w:val="21"/>
              <w:szCs w:val="21"/>
            </w:rPr>
          </w:rPrChange>
        </w:rPr>
        <w:t>))</w:t>
      </w:r>
    </w:p>
    <w:p w14:paraId="61600D55" w14:textId="77777777" w:rsidR="00C470F8" w:rsidRPr="00FD6FF2" w:rsidRDefault="00C470F8" w:rsidP="00C470F8">
      <w:pPr>
        <w:pStyle w:val="HTMLconformatoprevio"/>
        <w:shd w:val="clear" w:color="auto" w:fill="F7F7F7"/>
        <w:wordWrap w:val="0"/>
        <w:rPr>
          <w:noProof/>
          <w:color w:val="333333"/>
          <w:sz w:val="21"/>
          <w:szCs w:val="21"/>
          <w:lang w:val="en-US"/>
          <w:rPrChange w:id="1027" w:author="Edwin Villanueva Talavera" w:date="2019-06-02T11:17:00Z">
            <w:rPr>
              <w:noProof/>
              <w:color w:val="333333"/>
              <w:sz w:val="21"/>
              <w:szCs w:val="21"/>
            </w:rPr>
          </w:rPrChange>
        </w:rPr>
      </w:pPr>
      <w:r w:rsidRPr="00FD6FF2">
        <w:rPr>
          <w:noProof/>
          <w:color w:val="333333"/>
          <w:sz w:val="21"/>
          <w:szCs w:val="21"/>
          <w:lang w:val="en-US"/>
          <w:rPrChange w:id="1028" w:author="Edwin Villanueva Talavera" w:date="2019-06-02T11:17:00Z">
            <w:rPr>
              <w:noProof/>
              <w:color w:val="333333"/>
              <w:sz w:val="21"/>
              <w:szCs w:val="21"/>
            </w:rPr>
          </w:rPrChange>
        </w:rPr>
        <w:t xml:space="preserve">        </w:t>
      </w:r>
      <w:r w:rsidRPr="00FD6FF2">
        <w:rPr>
          <w:rStyle w:val="n"/>
          <w:noProof/>
          <w:color w:val="333333"/>
          <w:sz w:val="21"/>
          <w:szCs w:val="21"/>
          <w:lang w:val="en-US"/>
          <w:rPrChange w:id="1029" w:author="Edwin Villanueva Talavera" w:date="2019-06-02T11:17:00Z">
            <w:rPr>
              <w:rStyle w:val="n"/>
              <w:noProof/>
              <w:color w:val="333333"/>
              <w:sz w:val="21"/>
              <w:szCs w:val="21"/>
            </w:rPr>
          </w:rPrChange>
        </w:rPr>
        <w:t>transcriptoma</w:t>
      </w:r>
      <w:r w:rsidRPr="00FD6FF2">
        <w:rPr>
          <w:noProof/>
          <w:color w:val="333333"/>
          <w:sz w:val="21"/>
          <w:szCs w:val="21"/>
          <w:lang w:val="en-US"/>
          <w:rPrChange w:id="103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031"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032"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033" w:author="Edwin Villanueva Talavera" w:date="2019-06-02T11:17:00Z">
            <w:rPr>
              <w:rStyle w:val="s2"/>
              <w:noProof/>
              <w:color w:val="BA2121"/>
              <w:sz w:val="21"/>
              <w:szCs w:val="21"/>
            </w:rPr>
          </w:rPrChange>
        </w:rPr>
        <w:t>""</w:t>
      </w:r>
    </w:p>
    <w:p w14:paraId="3CEC7089" w14:textId="77777777" w:rsidR="00C470F8" w:rsidRPr="00FD6FF2" w:rsidRDefault="00C470F8" w:rsidP="00C470F8">
      <w:pPr>
        <w:pStyle w:val="HTMLconformatoprevio"/>
        <w:shd w:val="clear" w:color="auto" w:fill="F7F7F7"/>
        <w:wordWrap w:val="0"/>
        <w:rPr>
          <w:noProof/>
          <w:color w:val="333333"/>
          <w:sz w:val="21"/>
          <w:szCs w:val="21"/>
          <w:lang w:val="en-US"/>
          <w:rPrChange w:id="1034" w:author="Edwin Villanueva Talavera" w:date="2019-06-02T11:17:00Z">
            <w:rPr>
              <w:noProof/>
              <w:color w:val="333333"/>
              <w:sz w:val="21"/>
              <w:szCs w:val="21"/>
            </w:rPr>
          </w:rPrChange>
        </w:rPr>
      </w:pPr>
    </w:p>
    <w:p w14:paraId="55A61EDF" w14:textId="77777777" w:rsidR="00C470F8" w:rsidRPr="00FD6FF2" w:rsidRDefault="00C470F8" w:rsidP="00C470F8">
      <w:pPr>
        <w:pStyle w:val="HTMLconformatoprevio"/>
        <w:shd w:val="clear" w:color="auto" w:fill="F7F7F7"/>
        <w:wordWrap w:val="0"/>
        <w:rPr>
          <w:noProof/>
          <w:color w:val="333333"/>
          <w:sz w:val="21"/>
          <w:szCs w:val="21"/>
          <w:lang w:val="en-US"/>
          <w:rPrChange w:id="1035" w:author="Edwin Villanueva Talavera" w:date="2019-06-02T11:17:00Z">
            <w:rPr>
              <w:noProof/>
              <w:color w:val="333333"/>
              <w:sz w:val="21"/>
              <w:szCs w:val="21"/>
            </w:rPr>
          </w:rPrChange>
        </w:rPr>
      </w:pPr>
      <w:r w:rsidRPr="00FD6FF2">
        <w:rPr>
          <w:rStyle w:val="n"/>
          <w:noProof/>
          <w:color w:val="333333"/>
          <w:sz w:val="21"/>
          <w:szCs w:val="21"/>
          <w:lang w:val="en-US"/>
          <w:rPrChange w:id="1036" w:author="Edwin Villanueva Talavera" w:date="2019-06-02T11:17:00Z">
            <w:rPr>
              <w:rStyle w:val="n"/>
              <w:noProof/>
              <w:color w:val="333333"/>
              <w:sz w:val="21"/>
              <w:szCs w:val="21"/>
            </w:rPr>
          </w:rPrChange>
        </w:rPr>
        <w:t>conn</w:t>
      </w:r>
      <w:r w:rsidRPr="00FD6FF2">
        <w:rPr>
          <w:noProof/>
          <w:color w:val="333333"/>
          <w:sz w:val="21"/>
          <w:szCs w:val="21"/>
          <w:lang w:val="en-US"/>
          <w:rPrChange w:id="1037"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038"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039" w:author="Edwin Villanueva Talavera" w:date="2019-06-02T11:17:00Z">
            <w:rPr>
              <w:noProof/>
              <w:color w:val="333333"/>
              <w:sz w:val="21"/>
              <w:szCs w:val="21"/>
            </w:rPr>
          </w:rPrChange>
        </w:rPr>
        <w:t xml:space="preserve"> </w:t>
      </w:r>
      <w:r w:rsidRPr="00FD6FF2">
        <w:rPr>
          <w:rStyle w:val="n"/>
          <w:noProof/>
          <w:color w:val="333333"/>
          <w:sz w:val="21"/>
          <w:szCs w:val="21"/>
          <w:lang w:val="en-US"/>
          <w:rPrChange w:id="1040" w:author="Edwin Villanueva Talavera" w:date="2019-06-02T11:17:00Z">
            <w:rPr>
              <w:rStyle w:val="n"/>
              <w:noProof/>
              <w:color w:val="333333"/>
              <w:sz w:val="21"/>
              <w:szCs w:val="21"/>
            </w:rPr>
          </w:rPrChange>
        </w:rPr>
        <w:t>mysql</w:t>
      </w:r>
      <w:r w:rsidRPr="00FD6FF2">
        <w:rPr>
          <w:rStyle w:val="o"/>
          <w:rFonts w:eastAsiaTheme="majorEastAsia"/>
          <w:noProof/>
          <w:color w:val="666666"/>
          <w:sz w:val="21"/>
          <w:szCs w:val="21"/>
          <w:lang w:val="en-US"/>
          <w:rPrChange w:id="1041"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042" w:author="Edwin Villanueva Talavera" w:date="2019-06-02T11:17:00Z">
            <w:rPr>
              <w:rStyle w:val="n"/>
              <w:noProof/>
              <w:color w:val="333333"/>
              <w:sz w:val="21"/>
              <w:szCs w:val="21"/>
            </w:rPr>
          </w:rPrChange>
        </w:rPr>
        <w:t>connector</w:t>
      </w:r>
      <w:r w:rsidRPr="00FD6FF2">
        <w:rPr>
          <w:rStyle w:val="o"/>
          <w:rFonts w:eastAsiaTheme="majorEastAsia"/>
          <w:noProof/>
          <w:color w:val="666666"/>
          <w:sz w:val="21"/>
          <w:szCs w:val="21"/>
          <w:lang w:val="en-US"/>
          <w:rPrChange w:id="1043"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044" w:author="Edwin Villanueva Talavera" w:date="2019-06-02T11:17:00Z">
            <w:rPr>
              <w:rStyle w:val="n"/>
              <w:noProof/>
              <w:color w:val="333333"/>
              <w:sz w:val="21"/>
              <w:szCs w:val="21"/>
            </w:rPr>
          </w:rPrChange>
        </w:rPr>
        <w:t>connect</w:t>
      </w:r>
      <w:r w:rsidRPr="00FD6FF2">
        <w:rPr>
          <w:rStyle w:val="p"/>
          <w:noProof/>
          <w:color w:val="333333"/>
          <w:sz w:val="21"/>
          <w:szCs w:val="21"/>
          <w:lang w:val="en-US"/>
          <w:rPrChange w:id="1045" w:author="Edwin Villanueva Talavera" w:date="2019-06-02T11:17:00Z">
            <w:rPr>
              <w:rStyle w:val="p"/>
              <w:noProof/>
              <w:color w:val="333333"/>
              <w:sz w:val="21"/>
              <w:szCs w:val="21"/>
            </w:rPr>
          </w:rPrChange>
        </w:rPr>
        <w:t>(</w:t>
      </w:r>
    </w:p>
    <w:p w14:paraId="60FB2874" w14:textId="77777777" w:rsidR="00C470F8" w:rsidRPr="00FD6FF2" w:rsidRDefault="00C470F8" w:rsidP="00C470F8">
      <w:pPr>
        <w:pStyle w:val="HTMLconformatoprevio"/>
        <w:shd w:val="clear" w:color="auto" w:fill="F7F7F7"/>
        <w:wordWrap w:val="0"/>
        <w:rPr>
          <w:noProof/>
          <w:color w:val="333333"/>
          <w:sz w:val="21"/>
          <w:szCs w:val="21"/>
          <w:lang w:val="en-US"/>
          <w:rPrChange w:id="1046" w:author="Edwin Villanueva Talavera" w:date="2019-06-02T11:17:00Z">
            <w:rPr>
              <w:noProof/>
              <w:color w:val="333333"/>
              <w:sz w:val="21"/>
              <w:szCs w:val="21"/>
            </w:rPr>
          </w:rPrChange>
        </w:rPr>
      </w:pPr>
      <w:r w:rsidRPr="00FD6FF2">
        <w:rPr>
          <w:noProof/>
          <w:color w:val="333333"/>
          <w:sz w:val="21"/>
          <w:szCs w:val="21"/>
          <w:lang w:val="en-US"/>
          <w:rPrChange w:id="1047" w:author="Edwin Villanueva Talavera" w:date="2019-06-02T11:17:00Z">
            <w:rPr>
              <w:noProof/>
              <w:color w:val="333333"/>
              <w:sz w:val="21"/>
              <w:szCs w:val="21"/>
            </w:rPr>
          </w:rPrChange>
        </w:rPr>
        <w:t xml:space="preserve">   </w:t>
      </w:r>
      <w:r w:rsidRPr="00FD6FF2">
        <w:rPr>
          <w:rStyle w:val="n"/>
          <w:noProof/>
          <w:color w:val="333333"/>
          <w:sz w:val="21"/>
          <w:szCs w:val="21"/>
          <w:lang w:val="en-US"/>
          <w:rPrChange w:id="1048" w:author="Edwin Villanueva Talavera" w:date="2019-06-02T11:17:00Z">
            <w:rPr>
              <w:rStyle w:val="n"/>
              <w:noProof/>
              <w:color w:val="333333"/>
              <w:sz w:val="21"/>
              <w:szCs w:val="21"/>
            </w:rPr>
          </w:rPrChange>
        </w:rPr>
        <w:t>host</w:t>
      </w:r>
      <w:r w:rsidRPr="00FD6FF2">
        <w:rPr>
          <w:rStyle w:val="o"/>
          <w:rFonts w:eastAsiaTheme="majorEastAsia"/>
          <w:noProof/>
          <w:color w:val="666666"/>
          <w:sz w:val="21"/>
          <w:szCs w:val="21"/>
          <w:lang w:val="en-US"/>
          <w:rPrChange w:id="1049"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1050" w:author="Edwin Villanueva Talavera" w:date="2019-06-02T11:17:00Z">
            <w:rPr>
              <w:rStyle w:val="s2"/>
              <w:noProof/>
              <w:color w:val="BA2121"/>
              <w:sz w:val="21"/>
              <w:szCs w:val="21"/>
            </w:rPr>
          </w:rPrChange>
        </w:rPr>
        <w:t>"localhost"</w:t>
      </w:r>
      <w:r w:rsidRPr="00FD6FF2">
        <w:rPr>
          <w:rStyle w:val="p"/>
          <w:noProof/>
          <w:color w:val="333333"/>
          <w:sz w:val="21"/>
          <w:szCs w:val="21"/>
          <w:lang w:val="en-US"/>
          <w:rPrChange w:id="1051" w:author="Edwin Villanueva Talavera" w:date="2019-06-02T11:17:00Z">
            <w:rPr>
              <w:rStyle w:val="p"/>
              <w:noProof/>
              <w:color w:val="333333"/>
              <w:sz w:val="21"/>
              <w:szCs w:val="21"/>
            </w:rPr>
          </w:rPrChange>
        </w:rPr>
        <w:t>,</w:t>
      </w:r>
    </w:p>
    <w:p w14:paraId="1E4BC302" w14:textId="77777777" w:rsidR="00C470F8" w:rsidRPr="00FD6FF2" w:rsidRDefault="00C470F8" w:rsidP="00C470F8">
      <w:pPr>
        <w:pStyle w:val="HTMLconformatoprevio"/>
        <w:shd w:val="clear" w:color="auto" w:fill="F7F7F7"/>
        <w:wordWrap w:val="0"/>
        <w:rPr>
          <w:noProof/>
          <w:color w:val="333333"/>
          <w:sz w:val="21"/>
          <w:szCs w:val="21"/>
          <w:lang w:val="en-US"/>
          <w:rPrChange w:id="1052" w:author="Edwin Villanueva Talavera" w:date="2019-06-02T11:17:00Z">
            <w:rPr>
              <w:noProof/>
              <w:color w:val="333333"/>
              <w:sz w:val="21"/>
              <w:szCs w:val="21"/>
            </w:rPr>
          </w:rPrChange>
        </w:rPr>
      </w:pPr>
      <w:r w:rsidRPr="00FD6FF2">
        <w:rPr>
          <w:noProof/>
          <w:color w:val="333333"/>
          <w:sz w:val="21"/>
          <w:szCs w:val="21"/>
          <w:lang w:val="en-US"/>
          <w:rPrChange w:id="1053" w:author="Edwin Villanueva Talavera" w:date="2019-06-02T11:17:00Z">
            <w:rPr>
              <w:noProof/>
              <w:color w:val="333333"/>
              <w:sz w:val="21"/>
              <w:szCs w:val="21"/>
            </w:rPr>
          </w:rPrChange>
        </w:rPr>
        <w:t xml:space="preserve">   </w:t>
      </w:r>
      <w:r w:rsidRPr="00FD6FF2">
        <w:rPr>
          <w:rStyle w:val="n"/>
          <w:noProof/>
          <w:color w:val="333333"/>
          <w:sz w:val="21"/>
          <w:szCs w:val="21"/>
          <w:lang w:val="en-US"/>
          <w:rPrChange w:id="1054" w:author="Edwin Villanueva Talavera" w:date="2019-06-02T11:17:00Z">
            <w:rPr>
              <w:rStyle w:val="n"/>
              <w:noProof/>
              <w:color w:val="333333"/>
              <w:sz w:val="21"/>
              <w:szCs w:val="21"/>
            </w:rPr>
          </w:rPrChange>
        </w:rPr>
        <w:t>database</w:t>
      </w:r>
      <w:r w:rsidRPr="00FD6FF2">
        <w:rPr>
          <w:rStyle w:val="o"/>
          <w:rFonts w:eastAsiaTheme="majorEastAsia"/>
          <w:noProof/>
          <w:color w:val="666666"/>
          <w:sz w:val="21"/>
          <w:szCs w:val="21"/>
          <w:lang w:val="en-US"/>
          <w:rPrChange w:id="1055"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1056" w:author="Edwin Villanueva Talavera" w:date="2019-06-02T11:17:00Z">
            <w:rPr>
              <w:rStyle w:val="s2"/>
              <w:noProof/>
              <w:color w:val="BA2121"/>
              <w:sz w:val="21"/>
              <w:szCs w:val="21"/>
            </w:rPr>
          </w:rPrChange>
        </w:rPr>
        <w:t>"tesis2"</w:t>
      </w:r>
      <w:r w:rsidRPr="00FD6FF2">
        <w:rPr>
          <w:rStyle w:val="p"/>
          <w:noProof/>
          <w:color w:val="333333"/>
          <w:sz w:val="21"/>
          <w:szCs w:val="21"/>
          <w:lang w:val="en-US"/>
          <w:rPrChange w:id="1057" w:author="Edwin Villanueva Talavera" w:date="2019-06-02T11:17:00Z">
            <w:rPr>
              <w:rStyle w:val="p"/>
              <w:noProof/>
              <w:color w:val="333333"/>
              <w:sz w:val="21"/>
              <w:szCs w:val="21"/>
            </w:rPr>
          </w:rPrChange>
        </w:rPr>
        <w:t>,</w:t>
      </w:r>
    </w:p>
    <w:p w14:paraId="5B84E789" w14:textId="77777777" w:rsidR="00C470F8" w:rsidRPr="00FD6FF2" w:rsidRDefault="00C470F8" w:rsidP="00C470F8">
      <w:pPr>
        <w:pStyle w:val="HTMLconformatoprevio"/>
        <w:shd w:val="clear" w:color="auto" w:fill="F7F7F7"/>
        <w:wordWrap w:val="0"/>
        <w:rPr>
          <w:noProof/>
          <w:color w:val="333333"/>
          <w:sz w:val="21"/>
          <w:szCs w:val="21"/>
          <w:lang w:val="en-US"/>
          <w:rPrChange w:id="1058" w:author="Edwin Villanueva Talavera" w:date="2019-06-02T11:17:00Z">
            <w:rPr>
              <w:noProof/>
              <w:color w:val="333333"/>
              <w:sz w:val="21"/>
              <w:szCs w:val="21"/>
            </w:rPr>
          </w:rPrChange>
        </w:rPr>
      </w:pPr>
      <w:r w:rsidRPr="00FD6FF2">
        <w:rPr>
          <w:noProof/>
          <w:color w:val="333333"/>
          <w:sz w:val="21"/>
          <w:szCs w:val="21"/>
          <w:lang w:val="en-US"/>
          <w:rPrChange w:id="1059" w:author="Edwin Villanueva Talavera" w:date="2019-06-02T11:17:00Z">
            <w:rPr>
              <w:noProof/>
              <w:color w:val="333333"/>
              <w:sz w:val="21"/>
              <w:szCs w:val="21"/>
            </w:rPr>
          </w:rPrChange>
        </w:rPr>
        <w:t xml:space="preserve">   </w:t>
      </w:r>
      <w:r w:rsidRPr="00FD6FF2">
        <w:rPr>
          <w:rStyle w:val="n"/>
          <w:noProof/>
          <w:color w:val="333333"/>
          <w:sz w:val="21"/>
          <w:szCs w:val="21"/>
          <w:lang w:val="en-US"/>
          <w:rPrChange w:id="1060" w:author="Edwin Villanueva Talavera" w:date="2019-06-02T11:17:00Z">
            <w:rPr>
              <w:rStyle w:val="n"/>
              <w:noProof/>
              <w:color w:val="333333"/>
              <w:sz w:val="21"/>
              <w:szCs w:val="21"/>
            </w:rPr>
          </w:rPrChange>
        </w:rPr>
        <w:t>user</w:t>
      </w:r>
      <w:r w:rsidRPr="00FD6FF2">
        <w:rPr>
          <w:rStyle w:val="o"/>
          <w:rFonts w:eastAsiaTheme="majorEastAsia"/>
          <w:noProof/>
          <w:color w:val="666666"/>
          <w:sz w:val="21"/>
          <w:szCs w:val="21"/>
          <w:lang w:val="en-US"/>
          <w:rPrChange w:id="1061"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1062" w:author="Edwin Villanueva Talavera" w:date="2019-06-02T11:17:00Z">
            <w:rPr>
              <w:rStyle w:val="s2"/>
              <w:noProof/>
              <w:color w:val="BA2121"/>
              <w:sz w:val="21"/>
              <w:szCs w:val="21"/>
            </w:rPr>
          </w:rPrChange>
        </w:rPr>
        <w:t>"tesis2"</w:t>
      </w:r>
      <w:r w:rsidRPr="00FD6FF2">
        <w:rPr>
          <w:rStyle w:val="p"/>
          <w:noProof/>
          <w:color w:val="333333"/>
          <w:sz w:val="21"/>
          <w:szCs w:val="21"/>
          <w:lang w:val="en-US"/>
          <w:rPrChange w:id="1063" w:author="Edwin Villanueva Talavera" w:date="2019-06-02T11:17:00Z">
            <w:rPr>
              <w:rStyle w:val="p"/>
              <w:noProof/>
              <w:color w:val="333333"/>
              <w:sz w:val="21"/>
              <w:szCs w:val="21"/>
            </w:rPr>
          </w:rPrChange>
        </w:rPr>
        <w:t>,</w:t>
      </w:r>
    </w:p>
    <w:p w14:paraId="14B35B5F" w14:textId="77777777" w:rsidR="00C470F8" w:rsidRPr="00FD6FF2" w:rsidRDefault="00C470F8" w:rsidP="00C470F8">
      <w:pPr>
        <w:pStyle w:val="HTMLconformatoprevio"/>
        <w:shd w:val="clear" w:color="auto" w:fill="F7F7F7"/>
        <w:wordWrap w:val="0"/>
        <w:rPr>
          <w:noProof/>
          <w:color w:val="333333"/>
          <w:sz w:val="21"/>
          <w:szCs w:val="21"/>
          <w:lang w:val="en-US"/>
          <w:rPrChange w:id="1064" w:author="Edwin Villanueva Talavera" w:date="2019-06-02T11:17:00Z">
            <w:rPr>
              <w:noProof/>
              <w:color w:val="333333"/>
              <w:sz w:val="21"/>
              <w:szCs w:val="21"/>
            </w:rPr>
          </w:rPrChange>
        </w:rPr>
      </w:pPr>
      <w:r w:rsidRPr="00FD6FF2">
        <w:rPr>
          <w:noProof/>
          <w:color w:val="333333"/>
          <w:sz w:val="21"/>
          <w:szCs w:val="21"/>
          <w:lang w:val="en-US"/>
          <w:rPrChange w:id="1065" w:author="Edwin Villanueva Talavera" w:date="2019-06-02T11:17:00Z">
            <w:rPr>
              <w:noProof/>
              <w:color w:val="333333"/>
              <w:sz w:val="21"/>
              <w:szCs w:val="21"/>
            </w:rPr>
          </w:rPrChange>
        </w:rPr>
        <w:t xml:space="preserve">   </w:t>
      </w:r>
      <w:r w:rsidRPr="00FD6FF2">
        <w:rPr>
          <w:rStyle w:val="n"/>
          <w:noProof/>
          <w:color w:val="333333"/>
          <w:sz w:val="21"/>
          <w:szCs w:val="21"/>
          <w:lang w:val="en-US"/>
          <w:rPrChange w:id="1066" w:author="Edwin Villanueva Talavera" w:date="2019-06-02T11:17:00Z">
            <w:rPr>
              <w:rStyle w:val="n"/>
              <w:noProof/>
              <w:color w:val="333333"/>
              <w:sz w:val="21"/>
              <w:szCs w:val="21"/>
            </w:rPr>
          </w:rPrChange>
        </w:rPr>
        <w:t>passwd</w:t>
      </w:r>
      <w:r w:rsidRPr="00FD6FF2">
        <w:rPr>
          <w:rStyle w:val="o"/>
          <w:rFonts w:eastAsiaTheme="majorEastAsia"/>
          <w:noProof/>
          <w:color w:val="666666"/>
          <w:sz w:val="21"/>
          <w:szCs w:val="21"/>
          <w:lang w:val="en-US"/>
          <w:rPrChange w:id="1067"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1068" w:author="Edwin Villanueva Talavera" w:date="2019-06-02T11:17:00Z">
            <w:rPr>
              <w:rStyle w:val="s2"/>
              <w:noProof/>
              <w:color w:val="BA2121"/>
              <w:sz w:val="21"/>
              <w:szCs w:val="21"/>
            </w:rPr>
          </w:rPrChange>
        </w:rPr>
        <w:t>"tesis2"</w:t>
      </w:r>
    </w:p>
    <w:p w14:paraId="3FC514DE" w14:textId="77777777" w:rsidR="00C470F8" w:rsidRPr="00FD6FF2" w:rsidRDefault="00C470F8" w:rsidP="00C470F8">
      <w:pPr>
        <w:pStyle w:val="HTMLconformatoprevio"/>
        <w:shd w:val="clear" w:color="auto" w:fill="F7F7F7"/>
        <w:wordWrap w:val="0"/>
        <w:rPr>
          <w:noProof/>
          <w:color w:val="333333"/>
          <w:sz w:val="21"/>
          <w:szCs w:val="21"/>
          <w:lang w:val="en-US"/>
          <w:rPrChange w:id="1069" w:author="Edwin Villanueva Talavera" w:date="2019-06-02T11:17:00Z">
            <w:rPr>
              <w:noProof/>
              <w:color w:val="333333"/>
              <w:sz w:val="21"/>
              <w:szCs w:val="21"/>
            </w:rPr>
          </w:rPrChange>
        </w:rPr>
      </w:pPr>
      <w:r w:rsidRPr="00FD6FF2">
        <w:rPr>
          <w:rStyle w:val="p"/>
          <w:noProof/>
          <w:color w:val="333333"/>
          <w:sz w:val="21"/>
          <w:szCs w:val="21"/>
          <w:lang w:val="en-US"/>
          <w:rPrChange w:id="1070" w:author="Edwin Villanueva Talavera" w:date="2019-06-02T11:17:00Z">
            <w:rPr>
              <w:rStyle w:val="p"/>
              <w:noProof/>
              <w:color w:val="333333"/>
              <w:sz w:val="21"/>
              <w:szCs w:val="21"/>
            </w:rPr>
          </w:rPrChange>
        </w:rPr>
        <w:t>)</w:t>
      </w:r>
    </w:p>
    <w:p w14:paraId="06BE5BD3" w14:textId="77777777" w:rsidR="00C470F8" w:rsidRPr="00FD6FF2" w:rsidRDefault="00C470F8" w:rsidP="00C470F8">
      <w:pPr>
        <w:pStyle w:val="HTMLconformatoprevio"/>
        <w:shd w:val="clear" w:color="auto" w:fill="F7F7F7"/>
        <w:wordWrap w:val="0"/>
        <w:rPr>
          <w:noProof/>
          <w:color w:val="333333"/>
          <w:sz w:val="21"/>
          <w:szCs w:val="21"/>
          <w:lang w:val="en-US"/>
          <w:rPrChange w:id="1071" w:author="Edwin Villanueva Talavera" w:date="2019-06-02T11:17:00Z">
            <w:rPr>
              <w:noProof/>
              <w:color w:val="333333"/>
              <w:sz w:val="21"/>
              <w:szCs w:val="21"/>
            </w:rPr>
          </w:rPrChange>
        </w:rPr>
      </w:pPr>
    </w:p>
    <w:p w14:paraId="4FD55297" w14:textId="77777777" w:rsidR="00C470F8" w:rsidRPr="00FD6FF2" w:rsidRDefault="00C470F8" w:rsidP="00C470F8">
      <w:pPr>
        <w:pStyle w:val="HTMLconformatoprevio"/>
        <w:shd w:val="clear" w:color="auto" w:fill="F7F7F7"/>
        <w:wordWrap w:val="0"/>
        <w:rPr>
          <w:noProof/>
          <w:color w:val="333333"/>
          <w:sz w:val="21"/>
          <w:szCs w:val="21"/>
          <w:lang w:val="en-US"/>
          <w:rPrChange w:id="1072" w:author="Edwin Villanueva Talavera" w:date="2019-06-02T11:17:00Z">
            <w:rPr>
              <w:noProof/>
              <w:color w:val="333333"/>
              <w:sz w:val="21"/>
              <w:szCs w:val="21"/>
            </w:rPr>
          </w:rPrChange>
        </w:rPr>
      </w:pPr>
      <w:r w:rsidRPr="00FD6FF2">
        <w:rPr>
          <w:rStyle w:val="nb"/>
          <w:rFonts w:eastAsiaTheme="majorEastAsia"/>
          <w:noProof/>
          <w:color w:val="008000"/>
          <w:sz w:val="21"/>
          <w:szCs w:val="21"/>
          <w:lang w:val="en-US"/>
          <w:rPrChange w:id="1073" w:author="Edwin Villanueva Talavera" w:date="2019-06-02T11:17:00Z">
            <w:rPr>
              <w:rStyle w:val="nb"/>
              <w:rFonts w:eastAsiaTheme="majorEastAsia"/>
              <w:noProof/>
              <w:color w:val="008000"/>
              <w:sz w:val="21"/>
              <w:szCs w:val="21"/>
            </w:rPr>
          </w:rPrChange>
        </w:rPr>
        <w:t>print</w:t>
      </w:r>
      <w:r w:rsidRPr="00FD6FF2">
        <w:rPr>
          <w:rStyle w:val="p"/>
          <w:noProof/>
          <w:color w:val="333333"/>
          <w:sz w:val="21"/>
          <w:szCs w:val="21"/>
          <w:lang w:val="en-US"/>
          <w:rPrChange w:id="1074" w:author="Edwin Villanueva Talavera" w:date="2019-06-02T11:17:00Z">
            <w:rPr>
              <w:rStyle w:val="p"/>
              <w:noProof/>
              <w:color w:val="333333"/>
              <w:sz w:val="21"/>
              <w:szCs w:val="21"/>
            </w:rPr>
          </w:rPrChange>
        </w:rPr>
        <w:t>(</w:t>
      </w:r>
      <w:r w:rsidRPr="00FD6FF2">
        <w:rPr>
          <w:rStyle w:val="s2"/>
          <w:noProof/>
          <w:color w:val="BA2121"/>
          <w:sz w:val="21"/>
          <w:szCs w:val="21"/>
          <w:lang w:val="en-US"/>
          <w:rPrChange w:id="1075" w:author="Edwin Villanueva Talavera" w:date="2019-06-02T11:17:00Z">
            <w:rPr>
              <w:rStyle w:val="s2"/>
              <w:noProof/>
              <w:color w:val="BA2121"/>
              <w:sz w:val="21"/>
              <w:szCs w:val="21"/>
            </w:rPr>
          </w:rPrChange>
        </w:rPr>
        <w:t>"Iniciando proceso..."</w:t>
      </w:r>
      <w:r w:rsidRPr="00FD6FF2">
        <w:rPr>
          <w:rStyle w:val="p"/>
          <w:noProof/>
          <w:color w:val="333333"/>
          <w:sz w:val="21"/>
          <w:szCs w:val="21"/>
          <w:lang w:val="en-US"/>
          <w:rPrChange w:id="1076" w:author="Edwin Villanueva Talavera" w:date="2019-06-02T11:17:00Z">
            <w:rPr>
              <w:rStyle w:val="p"/>
              <w:noProof/>
              <w:color w:val="333333"/>
              <w:sz w:val="21"/>
              <w:szCs w:val="21"/>
            </w:rPr>
          </w:rPrChange>
        </w:rPr>
        <w:t>)</w:t>
      </w:r>
    </w:p>
    <w:p w14:paraId="45CE59C0" w14:textId="77777777" w:rsidR="00C470F8" w:rsidRPr="00FD6FF2" w:rsidRDefault="00C470F8" w:rsidP="00C470F8">
      <w:pPr>
        <w:pStyle w:val="HTMLconformatoprevio"/>
        <w:shd w:val="clear" w:color="auto" w:fill="F7F7F7"/>
        <w:wordWrap w:val="0"/>
        <w:rPr>
          <w:noProof/>
          <w:color w:val="333333"/>
          <w:sz w:val="21"/>
          <w:szCs w:val="21"/>
          <w:lang w:val="en-US"/>
          <w:rPrChange w:id="1077" w:author="Edwin Villanueva Talavera" w:date="2019-06-02T11:17:00Z">
            <w:rPr>
              <w:noProof/>
              <w:color w:val="333333"/>
              <w:sz w:val="21"/>
              <w:szCs w:val="21"/>
            </w:rPr>
          </w:rPrChange>
        </w:rPr>
      </w:pPr>
    </w:p>
    <w:p w14:paraId="1855EE00" w14:textId="77777777" w:rsidR="00C470F8" w:rsidRPr="00FD6FF2" w:rsidRDefault="00C470F8" w:rsidP="00C470F8">
      <w:pPr>
        <w:pStyle w:val="HTMLconformatoprevio"/>
        <w:shd w:val="clear" w:color="auto" w:fill="F7F7F7"/>
        <w:wordWrap w:val="0"/>
        <w:rPr>
          <w:noProof/>
          <w:color w:val="333333"/>
          <w:sz w:val="21"/>
          <w:szCs w:val="21"/>
          <w:lang w:val="en-US"/>
          <w:rPrChange w:id="1078" w:author="Edwin Villanueva Talavera" w:date="2019-06-02T11:17:00Z">
            <w:rPr>
              <w:noProof/>
              <w:color w:val="333333"/>
              <w:sz w:val="21"/>
              <w:szCs w:val="21"/>
            </w:rPr>
          </w:rPrChange>
        </w:rPr>
      </w:pPr>
      <w:r w:rsidRPr="00FD6FF2">
        <w:rPr>
          <w:rStyle w:val="n"/>
          <w:noProof/>
          <w:color w:val="333333"/>
          <w:sz w:val="21"/>
          <w:szCs w:val="21"/>
          <w:lang w:val="en-US"/>
          <w:rPrChange w:id="1079" w:author="Edwin Villanueva Talavera" w:date="2019-06-02T11:17:00Z">
            <w:rPr>
              <w:rStyle w:val="n"/>
              <w:noProof/>
              <w:color w:val="333333"/>
              <w:sz w:val="21"/>
              <w:szCs w:val="21"/>
            </w:rPr>
          </w:rPrChange>
        </w:rPr>
        <w:t>cur</w:t>
      </w:r>
      <w:r w:rsidRPr="00FD6FF2">
        <w:rPr>
          <w:noProof/>
          <w:color w:val="333333"/>
          <w:sz w:val="21"/>
          <w:szCs w:val="21"/>
          <w:lang w:val="en-US"/>
          <w:rPrChange w:id="108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081"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082" w:author="Edwin Villanueva Talavera" w:date="2019-06-02T11:17:00Z">
            <w:rPr>
              <w:noProof/>
              <w:color w:val="333333"/>
              <w:sz w:val="21"/>
              <w:szCs w:val="21"/>
            </w:rPr>
          </w:rPrChange>
        </w:rPr>
        <w:t xml:space="preserve"> </w:t>
      </w:r>
      <w:r w:rsidRPr="00FD6FF2">
        <w:rPr>
          <w:rStyle w:val="n"/>
          <w:noProof/>
          <w:color w:val="333333"/>
          <w:sz w:val="21"/>
          <w:szCs w:val="21"/>
          <w:lang w:val="en-US"/>
          <w:rPrChange w:id="1083"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1084"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085" w:author="Edwin Villanueva Talavera" w:date="2019-06-02T11:17:00Z">
            <w:rPr>
              <w:rStyle w:val="n"/>
              <w:noProof/>
              <w:color w:val="333333"/>
              <w:sz w:val="21"/>
              <w:szCs w:val="21"/>
            </w:rPr>
          </w:rPrChange>
        </w:rPr>
        <w:t>cursor</w:t>
      </w:r>
      <w:r w:rsidRPr="00FD6FF2">
        <w:rPr>
          <w:rStyle w:val="p"/>
          <w:noProof/>
          <w:color w:val="333333"/>
          <w:sz w:val="21"/>
          <w:szCs w:val="21"/>
          <w:lang w:val="en-US"/>
          <w:rPrChange w:id="1086" w:author="Edwin Villanueva Talavera" w:date="2019-06-02T11:17:00Z">
            <w:rPr>
              <w:rStyle w:val="p"/>
              <w:noProof/>
              <w:color w:val="333333"/>
              <w:sz w:val="21"/>
              <w:szCs w:val="21"/>
            </w:rPr>
          </w:rPrChange>
        </w:rPr>
        <w:t>()</w:t>
      </w:r>
    </w:p>
    <w:p w14:paraId="339821E9" w14:textId="77777777" w:rsidR="00C470F8" w:rsidRPr="00FD6FF2" w:rsidRDefault="00C470F8" w:rsidP="00C470F8">
      <w:pPr>
        <w:pStyle w:val="HTMLconformatoprevio"/>
        <w:shd w:val="clear" w:color="auto" w:fill="F7F7F7"/>
        <w:wordWrap w:val="0"/>
        <w:rPr>
          <w:noProof/>
          <w:color w:val="333333"/>
          <w:sz w:val="21"/>
          <w:szCs w:val="21"/>
          <w:lang w:val="en-US"/>
          <w:rPrChange w:id="1087" w:author="Edwin Villanueva Talavera" w:date="2019-06-02T11:17:00Z">
            <w:rPr>
              <w:noProof/>
              <w:color w:val="333333"/>
              <w:sz w:val="21"/>
              <w:szCs w:val="21"/>
            </w:rPr>
          </w:rPrChange>
        </w:rPr>
      </w:pPr>
    </w:p>
    <w:p w14:paraId="6E59AC0D" w14:textId="77777777" w:rsidR="00C470F8" w:rsidRPr="00FD6FF2" w:rsidRDefault="00C470F8" w:rsidP="00C470F8">
      <w:pPr>
        <w:pStyle w:val="HTMLconformatoprevio"/>
        <w:shd w:val="clear" w:color="auto" w:fill="F7F7F7"/>
        <w:wordWrap w:val="0"/>
        <w:rPr>
          <w:noProof/>
          <w:color w:val="333333"/>
          <w:sz w:val="21"/>
          <w:szCs w:val="21"/>
          <w:lang w:val="en-US"/>
          <w:rPrChange w:id="1088" w:author="Edwin Villanueva Talavera" w:date="2019-06-02T11:17:00Z">
            <w:rPr>
              <w:noProof/>
              <w:color w:val="333333"/>
              <w:sz w:val="21"/>
              <w:szCs w:val="21"/>
            </w:rPr>
          </w:rPrChange>
        </w:rPr>
      </w:pPr>
      <w:r w:rsidRPr="00FD6FF2">
        <w:rPr>
          <w:rStyle w:val="n"/>
          <w:noProof/>
          <w:color w:val="333333"/>
          <w:sz w:val="21"/>
          <w:szCs w:val="21"/>
          <w:lang w:val="en-US"/>
          <w:rPrChange w:id="1089" w:author="Edwin Villanueva Talavera" w:date="2019-06-02T11:17:00Z">
            <w:rPr>
              <w:rStyle w:val="n"/>
              <w:noProof/>
              <w:color w:val="333333"/>
              <w:sz w:val="21"/>
              <w:szCs w:val="21"/>
            </w:rPr>
          </w:rPrChange>
        </w:rPr>
        <w:t>directory</w:t>
      </w:r>
      <w:r w:rsidRPr="00FD6FF2">
        <w:rPr>
          <w:noProof/>
          <w:color w:val="333333"/>
          <w:sz w:val="21"/>
          <w:szCs w:val="21"/>
          <w:lang w:val="en-US"/>
          <w:rPrChange w:id="109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091"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092" w:author="Edwin Villanueva Talavera" w:date="2019-06-02T11:17:00Z">
            <w:rPr>
              <w:noProof/>
              <w:color w:val="333333"/>
              <w:sz w:val="21"/>
              <w:szCs w:val="21"/>
            </w:rPr>
          </w:rPrChange>
        </w:rPr>
        <w:t xml:space="preserve"> </w:t>
      </w:r>
      <w:r w:rsidRPr="00FD6FF2">
        <w:rPr>
          <w:rStyle w:val="s1"/>
          <w:noProof/>
          <w:color w:val="BA2121"/>
          <w:sz w:val="21"/>
          <w:szCs w:val="21"/>
          <w:lang w:val="en-US"/>
          <w:rPrChange w:id="1093" w:author="Edwin Villanueva Talavera" w:date="2019-06-02T11:17:00Z">
            <w:rPr>
              <w:rStyle w:val="s1"/>
              <w:noProof/>
              <w:color w:val="BA2121"/>
              <w:sz w:val="21"/>
              <w:szCs w:val="21"/>
            </w:rPr>
          </w:rPrChange>
        </w:rPr>
        <w:t>'../Semana 02/httpcantata.amu.edu.pldownload.php/Otros'</w:t>
      </w:r>
    </w:p>
    <w:p w14:paraId="012A68B6" w14:textId="77777777" w:rsidR="00C470F8" w:rsidRPr="00FD6FF2" w:rsidRDefault="00C470F8" w:rsidP="00C470F8">
      <w:pPr>
        <w:pStyle w:val="HTMLconformatoprevio"/>
        <w:shd w:val="clear" w:color="auto" w:fill="F7F7F7"/>
        <w:wordWrap w:val="0"/>
        <w:rPr>
          <w:noProof/>
          <w:color w:val="333333"/>
          <w:sz w:val="21"/>
          <w:szCs w:val="21"/>
          <w:lang w:val="en-US"/>
          <w:rPrChange w:id="1094" w:author="Edwin Villanueva Talavera" w:date="2019-06-02T11:17:00Z">
            <w:rPr>
              <w:noProof/>
              <w:color w:val="333333"/>
              <w:sz w:val="21"/>
              <w:szCs w:val="21"/>
            </w:rPr>
          </w:rPrChange>
        </w:rPr>
      </w:pPr>
    </w:p>
    <w:p w14:paraId="52FFB681" w14:textId="77777777" w:rsidR="00C470F8" w:rsidRPr="00FD6FF2" w:rsidRDefault="00C470F8" w:rsidP="00C470F8">
      <w:pPr>
        <w:pStyle w:val="HTMLconformatoprevio"/>
        <w:shd w:val="clear" w:color="auto" w:fill="F7F7F7"/>
        <w:wordWrap w:val="0"/>
        <w:rPr>
          <w:noProof/>
          <w:color w:val="333333"/>
          <w:sz w:val="21"/>
          <w:szCs w:val="21"/>
          <w:lang w:val="en-US"/>
          <w:rPrChange w:id="1095" w:author="Edwin Villanueva Talavera" w:date="2019-06-02T11:17:00Z">
            <w:rPr>
              <w:noProof/>
              <w:color w:val="333333"/>
              <w:sz w:val="21"/>
              <w:szCs w:val="21"/>
            </w:rPr>
          </w:rPrChange>
        </w:rPr>
      </w:pPr>
      <w:r w:rsidRPr="00FD6FF2">
        <w:rPr>
          <w:rStyle w:val="k"/>
          <w:b/>
          <w:bCs/>
          <w:noProof/>
          <w:color w:val="008000"/>
          <w:sz w:val="21"/>
          <w:szCs w:val="21"/>
          <w:lang w:val="en-US"/>
          <w:rPrChange w:id="1096" w:author="Edwin Villanueva Talavera" w:date="2019-06-02T11:17:00Z">
            <w:rPr>
              <w:rStyle w:val="k"/>
              <w:b/>
              <w:bCs/>
              <w:noProof/>
              <w:color w:val="008000"/>
              <w:sz w:val="21"/>
              <w:szCs w:val="21"/>
            </w:rPr>
          </w:rPrChange>
        </w:rPr>
        <w:t>for</w:t>
      </w:r>
      <w:r w:rsidRPr="00FD6FF2">
        <w:rPr>
          <w:noProof/>
          <w:color w:val="333333"/>
          <w:sz w:val="21"/>
          <w:szCs w:val="21"/>
          <w:lang w:val="en-US"/>
          <w:rPrChange w:id="1097" w:author="Edwin Villanueva Talavera" w:date="2019-06-02T11:17:00Z">
            <w:rPr>
              <w:noProof/>
              <w:color w:val="333333"/>
              <w:sz w:val="21"/>
              <w:szCs w:val="21"/>
            </w:rPr>
          </w:rPrChange>
        </w:rPr>
        <w:t xml:space="preserve"> </w:t>
      </w:r>
      <w:r w:rsidRPr="00FD6FF2">
        <w:rPr>
          <w:rStyle w:val="n"/>
          <w:noProof/>
          <w:color w:val="333333"/>
          <w:sz w:val="21"/>
          <w:szCs w:val="21"/>
          <w:lang w:val="en-US"/>
          <w:rPrChange w:id="1098" w:author="Edwin Villanueva Talavera" w:date="2019-06-02T11:17:00Z">
            <w:rPr>
              <w:rStyle w:val="n"/>
              <w:noProof/>
              <w:color w:val="333333"/>
              <w:sz w:val="21"/>
              <w:szCs w:val="21"/>
            </w:rPr>
          </w:rPrChange>
        </w:rPr>
        <w:t>filename</w:t>
      </w:r>
      <w:r w:rsidRPr="00FD6FF2">
        <w:rPr>
          <w:noProof/>
          <w:color w:val="333333"/>
          <w:sz w:val="21"/>
          <w:szCs w:val="21"/>
          <w:lang w:val="en-US"/>
          <w:rPrChange w:id="1099" w:author="Edwin Villanueva Talavera" w:date="2019-06-02T11:17:00Z">
            <w:rPr>
              <w:noProof/>
              <w:color w:val="333333"/>
              <w:sz w:val="21"/>
              <w:szCs w:val="21"/>
            </w:rPr>
          </w:rPrChange>
        </w:rPr>
        <w:t xml:space="preserve"> </w:t>
      </w:r>
      <w:r w:rsidRPr="00FD6FF2">
        <w:rPr>
          <w:rStyle w:val="ow"/>
          <w:b/>
          <w:bCs/>
          <w:noProof/>
          <w:color w:val="AA22FF"/>
          <w:sz w:val="21"/>
          <w:szCs w:val="21"/>
          <w:lang w:val="en-US"/>
          <w:rPrChange w:id="1100" w:author="Edwin Villanueva Talavera" w:date="2019-06-02T11:17:00Z">
            <w:rPr>
              <w:rStyle w:val="ow"/>
              <w:b/>
              <w:bCs/>
              <w:noProof/>
              <w:color w:val="AA22FF"/>
              <w:sz w:val="21"/>
              <w:szCs w:val="21"/>
            </w:rPr>
          </w:rPrChange>
        </w:rPr>
        <w:t>in</w:t>
      </w:r>
      <w:r w:rsidRPr="00FD6FF2">
        <w:rPr>
          <w:noProof/>
          <w:color w:val="333333"/>
          <w:sz w:val="21"/>
          <w:szCs w:val="21"/>
          <w:lang w:val="en-US"/>
          <w:rPrChange w:id="1101" w:author="Edwin Villanueva Talavera" w:date="2019-06-02T11:17:00Z">
            <w:rPr>
              <w:noProof/>
              <w:color w:val="333333"/>
              <w:sz w:val="21"/>
              <w:szCs w:val="21"/>
            </w:rPr>
          </w:rPrChange>
        </w:rPr>
        <w:t xml:space="preserve"> </w:t>
      </w:r>
      <w:r w:rsidRPr="00FD6FF2">
        <w:rPr>
          <w:rStyle w:val="n"/>
          <w:noProof/>
          <w:color w:val="333333"/>
          <w:sz w:val="21"/>
          <w:szCs w:val="21"/>
          <w:lang w:val="en-US"/>
          <w:rPrChange w:id="1102" w:author="Edwin Villanueva Talavera" w:date="2019-06-02T11:17:00Z">
            <w:rPr>
              <w:rStyle w:val="n"/>
              <w:noProof/>
              <w:color w:val="333333"/>
              <w:sz w:val="21"/>
              <w:szCs w:val="21"/>
            </w:rPr>
          </w:rPrChange>
        </w:rPr>
        <w:t>os</w:t>
      </w:r>
      <w:r w:rsidRPr="00FD6FF2">
        <w:rPr>
          <w:rStyle w:val="o"/>
          <w:rFonts w:eastAsiaTheme="majorEastAsia"/>
          <w:noProof/>
          <w:color w:val="666666"/>
          <w:sz w:val="21"/>
          <w:szCs w:val="21"/>
          <w:lang w:val="en-US"/>
          <w:rPrChange w:id="1103"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104" w:author="Edwin Villanueva Talavera" w:date="2019-06-02T11:17:00Z">
            <w:rPr>
              <w:rStyle w:val="n"/>
              <w:noProof/>
              <w:color w:val="333333"/>
              <w:sz w:val="21"/>
              <w:szCs w:val="21"/>
            </w:rPr>
          </w:rPrChange>
        </w:rPr>
        <w:t>listdir</w:t>
      </w:r>
      <w:r w:rsidRPr="00FD6FF2">
        <w:rPr>
          <w:rStyle w:val="p"/>
          <w:noProof/>
          <w:color w:val="333333"/>
          <w:sz w:val="21"/>
          <w:szCs w:val="21"/>
          <w:lang w:val="en-US"/>
          <w:rPrChange w:id="1105" w:author="Edwin Villanueva Talavera" w:date="2019-06-02T11:17:00Z">
            <w:rPr>
              <w:rStyle w:val="p"/>
              <w:noProof/>
              <w:color w:val="333333"/>
              <w:sz w:val="21"/>
              <w:szCs w:val="21"/>
            </w:rPr>
          </w:rPrChange>
        </w:rPr>
        <w:t>(</w:t>
      </w:r>
      <w:r w:rsidRPr="00FD6FF2">
        <w:rPr>
          <w:rStyle w:val="n"/>
          <w:noProof/>
          <w:color w:val="333333"/>
          <w:sz w:val="21"/>
          <w:szCs w:val="21"/>
          <w:lang w:val="en-US"/>
          <w:rPrChange w:id="1106" w:author="Edwin Villanueva Talavera" w:date="2019-06-02T11:17:00Z">
            <w:rPr>
              <w:rStyle w:val="n"/>
              <w:noProof/>
              <w:color w:val="333333"/>
              <w:sz w:val="21"/>
              <w:szCs w:val="21"/>
            </w:rPr>
          </w:rPrChange>
        </w:rPr>
        <w:t>directory</w:t>
      </w:r>
      <w:r w:rsidRPr="00FD6FF2">
        <w:rPr>
          <w:rStyle w:val="p"/>
          <w:noProof/>
          <w:color w:val="333333"/>
          <w:sz w:val="21"/>
          <w:szCs w:val="21"/>
          <w:lang w:val="en-US"/>
          <w:rPrChange w:id="1107" w:author="Edwin Villanueva Talavera" w:date="2019-06-02T11:17:00Z">
            <w:rPr>
              <w:rStyle w:val="p"/>
              <w:noProof/>
              <w:color w:val="333333"/>
              <w:sz w:val="21"/>
              <w:szCs w:val="21"/>
            </w:rPr>
          </w:rPrChange>
        </w:rPr>
        <w:t>):</w:t>
      </w:r>
    </w:p>
    <w:p w14:paraId="37094908" w14:textId="77777777" w:rsidR="00C470F8" w:rsidRPr="00FD6FF2" w:rsidRDefault="00C470F8" w:rsidP="00C470F8">
      <w:pPr>
        <w:pStyle w:val="HTMLconformatoprevio"/>
        <w:shd w:val="clear" w:color="auto" w:fill="F7F7F7"/>
        <w:wordWrap w:val="0"/>
        <w:rPr>
          <w:noProof/>
          <w:color w:val="333333"/>
          <w:sz w:val="21"/>
          <w:szCs w:val="21"/>
          <w:lang w:val="en-US"/>
          <w:rPrChange w:id="1108" w:author="Edwin Villanueva Talavera" w:date="2019-06-02T11:17:00Z">
            <w:rPr>
              <w:noProof/>
              <w:color w:val="333333"/>
              <w:sz w:val="21"/>
              <w:szCs w:val="21"/>
            </w:rPr>
          </w:rPrChange>
        </w:rPr>
      </w:pPr>
      <w:r w:rsidRPr="00FD6FF2">
        <w:rPr>
          <w:noProof/>
          <w:color w:val="333333"/>
          <w:sz w:val="21"/>
          <w:szCs w:val="21"/>
          <w:lang w:val="en-US"/>
          <w:rPrChange w:id="1109"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1110" w:author="Edwin Villanueva Talavera" w:date="2019-06-02T11:17:00Z">
            <w:rPr>
              <w:rStyle w:val="k"/>
              <w:b/>
              <w:bCs/>
              <w:noProof/>
              <w:color w:val="008000"/>
              <w:sz w:val="21"/>
              <w:szCs w:val="21"/>
            </w:rPr>
          </w:rPrChange>
        </w:rPr>
        <w:t>if</w:t>
      </w:r>
      <w:r w:rsidRPr="00FD6FF2">
        <w:rPr>
          <w:noProof/>
          <w:color w:val="333333"/>
          <w:sz w:val="21"/>
          <w:szCs w:val="21"/>
          <w:lang w:val="en-US"/>
          <w:rPrChange w:id="1111" w:author="Edwin Villanueva Talavera" w:date="2019-06-02T11:17:00Z">
            <w:rPr>
              <w:noProof/>
              <w:color w:val="333333"/>
              <w:sz w:val="21"/>
              <w:szCs w:val="21"/>
            </w:rPr>
          </w:rPrChange>
        </w:rPr>
        <w:t xml:space="preserve"> </w:t>
      </w:r>
      <w:r w:rsidRPr="00FD6FF2">
        <w:rPr>
          <w:rStyle w:val="n"/>
          <w:noProof/>
          <w:color w:val="333333"/>
          <w:sz w:val="21"/>
          <w:szCs w:val="21"/>
          <w:lang w:val="en-US"/>
          <w:rPrChange w:id="1112" w:author="Edwin Villanueva Talavera" w:date="2019-06-02T11:17:00Z">
            <w:rPr>
              <w:rStyle w:val="n"/>
              <w:noProof/>
              <w:color w:val="333333"/>
              <w:sz w:val="21"/>
              <w:szCs w:val="21"/>
            </w:rPr>
          </w:rPrChange>
        </w:rPr>
        <w:t>filename</w:t>
      </w:r>
      <w:r w:rsidRPr="00FD6FF2">
        <w:rPr>
          <w:rStyle w:val="o"/>
          <w:rFonts w:eastAsiaTheme="majorEastAsia"/>
          <w:noProof/>
          <w:color w:val="666666"/>
          <w:sz w:val="21"/>
          <w:szCs w:val="21"/>
          <w:lang w:val="en-US"/>
          <w:rPrChange w:id="1113"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114" w:author="Edwin Villanueva Talavera" w:date="2019-06-02T11:17:00Z">
            <w:rPr>
              <w:rStyle w:val="n"/>
              <w:noProof/>
              <w:color w:val="333333"/>
              <w:sz w:val="21"/>
              <w:szCs w:val="21"/>
            </w:rPr>
          </w:rPrChange>
        </w:rPr>
        <w:t>endswith</w:t>
      </w:r>
      <w:r w:rsidRPr="00FD6FF2">
        <w:rPr>
          <w:rStyle w:val="p"/>
          <w:noProof/>
          <w:color w:val="333333"/>
          <w:sz w:val="21"/>
          <w:szCs w:val="21"/>
          <w:lang w:val="en-US"/>
          <w:rPrChange w:id="1115" w:author="Edwin Villanueva Talavera" w:date="2019-06-02T11:17:00Z">
            <w:rPr>
              <w:rStyle w:val="p"/>
              <w:noProof/>
              <w:color w:val="333333"/>
              <w:sz w:val="21"/>
              <w:szCs w:val="21"/>
            </w:rPr>
          </w:rPrChange>
        </w:rPr>
        <w:t>(</w:t>
      </w:r>
      <w:r w:rsidRPr="00FD6FF2">
        <w:rPr>
          <w:rStyle w:val="s2"/>
          <w:noProof/>
          <w:color w:val="BA2121"/>
          <w:sz w:val="21"/>
          <w:szCs w:val="21"/>
          <w:lang w:val="en-US"/>
          <w:rPrChange w:id="1116" w:author="Edwin Villanueva Talavera" w:date="2019-06-02T11:17:00Z">
            <w:rPr>
              <w:rStyle w:val="s2"/>
              <w:noProof/>
              <w:color w:val="BA2121"/>
              <w:sz w:val="21"/>
              <w:szCs w:val="21"/>
            </w:rPr>
          </w:rPrChange>
        </w:rPr>
        <w:t>".fasta"</w:t>
      </w:r>
      <w:r w:rsidRPr="00FD6FF2">
        <w:rPr>
          <w:rStyle w:val="p"/>
          <w:noProof/>
          <w:color w:val="333333"/>
          <w:sz w:val="21"/>
          <w:szCs w:val="21"/>
          <w:lang w:val="en-US"/>
          <w:rPrChange w:id="1117" w:author="Edwin Villanueva Talavera" w:date="2019-06-02T11:17:00Z">
            <w:rPr>
              <w:rStyle w:val="p"/>
              <w:noProof/>
              <w:color w:val="333333"/>
              <w:sz w:val="21"/>
              <w:szCs w:val="21"/>
            </w:rPr>
          </w:rPrChange>
        </w:rPr>
        <w:t>):</w:t>
      </w:r>
    </w:p>
    <w:p w14:paraId="7A4398DC" w14:textId="77777777" w:rsidR="00C470F8" w:rsidRPr="00FD6FF2" w:rsidRDefault="00C470F8" w:rsidP="00C470F8">
      <w:pPr>
        <w:pStyle w:val="HTMLconformatoprevio"/>
        <w:shd w:val="clear" w:color="auto" w:fill="F7F7F7"/>
        <w:wordWrap w:val="0"/>
        <w:rPr>
          <w:noProof/>
          <w:color w:val="333333"/>
          <w:sz w:val="21"/>
          <w:szCs w:val="21"/>
          <w:lang w:val="en-US"/>
          <w:rPrChange w:id="1118" w:author="Edwin Villanueva Talavera" w:date="2019-06-02T11:17:00Z">
            <w:rPr>
              <w:noProof/>
              <w:color w:val="333333"/>
              <w:sz w:val="21"/>
              <w:szCs w:val="21"/>
            </w:rPr>
          </w:rPrChange>
        </w:rPr>
      </w:pPr>
      <w:r w:rsidRPr="00FD6FF2">
        <w:rPr>
          <w:noProof/>
          <w:color w:val="333333"/>
          <w:sz w:val="21"/>
          <w:szCs w:val="21"/>
          <w:lang w:val="en-US"/>
          <w:rPrChange w:id="1119" w:author="Edwin Villanueva Talavera" w:date="2019-06-02T11:17:00Z">
            <w:rPr>
              <w:noProof/>
              <w:color w:val="333333"/>
              <w:sz w:val="21"/>
              <w:szCs w:val="21"/>
            </w:rPr>
          </w:rPrChange>
        </w:rPr>
        <w:t xml:space="preserve">        </w:t>
      </w:r>
      <w:r w:rsidRPr="00FD6FF2">
        <w:rPr>
          <w:rStyle w:val="n"/>
          <w:noProof/>
          <w:color w:val="333333"/>
          <w:sz w:val="21"/>
          <w:szCs w:val="21"/>
          <w:lang w:val="en-US"/>
          <w:rPrChange w:id="1120" w:author="Edwin Villanueva Talavera" w:date="2019-06-02T11:17:00Z">
            <w:rPr>
              <w:rStyle w:val="n"/>
              <w:noProof/>
              <w:color w:val="333333"/>
              <w:sz w:val="21"/>
              <w:szCs w:val="21"/>
            </w:rPr>
          </w:rPrChange>
        </w:rPr>
        <w:t>especie</w:t>
      </w:r>
      <w:r w:rsidRPr="00FD6FF2">
        <w:rPr>
          <w:noProof/>
          <w:color w:val="333333"/>
          <w:sz w:val="21"/>
          <w:szCs w:val="21"/>
          <w:lang w:val="en-US"/>
          <w:rPrChange w:id="1121"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122"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123" w:author="Edwin Villanueva Talavera" w:date="2019-06-02T11:17:00Z">
            <w:rPr>
              <w:noProof/>
              <w:color w:val="333333"/>
              <w:sz w:val="21"/>
              <w:szCs w:val="21"/>
            </w:rPr>
          </w:rPrChange>
        </w:rPr>
        <w:t xml:space="preserve"> </w:t>
      </w:r>
      <w:r w:rsidRPr="00FD6FF2">
        <w:rPr>
          <w:rStyle w:val="n"/>
          <w:noProof/>
          <w:color w:val="333333"/>
          <w:sz w:val="21"/>
          <w:szCs w:val="21"/>
          <w:lang w:val="en-US"/>
          <w:rPrChange w:id="1124" w:author="Edwin Villanueva Talavera" w:date="2019-06-02T11:17:00Z">
            <w:rPr>
              <w:rStyle w:val="n"/>
              <w:noProof/>
              <w:color w:val="333333"/>
              <w:sz w:val="21"/>
              <w:szCs w:val="21"/>
            </w:rPr>
          </w:rPrChange>
        </w:rPr>
        <w:t>os</w:t>
      </w:r>
      <w:r w:rsidRPr="00FD6FF2">
        <w:rPr>
          <w:rStyle w:val="o"/>
          <w:rFonts w:eastAsiaTheme="majorEastAsia"/>
          <w:noProof/>
          <w:color w:val="666666"/>
          <w:sz w:val="21"/>
          <w:szCs w:val="21"/>
          <w:lang w:val="en-US"/>
          <w:rPrChange w:id="1125"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126" w:author="Edwin Villanueva Talavera" w:date="2019-06-02T11:17:00Z">
            <w:rPr>
              <w:rStyle w:val="n"/>
              <w:noProof/>
              <w:color w:val="333333"/>
              <w:sz w:val="21"/>
              <w:szCs w:val="21"/>
            </w:rPr>
          </w:rPrChange>
        </w:rPr>
        <w:t>path</w:t>
      </w:r>
      <w:r w:rsidRPr="00FD6FF2">
        <w:rPr>
          <w:rStyle w:val="o"/>
          <w:rFonts w:eastAsiaTheme="majorEastAsia"/>
          <w:noProof/>
          <w:color w:val="666666"/>
          <w:sz w:val="21"/>
          <w:szCs w:val="21"/>
          <w:lang w:val="en-US"/>
          <w:rPrChange w:id="1127"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128" w:author="Edwin Villanueva Talavera" w:date="2019-06-02T11:17:00Z">
            <w:rPr>
              <w:rStyle w:val="n"/>
              <w:noProof/>
              <w:color w:val="333333"/>
              <w:sz w:val="21"/>
              <w:szCs w:val="21"/>
            </w:rPr>
          </w:rPrChange>
        </w:rPr>
        <w:t>splitext</w:t>
      </w:r>
      <w:r w:rsidRPr="00FD6FF2">
        <w:rPr>
          <w:rStyle w:val="p"/>
          <w:noProof/>
          <w:color w:val="333333"/>
          <w:sz w:val="21"/>
          <w:szCs w:val="21"/>
          <w:lang w:val="en-US"/>
          <w:rPrChange w:id="1129" w:author="Edwin Villanueva Talavera" w:date="2019-06-02T11:17:00Z">
            <w:rPr>
              <w:rStyle w:val="p"/>
              <w:noProof/>
              <w:color w:val="333333"/>
              <w:sz w:val="21"/>
              <w:szCs w:val="21"/>
            </w:rPr>
          </w:rPrChange>
        </w:rPr>
        <w:t>(</w:t>
      </w:r>
      <w:r w:rsidRPr="00FD6FF2">
        <w:rPr>
          <w:rStyle w:val="n"/>
          <w:noProof/>
          <w:color w:val="333333"/>
          <w:sz w:val="21"/>
          <w:szCs w:val="21"/>
          <w:lang w:val="en-US"/>
          <w:rPrChange w:id="1130" w:author="Edwin Villanueva Talavera" w:date="2019-06-02T11:17:00Z">
            <w:rPr>
              <w:rStyle w:val="n"/>
              <w:noProof/>
              <w:color w:val="333333"/>
              <w:sz w:val="21"/>
              <w:szCs w:val="21"/>
            </w:rPr>
          </w:rPrChange>
        </w:rPr>
        <w:t>filename</w:t>
      </w:r>
      <w:r w:rsidRPr="00FD6FF2">
        <w:rPr>
          <w:rStyle w:val="p"/>
          <w:noProof/>
          <w:color w:val="333333"/>
          <w:sz w:val="21"/>
          <w:szCs w:val="21"/>
          <w:lang w:val="en-US"/>
          <w:rPrChange w:id="1131" w:author="Edwin Villanueva Talavera" w:date="2019-06-02T11:17:00Z">
            <w:rPr>
              <w:rStyle w:val="p"/>
              <w:noProof/>
              <w:color w:val="333333"/>
              <w:sz w:val="21"/>
              <w:szCs w:val="21"/>
            </w:rPr>
          </w:rPrChange>
        </w:rPr>
        <w:t>)[</w:t>
      </w:r>
      <w:r w:rsidRPr="00FD6FF2">
        <w:rPr>
          <w:rStyle w:val="mi"/>
          <w:noProof/>
          <w:color w:val="666666"/>
          <w:sz w:val="21"/>
          <w:szCs w:val="21"/>
          <w:lang w:val="en-US"/>
          <w:rPrChange w:id="1132" w:author="Edwin Villanueva Talavera" w:date="2019-06-02T11:17:00Z">
            <w:rPr>
              <w:rStyle w:val="mi"/>
              <w:noProof/>
              <w:color w:val="666666"/>
              <w:sz w:val="21"/>
              <w:szCs w:val="21"/>
            </w:rPr>
          </w:rPrChange>
        </w:rPr>
        <w:t>0</w:t>
      </w:r>
      <w:r w:rsidRPr="00FD6FF2">
        <w:rPr>
          <w:rStyle w:val="p"/>
          <w:noProof/>
          <w:color w:val="333333"/>
          <w:sz w:val="21"/>
          <w:szCs w:val="21"/>
          <w:lang w:val="en-US"/>
          <w:rPrChange w:id="1133" w:author="Edwin Villanueva Talavera" w:date="2019-06-02T11:17:00Z">
            <w:rPr>
              <w:rStyle w:val="p"/>
              <w:noProof/>
              <w:color w:val="333333"/>
              <w:sz w:val="21"/>
              <w:szCs w:val="21"/>
            </w:rPr>
          </w:rPrChange>
        </w:rPr>
        <w:t>]</w:t>
      </w:r>
      <w:r w:rsidRPr="00FD6FF2">
        <w:rPr>
          <w:rStyle w:val="o"/>
          <w:rFonts w:eastAsiaTheme="majorEastAsia"/>
          <w:noProof/>
          <w:color w:val="666666"/>
          <w:sz w:val="21"/>
          <w:szCs w:val="21"/>
          <w:lang w:val="en-US"/>
          <w:rPrChange w:id="1134"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135" w:author="Edwin Villanueva Talavera" w:date="2019-06-02T11:17:00Z">
            <w:rPr>
              <w:rStyle w:val="n"/>
              <w:noProof/>
              <w:color w:val="333333"/>
              <w:sz w:val="21"/>
              <w:szCs w:val="21"/>
            </w:rPr>
          </w:rPrChange>
        </w:rPr>
        <w:t>split</w:t>
      </w:r>
      <w:r w:rsidRPr="00FD6FF2">
        <w:rPr>
          <w:rStyle w:val="p"/>
          <w:noProof/>
          <w:color w:val="333333"/>
          <w:sz w:val="21"/>
          <w:szCs w:val="21"/>
          <w:lang w:val="en-US"/>
          <w:rPrChange w:id="1136" w:author="Edwin Villanueva Talavera" w:date="2019-06-02T11:17:00Z">
            <w:rPr>
              <w:rStyle w:val="p"/>
              <w:noProof/>
              <w:color w:val="333333"/>
              <w:sz w:val="21"/>
              <w:szCs w:val="21"/>
            </w:rPr>
          </w:rPrChange>
        </w:rPr>
        <w:t>(</w:t>
      </w:r>
      <w:r w:rsidRPr="00FD6FF2">
        <w:rPr>
          <w:rStyle w:val="s2"/>
          <w:noProof/>
          <w:color w:val="BA2121"/>
          <w:sz w:val="21"/>
          <w:szCs w:val="21"/>
          <w:lang w:val="en-US"/>
          <w:rPrChange w:id="1137" w:author="Edwin Villanueva Talavera" w:date="2019-06-02T11:17:00Z">
            <w:rPr>
              <w:rStyle w:val="s2"/>
              <w:noProof/>
              <w:color w:val="BA2121"/>
              <w:sz w:val="21"/>
              <w:szCs w:val="21"/>
            </w:rPr>
          </w:rPrChange>
        </w:rPr>
        <w:t>"_lncrnas"</w:t>
      </w:r>
      <w:r w:rsidRPr="00FD6FF2">
        <w:rPr>
          <w:rStyle w:val="p"/>
          <w:noProof/>
          <w:color w:val="333333"/>
          <w:sz w:val="21"/>
          <w:szCs w:val="21"/>
          <w:lang w:val="en-US"/>
          <w:rPrChange w:id="1138" w:author="Edwin Villanueva Talavera" w:date="2019-06-02T11:17:00Z">
            <w:rPr>
              <w:rStyle w:val="p"/>
              <w:noProof/>
              <w:color w:val="333333"/>
              <w:sz w:val="21"/>
              <w:szCs w:val="21"/>
            </w:rPr>
          </w:rPrChange>
        </w:rPr>
        <w:t>)[:</w:t>
      </w:r>
      <w:r w:rsidRPr="00FD6FF2">
        <w:rPr>
          <w:rStyle w:val="o"/>
          <w:rFonts w:eastAsiaTheme="majorEastAsia"/>
          <w:noProof/>
          <w:color w:val="666666"/>
          <w:sz w:val="21"/>
          <w:szCs w:val="21"/>
          <w:lang w:val="en-US"/>
          <w:rPrChange w:id="1139" w:author="Edwin Villanueva Talavera" w:date="2019-06-02T11:17:00Z">
            <w:rPr>
              <w:rStyle w:val="o"/>
              <w:rFonts w:eastAsiaTheme="majorEastAsia"/>
              <w:noProof/>
              <w:color w:val="666666"/>
              <w:sz w:val="21"/>
              <w:szCs w:val="21"/>
            </w:rPr>
          </w:rPrChange>
        </w:rPr>
        <w:t>-</w:t>
      </w:r>
      <w:r w:rsidRPr="00FD6FF2">
        <w:rPr>
          <w:rStyle w:val="mi"/>
          <w:noProof/>
          <w:color w:val="666666"/>
          <w:sz w:val="21"/>
          <w:szCs w:val="21"/>
          <w:lang w:val="en-US"/>
          <w:rPrChange w:id="1140" w:author="Edwin Villanueva Talavera" w:date="2019-06-02T11:17:00Z">
            <w:rPr>
              <w:rStyle w:val="mi"/>
              <w:noProof/>
              <w:color w:val="666666"/>
              <w:sz w:val="21"/>
              <w:szCs w:val="21"/>
            </w:rPr>
          </w:rPrChange>
        </w:rPr>
        <w:t>1</w:t>
      </w:r>
      <w:r w:rsidRPr="00FD6FF2">
        <w:rPr>
          <w:rStyle w:val="p"/>
          <w:noProof/>
          <w:color w:val="333333"/>
          <w:sz w:val="21"/>
          <w:szCs w:val="21"/>
          <w:lang w:val="en-US"/>
          <w:rPrChange w:id="1141" w:author="Edwin Villanueva Talavera" w:date="2019-06-02T11:17:00Z">
            <w:rPr>
              <w:rStyle w:val="p"/>
              <w:noProof/>
              <w:color w:val="333333"/>
              <w:sz w:val="21"/>
              <w:szCs w:val="21"/>
            </w:rPr>
          </w:rPrChange>
        </w:rPr>
        <w:t>][</w:t>
      </w:r>
      <w:r w:rsidRPr="00FD6FF2">
        <w:rPr>
          <w:rStyle w:val="mi"/>
          <w:noProof/>
          <w:color w:val="666666"/>
          <w:sz w:val="21"/>
          <w:szCs w:val="21"/>
          <w:lang w:val="en-US"/>
          <w:rPrChange w:id="1142" w:author="Edwin Villanueva Talavera" w:date="2019-06-02T11:17:00Z">
            <w:rPr>
              <w:rStyle w:val="mi"/>
              <w:noProof/>
              <w:color w:val="666666"/>
              <w:sz w:val="21"/>
              <w:szCs w:val="21"/>
            </w:rPr>
          </w:rPrChange>
        </w:rPr>
        <w:t>0</w:t>
      </w:r>
      <w:r w:rsidRPr="00FD6FF2">
        <w:rPr>
          <w:rStyle w:val="p"/>
          <w:noProof/>
          <w:color w:val="333333"/>
          <w:sz w:val="21"/>
          <w:szCs w:val="21"/>
          <w:lang w:val="en-US"/>
          <w:rPrChange w:id="1143" w:author="Edwin Villanueva Talavera" w:date="2019-06-02T11:17:00Z">
            <w:rPr>
              <w:rStyle w:val="p"/>
              <w:noProof/>
              <w:color w:val="333333"/>
              <w:sz w:val="21"/>
              <w:szCs w:val="21"/>
            </w:rPr>
          </w:rPrChange>
        </w:rPr>
        <w:t>]</w:t>
      </w:r>
    </w:p>
    <w:p w14:paraId="0E4C31C7" w14:textId="77777777" w:rsidR="00C470F8" w:rsidRPr="00FD6FF2" w:rsidRDefault="00C470F8" w:rsidP="00C470F8">
      <w:pPr>
        <w:pStyle w:val="HTMLconformatoprevio"/>
        <w:shd w:val="clear" w:color="auto" w:fill="F7F7F7"/>
        <w:wordWrap w:val="0"/>
        <w:rPr>
          <w:noProof/>
          <w:color w:val="333333"/>
          <w:sz w:val="21"/>
          <w:szCs w:val="21"/>
          <w:lang w:val="en-US"/>
          <w:rPrChange w:id="1144" w:author="Edwin Villanueva Talavera" w:date="2019-06-02T11:17:00Z">
            <w:rPr>
              <w:noProof/>
              <w:color w:val="333333"/>
              <w:sz w:val="21"/>
              <w:szCs w:val="21"/>
            </w:rPr>
          </w:rPrChange>
        </w:rPr>
      </w:pPr>
      <w:r w:rsidRPr="00FD6FF2">
        <w:rPr>
          <w:noProof/>
          <w:color w:val="333333"/>
          <w:sz w:val="21"/>
          <w:szCs w:val="21"/>
          <w:lang w:val="en-US"/>
          <w:rPrChange w:id="1145" w:author="Edwin Villanueva Talavera" w:date="2019-06-02T11:17:00Z">
            <w:rPr>
              <w:noProof/>
              <w:color w:val="333333"/>
              <w:sz w:val="21"/>
              <w:szCs w:val="21"/>
            </w:rPr>
          </w:rPrChange>
        </w:rPr>
        <w:t xml:space="preserve">        </w:t>
      </w:r>
      <w:r w:rsidRPr="00FD6FF2">
        <w:rPr>
          <w:rStyle w:val="n"/>
          <w:noProof/>
          <w:color w:val="333333"/>
          <w:sz w:val="21"/>
          <w:szCs w:val="21"/>
          <w:lang w:val="en-US"/>
          <w:rPrChange w:id="1146" w:author="Edwin Villanueva Talavera" w:date="2019-06-02T11:17:00Z">
            <w:rPr>
              <w:rStyle w:val="n"/>
              <w:noProof/>
              <w:color w:val="333333"/>
              <w:sz w:val="21"/>
              <w:szCs w:val="21"/>
            </w:rPr>
          </w:rPrChange>
        </w:rPr>
        <w:t>query</w:t>
      </w:r>
      <w:r w:rsidRPr="00FD6FF2">
        <w:rPr>
          <w:noProof/>
          <w:color w:val="333333"/>
          <w:sz w:val="21"/>
          <w:szCs w:val="21"/>
          <w:lang w:val="en-US"/>
          <w:rPrChange w:id="1147"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148"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149"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150" w:author="Edwin Villanueva Talavera" w:date="2019-06-02T11:17:00Z">
            <w:rPr>
              <w:rStyle w:val="s2"/>
              <w:noProof/>
              <w:color w:val="BA2121"/>
              <w:sz w:val="21"/>
              <w:szCs w:val="21"/>
            </w:rPr>
          </w:rPrChange>
        </w:rPr>
        <w:t>"SELECT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NOT EXISTS (SELECT 1 FROM secuencias s WHERE s.id_especie = m.id_especie AND s.flg_pct = 0) AND m.especie = REPLACE(</w:t>
      </w:r>
      <w:r w:rsidRPr="00FD6FF2">
        <w:rPr>
          <w:rStyle w:val="si"/>
          <w:b/>
          <w:bCs/>
          <w:noProof/>
          <w:color w:val="BB6688"/>
          <w:sz w:val="21"/>
          <w:szCs w:val="21"/>
          <w:lang w:val="en-US"/>
          <w:rPrChange w:id="1151"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1152" w:author="Edwin Villanueva Talavera" w:date="2019-06-02T11:17:00Z">
            <w:rPr>
              <w:rStyle w:val="s2"/>
              <w:noProof/>
              <w:color w:val="BA2121"/>
              <w:sz w:val="21"/>
              <w:szCs w:val="21"/>
            </w:rPr>
          </w:rPrChange>
        </w:rPr>
        <w:t xml:space="preserve">, '_', ' ') AND EXISTS (SELECT 1 FROM especies_seleccionadas es WHERE es.especie = m.especie AND fuente = </w:t>
      </w:r>
      <w:r w:rsidRPr="00FD6FF2">
        <w:rPr>
          <w:rStyle w:val="si"/>
          <w:b/>
          <w:bCs/>
          <w:noProof/>
          <w:color w:val="BB6688"/>
          <w:sz w:val="21"/>
          <w:szCs w:val="21"/>
          <w:lang w:val="en-US"/>
          <w:rPrChange w:id="1153"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1154" w:author="Edwin Villanueva Talavera" w:date="2019-06-02T11:17:00Z">
            <w:rPr>
              <w:rStyle w:val="s2"/>
              <w:noProof/>
              <w:color w:val="BA2121"/>
              <w:sz w:val="21"/>
              <w:szCs w:val="21"/>
            </w:rPr>
          </w:rPrChange>
        </w:rPr>
        <w:t>)"</w:t>
      </w:r>
    </w:p>
    <w:p w14:paraId="1C1E4A87" w14:textId="77777777" w:rsidR="00C470F8" w:rsidRPr="00FD6FF2" w:rsidRDefault="00C470F8" w:rsidP="00C470F8">
      <w:pPr>
        <w:pStyle w:val="HTMLconformatoprevio"/>
        <w:shd w:val="clear" w:color="auto" w:fill="F7F7F7"/>
        <w:wordWrap w:val="0"/>
        <w:rPr>
          <w:noProof/>
          <w:color w:val="333333"/>
          <w:sz w:val="21"/>
          <w:szCs w:val="21"/>
          <w:lang w:val="en-US"/>
          <w:rPrChange w:id="1155" w:author="Edwin Villanueva Talavera" w:date="2019-06-02T11:17:00Z">
            <w:rPr>
              <w:noProof/>
              <w:color w:val="333333"/>
              <w:sz w:val="21"/>
              <w:szCs w:val="21"/>
            </w:rPr>
          </w:rPrChange>
        </w:rPr>
      </w:pPr>
      <w:r w:rsidRPr="00FD6FF2">
        <w:rPr>
          <w:noProof/>
          <w:color w:val="333333"/>
          <w:sz w:val="21"/>
          <w:szCs w:val="21"/>
          <w:lang w:val="en-US"/>
          <w:rPrChange w:id="1156" w:author="Edwin Villanueva Talavera" w:date="2019-06-02T11:17:00Z">
            <w:rPr>
              <w:noProof/>
              <w:color w:val="333333"/>
              <w:sz w:val="21"/>
              <w:szCs w:val="21"/>
            </w:rPr>
          </w:rPrChange>
        </w:rPr>
        <w:t xml:space="preserve">        </w:t>
      </w:r>
      <w:r w:rsidRPr="00FD6FF2">
        <w:rPr>
          <w:rStyle w:val="n"/>
          <w:noProof/>
          <w:color w:val="333333"/>
          <w:sz w:val="21"/>
          <w:szCs w:val="21"/>
          <w:lang w:val="en-US"/>
          <w:rPrChange w:id="1157" w:author="Edwin Villanueva Talavera" w:date="2019-06-02T11:17:00Z">
            <w:rPr>
              <w:rStyle w:val="n"/>
              <w:noProof/>
              <w:color w:val="333333"/>
              <w:sz w:val="21"/>
              <w:szCs w:val="21"/>
            </w:rPr>
          </w:rPrChange>
        </w:rPr>
        <w:t>cur</w:t>
      </w:r>
      <w:r w:rsidRPr="00FD6FF2">
        <w:rPr>
          <w:rStyle w:val="o"/>
          <w:rFonts w:eastAsiaTheme="majorEastAsia"/>
          <w:noProof/>
          <w:color w:val="666666"/>
          <w:sz w:val="21"/>
          <w:szCs w:val="21"/>
          <w:lang w:val="en-US"/>
          <w:rPrChange w:id="1158"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159" w:author="Edwin Villanueva Talavera" w:date="2019-06-02T11:17:00Z">
            <w:rPr>
              <w:rStyle w:val="n"/>
              <w:noProof/>
              <w:color w:val="333333"/>
              <w:sz w:val="21"/>
              <w:szCs w:val="21"/>
            </w:rPr>
          </w:rPrChange>
        </w:rPr>
        <w:t>execute</w:t>
      </w:r>
      <w:r w:rsidRPr="00FD6FF2">
        <w:rPr>
          <w:rStyle w:val="p"/>
          <w:noProof/>
          <w:color w:val="333333"/>
          <w:sz w:val="21"/>
          <w:szCs w:val="21"/>
          <w:lang w:val="en-US"/>
          <w:rPrChange w:id="1160" w:author="Edwin Villanueva Talavera" w:date="2019-06-02T11:17:00Z">
            <w:rPr>
              <w:rStyle w:val="p"/>
              <w:noProof/>
              <w:color w:val="333333"/>
              <w:sz w:val="21"/>
              <w:szCs w:val="21"/>
            </w:rPr>
          </w:rPrChange>
        </w:rPr>
        <w:t>(</w:t>
      </w:r>
      <w:r w:rsidRPr="00FD6FF2">
        <w:rPr>
          <w:rStyle w:val="n"/>
          <w:noProof/>
          <w:color w:val="333333"/>
          <w:sz w:val="21"/>
          <w:szCs w:val="21"/>
          <w:lang w:val="en-US"/>
          <w:rPrChange w:id="1161" w:author="Edwin Villanueva Talavera" w:date="2019-06-02T11:17:00Z">
            <w:rPr>
              <w:rStyle w:val="n"/>
              <w:noProof/>
              <w:color w:val="333333"/>
              <w:sz w:val="21"/>
              <w:szCs w:val="21"/>
            </w:rPr>
          </w:rPrChange>
        </w:rPr>
        <w:t>query</w:t>
      </w:r>
      <w:r w:rsidRPr="00FD6FF2">
        <w:rPr>
          <w:rStyle w:val="p"/>
          <w:noProof/>
          <w:color w:val="333333"/>
          <w:sz w:val="21"/>
          <w:szCs w:val="21"/>
          <w:lang w:val="en-US"/>
          <w:rPrChange w:id="1162" w:author="Edwin Villanueva Talavera" w:date="2019-06-02T11:17:00Z">
            <w:rPr>
              <w:rStyle w:val="p"/>
              <w:noProof/>
              <w:color w:val="333333"/>
              <w:sz w:val="21"/>
              <w:szCs w:val="21"/>
            </w:rPr>
          </w:rPrChange>
        </w:rPr>
        <w:t>,</w:t>
      </w:r>
      <w:r w:rsidRPr="00FD6FF2">
        <w:rPr>
          <w:noProof/>
          <w:color w:val="333333"/>
          <w:sz w:val="21"/>
          <w:szCs w:val="21"/>
          <w:lang w:val="en-US"/>
          <w:rPrChange w:id="1163" w:author="Edwin Villanueva Talavera" w:date="2019-06-02T11:17:00Z">
            <w:rPr>
              <w:noProof/>
              <w:color w:val="333333"/>
              <w:sz w:val="21"/>
              <w:szCs w:val="21"/>
            </w:rPr>
          </w:rPrChange>
        </w:rPr>
        <w:t xml:space="preserve"> </w:t>
      </w:r>
      <w:r w:rsidRPr="00FD6FF2">
        <w:rPr>
          <w:rStyle w:val="p"/>
          <w:noProof/>
          <w:color w:val="333333"/>
          <w:sz w:val="21"/>
          <w:szCs w:val="21"/>
          <w:lang w:val="en-US"/>
          <w:rPrChange w:id="1164" w:author="Edwin Villanueva Talavera" w:date="2019-06-02T11:17:00Z">
            <w:rPr>
              <w:rStyle w:val="p"/>
              <w:noProof/>
              <w:color w:val="333333"/>
              <w:sz w:val="21"/>
              <w:szCs w:val="21"/>
            </w:rPr>
          </w:rPrChange>
        </w:rPr>
        <w:t>(</w:t>
      </w:r>
      <w:r w:rsidRPr="00FD6FF2">
        <w:rPr>
          <w:rStyle w:val="n"/>
          <w:noProof/>
          <w:color w:val="333333"/>
          <w:sz w:val="21"/>
          <w:szCs w:val="21"/>
          <w:lang w:val="en-US"/>
          <w:rPrChange w:id="1165" w:author="Edwin Villanueva Talavera" w:date="2019-06-02T11:17:00Z">
            <w:rPr>
              <w:rStyle w:val="n"/>
              <w:noProof/>
              <w:color w:val="333333"/>
              <w:sz w:val="21"/>
              <w:szCs w:val="21"/>
            </w:rPr>
          </w:rPrChange>
        </w:rPr>
        <w:t>especie</w:t>
      </w:r>
      <w:r w:rsidRPr="00FD6FF2">
        <w:rPr>
          <w:rStyle w:val="p"/>
          <w:noProof/>
          <w:color w:val="333333"/>
          <w:sz w:val="21"/>
          <w:szCs w:val="21"/>
          <w:lang w:val="en-US"/>
          <w:rPrChange w:id="1166" w:author="Edwin Villanueva Talavera" w:date="2019-06-02T11:17:00Z">
            <w:rPr>
              <w:rStyle w:val="p"/>
              <w:noProof/>
              <w:color w:val="333333"/>
              <w:sz w:val="21"/>
              <w:szCs w:val="21"/>
            </w:rPr>
          </w:rPrChange>
        </w:rPr>
        <w:t>,</w:t>
      </w:r>
      <w:r w:rsidRPr="00FD6FF2">
        <w:rPr>
          <w:noProof/>
          <w:color w:val="333333"/>
          <w:sz w:val="21"/>
          <w:szCs w:val="21"/>
          <w:lang w:val="en-US"/>
          <w:rPrChange w:id="1167"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168" w:author="Edwin Villanueva Talavera" w:date="2019-06-02T11:17:00Z">
            <w:rPr>
              <w:rStyle w:val="s2"/>
              <w:noProof/>
              <w:color w:val="BA2121"/>
              <w:sz w:val="21"/>
              <w:szCs w:val="21"/>
            </w:rPr>
          </w:rPrChange>
        </w:rPr>
        <w:t>"CantataDB"</w:t>
      </w:r>
      <w:r w:rsidRPr="00FD6FF2">
        <w:rPr>
          <w:rStyle w:val="p"/>
          <w:noProof/>
          <w:color w:val="333333"/>
          <w:sz w:val="21"/>
          <w:szCs w:val="21"/>
          <w:lang w:val="en-US"/>
          <w:rPrChange w:id="1169" w:author="Edwin Villanueva Talavera" w:date="2019-06-02T11:17:00Z">
            <w:rPr>
              <w:rStyle w:val="p"/>
              <w:noProof/>
              <w:color w:val="333333"/>
              <w:sz w:val="21"/>
              <w:szCs w:val="21"/>
            </w:rPr>
          </w:rPrChange>
        </w:rPr>
        <w:t>))</w:t>
      </w:r>
    </w:p>
    <w:p w14:paraId="511DEF77" w14:textId="77777777" w:rsidR="00C470F8" w:rsidRPr="00FD6FF2" w:rsidRDefault="00C470F8" w:rsidP="00C470F8">
      <w:pPr>
        <w:pStyle w:val="HTMLconformatoprevio"/>
        <w:shd w:val="clear" w:color="auto" w:fill="F7F7F7"/>
        <w:wordWrap w:val="0"/>
        <w:rPr>
          <w:noProof/>
          <w:color w:val="333333"/>
          <w:sz w:val="21"/>
          <w:szCs w:val="21"/>
          <w:lang w:val="en-US"/>
          <w:rPrChange w:id="1170" w:author="Edwin Villanueva Talavera" w:date="2019-06-02T11:17:00Z">
            <w:rPr>
              <w:noProof/>
              <w:color w:val="333333"/>
              <w:sz w:val="21"/>
              <w:szCs w:val="21"/>
            </w:rPr>
          </w:rPrChange>
        </w:rPr>
      </w:pPr>
      <w:r w:rsidRPr="00FD6FF2">
        <w:rPr>
          <w:noProof/>
          <w:color w:val="333333"/>
          <w:sz w:val="21"/>
          <w:szCs w:val="21"/>
          <w:lang w:val="en-US"/>
          <w:rPrChange w:id="1171" w:author="Edwin Villanueva Talavera" w:date="2019-06-02T11:17:00Z">
            <w:rPr>
              <w:noProof/>
              <w:color w:val="333333"/>
              <w:sz w:val="21"/>
              <w:szCs w:val="21"/>
            </w:rPr>
          </w:rPrChange>
        </w:rPr>
        <w:t xml:space="preserve">        </w:t>
      </w:r>
      <w:r w:rsidRPr="00FD6FF2">
        <w:rPr>
          <w:rStyle w:val="n"/>
          <w:noProof/>
          <w:color w:val="333333"/>
          <w:sz w:val="21"/>
          <w:szCs w:val="21"/>
          <w:lang w:val="en-US"/>
          <w:rPrChange w:id="1172" w:author="Edwin Villanueva Talavera" w:date="2019-06-02T11:17:00Z">
            <w:rPr>
              <w:rStyle w:val="n"/>
              <w:noProof/>
              <w:color w:val="333333"/>
              <w:sz w:val="21"/>
              <w:szCs w:val="21"/>
            </w:rPr>
          </w:rPrChange>
        </w:rPr>
        <w:t>result</w:t>
      </w:r>
      <w:r w:rsidRPr="00FD6FF2">
        <w:rPr>
          <w:rStyle w:val="o"/>
          <w:rFonts w:eastAsiaTheme="majorEastAsia"/>
          <w:noProof/>
          <w:color w:val="666666"/>
          <w:sz w:val="21"/>
          <w:szCs w:val="21"/>
          <w:lang w:val="en-US"/>
          <w:rPrChange w:id="1173"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174" w:author="Edwin Villanueva Talavera" w:date="2019-06-02T11:17:00Z">
            <w:rPr>
              <w:rStyle w:val="n"/>
              <w:noProof/>
              <w:color w:val="333333"/>
              <w:sz w:val="21"/>
              <w:szCs w:val="21"/>
            </w:rPr>
          </w:rPrChange>
        </w:rPr>
        <w:t>cur</w:t>
      </w:r>
      <w:r w:rsidRPr="00FD6FF2">
        <w:rPr>
          <w:rStyle w:val="o"/>
          <w:rFonts w:eastAsiaTheme="majorEastAsia"/>
          <w:noProof/>
          <w:color w:val="666666"/>
          <w:sz w:val="21"/>
          <w:szCs w:val="21"/>
          <w:lang w:val="en-US"/>
          <w:rPrChange w:id="1175"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176" w:author="Edwin Villanueva Talavera" w:date="2019-06-02T11:17:00Z">
            <w:rPr>
              <w:rStyle w:val="n"/>
              <w:noProof/>
              <w:color w:val="333333"/>
              <w:sz w:val="21"/>
              <w:szCs w:val="21"/>
            </w:rPr>
          </w:rPrChange>
        </w:rPr>
        <w:t>fetchone</w:t>
      </w:r>
      <w:r w:rsidRPr="00FD6FF2">
        <w:rPr>
          <w:rStyle w:val="p"/>
          <w:noProof/>
          <w:color w:val="333333"/>
          <w:sz w:val="21"/>
          <w:szCs w:val="21"/>
          <w:lang w:val="en-US"/>
          <w:rPrChange w:id="1177" w:author="Edwin Villanueva Talavera" w:date="2019-06-02T11:17:00Z">
            <w:rPr>
              <w:rStyle w:val="p"/>
              <w:noProof/>
              <w:color w:val="333333"/>
              <w:sz w:val="21"/>
              <w:szCs w:val="21"/>
            </w:rPr>
          </w:rPrChange>
        </w:rPr>
        <w:t>()</w:t>
      </w:r>
    </w:p>
    <w:p w14:paraId="04787A95" w14:textId="77777777" w:rsidR="00C470F8" w:rsidRPr="00FD6FF2" w:rsidRDefault="00C470F8" w:rsidP="00C470F8">
      <w:pPr>
        <w:pStyle w:val="HTMLconformatoprevio"/>
        <w:shd w:val="clear" w:color="auto" w:fill="F7F7F7"/>
        <w:wordWrap w:val="0"/>
        <w:rPr>
          <w:noProof/>
          <w:color w:val="333333"/>
          <w:sz w:val="21"/>
          <w:szCs w:val="21"/>
          <w:lang w:val="en-US"/>
          <w:rPrChange w:id="1178" w:author="Edwin Villanueva Talavera" w:date="2019-06-02T11:17:00Z">
            <w:rPr>
              <w:noProof/>
              <w:color w:val="333333"/>
              <w:sz w:val="21"/>
              <w:szCs w:val="21"/>
            </w:rPr>
          </w:rPrChange>
        </w:rPr>
      </w:pPr>
      <w:r w:rsidRPr="00FD6FF2">
        <w:rPr>
          <w:noProof/>
          <w:color w:val="333333"/>
          <w:sz w:val="21"/>
          <w:szCs w:val="21"/>
          <w:lang w:val="en-US"/>
          <w:rPrChange w:id="1179"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1180" w:author="Edwin Villanueva Talavera" w:date="2019-06-02T11:17:00Z">
            <w:rPr>
              <w:rStyle w:val="k"/>
              <w:b/>
              <w:bCs/>
              <w:noProof/>
              <w:color w:val="008000"/>
              <w:sz w:val="21"/>
              <w:szCs w:val="21"/>
            </w:rPr>
          </w:rPrChange>
        </w:rPr>
        <w:t>if</w:t>
      </w:r>
      <w:r w:rsidRPr="00FD6FF2">
        <w:rPr>
          <w:noProof/>
          <w:color w:val="333333"/>
          <w:sz w:val="21"/>
          <w:szCs w:val="21"/>
          <w:lang w:val="en-US"/>
          <w:rPrChange w:id="1181" w:author="Edwin Villanueva Talavera" w:date="2019-06-02T11:17:00Z">
            <w:rPr>
              <w:noProof/>
              <w:color w:val="333333"/>
              <w:sz w:val="21"/>
              <w:szCs w:val="21"/>
            </w:rPr>
          </w:rPrChange>
        </w:rPr>
        <w:t xml:space="preserve"> </w:t>
      </w:r>
      <w:r w:rsidRPr="00FD6FF2">
        <w:rPr>
          <w:rStyle w:val="n"/>
          <w:noProof/>
          <w:color w:val="333333"/>
          <w:sz w:val="21"/>
          <w:szCs w:val="21"/>
          <w:lang w:val="en-US"/>
          <w:rPrChange w:id="1182" w:author="Edwin Villanueva Talavera" w:date="2019-06-02T11:17:00Z">
            <w:rPr>
              <w:rStyle w:val="n"/>
              <w:noProof/>
              <w:color w:val="333333"/>
              <w:sz w:val="21"/>
              <w:szCs w:val="21"/>
            </w:rPr>
          </w:rPrChange>
        </w:rPr>
        <w:t>result</w:t>
      </w:r>
      <w:r w:rsidRPr="00FD6FF2">
        <w:rPr>
          <w:rStyle w:val="p"/>
          <w:noProof/>
          <w:color w:val="333333"/>
          <w:sz w:val="21"/>
          <w:szCs w:val="21"/>
          <w:lang w:val="en-US"/>
          <w:rPrChange w:id="1183" w:author="Edwin Villanueva Talavera" w:date="2019-06-02T11:17:00Z">
            <w:rPr>
              <w:rStyle w:val="p"/>
              <w:noProof/>
              <w:color w:val="333333"/>
              <w:sz w:val="21"/>
              <w:szCs w:val="21"/>
            </w:rPr>
          </w:rPrChange>
        </w:rPr>
        <w:t>[</w:t>
      </w:r>
      <w:r w:rsidRPr="00FD6FF2">
        <w:rPr>
          <w:rStyle w:val="mi"/>
          <w:noProof/>
          <w:color w:val="666666"/>
          <w:sz w:val="21"/>
          <w:szCs w:val="21"/>
          <w:lang w:val="en-US"/>
          <w:rPrChange w:id="1184" w:author="Edwin Villanueva Talavera" w:date="2019-06-02T11:17:00Z">
            <w:rPr>
              <w:rStyle w:val="mi"/>
              <w:noProof/>
              <w:color w:val="666666"/>
              <w:sz w:val="21"/>
              <w:szCs w:val="21"/>
            </w:rPr>
          </w:rPrChange>
        </w:rPr>
        <w:t>0</w:t>
      </w:r>
      <w:r w:rsidRPr="00FD6FF2">
        <w:rPr>
          <w:rStyle w:val="p"/>
          <w:noProof/>
          <w:color w:val="333333"/>
          <w:sz w:val="21"/>
          <w:szCs w:val="21"/>
          <w:lang w:val="en-US"/>
          <w:rPrChange w:id="1185" w:author="Edwin Villanueva Talavera" w:date="2019-06-02T11:17:00Z">
            <w:rPr>
              <w:rStyle w:val="p"/>
              <w:noProof/>
              <w:color w:val="333333"/>
              <w:sz w:val="21"/>
              <w:szCs w:val="21"/>
            </w:rPr>
          </w:rPrChange>
        </w:rPr>
        <w:t>]</w:t>
      </w:r>
      <w:r w:rsidRPr="00FD6FF2">
        <w:rPr>
          <w:noProof/>
          <w:color w:val="333333"/>
          <w:sz w:val="21"/>
          <w:szCs w:val="21"/>
          <w:lang w:val="en-US"/>
          <w:rPrChange w:id="1186"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187" w:author="Edwin Villanueva Talavera" w:date="2019-06-02T11:17:00Z">
            <w:rPr>
              <w:rStyle w:val="o"/>
              <w:rFonts w:eastAsiaTheme="majorEastAsia"/>
              <w:noProof/>
              <w:color w:val="666666"/>
              <w:sz w:val="21"/>
              <w:szCs w:val="21"/>
            </w:rPr>
          </w:rPrChange>
        </w:rPr>
        <w:t>&gt;</w:t>
      </w:r>
      <w:r w:rsidRPr="00FD6FF2">
        <w:rPr>
          <w:noProof/>
          <w:color w:val="333333"/>
          <w:sz w:val="21"/>
          <w:szCs w:val="21"/>
          <w:lang w:val="en-US"/>
          <w:rPrChange w:id="1188" w:author="Edwin Villanueva Talavera" w:date="2019-06-02T11:17:00Z">
            <w:rPr>
              <w:noProof/>
              <w:color w:val="333333"/>
              <w:sz w:val="21"/>
              <w:szCs w:val="21"/>
            </w:rPr>
          </w:rPrChange>
        </w:rPr>
        <w:t xml:space="preserve"> </w:t>
      </w:r>
      <w:r w:rsidRPr="00FD6FF2">
        <w:rPr>
          <w:rStyle w:val="mi"/>
          <w:noProof/>
          <w:color w:val="666666"/>
          <w:sz w:val="21"/>
          <w:szCs w:val="21"/>
          <w:lang w:val="en-US"/>
          <w:rPrChange w:id="1189" w:author="Edwin Villanueva Talavera" w:date="2019-06-02T11:17:00Z">
            <w:rPr>
              <w:rStyle w:val="mi"/>
              <w:noProof/>
              <w:color w:val="666666"/>
              <w:sz w:val="21"/>
              <w:szCs w:val="21"/>
            </w:rPr>
          </w:rPrChange>
        </w:rPr>
        <w:t>0</w:t>
      </w:r>
      <w:r w:rsidRPr="00FD6FF2">
        <w:rPr>
          <w:rStyle w:val="p"/>
          <w:noProof/>
          <w:color w:val="333333"/>
          <w:sz w:val="21"/>
          <w:szCs w:val="21"/>
          <w:lang w:val="en-US"/>
          <w:rPrChange w:id="1190" w:author="Edwin Villanueva Talavera" w:date="2019-06-02T11:17:00Z">
            <w:rPr>
              <w:rStyle w:val="p"/>
              <w:noProof/>
              <w:color w:val="333333"/>
              <w:sz w:val="21"/>
              <w:szCs w:val="21"/>
            </w:rPr>
          </w:rPrChange>
        </w:rPr>
        <w:t>:</w:t>
      </w:r>
    </w:p>
    <w:p w14:paraId="1D034B25" w14:textId="77777777" w:rsidR="00C470F8" w:rsidRPr="00E16EF8" w:rsidRDefault="00C470F8" w:rsidP="00C470F8">
      <w:pPr>
        <w:pStyle w:val="HTMLconformatoprevio"/>
        <w:shd w:val="clear" w:color="auto" w:fill="F7F7F7"/>
        <w:wordWrap w:val="0"/>
        <w:rPr>
          <w:noProof/>
          <w:color w:val="333333"/>
          <w:sz w:val="21"/>
          <w:szCs w:val="21"/>
        </w:rPr>
      </w:pPr>
      <w:r w:rsidRPr="00FD6FF2">
        <w:rPr>
          <w:noProof/>
          <w:color w:val="333333"/>
          <w:sz w:val="21"/>
          <w:szCs w:val="21"/>
          <w:lang w:val="en-US"/>
          <w:rPrChange w:id="1191" w:author="Edwin Villanueva Talavera" w:date="2019-06-02T11:17:00Z">
            <w:rPr>
              <w:noProof/>
              <w:color w:val="333333"/>
              <w:sz w:val="21"/>
              <w:szCs w:val="21"/>
            </w:rPr>
          </w:rPrChange>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226699F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552C81A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27779C7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32BB750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leer_transcriptomas_cantatadb</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C854C8E" w14:textId="77777777" w:rsidR="00C470F8" w:rsidRPr="00FD6FF2" w:rsidRDefault="00C470F8" w:rsidP="00C470F8">
      <w:pPr>
        <w:pStyle w:val="HTMLconformatoprevio"/>
        <w:shd w:val="clear" w:color="auto" w:fill="F7F7F7"/>
        <w:wordWrap w:val="0"/>
        <w:rPr>
          <w:noProof/>
          <w:color w:val="333333"/>
          <w:sz w:val="21"/>
          <w:szCs w:val="21"/>
          <w:lang w:val="en-US"/>
          <w:rPrChange w:id="1192"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1193"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1194"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195" w:author="Edwin Villanueva Talavera" w:date="2019-06-02T11:17:00Z">
            <w:rPr>
              <w:rStyle w:val="n"/>
              <w:noProof/>
              <w:color w:val="333333"/>
              <w:sz w:val="21"/>
              <w:szCs w:val="21"/>
            </w:rPr>
          </w:rPrChange>
        </w:rPr>
        <w:t>commit</w:t>
      </w:r>
      <w:r w:rsidRPr="00FD6FF2">
        <w:rPr>
          <w:rStyle w:val="p"/>
          <w:noProof/>
          <w:color w:val="333333"/>
          <w:sz w:val="21"/>
          <w:szCs w:val="21"/>
          <w:lang w:val="en-US"/>
          <w:rPrChange w:id="1196" w:author="Edwin Villanueva Talavera" w:date="2019-06-02T11:17:00Z">
            <w:rPr>
              <w:rStyle w:val="p"/>
              <w:noProof/>
              <w:color w:val="333333"/>
              <w:sz w:val="21"/>
              <w:szCs w:val="21"/>
            </w:rPr>
          </w:rPrChange>
        </w:rPr>
        <w:t>()</w:t>
      </w:r>
    </w:p>
    <w:p w14:paraId="00D6DA94" w14:textId="77777777" w:rsidR="00C470F8" w:rsidRPr="00FD6FF2" w:rsidRDefault="00C470F8" w:rsidP="00C470F8">
      <w:pPr>
        <w:pStyle w:val="HTMLconformatoprevio"/>
        <w:shd w:val="clear" w:color="auto" w:fill="F7F7F7"/>
        <w:wordWrap w:val="0"/>
        <w:rPr>
          <w:noProof/>
          <w:color w:val="333333"/>
          <w:sz w:val="21"/>
          <w:szCs w:val="21"/>
          <w:lang w:val="en-US"/>
          <w:rPrChange w:id="1197" w:author="Edwin Villanueva Talavera" w:date="2019-06-02T11:17:00Z">
            <w:rPr>
              <w:noProof/>
              <w:color w:val="333333"/>
              <w:sz w:val="21"/>
              <w:szCs w:val="21"/>
            </w:rPr>
          </w:rPrChange>
        </w:rPr>
      </w:pPr>
    </w:p>
    <w:p w14:paraId="4D8BFDF6" w14:textId="77777777" w:rsidR="00C470F8" w:rsidRPr="00FD6FF2" w:rsidRDefault="00C470F8" w:rsidP="00C470F8">
      <w:pPr>
        <w:pStyle w:val="HTMLconformatoprevio"/>
        <w:shd w:val="clear" w:color="auto" w:fill="F7F7F7"/>
        <w:wordWrap w:val="0"/>
        <w:rPr>
          <w:noProof/>
          <w:color w:val="333333"/>
          <w:sz w:val="21"/>
          <w:szCs w:val="21"/>
          <w:lang w:val="en-US"/>
          <w:rPrChange w:id="1198" w:author="Edwin Villanueva Talavera" w:date="2019-06-02T11:17:00Z">
            <w:rPr>
              <w:noProof/>
              <w:color w:val="333333"/>
              <w:sz w:val="21"/>
              <w:szCs w:val="21"/>
            </w:rPr>
          </w:rPrChange>
        </w:rPr>
      </w:pPr>
      <w:r w:rsidRPr="00FD6FF2">
        <w:rPr>
          <w:rStyle w:val="n"/>
          <w:noProof/>
          <w:color w:val="333333"/>
          <w:sz w:val="21"/>
          <w:szCs w:val="21"/>
          <w:lang w:val="en-US"/>
          <w:rPrChange w:id="1199"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1200"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201" w:author="Edwin Villanueva Talavera" w:date="2019-06-02T11:17:00Z">
            <w:rPr>
              <w:rStyle w:val="n"/>
              <w:noProof/>
              <w:color w:val="333333"/>
              <w:sz w:val="21"/>
              <w:szCs w:val="21"/>
            </w:rPr>
          </w:rPrChange>
        </w:rPr>
        <w:t>close</w:t>
      </w:r>
      <w:r w:rsidRPr="00FD6FF2">
        <w:rPr>
          <w:rStyle w:val="p"/>
          <w:noProof/>
          <w:color w:val="333333"/>
          <w:sz w:val="21"/>
          <w:szCs w:val="21"/>
          <w:lang w:val="en-US"/>
          <w:rPrChange w:id="1202" w:author="Edwin Villanueva Talavera" w:date="2019-06-02T11:17:00Z">
            <w:rPr>
              <w:rStyle w:val="p"/>
              <w:noProof/>
              <w:color w:val="333333"/>
              <w:sz w:val="21"/>
              <w:szCs w:val="21"/>
            </w:rPr>
          </w:rPrChange>
        </w:rPr>
        <w:t>()</w:t>
      </w:r>
    </w:p>
    <w:p w14:paraId="0E9AA7EE" w14:textId="77777777" w:rsidR="00C470F8" w:rsidRPr="00FD6FF2" w:rsidRDefault="00C470F8" w:rsidP="00C470F8">
      <w:pPr>
        <w:pStyle w:val="HTMLconformatoprevio"/>
        <w:shd w:val="clear" w:color="auto" w:fill="F7F7F7"/>
        <w:wordWrap w:val="0"/>
        <w:rPr>
          <w:noProof/>
          <w:color w:val="333333"/>
          <w:sz w:val="21"/>
          <w:szCs w:val="21"/>
          <w:lang w:val="en-US"/>
          <w:rPrChange w:id="1203" w:author="Edwin Villanueva Talavera" w:date="2019-06-02T11:17:00Z">
            <w:rPr>
              <w:noProof/>
              <w:color w:val="333333"/>
              <w:sz w:val="21"/>
              <w:szCs w:val="21"/>
            </w:rPr>
          </w:rPrChange>
        </w:rPr>
      </w:pPr>
    </w:p>
    <w:p w14:paraId="5E290111" w14:textId="77777777" w:rsidR="00C470F8" w:rsidRPr="00E16EF8" w:rsidRDefault="00C470F8" w:rsidP="00C470F8">
      <w:pPr>
        <w:pStyle w:val="HTMLconformatoprevio"/>
        <w:shd w:val="clear" w:color="auto" w:fill="F7F7F7"/>
        <w:wordWrap w:val="0"/>
        <w:rPr>
          <w:noProof/>
          <w:color w:val="333333"/>
          <w:sz w:val="21"/>
          <w:szCs w:val="21"/>
        </w:rPr>
      </w:pPr>
      <w:r w:rsidRPr="00FD6FF2">
        <w:rPr>
          <w:rStyle w:val="nb"/>
          <w:rFonts w:eastAsiaTheme="majorEastAsia"/>
          <w:noProof/>
          <w:color w:val="008000"/>
          <w:sz w:val="21"/>
          <w:szCs w:val="21"/>
          <w:lang w:val="en-US"/>
          <w:rPrChange w:id="1204" w:author="Edwin Villanueva Talavera" w:date="2019-06-02T11:17:00Z">
            <w:rPr>
              <w:rStyle w:val="nb"/>
              <w:rFonts w:eastAsiaTheme="majorEastAsia"/>
              <w:noProof/>
              <w:color w:val="008000"/>
              <w:sz w:val="21"/>
              <w:szCs w:val="21"/>
            </w:rPr>
          </w:rPrChange>
        </w:rPr>
        <w:t>print</w:t>
      </w:r>
      <w:r w:rsidRPr="00FD6FF2">
        <w:rPr>
          <w:rStyle w:val="p"/>
          <w:noProof/>
          <w:color w:val="333333"/>
          <w:sz w:val="21"/>
          <w:szCs w:val="21"/>
          <w:lang w:val="en-US"/>
          <w:rPrChange w:id="1205" w:author="Edwin Villanueva Talavera" w:date="2019-06-02T11:17:00Z">
            <w:rPr>
              <w:rStyle w:val="p"/>
              <w:noProof/>
              <w:color w:val="333333"/>
              <w:sz w:val="21"/>
              <w:szCs w:val="21"/>
            </w:rPr>
          </w:rPrChange>
        </w:rPr>
        <w:t>(</w:t>
      </w:r>
      <w:r w:rsidRPr="00FD6FF2">
        <w:rPr>
          <w:rStyle w:val="s2"/>
          <w:noProof/>
          <w:color w:val="BA2121"/>
          <w:sz w:val="21"/>
          <w:szCs w:val="21"/>
          <w:lang w:val="en-US"/>
          <w:rPrChange w:id="1206" w:author="Edwin Villanueva Talavera" w:date="2019-06-02T11:17:00Z">
            <w:rPr>
              <w:rStyle w:val="s2"/>
              <w:noProof/>
              <w:color w:val="BA2121"/>
              <w:sz w:val="21"/>
              <w:szCs w:val="21"/>
            </w:rPr>
          </w:rPrChange>
        </w:rPr>
        <w:t>"</w:t>
      </w:r>
      <w:r w:rsidRPr="00FD6FF2">
        <w:rPr>
          <w:rStyle w:val="se"/>
          <w:b/>
          <w:bCs/>
          <w:noProof/>
          <w:color w:val="BB6622"/>
          <w:sz w:val="21"/>
          <w:szCs w:val="21"/>
          <w:lang w:val="en-US"/>
          <w:rPrChange w:id="1207" w:author="Edwin Villanueva Talavera" w:date="2019-06-02T11:17:00Z">
            <w:rPr>
              <w:rStyle w:val="se"/>
              <w:b/>
              <w:bCs/>
              <w:noProof/>
              <w:color w:val="BB6622"/>
              <w:sz w:val="21"/>
              <w:szCs w:val="21"/>
            </w:rPr>
          </w:rPrChange>
        </w:rPr>
        <w:t>\r</w:t>
      </w:r>
      <w:r w:rsidRPr="00FD6FF2">
        <w:rPr>
          <w:rStyle w:val="s2"/>
          <w:noProof/>
          <w:color w:val="BA2121"/>
          <w:sz w:val="21"/>
          <w:szCs w:val="21"/>
          <w:lang w:val="en-US"/>
          <w:rPrChange w:id="1208" w:author="Edwin Villanueva Talavera" w:date="2019-06-02T11:17:00Z">
            <w:rPr>
              <w:rStyle w:val="s2"/>
              <w:noProof/>
              <w:color w:val="BA2121"/>
              <w:sz w:val="21"/>
              <w:szCs w:val="21"/>
            </w:rPr>
          </w:rPrChange>
        </w:rPr>
        <w:t xml:space="preserve">Proceso finalizado...                                                                                       </w:t>
      </w:r>
      <w:r w:rsidRPr="00E16EF8">
        <w:rPr>
          <w:rStyle w:val="s2"/>
          <w:noProof/>
          <w:color w:val="BA2121"/>
          <w:sz w:val="21"/>
          <w:szCs w:val="21"/>
        </w:rPr>
        <w:t>"</w:t>
      </w:r>
      <w:r w:rsidRPr="00E16EF8">
        <w:rPr>
          <w:rStyle w:val="p"/>
          <w:noProof/>
          <w:color w:val="333333"/>
          <w:sz w:val="21"/>
          <w:szCs w:val="21"/>
        </w:rPr>
        <w:t>)</w:t>
      </w:r>
    </w:p>
    <w:p w14:paraId="018338AB" w14:textId="2221B471" w:rsidR="00C470F8" w:rsidRPr="00E16EF8" w:rsidRDefault="00C470F8">
      <w:pPr>
        <w:spacing w:before="0" w:after="160" w:line="259" w:lineRule="auto"/>
        <w:rPr>
          <w:noProof/>
        </w:rPr>
      </w:pPr>
      <w:r w:rsidRPr="00E16EF8">
        <w:rPr>
          <w:noProof/>
        </w:rPr>
        <w:br w:type="page"/>
      </w:r>
    </w:p>
    <w:p w14:paraId="371C696B" w14:textId="2D9E7178" w:rsidR="00C470F8" w:rsidRPr="00E16EF8" w:rsidRDefault="00C470F8" w:rsidP="00C470F8">
      <w:pPr>
        <w:pStyle w:val="Ttulo2"/>
        <w:numPr>
          <w:ilvl w:val="0"/>
          <w:numId w:val="21"/>
        </w:numPr>
        <w:rPr>
          <w:noProof/>
        </w:rPr>
      </w:pPr>
      <w:bookmarkStart w:id="1209" w:name="_Ref6567951"/>
      <w:bookmarkStart w:id="1210" w:name="_Toc10327577"/>
      <w:r w:rsidRPr="00E16EF8">
        <w:rPr>
          <w:noProof/>
        </w:rPr>
        <w:t>: Procesamiento de archivos</w:t>
      </w:r>
      <w:r w:rsidR="00052AB5">
        <w:rPr>
          <w:noProof/>
        </w:rPr>
        <w:t xml:space="preserve"> en formato</w:t>
      </w:r>
      <w:r w:rsidRPr="00E16EF8">
        <w:rPr>
          <w:noProof/>
        </w:rPr>
        <w:t xml:space="preserve"> fasta de GreeNC</w:t>
      </w:r>
      <w:bookmarkEnd w:id="1209"/>
      <w:bookmarkEnd w:id="1210"/>
    </w:p>
    <w:p w14:paraId="31CE5E7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550A9D5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1342456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06E635A" w14:textId="77777777" w:rsidR="00C470F8" w:rsidRPr="00E16EF8" w:rsidRDefault="00C470F8" w:rsidP="00C470F8">
      <w:pPr>
        <w:pStyle w:val="HTMLconformatoprevio"/>
        <w:shd w:val="clear" w:color="auto" w:fill="F7F7F7"/>
        <w:wordWrap w:val="0"/>
        <w:rPr>
          <w:noProof/>
          <w:color w:val="333333"/>
          <w:sz w:val="21"/>
          <w:szCs w:val="21"/>
        </w:rPr>
      </w:pPr>
    </w:p>
    <w:p w14:paraId="55E65E18"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en cantatadb</w:t>
      </w:r>
    </w:p>
    <w:p w14:paraId="01B495D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leer_transcriptomas_cantatadb</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07E5FC48" w14:textId="77777777" w:rsidR="00C470F8" w:rsidRPr="00FD6FF2" w:rsidRDefault="00C470F8" w:rsidP="00C470F8">
      <w:pPr>
        <w:pStyle w:val="HTMLconformatoprevio"/>
        <w:shd w:val="clear" w:color="auto" w:fill="F7F7F7"/>
        <w:wordWrap w:val="0"/>
        <w:rPr>
          <w:noProof/>
          <w:color w:val="333333"/>
          <w:sz w:val="21"/>
          <w:szCs w:val="21"/>
          <w:lang w:val="en-US"/>
          <w:rPrChange w:id="1211"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1212" w:author="Edwin Villanueva Talavera" w:date="2019-06-02T11:17:00Z">
            <w:rPr>
              <w:rStyle w:val="n"/>
              <w:noProof/>
              <w:color w:val="333333"/>
              <w:sz w:val="21"/>
              <w:szCs w:val="21"/>
            </w:rPr>
          </w:rPrChange>
        </w:rPr>
        <w:t>cabecera</w:t>
      </w:r>
      <w:r w:rsidRPr="00FD6FF2">
        <w:rPr>
          <w:noProof/>
          <w:color w:val="333333"/>
          <w:sz w:val="21"/>
          <w:szCs w:val="21"/>
          <w:lang w:val="en-US"/>
          <w:rPrChange w:id="1213"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214"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215"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216" w:author="Edwin Villanueva Talavera" w:date="2019-06-02T11:17:00Z">
            <w:rPr>
              <w:rStyle w:val="s2"/>
              <w:noProof/>
              <w:color w:val="BA2121"/>
              <w:sz w:val="21"/>
              <w:szCs w:val="21"/>
            </w:rPr>
          </w:rPrChange>
        </w:rPr>
        <w:t>""</w:t>
      </w:r>
    </w:p>
    <w:p w14:paraId="1D0C0418" w14:textId="77777777" w:rsidR="00C470F8" w:rsidRPr="00FD6FF2" w:rsidRDefault="00C470F8" w:rsidP="00C470F8">
      <w:pPr>
        <w:pStyle w:val="HTMLconformatoprevio"/>
        <w:shd w:val="clear" w:color="auto" w:fill="F7F7F7"/>
        <w:wordWrap w:val="0"/>
        <w:rPr>
          <w:noProof/>
          <w:color w:val="333333"/>
          <w:sz w:val="21"/>
          <w:szCs w:val="21"/>
          <w:lang w:val="en-US"/>
          <w:rPrChange w:id="1217" w:author="Edwin Villanueva Talavera" w:date="2019-06-02T11:17:00Z">
            <w:rPr>
              <w:noProof/>
              <w:color w:val="333333"/>
              <w:sz w:val="21"/>
              <w:szCs w:val="21"/>
            </w:rPr>
          </w:rPrChange>
        </w:rPr>
      </w:pPr>
      <w:r w:rsidRPr="00FD6FF2">
        <w:rPr>
          <w:noProof/>
          <w:color w:val="333333"/>
          <w:sz w:val="21"/>
          <w:szCs w:val="21"/>
          <w:lang w:val="en-US"/>
          <w:rPrChange w:id="1218" w:author="Edwin Villanueva Talavera" w:date="2019-06-02T11:17:00Z">
            <w:rPr>
              <w:noProof/>
              <w:color w:val="333333"/>
              <w:sz w:val="21"/>
              <w:szCs w:val="21"/>
            </w:rPr>
          </w:rPrChange>
        </w:rPr>
        <w:t xml:space="preserve">    </w:t>
      </w:r>
      <w:r w:rsidRPr="00FD6FF2">
        <w:rPr>
          <w:rStyle w:val="n"/>
          <w:noProof/>
          <w:color w:val="333333"/>
          <w:sz w:val="21"/>
          <w:szCs w:val="21"/>
          <w:lang w:val="en-US"/>
          <w:rPrChange w:id="1219" w:author="Edwin Villanueva Talavera" w:date="2019-06-02T11:17:00Z">
            <w:rPr>
              <w:rStyle w:val="n"/>
              <w:noProof/>
              <w:color w:val="333333"/>
              <w:sz w:val="21"/>
              <w:szCs w:val="21"/>
            </w:rPr>
          </w:rPrChange>
        </w:rPr>
        <w:t>transcriptoma</w:t>
      </w:r>
      <w:r w:rsidRPr="00FD6FF2">
        <w:rPr>
          <w:noProof/>
          <w:color w:val="333333"/>
          <w:sz w:val="21"/>
          <w:szCs w:val="21"/>
          <w:lang w:val="en-US"/>
          <w:rPrChange w:id="122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221"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222"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223" w:author="Edwin Villanueva Talavera" w:date="2019-06-02T11:17:00Z">
            <w:rPr>
              <w:rStyle w:val="s2"/>
              <w:noProof/>
              <w:color w:val="BA2121"/>
              <w:sz w:val="21"/>
              <w:szCs w:val="21"/>
            </w:rPr>
          </w:rPrChange>
        </w:rPr>
        <w:t>""</w:t>
      </w:r>
    </w:p>
    <w:p w14:paraId="7105BE16" w14:textId="77777777" w:rsidR="00C470F8" w:rsidRPr="00FD6FF2" w:rsidRDefault="00C470F8" w:rsidP="00C470F8">
      <w:pPr>
        <w:pStyle w:val="HTMLconformatoprevio"/>
        <w:shd w:val="clear" w:color="auto" w:fill="F7F7F7"/>
        <w:wordWrap w:val="0"/>
        <w:rPr>
          <w:noProof/>
          <w:color w:val="333333"/>
          <w:sz w:val="21"/>
          <w:szCs w:val="21"/>
          <w:lang w:val="en-US"/>
          <w:rPrChange w:id="1224" w:author="Edwin Villanueva Talavera" w:date="2019-06-02T11:17:00Z">
            <w:rPr>
              <w:noProof/>
              <w:color w:val="333333"/>
              <w:sz w:val="21"/>
              <w:szCs w:val="21"/>
            </w:rPr>
          </w:rPrChange>
        </w:rPr>
      </w:pPr>
      <w:r w:rsidRPr="00FD6FF2">
        <w:rPr>
          <w:noProof/>
          <w:color w:val="333333"/>
          <w:sz w:val="21"/>
          <w:szCs w:val="21"/>
          <w:lang w:val="en-US"/>
          <w:rPrChange w:id="1225" w:author="Edwin Villanueva Talavera" w:date="2019-06-02T11:17:00Z">
            <w:rPr>
              <w:noProof/>
              <w:color w:val="333333"/>
              <w:sz w:val="21"/>
              <w:szCs w:val="21"/>
            </w:rPr>
          </w:rPrChange>
        </w:rPr>
        <w:t xml:space="preserve">    </w:t>
      </w:r>
      <w:r w:rsidRPr="00FD6FF2">
        <w:rPr>
          <w:rStyle w:val="n"/>
          <w:noProof/>
          <w:color w:val="333333"/>
          <w:sz w:val="21"/>
          <w:szCs w:val="21"/>
          <w:lang w:val="en-US"/>
          <w:rPrChange w:id="1226" w:author="Edwin Villanueva Talavera" w:date="2019-06-02T11:17:00Z">
            <w:rPr>
              <w:rStyle w:val="n"/>
              <w:noProof/>
              <w:color w:val="333333"/>
              <w:sz w:val="21"/>
              <w:szCs w:val="21"/>
            </w:rPr>
          </w:rPrChange>
        </w:rPr>
        <w:t>f</w:t>
      </w:r>
      <w:r w:rsidRPr="00FD6FF2">
        <w:rPr>
          <w:noProof/>
          <w:color w:val="333333"/>
          <w:sz w:val="21"/>
          <w:szCs w:val="21"/>
          <w:lang w:val="en-US"/>
          <w:rPrChange w:id="1227"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228"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229" w:author="Edwin Villanueva Talavera" w:date="2019-06-02T11:17:00Z">
            <w:rPr>
              <w:noProof/>
              <w:color w:val="333333"/>
              <w:sz w:val="21"/>
              <w:szCs w:val="21"/>
            </w:rPr>
          </w:rPrChange>
        </w:rPr>
        <w:t xml:space="preserve"> </w:t>
      </w:r>
      <w:r w:rsidRPr="00FD6FF2">
        <w:rPr>
          <w:rStyle w:val="nb"/>
          <w:rFonts w:eastAsiaTheme="majorEastAsia"/>
          <w:noProof/>
          <w:color w:val="008000"/>
          <w:sz w:val="21"/>
          <w:szCs w:val="21"/>
          <w:lang w:val="en-US"/>
          <w:rPrChange w:id="1230" w:author="Edwin Villanueva Talavera" w:date="2019-06-02T11:17:00Z">
            <w:rPr>
              <w:rStyle w:val="nb"/>
              <w:rFonts w:eastAsiaTheme="majorEastAsia"/>
              <w:noProof/>
              <w:color w:val="008000"/>
              <w:sz w:val="21"/>
              <w:szCs w:val="21"/>
            </w:rPr>
          </w:rPrChange>
        </w:rPr>
        <w:t>open</w:t>
      </w:r>
      <w:r w:rsidRPr="00FD6FF2">
        <w:rPr>
          <w:rStyle w:val="p"/>
          <w:noProof/>
          <w:color w:val="333333"/>
          <w:sz w:val="21"/>
          <w:szCs w:val="21"/>
          <w:lang w:val="en-US"/>
          <w:rPrChange w:id="1231" w:author="Edwin Villanueva Talavera" w:date="2019-06-02T11:17:00Z">
            <w:rPr>
              <w:rStyle w:val="p"/>
              <w:noProof/>
              <w:color w:val="333333"/>
              <w:sz w:val="21"/>
              <w:szCs w:val="21"/>
            </w:rPr>
          </w:rPrChange>
        </w:rPr>
        <w:t>(</w:t>
      </w:r>
      <w:r w:rsidRPr="00FD6FF2">
        <w:rPr>
          <w:rStyle w:val="n"/>
          <w:noProof/>
          <w:color w:val="333333"/>
          <w:sz w:val="21"/>
          <w:szCs w:val="21"/>
          <w:lang w:val="en-US"/>
          <w:rPrChange w:id="1232" w:author="Edwin Villanueva Talavera" w:date="2019-06-02T11:17:00Z">
            <w:rPr>
              <w:rStyle w:val="n"/>
              <w:noProof/>
              <w:color w:val="333333"/>
              <w:sz w:val="21"/>
              <w:szCs w:val="21"/>
            </w:rPr>
          </w:rPrChange>
        </w:rPr>
        <w:t>archivo</w:t>
      </w:r>
      <w:r w:rsidRPr="00FD6FF2">
        <w:rPr>
          <w:rStyle w:val="p"/>
          <w:noProof/>
          <w:color w:val="333333"/>
          <w:sz w:val="21"/>
          <w:szCs w:val="21"/>
          <w:lang w:val="en-US"/>
          <w:rPrChange w:id="1233" w:author="Edwin Villanueva Talavera" w:date="2019-06-02T11:17:00Z">
            <w:rPr>
              <w:rStyle w:val="p"/>
              <w:noProof/>
              <w:color w:val="333333"/>
              <w:sz w:val="21"/>
              <w:szCs w:val="21"/>
            </w:rPr>
          </w:rPrChange>
        </w:rPr>
        <w:t>,</w:t>
      </w:r>
      <w:r w:rsidRPr="00FD6FF2">
        <w:rPr>
          <w:noProof/>
          <w:color w:val="333333"/>
          <w:sz w:val="21"/>
          <w:szCs w:val="21"/>
          <w:lang w:val="en-US"/>
          <w:rPrChange w:id="1234"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235" w:author="Edwin Villanueva Talavera" w:date="2019-06-02T11:17:00Z">
            <w:rPr>
              <w:rStyle w:val="s2"/>
              <w:noProof/>
              <w:color w:val="BA2121"/>
              <w:sz w:val="21"/>
              <w:szCs w:val="21"/>
            </w:rPr>
          </w:rPrChange>
        </w:rPr>
        <w:t>"r"</w:t>
      </w:r>
      <w:r w:rsidRPr="00FD6FF2">
        <w:rPr>
          <w:rStyle w:val="p"/>
          <w:noProof/>
          <w:color w:val="333333"/>
          <w:sz w:val="21"/>
          <w:szCs w:val="21"/>
          <w:lang w:val="en-US"/>
          <w:rPrChange w:id="1236" w:author="Edwin Villanueva Talavera" w:date="2019-06-02T11:17:00Z">
            <w:rPr>
              <w:rStyle w:val="p"/>
              <w:noProof/>
              <w:color w:val="333333"/>
              <w:sz w:val="21"/>
              <w:szCs w:val="21"/>
            </w:rPr>
          </w:rPrChange>
        </w:rPr>
        <w:t>)</w:t>
      </w:r>
    </w:p>
    <w:p w14:paraId="045A377D" w14:textId="77777777" w:rsidR="00C470F8" w:rsidRPr="00FD6FF2" w:rsidRDefault="00C470F8" w:rsidP="00C470F8">
      <w:pPr>
        <w:pStyle w:val="HTMLconformatoprevio"/>
        <w:shd w:val="clear" w:color="auto" w:fill="F7F7F7"/>
        <w:wordWrap w:val="0"/>
        <w:rPr>
          <w:noProof/>
          <w:color w:val="333333"/>
          <w:sz w:val="21"/>
          <w:szCs w:val="21"/>
          <w:lang w:val="en-US"/>
          <w:rPrChange w:id="1237" w:author="Edwin Villanueva Talavera" w:date="2019-06-02T11:17:00Z">
            <w:rPr>
              <w:noProof/>
              <w:color w:val="333333"/>
              <w:sz w:val="21"/>
              <w:szCs w:val="21"/>
            </w:rPr>
          </w:rPrChange>
        </w:rPr>
      </w:pPr>
      <w:r w:rsidRPr="00FD6FF2">
        <w:rPr>
          <w:noProof/>
          <w:color w:val="333333"/>
          <w:sz w:val="21"/>
          <w:szCs w:val="21"/>
          <w:lang w:val="en-US"/>
          <w:rPrChange w:id="1238"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1239" w:author="Edwin Villanueva Talavera" w:date="2019-06-02T11:17:00Z">
            <w:rPr>
              <w:rStyle w:val="k"/>
              <w:b/>
              <w:bCs/>
              <w:noProof/>
              <w:color w:val="008000"/>
              <w:sz w:val="21"/>
              <w:szCs w:val="21"/>
            </w:rPr>
          </w:rPrChange>
        </w:rPr>
        <w:t>for</w:t>
      </w:r>
      <w:r w:rsidRPr="00FD6FF2">
        <w:rPr>
          <w:noProof/>
          <w:color w:val="333333"/>
          <w:sz w:val="21"/>
          <w:szCs w:val="21"/>
          <w:lang w:val="en-US"/>
          <w:rPrChange w:id="1240" w:author="Edwin Villanueva Talavera" w:date="2019-06-02T11:17:00Z">
            <w:rPr>
              <w:noProof/>
              <w:color w:val="333333"/>
              <w:sz w:val="21"/>
              <w:szCs w:val="21"/>
            </w:rPr>
          </w:rPrChange>
        </w:rPr>
        <w:t xml:space="preserve"> </w:t>
      </w:r>
      <w:r w:rsidRPr="00FD6FF2">
        <w:rPr>
          <w:rStyle w:val="n"/>
          <w:noProof/>
          <w:color w:val="333333"/>
          <w:sz w:val="21"/>
          <w:szCs w:val="21"/>
          <w:lang w:val="en-US"/>
          <w:rPrChange w:id="1241" w:author="Edwin Villanueva Talavera" w:date="2019-06-02T11:17:00Z">
            <w:rPr>
              <w:rStyle w:val="n"/>
              <w:noProof/>
              <w:color w:val="333333"/>
              <w:sz w:val="21"/>
              <w:szCs w:val="21"/>
            </w:rPr>
          </w:rPrChange>
        </w:rPr>
        <w:t>linea</w:t>
      </w:r>
      <w:r w:rsidRPr="00FD6FF2">
        <w:rPr>
          <w:noProof/>
          <w:color w:val="333333"/>
          <w:sz w:val="21"/>
          <w:szCs w:val="21"/>
          <w:lang w:val="en-US"/>
          <w:rPrChange w:id="1242" w:author="Edwin Villanueva Talavera" w:date="2019-06-02T11:17:00Z">
            <w:rPr>
              <w:noProof/>
              <w:color w:val="333333"/>
              <w:sz w:val="21"/>
              <w:szCs w:val="21"/>
            </w:rPr>
          </w:rPrChange>
        </w:rPr>
        <w:t xml:space="preserve"> </w:t>
      </w:r>
      <w:r w:rsidRPr="00FD6FF2">
        <w:rPr>
          <w:rStyle w:val="ow"/>
          <w:b/>
          <w:bCs/>
          <w:noProof/>
          <w:color w:val="AA22FF"/>
          <w:sz w:val="21"/>
          <w:szCs w:val="21"/>
          <w:lang w:val="en-US"/>
          <w:rPrChange w:id="1243" w:author="Edwin Villanueva Talavera" w:date="2019-06-02T11:17:00Z">
            <w:rPr>
              <w:rStyle w:val="ow"/>
              <w:b/>
              <w:bCs/>
              <w:noProof/>
              <w:color w:val="AA22FF"/>
              <w:sz w:val="21"/>
              <w:szCs w:val="21"/>
            </w:rPr>
          </w:rPrChange>
        </w:rPr>
        <w:t>in</w:t>
      </w:r>
      <w:r w:rsidRPr="00FD6FF2">
        <w:rPr>
          <w:noProof/>
          <w:color w:val="333333"/>
          <w:sz w:val="21"/>
          <w:szCs w:val="21"/>
          <w:lang w:val="en-US"/>
          <w:rPrChange w:id="1244" w:author="Edwin Villanueva Talavera" w:date="2019-06-02T11:17:00Z">
            <w:rPr>
              <w:noProof/>
              <w:color w:val="333333"/>
              <w:sz w:val="21"/>
              <w:szCs w:val="21"/>
            </w:rPr>
          </w:rPrChange>
        </w:rPr>
        <w:t xml:space="preserve"> </w:t>
      </w:r>
      <w:r w:rsidRPr="00FD6FF2">
        <w:rPr>
          <w:rStyle w:val="n"/>
          <w:noProof/>
          <w:color w:val="333333"/>
          <w:sz w:val="21"/>
          <w:szCs w:val="21"/>
          <w:lang w:val="en-US"/>
          <w:rPrChange w:id="1245" w:author="Edwin Villanueva Talavera" w:date="2019-06-02T11:17:00Z">
            <w:rPr>
              <w:rStyle w:val="n"/>
              <w:noProof/>
              <w:color w:val="333333"/>
              <w:sz w:val="21"/>
              <w:szCs w:val="21"/>
            </w:rPr>
          </w:rPrChange>
        </w:rPr>
        <w:t>f</w:t>
      </w:r>
      <w:r w:rsidRPr="00FD6FF2">
        <w:rPr>
          <w:rStyle w:val="p"/>
          <w:noProof/>
          <w:color w:val="333333"/>
          <w:sz w:val="21"/>
          <w:szCs w:val="21"/>
          <w:lang w:val="en-US"/>
          <w:rPrChange w:id="1246" w:author="Edwin Villanueva Talavera" w:date="2019-06-02T11:17:00Z">
            <w:rPr>
              <w:rStyle w:val="p"/>
              <w:noProof/>
              <w:color w:val="333333"/>
              <w:sz w:val="21"/>
              <w:szCs w:val="21"/>
            </w:rPr>
          </w:rPrChange>
        </w:rPr>
        <w:t>:</w:t>
      </w:r>
    </w:p>
    <w:p w14:paraId="140F580E" w14:textId="77777777" w:rsidR="00C470F8" w:rsidRPr="00FD6FF2" w:rsidRDefault="00C470F8" w:rsidP="00C470F8">
      <w:pPr>
        <w:pStyle w:val="HTMLconformatoprevio"/>
        <w:shd w:val="clear" w:color="auto" w:fill="F7F7F7"/>
        <w:wordWrap w:val="0"/>
        <w:rPr>
          <w:noProof/>
          <w:color w:val="333333"/>
          <w:sz w:val="21"/>
          <w:szCs w:val="21"/>
          <w:lang w:val="en-US"/>
          <w:rPrChange w:id="1247" w:author="Edwin Villanueva Talavera" w:date="2019-06-02T11:17:00Z">
            <w:rPr>
              <w:noProof/>
              <w:color w:val="333333"/>
              <w:sz w:val="21"/>
              <w:szCs w:val="21"/>
            </w:rPr>
          </w:rPrChange>
        </w:rPr>
      </w:pPr>
      <w:r w:rsidRPr="00FD6FF2">
        <w:rPr>
          <w:noProof/>
          <w:color w:val="333333"/>
          <w:sz w:val="21"/>
          <w:szCs w:val="21"/>
          <w:lang w:val="en-US"/>
          <w:rPrChange w:id="1248"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1249" w:author="Edwin Villanueva Talavera" w:date="2019-06-02T11:17:00Z">
            <w:rPr>
              <w:rStyle w:val="k"/>
              <w:b/>
              <w:bCs/>
              <w:noProof/>
              <w:color w:val="008000"/>
              <w:sz w:val="21"/>
              <w:szCs w:val="21"/>
            </w:rPr>
          </w:rPrChange>
        </w:rPr>
        <w:t>if</w:t>
      </w:r>
      <w:r w:rsidRPr="00FD6FF2">
        <w:rPr>
          <w:noProof/>
          <w:color w:val="333333"/>
          <w:sz w:val="21"/>
          <w:szCs w:val="21"/>
          <w:lang w:val="en-US"/>
          <w:rPrChange w:id="1250" w:author="Edwin Villanueva Talavera" w:date="2019-06-02T11:17:00Z">
            <w:rPr>
              <w:noProof/>
              <w:color w:val="333333"/>
              <w:sz w:val="21"/>
              <w:szCs w:val="21"/>
            </w:rPr>
          </w:rPrChange>
        </w:rPr>
        <w:t xml:space="preserve"> </w:t>
      </w:r>
      <w:r w:rsidRPr="00FD6FF2">
        <w:rPr>
          <w:rStyle w:val="n"/>
          <w:noProof/>
          <w:color w:val="333333"/>
          <w:sz w:val="21"/>
          <w:szCs w:val="21"/>
          <w:lang w:val="en-US"/>
          <w:rPrChange w:id="1251" w:author="Edwin Villanueva Talavera" w:date="2019-06-02T11:17:00Z">
            <w:rPr>
              <w:rStyle w:val="n"/>
              <w:noProof/>
              <w:color w:val="333333"/>
              <w:sz w:val="21"/>
              <w:szCs w:val="21"/>
            </w:rPr>
          </w:rPrChange>
        </w:rPr>
        <w:t>linea</w:t>
      </w:r>
      <w:r w:rsidRPr="00FD6FF2">
        <w:rPr>
          <w:rStyle w:val="o"/>
          <w:rFonts w:eastAsiaTheme="majorEastAsia"/>
          <w:noProof/>
          <w:color w:val="666666"/>
          <w:sz w:val="21"/>
          <w:szCs w:val="21"/>
          <w:lang w:val="en-US"/>
          <w:rPrChange w:id="1252"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253" w:author="Edwin Villanueva Talavera" w:date="2019-06-02T11:17:00Z">
            <w:rPr>
              <w:rStyle w:val="n"/>
              <w:noProof/>
              <w:color w:val="333333"/>
              <w:sz w:val="21"/>
              <w:szCs w:val="21"/>
            </w:rPr>
          </w:rPrChange>
        </w:rPr>
        <w:t>startswith</w:t>
      </w:r>
      <w:r w:rsidRPr="00FD6FF2">
        <w:rPr>
          <w:rStyle w:val="p"/>
          <w:noProof/>
          <w:color w:val="333333"/>
          <w:sz w:val="21"/>
          <w:szCs w:val="21"/>
          <w:lang w:val="en-US"/>
          <w:rPrChange w:id="1254" w:author="Edwin Villanueva Talavera" w:date="2019-06-02T11:17:00Z">
            <w:rPr>
              <w:rStyle w:val="p"/>
              <w:noProof/>
              <w:color w:val="333333"/>
              <w:sz w:val="21"/>
              <w:szCs w:val="21"/>
            </w:rPr>
          </w:rPrChange>
        </w:rPr>
        <w:t>(</w:t>
      </w:r>
      <w:r w:rsidRPr="00FD6FF2">
        <w:rPr>
          <w:rStyle w:val="s2"/>
          <w:noProof/>
          <w:color w:val="BA2121"/>
          <w:sz w:val="21"/>
          <w:szCs w:val="21"/>
          <w:lang w:val="en-US"/>
          <w:rPrChange w:id="1255" w:author="Edwin Villanueva Talavera" w:date="2019-06-02T11:17:00Z">
            <w:rPr>
              <w:rStyle w:val="s2"/>
              <w:noProof/>
              <w:color w:val="BA2121"/>
              <w:sz w:val="21"/>
              <w:szCs w:val="21"/>
            </w:rPr>
          </w:rPrChange>
        </w:rPr>
        <w:t>"&gt;"</w:t>
      </w:r>
      <w:r w:rsidRPr="00FD6FF2">
        <w:rPr>
          <w:rStyle w:val="p"/>
          <w:noProof/>
          <w:color w:val="333333"/>
          <w:sz w:val="21"/>
          <w:szCs w:val="21"/>
          <w:lang w:val="en-US"/>
          <w:rPrChange w:id="1256" w:author="Edwin Villanueva Talavera" w:date="2019-06-02T11:17:00Z">
            <w:rPr>
              <w:rStyle w:val="p"/>
              <w:noProof/>
              <w:color w:val="333333"/>
              <w:sz w:val="21"/>
              <w:szCs w:val="21"/>
            </w:rPr>
          </w:rPrChange>
        </w:rPr>
        <w:t>):</w:t>
      </w:r>
    </w:p>
    <w:p w14:paraId="2BB1D9EB" w14:textId="77777777" w:rsidR="00C470F8" w:rsidRPr="00FD6FF2" w:rsidRDefault="00C470F8" w:rsidP="00C470F8">
      <w:pPr>
        <w:pStyle w:val="HTMLconformatoprevio"/>
        <w:shd w:val="clear" w:color="auto" w:fill="F7F7F7"/>
        <w:wordWrap w:val="0"/>
        <w:rPr>
          <w:noProof/>
          <w:color w:val="333333"/>
          <w:sz w:val="21"/>
          <w:szCs w:val="21"/>
          <w:lang w:val="en-US"/>
          <w:rPrChange w:id="1257" w:author="Edwin Villanueva Talavera" w:date="2019-06-02T11:17:00Z">
            <w:rPr>
              <w:noProof/>
              <w:color w:val="333333"/>
              <w:sz w:val="21"/>
              <w:szCs w:val="21"/>
            </w:rPr>
          </w:rPrChange>
        </w:rPr>
      </w:pPr>
      <w:r w:rsidRPr="00FD6FF2">
        <w:rPr>
          <w:noProof/>
          <w:color w:val="333333"/>
          <w:sz w:val="21"/>
          <w:szCs w:val="21"/>
          <w:lang w:val="en-US"/>
          <w:rPrChange w:id="1258"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1259" w:author="Edwin Villanueva Talavera" w:date="2019-06-02T11:17:00Z">
            <w:rPr>
              <w:rStyle w:val="k"/>
              <w:b/>
              <w:bCs/>
              <w:noProof/>
              <w:color w:val="008000"/>
              <w:sz w:val="21"/>
              <w:szCs w:val="21"/>
            </w:rPr>
          </w:rPrChange>
        </w:rPr>
        <w:t>if</w:t>
      </w:r>
      <w:r w:rsidRPr="00FD6FF2">
        <w:rPr>
          <w:noProof/>
          <w:color w:val="333333"/>
          <w:sz w:val="21"/>
          <w:szCs w:val="21"/>
          <w:lang w:val="en-US"/>
          <w:rPrChange w:id="1260" w:author="Edwin Villanueva Talavera" w:date="2019-06-02T11:17:00Z">
            <w:rPr>
              <w:noProof/>
              <w:color w:val="333333"/>
              <w:sz w:val="21"/>
              <w:szCs w:val="21"/>
            </w:rPr>
          </w:rPrChange>
        </w:rPr>
        <w:t xml:space="preserve"> </w:t>
      </w:r>
      <w:r w:rsidRPr="00FD6FF2">
        <w:rPr>
          <w:rStyle w:val="n"/>
          <w:noProof/>
          <w:color w:val="333333"/>
          <w:sz w:val="21"/>
          <w:szCs w:val="21"/>
          <w:lang w:val="en-US"/>
          <w:rPrChange w:id="1261" w:author="Edwin Villanueva Talavera" w:date="2019-06-02T11:17:00Z">
            <w:rPr>
              <w:rStyle w:val="n"/>
              <w:noProof/>
              <w:color w:val="333333"/>
              <w:sz w:val="21"/>
              <w:szCs w:val="21"/>
            </w:rPr>
          </w:rPrChange>
        </w:rPr>
        <w:t>transcriptoma</w:t>
      </w:r>
      <w:r w:rsidRPr="00FD6FF2">
        <w:rPr>
          <w:noProof/>
          <w:color w:val="333333"/>
          <w:sz w:val="21"/>
          <w:szCs w:val="21"/>
          <w:lang w:val="en-US"/>
          <w:rPrChange w:id="1262"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263"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264"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265" w:author="Edwin Villanueva Talavera" w:date="2019-06-02T11:17:00Z">
            <w:rPr>
              <w:rStyle w:val="s2"/>
              <w:noProof/>
              <w:color w:val="BA2121"/>
              <w:sz w:val="21"/>
              <w:szCs w:val="21"/>
            </w:rPr>
          </w:rPrChange>
        </w:rPr>
        <w:t>""</w:t>
      </w:r>
      <w:r w:rsidRPr="00FD6FF2">
        <w:rPr>
          <w:rStyle w:val="p"/>
          <w:noProof/>
          <w:color w:val="333333"/>
          <w:sz w:val="21"/>
          <w:szCs w:val="21"/>
          <w:lang w:val="en-US"/>
          <w:rPrChange w:id="1266" w:author="Edwin Villanueva Talavera" w:date="2019-06-02T11:17:00Z">
            <w:rPr>
              <w:rStyle w:val="p"/>
              <w:noProof/>
              <w:color w:val="333333"/>
              <w:sz w:val="21"/>
              <w:szCs w:val="21"/>
            </w:rPr>
          </w:rPrChange>
        </w:rPr>
        <w:t>:</w:t>
      </w:r>
    </w:p>
    <w:p w14:paraId="6101D520" w14:textId="77777777" w:rsidR="00C470F8" w:rsidRPr="00FD6FF2" w:rsidRDefault="00C470F8" w:rsidP="00C470F8">
      <w:pPr>
        <w:pStyle w:val="HTMLconformatoprevio"/>
        <w:shd w:val="clear" w:color="auto" w:fill="F7F7F7"/>
        <w:wordWrap w:val="0"/>
        <w:rPr>
          <w:noProof/>
          <w:color w:val="333333"/>
          <w:sz w:val="21"/>
          <w:szCs w:val="21"/>
          <w:lang w:val="en-US"/>
          <w:rPrChange w:id="1267" w:author="Edwin Villanueva Talavera" w:date="2019-06-02T11:17:00Z">
            <w:rPr>
              <w:noProof/>
              <w:color w:val="333333"/>
              <w:sz w:val="21"/>
              <w:szCs w:val="21"/>
            </w:rPr>
          </w:rPrChange>
        </w:rPr>
      </w:pPr>
      <w:r w:rsidRPr="00FD6FF2">
        <w:rPr>
          <w:noProof/>
          <w:color w:val="333333"/>
          <w:sz w:val="21"/>
          <w:szCs w:val="21"/>
          <w:lang w:val="en-US"/>
          <w:rPrChange w:id="1268"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1269" w:author="Edwin Villanueva Talavera" w:date="2019-06-02T11:17:00Z">
            <w:rPr>
              <w:rStyle w:val="k"/>
              <w:b/>
              <w:bCs/>
              <w:noProof/>
              <w:color w:val="008000"/>
              <w:sz w:val="21"/>
              <w:szCs w:val="21"/>
            </w:rPr>
          </w:rPrChange>
        </w:rPr>
        <w:t>if</w:t>
      </w:r>
      <w:r w:rsidRPr="00FD6FF2">
        <w:rPr>
          <w:noProof/>
          <w:color w:val="333333"/>
          <w:sz w:val="21"/>
          <w:szCs w:val="21"/>
          <w:lang w:val="en-US"/>
          <w:rPrChange w:id="1270" w:author="Edwin Villanueva Talavera" w:date="2019-06-02T11:17:00Z">
            <w:rPr>
              <w:noProof/>
              <w:color w:val="333333"/>
              <w:sz w:val="21"/>
              <w:szCs w:val="21"/>
            </w:rPr>
          </w:rPrChange>
        </w:rPr>
        <w:t xml:space="preserve"> </w:t>
      </w:r>
      <w:r w:rsidRPr="00FD6FF2">
        <w:rPr>
          <w:rStyle w:val="nb"/>
          <w:rFonts w:eastAsiaTheme="majorEastAsia"/>
          <w:noProof/>
          <w:color w:val="008000"/>
          <w:sz w:val="21"/>
          <w:szCs w:val="21"/>
          <w:lang w:val="en-US"/>
          <w:rPrChange w:id="1271" w:author="Edwin Villanueva Talavera" w:date="2019-06-02T11:17:00Z">
            <w:rPr>
              <w:rStyle w:val="nb"/>
              <w:rFonts w:eastAsiaTheme="majorEastAsia"/>
              <w:noProof/>
              <w:color w:val="008000"/>
              <w:sz w:val="21"/>
              <w:szCs w:val="21"/>
            </w:rPr>
          </w:rPrChange>
        </w:rPr>
        <w:t>len</w:t>
      </w:r>
      <w:r w:rsidRPr="00FD6FF2">
        <w:rPr>
          <w:rStyle w:val="p"/>
          <w:noProof/>
          <w:color w:val="333333"/>
          <w:sz w:val="21"/>
          <w:szCs w:val="21"/>
          <w:lang w:val="en-US"/>
          <w:rPrChange w:id="1272" w:author="Edwin Villanueva Talavera" w:date="2019-06-02T11:17:00Z">
            <w:rPr>
              <w:rStyle w:val="p"/>
              <w:noProof/>
              <w:color w:val="333333"/>
              <w:sz w:val="21"/>
              <w:szCs w:val="21"/>
            </w:rPr>
          </w:rPrChange>
        </w:rPr>
        <w:t>(</w:t>
      </w:r>
      <w:r w:rsidRPr="00FD6FF2">
        <w:rPr>
          <w:rStyle w:val="n"/>
          <w:noProof/>
          <w:color w:val="333333"/>
          <w:sz w:val="21"/>
          <w:szCs w:val="21"/>
          <w:lang w:val="en-US"/>
          <w:rPrChange w:id="1273" w:author="Edwin Villanueva Talavera" w:date="2019-06-02T11:17:00Z">
            <w:rPr>
              <w:rStyle w:val="n"/>
              <w:noProof/>
              <w:color w:val="333333"/>
              <w:sz w:val="21"/>
              <w:szCs w:val="21"/>
            </w:rPr>
          </w:rPrChange>
        </w:rPr>
        <w:t>transcriptoma</w:t>
      </w:r>
      <w:r w:rsidRPr="00FD6FF2">
        <w:rPr>
          <w:rStyle w:val="p"/>
          <w:noProof/>
          <w:color w:val="333333"/>
          <w:sz w:val="21"/>
          <w:szCs w:val="21"/>
          <w:lang w:val="en-US"/>
          <w:rPrChange w:id="1274" w:author="Edwin Villanueva Talavera" w:date="2019-06-02T11:17:00Z">
            <w:rPr>
              <w:rStyle w:val="p"/>
              <w:noProof/>
              <w:color w:val="333333"/>
              <w:sz w:val="21"/>
              <w:szCs w:val="21"/>
            </w:rPr>
          </w:rPrChange>
        </w:rPr>
        <w:t>)</w:t>
      </w:r>
      <w:r w:rsidRPr="00FD6FF2">
        <w:rPr>
          <w:noProof/>
          <w:color w:val="333333"/>
          <w:sz w:val="21"/>
          <w:szCs w:val="21"/>
          <w:lang w:val="en-US"/>
          <w:rPrChange w:id="1275"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276" w:author="Edwin Villanueva Talavera" w:date="2019-06-02T11:17:00Z">
            <w:rPr>
              <w:rStyle w:val="o"/>
              <w:rFonts w:eastAsiaTheme="majorEastAsia"/>
              <w:noProof/>
              <w:color w:val="666666"/>
              <w:sz w:val="21"/>
              <w:szCs w:val="21"/>
            </w:rPr>
          </w:rPrChange>
        </w:rPr>
        <w:t>&lt;=</w:t>
      </w:r>
      <w:r w:rsidRPr="00FD6FF2">
        <w:rPr>
          <w:noProof/>
          <w:color w:val="333333"/>
          <w:sz w:val="21"/>
          <w:szCs w:val="21"/>
          <w:lang w:val="en-US"/>
          <w:rPrChange w:id="1277" w:author="Edwin Villanueva Talavera" w:date="2019-06-02T11:17:00Z">
            <w:rPr>
              <w:noProof/>
              <w:color w:val="333333"/>
              <w:sz w:val="21"/>
              <w:szCs w:val="21"/>
            </w:rPr>
          </w:rPrChange>
        </w:rPr>
        <w:t xml:space="preserve"> </w:t>
      </w:r>
      <w:r w:rsidRPr="00FD6FF2">
        <w:rPr>
          <w:rStyle w:val="mi"/>
          <w:noProof/>
          <w:color w:val="666666"/>
          <w:sz w:val="21"/>
          <w:szCs w:val="21"/>
          <w:lang w:val="en-US"/>
          <w:rPrChange w:id="1278" w:author="Edwin Villanueva Talavera" w:date="2019-06-02T11:17:00Z">
            <w:rPr>
              <w:rStyle w:val="mi"/>
              <w:noProof/>
              <w:color w:val="666666"/>
              <w:sz w:val="21"/>
              <w:szCs w:val="21"/>
            </w:rPr>
          </w:rPrChange>
        </w:rPr>
        <w:t>65000</w:t>
      </w:r>
      <w:r w:rsidRPr="00FD6FF2">
        <w:rPr>
          <w:rStyle w:val="p"/>
          <w:noProof/>
          <w:color w:val="333333"/>
          <w:sz w:val="21"/>
          <w:szCs w:val="21"/>
          <w:lang w:val="en-US"/>
          <w:rPrChange w:id="1279" w:author="Edwin Villanueva Talavera" w:date="2019-06-02T11:17:00Z">
            <w:rPr>
              <w:rStyle w:val="p"/>
              <w:noProof/>
              <w:color w:val="333333"/>
              <w:sz w:val="21"/>
              <w:szCs w:val="21"/>
            </w:rPr>
          </w:rPrChange>
        </w:rPr>
        <w:t>:</w:t>
      </w:r>
    </w:p>
    <w:p w14:paraId="1E5A14C7" w14:textId="77777777" w:rsidR="00C470F8" w:rsidRPr="00E16EF8" w:rsidRDefault="00C470F8" w:rsidP="00C470F8">
      <w:pPr>
        <w:pStyle w:val="HTMLconformatoprevio"/>
        <w:shd w:val="clear" w:color="auto" w:fill="F7F7F7"/>
        <w:wordWrap w:val="0"/>
        <w:rPr>
          <w:noProof/>
          <w:color w:val="333333"/>
          <w:sz w:val="21"/>
          <w:szCs w:val="21"/>
        </w:rPr>
      </w:pPr>
      <w:r w:rsidRPr="00FD6FF2">
        <w:rPr>
          <w:noProof/>
          <w:color w:val="333333"/>
          <w:sz w:val="21"/>
          <w:szCs w:val="21"/>
          <w:lang w:val="en-US"/>
          <w:rPrChange w:id="1280" w:author="Edwin Villanueva Talavera" w:date="2019-06-02T11:17:00Z">
            <w:rPr>
              <w:noProof/>
              <w:color w:val="333333"/>
              <w:sz w:val="21"/>
              <w:szCs w:val="21"/>
            </w:rPr>
          </w:rPrChange>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00DBDC3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0D9B7C6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1012AA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44CE31D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355A7C7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6B65359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24C6F98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006008D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7F3ED9B1" w14:textId="77777777" w:rsidR="00C470F8" w:rsidRPr="00FD6FF2" w:rsidRDefault="00C470F8" w:rsidP="00C470F8">
      <w:pPr>
        <w:pStyle w:val="HTMLconformatoprevio"/>
        <w:shd w:val="clear" w:color="auto" w:fill="F7F7F7"/>
        <w:wordWrap w:val="0"/>
        <w:rPr>
          <w:noProof/>
          <w:color w:val="333333"/>
          <w:sz w:val="21"/>
          <w:szCs w:val="21"/>
          <w:lang w:val="en-US"/>
          <w:rPrChange w:id="1281"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1282" w:author="Edwin Villanueva Talavera" w:date="2019-06-02T11:17:00Z">
            <w:rPr>
              <w:rStyle w:val="n"/>
              <w:noProof/>
              <w:color w:val="333333"/>
              <w:sz w:val="21"/>
              <w:szCs w:val="21"/>
            </w:rPr>
          </w:rPrChange>
        </w:rPr>
        <w:t>cur</w:t>
      </w:r>
      <w:r w:rsidRPr="00FD6FF2">
        <w:rPr>
          <w:rStyle w:val="o"/>
          <w:rFonts w:eastAsiaTheme="majorEastAsia"/>
          <w:noProof/>
          <w:color w:val="666666"/>
          <w:sz w:val="21"/>
          <w:szCs w:val="21"/>
          <w:lang w:val="en-US"/>
          <w:rPrChange w:id="1283"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284" w:author="Edwin Villanueva Talavera" w:date="2019-06-02T11:17:00Z">
            <w:rPr>
              <w:rStyle w:val="n"/>
              <w:noProof/>
              <w:color w:val="333333"/>
              <w:sz w:val="21"/>
              <w:szCs w:val="21"/>
            </w:rPr>
          </w:rPrChange>
        </w:rPr>
        <w:t>execute</w:t>
      </w:r>
      <w:r w:rsidRPr="00FD6FF2">
        <w:rPr>
          <w:rStyle w:val="p"/>
          <w:noProof/>
          <w:color w:val="333333"/>
          <w:sz w:val="21"/>
          <w:szCs w:val="21"/>
          <w:lang w:val="en-US"/>
          <w:rPrChange w:id="1285" w:author="Edwin Villanueva Talavera" w:date="2019-06-02T11:17:00Z">
            <w:rPr>
              <w:rStyle w:val="p"/>
              <w:noProof/>
              <w:color w:val="333333"/>
              <w:sz w:val="21"/>
              <w:szCs w:val="21"/>
            </w:rPr>
          </w:rPrChange>
        </w:rPr>
        <w:t>(</w:t>
      </w:r>
      <w:r w:rsidRPr="00FD6FF2">
        <w:rPr>
          <w:rStyle w:val="n"/>
          <w:noProof/>
          <w:color w:val="333333"/>
          <w:sz w:val="21"/>
          <w:szCs w:val="21"/>
          <w:lang w:val="en-US"/>
          <w:rPrChange w:id="1286" w:author="Edwin Villanueva Talavera" w:date="2019-06-02T11:17:00Z">
            <w:rPr>
              <w:rStyle w:val="n"/>
              <w:noProof/>
              <w:color w:val="333333"/>
              <w:sz w:val="21"/>
              <w:szCs w:val="21"/>
            </w:rPr>
          </w:rPrChange>
        </w:rPr>
        <w:t>query</w:t>
      </w:r>
      <w:r w:rsidRPr="00FD6FF2">
        <w:rPr>
          <w:rStyle w:val="p"/>
          <w:noProof/>
          <w:color w:val="333333"/>
          <w:sz w:val="21"/>
          <w:szCs w:val="21"/>
          <w:lang w:val="en-US"/>
          <w:rPrChange w:id="1287" w:author="Edwin Villanueva Talavera" w:date="2019-06-02T11:17:00Z">
            <w:rPr>
              <w:rStyle w:val="p"/>
              <w:noProof/>
              <w:color w:val="333333"/>
              <w:sz w:val="21"/>
              <w:szCs w:val="21"/>
            </w:rPr>
          </w:rPrChange>
        </w:rPr>
        <w:t>,</w:t>
      </w:r>
      <w:r w:rsidRPr="00FD6FF2">
        <w:rPr>
          <w:noProof/>
          <w:color w:val="333333"/>
          <w:sz w:val="21"/>
          <w:szCs w:val="21"/>
          <w:lang w:val="en-US"/>
          <w:rPrChange w:id="1288" w:author="Edwin Villanueva Talavera" w:date="2019-06-02T11:17:00Z">
            <w:rPr>
              <w:noProof/>
              <w:color w:val="333333"/>
              <w:sz w:val="21"/>
              <w:szCs w:val="21"/>
            </w:rPr>
          </w:rPrChange>
        </w:rPr>
        <w:t xml:space="preserve"> </w:t>
      </w:r>
      <w:r w:rsidRPr="00FD6FF2">
        <w:rPr>
          <w:rStyle w:val="p"/>
          <w:noProof/>
          <w:color w:val="333333"/>
          <w:sz w:val="21"/>
          <w:szCs w:val="21"/>
          <w:lang w:val="en-US"/>
          <w:rPrChange w:id="1289" w:author="Edwin Villanueva Talavera" w:date="2019-06-02T11:17:00Z">
            <w:rPr>
              <w:rStyle w:val="p"/>
              <w:noProof/>
              <w:color w:val="333333"/>
              <w:sz w:val="21"/>
              <w:szCs w:val="21"/>
            </w:rPr>
          </w:rPrChange>
        </w:rPr>
        <w:t>(</w:t>
      </w:r>
      <w:r w:rsidRPr="00FD6FF2">
        <w:rPr>
          <w:rStyle w:val="n"/>
          <w:noProof/>
          <w:color w:val="333333"/>
          <w:sz w:val="21"/>
          <w:szCs w:val="21"/>
          <w:lang w:val="en-US"/>
          <w:rPrChange w:id="1290" w:author="Edwin Villanueva Talavera" w:date="2019-06-02T11:17:00Z">
            <w:rPr>
              <w:rStyle w:val="n"/>
              <w:noProof/>
              <w:color w:val="333333"/>
              <w:sz w:val="21"/>
              <w:szCs w:val="21"/>
            </w:rPr>
          </w:rPrChange>
        </w:rPr>
        <w:t>id_especie</w:t>
      </w:r>
      <w:r w:rsidRPr="00FD6FF2">
        <w:rPr>
          <w:rStyle w:val="p"/>
          <w:noProof/>
          <w:color w:val="333333"/>
          <w:sz w:val="21"/>
          <w:szCs w:val="21"/>
          <w:lang w:val="en-US"/>
          <w:rPrChange w:id="1291" w:author="Edwin Villanueva Talavera" w:date="2019-06-02T11:17:00Z">
            <w:rPr>
              <w:rStyle w:val="p"/>
              <w:noProof/>
              <w:color w:val="333333"/>
              <w:sz w:val="21"/>
              <w:szCs w:val="21"/>
            </w:rPr>
          </w:rPrChange>
        </w:rPr>
        <w:t>,</w:t>
      </w:r>
      <w:r w:rsidRPr="00FD6FF2">
        <w:rPr>
          <w:noProof/>
          <w:color w:val="333333"/>
          <w:sz w:val="21"/>
          <w:szCs w:val="21"/>
          <w:lang w:val="en-US"/>
          <w:rPrChange w:id="1292" w:author="Edwin Villanueva Talavera" w:date="2019-06-02T11:17:00Z">
            <w:rPr>
              <w:noProof/>
              <w:color w:val="333333"/>
              <w:sz w:val="21"/>
              <w:szCs w:val="21"/>
            </w:rPr>
          </w:rPrChange>
        </w:rPr>
        <w:t xml:space="preserve"> </w:t>
      </w:r>
      <w:r w:rsidRPr="00FD6FF2">
        <w:rPr>
          <w:rStyle w:val="n"/>
          <w:noProof/>
          <w:color w:val="333333"/>
          <w:sz w:val="21"/>
          <w:szCs w:val="21"/>
          <w:lang w:val="en-US"/>
          <w:rPrChange w:id="1293" w:author="Edwin Villanueva Talavera" w:date="2019-06-02T11:17:00Z">
            <w:rPr>
              <w:rStyle w:val="n"/>
              <w:noProof/>
              <w:color w:val="333333"/>
              <w:sz w:val="21"/>
              <w:szCs w:val="21"/>
            </w:rPr>
          </w:rPrChange>
        </w:rPr>
        <w:t>cabecera</w:t>
      </w:r>
      <w:r w:rsidRPr="00FD6FF2">
        <w:rPr>
          <w:rStyle w:val="p"/>
          <w:noProof/>
          <w:color w:val="333333"/>
          <w:sz w:val="21"/>
          <w:szCs w:val="21"/>
          <w:lang w:val="en-US"/>
          <w:rPrChange w:id="1294" w:author="Edwin Villanueva Talavera" w:date="2019-06-02T11:17:00Z">
            <w:rPr>
              <w:rStyle w:val="p"/>
              <w:noProof/>
              <w:color w:val="333333"/>
              <w:sz w:val="21"/>
              <w:szCs w:val="21"/>
            </w:rPr>
          </w:rPrChange>
        </w:rPr>
        <w:t>,</w:t>
      </w:r>
      <w:r w:rsidRPr="00FD6FF2">
        <w:rPr>
          <w:noProof/>
          <w:color w:val="333333"/>
          <w:sz w:val="21"/>
          <w:szCs w:val="21"/>
          <w:lang w:val="en-US"/>
          <w:rPrChange w:id="1295" w:author="Edwin Villanueva Talavera" w:date="2019-06-02T11:17:00Z">
            <w:rPr>
              <w:noProof/>
              <w:color w:val="333333"/>
              <w:sz w:val="21"/>
              <w:szCs w:val="21"/>
            </w:rPr>
          </w:rPrChange>
        </w:rPr>
        <w:t xml:space="preserve"> </w:t>
      </w:r>
      <w:r w:rsidRPr="00FD6FF2">
        <w:rPr>
          <w:rStyle w:val="n"/>
          <w:noProof/>
          <w:color w:val="333333"/>
          <w:sz w:val="21"/>
          <w:szCs w:val="21"/>
          <w:lang w:val="en-US"/>
          <w:rPrChange w:id="1296" w:author="Edwin Villanueva Talavera" w:date="2019-06-02T11:17:00Z">
            <w:rPr>
              <w:rStyle w:val="n"/>
              <w:noProof/>
              <w:color w:val="333333"/>
              <w:sz w:val="21"/>
              <w:szCs w:val="21"/>
            </w:rPr>
          </w:rPrChange>
        </w:rPr>
        <w:t>transcriptoma</w:t>
      </w:r>
      <w:r w:rsidRPr="00FD6FF2">
        <w:rPr>
          <w:rStyle w:val="p"/>
          <w:noProof/>
          <w:color w:val="333333"/>
          <w:sz w:val="21"/>
          <w:szCs w:val="21"/>
          <w:lang w:val="en-US"/>
          <w:rPrChange w:id="1297" w:author="Edwin Villanueva Talavera" w:date="2019-06-02T11:17:00Z">
            <w:rPr>
              <w:rStyle w:val="p"/>
              <w:noProof/>
              <w:color w:val="333333"/>
              <w:sz w:val="21"/>
              <w:szCs w:val="21"/>
            </w:rPr>
          </w:rPrChange>
        </w:rPr>
        <w:t>))</w:t>
      </w:r>
    </w:p>
    <w:p w14:paraId="29325C1B" w14:textId="77777777" w:rsidR="00C470F8" w:rsidRPr="00FD6FF2" w:rsidRDefault="00C470F8" w:rsidP="00C470F8">
      <w:pPr>
        <w:pStyle w:val="HTMLconformatoprevio"/>
        <w:shd w:val="clear" w:color="auto" w:fill="F7F7F7"/>
        <w:wordWrap w:val="0"/>
        <w:rPr>
          <w:noProof/>
          <w:color w:val="333333"/>
          <w:sz w:val="21"/>
          <w:szCs w:val="21"/>
          <w:lang w:val="en-US"/>
          <w:rPrChange w:id="1298" w:author="Edwin Villanueva Talavera" w:date="2019-06-02T11:17:00Z">
            <w:rPr>
              <w:noProof/>
              <w:color w:val="333333"/>
              <w:sz w:val="21"/>
              <w:szCs w:val="21"/>
            </w:rPr>
          </w:rPrChange>
        </w:rPr>
      </w:pPr>
      <w:r w:rsidRPr="00FD6FF2">
        <w:rPr>
          <w:noProof/>
          <w:color w:val="333333"/>
          <w:sz w:val="21"/>
          <w:szCs w:val="21"/>
          <w:lang w:val="en-US"/>
          <w:rPrChange w:id="1299" w:author="Edwin Villanueva Talavera" w:date="2019-06-02T11:17:00Z">
            <w:rPr>
              <w:noProof/>
              <w:color w:val="333333"/>
              <w:sz w:val="21"/>
              <w:szCs w:val="21"/>
            </w:rPr>
          </w:rPrChange>
        </w:rPr>
        <w:t xml:space="preserve">        </w:t>
      </w:r>
      <w:r w:rsidRPr="00FD6FF2">
        <w:rPr>
          <w:rStyle w:val="n"/>
          <w:noProof/>
          <w:color w:val="333333"/>
          <w:sz w:val="21"/>
          <w:szCs w:val="21"/>
          <w:lang w:val="en-US"/>
          <w:rPrChange w:id="1300" w:author="Edwin Villanueva Talavera" w:date="2019-06-02T11:17:00Z">
            <w:rPr>
              <w:rStyle w:val="n"/>
              <w:noProof/>
              <w:color w:val="333333"/>
              <w:sz w:val="21"/>
              <w:szCs w:val="21"/>
            </w:rPr>
          </w:rPrChange>
        </w:rPr>
        <w:t>transcriptoma</w:t>
      </w:r>
      <w:r w:rsidRPr="00FD6FF2">
        <w:rPr>
          <w:noProof/>
          <w:color w:val="333333"/>
          <w:sz w:val="21"/>
          <w:szCs w:val="21"/>
          <w:lang w:val="en-US"/>
          <w:rPrChange w:id="1301"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302"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303"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304" w:author="Edwin Villanueva Talavera" w:date="2019-06-02T11:17:00Z">
            <w:rPr>
              <w:rStyle w:val="s2"/>
              <w:noProof/>
              <w:color w:val="BA2121"/>
              <w:sz w:val="21"/>
              <w:szCs w:val="21"/>
            </w:rPr>
          </w:rPrChange>
        </w:rPr>
        <w:t>""</w:t>
      </w:r>
    </w:p>
    <w:p w14:paraId="0C0442F7" w14:textId="77777777" w:rsidR="00C470F8" w:rsidRPr="00FD6FF2" w:rsidRDefault="00C470F8" w:rsidP="00C470F8">
      <w:pPr>
        <w:pStyle w:val="HTMLconformatoprevio"/>
        <w:shd w:val="clear" w:color="auto" w:fill="F7F7F7"/>
        <w:wordWrap w:val="0"/>
        <w:rPr>
          <w:noProof/>
          <w:color w:val="333333"/>
          <w:sz w:val="21"/>
          <w:szCs w:val="21"/>
          <w:lang w:val="en-US"/>
          <w:rPrChange w:id="1305" w:author="Edwin Villanueva Talavera" w:date="2019-06-02T11:17:00Z">
            <w:rPr>
              <w:noProof/>
              <w:color w:val="333333"/>
              <w:sz w:val="21"/>
              <w:szCs w:val="21"/>
            </w:rPr>
          </w:rPrChange>
        </w:rPr>
      </w:pPr>
    </w:p>
    <w:p w14:paraId="1A89B854" w14:textId="77777777" w:rsidR="00C470F8" w:rsidRPr="00FD6FF2" w:rsidRDefault="00C470F8" w:rsidP="00C470F8">
      <w:pPr>
        <w:pStyle w:val="HTMLconformatoprevio"/>
        <w:shd w:val="clear" w:color="auto" w:fill="F7F7F7"/>
        <w:wordWrap w:val="0"/>
        <w:rPr>
          <w:noProof/>
          <w:color w:val="333333"/>
          <w:sz w:val="21"/>
          <w:szCs w:val="21"/>
          <w:lang w:val="en-US"/>
          <w:rPrChange w:id="1306" w:author="Edwin Villanueva Talavera" w:date="2019-06-02T11:17:00Z">
            <w:rPr>
              <w:noProof/>
              <w:color w:val="333333"/>
              <w:sz w:val="21"/>
              <w:szCs w:val="21"/>
            </w:rPr>
          </w:rPrChange>
        </w:rPr>
      </w:pPr>
      <w:r w:rsidRPr="00FD6FF2">
        <w:rPr>
          <w:rStyle w:val="n"/>
          <w:noProof/>
          <w:color w:val="333333"/>
          <w:sz w:val="21"/>
          <w:szCs w:val="21"/>
          <w:lang w:val="en-US"/>
          <w:rPrChange w:id="1307" w:author="Edwin Villanueva Talavera" w:date="2019-06-02T11:17:00Z">
            <w:rPr>
              <w:rStyle w:val="n"/>
              <w:noProof/>
              <w:color w:val="333333"/>
              <w:sz w:val="21"/>
              <w:szCs w:val="21"/>
            </w:rPr>
          </w:rPrChange>
        </w:rPr>
        <w:t>conn</w:t>
      </w:r>
      <w:r w:rsidRPr="00FD6FF2">
        <w:rPr>
          <w:noProof/>
          <w:color w:val="333333"/>
          <w:sz w:val="21"/>
          <w:szCs w:val="21"/>
          <w:lang w:val="en-US"/>
          <w:rPrChange w:id="1308"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309"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310" w:author="Edwin Villanueva Talavera" w:date="2019-06-02T11:17:00Z">
            <w:rPr>
              <w:noProof/>
              <w:color w:val="333333"/>
              <w:sz w:val="21"/>
              <w:szCs w:val="21"/>
            </w:rPr>
          </w:rPrChange>
        </w:rPr>
        <w:t xml:space="preserve"> </w:t>
      </w:r>
      <w:r w:rsidRPr="00FD6FF2">
        <w:rPr>
          <w:rStyle w:val="n"/>
          <w:noProof/>
          <w:color w:val="333333"/>
          <w:sz w:val="21"/>
          <w:szCs w:val="21"/>
          <w:lang w:val="en-US"/>
          <w:rPrChange w:id="1311" w:author="Edwin Villanueva Talavera" w:date="2019-06-02T11:17:00Z">
            <w:rPr>
              <w:rStyle w:val="n"/>
              <w:noProof/>
              <w:color w:val="333333"/>
              <w:sz w:val="21"/>
              <w:szCs w:val="21"/>
            </w:rPr>
          </w:rPrChange>
        </w:rPr>
        <w:t>mysql</w:t>
      </w:r>
      <w:r w:rsidRPr="00FD6FF2">
        <w:rPr>
          <w:rStyle w:val="o"/>
          <w:rFonts w:eastAsiaTheme="majorEastAsia"/>
          <w:noProof/>
          <w:color w:val="666666"/>
          <w:sz w:val="21"/>
          <w:szCs w:val="21"/>
          <w:lang w:val="en-US"/>
          <w:rPrChange w:id="1312"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313" w:author="Edwin Villanueva Talavera" w:date="2019-06-02T11:17:00Z">
            <w:rPr>
              <w:rStyle w:val="n"/>
              <w:noProof/>
              <w:color w:val="333333"/>
              <w:sz w:val="21"/>
              <w:szCs w:val="21"/>
            </w:rPr>
          </w:rPrChange>
        </w:rPr>
        <w:t>connector</w:t>
      </w:r>
      <w:r w:rsidRPr="00FD6FF2">
        <w:rPr>
          <w:rStyle w:val="o"/>
          <w:rFonts w:eastAsiaTheme="majorEastAsia"/>
          <w:noProof/>
          <w:color w:val="666666"/>
          <w:sz w:val="21"/>
          <w:szCs w:val="21"/>
          <w:lang w:val="en-US"/>
          <w:rPrChange w:id="1314"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315" w:author="Edwin Villanueva Talavera" w:date="2019-06-02T11:17:00Z">
            <w:rPr>
              <w:rStyle w:val="n"/>
              <w:noProof/>
              <w:color w:val="333333"/>
              <w:sz w:val="21"/>
              <w:szCs w:val="21"/>
            </w:rPr>
          </w:rPrChange>
        </w:rPr>
        <w:t>connect</w:t>
      </w:r>
      <w:r w:rsidRPr="00FD6FF2">
        <w:rPr>
          <w:rStyle w:val="p"/>
          <w:noProof/>
          <w:color w:val="333333"/>
          <w:sz w:val="21"/>
          <w:szCs w:val="21"/>
          <w:lang w:val="en-US"/>
          <w:rPrChange w:id="1316" w:author="Edwin Villanueva Talavera" w:date="2019-06-02T11:17:00Z">
            <w:rPr>
              <w:rStyle w:val="p"/>
              <w:noProof/>
              <w:color w:val="333333"/>
              <w:sz w:val="21"/>
              <w:szCs w:val="21"/>
            </w:rPr>
          </w:rPrChange>
        </w:rPr>
        <w:t>(</w:t>
      </w:r>
    </w:p>
    <w:p w14:paraId="307123A4" w14:textId="77777777" w:rsidR="00C470F8" w:rsidRPr="00FD6FF2" w:rsidRDefault="00C470F8" w:rsidP="00C470F8">
      <w:pPr>
        <w:pStyle w:val="HTMLconformatoprevio"/>
        <w:shd w:val="clear" w:color="auto" w:fill="F7F7F7"/>
        <w:wordWrap w:val="0"/>
        <w:rPr>
          <w:noProof/>
          <w:color w:val="333333"/>
          <w:sz w:val="21"/>
          <w:szCs w:val="21"/>
          <w:lang w:val="en-US"/>
          <w:rPrChange w:id="1317" w:author="Edwin Villanueva Talavera" w:date="2019-06-02T11:17:00Z">
            <w:rPr>
              <w:noProof/>
              <w:color w:val="333333"/>
              <w:sz w:val="21"/>
              <w:szCs w:val="21"/>
            </w:rPr>
          </w:rPrChange>
        </w:rPr>
      </w:pPr>
      <w:r w:rsidRPr="00FD6FF2">
        <w:rPr>
          <w:noProof/>
          <w:color w:val="333333"/>
          <w:sz w:val="21"/>
          <w:szCs w:val="21"/>
          <w:lang w:val="en-US"/>
          <w:rPrChange w:id="1318" w:author="Edwin Villanueva Talavera" w:date="2019-06-02T11:17:00Z">
            <w:rPr>
              <w:noProof/>
              <w:color w:val="333333"/>
              <w:sz w:val="21"/>
              <w:szCs w:val="21"/>
            </w:rPr>
          </w:rPrChange>
        </w:rPr>
        <w:t xml:space="preserve">   </w:t>
      </w:r>
      <w:r w:rsidRPr="00FD6FF2">
        <w:rPr>
          <w:rStyle w:val="n"/>
          <w:noProof/>
          <w:color w:val="333333"/>
          <w:sz w:val="21"/>
          <w:szCs w:val="21"/>
          <w:lang w:val="en-US"/>
          <w:rPrChange w:id="1319" w:author="Edwin Villanueva Talavera" w:date="2019-06-02T11:17:00Z">
            <w:rPr>
              <w:rStyle w:val="n"/>
              <w:noProof/>
              <w:color w:val="333333"/>
              <w:sz w:val="21"/>
              <w:szCs w:val="21"/>
            </w:rPr>
          </w:rPrChange>
        </w:rPr>
        <w:t>host</w:t>
      </w:r>
      <w:r w:rsidRPr="00FD6FF2">
        <w:rPr>
          <w:rStyle w:val="o"/>
          <w:rFonts w:eastAsiaTheme="majorEastAsia"/>
          <w:noProof/>
          <w:color w:val="666666"/>
          <w:sz w:val="21"/>
          <w:szCs w:val="21"/>
          <w:lang w:val="en-US"/>
          <w:rPrChange w:id="1320"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1321" w:author="Edwin Villanueva Talavera" w:date="2019-06-02T11:17:00Z">
            <w:rPr>
              <w:rStyle w:val="s2"/>
              <w:noProof/>
              <w:color w:val="BA2121"/>
              <w:sz w:val="21"/>
              <w:szCs w:val="21"/>
            </w:rPr>
          </w:rPrChange>
        </w:rPr>
        <w:t>"localhost"</w:t>
      </w:r>
      <w:r w:rsidRPr="00FD6FF2">
        <w:rPr>
          <w:rStyle w:val="p"/>
          <w:noProof/>
          <w:color w:val="333333"/>
          <w:sz w:val="21"/>
          <w:szCs w:val="21"/>
          <w:lang w:val="en-US"/>
          <w:rPrChange w:id="1322" w:author="Edwin Villanueva Talavera" w:date="2019-06-02T11:17:00Z">
            <w:rPr>
              <w:rStyle w:val="p"/>
              <w:noProof/>
              <w:color w:val="333333"/>
              <w:sz w:val="21"/>
              <w:szCs w:val="21"/>
            </w:rPr>
          </w:rPrChange>
        </w:rPr>
        <w:t>,</w:t>
      </w:r>
    </w:p>
    <w:p w14:paraId="7F711C19" w14:textId="77777777" w:rsidR="00C470F8" w:rsidRPr="00FD6FF2" w:rsidRDefault="00C470F8" w:rsidP="00C470F8">
      <w:pPr>
        <w:pStyle w:val="HTMLconformatoprevio"/>
        <w:shd w:val="clear" w:color="auto" w:fill="F7F7F7"/>
        <w:wordWrap w:val="0"/>
        <w:rPr>
          <w:noProof/>
          <w:color w:val="333333"/>
          <w:sz w:val="21"/>
          <w:szCs w:val="21"/>
          <w:lang w:val="en-US"/>
          <w:rPrChange w:id="1323" w:author="Edwin Villanueva Talavera" w:date="2019-06-02T11:17:00Z">
            <w:rPr>
              <w:noProof/>
              <w:color w:val="333333"/>
              <w:sz w:val="21"/>
              <w:szCs w:val="21"/>
            </w:rPr>
          </w:rPrChange>
        </w:rPr>
      </w:pPr>
      <w:r w:rsidRPr="00FD6FF2">
        <w:rPr>
          <w:noProof/>
          <w:color w:val="333333"/>
          <w:sz w:val="21"/>
          <w:szCs w:val="21"/>
          <w:lang w:val="en-US"/>
          <w:rPrChange w:id="1324" w:author="Edwin Villanueva Talavera" w:date="2019-06-02T11:17:00Z">
            <w:rPr>
              <w:noProof/>
              <w:color w:val="333333"/>
              <w:sz w:val="21"/>
              <w:szCs w:val="21"/>
            </w:rPr>
          </w:rPrChange>
        </w:rPr>
        <w:t xml:space="preserve">   </w:t>
      </w:r>
      <w:r w:rsidRPr="00FD6FF2">
        <w:rPr>
          <w:rStyle w:val="n"/>
          <w:noProof/>
          <w:color w:val="333333"/>
          <w:sz w:val="21"/>
          <w:szCs w:val="21"/>
          <w:lang w:val="en-US"/>
          <w:rPrChange w:id="1325" w:author="Edwin Villanueva Talavera" w:date="2019-06-02T11:17:00Z">
            <w:rPr>
              <w:rStyle w:val="n"/>
              <w:noProof/>
              <w:color w:val="333333"/>
              <w:sz w:val="21"/>
              <w:szCs w:val="21"/>
            </w:rPr>
          </w:rPrChange>
        </w:rPr>
        <w:t>database</w:t>
      </w:r>
      <w:r w:rsidRPr="00FD6FF2">
        <w:rPr>
          <w:rStyle w:val="o"/>
          <w:rFonts w:eastAsiaTheme="majorEastAsia"/>
          <w:noProof/>
          <w:color w:val="666666"/>
          <w:sz w:val="21"/>
          <w:szCs w:val="21"/>
          <w:lang w:val="en-US"/>
          <w:rPrChange w:id="1326"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1327" w:author="Edwin Villanueva Talavera" w:date="2019-06-02T11:17:00Z">
            <w:rPr>
              <w:rStyle w:val="s2"/>
              <w:noProof/>
              <w:color w:val="BA2121"/>
              <w:sz w:val="21"/>
              <w:szCs w:val="21"/>
            </w:rPr>
          </w:rPrChange>
        </w:rPr>
        <w:t>"tesis2"</w:t>
      </w:r>
      <w:r w:rsidRPr="00FD6FF2">
        <w:rPr>
          <w:rStyle w:val="p"/>
          <w:noProof/>
          <w:color w:val="333333"/>
          <w:sz w:val="21"/>
          <w:szCs w:val="21"/>
          <w:lang w:val="en-US"/>
          <w:rPrChange w:id="1328" w:author="Edwin Villanueva Talavera" w:date="2019-06-02T11:17:00Z">
            <w:rPr>
              <w:rStyle w:val="p"/>
              <w:noProof/>
              <w:color w:val="333333"/>
              <w:sz w:val="21"/>
              <w:szCs w:val="21"/>
            </w:rPr>
          </w:rPrChange>
        </w:rPr>
        <w:t>,</w:t>
      </w:r>
    </w:p>
    <w:p w14:paraId="314FDCE6" w14:textId="77777777" w:rsidR="00C470F8" w:rsidRPr="00FD6FF2" w:rsidRDefault="00C470F8" w:rsidP="00C470F8">
      <w:pPr>
        <w:pStyle w:val="HTMLconformatoprevio"/>
        <w:shd w:val="clear" w:color="auto" w:fill="F7F7F7"/>
        <w:wordWrap w:val="0"/>
        <w:rPr>
          <w:noProof/>
          <w:color w:val="333333"/>
          <w:sz w:val="21"/>
          <w:szCs w:val="21"/>
          <w:lang w:val="en-US"/>
          <w:rPrChange w:id="1329" w:author="Edwin Villanueva Talavera" w:date="2019-06-02T11:17:00Z">
            <w:rPr>
              <w:noProof/>
              <w:color w:val="333333"/>
              <w:sz w:val="21"/>
              <w:szCs w:val="21"/>
            </w:rPr>
          </w:rPrChange>
        </w:rPr>
      </w:pPr>
      <w:r w:rsidRPr="00FD6FF2">
        <w:rPr>
          <w:noProof/>
          <w:color w:val="333333"/>
          <w:sz w:val="21"/>
          <w:szCs w:val="21"/>
          <w:lang w:val="en-US"/>
          <w:rPrChange w:id="1330" w:author="Edwin Villanueva Talavera" w:date="2019-06-02T11:17:00Z">
            <w:rPr>
              <w:noProof/>
              <w:color w:val="333333"/>
              <w:sz w:val="21"/>
              <w:szCs w:val="21"/>
            </w:rPr>
          </w:rPrChange>
        </w:rPr>
        <w:t xml:space="preserve">   </w:t>
      </w:r>
      <w:r w:rsidRPr="00FD6FF2">
        <w:rPr>
          <w:rStyle w:val="n"/>
          <w:noProof/>
          <w:color w:val="333333"/>
          <w:sz w:val="21"/>
          <w:szCs w:val="21"/>
          <w:lang w:val="en-US"/>
          <w:rPrChange w:id="1331" w:author="Edwin Villanueva Talavera" w:date="2019-06-02T11:17:00Z">
            <w:rPr>
              <w:rStyle w:val="n"/>
              <w:noProof/>
              <w:color w:val="333333"/>
              <w:sz w:val="21"/>
              <w:szCs w:val="21"/>
            </w:rPr>
          </w:rPrChange>
        </w:rPr>
        <w:t>user</w:t>
      </w:r>
      <w:r w:rsidRPr="00FD6FF2">
        <w:rPr>
          <w:rStyle w:val="o"/>
          <w:rFonts w:eastAsiaTheme="majorEastAsia"/>
          <w:noProof/>
          <w:color w:val="666666"/>
          <w:sz w:val="21"/>
          <w:szCs w:val="21"/>
          <w:lang w:val="en-US"/>
          <w:rPrChange w:id="1332"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1333" w:author="Edwin Villanueva Talavera" w:date="2019-06-02T11:17:00Z">
            <w:rPr>
              <w:rStyle w:val="s2"/>
              <w:noProof/>
              <w:color w:val="BA2121"/>
              <w:sz w:val="21"/>
              <w:szCs w:val="21"/>
            </w:rPr>
          </w:rPrChange>
        </w:rPr>
        <w:t>"tesis2"</w:t>
      </w:r>
      <w:r w:rsidRPr="00FD6FF2">
        <w:rPr>
          <w:rStyle w:val="p"/>
          <w:noProof/>
          <w:color w:val="333333"/>
          <w:sz w:val="21"/>
          <w:szCs w:val="21"/>
          <w:lang w:val="en-US"/>
          <w:rPrChange w:id="1334" w:author="Edwin Villanueva Talavera" w:date="2019-06-02T11:17:00Z">
            <w:rPr>
              <w:rStyle w:val="p"/>
              <w:noProof/>
              <w:color w:val="333333"/>
              <w:sz w:val="21"/>
              <w:szCs w:val="21"/>
            </w:rPr>
          </w:rPrChange>
        </w:rPr>
        <w:t>,</w:t>
      </w:r>
    </w:p>
    <w:p w14:paraId="5FDA3A18" w14:textId="77777777" w:rsidR="00C470F8" w:rsidRPr="00FD6FF2" w:rsidRDefault="00C470F8" w:rsidP="00C470F8">
      <w:pPr>
        <w:pStyle w:val="HTMLconformatoprevio"/>
        <w:shd w:val="clear" w:color="auto" w:fill="F7F7F7"/>
        <w:wordWrap w:val="0"/>
        <w:rPr>
          <w:noProof/>
          <w:color w:val="333333"/>
          <w:sz w:val="21"/>
          <w:szCs w:val="21"/>
          <w:lang w:val="en-US"/>
          <w:rPrChange w:id="1335" w:author="Edwin Villanueva Talavera" w:date="2019-06-02T11:17:00Z">
            <w:rPr>
              <w:noProof/>
              <w:color w:val="333333"/>
              <w:sz w:val="21"/>
              <w:szCs w:val="21"/>
            </w:rPr>
          </w:rPrChange>
        </w:rPr>
      </w:pPr>
      <w:r w:rsidRPr="00FD6FF2">
        <w:rPr>
          <w:noProof/>
          <w:color w:val="333333"/>
          <w:sz w:val="21"/>
          <w:szCs w:val="21"/>
          <w:lang w:val="en-US"/>
          <w:rPrChange w:id="1336" w:author="Edwin Villanueva Talavera" w:date="2019-06-02T11:17:00Z">
            <w:rPr>
              <w:noProof/>
              <w:color w:val="333333"/>
              <w:sz w:val="21"/>
              <w:szCs w:val="21"/>
            </w:rPr>
          </w:rPrChange>
        </w:rPr>
        <w:t xml:space="preserve">   </w:t>
      </w:r>
      <w:r w:rsidRPr="00FD6FF2">
        <w:rPr>
          <w:rStyle w:val="n"/>
          <w:noProof/>
          <w:color w:val="333333"/>
          <w:sz w:val="21"/>
          <w:szCs w:val="21"/>
          <w:lang w:val="en-US"/>
          <w:rPrChange w:id="1337" w:author="Edwin Villanueva Talavera" w:date="2019-06-02T11:17:00Z">
            <w:rPr>
              <w:rStyle w:val="n"/>
              <w:noProof/>
              <w:color w:val="333333"/>
              <w:sz w:val="21"/>
              <w:szCs w:val="21"/>
            </w:rPr>
          </w:rPrChange>
        </w:rPr>
        <w:t>passwd</w:t>
      </w:r>
      <w:r w:rsidRPr="00FD6FF2">
        <w:rPr>
          <w:rStyle w:val="o"/>
          <w:rFonts w:eastAsiaTheme="majorEastAsia"/>
          <w:noProof/>
          <w:color w:val="666666"/>
          <w:sz w:val="21"/>
          <w:szCs w:val="21"/>
          <w:lang w:val="en-US"/>
          <w:rPrChange w:id="1338"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1339" w:author="Edwin Villanueva Talavera" w:date="2019-06-02T11:17:00Z">
            <w:rPr>
              <w:rStyle w:val="s2"/>
              <w:noProof/>
              <w:color w:val="BA2121"/>
              <w:sz w:val="21"/>
              <w:szCs w:val="21"/>
            </w:rPr>
          </w:rPrChange>
        </w:rPr>
        <w:t>"tesis2"</w:t>
      </w:r>
    </w:p>
    <w:p w14:paraId="51F3A30E" w14:textId="77777777" w:rsidR="00C470F8" w:rsidRPr="00FD6FF2" w:rsidRDefault="00C470F8" w:rsidP="00C470F8">
      <w:pPr>
        <w:pStyle w:val="HTMLconformatoprevio"/>
        <w:shd w:val="clear" w:color="auto" w:fill="F7F7F7"/>
        <w:wordWrap w:val="0"/>
        <w:rPr>
          <w:noProof/>
          <w:color w:val="333333"/>
          <w:sz w:val="21"/>
          <w:szCs w:val="21"/>
          <w:lang w:val="en-US"/>
          <w:rPrChange w:id="1340" w:author="Edwin Villanueva Talavera" w:date="2019-06-02T11:17:00Z">
            <w:rPr>
              <w:noProof/>
              <w:color w:val="333333"/>
              <w:sz w:val="21"/>
              <w:szCs w:val="21"/>
            </w:rPr>
          </w:rPrChange>
        </w:rPr>
      </w:pPr>
      <w:r w:rsidRPr="00FD6FF2">
        <w:rPr>
          <w:rStyle w:val="p"/>
          <w:noProof/>
          <w:color w:val="333333"/>
          <w:sz w:val="21"/>
          <w:szCs w:val="21"/>
          <w:lang w:val="en-US"/>
          <w:rPrChange w:id="1341" w:author="Edwin Villanueva Talavera" w:date="2019-06-02T11:17:00Z">
            <w:rPr>
              <w:rStyle w:val="p"/>
              <w:noProof/>
              <w:color w:val="333333"/>
              <w:sz w:val="21"/>
              <w:szCs w:val="21"/>
            </w:rPr>
          </w:rPrChange>
        </w:rPr>
        <w:t>)</w:t>
      </w:r>
    </w:p>
    <w:p w14:paraId="0AC31EFD" w14:textId="77777777" w:rsidR="00C470F8" w:rsidRPr="00FD6FF2" w:rsidRDefault="00C470F8" w:rsidP="00C470F8">
      <w:pPr>
        <w:pStyle w:val="HTMLconformatoprevio"/>
        <w:shd w:val="clear" w:color="auto" w:fill="F7F7F7"/>
        <w:wordWrap w:val="0"/>
        <w:rPr>
          <w:noProof/>
          <w:color w:val="333333"/>
          <w:sz w:val="21"/>
          <w:szCs w:val="21"/>
          <w:lang w:val="en-US"/>
          <w:rPrChange w:id="1342" w:author="Edwin Villanueva Talavera" w:date="2019-06-02T11:17:00Z">
            <w:rPr>
              <w:noProof/>
              <w:color w:val="333333"/>
              <w:sz w:val="21"/>
              <w:szCs w:val="21"/>
            </w:rPr>
          </w:rPrChange>
        </w:rPr>
      </w:pPr>
    </w:p>
    <w:p w14:paraId="7A888DA6" w14:textId="77777777" w:rsidR="00C470F8" w:rsidRPr="00FD6FF2" w:rsidRDefault="00C470F8" w:rsidP="00C470F8">
      <w:pPr>
        <w:pStyle w:val="HTMLconformatoprevio"/>
        <w:shd w:val="clear" w:color="auto" w:fill="F7F7F7"/>
        <w:wordWrap w:val="0"/>
        <w:rPr>
          <w:noProof/>
          <w:color w:val="333333"/>
          <w:sz w:val="21"/>
          <w:szCs w:val="21"/>
          <w:lang w:val="en-US"/>
          <w:rPrChange w:id="1343" w:author="Edwin Villanueva Talavera" w:date="2019-06-02T11:17:00Z">
            <w:rPr>
              <w:noProof/>
              <w:color w:val="333333"/>
              <w:sz w:val="21"/>
              <w:szCs w:val="21"/>
            </w:rPr>
          </w:rPrChange>
        </w:rPr>
      </w:pPr>
      <w:r w:rsidRPr="00FD6FF2">
        <w:rPr>
          <w:rStyle w:val="nb"/>
          <w:rFonts w:eastAsiaTheme="majorEastAsia"/>
          <w:noProof/>
          <w:color w:val="008000"/>
          <w:sz w:val="21"/>
          <w:szCs w:val="21"/>
          <w:lang w:val="en-US"/>
          <w:rPrChange w:id="1344" w:author="Edwin Villanueva Talavera" w:date="2019-06-02T11:17:00Z">
            <w:rPr>
              <w:rStyle w:val="nb"/>
              <w:rFonts w:eastAsiaTheme="majorEastAsia"/>
              <w:noProof/>
              <w:color w:val="008000"/>
              <w:sz w:val="21"/>
              <w:szCs w:val="21"/>
            </w:rPr>
          </w:rPrChange>
        </w:rPr>
        <w:t>print</w:t>
      </w:r>
      <w:r w:rsidRPr="00FD6FF2">
        <w:rPr>
          <w:rStyle w:val="p"/>
          <w:noProof/>
          <w:color w:val="333333"/>
          <w:sz w:val="21"/>
          <w:szCs w:val="21"/>
          <w:lang w:val="en-US"/>
          <w:rPrChange w:id="1345" w:author="Edwin Villanueva Talavera" w:date="2019-06-02T11:17:00Z">
            <w:rPr>
              <w:rStyle w:val="p"/>
              <w:noProof/>
              <w:color w:val="333333"/>
              <w:sz w:val="21"/>
              <w:szCs w:val="21"/>
            </w:rPr>
          </w:rPrChange>
        </w:rPr>
        <w:t>(</w:t>
      </w:r>
      <w:r w:rsidRPr="00FD6FF2">
        <w:rPr>
          <w:rStyle w:val="s2"/>
          <w:noProof/>
          <w:color w:val="BA2121"/>
          <w:sz w:val="21"/>
          <w:szCs w:val="21"/>
          <w:lang w:val="en-US"/>
          <w:rPrChange w:id="1346" w:author="Edwin Villanueva Talavera" w:date="2019-06-02T11:17:00Z">
            <w:rPr>
              <w:rStyle w:val="s2"/>
              <w:noProof/>
              <w:color w:val="BA2121"/>
              <w:sz w:val="21"/>
              <w:szCs w:val="21"/>
            </w:rPr>
          </w:rPrChange>
        </w:rPr>
        <w:t>"Iniciando proceso..."</w:t>
      </w:r>
      <w:r w:rsidRPr="00FD6FF2">
        <w:rPr>
          <w:rStyle w:val="p"/>
          <w:noProof/>
          <w:color w:val="333333"/>
          <w:sz w:val="21"/>
          <w:szCs w:val="21"/>
          <w:lang w:val="en-US"/>
          <w:rPrChange w:id="1347" w:author="Edwin Villanueva Talavera" w:date="2019-06-02T11:17:00Z">
            <w:rPr>
              <w:rStyle w:val="p"/>
              <w:noProof/>
              <w:color w:val="333333"/>
              <w:sz w:val="21"/>
              <w:szCs w:val="21"/>
            </w:rPr>
          </w:rPrChange>
        </w:rPr>
        <w:t>)</w:t>
      </w:r>
    </w:p>
    <w:p w14:paraId="63AF0CEB" w14:textId="77777777" w:rsidR="00C470F8" w:rsidRPr="00FD6FF2" w:rsidRDefault="00C470F8" w:rsidP="00C470F8">
      <w:pPr>
        <w:pStyle w:val="HTMLconformatoprevio"/>
        <w:shd w:val="clear" w:color="auto" w:fill="F7F7F7"/>
        <w:wordWrap w:val="0"/>
        <w:rPr>
          <w:noProof/>
          <w:color w:val="333333"/>
          <w:sz w:val="21"/>
          <w:szCs w:val="21"/>
          <w:lang w:val="en-US"/>
          <w:rPrChange w:id="1348" w:author="Edwin Villanueva Talavera" w:date="2019-06-02T11:17:00Z">
            <w:rPr>
              <w:noProof/>
              <w:color w:val="333333"/>
              <w:sz w:val="21"/>
              <w:szCs w:val="21"/>
            </w:rPr>
          </w:rPrChange>
        </w:rPr>
      </w:pPr>
    </w:p>
    <w:p w14:paraId="4D8F77B3" w14:textId="77777777" w:rsidR="00C470F8" w:rsidRPr="00FD6FF2" w:rsidRDefault="00C470F8" w:rsidP="00C470F8">
      <w:pPr>
        <w:pStyle w:val="HTMLconformatoprevio"/>
        <w:shd w:val="clear" w:color="auto" w:fill="F7F7F7"/>
        <w:wordWrap w:val="0"/>
        <w:rPr>
          <w:noProof/>
          <w:color w:val="333333"/>
          <w:sz w:val="21"/>
          <w:szCs w:val="21"/>
          <w:lang w:val="en-US"/>
          <w:rPrChange w:id="1349" w:author="Edwin Villanueva Talavera" w:date="2019-06-02T11:17:00Z">
            <w:rPr>
              <w:noProof/>
              <w:color w:val="333333"/>
              <w:sz w:val="21"/>
              <w:szCs w:val="21"/>
            </w:rPr>
          </w:rPrChange>
        </w:rPr>
      </w:pPr>
      <w:r w:rsidRPr="00FD6FF2">
        <w:rPr>
          <w:rStyle w:val="n"/>
          <w:noProof/>
          <w:color w:val="333333"/>
          <w:sz w:val="21"/>
          <w:szCs w:val="21"/>
          <w:lang w:val="en-US"/>
          <w:rPrChange w:id="1350" w:author="Edwin Villanueva Talavera" w:date="2019-06-02T11:17:00Z">
            <w:rPr>
              <w:rStyle w:val="n"/>
              <w:noProof/>
              <w:color w:val="333333"/>
              <w:sz w:val="21"/>
              <w:szCs w:val="21"/>
            </w:rPr>
          </w:rPrChange>
        </w:rPr>
        <w:t>cur</w:t>
      </w:r>
      <w:r w:rsidRPr="00FD6FF2">
        <w:rPr>
          <w:noProof/>
          <w:color w:val="333333"/>
          <w:sz w:val="21"/>
          <w:szCs w:val="21"/>
          <w:lang w:val="en-US"/>
          <w:rPrChange w:id="1351"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352"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353" w:author="Edwin Villanueva Talavera" w:date="2019-06-02T11:17:00Z">
            <w:rPr>
              <w:noProof/>
              <w:color w:val="333333"/>
              <w:sz w:val="21"/>
              <w:szCs w:val="21"/>
            </w:rPr>
          </w:rPrChange>
        </w:rPr>
        <w:t xml:space="preserve"> </w:t>
      </w:r>
      <w:r w:rsidRPr="00FD6FF2">
        <w:rPr>
          <w:rStyle w:val="n"/>
          <w:noProof/>
          <w:color w:val="333333"/>
          <w:sz w:val="21"/>
          <w:szCs w:val="21"/>
          <w:lang w:val="en-US"/>
          <w:rPrChange w:id="1354"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1355"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356" w:author="Edwin Villanueva Talavera" w:date="2019-06-02T11:17:00Z">
            <w:rPr>
              <w:rStyle w:val="n"/>
              <w:noProof/>
              <w:color w:val="333333"/>
              <w:sz w:val="21"/>
              <w:szCs w:val="21"/>
            </w:rPr>
          </w:rPrChange>
        </w:rPr>
        <w:t>cursor</w:t>
      </w:r>
      <w:r w:rsidRPr="00FD6FF2">
        <w:rPr>
          <w:rStyle w:val="p"/>
          <w:noProof/>
          <w:color w:val="333333"/>
          <w:sz w:val="21"/>
          <w:szCs w:val="21"/>
          <w:lang w:val="en-US"/>
          <w:rPrChange w:id="1357" w:author="Edwin Villanueva Talavera" w:date="2019-06-02T11:17:00Z">
            <w:rPr>
              <w:rStyle w:val="p"/>
              <w:noProof/>
              <w:color w:val="333333"/>
              <w:sz w:val="21"/>
              <w:szCs w:val="21"/>
            </w:rPr>
          </w:rPrChange>
        </w:rPr>
        <w:t>()</w:t>
      </w:r>
    </w:p>
    <w:p w14:paraId="13EFF030" w14:textId="77777777" w:rsidR="00C470F8" w:rsidRPr="00FD6FF2" w:rsidRDefault="00C470F8" w:rsidP="00C470F8">
      <w:pPr>
        <w:pStyle w:val="HTMLconformatoprevio"/>
        <w:shd w:val="clear" w:color="auto" w:fill="F7F7F7"/>
        <w:wordWrap w:val="0"/>
        <w:rPr>
          <w:noProof/>
          <w:color w:val="333333"/>
          <w:sz w:val="21"/>
          <w:szCs w:val="21"/>
          <w:lang w:val="en-US"/>
          <w:rPrChange w:id="1358" w:author="Edwin Villanueva Talavera" w:date="2019-06-02T11:17:00Z">
            <w:rPr>
              <w:noProof/>
              <w:color w:val="333333"/>
              <w:sz w:val="21"/>
              <w:szCs w:val="21"/>
            </w:rPr>
          </w:rPrChange>
        </w:rPr>
      </w:pPr>
    </w:p>
    <w:p w14:paraId="76DE12F6" w14:textId="77777777" w:rsidR="00C470F8" w:rsidRPr="00FD6FF2" w:rsidRDefault="00C470F8" w:rsidP="00C470F8">
      <w:pPr>
        <w:pStyle w:val="HTMLconformatoprevio"/>
        <w:shd w:val="clear" w:color="auto" w:fill="F7F7F7"/>
        <w:wordWrap w:val="0"/>
        <w:rPr>
          <w:noProof/>
          <w:color w:val="333333"/>
          <w:sz w:val="21"/>
          <w:szCs w:val="21"/>
          <w:lang w:val="en-US"/>
          <w:rPrChange w:id="1359" w:author="Edwin Villanueva Talavera" w:date="2019-06-02T11:17:00Z">
            <w:rPr>
              <w:noProof/>
              <w:color w:val="333333"/>
              <w:sz w:val="21"/>
              <w:szCs w:val="21"/>
            </w:rPr>
          </w:rPrChange>
        </w:rPr>
      </w:pPr>
      <w:r w:rsidRPr="00FD6FF2">
        <w:rPr>
          <w:rStyle w:val="n"/>
          <w:noProof/>
          <w:color w:val="333333"/>
          <w:sz w:val="21"/>
          <w:szCs w:val="21"/>
          <w:lang w:val="en-US"/>
          <w:rPrChange w:id="1360" w:author="Edwin Villanueva Talavera" w:date="2019-06-02T11:17:00Z">
            <w:rPr>
              <w:rStyle w:val="n"/>
              <w:noProof/>
              <w:color w:val="333333"/>
              <w:sz w:val="21"/>
              <w:szCs w:val="21"/>
            </w:rPr>
          </w:rPrChange>
        </w:rPr>
        <w:t>directory</w:t>
      </w:r>
      <w:r w:rsidRPr="00FD6FF2">
        <w:rPr>
          <w:noProof/>
          <w:color w:val="333333"/>
          <w:sz w:val="21"/>
          <w:szCs w:val="21"/>
          <w:lang w:val="en-US"/>
          <w:rPrChange w:id="1361"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362"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363" w:author="Edwin Villanueva Talavera" w:date="2019-06-02T11:17:00Z">
            <w:rPr>
              <w:noProof/>
              <w:color w:val="333333"/>
              <w:sz w:val="21"/>
              <w:szCs w:val="21"/>
            </w:rPr>
          </w:rPrChange>
        </w:rPr>
        <w:t xml:space="preserve"> </w:t>
      </w:r>
      <w:r w:rsidRPr="00FD6FF2">
        <w:rPr>
          <w:rStyle w:val="s1"/>
          <w:noProof/>
          <w:color w:val="BA2121"/>
          <w:sz w:val="21"/>
          <w:szCs w:val="21"/>
          <w:lang w:val="en-US"/>
          <w:rPrChange w:id="1364" w:author="Edwin Villanueva Talavera" w:date="2019-06-02T11:17:00Z">
            <w:rPr>
              <w:rStyle w:val="s1"/>
              <w:noProof/>
              <w:color w:val="BA2121"/>
              <w:sz w:val="21"/>
              <w:szCs w:val="21"/>
            </w:rPr>
          </w:rPrChange>
        </w:rPr>
        <w:t>'../Semana 03/httpgreenc.sciencedesigners.com'</w:t>
      </w:r>
    </w:p>
    <w:p w14:paraId="408A6A0B" w14:textId="77777777" w:rsidR="00C470F8" w:rsidRPr="00FD6FF2" w:rsidRDefault="00C470F8" w:rsidP="00C470F8">
      <w:pPr>
        <w:pStyle w:val="HTMLconformatoprevio"/>
        <w:shd w:val="clear" w:color="auto" w:fill="F7F7F7"/>
        <w:wordWrap w:val="0"/>
        <w:rPr>
          <w:noProof/>
          <w:color w:val="333333"/>
          <w:sz w:val="21"/>
          <w:szCs w:val="21"/>
          <w:lang w:val="en-US"/>
          <w:rPrChange w:id="1365" w:author="Edwin Villanueva Talavera" w:date="2019-06-02T11:17:00Z">
            <w:rPr>
              <w:noProof/>
              <w:color w:val="333333"/>
              <w:sz w:val="21"/>
              <w:szCs w:val="21"/>
            </w:rPr>
          </w:rPrChange>
        </w:rPr>
      </w:pPr>
    </w:p>
    <w:p w14:paraId="1912F972" w14:textId="77777777" w:rsidR="00C470F8" w:rsidRPr="00FD6FF2" w:rsidRDefault="00C470F8" w:rsidP="00C470F8">
      <w:pPr>
        <w:pStyle w:val="HTMLconformatoprevio"/>
        <w:shd w:val="clear" w:color="auto" w:fill="F7F7F7"/>
        <w:wordWrap w:val="0"/>
        <w:rPr>
          <w:noProof/>
          <w:color w:val="333333"/>
          <w:sz w:val="21"/>
          <w:szCs w:val="21"/>
          <w:lang w:val="en-US"/>
          <w:rPrChange w:id="1366" w:author="Edwin Villanueva Talavera" w:date="2019-06-02T11:17:00Z">
            <w:rPr>
              <w:noProof/>
              <w:color w:val="333333"/>
              <w:sz w:val="21"/>
              <w:szCs w:val="21"/>
            </w:rPr>
          </w:rPrChange>
        </w:rPr>
      </w:pPr>
      <w:r w:rsidRPr="00FD6FF2">
        <w:rPr>
          <w:rStyle w:val="k"/>
          <w:b/>
          <w:bCs/>
          <w:noProof/>
          <w:color w:val="008000"/>
          <w:sz w:val="21"/>
          <w:szCs w:val="21"/>
          <w:lang w:val="en-US"/>
          <w:rPrChange w:id="1367" w:author="Edwin Villanueva Talavera" w:date="2019-06-02T11:17:00Z">
            <w:rPr>
              <w:rStyle w:val="k"/>
              <w:b/>
              <w:bCs/>
              <w:noProof/>
              <w:color w:val="008000"/>
              <w:sz w:val="21"/>
              <w:szCs w:val="21"/>
            </w:rPr>
          </w:rPrChange>
        </w:rPr>
        <w:t>for</w:t>
      </w:r>
      <w:r w:rsidRPr="00FD6FF2">
        <w:rPr>
          <w:noProof/>
          <w:color w:val="333333"/>
          <w:sz w:val="21"/>
          <w:szCs w:val="21"/>
          <w:lang w:val="en-US"/>
          <w:rPrChange w:id="1368" w:author="Edwin Villanueva Talavera" w:date="2019-06-02T11:17:00Z">
            <w:rPr>
              <w:noProof/>
              <w:color w:val="333333"/>
              <w:sz w:val="21"/>
              <w:szCs w:val="21"/>
            </w:rPr>
          </w:rPrChange>
        </w:rPr>
        <w:t xml:space="preserve"> </w:t>
      </w:r>
      <w:r w:rsidRPr="00FD6FF2">
        <w:rPr>
          <w:rStyle w:val="n"/>
          <w:noProof/>
          <w:color w:val="333333"/>
          <w:sz w:val="21"/>
          <w:szCs w:val="21"/>
          <w:lang w:val="en-US"/>
          <w:rPrChange w:id="1369" w:author="Edwin Villanueva Talavera" w:date="2019-06-02T11:17:00Z">
            <w:rPr>
              <w:rStyle w:val="n"/>
              <w:noProof/>
              <w:color w:val="333333"/>
              <w:sz w:val="21"/>
              <w:szCs w:val="21"/>
            </w:rPr>
          </w:rPrChange>
        </w:rPr>
        <w:t>filename</w:t>
      </w:r>
      <w:r w:rsidRPr="00FD6FF2">
        <w:rPr>
          <w:noProof/>
          <w:color w:val="333333"/>
          <w:sz w:val="21"/>
          <w:szCs w:val="21"/>
          <w:lang w:val="en-US"/>
          <w:rPrChange w:id="1370" w:author="Edwin Villanueva Talavera" w:date="2019-06-02T11:17:00Z">
            <w:rPr>
              <w:noProof/>
              <w:color w:val="333333"/>
              <w:sz w:val="21"/>
              <w:szCs w:val="21"/>
            </w:rPr>
          </w:rPrChange>
        </w:rPr>
        <w:t xml:space="preserve"> </w:t>
      </w:r>
      <w:r w:rsidRPr="00FD6FF2">
        <w:rPr>
          <w:rStyle w:val="ow"/>
          <w:b/>
          <w:bCs/>
          <w:noProof/>
          <w:color w:val="AA22FF"/>
          <w:sz w:val="21"/>
          <w:szCs w:val="21"/>
          <w:lang w:val="en-US"/>
          <w:rPrChange w:id="1371" w:author="Edwin Villanueva Talavera" w:date="2019-06-02T11:17:00Z">
            <w:rPr>
              <w:rStyle w:val="ow"/>
              <w:b/>
              <w:bCs/>
              <w:noProof/>
              <w:color w:val="AA22FF"/>
              <w:sz w:val="21"/>
              <w:szCs w:val="21"/>
            </w:rPr>
          </w:rPrChange>
        </w:rPr>
        <w:t>in</w:t>
      </w:r>
      <w:r w:rsidRPr="00FD6FF2">
        <w:rPr>
          <w:noProof/>
          <w:color w:val="333333"/>
          <w:sz w:val="21"/>
          <w:szCs w:val="21"/>
          <w:lang w:val="en-US"/>
          <w:rPrChange w:id="1372" w:author="Edwin Villanueva Talavera" w:date="2019-06-02T11:17:00Z">
            <w:rPr>
              <w:noProof/>
              <w:color w:val="333333"/>
              <w:sz w:val="21"/>
              <w:szCs w:val="21"/>
            </w:rPr>
          </w:rPrChange>
        </w:rPr>
        <w:t xml:space="preserve"> </w:t>
      </w:r>
      <w:r w:rsidRPr="00FD6FF2">
        <w:rPr>
          <w:rStyle w:val="n"/>
          <w:noProof/>
          <w:color w:val="333333"/>
          <w:sz w:val="21"/>
          <w:szCs w:val="21"/>
          <w:lang w:val="en-US"/>
          <w:rPrChange w:id="1373" w:author="Edwin Villanueva Talavera" w:date="2019-06-02T11:17:00Z">
            <w:rPr>
              <w:rStyle w:val="n"/>
              <w:noProof/>
              <w:color w:val="333333"/>
              <w:sz w:val="21"/>
              <w:szCs w:val="21"/>
            </w:rPr>
          </w:rPrChange>
        </w:rPr>
        <w:t>os</w:t>
      </w:r>
      <w:r w:rsidRPr="00FD6FF2">
        <w:rPr>
          <w:rStyle w:val="o"/>
          <w:rFonts w:eastAsiaTheme="majorEastAsia"/>
          <w:noProof/>
          <w:color w:val="666666"/>
          <w:sz w:val="21"/>
          <w:szCs w:val="21"/>
          <w:lang w:val="en-US"/>
          <w:rPrChange w:id="1374"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375" w:author="Edwin Villanueva Talavera" w:date="2019-06-02T11:17:00Z">
            <w:rPr>
              <w:rStyle w:val="n"/>
              <w:noProof/>
              <w:color w:val="333333"/>
              <w:sz w:val="21"/>
              <w:szCs w:val="21"/>
            </w:rPr>
          </w:rPrChange>
        </w:rPr>
        <w:t>listdir</w:t>
      </w:r>
      <w:r w:rsidRPr="00FD6FF2">
        <w:rPr>
          <w:rStyle w:val="p"/>
          <w:noProof/>
          <w:color w:val="333333"/>
          <w:sz w:val="21"/>
          <w:szCs w:val="21"/>
          <w:lang w:val="en-US"/>
          <w:rPrChange w:id="1376" w:author="Edwin Villanueva Talavera" w:date="2019-06-02T11:17:00Z">
            <w:rPr>
              <w:rStyle w:val="p"/>
              <w:noProof/>
              <w:color w:val="333333"/>
              <w:sz w:val="21"/>
              <w:szCs w:val="21"/>
            </w:rPr>
          </w:rPrChange>
        </w:rPr>
        <w:t>(</w:t>
      </w:r>
      <w:r w:rsidRPr="00FD6FF2">
        <w:rPr>
          <w:rStyle w:val="n"/>
          <w:noProof/>
          <w:color w:val="333333"/>
          <w:sz w:val="21"/>
          <w:szCs w:val="21"/>
          <w:lang w:val="en-US"/>
          <w:rPrChange w:id="1377" w:author="Edwin Villanueva Talavera" w:date="2019-06-02T11:17:00Z">
            <w:rPr>
              <w:rStyle w:val="n"/>
              <w:noProof/>
              <w:color w:val="333333"/>
              <w:sz w:val="21"/>
              <w:szCs w:val="21"/>
            </w:rPr>
          </w:rPrChange>
        </w:rPr>
        <w:t>directory</w:t>
      </w:r>
      <w:r w:rsidRPr="00FD6FF2">
        <w:rPr>
          <w:rStyle w:val="p"/>
          <w:noProof/>
          <w:color w:val="333333"/>
          <w:sz w:val="21"/>
          <w:szCs w:val="21"/>
          <w:lang w:val="en-US"/>
          <w:rPrChange w:id="1378" w:author="Edwin Villanueva Talavera" w:date="2019-06-02T11:17:00Z">
            <w:rPr>
              <w:rStyle w:val="p"/>
              <w:noProof/>
              <w:color w:val="333333"/>
              <w:sz w:val="21"/>
              <w:szCs w:val="21"/>
            </w:rPr>
          </w:rPrChange>
        </w:rPr>
        <w:t>):</w:t>
      </w:r>
    </w:p>
    <w:p w14:paraId="07F84EE7" w14:textId="77777777" w:rsidR="00C470F8" w:rsidRPr="00FD6FF2" w:rsidRDefault="00C470F8" w:rsidP="00C470F8">
      <w:pPr>
        <w:pStyle w:val="HTMLconformatoprevio"/>
        <w:shd w:val="clear" w:color="auto" w:fill="F7F7F7"/>
        <w:wordWrap w:val="0"/>
        <w:rPr>
          <w:noProof/>
          <w:color w:val="333333"/>
          <w:sz w:val="21"/>
          <w:szCs w:val="21"/>
          <w:lang w:val="en-US"/>
          <w:rPrChange w:id="1379" w:author="Edwin Villanueva Talavera" w:date="2019-06-02T11:17:00Z">
            <w:rPr>
              <w:noProof/>
              <w:color w:val="333333"/>
              <w:sz w:val="21"/>
              <w:szCs w:val="21"/>
            </w:rPr>
          </w:rPrChange>
        </w:rPr>
      </w:pPr>
      <w:r w:rsidRPr="00FD6FF2">
        <w:rPr>
          <w:noProof/>
          <w:color w:val="333333"/>
          <w:sz w:val="21"/>
          <w:szCs w:val="21"/>
          <w:lang w:val="en-US"/>
          <w:rPrChange w:id="1380"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1381" w:author="Edwin Villanueva Talavera" w:date="2019-06-02T11:17:00Z">
            <w:rPr>
              <w:rStyle w:val="k"/>
              <w:b/>
              <w:bCs/>
              <w:noProof/>
              <w:color w:val="008000"/>
              <w:sz w:val="21"/>
              <w:szCs w:val="21"/>
            </w:rPr>
          </w:rPrChange>
        </w:rPr>
        <w:t>if</w:t>
      </w:r>
      <w:r w:rsidRPr="00FD6FF2">
        <w:rPr>
          <w:noProof/>
          <w:color w:val="333333"/>
          <w:sz w:val="21"/>
          <w:szCs w:val="21"/>
          <w:lang w:val="en-US"/>
          <w:rPrChange w:id="1382" w:author="Edwin Villanueva Talavera" w:date="2019-06-02T11:17:00Z">
            <w:rPr>
              <w:noProof/>
              <w:color w:val="333333"/>
              <w:sz w:val="21"/>
              <w:szCs w:val="21"/>
            </w:rPr>
          </w:rPrChange>
        </w:rPr>
        <w:t xml:space="preserve"> </w:t>
      </w:r>
      <w:r w:rsidRPr="00FD6FF2">
        <w:rPr>
          <w:rStyle w:val="n"/>
          <w:noProof/>
          <w:color w:val="333333"/>
          <w:sz w:val="21"/>
          <w:szCs w:val="21"/>
          <w:lang w:val="en-US"/>
          <w:rPrChange w:id="1383" w:author="Edwin Villanueva Talavera" w:date="2019-06-02T11:17:00Z">
            <w:rPr>
              <w:rStyle w:val="n"/>
              <w:noProof/>
              <w:color w:val="333333"/>
              <w:sz w:val="21"/>
              <w:szCs w:val="21"/>
            </w:rPr>
          </w:rPrChange>
        </w:rPr>
        <w:t>filename</w:t>
      </w:r>
      <w:r w:rsidRPr="00FD6FF2">
        <w:rPr>
          <w:rStyle w:val="o"/>
          <w:rFonts w:eastAsiaTheme="majorEastAsia"/>
          <w:noProof/>
          <w:color w:val="666666"/>
          <w:sz w:val="21"/>
          <w:szCs w:val="21"/>
          <w:lang w:val="en-US"/>
          <w:rPrChange w:id="1384"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385" w:author="Edwin Villanueva Talavera" w:date="2019-06-02T11:17:00Z">
            <w:rPr>
              <w:rStyle w:val="n"/>
              <w:noProof/>
              <w:color w:val="333333"/>
              <w:sz w:val="21"/>
              <w:szCs w:val="21"/>
            </w:rPr>
          </w:rPrChange>
        </w:rPr>
        <w:t>endswith</w:t>
      </w:r>
      <w:r w:rsidRPr="00FD6FF2">
        <w:rPr>
          <w:rStyle w:val="p"/>
          <w:noProof/>
          <w:color w:val="333333"/>
          <w:sz w:val="21"/>
          <w:szCs w:val="21"/>
          <w:lang w:val="en-US"/>
          <w:rPrChange w:id="1386" w:author="Edwin Villanueva Talavera" w:date="2019-06-02T11:17:00Z">
            <w:rPr>
              <w:rStyle w:val="p"/>
              <w:noProof/>
              <w:color w:val="333333"/>
              <w:sz w:val="21"/>
              <w:szCs w:val="21"/>
            </w:rPr>
          </w:rPrChange>
        </w:rPr>
        <w:t>(</w:t>
      </w:r>
      <w:r w:rsidRPr="00FD6FF2">
        <w:rPr>
          <w:rStyle w:val="s2"/>
          <w:noProof/>
          <w:color w:val="BA2121"/>
          <w:sz w:val="21"/>
          <w:szCs w:val="21"/>
          <w:lang w:val="en-US"/>
          <w:rPrChange w:id="1387" w:author="Edwin Villanueva Talavera" w:date="2019-06-02T11:17:00Z">
            <w:rPr>
              <w:rStyle w:val="s2"/>
              <w:noProof/>
              <w:color w:val="BA2121"/>
              <w:sz w:val="21"/>
              <w:szCs w:val="21"/>
            </w:rPr>
          </w:rPrChange>
        </w:rPr>
        <w:t>".fasta"</w:t>
      </w:r>
      <w:r w:rsidRPr="00FD6FF2">
        <w:rPr>
          <w:rStyle w:val="p"/>
          <w:noProof/>
          <w:color w:val="333333"/>
          <w:sz w:val="21"/>
          <w:szCs w:val="21"/>
          <w:lang w:val="en-US"/>
          <w:rPrChange w:id="1388" w:author="Edwin Villanueva Talavera" w:date="2019-06-02T11:17:00Z">
            <w:rPr>
              <w:rStyle w:val="p"/>
              <w:noProof/>
              <w:color w:val="333333"/>
              <w:sz w:val="21"/>
              <w:szCs w:val="21"/>
            </w:rPr>
          </w:rPrChange>
        </w:rPr>
        <w:t>):</w:t>
      </w:r>
    </w:p>
    <w:p w14:paraId="5BF7A824" w14:textId="77777777" w:rsidR="00C470F8" w:rsidRPr="00FD6FF2" w:rsidRDefault="00C470F8" w:rsidP="00C470F8">
      <w:pPr>
        <w:pStyle w:val="HTMLconformatoprevio"/>
        <w:shd w:val="clear" w:color="auto" w:fill="F7F7F7"/>
        <w:wordWrap w:val="0"/>
        <w:rPr>
          <w:noProof/>
          <w:color w:val="333333"/>
          <w:sz w:val="21"/>
          <w:szCs w:val="21"/>
          <w:lang w:val="en-US"/>
          <w:rPrChange w:id="1389" w:author="Edwin Villanueva Talavera" w:date="2019-06-02T11:17:00Z">
            <w:rPr>
              <w:noProof/>
              <w:color w:val="333333"/>
              <w:sz w:val="21"/>
              <w:szCs w:val="21"/>
            </w:rPr>
          </w:rPrChange>
        </w:rPr>
      </w:pPr>
      <w:r w:rsidRPr="00FD6FF2">
        <w:rPr>
          <w:noProof/>
          <w:color w:val="333333"/>
          <w:sz w:val="21"/>
          <w:szCs w:val="21"/>
          <w:lang w:val="en-US"/>
          <w:rPrChange w:id="1390" w:author="Edwin Villanueva Talavera" w:date="2019-06-02T11:17:00Z">
            <w:rPr>
              <w:noProof/>
              <w:color w:val="333333"/>
              <w:sz w:val="21"/>
              <w:szCs w:val="21"/>
            </w:rPr>
          </w:rPrChange>
        </w:rPr>
        <w:t xml:space="preserve">        </w:t>
      </w:r>
      <w:r w:rsidRPr="00FD6FF2">
        <w:rPr>
          <w:rStyle w:val="n"/>
          <w:noProof/>
          <w:color w:val="333333"/>
          <w:sz w:val="21"/>
          <w:szCs w:val="21"/>
          <w:lang w:val="en-US"/>
          <w:rPrChange w:id="1391" w:author="Edwin Villanueva Talavera" w:date="2019-06-02T11:17:00Z">
            <w:rPr>
              <w:rStyle w:val="n"/>
              <w:noProof/>
              <w:color w:val="333333"/>
              <w:sz w:val="21"/>
              <w:szCs w:val="21"/>
            </w:rPr>
          </w:rPrChange>
        </w:rPr>
        <w:t>especie</w:t>
      </w:r>
      <w:r w:rsidRPr="00FD6FF2">
        <w:rPr>
          <w:noProof/>
          <w:color w:val="333333"/>
          <w:sz w:val="21"/>
          <w:szCs w:val="21"/>
          <w:lang w:val="en-US"/>
          <w:rPrChange w:id="1392"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393"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394" w:author="Edwin Villanueva Talavera" w:date="2019-06-02T11:17:00Z">
            <w:rPr>
              <w:noProof/>
              <w:color w:val="333333"/>
              <w:sz w:val="21"/>
              <w:szCs w:val="21"/>
            </w:rPr>
          </w:rPrChange>
        </w:rPr>
        <w:t xml:space="preserve"> </w:t>
      </w:r>
      <w:r w:rsidRPr="00FD6FF2">
        <w:rPr>
          <w:rStyle w:val="n"/>
          <w:noProof/>
          <w:color w:val="333333"/>
          <w:sz w:val="21"/>
          <w:szCs w:val="21"/>
          <w:lang w:val="en-US"/>
          <w:rPrChange w:id="1395" w:author="Edwin Villanueva Talavera" w:date="2019-06-02T11:17:00Z">
            <w:rPr>
              <w:rStyle w:val="n"/>
              <w:noProof/>
              <w:color w:val="333333"/>
              <w:sz w:val="21"/>
              <w:szCs w:val="21"/>
            </w:rPr>
          </w:rPrChange>
        </w:rPr>
        <w:t>os</w:t>
      </w:r>
      <w:r w:rsidRPr="00FD6FF2">
        <w:rPr>
          <w:rStyle w:val="o"/>
          <w:rFonts w:eastAsiaTheme="majorEastAsia"/>
          <w:noProof/>
          <w:color w:val="666666"/>
          <w:sz w:val="21"/>
          <w:szCs w:val="21"/>
          <w:lang w:val="en-US"/>
          <w:rPrChange w:id="1396"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397" w:author="Edwin Villanueva Talavera" w:date="2019-06-02T11:17:00Z">
            <w:rPr>
              <w:rStyle w:val="n"/>
              <w:noProof/>
              <w:color w:val="333333"/>
              <w:sz w:val="21"/>
              <w:szCs w:val="21"/>
            </w:rPr>
          </w:rPrChange>
        </w:rPr>
        <w:t>path</w:t>
      </w:r>
      <w:r w:rsidRPr="00FD6FF2">
        <w:rPr>
          <w:rStyle w:val="o"/>
          <w:rFonts w:eastAsiaTheme="majorEastAsia"/>
          <w:noProof/>
          <w:color w:val="666666"/>
          <w:sz w:val="21"/>
          <w:szCs w:val="21"/>
          <w:lang w:val="en-US"/>
          <w:rPrChange w:id="1398"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399" w:author="Edwin Villanueva Talavera" w:date="2019-06-02T11:17:00Z">
            <w:rPr>
              <w:rStyle w:val="n"/>
              <w:noProof/>
              <w:color w:val="333333"/>
              <w:sz w:val="21"/>
              <w:szCs w:val="21"/>
            </w:rPr>
          </w:rPrChange>
        </w:rPr>
        <w:t>splitext</w:t>
      </w:r>
      <w:r w:rsidRPr="00FD6FF2">
        <w:rPr>
          <w:rStyle w:val="p"/>
          <w:noProof/>
          <w:color w:val="333333"/>
          <w:sz w:val="21"/>
          <w:szCs w:val="21"/>
          <w:lang w:val="en-US"/>
          <w:rPrChange w:id="1400" w:author="Edwin Villanueva Talavera" w:date="2019-06-02T11:17:00Z">
            <w:rPr>
              <w:rStyle w:val="p"/>
              <w:noProof/>
              <w:color w:val="333333"/>
              <w:sz w:val="21"/>
              <w:szCs w:val="21"/>
            </w:rPr>
          </w:rPrChange>
        </w:rPr>
        <w:t>(</w:t>
      </w:r>
      <w:r w:rsidRPr="00FD6FF2">
        <w:rPr>
          <w:rStyle w:val="n"/>
          <w:noProof/>
          <w:color w:val="333333"/>
          <w:sz w:val="21"/>
          <w:szCs w:val="21"/>
          <w:lang w:val="en-US"/>
          <w:rPrChange w:id="1401" w:author="Edwin Villanueva Talavera" w:date="2019-06-02T11:17:00Z">
            <w:rPr>
              <w:rStyle w:val="n"/>
              <w:noProof/>
              <w:color w:val="333333"/>
              <w:sz w:val="21"/>
              <w:szCs w:val="21"/>
            </w:rPr>
          </w:rPrChange>
        </w:rPr>
        <w:t>filename</w:t>
      </w:r>
      <w:r w:rsidRPr="00FD6FF2">
        <w:rPr>
          <w:rStyle w:val="p"/>
          <w:noProof/>
          <w:color w:val="333333"/>
          <w:sz w:val="21"/>
          <w:szCs w:val="21"/>
          <w:lang w:val="en-US"/>
          <w:rPrChange w:id="1402" w:author="Edwin Villanueva Talavera" w:date="2019-06-02T11:17:00Z">
            <w:rPr>
              <w:rStyle w:val="p"/>
              <w:noProof/>
              <w:color w:val="333333"/>
              <w:sz w:val="21"/>
              <w:szCs w:val="21"/>
            </w:rPr>
          </w:rPrChange>
        </w:rPr>
        <w:t>)[</w:t>
      </w:r>
      <w:r w:rsidRPr="00FD6FF2">
        <w:rPr>
          <w:rStyle w:val="mi"/>
          <w:noProof/>
          <w:color w:val="666666"/>
          <w:sz w:val="21"/>
          <w:szCs w:val="21"/>
          <w:lang w:val="en-US"/>
          <w:rPrChange w:id="1403" w:author="Edwin Villanueva Talavera" w:date="2019-06-02T11:17:00Z">
            <w:rPr>
              <w:rStyle w:val="mi"/>
              <w:noProof/>
              <w:color w:val="666666"/>
              <w:sz w:val="21"/>
              <w:szCs w:val="21"/>
            </w:rPr>
          </w:rPrChange>
        </w:rPr>
        <w:t>0</w:t>
      </w:r>
      <w:r w:rsidRPr="00FD6FF2">
        <w:rPr>
          <w:rStyle w:val="p"/>
          <w:noProof/>
          <w:color w:val="333333"/>
          <w:sz w:val="21"/>
          <w:szCs w:val="21"/>
          <w:lang w:val="en-US"/>
          <w:rPrChange w:id="1404" w:author="Edwin Villanueva Talavera" w:date="2019-06-02T11:17:00Z">
            <w:rPr>
              <w:rStyle w:val="p"/>
              <w:noProof/>
              <w:color w:val="333333"/>
              <w:sz w:val="21"/>
              <w:szCs w:val="21"/>
            </w:rPr>
          </w:rPrChange>
        </w:rPr>
        <w:t>]</w:t>
      </w:r>
    </w:p>
    <w:p w14:paraId="46FA5E12" w14:textId="77777777" w:rsidR="00C470F8" w:rsidRPr="00FD6FF2" w:rsidRDefault="00C470F8" w:rsidP="00C470F8">
      <w:pPr>
        <w:pStyle w:val="HTMLconformatoprevio"/>
        <w:shd w:val="clear" w:color="auto" w:fill="F7F7F7"/>
        <w:wordWrap w:val="0"/>
        <w:rPr>
          <w:noProof/>
          <w:color w:val="333333"/>
          <w:sz w:val="21"/>
          <w:szCs w:val="21"/>
          <w:lang w:val="en-US"/>
          <w:rPrChange w:id="1405" w:author="Edwin Villanueva Talavera" w:date="2019-06-02T11:17:00Z">
            <w:rPr>
              <w:noProof/>
              <w:color w:val="333333"/>
              <w:sz w:val="21"/>
              <w:szCs w:val="21"/>
            </w:rPr>
          </w:rPrChange>
        </w:rPr>
      </w:pPr>
      <w:r w:rsidRPr="00FD6FF2">
        <w:rPr>
          <w:noProof/>
          <w:color w:val="333333"/>
          <w:sz w:val="21"/>
          <w:szCs w:val="21"/>
          <w:lang w:val="en-US"/>
          <w:rPrChange w:id="1406" w:author="Edwin Villanueva Talavera" w:date="2019-06-02T11:17:00Z">
            <w:rPr>
              <w:noProof/>
              <w:color w:val="333333"/>
              <w:sz w:val="21"/>
              <w:szCs w:val="21"/>
            </w:rPr>
          </w:rPrChange>
        </w:rPr>
        <w:t xml:space="preserve">        </w:t>
      </w:r>
      <w:r w:rsidRPr="00FD6FF2">
        <w:rPr>
          <w:rStyle w:val="n"/>
          <w:noProof/>
          <w:color w:val="333333"/>
          <w:sz w:val="21"/>
          <w:szCs w:val="21"/>
          <w:lang w:val="en-US"/>
          <w:rPrChange w:id="1407" w:author="Edwin Villanueva Talavera" w:date="2019-06-02T11:17:00Z">
            <w:rPr>
              <w:rStyle w:val="n"/>
              <w:noProof/>
              <w:color w:val="333333"/>
              <w:sz w:val="21"/>
              <w:szCs w:val="21"/>
            </w:rPr>
          </w:rPrChange>
        </w:rPr>
        <w:t>query</w:t>
      </w:r>
      <w:r w:rsidRPr="00FD6FF2">
        <w:rPr>
          <w:noProof/>
          <w:color w:val="333333"/>
          <w:sz w:val="21"/>
          <w:szCs w:val="21"/>
          <w:lang w:val="en-US"/>
          <w:rPrChange w:id="1408"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409"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410"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411" w:author="Edwin Villanueva Talavera" w:date="2019-06-02T11:17:00Z">
            <w:rPr>
              <w:rStyle w:val="s2"/>
              <w:noProof/>
              <w:color w:val="BA2121"/>
              <w:sz w:val="21"/>
              <w:szCs w:val="21"/>
            </w:rPr>
          </w:rPrChange>
        </w:rPr>
        <w:t>"SELECT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NOT EXISTS (SELECT 1 FROM secuencias s WHERE s.id_especie = m.id_especie AND s.flg_pct = 0) AND m.especie = REPLACE(</w:t>
      </w:r>
      <w:r w:rsidRPr="00FD6FF2">
        <w:rPr>
          <w:rStyle w:val="si"/>
          <w:b/>
          <w:bCs/>
          <w:noProof/>
          <w:color w:val="BB6688"/>
          <w:sz w:val="21"/>
          <w:szCs w:val="21"/>
          <w:lang w:val="en-US"/>
          <w:rPrChange w:id="1412"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1413" w:author="Edwin Villanueva Talavera" w:date="2019-06-02T11:17:00Z">
            <w:rPr>
              <w:rStyle w:val="s2"/>
              <w:noProof/>
              <w:color w:val="BA2121"/>
              <w:sz w:val="21"/>
              <w:szCs w:val="21"/>
            </w:rPr>
          </w:rPrChange>
        </w:rPr>
        <w:t xml:space="preserve">, '_', ' ') AND EXISTS (SELECT 1 FROM especies_seleccionadas es WHERE es.especie = m.especie AND fuente = </w:t>
      </w:r>
      <w:r w:rsidRPr="00FD6FF2">
        <w:rPr>
          <w:rStyle w:val="si"/>
          <w:b/>
          <w:bCs/>
          <w:noProof/>
          <w:color w:val="BB6688"/>
          <w:sz w:val="21"/>
          <w:szCs w:val="21"/>
          <w:lang w:val="en-US"/>
          <w:rPrChange w:id="1414"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1415" w:author="Edwin Villanueva Talavera" w:date="2019-06-02T11:17:00Z">
            <w:rPr>
              <w:rStyle w:val="s2"/>
              <w:noProof/>
              <w:color w:val="BA2121"/>
              <w:sz w:val="21"/>
              <w:szCs w:val="21"/>
            </w:rPr>
          </w:rPrChange>
        </w:rPr>
        <w:t>)"</w:t>
      </w:r>
    </w:p>
    <w:p w14:paraId="0DF7AF16" w14:textId="77777777" w:rsidR="00C470F8" w:rsidRPr="00FD6FF2" w:rsidRDefault="00C470F8" w:rsidP="00C470F8">
      <w:pPr>
        <w:pStyle w:val="HTMLconformatoprevio"/>
        <w:shd w:val="clear" w:color="auto" w:fill="F7F7F7"/>
        <w:wordWrap w:val="0"/>
        <w:rPr>
          <w:noProof/>
          <w:color w:val="333333"/>
          <w:sz w:val="21"/>
          <w:szCs w:val="21"/>
          <w:lang w:val="en-US"/>
          <w:rPrChange w:id="1416" w:author="Edwin Villanueva Talavera" w:date="2019-06-02T11:17:00Z">
            <w:rPr>
              <w:noProof/>
              <w:color w:val="333333"/>
              <w:sz w:val="21"/>
              <w:szCs w:val="21"/>
            </w:rPr>
          </w:rPrChange>
        </w:rPr>
      </w:pPr>
      <w:r w:rsidRPr="00FD6FF2">
        <w:rPr>
          <w:noProof/>
          <w:color w:val="333333"/>
          <w:sz w:val="21"/>
          <w:szCs w:val="21"/>
          <w:lang w:val="en-US"/>
          <w:rPrChange w:id="1417" w:author="Edwin Villanueva Talavera" w:date="2019-06-02T11:17:00Z">
            <w:rPr>
              <w:noProof/>
              <w:color w:val="333333"/>
              <w:sz w:val="21"/>
              <w:szCs w:val="21"/>
            </w:rPr>
          </w:rPrChange>
        </w:rPr>
        <w:t xml:space="preserve">        </w:t>
      </w:r>
      <w:r w:rsidRPr="00FD6FF2">
        <w:rPr>
          <w:rStyle w:val="n"/>
          <w:noProof/>
          <w:color w:val="333333"/>
          <w:sz w:val="21"/>
          <w:szCs w:val="21"/>
          <w:lang w:val="en-US"/>
          <w:rPrChange w:id="1418" w:author="Edwin Villanueva Talavera" w:date="2019-06-02T11:17:00Z">
            <w:rPr>
              <w:rStyle w:val="n"/>
              <w:noProof/>
              <w:color w:val="333333"/>
              <w:sz w:val="21"/>
              <w:szCs w:val="21"/>
            </w:rPr>
          </w:rPrChange>
        </w:rPr>
        <w:t>cur</w:t>
      </w:r>
      <w:r w:rsidRPr="00FD6FF2">
        <w:rPr>
          <w:rStyle w:val="o"/>
          <w:rFonts w:eastAsiaTheme="majorEastAsia"/>
          <w:noProof/>
          <w:color w:val="666666"/>
          <w:sz w:val="21"/>
          <w:szCs w:val="21"/>
          <w:lang w:val="en-US"/>
          <w:rPrChange w:id="1419"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420" w:author="Edwin Villanueva Talavera" w:date="2019-06-02T11:17:00Z">
            <w:rPr>
              <w:rStyle w:val="n"/>
              <w:noProof/>
              <w:color w:val="333333"/>
              <w:sz w:val="21"/>
              <w:szCs w:val="21"/>
            </w:rPr>
          </w:rPrChange>
        </w:rPr>
        <w:t>execute</w:t>
      </w:r>
      <w:r w:rsidRPr="00FD6FF2">
        <w:rPr>
          <w:rStyle w:val="p"/>
          <w:noProof/>
          <w:color w:val="333333"/>
          <w:sz w:val="21"/>
          <w:szCs w:val="21"/>
          <w:lang w:val="en-US"/>
          <w:rPrChange w:id="1421" w:author="Edwin Villanueva Talavera" w:date="2019-06-02T11:17:00Z">
            <w:rPr>
              <w:rStyle w:val="p"/>
              <w:noProof/>
              <w:color w:val="333333"/>
              <w:sz w:val="21"/>
              <w:szCs w:val="21"/>
            </w:rPr>
          </w:rPrChange>
        </w:rPr>
        <w:t>(</w:t>
      </w:r>
      <w:r w:rsidRPr="00FD6FF2">
        <w:rPr>
          <w:rStyle w:val="n"/>
          <w:noProof/>
          <w:color w:val="333333"/>
          <w:sz w:val="21"/>
          <w:szCs w:val="21"/>
          <w:lang w:val="en-US"/>
          <w:rPrChange w:id="1422" w:author="Edwin Villanueva Talavera" w:date="2019-06-02T11:17:00Z">
            <w:rPr>
              <w:rStyle w:val="n"/>
              <w:noProof/>
              <w:color w:val="333333"/>
              <w:sz w:val="21"/>
              <w:szCs w:val="21"/>
            </w:rPr>
          </w:rPrChange>
        </w:rPr>
        <w:t>query</w:t>
      </w:r>
      <w:r w:rsidRPr="00FD6FF2">
        <w:rPr>
          <w:rStyle w:val="p"/>
          <w:noProof/>
          <w:color w:val="333333"/>
          <w:sz w:val="21"/>
          <w:szCs w:val="21"/>
          <w:lang w:val="en-US"/>
          <w:rPrChange w:id="1423" w:author="Edwin Villanueva Talavera" w:date="2019-06-02T11:17:00Z">
            <w:rPr>
              <w:rStyle w:val="p"/>
              <w:noProof/>
              <w:color w:val="333333"/>
              <w:sz w:val="21"/>
              <w:szCs w:val="21"/>
            </w:rPr>
          </w:rPrChange>
        </w:rPr>
        <w:t>,</w:t>
      </w:r>
      <w:r w:rsidRPr="00FD6FF2">
        <w:rPr>
          <w:noProof/>
          <w:color w:val="333333"/>
          <w:sz w:val="21"/>
          <w:szCs w:val="21"/>
          <w:lang w:val="en-US"/>
          <w:rPrChange w:id="1424" w:author="Edwin Villanueva Talavera" w:date="2019-06-02T11:17:00Z">
            <w:rPr>
              <w:noProof/>
              <w:color w:val="333333"/>
              <w:sz w:val="21"/>
              <w:szCs w:val="21"/>
            </w:rPr>
          </w:rPrChange>
        </w:rPr>
        <w:t xml:space="preserve"> </w:t>
      </w:r>
      <w:r w:rsidRPr="00FD6FF2">
        <w:rPr>
          <w:rStyle w:val="p"/>
          <w:noProof/>
          <w:color w:val="333333"/>
          <w:sz w:val="21"/>
          <w:szCs w:val="21"/>
          <w:lang w:val="en-US"/>
          <w:rPrChange w:id="1425" w:author="Edwin Villanueva Talavera" w:date="2019-06-02T11:17:00Z">
            <w:rPr>
              <w:rStyle w:val="p"/>
              <w:noProof/>
              <w:color w:val="333333"/>
              <w:sz w:val="21"/>
              <w:szCs w:val="21"/>
            </w:rPr>
          </w:rPrChange>
        </w:rPr>
        <w:t>(</w:t>
      </w:r>
      <w:r w:rsidRPr="00FD6FF2">
        <w:rPr>
          <w:rStyle w:val="n"/>
          <w:noProof/>
          <w:color w:val="333333"/>
          <w:sz w:val="21"/>
          <w:szCs w:val="21"/>
          <w:lang w:val="en-US"/>
          <w:rPrChange w:id="1426" w:author="Edwin Villanueva Talavera" w:date="2019-06-02T11:17:00Z">
            <w:rPr>
              <w:rStyle w:val="n"/>
              <w:noProof/>
              <w:color w:val="333333"/>
              <w:sz w:val="21"/>
              <w:szCs w:val="21"/>
            </w:rPr>
          </w:rPrChange>
        </w:rPr>
        <w:t>especie</w:t>
      </w:r>
      <w:r w:rsidRPr="00FD6FF2">
        <w:rPr>
          <w:rStyle w:val="p"/>
          <w:noProof/>
          <w:color w:val="333333"/>
          <w:sz w:val="21"/>
          <w:szCs w:val="21"/>
          <w:lang w:val="en-US"/>
          <w:rPrChange w:id="1427" w:author="Edwin Villanueva Talavera" w:date="2019-06-02T11:17:00Z">
            <w:rPr>
              <w:rStyle w:val="p"/>
              <w:noProof/>
              <w:color w:val="333333"/>
              <w:sz w:val="21"/>
              <w:szCs w:val="21"/>
            </w:rPr>
          </w:rPrChange>
        </w:rPr>
        <w:t>,</w:t>
      </w:r>
      <w:r w:rsidRPr="00FD6FF2">
        <w:rPr>
          <w:noProof/>
          <w:color w:val="333333"/>
          <w:sz w:val="21"/>
          <w:szCs w:val="21"/>
          <w:lang w:val="en-US"/>
          <w:rPrChange w:id="1428"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429" w:author="Edwin Villanueva Talavera" w:date="2019-06-02T11:17:00Z">
            <w:rPr>
              <w:rStyle w:val="s2"/>
              <w:noProof/>
              <w:color w:val="BA2121"/>
              <w:sz w:val="21"/>
              <w:szCs w:val="21"/>
            </w:rPr>
          </w:rPrChange>
        </w:rPr>
        <w:t>"GreeNC"</w:t>
      </w:r>
      <w:r w:rsidRPr="00FD6FF2">
        <w:rPr>
          <w:rStyle w:val="p"/>
          <w:noProof/>
          <w:color w:val="333333"/>
          <w:sz w:val="21"/>
          <w:szCs w:val="21"/>
          <w:lang w:val="en-US"/>
          <w:rPrChange w:id="1430" w:author="Edwin Villanueva Talavera" w:date="2019-06-02T11:17:00Z">
            <w:rPr>
              <w:rStyle w:val="p"/>
              <w:noProof/>
              <w:color w:val="333333"/>
              <w:sz w:val="21"/>
              <w:szCs w:val="21"/>
            </w:rPr>
          </w:rPrChange>
        </w:rPr>
        <w:t>))</w:t>
      </w:r>
    </w:p>
    <w:p w14:paraId="72048A99" w14:textId="77777777" w:rsidR="00C470F8" w:rsidRPr="00FD6FF2" w:rsidRDefault="00C470F8" w:rsidP="00C470F8">
      <w:pPr>
        <w:pStyle w:val="HTMLconformatoprevio"/>
        <w:shd w:val="clear" w:color="auto" w:fill="F7F7F7"/>
        <w:wordWrap w:val="0"/>
        <w:rPr>
          <w:noProof/>
          <w:color w:val="333333"/>
          <w:sz w:val="21"/>
          <w:szCs w:val="21"/>
          <w:lang w:val="en-US"/>
          <w:rPrChange w:id="1431" w:author="Edwin Villanueva Talavera" w:date="2019-06-02T11:17:00Z">
            <w:rPr>
              <w:noProof/>
              <w:color w:val="333333"/>
              <w:sz w:val="21"/>
              <w:szCs w:val="21"/>
            </w:rPr>
          </w:rPrChange>
        </w:rPr>
      </w:pPr>
      <w:r w:rsidRPr="00FD6FF2">
        <w:rPr>
          <w:noProof/>
          <w:color w:val="333333"/>
          <w:sz w:val="21"/>
          <w:szCs w:val="21"/>
          <w:lang w:val="en-US"/>
          <w:rPrChange w:id="1432" w:author="Edwin Villanueva Talavera" w:date="2019-06-02T11:17:00Z">
            <w:rPr>
              <w:noProof/>
              <w:color w:val="333333"/>
              <w:sz w:val="21"/>
              <w:szCs w:val="21"/>
            </w:rPr>
          </w:rPrChange>
        </w:rPr>
        <w:t xml:space="preserve">        </w:t>
      </w:r>
      <w:r w:rsidRPr="00FD6FF2">
        <w:rPr>
          <w:rStyle w:val="n"/>
          <w:noProof/>
          <w:color w:val="333333"/>
          <w:sz w:val="21"/>
          <w:szCs w:val="21"/>
          <w:lang w:val="en-US"/>
          <w:rPrChange w:id="1433" w:author="Edwin Villanueva Talavera" w:date="2019-06-02T11:17:00Z">
            <w:rPr>
              <w:rStyle w:val="n"/>
              <w:noProof/>
              <w:color w:val="333333"/>
              <w:sz w:val="21"/>
              <w:szCs w:val="21"/>
            </w:rPr>
          </w:rPrChange>
        </w:rPr>
        <w:t>result</w:t>
      </w:r>
      <w:r w:rsidRPr="00FD6FF2">
        <w:rPr>
          <w:rStyle w:val="o"/>
          <w:rFonts w:eastAsiaTheme="majorEastAsia"/>
          <w:noProof/>
          <w:color w:val="666666"/>
          <w:sz w:val="21"/>
          <w:szCs w:val="21"/>
          <w:lang w:val="en-US"/>
          <w:rPrChange w:id="1434"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435" w:author="Edwin Villanueva Talavera" w:date="2019-06-02T11:17:00Z">
            <w:rPr>
              <w:rStyle w:val="n"/>
              <w:noProof/>
              <w:color w:val="333333"/>
              <w:sz w:val="21"/>
              <w:szCs w:val="21"/>
            </w:rPr>
          </w:rPrChange>
        </w:rPr>
        <w:t>cur</w:t>
      </w:r>
      <w:r w:rsidRPr="00FD6FF2">
        <w:rPr>
          <w:rStyle w:val="o"/>
          <w:rFonts w:eastAsiaTheme="majorEastAsia"/>
          <w:noProof/>
          <w:color w:val="666666"/>
          <w:sz w:val="21"/>
          <w:szCs w:val="21"/>
          <w:lang w:val="en-US"/>
          <w:rPrChange w:id="1436"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437" w:author="Edwin Villanueva Talavera" w:date="2019-06-02T11:17:00Z">
            <w:rPr>
              <w:rStyle w:val="n"/>
              <w:noProof/>
              <w:color w:val="333333"/>
              <w:sz w:val="21"/>
              <w:szCs w:val="21"/>
            </w:rPr>
          </w:rPrChange>
        </w:rPr>
        <w:t>fetchone</w:t>
      </w:r>
      <w:r w:rsidRPr="00FD6FF2">
        <w:rPr>
          <w:rStyle w:val="p"/>
          <w:noProof/>
          <w:color w:val="333333"/>
          <w:sz w:val="21"/>
          <w:szCs w:val="21"/>
          <w:lang w:val="en-US"/>
          <w:rPrChange w:id="1438" w:author="Edwin Villanueva Talavera" w:date="2019-06-02T11:17:00Z">
            <w:rPr>
              <w:rStyle w:val="p"/>
              <w:noProof/>
              <w:color w:val="333333"/>
              <w:sz w:val="21"/>
              <w:szCs w:val="21"/>
            </w:rPr>
          </w:rPrChange>
        </w:rPr>
        <w:t>()</w:t>
      </w:r>
    </w:p>
    <w:p w14:paraId="334604D9" w14:textId="77777777" w:rsidR="00C470F8" w:rsidRPr="00FD6FF2" w:rsidRDefault="00C470F8" w:rsidP="00C470F8">
      <w:pPr>
        <w:pStyle w:val="HTMLconformatoprevio"/>
        <w:shd w:val="clear" w:color="auto" w:fill="F7F7F7"/>
        <w:wordWrap w:val="0"/>
        <w:rPr>
          <w:noProof/>
          <w:color w:val="333333"/>
          <w:sz w:val="21"/>
          <w:szCs w:val="21"/>
          <w:lang w:val="en-US"/>
          <w:rPrChange w:id="1439" w:author="Edwin Villanueva Talavera" w:date="2019-06-02T11:17:00Z">
            <w:rPr>
              <w:noProof/>
              <w:color w:val="333333"/>
              <w:sz w:val="21"/>
              <w:szCs w:val="21"/>
            </w:rPr>
          </w:rPrChange>
        </w:rPr>
      </w:pPr>
      <w:r w:rsidRPr="00FD6FF2">
        <w:rPr>
          <w:noProof/>
          <w:color w:val="333333"/>
          <w:sz w:val="21"/>
          <w:szCs w:val="21"/>
          <w:lang w:val="en-US"/>
          <w:rPrChange w:id="1440"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1441" w:author="Edwin Villanueva Talavera" w:date="2019-06-02T11:17:00Z">
            <w:rPr>
              <w:rStyle w:val="k"/>
              <w:b/>
              <w:bCs/>
              <w:noProof/>
              <w:color w:val="008000"/>
              <w:sz w:val="21"/>
              <w:szCs w:val="21"/>
            </w:rPr>
          </w:rPrChange>
        </w:rPr>
        <w:t>if</w:t>
      </w:r>
      <w:r w:rsidRPr="00FD6FF2">
        <w:rPr>
          <w:noProof/>
          <w:color w:val="333333"/>
          <w:sz w:val="21"/>
          <w:szCs w:val="21"/>
          <w:lang w:val="en-US"/>
          <w:rPrChange w:id="1442" w:author="Edwin Villanueva Talavera" w:date="2019-06-02T11:17:00Z">
            <w:rPr>
              <w:noProof/>
              <w:color w:val="333333"/>
              <w:sz w:val="21"/>
              <w:szCs w:val="21"/>
            </w:rPr>
          </w:rPrChange>
        </w:rPr>
        <w:t xml:space="preserve"> </w:t>
      </w:r>
      <w:r w:rsidRPr="00FD6FF2">
        <w:rPr>
          <w:rStyle w:val="n"/>
          <w:noProof/>
          <w:color w:val="333333"/>
          <w:sz w:val="21"/>
          <w:szCs w:val="21"/>
          <w:lang w:val="en-US"/>
          <w:rPrChange w:id="1443" w:author="Edwin Villanueva Talavera" w:date="2019-06-02T11:17:00Z">
            <w:rPr>
              <w:rStyle w:val="n"/>
              <w:noProof/>
              <w:color w:val="333333"/>
              <w:sz w:val="21"/>
              <w:szCs w:val="21"/>
            </w:rPr>
          </w:rPrChange>
        </w:rPr>
        <w:t>result</w:t>
      </w:r>
      <w:r w:rsidRPr="00FD6FF2">
        <w:rPr>
          <w:rStyle w:val="p"/>
          <w:noProof/>
          <w:color w:val="333333"/>
          <w:sz w:val="21"/>
          <w:szCs w:val="21"/>
          <w:lang w:val="en-US"/>
          <w:rPrChange w:id="1444" w:author="Edwin Villanueva Talavera" w:date="2019-06-02T11:17:00Z">
            <w:rPr>
              <w:rStyle w:val="p"/>
              <w:noProof/>
              <w:color w:val="333333"/>
              <w:sz w:val="21"/>
              <w:szCs w:val="21"/>
            </w:rPr>
          </w:rPrChange>
        </w:rPr>
        <w:t>[</w:t>
      </w:r>
      <w:r w:rsidRPr="00FD6FF2">
        <w:rPr>
          <w:rStyle w:val="mi"/>
          <w:noProof/>
          <w:color w:val="666666"/>
          <w:sz w:val="21"/>
          <w:szCs w:val="21"/>
          <w:lang w:val="en-US"/>
          <w:rPrChange w:id="1445" w:author="Edwin Villanueva Talavera" w:date="2019-06-02T11:17:00Z">
            <w:rPr>
              <w:rStyle w:val="mi"/>
              <w:noProof/>
              <w:color w:val="666666"/>
              <w:sz w:val="21"/>
              <w:szCs w:val="21"/>
            </w:rPr>
          </w:rPrChange>
        </w:rPr>
        <w:t>0</w:t>
      </w:r>
      <w:r w:rsidRPr="00FD6FF2">
        <w:rPr>
          <w:rStyle w:val="p"/>
          <w:noProof/>
          <w:color w:val="333333"/>
          <w:sz w:val="21"/>
          <w:szCs w:val="21"/>
          <w:lang w:val="en-US"/>
          <w:rPrChange w:id="1446" w:author="Edwin Villanueva Talavera" w:date="2019-06-02T11:17:00Z">
            <w:rPr>
              <w:rStyle w:val="p"/>
              <w:noProof/>
              <w:color w:val="333333"/>
              <w:sz w:val="21"/>
              <w:szCs w:val="21"/>
            </w:rPr>
          </w:rPrChange>
        </w:rPr>
        <w:t>]</w:t>
      </w:r>
      <w:r w:rsidRPr="00FD6FF2">
        <w:rPr>
          <w:noProof/>
          <w:color w:val="333333"/>
          <w:sz w:val="21"/>
          <w:szCs w:val="21"/>
          <w:lang w:val="en-US"/>
          <w:rPrChange w:id="1447"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448" w:author="Edwin Villanueva Talavera" w:date="2019-06-02T11:17:00Z">
            <w:rPr>
              <w:rStyle w:val="o"/>
              <w:rFonts w:eastAsiaTheme="majorEastAsia"/>
              <w:noProof/>
              <w:color w:val="666666"/>
              <w:sz w:val="21"/>
              <w:szCs w:val="21"/>
            </w:rPr>
          </w:rPrChange>
        </w:rPr>
        <w:t>&gt;</w:t>
      </w:r>
      <w:r w:rsidRPr="00FD6FF2">
        <w:rPr>
          <w:noProof/>
          <w:color w:val="333333"/>
          <w:sz w:val="21"/>
          <w:szCs w:val="21"/>
          <w:lang w:val="en-US"/>
          <w:rPrChange w:id="1449" w:author="Edwin Villanueva Talavera" w:date="2019-06-02T11:17:00Z">
            <w:rPr>
              <w:noProof/>
              <w:color w:val="333333"/>
              <w:sz w:val="21"/>
              <w:szCs w:val="21"/>
            </w:rPr>
          </w:rPrChange>
        </w:rPr>
        <w:t xml:space="preserve"> </w:t>
      </w:r>
      <w:r w:rsidRPr="00FD6FF2">
        <w:rPr>
          <w:rStyle w:val="mi"/>
          <w:noProof/>
          <w:color w:val="666666"/>
          <w:sz w:val="21"/>
          <w:szCs w:val="21"/>
          <w:lang w:val="en-US"/>
          <w:rPrChange w:id="1450" w:author="Edwin Villanueva Talavera" w:date="2019-06-02T11:17:00Z">
            <w:rPr>
              <w:rStyle w:val="mi"/>
              <w:noProof/>
              <w:color w:val="666666"/>
              <w:sz w:val="21"/>
              <w:szCs w:val="21"/>
            </w:rPr>
          </w:rPrChange>
        </w:rPr>
        <w:t>0</w:t>
      </w:r>
      <w:r w:rsidRPr="00FD6FF2">
        <w:rPr>
          <w:rStyle w:val="p"/>
          <w:noProof/>
          <w:color w:val="333333"/>
          <w:sz w:val="21"/>
          <w:szCs w:val="21"/>
          <w:lang w:val="en-US"/>
          <w:rPrChange w:id="1451" w:author="Edwin Villanueva Talavera" w:date="2019-06-02T11:17:00Z">
            <w:rPr>
              <w:rStyle w:val="p"/>
              <w:noProof/>
              <w:color w:val="333333"/>
              <w:sz w:val="21"/>
              <w:szCs w:val="21"/>
            </w:rPr>
          </w:rPrChange>
        </w:rPr>
        <w:t>:</w:t>
      </w:r>
    </w:p>
    <w:p w14:paraId="2034B6A6" w14:textId="77777777" w:rsidR="00C470F8" w:rsidRPr="00FD6FF2" w:rsidRDefault="00C470F8" w:rsidP="00C470F8">
      <w:pPr>
        <w:pStyle w:val="HTMLconformatoprevio"/>
        <w:shd w:val="clear" w:color="auto" w:fill="F7F7F7"/>
        <w:wordWrap w:val="0"/>
        <w:rPr>
          <w:noProof/>
          <w:color w:val="333333"/>
          <w:sz w:val="21"/>
          <w:szCs w:val="21"/>
          <w:lang w:val="en-US"/>
          <w:rPrChange w:id="1452" w:author="Edwin Villanueva Talavera" w:date="2019-06-02T11:17:00Z">
            <w:rPr>
              <w:noProof/>
              <w:color w:val="333333"/>
              <w:sz w:val="21"/>
              <w:szCs w:val="21"/>
            </w:rPr>
          </w:rPrChange>
        </w:rPr>
      </w:pPr>
      <w:r w:rsidRPr="00FD6FF2">
        <w:rPr>
          <w:noProof/>
          <w:color w:val="333333"/>
          <w:sz w:val="21"/>
          <w:szCs w:val="21"/>
          <w:lang w:val="en-US"/>
          <w:rPrChange w:id="1453" w:author="Edwin Villanueva Talavera" w:date="2019-06-02T11:17:00Z">
            <w:rPr>
              <w:noProof/>
              <w:color w:val="333333"/>
              <w:sz w:val="21"/>
              <w:szCs w:val="21"/>
            </w:rPr>
          </w:rPrChange>
        </w:rPr>
        <w:t xml:space="preserve">            </w:t>
      </w:r>
      <w:r w:rsidRPr="00FD6FF2">
        <w:rPr>
          <w:rStyle w:val="nb"/>
          <w:rFonts w:eastAsiaTheme="majorEastAsia"/>
          <w:noProof/>
          <w:color w:val="008000"/>
          <w:sz w:val="21"/>
          <w:szCs w:val="21"/>
          <w:lang w:val="en-US"/>
          <w:rPrChange w:id="1454" w:author="Edwin Villanueva Talavera" w:date="2019-06-02T11:17:00Z">
            <w:rPr>
              <w:rStyle w:val="nb"/>
              <w:rFonts w:eastAsiaTheme="majorEastAsia"/>
              <w:noProof/>
              <w:color w:val="008000"/>
              <w:sz w:val="21"/>
              <w:szCs w:val="21"/>
            </w:rPr>
          </w:rPrChange>
        </w:rPr>
        <w:t>print</w:t>
      </w:r>
      <w:r w:rsidRPr="00FD6FF2">
        <w:rPr>
          <w:rStyle w:val="p"/>
          <w:noProof/>
          <w:color w:val="333333"/>
          <w:sz w:val="21"/>
          <w:szCs w:val="21"/>
          <w:lang w:val="en-US"/>
          <w:rPrChange w:id="1455" w:author="Edwin Villanueva Talavera" w:date="2019-06-02T11:17:00Z">
            <w:rPr>
              <w:rStyle w:val="p"/>
              <w:noProof/>
              <w:color w:val="333333"/>
              <w:sz w:val="21"/>
              <w:szCs w:val="21"/>
            </w:rPr>
          </w:rPrChange>
        </w:rPr>
        <w:t>(</w:t>
      </w:r>
      <w:r w:rsidRPr="00FD6FF2">
        <w:rPr>
          <w:rStyle w:val="s2"/>
          <w:noProof/>
          <w:color w:val="BA2121"/>
          <w:sz w:val="21"/>
          <w:szCs w:val="21"/>
          <w:lang w:val="en-US"/>
          <w:rPrChange w:id="1456" w:author="Edwin Villanueva Talavera" w:date="2019-06-02T11:17:00Z">
            <w:rPr>
              <w:rStyle w:val="s2"/>
              <w:noProof/>
              <w:color w:val="BA2121"/>
              <w:sz w:val="21"/>
              <w:szCs w:val="21"/>
            </w:rPr>
          </w:rPrChange>
        </w:rPr>
        <w:t>"</w:t>
      </w:r>
      <w:r w:rsidRPr="00FD6FF2">
        <w:rPr>
          <w:rStyle w:val="se"/>
          <w:b/>
          <w:bCs/>
          <w:noProof/>
          <w:color w:val="BB6622"/>
          <w:sz w:val="21"/>
          <w:szCs w:val="21"/>
          <w:lang w:val="en-US"/>
          <w:rPrChange w:id="1457" w:author="Edwin Villanueva Talavera" w:date="2019-06-02T11:17:00Z">
            <w:rPr>
              <w:rStyle w:val="se"/>
              <w:b/>
              <w:bCs/>
              <w:noProof/>
              <w:color w:val="BB6622"/>
              <w:sz w:val="21"/>
              <w:szCs w:val="21"/>
            </w:rPr>
          </w:rPrChange>
        </w:rPr>
        <w:t>\r</w:t>
      </w:r>
      <w:r w:rsidRPr="00FD6FF2">
        <w:rPr>
          <w:rStyle w:val="s2"/>
          <w:noProof/>
          <w:color w:val="BA2121"/>
          <w:sz w:val="21"/>
          <w:szCs w:val="21"/>
          <w:lang w:val="en-US"/>
          <w:rPrChange w:id="1458" w:author="Edwin Villanueva Talavera" w:date="2019-06-02T11:17:00Z">
            <w:rPr>
              <w:rStyle w:val="s2"/>
              <w:noProof/>
              <w:color w:val="BA2121"/>
              <w:sz w:val="21"/>
              <w:szCs w:val="21"/>
            </w:rPr>
          </w:rPrChange>
        </w:rPr>
        <w:t>Procesando especie "</w:t>
      </w:r>
      <w:r w:rsidRPr="00FD6FF2">
        <w:rPr>
          <w:rStyle w:val="p"/>
          <w:noProof/>
          <w:color w:val="333333"/>
          <w:sz w:val="21"/>
          <w:szCs w:val="21"/>
          <w:lang w:val="en-US"/>
          <w:rPrChange w:id="1459" w:author="Edwin Villanueva Talavera" w:date="2019-06-02T11:17:00Z">
            <w:rPr>
              <w:rStyle w:val="p"/>
              <w:noProof/>
              <w:color w:val="333333"/>
              <w:sz w:val="21"/>
              <w:szCs w:val="21"/>
            </w:rPr>
          </w:rPrChange>
        </w:rPr>
        <w:t>,</w:t>
      </w:r>
      <w:r w:rsidRPr="00FD6FF2">
        <w:rPr>
          <w:noProof/>
          <w:color w:val="333333"/>
          <w:sz w:val="21"/>
          <w:szCs w:val="21"/>
          <w:lang w:val="en-US"/>
          <w:rPrChange w:id="1460" w:author="Edwin Villanueva Talavera" w:date="2019-06-02T11:17:00Z">
            <w:rPr>
              <w:noProof/>
              <w:color w:val="333333"/>
              <w:sz w:val="21"/>
              <w:szCs w:val="21"/>
            </w:rPr>
          </w:rPrChange>
        </w:rPr>
        <w:t xml:space="preserve"> </w:t>
      </w:r>
      <w:r w:rsidRPr="00FD6FF2">
        <w:rPr>
          <w:rStyle w:val="n"/>
          <w:noProof/>
          <w:color w:val="333333"/>
          <w:sz w:val="21"/>
          <w:szCs w:val="21"/>
          <w:lang w:val="en-US"/>
          <w:rPrChange w:id="1461" w:author="Edwin Villanueva Talavera" w:date="2019-06-02T11:17:00Z">
            <w:rPr>
              <w:rStyle w:val="n"/>
              <w:noProof/>
              <w:color w:val="333333"/>
              <w:sz w:val="21"/>
              <w:szCs w:val="21"/>
            </w:rPr>
          </w:rPrChange>
        </w:rPr>
        <w:t>especie</w:t>
      </w:r>
      <w:r w:rsidRPr="00FD6FF2">
        <w:rPr>
          <w:rStyle w:val="p"/>
          <w:noProof/>
          <w:color w:val="333333"/>
          <w:sz w:val="21"/>
          <w:szCs w:val="21"/>
          <w:lang w:val="en-US"/>
          <w:rPrChange w:id="1462" w:author="Edwin Villanueva Talavera" w:date="2019-06-02T11:17:00Z">
            <w:rPr>
              <w:rStyle w:val="p"/>
              <w:noProof/>
              <w:color w:val="333333"/>
              <w:sz w:val="21"/>
              <w:szCs w:val="21"/>
            </w:rPr>
          </w:rPrChange>
        </w:rPr>
        <w:t>,</w:t>
      </w:r>
      <w:r w:rsidRPr="00FD6FF2">
        <w:rPr>
          <w:noProof/>
          <w:color w:val="333333"/>
          <w:sz w:val="21"/>
          <w:szCs w:val="21"/>
          <w:lang w:val="en-US"/>
          <w:rPrChange w:id="1463"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464" w:author="Edwin Villanueva Talavera" w:date="2019-06-02T11:17:00Z">
            <w:rPr>
              <w:rStyle w:val="s2"/>
              <w:noProof/>
              <w:color w:val="BA2121"/>
              <w:sz w:val="21"/>
              <w:szCs w:val="21"/>
            </w:rPr>
          </w:rPrChange>
        </w:rPr>
        <w:t>"                                        "</w:t>
      </w:r>
      <w:r w:rsidRPr="00FD6FF2">
        <w:rPr>
          <w:rStyle w:val="p"/>
          <w:noProof/>
          <w:color w:val="333333"/>
          <w:sz w:val="21"/>
          <w:szCs w:val="21"/>
          <w:lang w:val="en-US"/>
          <w:rPrChange w:id="1465" w:author="Edwin Villanueva Talavera" w:date="2019-06-02T11:17:00Z">
            <w:rPr>
              <w:rStyle w:val="p"/>
              <w:noProof/>
              <w:color w:val="333333"/>
              <w:sz w:val="21"/>
              <w:szCs w:val="21"/>
            </w:rPr>
          </w:rPrChange>
        </w:rPr>
        <w:t>,</w:t>
      </w:r>
      <w:r w:rsidRPr="00FD6FF2">
        <w:rPr>
          <w:noProof/>
          <w:color w:val="333333"/>
          <w:sz w:val="21"/>
          <w:szCs w:val="21"/>
          <w:lang w:val="en-US"/>
          <w:rPrChange w:id="1466" w:author="Edwin Villanueva Talavera" w:date="2019-06-02T11:17:00Z">
            <w:rPr>
              <w:noProof/>
              <w:color w:val="333333"/>
              <w:sz w:val="21"/>
              <w:szCs w:val="21"/>
            </w:rPr>
          </w:rPrChange>
        </w:rPr>
        <w:t xml:space="preserve"> </w:t>
      </w:r>
      <w:r w:rsidRPr="00FD6FF2">
        <w:rPr>
          <w:rStyle w:val="n"/>
          <w:noProof/>
          <w:color w:val="333333"/>
          <w:sz w:val="21"/>
          <w:szCs w:val="21"/>
          <w:lang w:val="en-US"/>
          <w:rPrChange w:id="1467" w:author="Edwin Villanueva Talavera" w:date="2019-06-02T11:17:00Z">
            <w:rPr>
              <w:rStyle w:val="n"/>
              <w:noProof/>
              <w:color w:val="333333"/>
              <w:sz w:val="21"/>
              <w:szCs w:val="21"/>
            </w:rPr>
          </w:rPrChange>
        </w:rPr>
        <w:t>end</w:t>
      </w:r>
      <w:r w:rsidRPr="00FD6FF2">
        <w:rPr>
          <w:rStyle w:val="o"/>
          <w:rFonts w:eastAsiaTheme="majorEastAsia"/>
          <w:noProof/>
          <w:color w:val="666666"/>
          <w:sz w:val="21"/>
          <w:szCs w:val="21"/>
          <w:lang w:val="en-US"/>
          <w:rPrChange w:id="1468"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1469" w:author="Edwin Villanueva Talavera" w:date="2019-06-02T11:17:00Z">
            <w:rPr>
              <w:rStyle w:val="s2"/>
              <w:noProof/>
              <w:color w:val="BA2121"/>
              <w:sz w:val="21"/>
              <w:szCs w:val="21"/>
            </w:rPr>
          </w:rPrChange>
        </w:rPr>
        <w:t>" "</w:t>
      </w:r>
      <w:r w:rsidRPr="00FD6FF2">
        <w:rPr>
          <w:rStyle w:val="p"/>
          <w:noProof/>
          <w:color w:val="333333"/>
          <w:sz w:val="21"/>
          <w:szCs w:val="21"/>
          <w:lang w:val="en-US"/>
          <w:rPrChange w:id="1470" w:author="Edwin Villanueva Talavera" w:date="2019-06-02T11:17:00Z">
            <w:rPr>
              <w:rStyle w:val="p"/>
              <w:noProof/>
              <w:color w:val="333333"/>
              <w:sz w:val="21"/>
              <w:szCs w:val="21"/>
            </w:rPr>
          </w:rPrChange>
        </w:rPr>
        <w:t>)</w:t>
      </w:r>
    </w:p>
    <w:p w14:paraId="214FD287" w14:textId="77777777" w:rsidR="00C470F8" w:rsidRPr="00FD6FF2" w:rsidRDefault="00C470F8" w:rsidP="00C470F8">
      <w:pPr>
        <w:pStyle w:val="HTMLconformatoprevio"/>
        <w:shd w:val="clear" w:color="auto" w:fill="F7F7F7"/>
        <w:wordWrap w:val="0"/>
        <w:rPr>
          <w:noProof/>
          <w:color w:val="333333"/>
          <w:sz w:val="21"/>
          <w:szCs w:val="21"/>
          <w:lang w:val="en-US"/>
          <w:rPrChange w:id="1471" w:author="Edwin Villanueva Talavera" w:date="2019-06-02T11:17:00Z">
            <w:rPr>
              <w:noProof/>
              <w:color w:val="333333"/>
              <w:sz w:val="21"/>
              <w:szCs w:val="21"/>
            </w:rPr>
          </w:rPrChange>
        </w:rPr>
      </w:pPr>
      <w:r w:rsidRPr="00FD6FF2">
        <w:rPr>
          <w:noProof/>
          <w:color w:val="333333"/>
          <w:sz w:val="21"/>
          <w:szCs w:val="21"/>
          <w:lang w:val="en-US"/>
          <w:rPrChange w:id="1472" w:author="Edwin Villanueva Talavera" w:date="2019-06-02T11:17:00Z">
            <w:rPr>
              <w:noProof/>
              <w:color w:val="333333"/>
              <w:sz w:val="21"/>
              <w:szCs w:val="21"/>
            </w:rPr>
          </w:rPrChange>
        </w:rPr>
        <w:t xml:space="preserve">            </w:t>
      </w:r>
      <w:r w:rsidRPr="00FD6FF2">
        <w:rPr>
          <w:rStyle w:val="n"/>
          <w:noProof/>
          <w:color w:val="333333"/>
          <w:sz w:val="21"/>
          <w:szCs w:val="21"/>
          <w:lang w:val="en-US"/>
          <w:rPrChange w:id="1473" w:author="Edwin Villanueva Talavera" w:date="2019-06-02T11:17:00Z">
            <w:rPr>
              <w:rStyle w:val="n"/>
              <w:noProof/>
              <w:color w:val="333333"/>
              <w:sz w:val="21"/>
              <w:szCs w:val="21"/>
            </w:rPr>
          </w:rPrChange>
        </w:rPr>
        <w:t>query</w:t>
      </w:r>
      <w:r w:rsidRPr="00FD6FF2">
        <w:rPr>
          <w:noProof/>
          <w:color w:val="333333"/>
          <w:sz w:val="21"/>
          <w:szCs w:val="21"/>
          <w:lang w:val="en-US"/>
          <w:rPrChange w:id="1474"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475"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476"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477" w:author="Edwin Villanueva Talavera" w:date="2019-06-02T11:17:00Z">
            <w:rPr>
              <w:rStyle w:val="s2"/>
              <w:noProof/>
              <w:color w:val="BA2121"/>
              <w:sz w:val="21"/>
              <w:szCs w:val="21"/>
            </w:rPr>
          </w:rPrChange>
        </w:rPr>
        <w:t>"SELECT id_especie FROM maestra_especies WHERE especie = REPLACE(</w:t>
      </w:r>
      <w:r w:rsidRPr="00FD6FF2">
        <w:rPr>
          <w:rStyle w:val="si"/>
          <w:b/>
          <w:bCs/>
          <w:noProof/>
          <w:color w:val="BB6688"/>
          <w:sz w:val="21"/>
          <w:szCs w:val="21"/>
          <w:lang w:val="en-US"/>
          <w:rPrChange w:id="1478"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1479" w:author="Edwin Villanueva Talavera" w:date="2019-06-02T11:17:00Z">
            <w:rPr>
              <w:rStyle w:val="s2"/>
              <w:noProof/>
              <w:color w:val="BA2121"/>
              <w:sz w:val="21"/>
              <w:szCs w:val="21"/>
            </w:rPr>
          </w:rPrChange>
        </w:rPr>
        <w:t>, '_', ' ')"</w:t>
      </w:r>
    </w:p>
    <w:p w14:paraId="0E4C3ED1" w14:textId="77777777" w:rsidR="00C470F8" w:rsidRPr="00E16EF8" w:rsidRDefault="00C470F8" w:rsidP="00C470F8">
      <w:pPr>
        <w:pStyle w:val="HTMLconformatoprevio"/>
        <w:shd w:val="clear" w:color="auto" w:fill="F7F7F7"/>
        <w:wordWrap w:val="0"/>
        <w:rPr>
          <w:noProof/>
          <w:color w:val="333333"/>
          <w:sz w:val="21"/>
          <w:szCs w:val="21"/>
        </w:rPr>
      </w:pPr>
      <w:r w:rsidRPr="00FD6FF2">
        <w:rPr>
          <w:noProof/>
          <w:color w:val="333333"/>
          <w:sz w:val="21"/>
          <w:szCs w:val="21"/>
          <w:lang w:val="en-US"/>
          <w:rPrChange w:id="1480" w:author="Edwin Villanueva Talavera" w:date="2019-06-02T11:17:00Z">
            <w:rPr>
              <w:noProof/>
              <w:color w:val="333333"/>
              <w:sz w:val="21"/>
              <w:szCs w:val="21"/>
            </w:rPr>
          </w:rPrChange>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E128D2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48BCDD1D" w14:textId="77777777" w:rsidR="00C470F8" w:rsidRPr="00FD6FF2" w:rsidRDefault="00C470F8" w:rsidP="00C470F8">
      <w:pPr>
        <w:pStyle w:val="HTMLconformatoprevio"/>
        <w:shd w:val="clear" w:color="auto" w:fill="F7F7F7"/>
        <w:wordWrap w:val="0"/>
        <w:rPr>
          <w:noProof/>
          <w:color w:val="333333"/>
          <w:sz w:val="21"/>
          <w:szCs w:val="21"/>
          <w:lang w:val="en-US"/>
          <w:rPrChange w:id="1481"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1482" w:author="Edwin Villanueva Talavera" w:date="2019-06-02T11:17:00Z">
            <w:rPr>
              <w:rStyle w:val="n"/>
              <w:noProof/>
              <w:color w:val="333333"/>
              <w:sz w:val="21"/>
              <w:szCs w:val="21"/>
            </w:rPr>
          </w:rPrChange>
        </w:rPr>
        <w:t>leer_transcriptomas_cantatadb</w:t>
      </w:r>
      <w:r w:rsidRPr="00FD6FF2">
        <w:rPr>
          <w:rStyle w:val="p"/>
          <w:noProof/>
          <w:color w:val="333333"/>
          <w:sz w:val="21"/>
          <w:szCs w:val="21"/>
          <w:lang w:val="en-US"/>
          <w:rPrChange w:id="1483" w:author="Edwin Villanueva Talavera" w:date="2019-06-02T11:17:00Z">
            <w:rPr>
              <w:rStyle w:val="p"/>
              <w:noProof/>
              <w:color w:val="333333"/>
              <w:sz w:val="21"/>
              <w:szCs w:val="21"/>
            </w:rPr>
          </w:rPrChange>
        </w:rPr>
        <w:t>(</w:t>
      </w:r>
      <w:r w:rsidRPr="00FD6FF2">
        <w:rPr>
          <w:rStyle w:val="n"/>
          <w:noProof/>
          <w:color w:val="333333"/>
          <w:sz w:val="21"/>
          <w:szCs w:val="21"/>
          <w:lang w:val="en-US"/>
          <w:rPrChange w:id="1484" w:author="Edwin Villanueva Talavera" w:date="2019-06-02T11:17:00Z">
            <w:rPr>
              <w:rStyle w:val="n"/>
              <w:noProof/>
              <w:color w:val="333333"/>
              <w:sz w:val="21"/>
              <w:szCs w:val="21"/>
            </w:rPr>
          </w:rPrChange>
        </w:rPr>
        <w:t>directory</w:t>
      </w:r>
      <w:r w:rsidRPr="00FD6FF2">
        <w:rPr>
          <w:noProof/>
          <w:color w:val="333333"/>
          <w:sz w:val="21"/>
          <w:szCs w:val="21"/>
          <w:lang w:val="en-US"/>
          <w:rPrChange w:id="1485"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486"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487"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488" w:author="Edwin Villanueva Talavera" w:date="2019-06-02T11:17:00Z">
            <w:rPr>
              <w:rStyle w:val="s2"/>
              <w:noProof/>
              <w:color w:val="BA2121"/>
              <w:sz w:val="21"/>
              <w:szCs w:val="21"/>
            </w:rPr>
          </w:rPrChange>
        </w:rPr>
        <w:t>"/"</w:t>
      </w:r>
      <w:r w:rsidRPr="00FD6FF2">
        <w:rPr>
          <w:noProof/>
          <w:color w:val="333333"/>
          <w:sz w:val="21"/>
          <w:szCs w:val="21"/>
          <w:lang w:val="en-US"/>
          <w:rPrChange w:id="1489"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490"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491" w:author="Edwin Villanueva Talavera" w:date="2019-06-02T11:17:00Z">
            <w:rPr>
              <w:noProof/>
              <w:color w:val="333333"/>
              <w:sz w:val="21"/>
              <w:szCs w:val="21"/>
            </w:rPr>
          </w:rPrChange>
        </w:rPr>
        <w:t xml:space="preserve"> </w:t>
      </w:r>
      <w:r w:rsidRPr="00FD6FF2">
        <w:rPr>
          <w:rStyle w:val="n"/>
          <w:noProof/>
          <w:color w:val="333333"/>
          <w:sz w:val="21"/>
          <w:szCs w:val="21"/>
          <w:lang w:val="en-US"/>
          <w:rPrChange w:id="1492" w:author="Edwin Villanueva Talavera" w:date="2019-06-02T11:17:00Z">
            <w:rPr>
              <w:rStyle w:val="n"/>
              <w:noProof/>
              <w:color w:val="333333"/>
              <w:sz w:val="21"/>
              <w:szCs w:val="21"/>
            </w:rPr>
          </w:rPrChange>
        </w:rPr>
        <w:t>filename</w:t>
      </w:r>
      <w:r w:rsidRPr="00FD6FF2">
        <w:rPr>
          <w:rStyle w:val="p"/>
          <w:noProof/>
          <w:color w:val="333333"/>
          <w:sz w:val="21"/>
          <w:szCs w:val="21"/>
          <w:lang w:val="en-US"/>
          <w:rPrChange w:id="1493" w:author="Edwin Villanueva Talavera" w:date="2019-06-02T11:17:00Z">
            <w:rPr>
              <w:rStyle w:val="p"/>
              <w:noProof/>
              <w:color w:val="333333"/>
              <w:sz w:val="21"/>
              <w:szCs w:val="21"/>
            </w:rPr>
          </w:rPrChange>
        </w:rPr>
        <w:t>,</w:t>
      </w:r>
      <w:r w:rsidRPr="00FD6FF2">
        <w:rPr>
          <w:noProof/>
          <w:color w:val="333333"/>
          <w:sz w:val="21"/>
          <w:szCs w:val="21"/>
          <w:lang w:val="en-US"/>
          <w:rPrChange w:id="1494" w:author="Edwin Villanueva Talavera" w:date="2019-06-02T11:17:00Z">
            <w:rPr>
              <w:noProof/>
              <w:color w:val="333333"/>
              <w:sz w:val="21"/>
              <w:szCs w:val="21"/>
            </w:rPr>
          </w:rPrChange>
        </w:rPr>
        <w:t xml:space="preserve"> </w:t>
      </w:r>
      <w:r w:rsidRPr="00FD6FF2">
        <w:rPr>
          <w:rStyle w:val="n"/>
          <w:noProof/>
          <w:color w:val="333333"/>
          <w:sz w:val="21"/>
          <w:szCs w:val="21"/>
          <w:lang w:val="en-US"/>
          <w:rPrChange w:id="1495" w:author="Edwin Villanueva Talavera" w:date="2019-06-02T11:17:00Z">
            <w:rPr>
              <w:rStyle w:val="n"/>
              <w:noProof/>
              <w:color w:val="333333"/>
              <w:sz w:val="21"/>
              <w:szCs w:val="21"/>
            </w:rPr>
          </w:rPrChange>
        </w:rPr>
        <w:t>cur</w:t>
      </w:r>
      <w:r w:rsidRPr="00FD6FF2">
        <w:rPr>
          <w:rStyle w:val="p"/>
          <w:noProof/>
          <w:color w:val="333333"/>
          <w:sz w:val="21"/>
          <w:szCs w:val="21"/>
          <w:lang w:val="en-US"/>
          <w:rPrChange w:id="1496" w:author="Edwin Villanueva Talavera" w:date="2019-06-02T11:17:00Z">
            <w:rPr>
              <w:rStyle w:val="p"/>
              <w:noProof/>
              <w:color w:val="333333"/>
              <w:sz w:val="21"/>
              <w:szCs w:val="21"/>
            </w:rPr>
          </w:rPrChange>
        </w:rPr>
        <w:t>,</w:t>
      </w:r>
      <w:r w:rsidRPr="00FD6FF2">
        <w:rPr>
          <w:noProof/>
          <w:color w:val="333333"/>
          <w:sz w:val="21"/>
          <w:szCs w:val="21"/>
          <w:lang w:val="en-US"/>
          <w:rPrChange w:id="1497" w:author="Edwin Villanueva Talavera" w:date="2019-06-02T11:17:00Z">
            <w:rPr>
              <w:noProof/>
              <w:color w:val="333333"/>
              <w:sz w:val="21"/>
              <w:szCs w:val="21"/>
            </w:rPr>
          </w:rPrChange>
        </w:rPr>
        <w:t xml:space="preserve"> </w:t>
      </w:r>
      <w:r w:rsidRPr="00FD6FF2">
        <w:rPr>
          <w:rStyle w:val="n"/>
          <w:noProof/>
          <w:color w:val="333333"/>
          <w:sz w:val="21"/>
          <w:szCs w:val="21"/>
          <w:lang w:val="en-US"/>
          <w:rPrChange w:id="1498" w:author="Edwin Villanueva Talavera" w:date="2019-06-02T11:17:00Z">
            <w:rPr>
              <w:rStyle w:val="n"/>
              <w:noProof/>
              <w:color w:val="333333"/>
              <w:sz w:val="21"/>
              <w:szCs w:val="21"/>
            </w:rPr>
          </w:rPrChange>
        </w:rPr>
        <w:t>id_especie</w:t>
      </w:r>
      <w:r w:rsidRPr="00FD6FF2">
        <w:rPr>
          <w:rStyle w:val="p"/>
          <w:noProof/>
          <w:color w:val="333333"/>
          <w:sz w:val="21"/>
          <w:szCs w:val="21"/>
          <w:lang w:val="en-US"/>
          <w:rPrChange w:id="1499" w:author="Edwin Villanueva Talavera" w:date="2019-06-02T11:17:00Z">
            <w:rPr>
              <w:rStyle w:val="p"/>
              <w:noProof/>
              <w:color w:val="333333"/>
              <w:sz w:val="21"/>
              <w:szCs w:val="21"/>
            </w:rPr>
          </w:rPrChange>
        </w:rPr>
        <w:t>[</w:t>
      </w:r>
      <w:r w:rsidRPr="00FD6FF2">
        <w:rPr>
          <w:rStyle w:val="mi"/>
          <w:noProof/>
          <w:color w:val="666666"/>
          <w:sz w:val="21"/>
          <w:szCs w:val="21"/>
          <w:lang w:val="en-US"/>
          <w:rPrChange w:id="1500" w:author="Edwin Villanueva Talavera" w:date="2019-06-02T11:17:00Z">
            <w:rPr>
              <w:rStyle w:val="mi"/>
              <w:noProof/>
              <w:color w:val="666666"/>
              <w:sz w:val="21"/>
              <w:szCs w:val="21"/>
            </w:rPr>
          </w:rPrChange>
        </w:rPr>
        <w:t>0</w:t>
      </w:r>
      <w:r w:rsidRPr="00FD6FF2">
        <w:rPr>
          <w:rStyle w:val="p"/>
          <w:noProof/>
          <w:color w:val="333333"/>
          <w:sz w:val="21"/>
          <w:szCs w:val="21"/>
          <w:lang w:val="en-US"/>
          <w:rPrChange w:id="1501" w:author="Edwin Villanueva Talavera" w:date="2019-06-02T11:17:00Z">
            <w:rPr>
              <w:rStyle w:val="p"/>
              <w:noProof/>
              <w:color w:val="333333"/>
              <w:sz w:val="21"/>
              <w:szCs w:val="21"/>
            </w:rPr>
          </w:rPrChange>
        </w:rPr>
        <w:t>])</w:t>
      </w:r>
    </w:p>
    <w:p w14:paraId="107B8F3C" w14:textId="77777777" w:rsidR="00C470F8" w:rsidRPr="00FD6FF2" w:rsidRDefault="00C470F8" w:rsidP="00C470F8">
      <w:pPr>
        <w:pStyle w:val="HTMLconformatoprevio"/>
        <w:shd w:val="clear" w:color="auto" w:fill="F7F7F7"/>
        <w:wordWrap w:val="0"/>
        <w:rPr>
          <w:noProof/>
          <w:color w:val="333333"/>
          <w:sz w:val="21"/>
          <w:szCs w:val="21"/>
          <w:lang w:val="en-US"/>
          <w:rPrChange w:id="1502" w:author="Edwin Villanueva Talavera" w:date="2019-06-02T11:17:00Z">
            <w:rPr>
              <w:noProof/>
              <w:color w:val="333333"/>
              <w:sz w:val="21"/>
              <w:szCs w:val="21"/>
            </w:rPr>
          </w:rPrChange>
        </w:rPr>
      </w:pPr>
      <w:r w:rsidRPr="00FD6FF2">
        <w:rPr>
          <w:noProof/>
          <w:color w:val="333333"/>
          <w:sz w:val="21"/>
          <w:szCs w:val="21"/>
          <w:lang w:val="en-US"/>
          <w:rPrChange w:id="1503" w:author="Edwin Villanueva Talavera" w:date="2019-06-02T11:17:00Z">
            <w:rPr>
              <w:noProof/>
              <w:color w:val="333333"/>
              <w:sz w:val="21"/>
              <w:szCs w:val="21"/>
            </w:rPr>
          </w:rPrChange>
        </w:rPr>
        <w:t xml:space="preserve">            </w:t>
      </w:r>
      <w:r w:rsidRPr="00FD6FF2">
        <w:rPr>
          <w:rStyle w:val="n"/>
          <w:noProof/>
          <w:color w:val="333333"/>
          <w:sz w:val="21"/>
          <w:szCs w:val="21"/>
          <w:lang w:val="en-US"/>
          <w:rPrChange w:id="1504"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1505"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506" w:author="Edwin Villanueva Talavera" w:date="2019-06-02T11:17:00Z">
            <w:rPr>
              <w:rStyle w:val="n"/>
              <w:noProof/>
              <w:color w:val="333333"/>
              <w:sz w:val="21"/>
              <w:szCs w:val="21"/>
            </w:rPr>
          </w:rPrChange>
        </w:rPr>
        <w:t>commit</w:t>
      </w:r>
      <w:r w:rsidRPr="00FD6FF2">
        <w:rPr>
          <w:rStyle w:val="p"/>
          <w:noProof/>
          <w:color w:val="333333"/>
          <w:sz w:val="21"/>
          <w:szCs w:val="21"/>
          <w:lang w:val="en-US"/>
          <w:rPrChange w:id="1507" w:author="Edwin Villanueva Talavera" w:date="2019-06-02T11:17:00Z">
            <w:rPr>
              <w:rStyle w:val="p"/>
              <w:noProof/>
              <w:color w:val="333333"/>
              <w:sz w:val="21"/>
              <w:szCs w:val="21"/>
            </w:rPr>
          </w:rPrChange>
        </w:rPr>
        <w:t>()</w:t>
      </w:r>
    </w:p>
    <w:p w14:paraId="6F32A146" w14:textId="77777777" w:rsidR="00C470F8" w:rsidRPr="00FD6FF2" w:rsidRDefault="00C470F8" w:rsidP="00C470F8">
      <w:pPr>
        <w:pStyle w:val="HTMLconformatoprevio"/>
        <w:shd w:val="clear" w:color="auto" w:fill="F7F7F7"/>
        <w:wordWrap w:val="0"/>
        <w:rPr>
          <w:noProof/>
          <w:color w:val="333333"/>
          <w:sz w:val="21"/>
          <w:szCs w:val="21"/>
          <w:lang w:val="en-US"/>
          <w:rPrChange w:id="1508" w:author="Edwin Villanueva Talavera" w:date="2019-06-02T11:17:00Z">
            <w:rPr>
              <w:noProof/>
              <w:color w:val="333333"/>
              <w:sz w:val="21"/>
              <w:szCs w:val="21"/>
            </w:rPr>
          </w:rPrChange>
        </w:rPr>
      </w:pPr>
    </w:p>
    <w:p w14:paraId="0461E847" w14:textId="77777777" w:rsidR="00C470F8" w:rsidRPr="00FD6FF2" w:rsidRDefault="00C470F8" w:rsidP="00C470F8">
      <w:pPr>
        <w:pStyle w:val="HTMLconformatoprevio"/>
        <w:shd w:val="clear" w:color="auto" w:fill="F7F7F7"/>
        <w:wordWrap w:val="0"/>
        <w:rPr>
          <w:noProof/>
          <w:color w:val="333333"/>
          <w:sz w:val="21"/>
          <w:szCs w:val="21"/>
          <w:lang w:val="en-US"/>
          <w:rPrChange w:id="1509" w:author="Edwin Villanueva Talavera" w:date="2019-06-02T11:17:00Z">
            <w:rPr>
              <w:noProof/>
              <w:color w:val="333333"/>
              <w:sz w:val="21"/>
              <w:szCs w:val="21"/>
            </w:rPr>
          </w:rPrChange>
        </w:rPr>
      </w:pPr>
      <w:r w:rsidRPr="00FD6FF2">
        <w:rPr>
          <w:rStyle w:val="n"/>
          <w:noProof/>
          <w:color w:val="333333"/>
          <w:sz w:val="21"/>
          <w:szCs w:val="21"/>
          <w:lang w:val="en-US"/>
          <w:rPrChange w:id="1510"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1511"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512" w:author="Edwin Villanueva Talavera" w:date="2019-06-02T11:17:00Z">
            <w:rPr>
              <w:rStyle w:val="n"/>
              <w:noProof/>
              <w:color w:val="333333"/>
              <w:sz w:val="21"/>
              <w:szCs w:val="21"/>
            </w:rPr>
          </w:rPrChange>
        </w:rPr>
        <w:t>close</w:t>
      </w:r>
      <w:r w:rsidRPr="00FD6FF2">
        <w:rPr>
          <w:rStyle w:val="p"/>
          <w:noProof/>
          <w:color w:val="333333"/>
          <w:sz w:val="21"/>
          <w:szCs w:val="21"/>
          <w:lang w:val="en-US"/>
          <w:rPrChange w:id="1513" w:author="Edwin Villanueva Talavera" w:date="2019-06-02T11:17:00Z">
            <w:rPr>
              <w:rStyle w:val="p"/>
              <w:noProof/>
              <w:color w:val="333333"/>
              <w:sz w:val="21"/>
              <w:szCs w:val="21"/>
            </w:rPr>
          </w:rPrChange>
        </w:rPr>
        <w:t>()</w:t>
      </w:r>
    </w:p>
    <w:p w14:paraId="3B18AA5C" w14:textId="77777777" w:rsidR="00C470F8" w:rsidRPr="00FD6FF2" w:rsidRDefault="00C470F8" w:rsidP="00C470F8">
      <w:pPr>
        <w:pStyle w:val="HTMLconformatoprevio"/>
        <w:shd w:val="clear" w:color="auto" w:fill="F7F7F7"/>
        <w:wordWrap w:val="0"/>
        <w:rPr>
          <w:noProof/>
          <w:color w:val="333333"/>
          <w:sz w:val="21"/>
          <w:szCs w:val="21"/>
          <w:lang w:val="en-US"/>
          <w:rPrChange w:id="1514" w:author="Edwin Villanueva Talavera" w:date="2019-06-02T11:17:00Z">
            <w:rPr>
              <w:noProof/>
              <w:color w:val="333333"/>
              <w:sz w:val="21"/>
              <w:szCs w:val="21"/>
            </w:rPr>
          </w:rPrChange>
        </w:rPr>
      </w:pPr>
    </w:p>
    <w:p w14:paraId="3C4C589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70E651AA" w14:textId="4ED7D055" w:rsidR="00C470F8" w:rsidRPr="00E16EF8" w:rsidRDefault="00C470F8">
      <w:pPr>
        <w:spacing w:before="0" w:after="160" w:line="259" w:lineRule="auto"/>
        <w:rPr>
          <w:noProof/>
        </w:rPr>
      </w:pPr>
      <w:r w:rsidRPr="00E16EF8">
        <w:rPr>
          <w:noProof/>
        </w:rPr>
        <w:br w:type="page"/>
      </w:r>
    </w:p>
    <w:p w14:paraId="468D6135" w14:textId="52D20BF0" w:rsidR="00F64607" w:rsidRPr="00E16EF8" w:rsidRDefault="00C470F8" w:rsidP="00A602F7">
      <w:pPr>
        <w:pStyle w:val="Ttulo2"/>
        <w:numPr>
          <w:ilvl w:val="0"/>
          <w:numId w:val="21"/>
        </w:numPr>
        <w:rPr>
          <w:noProof/>
        </w:rPr>
      </w:pPr>
      <w:bookmarkStart w:id="1515" w:name="_Ref6568048"/>
      <w:bookmarkStart w:id="1516" w:name="_Toc10327578"/>
      <w:r w:rsidRPr="00E16EF8">
        <w:rPr>
          <w:noProof/>
        </w:rPr>
        <w:t xml:space="preserve">: </w:t>
      </w:r>
      <w:r w:rsidR="00F64607" w:rsidRPr="00E16EF8">
        <w:rPr>
          <w:noProof/>
        </w:rPr>
        <w:t xml:space="preserve">Selección aleatoria de </w:t>
      </w:r>
      <w:r w:rsidR="00F076C5">
        <w:rPr>
          <w:noProof/>
        </w:rPr>
        <w:t>transcritos</w:t>
      </w:r>
      <w:r w:rsidR="00F64607" w:rsidRPr="00E16EF8">
        <w:rPr>
          <w:noProof/>
        </w:rPr>
        <w:t xml:space="preserve"> para el modelo</w:t>
      </w:r>
      <w:bookmarkEnd w:id="357"/>
      <w:bookmarkEnd w:id="939"/>
      <w:bookmarkEnd w:id="1515"/>
      <w:bookmarkEnd w:id="1516"/>
    </w:p>
    <w:p w14:paraId="0ACD1451"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17"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666666"/>
          <w:sz w:val="21"/>
          <w:szCs w:val="21"/>
          <w:lang w:val="en-US" w:eastAsia="es-PE"/>
          <w:rPrChange w:id="151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519" w:author="Edwin Villanueva Talavera" w:date="2019-06-02T11:17:00Z">
            <w:rPr>
              <w:rFonts w:ascii="Courier New" w:eastAsia="Times New Roman" w:hAnsi="Courier New" w:cs="Courier New"/>
              <w:noProof/>
              <w:color w:val="333333"/>
              <w:sz w:val="21"/>
              <w:szCs w:val="21"/>
              <w:lang w:eastAsia="es-PE"/>
            </w:rPr>
          </w:rPrChange>
        </w:rPr>
        <w:t>time</w:t>
      </w:r>
    </w:p>
    <w:p w14:paraId="78912324"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20"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b/>
          <w:bCs/>
          <w:noProof/>
          <w:color w:val="008000"/>
          <w:sz w:val="21"/>
          <w:szCs w:val="21"/>
          <w:lang w:val="en-US" w:eastAsia="es-PE"/>
          <w:rPrChange w:id="1521" w:author="Edwin Villanueva Talavera" w:date="2019-06-02T11:17:00Z">
            <w:rPr>
              <w:rFonts w:ascii="Courier New" w:eastAsia="Times New Roman" w:hAnsi="Courier New" w:cs="Courier New"/>
              <w:b/>
              <w:bCs/>
              <w:noProof/>
              <w:color w:val="008000"/>
              <w:sz w:val="21"/>
              <w:szCs w:val="21"/>
              <w:lang w:eastAsia="es-PE"/>
            </w:rPr>
          </w:rPrChange>
        </w:rPr>
        <w:t>import</w:t>
      </w:r>
      <w:r w:rsidRPr="00FD6FF2">
        <w:rPr>
          <w:rFonts w:ascii="Courier New" w:eastAsia="Times New Roman" w:hAnsi="Courier New" w:cs="Courier New"/>
          <w:noProof/>
          <w:color w:val="333333"/>
          <w:sz w:val="21"/>
          <w:szCs w:val="21"/>
          <w:lang w:val="en-US" w:eastAsia="es-PE"/>
          <w:rPrChange w:id="152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00FF"/>
          <w:sz w:val="21"/>
          <w:szCs w:val="21"/>
          <w:lang w:val="en-US" w:eastAsia="es-PE"/>
          <w:rPrChange w:id="1523" w:author="Edwin Villanueva Talavera" w:date="2019-06-02T11:17:00Z">
            <w:rPr>
              <w:rFonts w:ascii="Courier New" w:eastAsia="Times New Roman" w:hAnsi="Courier New" w:cs="Courier New"/>
              <w:b/>
              <w:bCs/>
              <w:noProof/>
              <w:color w:val="0000FF"/>
              <w:sz w:val="21"/>
              <w:szCs w:val="21"/>
              <w:lang w:eastAsia="es-PE"/>
            </w:rPr>
          </w:rPrChange>
        </w:rPr>
        <w:t>mysql.connector</w:t>
      </w:r>
    </w:p>
    <w:p w14:paraId="72FE135C"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24"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b/>
          <w:bCs/>
          <w:noProof/>
          <w:color w:val="008000"/>
          <w:sz w:val="21"/>
          <w:szCs w:val="21"/>
          <w:lang w:val="en-US" w:eastAsia="es-PE"/>
          <w:rPrChange w:id="1525" w:author="Edwin Villanueva Talavera" w:date="2019-06-02T11:17:00Z">
            <w:rPr>
              <w:rFonts w:ascii="Courier New" w:eastAsia="Times New Roman" w:hAnsi="Courier New" w:cs="Courier New"/>
              <w:b/>
              <w:bCs/>
              <w:noProof/>
              <w:color w:val="008000"/>
              <w:sz w:val="21"/>
              <w:szCs w:val="21"/>
              <w:lang w:eastAsia="es-PE"/>
            </w:rPr>
          </w:rPrChange>
        </w:rPr>
        <w:t>import</w:t>
      </w:r>
      <w:r w:rsidRPr="00FD6FF2">
        <w:rPr>
          <w:rFonts w:ascii="Courier New" w:eastAsia="Times New Roman" w:hAnsi="Courier New" w:cs="Courier New"/>
          <w:noProof/>
          <w:color w:val="333333"/>
          <w:sz w:val="21"/>
          <w:szCs w:val="21"/>
          <w:lang w:val="en-US" w:eastAsia="es-PE"/>
          <w:rPrChange w:id="152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00FF"/>
          <w:sz w:val="21"/>
          <w:szCs w:val="21"/>
          <w:lang w:val="en-US" w:eastAsia="es-PE"/>
          <w:rPrChange w:id="1527" w:author="Edwin Villanueva Talavera" w:date="2019-06-02T11:17:00Z">
            <w:rPr>
              <w:rFonts w:ascii="Courier New" w:eastAsia="Times New Roman" w:hAnsi="Courier New" w:cs="Courier New"/>
              <w:b/>
              <w:bCs/>
              <w:noProof/>
              <w:color w:val="0000FF"/>
              <w:sz w:val="21"/>
              <w:szCs w:val="21"/>
              <w:lang w:eastAsia="es-PE"/>
            </w:rPr>
          </w:rPrChange>
        </w:rPr>
        <w:t>pandas</w:t>
      </w:r>
      <w:r w:rsidRPr="00FD6FF2">
        <w:rPr>
          <w:rFonts w:ascii="Courier New" w:eastAsia="Times New Roman" w:hAnsi="Courier New" w:cs="Courier New"/>
          <w:noProof/>
          <w:color w:val="333333"/>
          <w:sz w:val="21"/>
          <w:szCs w:val="21"/>
          <w:lang w:val="en-US" w:eastAsia="es-PE"/>
          <w:rPrChange w:id="152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1529" w:author="Edwin Villanueva Talavera" w:date="2019-06-02T11:17:00Z">
            <w:rPr>
              <w:rFonts w:ascii="Courier New" w:eastAsia="Times New Roman" w:hAnsi="Courier New" w:cs="Courier New"/>
              <w:b/>
              <w:bCs/>
              <w:noProof/>
              <w:color w:val="008000"/>
              <w:sz w:val="21"/>
              <w:szCs w:val="21"/>
              <w:lang w:eastAsia="es-PE"/>
            </w:rPr>
          </w:rPrChange>
        </w:rPr>
        <w:t>as</w:t>
      </w:r>
      <w:r w:rsidRPr="00FD6FF2">
        <w:rPr>
          <w:rFonts w:ascii="Courier New" w:eastAsia="Times New Roman" w:hAnsi="Courier New" w:cs="Courier New"/>
          <w:noProof/>
          <w:color w:val="333333"/>
          <w:sz w:val="21"/>
          <w:szCs w:val="21"/>
          <w:lang w:val="en-US" w:eastAsia="es-PE"/>
          <w:rPrChange w:id="153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00FF"/>
          <w:sz w:val="21"/>
          <w:szCs w:val="21"/>
          <w:lang w:val="en-US" w:eastAsia="es-PE"/>
          <w:rPrChange w:id="1531" w:author="Edwin Villanueva Talavera" w:date="2019-06-02T11:17:00Z">
            <w:rPr>
              <w:rFonts w:ascii="Courier New" w:eastAsia="Times New Roman" w:hAnsi="Courier New" w:cs="Courier New"/>
              <w:b/>
              <w:bCs/>
              <w:noProof/>
              <w:color w:val="0000FF"/>
              <w:sz w:val="21"/>
              <w:szCs w:val="21"/>
              <w:lang w:eastAsia="es-PE"/>
            </w:rPr>
          </w:rPrChange>
        </w:rPr>
        <w:t>pd</w:t>
      </w:r>
    </w:p>
    <w:p w14:paraId="1839B738"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32" w:author="Edwin Villanueva Talavera" w:date="2019-06-02T11:17:00Z">
            <w:rPr>
              <w:rFonts w:ascii="Courier New" w:eastAsia="Times New Roman" w:hAnsi="Courier New" w:cs="Courier New"/>
              <w:noProof/>
              <w:color w:val="333333"/>
              <w:sz w:val="21"/>
              <w:szCs w:val="21"/>
              <w:lang w:eastAsia="es-PE"/>
            </w:rPr>
          </w:rPrChange>
        </w:rPr>
      </w:pPr>
    </w:p>
    <w:p w14:paraId="7936B07D"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33"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008000"/>
          <w:sz w:val="21"/>
          <w:szCs w:val="21"/>
          <w:lang w:val="en-US" w:eastAsia="es-PE"/>
          <w:rPrChange w:id="1534" w:author="Edwin Villanueva Talavera" w:date="2019-06-02T11:17:00Z">
            <w:rPr>
              <w:rFonts w:ascii="Courier New" w:eastAsia="Times New Roman" w:hAnsi="Courier New" w:cs="Courier New"/>
              <w:noProof/>
              <w:color w:val="008000"/>
              <w:sz w:val="21"/>
              <w:szCs w:val="21"/>
              <w:lang w:eastAsia="es-PE"/>
            </w:rPr>
          </w:rPrChange>
        </w:rPr>
        <w:t>print</w:t>
      </w:r>
      <w:r w:rsidRPr="00FD6FF2">
        <w:rPr>
          <w:rFonts w:ascii="Courier New" w:eastAsia="Times New Roman" w:hAnsi="Courier New" w:cs="Courier New"/>
          <w:noProof/>
          <w:color w:val="333333"/>
          <w:sz w:val="21"/>
          <w:szCs w:val="21"/>
          <w:lang w:val="en-US" w:eastAsia="es-PE"/>
          <w:rPrChange w:id="1535"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BA2121"/>
          <w:sz w:val="21"/>
          <w:szCs w:val="21"/>
          <w:lang w:val="en-US" w:eastAsia="es-PE"/>
          <w:rPrChange w:id="1536" w:author="Edwin Villanueva Talavera" w:date="2019-06-02T11:17:00Z">
            <w:rPr>
              <w:rFonts w:ascii="Courier New" w:eastAsia="Times New Roman" w:hAnsi="Courier New" w:cs="Courier New"/>
              <w:noProof/>
              <w:color w:val="BA2121"/>
              <w:sz w:val="21"/>
              <w:szCs w:val="21"/>
              <w:lang w:eastAsia="es-PE"/>
            </w:rPr>
          </w:rPrChange>
        </w:rPr>
        <w:t>"Iniciando proceso..."</w:t>
      </w:r>
      <w:r w:rsidRPr="00FD6FF2">
        <w:rPr>
          <w:rFonts w:ascii="Courier New" w:eastAsia="Times New Roman" w:hAnsi="Courier New" w:cs="Courier New"/>
          <w:noProof/>
          <w:color w:val="333333"/>
          <w:sz w:val="21"/>
          <w:szCs w:val="21"/>
          <w:lang w:val="en-US" w:eastAsia="es-PE"/>
          <w:rPrChange w:id="1537" w:author="Edwin Villanueva Talavera" w:date="2019-06-02T11:17:00Z">
            <w:rPr>
              <w:rFonts w:ascii="Courier New" w:eastAsia="Times New Roman" w:hAnsi="Courier New" w:cs="Courier New"/>
              <w:noProof/>
              <w:color w:val="333333"/>
              <w:sz w:val="21"/>
              <w:szCs w:val="21"/>
              <w:lang w:eastAsia="es-PE"/>
            </w:rPr>
          </w:rPrChange>
        </w:rPr>
        <w:t xml:space="preserve">) </w:t>
      </w:r>
    </w:p>
    <w:p w14:paraId="421DA0C0"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38" w:author="Edwin Villanueva Talavera" w:date="2019-06-02T11:17:00Z">
            <w:rPr>
              <w:rFonts w:ascii="Courier New" w:eastAsia="Times New Roman" w:hAnsi="Courier New" w:cs="Courier New"/>
              <w:noProof/>
              <w:color w:val="333333"/>
              <w:sz w:val="21"/>
              <w:szCs w:val="21"/>
              <w:lang w:eastAsia="es-PE"/>
            </w:rPr>
          </w:rPrChange>
        </w:rPr>
      </w:pPr>
    </w:p>
    <w:p w14:paraId="05ACAA9D"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3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1540" w:author="Edwin Villanueva Talavera" w:date="2019-06-02T11:17:00Z">
            <w:rPr>
              <w:rFonts w:ascii="Courier New" w:eastAsia="Times New Roman" w:hAnsi="Courier New" w:cs="Courier New"/>
              <w:noProof/>
              <w:color w:val="333333"/>
              <w:sz w:val="21"/>
              <w:szCs w:val="21"/>
              <w:lang w:eastAsia="es-PE"/>
            </w:rPr>
          </w:rPrChange>
        </w:rPr>
        <w:t xml:space="preserve">conn </w:t>
      </w:r>
      <w:r w:rsidRPr="00FD6FF2">
        <w:rPr>
          <w:rFonts w:ascii="Courier New" w:eastAsia="Times New Roman" w:hAnsi="Courier New" w:cs="Courier New"/>
          <w:noProof/>
          <w:color w:val="666666"/>
          <w:sz w:val="21"/>
          <w:szCs w:val="21"/>
          <w:lang w:val="en-US" w:eastAsia="es-PE"/>
          <w:rPrChange w:id="154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542" w:author="Edwin Villanueva Talavera" w:date="2019-06-02T11:17:00Z">
            <w:rPr>
              <w:rFonts w:ascii="Courier New" w:eastAsia="Times New Roman" w:hAnsi="Courier New" w:cs="Courier New"/>
              <w:noProof/>
              <w:color w:val="333333"/>
              <w:sz w:val="21"/>
              <w:szCs w:val="21"/>
              <w:lang w:eastAsia="es-PE"/>
            </w:rPr>
          </w:rPrChange>
        </w:rPr>
        <w:t xml:space="preserve"> mysql</w:t>
      </w:r>
      <w:r w:rsidRPr="00FD6FF2">
        <w:rPr>
          <w:rFonts w:ascii="Courier New" w:eastAsia="Times New Roman" w:hAnsi="Courier New" w:cs="Courier New"/>
          <w:noProof/>
          <w:color w:val="666666"/>
          <w:sz w:val="21"/>
          <w:szCs w:val="21"/>
          <w:lang w:val="en-US" w:eastAsia="es-PE"/>
          <w:rPrChange w:id="154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544" w:author="Edwin Villanueva Talavera" w:date="2019-06-02T11:17:00Z">
            <w:rPr>
              <w:rFonts w:ascii="Courier New" w:eastAsia="Times New Roman" w:hAnsi="Courier New" w:cs="Courier New"/>
              <w:noProof/>
              <w:color w:val="333333"/>
              <w:sz w:val="21"/>
              <w:szCs w:val="21"/>
              <w:lang w:eastAsia="es-PE"/>
            </w:rPr>
          </w:rPrChange>
        </w:rPr>
        <w:t>connector</w:t>
      </w:r>
      <w:r w:rsidRPr="00FD6FF2">
        <w:rPr>
          <w:rFonts w:ascii="Courier New" w:eastAsia="Times New Roman" w:hAnsi="Courier New" w:cs="Courier New"/>
          <w:noProof/>
          <w:color w:val="666666"/>
          <w:sz w:val="21"/>
          <w:szCs w:val="21"/>
          <w:lang w:val="en-US" w:eastAsia="es-PE"/>
          <w:rPrChange w:id="154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546" w:author="Edwin Villanueva Talavera" w:date="2019-06-02T11:17:00Z">
            <w:rPr>
              <w:rFonts w:ascii="Courier New" w:eastAsia="Times New Roman" w:hAnsi="Courier New" w:cs="Courier New"/>
              <w:noProof/>
              <w:color w:val="333333"/>
              <w:sz w:val="21"/>
              <w:szCs w:val="21"/>
              <w:lang w:eastAsia="es-PE"/>
            </w:rPr>
          </w:rPrChange>
        </w:rPr>
        <w:t>connect(</w:t>
      </w:r>
    </w:p>
    <w:p w14:paraId="4C19F9BD"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47"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1548" w:author="Edwin Villanueva Talavera" w:date="2019-06-02T11:17:00Z">
            <w:rPr>
              <w:rFonts w:ascii="Courier New" w:eastAsia="Times New Roman" w:hAnsi="Courier New" w:cs="Courier New"/>
              <w:noProof/>
              <w:color w:val="333333"/>
              <w:sz w:val="21"/>
              <w:szCs w:val="21"/>
              <w:lang w:eastAsia="es-PE"/>
            </w:rPr>
          </w:rPrChange>
        </w:rPr>
        <w:t xml:space="preserve">   host</w:t>
      </w:r>
      <w:r w:rsidRPr="00FD6FF2">
        <w:rPr>
          <w:rFonts w:ascii="Courier New" w:eastAsia="Times New Roman" w:hAnsi="Courier New" w:cs="Courier New"/>
          <w:noProof/>
          <w:color w:val="666666"/>
          <w:sz w:val="21"/>
          <w:szCs w:val="21"/>
          <w:lang w:val="en-US" w:eastAsia="es-PE"/>
          <w:rPrChange w:id="154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BA2121"/>
          <w:sz w:val="21"/>
          <w:szCs w:val="21"/>
          <w:lang w:val="en-US" w:eastAsia="es-PE"/>
          <w:rPrChange w:id="1550" w:author="Edwin Villanueva Talavera" w:date="2019-06-02T11:17:00Z">
            <w:rPr>
              <w:rFonts w:ascii="Courier New" w:eastAsia="Times New Roman" w:hAnsi="Courier New" w:cs="Courier New"/>
              <w:noProof/>
              <w:color w:val="BA2121"/>
              <w:sz w:val="21"/>
              <w:szCs w:val="21"/>
              <w:lang w:eastAsia="es-PE"/>
            </w:rPr>
          </w:rPrChange>
        </w:rPr>
        <w:t>"localhost"</w:t>
      </w:r>
      <w:r w:rsidRPr="00FD6FF2">
        <w:rPr>
          <w:rFonts w:ascii="Courier New" w:eastAsia="Times New Roman" w:hAnsi="Courier New" w:cs="Courier New"/>
          <w:noProof/>
          <w:color w:val="333333"/>
          <w:sz w:val="21"/>
          <w:szCs w:val="21"/>
          <w:lang w:val="en-US" w:eastAsia="es-PE"/>
          <w:rPrChange w:id="1551" w:author="Edwin Villanueva Talavera" w:date="2019-06-02T11:17:00Z">
            <w:rPr>
              <w:rFonts w:ascii="Courier New" w:eastAsia="Times New Roman" w:hAnsi="Courier New" w:cs="Courier New"/>
              <w:noProof/>
              <w:color w:val="333333"/>
              <w:sz w:val="21"/>
              <w:szCs w:val="21"/>
              <w:lang w:eastAsia="es-PE"/>
            </w:rPr>
          </w:rPrChange>
        </w:rPr>
        <w:t>,</w:t>
      </w:r>
    </w:p>
    <w:p w14:paraId="1B8EA40D"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52"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1553" w:author="Edwin Villanueva Talavera" w:date="2019-06-02T11:17:00Z">
            <w:rPr>
              <w:rFonts w:ascii="Courier New" w:eastAsia="Times New Roman" w:hAnsi="Courier New" w:cs="Courier New"/>
              <w:noProof/>
              <w:color w:val="333333"/>
              <w:sz w:val="21"/>
              <w:szCs w:val="21"/>
              <w:lang w:eastAsia="es-PE"/>
            </w:rPr>
          </w:rPrChange>
        </w:rPr>
        <w:t xml:space="preserve">   database</w:t>
      </w:r>
      <w:r w:rsidRPr="00FD6FF2">
        <w:rPr>
          <w:rFonts w:ascii="Courier New" w:eastAsia="Times New Roman" w:hAnsi="Courier New" w:cs="Courier New"/>
          <w:noProof/>
          <w:color w:val="666666"/>
          <w:sz w:val="21"/>
          <w:szCs w:val="21"/>
          <w:lang w:val="en-US" w:eastAsia="es-PE"/>
          <w:rPrChange w:id="155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BA2121"/>
          <w:sz w:val="21"/>
          <w:szCs w:val="21"/>
          <w:lang w:val="en-US" w:eastAsia="es-PE"/>
          <w:rPrChange w:id="1555" w:author="Edwin Villanueva Talavera" w:date="2019-06-02T11:17:00Z">
            <w:rPr>
              <w:rFonts w:ascii="Courier New" w:eastAsia="Times New Roman" w:hAnsi="Courier New" w:cs="Courier New"/>
              <w:noProof/>
              <w:color w:val="BA2121"/>
              <w:sz w:val="21"/>
              <w:szCs w:val="21"/>
              <w:lang w:eastAsia="es-PE"/>
            </w:rPr>
          </w:rPrChange>
        </w:rPr>
        <w:t>"tesis2"</w:t>
      </w:r>
      <w:r w:rsidRPr="00FD6FF2">
        <w:rPr>
          <w:rFonts w:ascii="Courier New" w:eastAsia="Times New Roman" w:hAnsi="Courier New" w:cs="Courier New"/>
          <w:noProof/>
          <w:color w:val="333333"/>
          <w:sz w:val="21"/>
          <w:szCs w:val="21"/>
          <w:lang w:val="en-US" w:eastAsia="es-PE"/>
          <w:rPrChange w:id="1556" w:author="Edwin Villanueva Talavera" w:date="2019-06-02T11:17:00Z">
            <w:rPr>
              <w:rFonts w:ascii="Courier New" w:eastAsia="Times New Roman" w:hAnsi="Courier New" w:cs="Courier New"/>
              <w:noProof/>
              <w:color w:val="333333"/>
              <w:sz w:val="21"/>
              <w:szCs w:val="21"/>
              <w:lang w:eastAsia="es-PE"/>
            </w:rPr>
          </w:rPrChange>
        </w:rPr>
        <w:t>,</w:t>
      </w:r>
    </w:p>
    <w:p w14:paraId="4A3838C6"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57"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1558" w:author="Edwin Villanueva Talavera" w:date="2019-06-02T11:17:00Z">
            <w:rPr>
              <w:rFonts w:ascii="Courier New" w:eastAsia="Times New Roman" w:hAnsi="Courier New" w:cs="Courier New"/>
              <w:noProof/>
              <w:color w:val="333333"/>
              <w:sz w:val="21"/>
              <w:szCs w:val="21"/>
              <w:lang w:eastAsia="es-PE"/>
            </w:rPr>
          </w:rPrChange>
        </w:rPr>
        <w:t xml:space="preserve">   user</w:t>
      </w:r>
      <w:r w:rsidRPr="00FD6FF2">
        <w:rPr>
          <w:rFonts w:ascii="Courier New" w:eastAsia="Times New Roman" w:hAnsi="Courier New" w:cs="Courier New"/>
          <w:noProof/>
          <w:color w:val="666666"/>
          <w:sz w:val="21"/>
          <w:szCs w:val="21"/>
          <w:lang w:val="en-US" w:eastAsia="es-PE"/>
          <w:rPrChange w:id="155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BA2121"/>
          <w:sz w:val="21"/>
          <w:szCs w:val="21"/>
          <w:lang w:val="en-US" w:eastAsia="es-PE"/>
          <w:rPrChange w:id="1560" w:author="Edwin Villanueva Talavera" w:date="2019-06-02T11:17:00Z">
            <w:rPr>
              <w:rFonts w:ascii="Courier New" w:eastAsia="Times New Roman" w:hAnsi="Courier New" w:cs="Courier New"/>
              <w:noProof/>
              <w:color w:val="BA2121"/>
              <w:sz w:val="21"/>
              <w:szCs w:val="21"/>
              <w:lang w:eastAsia="es-PE"/>
            </w:rPr>
          </w:rPrChange>
        </w:rPr>
        <w:t>"tesis2"</w:t>
      </w:r>
      <w:r w:rsidRPr="00FD6FF2">
        <w:rPr>
          <w:rFonts w:ascii="Courier New" w:eastAsia="Times New Roman" w:hAnsi="Courier New" w:cs="Courier New"/>
          <w:noProof/>
          <w:color w:val="333333"/>
          <w:sz w:val="21"/>
          <w:szCs w:val="21"/>
          <w:lang w:val="en-US" w:eastAsia="es-PE"/>
          <w:rPrChange w:id="1561" w:author="Edwin Villanueva Talavera" w:date="2019-06-02T11:17:00Z">
            <w:rPr>
              <w:rFonts w:ascii="Courier New" w:eastAsia="Times New Roman" w:hAnsi="Courier New" w:cs="Courier New"/>
              <w:noProof/>
              <w:color w:val="333333"/>
              <w:sz w:val="21"/>
              <w:szCs w:val="21"/>
              <w:lang w:eastAsia="es-PE"/>
            </w:rPr>
          </w:rPrChange>
        </w:rPr>
        <w:t>,</w:t>
      </w:r>
    </w:p>
    <w:p w14:paraId="69E6EAA7" w14:textId="4368C420"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FD6FF2">
        <w:rPr>
          <w:rFonts w:ascii="Courier New" w:eastAsia="Times New Roman" w:hAnsi="Courier New" w:cs="Courier New"/>
          <w:noProof/>
          <w:color w:val="333333"/>
          <w:sz w:val="21"/>
          <w:szCs w:val="21"/>
          <w:lang w:val="en-US" w:eastAsia="es-PE"/>
          <w:rPrChange w:id="1562" w:author="Edwin Villanueva Talavera" w:date="2019-06-02T11:17:00Z">
            <w:rPr>
              <w:rFonts w:ascii="Courier New" w:eastAsia="Times New Roman" w:hAnsi="Courier New" w:cs="Courier New"/>
              <w:noProof/>
              <w:color w:val="333333"/>
              <w:sz w:val="21"/>
              <w:szCs w:val="21"/>
              <w:lang w:eastAsia="es-PE"/>
            </w:rPr>
          </w:rPrChange>
        </w:rPr>
        <w:t xml:space="preserve">   </w:t>
      </w:r>
      <w:r w:rsidRPr="00E16EF8">
        <w:rPr>
          <w:rFonts w:ascii="Courier New" w:eastAsia="Times New Roman" w:hAnsi="Courier New" w:cs="Courier New"/>
          <w:noProof/>
          <w:color w:val="333333"/>
          <w:sz w:val="21"/>
          <w:szCs w:val="21"/>
          <w:lang w:eastAsia="es-PE"/>
        </w:rPr>
        <w:t>passwd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002E6685"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BA2121"/>
          <w:sz w:val="21"/>
          <w:szCs w:val="21"/>
          <w:lang w:eastAsia="es-PE"/>
        </w:rPr>
        <w:t>"</w:t>
      </w:r>
    </w:p>
    <w:p w14:paraId="5AC509FE"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w:t>
      </w:r>
    </w:p>
    <w:p w14:paraId="541D42BE"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01965B5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"UPDATE secuencias SET flg_seleccionado = NULL"</w:t>
      </w:r>
    </w:p>
    <w:p w14:paraId="003A530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588EE44B"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CD8E68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id_especie FROM maestra_especies m JOIN especies_seleccionadas s ON m.especie = s.especie"</w:t>
      </w:r>
    </w:p>
    <w:p w14:paraId="2811805F"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63"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1564" w:author="Edwin Villanueva Talavera" w:date="2019-06-02T11:17:00Z">
            <w:rPr>
              <w:rFonts w:ascii="Courier New" w:eastAsia="Times New Roman" w:hAnsi="Courier New" w:cs="Courier New"/>
              <w:noProof/>
              <w:color w:val="333333"/>
              <w:sz w:val="21"/>
              <w:szCs w:val="21"/>
              <w:lang w:eastAsia="es-PE"/>
            </w:rPr>
          </w:rPrChange>
        </w:rPr>
        <w:t>cursor</w:t>
      </w:r>
      <w:r w:rsidRPr="00FD6FF2">
        <w:rPr>
          <w:rFonts w:ascii="Courier New" w:eastAsia="Times New Roman" w:hAnsi="Courier New" w:cs="Courier New"/>
          <w:noProof/>
          <w:color w:val="666666"/>
          <w:sz w:val="21"/>
          <w:szCs w:val="21"/>
          <w:lang w:val="en-US" w:eastAsia="es-PE"/>
          <w:rPrChange w:id="156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566" w:author="Edwin Villanueva Talavera" w:date="2019-06-02T11:17:00Z">
            <w:rPr>
              <w:rFonts w:ascii="Courier New" w:eastAsia="Times New Roman" w:hAnsi="Courier New" w:cs="Courier New"/>
              <w:noProof/>
              <w:color w:val="333333"/>
              <w:sz w:val="21"/>
              <w:szCs w:val="21"/>
              <w:lang w:eastAsia="es-PE"/>
            </w:rPr>
          </w:rPrChange>
        </w:rPr>
        <w:t>execute(query)</w:t>
      </w:r>
    </w:p>
    <w:p w14:paraId="42768B90"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67"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1568" w:author="Edwin Villanueva Talavera" w:date="2019-06-02T11:17:00Z">
            <w:rPr>
              <w:rFonts w:ascii="Courier New" w:eastAsia="Times New Roman" w:hAnsi="Courier New" w:cs="Courier New"/>
              <w:noProof/>
              <w:color w:val="333333"/>
              <w:sz w:val="21"/>
              <w:szCs w:val="21"/>
              <w:lang w:eastAsia="es-PE"/>
            </w:rPr>
          </w:rPrChange>
        </w:rPr>
        <w:t xml:space="preserve">ids </w:t>
      </w:r>
      <w:r w:rsidRPr="00FD6FF2">
        <w:rPr>
          <w:rFonts w:ascii="Courier New" w:eastAsia="Times New Roman" w:hAnsi="Courier New" w:cs="Courier New"/>
          <w:noProof/>
          <w:color w:val="666666"/>
          <w:sz w:val="21"/>
          <w:szCs w:val="21"/>
          <w:lang w:val="en-US" w:eastAsia="es-PE"/>
          <w:rPrChange w:id="156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570" w:author="Edwin Villanueva Talavera" w:date="2019-06-02T11:17:00Z">
            <w:rPr>
              <w:rFonts w:ascii="Courier New" w:eastAsia="Times New Roman" w:hAnsi="Courier New" w:cs="Courier New"/>
              <w:noProof/>
              <w:color w:val="333333"/>
              <w:sz w:val="21"/>
              <w:szCs w:val="21"/>
              <w:lang w:eastAsia="es-PE"/>
            </w:rPr>
          </w:rPrChange>
        </w:rPr>
        <w:t xml:space="preserve"> cursor</w:t>
      </w:r>
      <w:r w:rsidRPr="00FD6FF2">
        <w:rPr>
          <w:rFonts w:ascii="Courier New" w:eastAsia="Times New Roman" w:hAnsi="Courier New" w:cs="Courier New"/>
          <w:noProof/>
          <w:color w:val="666666"/>
          <w:sz w:val="21"/>
          <w:szCs w:val="21"/>
          <w:lang w:val="en-US" w:eastAsia="es-PE"/>
          <w:rPrChange w:id="157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572" w:author="Edwin Villanueva Talavera" w:date="2019-06-02T11:17:00Z">
            <w:rPr>
              <w:rFonts w:ascii="Courier New" w:eastAsia="Times New Roman" w:hAnsi="Courier New" w:cs="Courier New"/>
              <w:noProof/>
              <w:color w:val="333333"/>
              <w:sz w:val="21"/>
              <w:szCs w:val="21"/>
              <w:lang w:eastAsia="es-PE"/>
            </w:rPr>
          </w:rPrChange>
        </w:rPr>
        <w:t>fetchall()</w:t>
      </w:r>
    </w:p>
    <w:p w14:paraId="58D4DEFD"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73"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b/>
          <w:bCs/>
          <w:noProof/>
          <w:color w:val="008000"/>
          <w:sz w:val="21"/>
          <w:szCs w:val="21"/>
          <w:lang w:val="en-US" w:eastAsia="es-PE"/>
          <w:rPrChange w:id="1574" w:author="Edwin Villanueva Talavera" w:date="2019-06-02T11:17:00Z">
            <w:rPr>
              <w:rFonts w:ascii="Courier New" w:eastAsia="Times New Roman" w:hAnsi="Courier New" w:cs="Courier New"/>
              <w:b/>
              <w:bCs/>
              <w:noProof/>
              <w:color w:val="008000"/>
              <w:sz w:val="21"/>
              <w:szCs w:val="21"/>
              <w:lang w:eastAsia="es-PE"/>
            </w:rPr>
          </w:rPrChange>
        </w:rPr>
        <w:t>for</w:t>
      </w:r>
      <w:r w:rsidRPr="00FD6FF2">
        <w:rPr>
          <w:rFonts w:ascii="Courier New" w:eastAsia="Times New Roman" w:hAnsi="Courier New" w:cs="Courier New"/>
          <w:noProof/>
          <w:color w:val="333333"/>
          <w:sz w:val="21"/>
          <w:szCs w:val="21"/>
          <w:lang w:val="en-US" w:eastAsia="es-PE"/>
          <w:rPrChange w:id="1575" w:author="Edwin Villanueva Talavera" w:date="2019-06-02T11:17:00Z">
            <w:rPr>
              <w:rFonts w:ascii="Courier New" w:eastAsia="Times New Roman" w:hAnsi="Courier New" w:cs="Courier New"/>
              <w:noProof/>
              <w:color w:val="333333"/>
              <w:sz w:val="21"/>
              <w:szCs w:val="21"/>
              <w:lang w:eastAsia="es-PE"/>
            </w:rPr>
          </w:rPrChange>
        </w:rPr>
        <w:t xml:space="preserve"> id_especie </w:t>
      </w:r>
      <w:r w:rsidRPr="00FD6FF2">
        <w:rPr>
          <w:rFonts w:ascii="Courier New" w:eastAsia="Times New Roman" w:hAnsi="Courier New" w:cs="Courier New"/>
          <w:b/>
          <w:bCs/>
          <w:noProof/>
          <w:color w:val="AA22FF"/>
          <w:sz w:val="21"/>
          <w:szCs w:val="21"/>
          <w:lang w:val="en-US" w:eastAsia="es-PE"/>
          <w:rPrChange w:id="1576" w:author="Edwin Villanueva Talavera" w:date="2019-06-02T11:17:00Z">
            <w:rPr>
              <w:rFonts w:ascii="Courier New" w:eastAsia="Times New Roman" w:hAnsi="Courier New" w:cs="Courier New"/>
              <w:b/>
              <w:bCs/>
              <w:noProof/>
              <w:color w:val="AA22FF"/>
              <w:sz w:val="21"/>
              <w:szCs w:val="21"/>
              <w:lang w:eastAsia="es-PE"/>
            </w:rPr>
          </w:rPrChange>
        </w:rPr>
        <w:t>in</w:t>
      </w:r>
      <w:r w:rsidRPr="00FD6FF2">
        <w:rPr>
          <w:rFonts w:ascii="Courier New" w:eastAsia="Times New Roman" w:hAnsi="Courier New" w:cs="Courier New"/>
          <w:noProof/>
          <w:color w:val="333333"/>
          <w:sz w:val="21"/>
          <w:szCs w:val="21"/>
          <w:lang w:val="en-US" w:eastAsia="es-PE"/>
          <w:rPrChange w:id="1577" w:author="Edwin Villanueva Talavera" w:date="2019-06-02T11:17:00Z">
            <w:rPr>
              <w:rFonts w:ascii="Courier New" w:eastAsia="Times New Roman" w:hAnsi="Courier New" w:cs="Courier New"/>
              <w:noProof/>
              <w:color w:val="333333"/>
              <w:sz w:val="21"/>
              <w:szCs w:val="21"/>
              <w:lang w:eastAsia="es-PE"/>
            </w:rPr>
          </w:rPrChange>
        </w:rPr>
        <w:t xml:space="preserve"> ids:</w:t>
      </w:r>
    </w:p>
    <w:p w14:paraId="797B7B47"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78"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157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1580" w:author="Edwin Villanueva Talavera" w:date="2019-06-02T11:17:00Z">
            <w:rPr>
              <w:rFonts w:ascii="Courier New" w:eastAsia="Times New Roman" w:hAnsi="Courier New" w:cs="Courier New"/>
              <w:noProof/>
              <w:color w:val="008000"/>
              <w:sz w:val="21"/>
              <w:szCs w:val="21"/>
              <w:lang w:eastAsia="es-PE"/>
            </w:rPr>
          </w:rPrChange>
        </w:rPr>
        <w:t>print</w:t>
      </w:r>
      <w:r w:rsidRPr="00FD6FF2">
        <w:rPr>
          <w:rFonts w:ascii="Courier New" w:eastAsia="Times New Roman" w:hAnsi="Courier New" w:cs="Courier New"/>
          <w:noProof/>
          <w:color w:val="333333"/>
          <w:sz w:val="21"/>
          <w:szCs w:val="21"/>
          <w:lang w:val="en-US" w:eastAsia="es-PE"/>
          <w:rPrChange w:id="1581"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BA2121"/>
          <w:sz w:val="21"/>
          <w:szCs w:val="21"/>
          <w:lang w:val="en-US" w:eastAsia="es-PE"/>
          <w:rPrChange w:id="1582"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b/>
          <w:bCs/>
          <w:noProof/>
          <w:color w:val="BB6622"/>
          <w:sz w:val="21"/>
          <w:szCs w:val="21"/>
          <w:lang w:val="en-US" w:eastAsia="es-PE"/>
          <w:rPrChange w:id="1583" w:author="Edwin Villanueva Talavera" w:date="2019-06-02T11:17:00Z">
            <w:rPr>
              <w:rFonts w:ascii="Courier New" w:eastAsia="Times New Roman" w:hAnsi="Courier New" w:cs="Courier New"/>
              <w:b/>
              <w:bCs/>
              <w:noProof/>
              <w:color w:val="BB6622"/>
              <w:sz w:val="21"/>
              <w:szCs w:val="21"/>
              <w:lang w:eastAsia="es-PE"/>
            </w:rPr>
          </w:rPrChange>
        </w:rPr>
        <w:t>\r</w:t>
      </w:r>
      <w:r w:rsidRPr="00FD6FF2">
        <w:rPr>
          <w:rFonts w:ascii="Courier New" w:eastAsia="Times New Roman" w:hAnsi="Courier New" w:cs="Courier New"/>
          <w:noProof/>
          <w:color w:val="BA2121"/>
          <w:sz w:val="21"/>
          <w:szCs w:val="21"/>
          <w:lang w:val="en-US" w:eastAsia="es-PE"/>
          <w:rPrChange w:id="1584" w:author="Edwin Villanueva Talavera" w:date="2019-06-02T11:17:00Z">
            <w:rPr>
              <w:rFonts w:ascii="Courier New" w:eastAsia="Times New Roman" w:hAnsi="Courier New" w:cs="Courier New"/>
              <w:noProof/>
              <w:color w:val="BA2121"/>
              <w:sz w:val="21"/>
              <w:szCs w:val="21"/>
              <w:lang w:eastAsia="es-PE"/>
            </w:rPr>
          </w:rPrChange>
        </w:rPr>
        <w:t>PCT for "</w:t>
      </w:r>
      <w:r w:rsidRPr="00FD6FF2">
        <w:rPr>
          <w:rFonts w:ascii="Courier New" w:eastAsia="Times New Roman" w:hAnsi="Courier New" w:cs="Courier New"/>
          <w:noProof/>
          <w:color w:val="333333"/>
          <w:sz w:val="21"/>
          <w:szCs w:val="21"/>
          <w:lang w:val="en-US" w:eastAsia="es-PE"/>
          <w:rPrChange w:id="158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158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58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1588" w:author="Edwin Villanueva Talavera" w:date="2019-06-02T11:17:00Z">
            <w:rPr>
              <w:rFonts w:ascii="Courier New" w:eastAsia="Times New Roman" w:hAnsi="Courier New" w:cs="Courier New"/>
              <w:noProof/>
              <w:color w:val="008000"/>
              <w:sz w:val="21"/>
              <w:szCs w:val="21"/>
              <w:lang w:eastAsia="es-PE"/>
            </w:rPr>
          </w:rPrChange>
        </w:rPr>
        <w:t>str</w:t>
      </w:r>
      <w:r w:rsidRPr="00FD6FF2">
        <w:rPr>
          <w:rFonts w:ascii="Courier New" w:eastAsia="Times New Roman" w:hAnsi="Courier New" w:cs="Courier New"/>
          <w:noProof/>
          <w:color w:val="333333"/>
          <w:sz w:val="21"/>
          <w:szCs w:val="21"/>
          <w:lang w:val="en-US" w:eastAsia="es-PE"/>
          <w:rPrChange w:id="1589" w:author="Edwin Villanueva Talavera" w:date="2019-06-02T11:17:00Z">
            <w:rPr>
              <w:rFonts w:ascii="Courier New" w:eastAsia="Times New Roman" w:hAnsi="Courier New" w:cs="Courier New"/>
              <w:noProof/>
              <w:color w:val="333333"/>
              <w:sz w:val="21"/>
              <w:szCs w:val="21"/>
              <w:lang w:eastAsia="es-PE"/>
            </w:rPr>
          </w:rPrChange>
        </w:rPr>
        <w:t>(id_especie[</w:t>
      </w:r>
      <w:r w:rsidRPr="00FD6FF2">
        <w:rPr>
          <w:rFonts w:ascii="Courier New" w:eastAsia="Times New Roman" w:hAnsi="Courier New" w:cs="Courier New"/>
          <w:noProof/>
          <w:color w:val="666666"/>
          <w:sz w:val="21"/>
          <w:szCs w:val="21"/>
          <w:lang w:val="en-US" w:eastAsia="es-PE"/>
          <w:rPrChange w:id="1590"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159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159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59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1594" w:author="Edwin Villanueva Talavera" w:date="2019-06-02T11:17:00Z">
            <w:rPr>
              <w:rFonts w:ascii="Courier New" w:eastAsia="Times New Roman" w:hAnsi="Courier New" w:cs="Courier New"/>
              <w:noProof/>
              <w:color w:val="BA2121"/>
              <w:sz w:val="21"/>
              <w:szCs w:val="21"/>
              <w:lang w:eastAsia="es-PE"/>
            </w:rPr>
          </w:rPrChange>
        </w:rPr>
        <w:t>"                                              "</w:t>
      </w:r>
      <w:r w:rsidRPr="00FD6FF2">
        <w:rPr>
          <w:rFonts w:ascii="Courier New" w:eastAsia="Times New Roman" w:hAnsi="Courier New" w:cs="Courier New"/>
          <w:noProof/>
          <w:color w:val="333333"/>
          <w:sz w:val="21"/>
          <w:szCs w:val="21"/>
          <w:lang w:val="en-US" w:eastAsia="es-PE"/>
          <w:rPrChange w:id="1595" w:author="Edwin Villanueva Talavera" w:date="2019-06-02T11:17:00Z">
            <w:rPr>
              <w:rFonts w:ascii="Courier New" w:eastAsia="Times New Roman" w:hAnsi="Courier New" w:cs="Courier New"/>
              <w:noProof/>
              <w:color w:val="333333"/>
              <w:sz w:val="21"/>
              <w:szCs w:val="21"/>
              <w:lang w:eastAsia="es-PE"/>
            </w:rPr>
          </w:rPrChange>
        </w:rPr>
        <w:t>, end</w:t>
      </w:r>
      <w:r w:rsidRPr="00FD6FF2">
        <w:rPr>
          <w:rFonts w:ascii="Courier New" w:eastAsia="Times New Roman" w:hAnsi="Courier New" w:cs="Courier New"/>
          <w:noProof/>
          <w:color w:val="666666"/>
          <w:sz w:val="21"/>
          <w:szCs w:val="21"/>
          <w:lang w:val="en-US" w:eastAsia="es-PE"/>
          <w:rPrChange w:id="159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BA2121"/>
          <w:sz w:val="21"/>
          <w:szCs w:val="21"/>
          <w:lang w:val="en-US" w:eastAsia="es-PE"/>
          <w:rPrChange w:id="1597" w:author="Edwin Villanueva Talavera" w:date="2019-06-02T11:17:00Z">
            <w:rPr>
              <w:rFonts w:ascii="Courier New" w:eastAsia="Times New Roman" w:hAnsi="Courier New" w:cs="Courier New"/>
              <w:noProof/>
              <w:color w:val="BA2121"/>
              <w:sz w:val="21"/>
              <w:szCs w:val="21"/>
              <w:lang w:eastAsia="es-PE"/>
            </w:rPr>
          </w:rPrChange>
        </w:rPr>
        <w:t>" "</w:t>
      </w:r>
      <w:r w:rsidRPr="00FD6FF2">
        <w:rPr>
          <w:rFonts w:ascii="Courier New" w:eastAsia="Times New Roman" w:hAnsi="Courier New" w:cs="Courier New"/>
          <w:noProof/>
          <w:color w:val="333333"/>
          <w:sz w:val="21"/>
          <w:szCs w:val="21"/>
          <w:lang w:val="en-US" w:eastAsia="es-PE"/>
          <w:rPrChange w:id="1598" w:author="Edwin Villanueva Talavera" w:date="2019-06-02T11:17:00Z">
            <w:rPr>
              <w:rFonts w:ascii="Courier New" w:eastAsia="Times New Roman" w:hAnsi="Courier New" w:cs="Courier New"/>
              <w:noProof/>
              <w:color w:val="333333"/>
              <w:sz w:val="21"/>
              <w:szCs w:val="21"/>
              <w:lang w:eastAsia="es-PE"/>
            </w:rPr>
          </w:rPrChange>
        </w:rPr>
        <w:t>)</w:t>
      </w:r>
    </w:p>
    <w:p w14:paraId="11355E2A"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9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1600" w:author="Edwin Villanueva Talavera" w:date="2019-06-02T11:17:00Z">
            <w:rPr>
              <w:rFonts w:ascii="Courier New" w:eastAsia="Times New Roman" w:hAnsi="Courier New" w:cs="Courier New"/>
              <w:noProof/>
              <w:color w:val="333333"/>
              <w:sz w:val="21"/>
              <w:szCs w:val="21"/>
              <w:lang w:eastAsia="es-PE"/>
            </w:rPr>
          </w:rPrChange>
        </w:rPr>
        <w:t xml:space="preserve">    query </w:t>
      </w:r>
      <w:r w:rsidRPr="00FD6FF2">
        <w:rPr>
          <w:rFonts w:ascii="Courier New" w:eastAsia="Times New Roman" w:hAnsi="Courier New" w:cs="Courier New"/>
          <w:noProof/>
          <w:color w:val="666666"/>
          <w:sz w:val="21"/>
          <w:szCs w:val="21"/>
          <w:lang w:val="en-US" w:eastAsia="es-PE"/>
          <w:rPrChange w:id="160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60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1603" w:author="Edwin Villanueva Talavera" w:date="2019-06-02T11:17:00Z">
            <w:rPr>
              <w:rFonts w:ascii="Courier New" w:eastAsia="Times New Roman" w:hAnsi="Courier New" w:cs="Courier New"/>
              <w:noProof/>
              <w:color w:val="BA2121"/>
              <w:sz w:val="21"/>
              <w:szCs w:val="21"/>
              <w:lang w:eastAsia="es-PE"/>
            </w:rPr>
          </w:rPrChange>
        </w:rPr>
        <w:t xml:space="preserve">"UPDATE secuencias SET flg_seleccionado = 1 WHERE id_especie = </w:t>
      </w:r>
      <w:r w:rsidRPr="00FD6FF2">
        <w:rPr>
          <w:rFonts w:ascii="Courier New" w:eastAsia="Times New Roman" w:hAnsi="Courier New" w:cs="Courier New"/>
          <w:b/>
          <w:bCs/>
          <w:noProof/>
          <w:color w:val="BB6688"/>
          <w:sz w:val="21"/>
          <w:szCs w:val="21"/>
          <w:lang w:val="en-US" w:eastAsia="es-PE"/>
          <w:rPrChange w:id="1604" w:author="Edwin Villanueva Talavera" w:date="2019-06-02T11:17:00Z">
            <w:rPr>
              <w:rFonts w:ascii="Courier New" w:eastAsia="Times New Roman" w:hAnsi="Courier New" w:cs="Courier New"/>
              <w:b/>
              <w:bCs/>
              <w:noProof/>
              <w:color w:val="BB6688"/>
              <w:sz w:val="21"/>
              <w:szCs w:val="21"/>
              <w:lang w:eastAsia="es-PE"/>
            </w:rPr>
          </w:rPrChange>
        </w:rPr>
        <w:t>%s</w:t>
      </w:r>
      <w:r w:rsidRPr="00FD6FF2">
        <w:rPr>
          <w:rFonts w:ascii="Courier New" w:eastAsia="Times New Roman" w:hAnsi="Courier New" w:cs="Courier New"/>
          <w:noProof/>
          <w:color w:val="BA2121"/>
          <w:sz w:val="21"/>
          <w:szCs w:val="21"/>
          <w:lang w:val="en-US" w:eastAsia="es-PE"/>
          <w:rPrChange w:id="1605" w:author="Edwin Villanueva Talavera" w:date="2019-06-02T11:17:00Z">
            <w:rPr>
              <w:rFonts w:ascii="Courier New" w:eastAsia="Times New Roman" w:hAnsi="Courier New" w:cs="Courier New"/>
              <w:noProof/>
              <w:color w:val="BA2121"/>
              <w:sz w:val="21"/>
              <w:szCs w:val="21"/>
              <w:lang w:eastAsia="es-PE"/>
            </w:rPr>
          </w:rPrChange>
        </w:rPr>
        <w:t xml:space="preserve"> AND flg_pct = 1 ORDER BY RAND() LIMIT 4208"</w:t>
      </w:r>
    </w:p>
    <w:p w14:paraId="476A1F0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FD6FF2">
        <w:rPr>
          <w:rFonts w:ascii="Courier New" w:eastAsia="Times New Roman" w:hAnsi="Courier New" w:cs="Courier New"/>
          <w:noProof/>
          <w:color w:val="333333"/>
          <w:sz w:val="21"/>
          <w:szCs w:val="21"/>
          <w:lang w:val="en-US" w:eastAsia="es-PE"/>
          <w:rPrChange w:id="1606" w:author="Edwin Villanueva Talavera" w:date="2019-06-02T11:17:00Z">
            <w:rPr>
              <w:rFonts w:ascii="Courier New" w:eastAsia="Times New Roman" w:hAnsi="Courier New" w:cs="Courier New"/>
              <w:noProof/>
              <w:color w:val="333333"/>
              <w:sz w:val="21"/>
              <w:szCs w:val="21"/>
              <w:lang w:eastAsia="es-PE"/>
            </w:rPr>
          </w:rPrChange>
        </w:rPr>
        <w:t xml:space="preserve">    </w:t>
      </w: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D359BCC"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607" w:author="Edwin Villanueva Talavera" w:date="2019-06-02T11:17:00Z">
            <w:rPr>
              <w:rFonts w:ascii="Courier New" w:eastAsia="Times New Roman" w:hAnsi="Courier New" w:cs="Courier New"/>
              <w:noProof/>
              <w:color w:val="333333"/>
              <w:sz w:val="21"/>
              <w:szCs w:val="21"/>
              <w:lang w:eastAsia="es-PE"/>
            </w:rPr>
          </w:rPrChange>
        </w:rPr>
      </w:pPr>
      <w:r w:rsidRPr="00E16EF8">
        <w:rPr>
          <w:rFonts w:ascii="Courier New" w:eastAsia="Times New Roman" w:hAnsi="Courier New" w:cs="Courier New"/>
          <w:noProof/>
          <w:color w:val="333333"/>
          <w:sz w:val="21"/>
          <w:szCs w:val="21"/>
          <w:lang w:eastAsia="es-PE"/>
        </w:rPr>
        <w:t xml:space="preserve">    </w:t>
      </w:r>
      <w:r w:rsidRPr="00FD6FF2">
        <w:rPr>
          <w:rFonts w:ascii="Courier New" w:eastAsia="Times New Roman" w:hAnsi="Courier New" w:cs="Courier New"/>
          <w:noProof/>
          <w:color w:val="008000"/>
          <w:sz w:val="21"/>
          <w:szCs w:val="21"/>
          <w:lang w:val="en-US" w:eastAsia="es-PE"/>
          <w:rPrChange w:id="1608" w:author="Edwin Villanueva Talavera" w:date="2019-06-02T11:17:00Z">
            <w:rPr>
              <w:rFonts w:ascii="Courier New" w:eastAsia="Times New Roman" w:hAnsi="Courier New" w:cs="Courier New"/>
              <w:noProof/>
              <w:color w:val="008000"/>
              <w:sz w:val="21"/>
              <w:szCs w:val="21"/>
              <w:lang w:eastAsia="es-PE"/>
            </w:rPr>
          </w:rPrChange>
        </w:rPr>
        <w:t>print</w:t>
      </w:r>
      <w:r w:rsidRPr="00FD6FF2">
        <w:rPr>
          <w:rFonts w:ascii="Courier New" w:eastAsia="Times New Roman" w:hAnsi="Courier New" w:cs="Courier New"/>
          <w:noProof/>
          <w:color w:val="333333"/>
          <w:sz w:val="21"/>
          <w:szCs w:val="21"/>
          <w:lang w:val="en-US" w:eastAsia="es-PE"/>
          <w:rPrChange w:id="1609"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BA2121"/>
          <w:sz w:val="21"/>
          <w:szCs w:val="21"/>
          <w:lang w:val="en-US" w:eastAsia="es-PE"/>
          <w:rPrChange w:id="1610"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b/>
          <w:bCs/>
          <w:noProof/>
          <w:color w:val="BB6622"/>
          <w:sz w:val="21"/>
          <w:szCs w:val="21"/>
          <w:lang w:val="en-US" w:eastAsia="es-PE"/>
          <w:rPrChange w:id="1611" w:author="Edwin Villanueva Talavera" w:date="2019-06-02T11:17:00Z">
            <w:rPr>
              <w:rFonts w:ascii="Courier New" w:eastAsia="Times New Roman" w:hAnsi="Courier New" w:cs="Courier New"/>
              <w:b/>
              <w:bCs/>
              <w:noProof/>
              <w:color w:val="BB6622"/>
              <w:sz w:val="21"/>
              <w:szCs w:val="21"/>
              <w:lang w:eastAsia="es-PE"/>
            </w:rPr>
          </w:rPrChange>
        </w:rPr>
        <w:t>\r</w:t>
      </w:r>
      <w:r w:rsidRPr="00FD6FF2">
        <w:rPr>
          <w:rFonts w:ascii="Courier New" w:eastAsia="Times New Roman" w:hAnsi="Courier New" w:cs="Courier New"/>
          <w:noProof/>
          <w:color w:val="BA2121"/>
          <w:sz w:val="21"/>
          <w:szCs w:val="21"/>
          <w:lang w:val="en-US" w:eastAsia="es-PE"/>
          <w:rPrChange w:id="1612" w:author="Edwin Villanueva Talavera" w:date="2019-06-02T11:17:00Z">
            <w:rPr>
              <w:rFonts w:ascii="Courier New" w:eastAsia="Times New Roman" w:hAnsi="Courier New" w:cs="Courier New"/>
              <w:noProof/>
              <w:color w:val="BA2121"/>
              <w:sz w:val="21"/>
              <w:szCs w:val="21"/>
              <w:lang w:eastAsia="es-PE"/>
            </w:rPr>
          </w:rPrChange>
        </w:rPr>
        <w:t>lncRNA for "</w:t>
      </w:r>
      <w:r w:rsidRPr="00FD6FF2">
        <w:rPr>
          <w:rFonts w:ascii="Courier New" w:eastAsia="Times New Roman" w:hAnsi="Courier New" w:cs="Courier New"/>
          <w:noProof/>
          <w:color w:val="333333"/>
          <w:sz w:val="21"/>
          <w:szCs w:val="21"/>
          <w:lang w:val="en-US" w:eastAsia="es-PE"/>
          <w:rPrChange w:id="161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161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61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1616" w:author="Edwin Villanueva Talavera" w:date="2019-06-02T11:17:00Z">
            <w:rPr>
              <w:rFonts w:ascii="Courier New" w:eastAsia="Times New Roman" w:hAnsi="Courier New" w:cs="Courier New"/>
              <w:noProof/>
              <w:color w:val="008000"/>
              <w:sz w:val="21"/>
              <w:szCs w:val="21"/>
              <w:lang w:eastAsia="es-PE"/>
            </w:rPr>
          </w:rPrChange>
        </w:rPr>
        <w:t>str</w:t>
      </w:r>
      <w:r w:rsidRPr="00FD6FF2">
        <w:rPr>
          <w:rFonts w:ascii="Courier New" w:eastAsia="Times New Roman" w:hAnsi="Courier New" w:cs="Courier New"/>
          <w:noProof/>
          <w:color w:val="333333"/>
          <w:sz w:val="21"/>
          <w:szCs w:val="21"/>
          <w:lang w:val="en-US" w:eastAsia="es-PE"/>
          <w:rPrChange w:id="1617" w:author="Edwin Villanueva Talavera" w:date="2019-06-02T11:17:00Z">
            <w:rPr>
              <w:rFonts w:ascii="Courier New" w:eastAsia="Times New Roman" w:hAnsi="Courier New" w:cs="Courier New"/>
              <w:noProof/>
              <w:color w:val="333333"/>
              <w:sz w:val="21"/>
              <w:szCs w:val="21"/>
              <w:lang w:eastAsia="es-PE"/>
            </w:rPr>
          </w:rPrChange>
        </w:rPr>
        <w:t>(id_especie[</w:t>
      </w:r>
      <w:r w:rsidRPr="00FD6FF2">
        <w:rPr>
          <w:rFonts w:ascii="Courier New" w:eastAsia="Times New Roman" w:hAnsi="Courier New" w:cs="Courier New"/>
          <w:noProof/>
          <w:color w:val="666666"/>
          <w:sz w:val="21"/>
          <w:szCs w:val="21"/>
          <w:lang w:val="en-US" w:eastAsia="es-PE"/>
          <w:rPrChange w:id="1618"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161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162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62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1622" w:author="Edwin Villanueva Talavera" w:date="2019-06-02T11:17:00Z">
            <w:rPr>
              <w:rFonts w:ascii="Courier New" w:eastAsia="Times New Roman" w:hAnsi="Courier New" w:cs="Courier New"/>
              <w:noProof/>
              <w:color w:val="BA2121"/>
              <w:sz w:val="21"/>
              <w:szCs w:val="21"/>
              <w:lang w:eastAsia="es-PE"/>
            </w:rPr>
          </w:rPrChange>
        </w:rPr>
        <w:t>"                                              "</w:t>
      </w:r>
      <w:r w:rsidRPr="00FD6FF2">
        <w:rPr>
          <w:rFonts w:ascii="Courier New" w:eastAsia="Times New Roman" w:hAnsi="Courier New" w:cs="Courier New"/>
          <w:noProof/>
          <w:color w:val="333333"/>
          <w:sz w:val="21"/>
          <w:szCs w:val="21"/>
          <w:lang w:val="en-US" w:eastAsia="es-PE"/>
          <w:rPrChange w:id="1623" w:author="Edwin Villanueva Talavera" w:date="2019-06-02T11:17:00Z">
            <w:rPr>
              <w:rFonts w:ascii="Courier New" w:eastAsia="Times New Roman" w:hAnsi="Courier New" w:cs="Courier New"/>
              <w:noProof/>
              <w:color w:val="333333"/>
              <w:sz w:val="21"/>
              <w:szCs w:val="21"/>
              <w:lang w:eastAsia="es-PE"/>
            </w:rPr>
          </w:rPrChange>
        </w:rPr>
        <w:t>, end</w:t>
      </w:r>
      <w:r w:rsidRPr="00FD6FF2">
        <w:rPr>
          <w:rFonts w:ascii="Courier New" w:eastAsia="Times New Roman" w:hAnsi="Courier New" w:cs="Courier New"/>
          <w:noProof/>
          <w:color w:val="666666"/>
          <w:sz w:val="21"/>
          <w:szCs w:val="21"/>
          <w:lang w:val="en-US" w:eastAsia="es-PE"/>
          <w:rPrChange w:id="162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BA2121"/>
          <w:sz w:val="21"/>
          <w:szCs w:val="21"/>
          <w:lang w:val="en-US" w:eastAsia="es-PE"/>
          <w:rPrChange w:id="1625" w:author="Edwin Villanueva Talavera" w:date="2019-06-02T11:17:00Z">
            <w:rPr>
              <w:rFonts w:ascii="Courier New" w:eastAsia="Times New Roman" w:hAnsi="Courier New" w:cs="Courier New"/>
              <w:noProof/>
              <w:color w:val="BA2121"/>
              <w:sz w:val="21"/>
              <w:szCs w:val="21"/>
              <w:lang w:eastAsia="es-PE"/>
            </w:rPr>
          </w:rPrChange>
        </w:rPr>
        <w:t>" "</w:t>
      </w:r>
      <w:r w:rsidRPr="00FD6FF2">
        <w:rPr>
          <w:rFonts w:ascii="Courier New" w:eastAsia="Times New Roman" w:hAnsi="Courier New" w:cs="Courier New"/>
          <w:noProof/>
          <w:color w:val="333333"/>
          <w:sz w:val="21"/>
          <w:szCs w:val="21"/>
          <w:lang w:val="en-US" w:eastAsia="es-PE"/>
          <w:rPrChange w:id="1626" w:author="Edwin Villanueva Talavera" w:date="2019-06-02T11:17:00Z">
            <w:rPr>
              <w:rFonts w:ascii="Courier New" w:eastAsia="Times New Roman" w:hAnsi="Courier New" w:cs="Courier New"/>
              <w:noProof/>
              <w:color w:val="333333"/>
              <w:sz w:val="21"/>
              <w:szCs w:val="21"/>
              <w:lang w:eastAsia="es-PE"/>
            </w:rPr>
          </w:rPrChange>
        </w:rPr>
        <w:t>)</w:t>
      </w:r>
    </w:p>
    <w:p w14:paraId="1CA6C0CC"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627"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1628" w:author="Edwin Villanueva Talavera" w:date="2019-06-02T11:17:00Z">
            <w:rPr>
              <w:rFonts w:ascii="Courier New" w:eastAsia="Times New Roman" w:hAnsi="Courier New" w:cs="Courier New"/>
              <w:noProof/>
              <w:color w:val="333333"/>
              <w:sz w:val="21"/>
              <w:szCs w:val="21"/>
              <w:lang w:eastAsia="es-PE"/>
            </w:rPr>
          </w:rPrChange>
        </w:rPr>
        <w:t xml:space="preserve">    query </w:t>
      </w:r>
      <w:r w:rsidRPr="00FD6FF2">
        <w:rPr>
          <w:rFonts w:ascii="Courier New" w:eastAsia="Times New Roman" w:hAnsi="Courier New" w:cs="Courier New"/>
          <w:noProof/>
          <w:color w:val="666666"/>
          <w:sz w:val="21"/>
          <w:szCs w:val="21"/>
          <w:lang w:val="en-US" w:eastAsia="es-PE"/>
          <w:rPrChange w:id="162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63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1631" w:author="Edwin Villanueva Talavera" w:date="2019-06-02T11:17:00Z">
            <w:rPr>
              <w:rFonts w:ascii="Courier New" w:eastAsia="Times New Roman" w:hAnsi="Courier New" w:cs="Courier New"/>
              <w:noProof/>
              <w:color w:val="BA2121"/>
              <w:sz w:val="21"/>
              <w:szCs w:val="21"/>
              <w:lang w:eastAsia="es-PE"/>
            </w:rPr>
          </w:rPrChange>
        </w:rPr>
        <w:t xml:space="preserve">"UPDATE secuencias SET flg_seleccionado = 1 WHERE id_especie = </w:t>
      </w:r>
      <w:r w:rsidRPr="00FD6FF2">
        <w:rPr>
          <w:rFonts w:ascii="Courier New" w:eastAsia="Times New Roman" w:hAnsi="Courier New" w:cs="Courier New"/>
          <w:b/>
          <w:bCs/>
          <w:noProof/>
          <w:color w:val="BB6688"/>
          <w:sz w:val="21"/>
          <w:szCs w:val="21"/>
          <w:lang w:val="en-US" w:eastAsia="es-PE"/>
          <w:rPrChange w:id="1632" w:author="Edwin Villanueva Talavera" w:date="2019-06-02T11:17:00Z">
            <w:rPr>
              <w:rFonts w:ascii="Courier New" w:eastAsia="Times New Roman" w:hAnsi="Courier New" w:cs="Courier New"/>
              <w:b/>
              <w:bCs/>
              <w:noProof/>
              <w:color w:val="BB6688"/>
              <w:sz w:val="21"/>
              <w:szCs w:val="21"/>
              <w:lang w:eastAsia="es-PE"/>
            </w:rPr>
          </w:rPrChange>
        </w:rPr>
        <w:t>%s</w:t>
      </w:r>
      <w:r w:rsidRPr="00FD6FF2">
        <w:rPr>
          <w:rFonts w:ascii="Courier New" w:eastAsia="Times New Roman" w:hAnsi="Courier New" w:cs="Courier New"/>
          <w:noProof/>
          <w:color w:val="BA2121"/>
          <w:sz w:val="21"/>
          <w:szCs w:val="21"/>
          <w:lang w:val="en-US" w:eastAsia="es-PE"/>
          <w:rPrChange w:id="1633" w:author="Edwin Villanueva Talavera" w:date="2019-06-02T11:17:00Z">
            <w:rPr>
              <w:rFonts w:ascii="Courier New" w:eastAsia="Times New Roman" w:hAnsi="Courier New" w:cs="Courier New"/>
              <w:noProof/>
              <w:color w:val="BA2121"/>
              <w:sz w:val="21"/>
              <w:szCs w:val="21"/>
              <w:lang w:eastAsia="es-PE"/>
            </w:rPr>
          </w:rPrChange>
        </w:rPr>
        <w:t xml:space="preserve"> AND flg_pct = 0 ORDER BY RAND() LIMIT 4208"</w:t>
      </w:r>
    </w:p>
    <w:p w14:paraId="443F03D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FD6FF2">
        <w:rPr>
          <w:rFonts w:ascii="Courier New" w:eastAsia="Times New Roman" w:hAnsi="Courier New" w:cs="Courier New"/>
          <w:noProof/>
          <w:color w:val="333333"/>
          <w:sz w:val="21"/>
          <w:szCs w:val="21"/>
          <w:lang w:val="en-US" w:eastAsia="es-PE"/>
          <w:rPrChange w:id="1634" w:author="Edwin Villanueva Talavera" w:date="2019-06-02T11:17:00Z">
            <w:rPr>
              <w:rFonts w:ascii="Courier New" w:eastAsia="Times New Roman" w:hAnsi="Courier New" w:cs="Courier New"/>
              <w:noProof/>
              <w:color w:val="333333"/>
              <w:sz w:val="21"/>
              <w:szCs w:val="21"/>
              <w:lang w:eastAsia="es-PE"/>
            </w:rPr>
          </w:rPrChange>
        </w:rPr>
        <w:t xml:space="preserve">    </w:t>
      </w: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084002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323CF84B" w14:textId="2CD17674" w:rsidR="00F64607" w:rsidRPr="00FD6FF2" w:rsidRDefault="00F64607" w:rsidP="00A602F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pt-BR" w:eastAsia="es-PE"/>
          <w:rPrChange w:id="1635"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008000"/>
          <w:sz w:val="21"/>
          <w:szCs w:val="21"/>
          <w:lang w:val="pt-BR" w:eastAsia="es-PE"/>
          <w:rPrChange w:id="1636" w:author="Edwin Villanueva Talavera" w:date="2019-06-02T11:17:00Z">
            <w:rPr>
              <w:rFonts w:ascii="Courier New" w:eastAsia="Times New Roman" w:hAnsi="Courier New" w:cs="Courier New"/>
              <w:noProof/>
              <w:color w:val="008000"/>
              <w:sz w:val="21"/>
              <w:szCs w:val="21"/>
              <w:lang w:eastAsia="es-PE"/>
            </w:rPr>
          </w:rPrChange>
        </w:rPr>
        <w:t>print</w:t>
      </w:r>
      <w:r w:rsidRPr="00FD6FF2">
        <w:rPr>
          <w:rFonts w:ascii="Courier New" w:eastAsia="Times New Roman" w:hAnsi="Courier New" w:cs="Courier New"/>
          <w:noProof/>
          <w:color w:val="333333"/>
          <w:sz w:val="21"/>
          <w:szCs w:val="21"/>
          <w:lang w:val="pt-BR" w:eastAsia="es-PE"/>
          <w:rPrChange w:id="1637"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BA2121"/>
          <w:sz w:val="21"/>
          <w:szCs w:val="21"/>
          <w:lang w:val="pt-BR" w:eastAsia="es-PE"/>
          <w:rPrChange w:id="1638"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b/>
          <w:bCs/>
          <w:noProof/>
          <w:color w:val="BB6622"/>
          <w:sz w:val="21"/>
          <w:szCs w:val="21"/>
          <w:lang w:val="pt-BR" w:eastAsia="es-PE"/>
          <w:rPrChange w:id="1639" w:author="Edwin Villanueva Talavera" w:date="2019-06-02T11:17:00Z">
            <w:rPr>
              <w:rFonts w:ascii="Courier New" w:eastAsia="Times New Roman" w:hAnsi="Courier New" w:cs="Courier New"/>
              <w:b/>
              <w:bCs/>
              <w:noProof/>
              <w:color w:val="BB6622"/>
              <w:sz w:val="21"/>
              <w:szCs w:val="21"/>
              <w:lang w:eastAsia="es-PE"/>
            </w:rPr>
          </w:rPrChange>
        </w:rPr>
        <w:t>\r</w:t>
      </w:r>
      <w:r w:rsidRPr="00FD6FF2">
        <w:rPr>
          <w:rFonts w:ascii="Courier New" w:eastAsia="Times New Roman" w:hAnsi="Courier New" w:cs="Courier New"/>
          <w:noProof/>
          <w:color w:val="BA2121"/>
          <w:sz w:val="21"/>
          <w:szCs w:val="21"/>
          <w:lang w:val="pt-BR" w:eastAsia="es-PE"/>
          <w:rPrChange w:id="1640" w:author="Edwin Villanueva Talavera" w:date="2019-06-02T11:17:00Z">
            <w:rPr>
              <w:rFonts w:ascii="Courier New" w:eastAsia="Times New Roman" w:hAnsi="Courier New" w:cs="Courier New"/>
              <w:noProof/>
              <w:color w:val="BA2121"/>
              <w:sz w:val="21"/>
              <w:szCs w:val="21"/>
              <w:lang w:eastAsia="es-PE"/>
            </w:rPr>
          </w:rPrChange>
        </w:rPr>
        <w:t xml:space="preserve">Proceso terminado...                                                                                  </w:t>
      </w:r>
      <w:r w:rsidRPr="00FD6FF2">
        <w:rPr>
          <w:rFonts w:ascii="Courier New" w:eastAsia="Times New Roman" w:hAnsi="Courier New" w:cs="Courier New"/>
          <w:b/>
          <w:bCs/>
          <w:noProof/>
          <w:color w:val="BB6622"/>
          <w:sz w:val="21"/>
          <w:szCs w:val="21"/>
          <w:lang w:val="pt-BR" w:eastAsia="es-PE"/>
          <w:rPrChange w:id="1641" w:author="Edwin Villanueva Talavera" w:date="2019-06-02T11:17:00Z">
            <w:rPr>
              <w:rFonts w:ascii="Courier New" w:eastAsia="Times New Roman" w:hAnsi="Courier New" w:cs="Courier New"/>
              <w:b/>
              <w:bCs/>
              <w:noProof/>
              <w:color w:val="BB6622"/>
              <w:sz w:val="21"/>
              <w:szCs w:val="21"/>
              <w:lang w:eastAsia="es-PE"/>
            </w:rPr>
          </w:rPrChange>
        </w:rPr>
        <w:t>\n</w:t>
      </w:r>
      <w:r w:rsidRPr="00FD6FF2">
        <w:rPr>
          <w:rFonts w:ascii="Courier New" w:eastAsia="Times New Roman" w:hAnsi="Courier New" w:cs="Courier New"/>
          <w:noProof/>
          <w:color w:val="BA2121"/>
          <w:sz w:val="21"/>
          <w:szCs w:val="21"/>
          <w:lang w:val="pt-BR" w:eastAsia="es-PE"/>
          <w:rPrChange w:id="1642"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noProof/>
          <w:color w:val="333333"/>
          <w:sz w:val="21"/>
          <w:szCs w:val="21"/>
          <w:lang w:val="pt-BR" w:eastAsia="es-PE"/>
          <w:rPrChange w:id="1643" w:author="Edwin Villanueva Talavera" w:date="2019-06-02T11:17:00Z">
            <w:rPr>
              <w:rFonts w:ascii="Courier New" w:eastAsia="Times New Roman" w:hAnsi="Courier New" w:cs="Courier New"/>
              <w:noProof/>
              <w:color w:val="333333"/>
              <w:sz w:val="21"/>
              <w:szCs w:val="21"/>
              <w:lang w:eastAsia="es-PE"/>
            </w:rPr>
          </w:rPrChange>
        </w:rPr>
        <w:t xml:space="preserve">) </w:t>
      </w:r>
    </w:p>
    <w:p w14:paraId="680E359A"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pt-BR" w:eastAsia="es-PE"/>
          <w:rPrChange w:id="1644"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pt-BR" w:eastAsia="es-PE"/>
          <w:rPrChange w:id="1645" w:author="Edwin Villanueva Talavera" w:date="2019-06-02T11:17:00Z">
            <w:rPr>
              <w:rFonts w:ascii="Courier New" w:eastAsia="Times New Roman" w:hAnsi="Courier New" w:cs="Courier New"/>
              <w:noProof/>
              <w:color w:val="333333"/>
              <w:sz w:val="21"/>
              <w:szCs w:val="21"/>
              <w:lang w:eastAsia="es-PE"/>
            </w:rPr>
          </w:rPrChange>
        </w:rPr>
        <w:t xml:space="preserve">    </w:t>
      </w:r>
    </w:p>
    <w:p w14:paraId="042B456B"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pt-BR" w:eastAsia="es-PE"/>
          <w:rPrChange w:id="164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pt-BR" w:eastAsia="es-PE"/>
          <w:rPrChange w:id="1647" w:author="Edwin Villanueva Talavera" w:date="2019-06-02T11:17:00Z">
            <w:rPr>
              <w:rFonts w:ascii="Courier New" w:eastAsia="Times New Roman" w:hAnsi="Courier New" w:cs="Courier New"/>
              <w:noProof/>
              <w:color w:val="333333"/>
              <w:sz w:val="21"/>
              <w:szCs w:val="21"/>
              <w:lang w:eastAsia="es-PE"/>
            </w:rPr>
          </w:rPrChange>
        </w:rPr>
        <w:t>conn</w:t>
      </w:r>
      <w:r w:rsidRPr="00FD6FF2">
        <w:rPr>
          <w:rFonts w:ascii="Courier New" w:eastAsia="Times New Roman" w:hAnsi="Courier New" w:cs="Courier New"/>
          <w:noProof/>
          <w:color w:val="666666"/>
          <w:sz w:val="21"/>
          <w:szCs w:val="21"/>
          <w:lang w:val="pt-BR" w:eastAsia="es-PE"/>
          <w:rPrChange w:id="164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pt-BR" w:eastAsia="es-PE"/>
          <w:rPrChange w:id="1649" w:author="Edwin Villanueva Talavera" w:date="2019-06-02T11:17:00Z">
            <w:rPr>
              <w:rFonts w:ascii="Courier New" w:eastAsia="Times New Roman" w:hAnsi="Courier New" w:cs="Courier New"/>
              <w:noProof/>
              <w:color w:val="333333"/>
              <w:sz w:val="21"/>
              <w:szCs w:val="21"/>
              <w:lang w:eastAsia="es-PE"/>
            </w:rPr>
          </w:rPrChange>
        </w:rPr>
        <w:t>close()</w:t>
      </w:r>
    </w:p>
    <w:p w14:paraId="26E909AC" w14:textId="50B9E75D" w:rsidR="002E6685" w:rsidRPr="00FD6FF2" w:rsidRDefault="002E6685">
      <w:pPr>
        <w:spacing w:before="0" w:after="160" w:line="259" w:lineRule="auto"/>
        <w:rPr>
          <w:noProof/>
          <w:lang w:val="pt-BR"/>
          <w:rPrChange w:id="1650" w:author="Edwin Villanueva Talavera" w:date="2019-06-02T11:17:00Z">
            <w:rPr>
              <w:noProof/>
            </w:rPr>
          </w:rPrChange>
        </w:rPr>
      </w:pPr>
      <w:r w:rsidRPr="00FD6FF2">
        <w:rPr>
          <w:noProof/>
          <w:lang w:val="pt-BR"/>
          <w:rPrChange w:id="1651" w:author="Edwin Villanueva Talavera" w:date="2019-06-02T11:17:00Z">
            <w:rPr>
              <w:noProof/>
            </w:rPr>
          </w:rPrChange>
        </w:rPr>
        <w:br w:type="page"/>
      </w:r>
    </w:p>
    <w:p w14:paraId="06EDC38A" w14:textId="2BBD51A2" w:rsidR="00067E49" w:rsidRPr="00E16EF8" w:rsidRDefault="002E6685" w:rsidP="002E6685">
      <w:pPr>
        <w:pStyle w:val="Ttulo2"/>
        <w:numPr>
          <w:ilvl w:val="0"/>
          <w:numId w:val="21"/>
        </w:numPr>
        <w:rPr>
          <w:noProof/>
        </w:rPr>
      </w:pPr>
      <w:bookmarkStart w:id="1652" w:name="_Ref6248749"/>
      <w:bookmarkStart w:id="1653" w:name="_Toc10327579"/>
      <w:r w:rsidRPr="00E16EF8">
        <w:rPr>
          <w:noProof/>
        </w:rPr>
        <w:t xml:space="preserve">: Características – Longitud del </w:t>
      </w:r>
      <w:bookmarkEnd w:id="1652"/>
      <w:r w:rsidR="001E6BAC">
        <w:rPr>
          <w:noProof/>
        </w:rPr>
        <w:t>transcrito</w:t>
      </w:r>
      <w:bookmarkEnd w:id="1653"/>
    </w:p>
    <w:p w14:paraId="134A0149"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19200857"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7CECBBA2" w14:textId="77777777" w:rsidR="002E6685" w:rsidRPr="00E16EF8" w:rsidRDefault="002E6685" w:rsidP="002E6685">
      <w:pPr>
        <w:pStyle w:val="HTMLconformatoprevio"/>
        <w:shd w:val="clear" w:color="auto" w:fill="F7F7F7"/>
        <w:wordWrap w:val="0"/>
        <w:rPr>
          <w:noProof/>
          <w:color w:val="333333"/>
          <w:sz w:val="21"/>
          <w:szCs w:val="21"/>
        </w:rPr>
      </w:pPr>
    </w:p>
    <w:p w14:paraId="20E72160"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5DF82C86"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4D109EB"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2762BCD"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7A7B307C"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62FFFD28"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p"/>
          <w:noProof/>
          <w:color w:val="333333"/>
          <w:sz w:val="21"/>
          <w:szCs w:val="21"/>
        </w:rPr>
        <w:t>)</w:t>
      </w:r>
    </w:p>
    <w:p w14:paraId="119FC7F8" w14:textId="77777777" w:rsidR="002E6685" w:rsidRPr="00E16EF8" w:rsidRDefault="002E6685" w:rsidP="002E6685">
      <w:pPr>
        <w:pStyle w:val="HTMLconformatoprevio"/>
        <w:shd w:val="clear" w:color="auto" w:fill="F7F7F7"/>
        <w:wordWrap w:val="0"/>
        <w:rPr>
          <w:noProof/>
          <w:color w:val="333333"/>
          <w:sz w:val="21"/>
          <w:szCs w:val="21"/>
        </w:rPr>
      </w:pPr>
    </w:p>
    <w:p w14:paraId="39C71FCE"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271BE9D8" w14:textId="77777777" w:rsidR="002E6685" w:rsidRPr="00E16EF8" w:rsidRDefault="002E6685" w:rsidP="002E6685">
      <w:pPr>
        <w:pStyle w:val="HTMLconformatoprevio"/>
        <w:shd w:val="clear" w:color="auto" w:fill="F7F7F7"/>
        <w:wordWrap w:val="0"/>
        <w:rPr>
          <w:noProof/>
          <w:color w:val="333333"/>
          <w:sz w:val="21"/>
          <w:szCs w:val="21"/>
        </w:rPr>
      </w:pPr>
    </w:p>
    <w:p w14:paraId="74E6CC4C"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55386EBA" w14:textId="77777777" w:rsidR="002E6685" w:rsidRPr="00E16EF8" w:rsidRDefault="002E6685" w:rsidP="002E6685">
      <w:pPr>
        <w:pStyle w:val="HTMLconformatoprevio"/>
        <w:shd w:val="clear" w:color="auto" w:fill="F7F7F7"/>
        <w:wordWrap w:val="0"/>
        <w:rPr>
          <w:noProof/>
          <w:color w:val="333333"/>
          <w:sz w:val="21"/>
          <w:szCs w:val="21"/>
        </w:rPr>
      </w:pPr>
    </w:p>
    <w:p w14:paraId="70FCBDCB"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id_especie FROM maestra_especies"</w:t>
      </w:r>
    </w:p>
    <w:p w14:paraId="2B0A07FD"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3AE13679"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6CF39752"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58011D0C"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Features para id-especie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3DC443BB"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"INSERT INTO secuencias_features (id_especie, cod_secuencia, flg_pct, flg_seleccionado, longitud) SELECT id_especie, cod_secuencia, flg_pct, flg_seleccionado, LENGTH(secuencia) FROM secuencias WHERE id_especie = </w:t>
      </w:r>
      <w:r w:rsidRPr="00E16EF8">
        <w:rPr>
          <w:rStyle w:val="si"/>
          <w:b/>
          <w:bCs/>
          <w:noProof/>
          <w:color w:val="BB6688"/>
          <w:sz w:val="21"/>
          <w:szCs w:val="21"/>
        </w:rPr>
        <w:t>%s</w:t>
      </w:r>
      <w:r w:rsidRPr="00E16EF8">
        <w:rPr>
          <w:rStyle w:val="s2"/>
          <w:noProof/>
          <w:color w:val="BA2121"/>
          <w:sz w:val="21"/>
          <w:szCs w:val="21"/>
        </w:rPr>
        <w:t>"</w:t>
      </w:r>
    </w:p>
    <w:p w14:paraId="2D6725C4"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92098F5" w14:textId="77777777" w:rsidR="002E6685" w:rsidRPr="00E16EF8" w:rsidRDefault="002E6685" w:rsidP="002E6685">
      <w:pPr>
        <w:pStyle w:val="HTMLconformatoprevio"/>
        <w:shd w:val="clear" w:color="auto" w:fill="F7F7F7"/>
        <w:wordWrap w:val="0"/>
        <w:rPr>
          <w:noProof/>
          <w:color w:val="333333"/>
          <w:sz w:val="21"/>
          <w:szCs w:val="21"/>
        </w:rPr>
      </w:pPr>
    </w:p>
    <w:p w14:paraId="2298D728"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5C82DF70"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BFD374B" w14:textId="248ED7EF" w:rsidR="003B0E11" w:rsidRPr="00E16EF8" w:rsidRDefault="003B0E11">
      <w:pPr>
        <w:spacing w:before="0" w:after="160" w:line="259" w:lineRule="auto"/>
        <w:rPr>
          <w:noProof/>
        </w:rPr>
      </w:pPr>
      <w:r w:rsidRPr="00E16EF8">
        <w:rPr>
          <w:noProof/>
        </w:rPr>
        <w:br w:type="page"/>
      </w:r>
    </w:p>
    <w:p w14:paraId="24443603" w14:textId="7417D00B" w:rsidR="003B0E11" w:rsidRPr="00E16EF8" w:rsidRDefault="003B0E11" w:rsidP="003B0E11">
      <w:pPr>
        <w:pStyle w:val="Ttulo2"/>
        <w:numPr>
          <w:ilvl w:val="0"/>
          <w:numId w:val="21"/>
        </w:numPr>
        <w:rPr>
          <w:noProof/>
        </w:rPr>
      </w:pPr>
      <w:bookmarkStart w:id="1654" w:name="_Ref6249821"/>
      <w:bookmarkStart w:id="1655" w:name="_Toc10327580"/>
      <w:r w:rsidRPr="00E16EF8">
        <w:rPr>
          <w:noProof/>
        </w:rPr>
        <w:t xml:space="preserve">: Características – </w:t>
      </w:r>
      <w:r w:rsidR="00E87289" w:rsidRPr="00E16EF8">
        <w:rPr>
          <w:noProof/>
        </w:rPr>
        <w:t>P</w:t>
      </w:r>
      <w:r w:rsidRPr="00E16EF8">
        <w:rPr>
          <w:noProof/>
        </w:rPr>
        <w:t>orcentaje de nucleótidos GC</w:t>
      </w:r>
      <w:bookmarkEnd w:id="1654"/>
      <w:bookmarkEnd w:id="1655"/>
      <w:r w:rsidRPr="00E16EF8">
        <w:rPr>
          <w:noProof/>
        </w:rPr>
        <w:t xml:space="preserve"> </w:t>
      </w:r>
    </w:p>
    <w:p w14:paraId="2163C62C"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BB655B6"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6D02E4C8"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230FB94E"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Bio.SeqUtils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GC</w:t>
      </w:r>
    </w:p>
    <w:p w14:paraId="2D44A780" w14:textId="77777777" w:rsidR="003B0E11" w:rsidRPr="00E16EF8" w:rsidRDefault="003B0E11" w:rsidP="003B0E11">
      <w:pPr>
        <w:pStyle w:val="HTMLconformatoprevio"/>
        <w:shd w:val="clear" w:color="auto" w:fill="F7F7F7"/>
        <w:wordWrap w:val="0"/>
        <w:rPr>
          <w:noProof/>
          <w:color w:val="333333"/>
          <w:sz w:val="21"/>
          <w:szCs w:val="21"/>
        </w:rPr>
      </w:pPr>
    </w:p>
    <w:p w14:paraId="3DDA9BE3"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069B2AC3"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09C41F69"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3F5A4D5"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1C1673B"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3A212D5"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p"/>
          <w:noProof/>
          <w:color w:val="333333"/>
          <w:sz w:val="21"/>
          <w:szCs w:val="21"/>
        </w:rPr>
        <w:t>)</w:t>
      </w:r>
    </w:p>
    <w:p w14:paraId="6BB94B65" w14:textId="77777777" w:rsidR="003B0E11" w:rsidRPr="00E16EF8" w:rsidRDefault="003B0E11" w:rsidP="003B0E11">
      <w:pPr>
        <w:pStyle w:val="HTMLconformatoprevio"/>
        <w:shd w:val="clear" w:color="auto" w:fill="F7F7F7"/>
        <w:wordWrap w:val="0"/>
        <w:rPr>
          <w:noProof/>
          <w:color w:val="333333"/>
          <w:sz w:val="21"/>
          <w:szCs w:val="21"/>
        </w:rPr>
      </w:pPr>
    </w:p>
    <w:p w14:paraId="3E8E4F9D"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490FF7E" w14:textId="77777777" w:rsidR="003B0E11" w:rsidRPr="00E16EF8" w:rsidRDefault="003B0E11" w:rsidP="003B0E11">
      <w:pPr>
        <w:pStyle w:val="HTMLconformatoprevio"/>
        <w:shd w:val="clear" w:color="auto" w:fill="F7F7F7"/>
        <w:wordWrap w:val="0"/>
        <w:rPr>
          <w:noProof/>
          <w:color w:val="333333"/>
          <w:sz w:val="21"/>
          <w:szCs w:val="21"/>
        </w:rPr>
      </w:pPr>
    </w:p>
    <w:p w14:paraId="79A66D38"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00B905A4" w14:textId="77777777" w:rsidR="003B0E11" w:rsidRPr="00E16EF8" w:rsidRDefault="003B0E11" w:rsidP="003B0E11">
      <w:pPr>
        <w:pStyle w:val="HTMLconformatoprevio"/>
        <w:shd w:val="clear" w:color="auto" w:fill="F7F7F7"/>
        <w:wordWrap w:val="0"/>
        <w:rPr>
          <w:noProof/>
          <w:color w:val="333333"/>
          <w:sz w:val="21"/>
          <w:szCs w:val="21"/>
        </w:rPr>
      </w:pPr>
    </w:p>
    <w:p w14:paraId="551A27A3"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676F87DB"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3CBBDA97"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0DBD9A44"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DD3DA27"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Generando GC content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0364CD88"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noProof/>
          <w:color w:val="BA2121"/>
          <w:sz w:val="21"/>
          <w:szCs w:val="21"/>
        </w:rPr>
        <w:t xml:space="preserve"> AND flg_seleccionado = 1"</w:t>
      </w:r>
    </w:p>
    <w:p w14:paraId="4D2D9932"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95AF53E"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617F42CF" w14:textId="77777777" w:rsidR="003B0E11" w:rsidRPr="00FD6FF2" w:rsidRDefault="003B0E11" w:rsidP="003B0E11">
      <w:pPr>
        <w:pStyle w:val="HTMLconformatoprevio"/>
        <w:shd w:val="clear" w:color="auto" w:fill="F7F7F7"/>
        <w:wordWrap w:val="0"/>
        <w:rPr>
          <w:noProof/>
          <w:color w:val="333333"/>
          <w:sz w:val="21"/>
          <w:szCs w:val="21"/>
          <w:lang w:val="en-US"/>
          <w:rPrChange w:id="1656"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k"/>
          <w:b/>
          <w:bCs/>
          <w:noProof/>
          <w:color w:val="008000"/>
          <w:sz w:val="21"/>
          <w:szCs w:val="21"/>
          <w:lang w:val="en-US"/>
          <w:rPrChange w:id="1657" w:author="Edwin Villanueva Talavera" w:date="2019-06-02T11:17:00Z">
            <w:rPr>
              <w:rStyle w:val="k"/>
              <w:b/>
              <w:bCs/>
              <w:noProof/>
              <w:color w:val="008000"/>
              <w:sz w:val="21"/>
              <w:szCs w:val="21"/>
            </w:rPr>
          </w:rPrChange>
        </w:rPr>
        <w:t>for</w:t>
      </w:r>
      <w:r w:rsidRPr="00FD6FF2">
        <w:rPr>
          <w:noProof/>
          <w:color w:val="333333"/>
          <w:sz w:val="21"/>
          <w:szCs w:val="21"/>
          <w:lang w:val="en-US"/>
          <w:rPrChange w:id="1658" w:author="Edwin Villanueva Talavera" w:date="2019-06-02T11:17:00Z">
            <w:rPr>
              <w:noProof/>
              <w:color w:val="333333"/>
              <w:sz w:val="21"/>
              <w:szCs w:val="21"/>
            </w:rPr>
          </w:rPrChange>
        </w:rPr>
        <w:t xml:space="preserve"> </w:t>
      </w:r>
      <w:r w:rsidRPr="00FD6FF2">
        <w:rPr>
          <w:rStyle w:val="n"/>
          <w:noProof/>
          <w:color w:val="333333"/>
          <w:sz w:val="21"/>
          <w:szCs w:val="21"/>
          <w:lang w:val="en-US"/>
          <w:rPrChange w:id="1659" w:author="Edwin Villanueva Talavera" w:date="2019-06-02T11:17:00Z">
            <w:rPr>
              <w:rStyle w:val="n"/>
              <w:noProof/>
              <w:color w:val="333333"/>
              <w:sz w:val="21"/>
              <w:szCs w:val="21"/>
            </w:rPr>
          </w:rPrChange>
        </w:rPr>
        <w:t>transcriptoma</w:t>
      </w:r>
      <w:r w:rsidRPr="00FD6FF2">
        <w:rPr>
          <w:noProof/>
          <w:color w:val="333333"/>
          <w:sz w:val="21"/>
          <w:szCs w:val="21"/>
          <w:lang w:val="en-US"/>
          <w:rPrChange w:id="1660" w:author="Edwin Villanueva Talavera" w:date="2019-06-02T11:17:00Z">
            <w:rPr>
              <w:noProof/>
              <w:color w:val="333333"/>
              <w:sz w:val="21"/>
              <w:szCs w:val="21"/>
            </w:rPr>
          </w:rPrChange>
        </w:rPr>
        <w:t xml:space="preserve"> </w:t>
      </w:r>
      <w:r w:rsidRPr="00FD6FF2">
        <w:rPr>
          <w:rStyle w:val="ow"/>
          <w:b/>
          <w:bCs/>
          <w:noProof/>
          <w:color w:val="AA22FF"/>
          <w:sz w:val="21"/>
          <w:szCs w:val="21"/>
          <w:lang w:val="en-US"/>
          <w:rPrChange w:id="1661" w:author="Edwin Villanueva Talavera" w:date="2019-06-02T11:17:00Z">
            <w:rPr>
              <w:rStyle w:val="ow"/>
              <w:b/>
              <w:bCs/>
              <w:noProof/>
              <w:color w:val="AA22FF"/>
              <w:sz w:val="21"/>
              <w:szCs w:val="21"/>
            </w:rPr>
          </w:rPrChange>
        </w:rPr>
        <w:t>in</w:t>
      </w:r>
      <w:r w:rsidRPr="00FD6FF2">
        <w:rPr>
          <w:noProof/>
          <w:color w:val="333333"/>
          <w:sz w:val="21"/>
          <w:szCs w:val="21"/>
          <w:lang w:val="en-US"/>
          <w:rPrChange w:id="1662" w:author="Edwin Villanueva Talavera" w:date="2019-06-02T11:17:00Z">
            <w:rPr>
              <w:noProof/>
              <w:color w:val="333333"/>
              <w:sz w:val="21"/>
              <w:szCs w:val="21"/>
            </w:rPr>
          </w:rPrChange>
        </w:rPr>
        <w:t xml:space="preserve"> </w:t>
      </w:r>
      <w:r w:rsidRPr="00FD6FF2">
        <w:rPr>
          <w:rStyle w:val="n"/>
          <w:noProof/>
          <w:color w:val="333333"/>
          <w:sz w:val="21"/>
          <w:szCs w:val="21"/>
          <w:lang w:val="en-US"/>
          <w:rPrChange w:id="1663" w:author="Edwin Villanueva Talavera" w:date="2019-06-02T11:17:00Z">
            <w:rPr>
              <w:rStyle w:val="n"/>
              <w:noProof/>
              <w:color w:val="333333"/>
              <w:sz w:val="21"/>
              <w:szCs w:val="21"/>
            </w:rPr>
          </w:rPrChange>
        </w:rPr>
        <w:t>transcriptomas</w:t>
      </w:r>
      <w:r w:rsidRPr="00FD6FF2">
        <w:rPr>
          <w:rStyle w:val="p"/>
          <w:noProof/>
          <w:color w:val="333333"/>
          <w:sz w:val="21"/>
          <w:szCs w:val="21"/>
          <w:lang w:val="en-US"/>
          <w:rPrChange w:id="1664" w:author="Edwin Villanueva Talavera" w:date="2019-06-02T11:17:00Z">
            <w:rPr>
              <w:rStyle w:val="p"/>
              <w:noProof/>
              <w:color w:val="333333"/>
              <w:sz w:val="21"/>
              <w:szCs w:val="21"/>
            </w:rPr>
          </w:rPrChange>
        </w:rPr>
        <w:t>:</w:t>
      </w:r>
    </w:p>
    <w:p w14:paraId="6A32DFA1" w14:textId="77777777" w:rsidR="003B0E11" w:rsidRPr="00FD6FF2" w:rsidRDefault="003B0E11" w:rsidP="003B0E11">
      <w:pPr>
        <w:pStyle w:val="HTMLconformatoprevio"/>
        <w:shd w:val="clear" w:color="auto" w:fill="F7F7F7"/>
        <w:wordWrap w:val="0"/>
        <w:rPr>
          <w:noProof/>
          <w:color w:val="333333"/>
          <w:sz w:val="21"/>
          <w:szCs w:val="21"/>
          <w:lang w:val="en-US"/>
          <w:rPrChange w:id="1665" w:author="Edwin Villanueva Talavera" w:date="2019-06-02T11:17:00Z">
            <w:rPr>
              <w:noProof/>
              <w:color w:val="333333"/>
              <w:sz w:val="21"/>
              <w:szCs w:val="21"/>
            </w:rPr>
          </w:rPrChange>
        </w:rPr>
      </w:pPr>
      <w:r w:rsidRPr="00FD6FF2">
        <w:rPr>
          <w:noProof/>
          <w:color w:val="333333"/>
          <w:sz w:val="21"/>
          <w:szCs w:val="21"/>
          <w:lang w:val="en-US"/>
          <w:rPrChange w:id="1666" w:author="Edwin Villanueva Talavera" w:date="2019-06-02T11:17:00Z">
            <w:rPr>
              <w:noProof/>
              <w:color w:val="333333"/>
              <w:sz w:val="21"/>
              <w:szCs w:val="21"/>
            </w:rPr>
          </w:rPrChange>
        </w:rPr>
        <w:t xml:space="preserve">        </w:t>
      </w:r>
      <w:r w:rsidRPr="00FD6FF2">
        <w:rPr>
          <w:rStyle w:val="n"/>
          <w:noProof/>
          <w:color w:val="333333"/>
          <w:sz w:val="21"/>
          <w:szCs w:val="21"/>
          <w:lang w:val="en-US"/>
          <w:rPrChange w:id="1667" w:author="Edwin Villanueva Talavera" w:date="2019-06-02T11:17:00Z">
            <w:rPr>
              <w:rStyle w:val="n"/>
              <w:noProof/>
              <w:color w:val="333333"/>
              <w:sz w:val="21"/>
              <w:szCs w:val="21"/>
            </w:rPr>
          </w:rPrChange>
        </w:rPr>
        <w:t>gc_content</w:t>
      </w:r>
      <w:r w:rsidRPr="00FD6FF2">
        <w:rPr>
          <w:noProof/>
          <w:color w:val="333333"/>
          <w:sz w:val="21"/>
          <w:szCs w:val="21"/>
          <w:lang w:val="en-US"/>
          <w:rPrChange w:id="1668"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669"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670" w:author="Edwin Villanueva Talavera" w:date="2019-06-02T11:17:00Z">
            <w:rPr>
              <w:noProof/>
              <w:color w:val="333333"/>
              <w:sz w:val="21"/>
              <w:szCs w:val="21"/>
            </w:rPr>
          </w:rPrChange>
        </w:rPr>
        <w:t xml:space="preserve"> </w:t>
      </w:r>
      <w:r w:rsidRPr="00FD6FF2">
        <w:rPr>
          <w:rStyle w:val="n"/>
          <w:noProof/>
          <w:color w:val="333333"/>
          <w:sz w:val="21"/>
          <w:szCs w:val="21"/>
          <w:lang w:val="en-US"/>
          <w:rPrChange w:id="1671" w:author="Edwin Villanueva Talavera" w:date="2019-06-02T11:17:00Z">
            <w:rPr>
              <w:rStyle w:val="n"/>
              <w:noProof/>
              <w:color w:val="333333"/>
              <w:sz w:val="21"/>
              <w:szCs w:val="21"/>
            </w:rPr>
          </w:rPrChange>
        </w:rPr>
        <w:t>GC</w:t>
      </w:r>
      <w:r w:rsidRPr="00FD6FF2">
        <w:rPr>
          <w:rStyle w:val="p"/>
          <w:noProof/>
          <w:color w:val="333333"/>
          <w:sz w:val="21"/>
          <w:szCs w:val="21"/>
          <w:lang w:val="en-US"/>
          <w:rPrChange w:id="1672" w:author="Edwin Villanueva Talavera" w:date="2019-06-02T11:17:00Z">
            <w:rPr>
              <w:rStyle w:val="p"/>
              <w:noProof/>
              <w:color w:val="333333"/>
              <w:sz w:val="21"/>
              <w:szCs w:val="21"/>
            </w:rPr>
          </w:rPrChange>
        </w:rPr>
        <w:t>(</w:t>
      </w:r>
      <w:r w:rsidRPr="00FD6FF2">
        <w:rPr>
          <w:rStyle w:val="n"/>
          <w:noProof/>
          <w:color w:val="333333"/>
          <w:sz w:val="21"/>
          <w:szCs w:val="21"/>
          <w:lang w:val="en-US"/>
          <w:rPrChange w:id="1673" w:author="Edwin Villanueva Talavera" w:date="2019-06-02T11:17:00Z">
            <w:rPr>
              <w:rStyle w:val="n"/>
              <w:noProof/>
              <w:color w:val="333333"/>
              <w:sz w:val="21"/>
              <w:szCs w:val="21"/>
            </w:rPr>
          </w:rPrChange>
        </w:rPr>
        <w:t>transcriptoma</w:t>
      </w:r>
      <w:r w:rsidRPr="00FD6FF2">
        <w:rPr>
          <w:rStyle w:val="p"/>
          <w:noProof/>
          <w:color w:val="333333"/>
          <w:sz w:val="21"/>
          <w:szCs w:val="21"/>
          <w:lang w:val="en-US"/>
          <w:rPrChange w:id="1674" w:author="Edwin Villanueva Talavera" w:date="2019-06-02T11:17:00Z">
            <w:rPr>
              <w:rStyle w:val="p"/>
              <w:noProof/>
              <w:color w:val="333333"/>
              <w:sz w:val="21"/>
              <w:szCs w:val="21"/>
            </w:rPr>
          </w:rPrChange>
        </w:rPr>
        <w:t>[</w:t>
      </w:r>
      <w:r w:rsidRPr="00FD6FF2">
        <w:rPr>
          <w:rStyle w:val="mi"/>
          <w:noProof/>
          <w:color w:val="666666"/>
          <w:sz w:val="21"/>
          <w:szCs w:val="21"/>
          <w:lang w:val="en-US"/>
          <w:rPrChange w:id="1675" w:author="Edwin Villanueva Talavera" w:date="2019-06-02T11:17:00Z">
            <w:rPr>
              <w:rStyle w:val="mi"/>
              <w:noProof/>
              <w:color w:val="666666"/>
              <w:sz w:val="21"/>
              <w:szCs w:val="21"/>
            </w:rPr>
          </w:rPrChange>
        </w:rPr>
        <w:t>1</w:t>
      </w:r>
      <w:r w:rsidRPr="00FD6FF2">
        <w:rPr>
          <w:rStyle w:val="p"/>
          <w:noProof/>
          <w:color w:val="333333"/>
          <w:sz w:val="21"/>
          <w:szCs w:val="21"/>
          <w:lang w:val="en-US"/>
          <w:rPrChange w:id="1676" w:author="Edwin Villanueva Talavera" w:date="2019-06-02T11:17:00Z">
            <w:rPr>
              <w:rStyle w:val="p"/>
              <w:noProof/>
              <w:color w:val="333333"/>
              <w:sz w:val="21"/>
              <w:szCs w:val="21"/>
            </w:rPr>
          </w:rPrChange>
        </w:rPr>
        <w:t>])</w:t>
      </w:r>
    </w:p>
    <w:p w14:paraId="3CBA1AED" w14:textId="77777777" w:rsidR="003B0E11" w:rsidRPr="00FD6FF2" w:rsidRDefault="003B0E11" w:rsidP="003B0E11">
      <w:pPr>
        <w:pStyle w:val="HTMLconformatoprevio"/>
        <w:shd w:val="clear" w:color="auto" w:fill="F7F7F7"/>
        <w:wordWrap w:val="0"/>
        <w:rPr>
          <w:noProof/>
          <w:color w:val="333333"/>
          <w:sz w:val="21"/>
          <w:szCs w:val="21"/>
          <w:lang w:val="en-US"/>
          <w:rPrChange w:id="1677" w:author="Edwin Villanueva Talavera" w:date="2019-06-02T11:17:00Z">
            <w:rPr>
              <w:noProof/>
              <w:color w:val="333333"/>
              <w:sz w:val="21"/>
              <w:szCs w:val="21"/>
            </w:rPr>
          </w:rPrChange>
        </w:rPr>
      </w:pPr>
      <w:r w:rsidRPr="00FD6FF2">
        <w:rPr>
          <w:noProof/>
          <w:color w:val="333333"/>
          <w:sz w:val="21"/>
          <w:szCs w:val="21"/>
          <w:lang w:val="en-US"/>
          <w:rPrChange w:id="1678" w:author="Edwin Villanueva Talavera" w:date="2019-06-02T11:17:00Z">
            <w:rPr>
              <w:noProof/>
              <w:color w:val="333333"/>
              <w:sz w:val="21"/>
              <w:szCs w:val="21"/>
            </w:rPr>
          </w:rPrChange>
        </w:rPr>
        <w:t xml:space="preserve">        </w:t>
      </w:r>
      <w:r w:rsidRPr="00FD6FF2">
        <w:rPr>
          <w:rStyle w:val="n"/>
          <w:noProof/>
          <w:color w:val="333333"/>
          <w:sz w:val="21"/>
          <w:szCs w:val="21"/>
          <w:lang w:val="en-US"/>
          <w:rPrChange w:id="1679" w:author="Edwin Villanueva Talavera" w:date="2019-06-02T11:17:00Z">
            <w:rPr>
              <w:rStyle w:val="n"/>
              <w:noProof/>
              <w:color w:val="333333"/>
              <w:sz w:val="21"/>
              <w:szCs w:val="21"/>
            </w:rPr>
          </w:rPrChange>
        </w:rPr>
        <w:t>query</w:t>
      </w:r>
      <w:r w:rsidRPr="00FD6FF2">
        <w:rPr>
          <w:noProof/>
          <w:color w:val="333333"/>
          <w:sz w:val="21"/>
          <w:szCs w:val="21"/>
          <w:lang w:val="en-US"/>
          <w:rPrChange w:id="168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681"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682"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683" w:author="Edwin Villanueva Talavera" w:date="2019-06-02T11:17:00Z">
            <w:rPr>
              <w:rStyle w:val="s2"/>
              <w:noProof/>
              <w:color w:val="BA2121"/>
              <w:sz w:val="21"/>
              <w:szCs w:val="21"/>
            </w:rPr>
          </w:rPrChange>
        </w:rPr>
        <w:t xml:space="preserve">"UPDATE secuencias_features SET gc_content = </w:t>
      </w:r>
      <w:r w:rsidRPr="00FD6FF2">
        <w:rPr>
          <w:rStyle w:val="si"/>
          <w:b/>
          <w:bCs/>
          <w:noProof/>
          <w:color w:val="BB6688"/>
          <w:sz w:val="21"/>
          <w:szCs w:val="21"/>
          <w:lang w:val="en-US"/>
          <w:rPrChange w:id="1684"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1685" w:author="Edwin Villanueva Talavera" w:date="2019-06-02T11:17:00Z">
            <w:rPr>
              <w:rStyle w:val="s2"/>
              <w:noProof/>
              <w:color w:val="BA2121"/>
              <w:sz w:val="21"/>
              <w:szCs w:val="21"/>
            </w:rPr>
          </w:rPrChange>
        </w:rPr>
        <w:t xml:space="preserve"> WHERE id_especie = </w:t>
      </w:r>
      <w:r w:rsidRPr="00FD6FF2">
        <w:rPr>
          <w:rStyle w:val="si"/>
          <w:b/>
          <w:bCs/>
          <w:noProof/>
          <w:color w:val="BB6688"/>
          <w:sz w:val="21"/>
          <w:szCs w:val="21"/>
          <w:lang w:val="en-US"/>
          <w:rPrChange w:id="1686"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1687" w:author="Edwin Villanueva Talavera" w:date="2019-06-02T11:17:00Z">
            <w:rPr>
              <w:rStyle w:val="s2"/>
              <w:noProof/>
              <w:color w:val="BA2121"/>
              <w:sz w:val="21"/>
              <w:szCs w:val="21"/>
            </w:rPr>
          </w:rPrChange>
        </w:rPr>
        <w:t xml:space="preserve"> and cod_secuencia = </w:t>
      </w:r>
      <w:r w:rsidRPr="00FD6FF2">
        <w:rPr>
          <w:rStyle w:val="si"/>
          <w:b/>
          <w:bCs/>
          <w:noProof/>
          <w:color w:val="BB6688"/>
          <w:sz w:val="21"/>
          <w:szCs w:val="21"/>
          <w:lang w:val="en-US"/>
          <w:rPrChange w:id="1688"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1689" w:author="Edwin Villanueva Talavera" w:date="2019-06-02T11:17:00Z">
            <w:rPr>
              <w:rStyle w:val="s2"/>
              <w:noProof/>
              <w:color w:val="BA2121"/>
              <w:sz w:val="21"/>
              <w:szCs w:val="21"/>
            </w:rPr>
          </w:rPrChange>
        </w:rPr>
        <w:t>"</w:t>
      </w:r>
    </w:p>
    <w:p w14:paraId="4AA7BE1A" w14:textId="77777777" w:rsidR="003B0E11" w:rsidRPr="00FD6FF2" w:rsidRDefault="003B0E11" w:rsidP="003B0E11">
      <w:pPr>
        <w:pStyle w:val="HTMLconformatoprevio"/>
        <w:shd w:val="clear" w:color="auto" w:fill="F7F7F7"/>
        <w:wordWrap w:val="0"/>
        <w:rPr>
          <w:noProof/>
          <w:color w:val="333333"/>
          <w:sz w:val="21"/>
          <w:szCs w:val="21"/>
          <w:lang w:val="en-US"/>
          <w:rPrChange w:id="1690" w:author="Edwin Villanueva Talavera" w:date="2019-06-02T11:17:00Z">
            <w:rPr>
              <w:noProof/>
              <w:color w:val="333333"/>
              <w:sz w:val="21"/>
              <w:szCs w:val="21"/>
            </w:rPr>
          </w:rPrChange>
        </w:rPr>
      </w:pPr>
      <w:r w:rsidRPr="00FD6FF2">
        <w:rPr>
          <w:noProof/>
          <w:color w:val="333333"/>
          <w:sz w:val="21"/>
          <w:szCs w:val="21"/>
          <w:lang w:val="en-US"/>
          <w:rPrChange w:id="1691" w:author="Edwin Villanueva Talavera" w:date="2019-06-02T11:17:00Z">
            <w:rPr>
              <w:noProof/>
              <w:color w:val="333333"/>
              <w:sz w:val="21"/>
              <w:szCs w:val="21"/>
            </w:rPr>
          </w:rPrChange>
        </w:rPr>
        <w:t xml:space="preserve">        </w:t>
      </w:r>
      <w:r w:rsidRPr="00FD6FF2">
        <w:rPr>
          <w:rStyle w:val="n"/>
          <w:noProof/>
          <w:color w:val="333333"/>
          <w:sz w:val="21"/>
          <w:szCs w:val="21"/>
          <w:lang w:val="en-US"/>
          <w:rPrChange w:id="1692" w:author="Edwin Villanueva Talavera" w:date="2019-06-02T11:17:00Z">
            <w:rPr>
              <w:rStyle w:val="n"/>
              <w:noProof/>
              <w:color w:val="333333"/>
              <w:sz w:val="21"/>
              <w:szCs w:val="21"/>
            </w:rPr>
          </w:rPrChange>
        </w:rPr>
        <w:t>cur</w:t>
      </w:r>
      <w:r w:rsidRPr="00FD6FF2">
        <w:rPr>
          <w:rStyle w:val="o"/>
          <w:rFonts w:eastAsiaTheme="majorEastAsia"/>
          <w:noProof/>
          <w:color w:val="666666"/>
          <w:sz w:val="21"/>
          <w:szCs w:val="21"/>
          <w:lang w:val="en-US"/>
          <w:rPrChange w:id="1693"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694" w:author="Edwin Villanueva Talavera" w:date="2019-06-02T11:17:00Z">
            <w:rPr>
              <w:rStyle w:val="n"/>
              <w:noProof/>
              <w:color w:val="333333"/>
              <w:sz w:val="21"/>
              <w:szCs w:val="21"/>
            </w:rPr>
          </w:rPrChange>
        </w:rPr>
        <w:t>execute</w:t>
      </w:r>
      <w:r w:rsidRPr="00FD6FF2">
        <w:rPr>
          <w:rStyle w:val="p"/>
          <w:noProof/>
          <w:color w:val="333333"/>
          <w:sz w:val="21"/>
          <w:szCs w:val="21"/>
          <w:lang w:val="en-US"/>
          <w:rPrChange w:id="1695" w:author="Edwin Villanueva Talavera" w:date="2019-06-02T11:17:00Z">
            <w:rPr>
              <w:rStyle w:val="p"/>
              <w:noProof/>
              <w:color w:val="333333"/>
              <w:sz w:val="21"/>
              <w:szCs w:val="21"/>
            </w:rPr>
          </w:rPrChange>
        </w:rPr>
        <w:t>(</w:t>
      </w:r>
      <w:r w:rsidRPr="00FD6FF2">
        <w:rPr>
          <w:rStyle w:val="n"/>
          <w:noProof/>
          <w:color w:val="333333"/>
          <w:sz w:val="21"/>
          <w:szCs w:val="21"/>
          <w:lang w:val="en-US"/>
          <w:rPrChange w:id="1696" w:author="Edwin Villanueva Talavera" w:date="2019-06-02T11:17:00Z">
            <w:rPr>
              <w:rStyle w:val="n"/>
              <w:noProof/>
              <w:color w:val="333333"/>
              <w:sz w:val="21"/>
              <w:szCs w:val="21"/>
            </w:rPr>
          </w:rPrChange>
        </w:rPr>
        <w:t>query</w:t>
      </w:r>
      <w:r w:rsidRPr="00FD6FF2">
        <w:rPr>
          <w:rStyle w:val="p"/>
          <w:noProof/>
          <w:color w:val="333333"/>
          <w:sz w:val="21"/>
          <w:szCs w:val="21"/>
          <w:lang w:val="en-US"/>
          <w:rPrChange w:id="1697" w:author="Edwin Villanueva Talavera" w:date="2019-06-02T11:17:00Z">
            <w:rPr>
              <w:rStyle w:val="p"/>
              <w:noProof/>
              <w:color w:val="333333"/>
              <w:sz w:val="21"/>
              <w:szCs w:val="21"/>
            </w:rPr>
          </w:rPrChange>
        </w:rPr>
        <w:t>,</w:t>
      </w:r>
      <w:r w:rsidRPr="00FD6FF2">
        <w:rPr>
          <w:noProof/>
          <w:color w:val="333333"/>
          <w:sz w:val="21"/>
          <w:szCs w:val="21"/>
          <w:lang w:val="en-US"/>
          <w:rPrChange w:id="1698" w:author="Edwin Villanueva Talavera" w:date="2019-06-02T11:17:00Z">
            <w:rPr>
              <w:noProof/>
              <w:color w:val="333333"/>
              <w:sz w:val="21"/>
              <w:szCs w:val="21"/>
            </w:rPr>
          </w:rPrChange>
        </w:rPr>
        <w:t xml:space="preserve"> </w:t>
      </w:r>
      <w:r w:rsidRPr="00FD6FF2">
        <w:rPr>
          <w:rStyle w:val="p"/>
          <w:noProof/>
          <w:color w:val="333333"/>
          <w:sz w:val="21"/>
          <w:szCs w:val="21"/>
          <w:lang w:val="en-US"/>
          <w:rPrChange w:id="1699" w:author="Edwin Villanueva Talavera" w:date="2019-06-02T11:17:00Z">
            <w:rPr>
              <w:rStyle w:val="p"/>
              <w:noProof/>
              <w:color w:val="333333"/>
              <w:sz w:val="21"/>
              <w:szCs w:val="21"/>
            </w:rPr>
          </w:rPrChange>
        </w:rPr>
        <w:t>(</w:t>
      </w:r>
      <w:r w:rsidRPr="00FD6FF2">
        <w:rPr>
          <w:rStyle w:val="n"/>
          <w:noProof/>
          <w:color w:val="333333"/>
          <w:sz w:val="21"/>
          <w:szCs w:val="21"/>
          <w:lang w:val="en-US"/>
          <w:rPrChange w:id="1700" w:author="Edwin Villanueva Talavera" w:date="2019-06-02T11:17:00Z">
            <w:rPr>
              <w:rStyle w:val="n"/>
              <w:noProof/>
              <w:color w:val="333333"/>
              <w:sz w:val="21"/>
              <w:szCs w:val="21"/>
            </w:rPr>
          </w:rPrChange>
        </w:rPr>
        <w:t>gc_content</w:t>
      </w:r>
      <w:r w:rsidRPr="00FD6FF2">
        <w:rPr>
          <w:rStyle w:val="p"/>
          <w:noProof/>
          <w:color w:val="333333"/>
          <w:sz w:val="21"/>
          <w:szCs w:val="21"/>
          <w:lang w:val="en-US"/>
          <w:rPrChange w:id="1701" w:author="Edwin Villanueva Talavera" w:date="2019-06-02T11:17:00Z">
            <w:rPr>
              <w:rStyle w:val="p"/>
              <w:noProof/>
              <w:color w:val="333333"/>
              <w:sz w:val="21"/>
              <w:szCs w:val="21"/>
            </w:rPr>
          </w:rPrChange>
        </w:rPr>
        <w:t>,</w:t>
      </w:r>
      <w:r w:rsidRPr="00FD6FF2">
        <w:rPr>
          <w:noProof/>
          <w:color w:val="333333"/>
          <w:sz w:val="21"/>
          <w:szCs w:val="21"/>
          <w:lang w:val="en-US"/>
          <w:rPrChange w:id="1702" w:author="Edwin Villanueva Talavera" w:date="2019-06-02T11:17:00Z">
            <w:rPr>
              <w:noProof/>
              <w:color w:val="333333"/>
              <w:sz w:val="21"/>
              <w:szCs w:val="21"/>
            </w:rPr>
          </w:rPrChange>
        </w:rPr>
        <w:t xml:space="preserve"> </w:t>
      </w:r>
      <w:r w:rsidRPr="00FD6FF2">
        <w:rPr>
          <w:rStyle w:val="n"/>
          <w:noProof/>
          <w:color w:val="333333"/>
          <w:sz w:val="21"/>
          <w:szCs w:val="21"/>
          <w:lang w:val="en-US"/>
          <w:rPrChange w:id="1703" w:author="Edwin Villanueva Talavera" w:date="2019-06-02T11:17:00Z">
            <w:rPr>
              <w:rStyle w:val="n"/>
              <w:noProof/>
              <w:color w:val="333333"/>
              <w:sz w:val="21"/>
              <w:szCs w:val="21"/>
            </w:rPr>
          </w:rPrChange>
        </w:rPr>
        <w:t>especie</w:t>
      </w:r>
      <w:r w:rsidRPr="00FD6FF2">
        <w:rPr>
          <w:rStyle w:val="p"/>
          <w:noProof/>
          <w:color w:val="333333"/>
          <w:sz w:val="21"/>
          <w:szCs w:val="21"/>
          <w:lang w:val="en-US"/>
          <w:rPrChange w:id="1704" w:author="Edwin Villanueva Talavera" w:date="2019-06-02T11:17:00Z">
            <w:rPr>
              <w:rStyle w:val="p"/>
              <w:noProof/>
              <w:color w:val="333333"/>
              <w:sz w:val="21"/>
              <w:szCs w:val="21"/>
            </w:rPr>
          </w:rPrChange>
        </w:rPr>
        <w:t>[</w:t>
      </w:r>
      <w:r w:rsidRPr="00FD6FF2">
        <w:rPr>
          <w:rStyle w:val="mi"/>
          <w:noProof/>
          <w:color w:val="666666"/>
          <w:sz w:val="21"/>
          <w:szCs w:val="21"/>
          <w:lang w:val="en-US"/>
          <w:rPrChange w:id="1705" w:author="Edwin Villanueva Talavera" w:date="2019-06-02T11:17:00Z">
            <w:rPr>
              <w:rStyle w:val="mi"/>
              <w:noProof/>
              <w:color w:val="666666"/>
              <w:sz w:val="21"/>
              <w:szCs w:val="21"/>
            </w:rPr>
          </w:rPrChange>
        </w:rPr>
        <w:t>0</w:t>
      </w:r>
      <w:r w:rsidRPr="00FD6FF2">
        <w:rPr>
          <w:rStyle w:val="p"/>
          <w:noProof/>
          <w:color w:val="333333"/>
          <w:sz w:val="21"/>
          <w:szCs w:val="21"/>
          <w:lang w:val="en-US"/>
          <w:rPrChange w:id="1706" w:author="Edwin Villanueva Talavera" w:date="2019-06-02T11:17:00Z">
            <w:rPr>
              <w:rStyle w:val="p"/>
              <w:noProof/>
              <w:color w:val="333333"/>
              <w:sz w:val="21"/>
              <w:szCs w:val="21"/>
            </w:rPr>
          </w:rPrChange>
        </w:rPr>
        <w:t>],</w:t>
      </w:r>
      <w:r w:rsidRPr="00FD6FF2">
        <w:rPr>
          <w:noProof/>
          <w:color w:val="333333"/>
          <w:sz w:val="21"/>
          <w:szCs w:val="21"/>
          <w:lang w:val="en-US"/>
          <w:rPrChange w:id="1707" w:author="Edwin Villanueva Talavera" w:date="2019-06-02T11:17:00Z">
            <w:rPr>
              <w:noProof/>
              <w:color w:val="333333"/>
              <w:sz w:val="21"/>
              <w:szCs w:val="21"/>
            </w:rPr>
          </w:rPrChange>
        </w:rPr>
        <w:t xml:space="preserve"> </w:t>
      </w:r>
      <w:r w:rsidRPr="00FD6FF2">
        <w:rPr>
          <w:rStyle w:val="n"/>
          <w:noProof/>
          <w:color w:val="333333"/>
          <w:sz w:val="21"/>
          <w:szCs w:val="21"/>
          <w:lang w:val="en-US"/>
          <w:rPrChange w:id="1708" w:author="Edwin Villanueva Talavera" w:date="2019-06-02T11:17:00Z">
            <w:rPr>
              <w:rStyle w:val="n"/>
              <w:noProof/>
              <w:color w:val="333333"/>
              <w:sz w:val="21"/>
              <w:szCs w:val="21"/>
            </w:rPr>
          </w:rPrChange>
        </w:rPr>
        <w:t>transcriptoma</w:t>
      </w:r>
      <w:r w:rsidRPr="00FD6FF2">
        <w:rPr>
          <w:rStyle w:val="p"/>
          <w:noProof/>
          <w:color w:val="333333"/>
          <w:sz w:val="21"/>
          <w:szCs w:val="21"/>
          <w:lang w:val="en-US"/>
          <w:rPrChange w:id="1709" w:author="Edwin Villanueva Talavera" w:date="2019-06-02T11:17:00Z">
            <w:rPr>
              <w:rStyle w:val="p"/>
              <w:noProof/>
              <w:color w:val="333333"/>
              <w:sz w:val="21"/>
              <w:szCs w:val="21"/>
            </w:rPr>
          </w:rPrChange>
        </w:rPr>
        <w:t>[</w:t>
      </w:r>
      <w:r w:rsidRPr="00FD6FF2">
        <w:rPr>
          <w:rStyle w:val="mi"/>
          <w:noProof/>
          <w:color w:val="666666"/>
          <w:sz w:val="21"/>
          <w:szCs w:val="21"/>
          <w:lang w:val="en-US"/>
          <w:rPrChange w:id="1710" w:author="Edwin Villanueva Talavera" w:date="2019-06-02T11:17:00Z">
            <w:rPr>
              <w:rStyle w:val="mi"/>
              <w:noProof/>
              <w:color w:val="666666"/>
              <w:sz w:val="21"/>
              <w:szCs w:val="21"/>
            </w:rPr>
          </w:rPrChange>
        </w:rPr>
        <w:t>0</w:t>
      </w:r>
      <w:r w:rsidRPr="00FD6FF2">
        <w:rPr>
          <w:rStyle w:val="p"/>
          <w:noProof/>
          <w:color w:val="333333"/>
          <w:sz w:val="21"/>
          <w:szCs w:val="21"/>
          <w:lang w:val="en-US"/>
          <w:rPrChange w:id="1711" w:author="Edwin Villanueva Talavera" w:date="2019-06-02T11:17:00Z">
            <w:rPr>
              <w:rStyle w:val="p"/>
              <w:noProof/>
              <w:color w:val="333333"/>
              <w:sz w:val="21"/>
              <w:szCs w:val="21"/>
            </w:rPr>
          </w:rPrChange>
        </w:rPr>
        <w:t>]))</w:t>
      </w:r>
    </w:p>
    <w:p w14:paraId="2034DAA4" w14:textId="77777777" w:rsidR="003B0E11" w:rsidRPr="00FD6FF2" w:rsidRDefault="003B0E11" w:rsidP="003B0E11">
      <w:pPr>
        <w:pStyle w:val="HTMLconformatoprevio"/>
        <w:shd w:val="clear" w:color="auto" w:fill="F7F7F7"/>
        <w:wordWrap w:val="0"/>
        <w:rPr>
          <w:noProof/>
          <w:color w:val="333333"/>
          <w:sz w:val="21"/>
          <w:szCs w:val="21"/>
          <w:lang w:val="en-US"/>
          <w:rPrChange w:id="1712" w:author="Edwin Villanueva Talavera" w:date="2019-06-02T11:17:00Z">
            <w:rPr>
              <w:noProof/>
              <w:color w:val="333333"/>
              <w:sz w:val="21"/>
              <w:szCs w:val="21"/>
            </w:rPr>
          </w:rPrChange>
        </w:rPr>
      </w:pPr>
      <w:r w:rsidRPr="00FD6FF2">
        <w:rPr>
          <w:noProof/>
          <w:color w:val="333333"/>
          <w:sz w:val="21"/>
          <w:szCs w:val="21"/>
          <w:lang w:val="en-US"/>
          <w:rPrChange w:id="1713" w:author="Edwin Villanueva Talavera" w:date="2019-06-02T11:17:00Z">
            <w:rPr>
              <w:noProof/>
              <w:color w:val="333333"/>
              <w:sz w:val="21"/>
              <w:szCs w:val="21"/>
            </w:rPr>
          </w:rPrChange>
        </w:rPr>
        <w:t xml:space="preserve">    </w:t>
      </w:r>
      <w:r w:rsidRPr="00FD6FF2">
        <w:rPr>
          <w:rStyle w:val="n"/>
          <w:noProof/>
          <w:color w:val="333333"/>
          <w:sz w:val="21"/>
          <w:szCs w:val="21"/>
          <w:lang w:val="en-US"/>
          <w:rPrChange w:id="1714"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1715"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716" w:author="Edwin Villanueva Talavera" w:date="2019-06-02T11:17:00Z">
            <w:rPr>
              <w:rStyle w:val="n"/>
              <w:noProof/>
              <w:color w:val="333333"/>
              <w:sz w:val="21"/>
              <w:szCs w:val="21"/>
            </w:rPr>
          </w:rPrChange>
        </w:rPr>
        <w:t>commit</w:t>
      </w:r>
      <w:r w:rsidRPr="00FD6FF2">
        <w:rPr>
          <w:rStyle w:val="p"/>
          <w:noProof/>
          <w:color w:val="333333"/>
          <w:sz w:val="21"/>
          <w:szCs w:val="21"/>
          <w:lang w:val="en-US"/>
          <w:rPrChange w:id="1717" w:author="Edwin Villanueva Talavera" w:date="2019-06-02T11:17:00Z">
            <w:rPr>
              <w:rStyle w:val="p"/>
              <w:noProof/>
              <w:color w:val="333333"/>
              <w:sz w:val="21"/>
              <w:szCs w:val="21"/>
            </w:rPr>
          </w:rPrChange>
        </w:rPr>
        <w:t>()</w:t>
      </w:r>
    </w:p>
    <w:p w14:paraId="26B48E56" w14:textId="77777777" w:rsidR="003B0E11" w:rsidRPr="00FD6FF2" w:rsidRDefault="003B0E11" w:rsidP="003B0E11">
      <w:pPr>
        <w:pStyle w:val="HTMLconformatoprevio"/>
        <w:shd w:val="clear" w:color="auto" w:fill="F7F7F7"/>
        <w:wordWrap w:val="0"/>
        <w:rPr>
          <w:noProof/>
          <w:color w:val="333333"/>
          <w:sz w:val="21"/>
          <w:szCs w:val="21"/>
          <w:lang w:val="en-US"/>
          <w:rPrChange w:id="1718" w:author="Edwin Villanueva Talavera" w:date="2019-06-02T11:17:00Z">
            <w:rPr>
              <w:noProof/>
              <w:color w:val="333333"/>
              <w:sz w:val="21"/>
              <w:szCs w:val="21"/>
            </w:rPr>
          </w:rPrChange>
        </w:rPr>
      </w:pPr>
      <w:r w:rsidRPr="00FD6FF2">
        <w:rPr>
          <w:noProof/>
          <w:color w:val="333333"/>
          <w:sz w:val="21"/>
          <w:szCs w:val="21"/>
          <w:lang w:val="en-US"/>
          <w:rPrChange w:id="1719" w:author="Edwin Villanueva Talavera" w:date="2019-06-02T11:17:00Z">
            <w:rPr>
              <w:noProof/>
              <w:color w:val="333333"/>
              <w:sz w:val="21"/>
              <w:szCs w:val="21"/>
            </w:rPr>
          </w:rPrChange>
        </w:rPr>
        <w:t xml:space="preserve">    </w:t>
      </w:r>
    </w:p>
    <w:p w14:paraId="77C53B07" w14:textId="77777777" w:rsidR="003B0E11" w:rsidRPr="00FD6FF2" w:rsidRDefault="003B0E11" w:rsidP="003B0E11">
      <w:pPr>
        <w:pStyle w:val="HTMLconformatoprevio"/>
        <w:shd w:val="clear" w:color="auto" w:fill="F7F7F7"/>
        <w:wordWrap w:val="0"/>
        <w:rPr>
          <w:noProof/>
          <w:color w:val="333333"/>
          <w:sz w:val="21"/>
          <w:szCs w:val="21"/>
          <w:lang w:val="en-US"/>
          <w:rPrChange w:id="1720" w:author="Edwin Villanueva Talavera" w:date="2019-06-02T11:17:00Z">
            <w:rPr>
              <w:noProof/>
              <w:color w:val="333333"/>
              <w:sz w:val="21"/>
              <w:szCs w:val="21"/>
            </w:rPr>
          </w:rPrChange>
        </w:rPr>
      </w:pPr>
      <w:r w:rsidRPr="00FD6FF2">
        <w:rPr>
          <w:rStyle w:val="n"/>
          <w:noProof/>
          <w:color w:val="333333"/>
          <w:sz w:val="21"/>
          <w:szCs w:val="21"/>
          <w:lang w:val="en-US"/>
          <w:rPrChange w:id="1721"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1722"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723" w:author="Edwin Villanueva Talavera" w:date="2019-06-02T11:17:00Z">
            <w:rPr>
              <w:rStyle w:val="n"/>
              <w:noProof/>
              <w:color w:val="333333"/>
              <w:sz w:val="21"/>
              <w:szCs w:val="21"/>
            </w:rPr>
          </w:rPrChange>
        </w:rPr>
        <w:t>close</w:t>
      </w:r>
      <w:r w:rsidRPr="00FD6FF2">
        <w:rPr>
          <w:rStyle w:val="p"/>
          <w:noProof/>
          <w:color w:val="333333"/>
          <w:sz w:val="21"/>
          <w:szCs w:val="21"/>
          <w:lang w:val="en-US"/>
          <w:rPrChange w:id="1724" w:author="Edwin Villanueva Talavera" w:date="2019-06-02T11:17:00Z">
            <w:rPr>
              <w:rStyle w:val="p"/>
              <w:noProof/>
              <w:color w:val="333333"/>
              <w:sz w:val="21"/>
              <w:szCs w:val="21"/>
            </w:rPr>
          </w:rPrChange>
        </w:rPr>
        <w:t>()</w:t>
      </w:r>
    </w:p>
    <w:p w14:paraId="647667D0" w14:textId="77777777" w:rsidR="003B0E11" w:rsidRPr="00FD6FF2" w:rsidRDefault="003B0E11" w:rsidP="003B0E11">
      <w:pPr>
        <w:pStyle w:val="HTMLconformatoprevio"/>
        <w:shd w:val="clear" w:color="auto" w:fill="F7F7F7"/>
        <w:wordWrap w:val="0"/>
        <w:rPr>
          <w:noProof/>
          <w:color w:val="333333"/>
          <w:sz w:val="21"/>
          <w:szCs w:val="21"/>
          <w:lang w:val="en-US"/>
          <w:rPrChange w:id="1725" w:author="Edwin Villanueva Talavera" w:date="2019-06-02T11:17:00Z">
            <w:rPr>
              <w:noProof/>
              <w:color w:val="333333"/>
              <w:sz w:val="21"/>
              <w:szCs w:val="21"/>
            </w:rPr>
          </w:rPrChange>
        </w:rPr>
      </w:pPr>
    </w:p>
    <w:p w14:paraId="2D798289"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11DCF8C" w14:textId="7F465B97" w:rsidR="00B86055" w:rsidRPr="00E16EF8" w:rsidRDefault="00B86055">
      <w:pPr>
        <w:spacing w:before="0" w:after="160" w:line="259" w:lineRule="auto"/>
        <w:rPr>
          <w:noProof/>
        </w:rPr>
      </w:pPr>
      <w:r w:rsidRPr="00E16EF8">
        <w:rPr>
          <w:noProof/>
        </w:rPr>
        <w:br w:type="page"/>
      </w:r>
    </w:p>
    <w:p w14:paraId="35A8867C" w14:textId="4B0D0467" w:rsidR="00B86055" w:rsidRPr="00E16EF8" w:rsidRDefault="00B86055" w:rsidP="000B1366">
      <w:pPr>
        <w:pStyle w:val="Ttulo2"/>
        <w:numPr>
          <w:ilvl w:val="0"/>
          <w:numId w:val="21"/>
        </w:numPr>
        <w:rPr>
          <w:noProof/>
        </w:rPr>
      </w:pPr>
      <w:bookmarkStart w:id="1726" w:name="_Ref6568344"/>
      <w:bookmarkStart w:id="1727" w:name="_Toc10327581"/>
      <w:r w:rsidRPr="00E16EF8">
        <w:rPr>
          <w:noProof/>
        </w:rPr>
        <w:t xml:space="preserve">: </w:t>
      </w:r>
      <w:r w:rsidR="000B1366" w:rsidRPr="00E16EF8">
        <w:rPr>
          <w:noProof/>
        </w:rPr>
        <w:t xml:space="preserve">Generación de archivos </w:t>
      </w:r>
      <w:r w:rsidR="00052AB5">
        <w:rPr>
          <w:noProof/>
        </w:rPr>
        <w:t xml:space="preserve">en formato </w:t>
      </w:r>
      <w:r w:rsidR="000B1366" w:rsidRPr="00E16EF8">
        <w:rPr>
          <w:noProof/>
        </w:rPr>
        <w:t>fasta para CDS y lncRNA</w:t>
      </w:r>
      <w:bookmarkEnd w:id="1726"/>
      <w:bookmarkEnd w:id="1727"/>
      <w:r w:rsidRPr="00E16EF8">
        <w:rPr>
          <w:noProof/>
        </w:rPr>
        <w:t xml:space="preserve"> </w:t>
      </w:r>
    </w:p>
    <w:p w14:paraId="61CF4DF4" w14:textId="77777777" w:rsidR="000B1366" w:rsidRPr="00FD6FF2" w:rsidRDefault="000B1366" w:rsidP="000B1366">
      <w:pPr>
        <w:pStyle w:val="HTMLconformatoprevio"/>
        <w:shd w:val="clear" w:color="auto" w:fill="F7F7F7"/>
        <w:wordWrap w:val="0"/>
        <w:rPr>
          <w:noProof/>
          <w:color w:val="333333"/>
          <w:sz w:val="21"/>
          <w:szCs w:val="21"/>
          <w:lang w:val="en-US"/>
          <w:rPrChange w:id="1728" w:author="Edwin Villanueva Talavera" w:date="2019-06-02T11:17:00Z">
            <w:rPr>
              <w:noProof/>
              <w:color w:val="333333"/>
              <w:sz w:val="21"/>
              <w:szCs w:val="21"/>
            </w:rPr>
          </w:rPrChange>
        </w:rPr>
      </w:pPr>
      <w:r w:rsidRPr="00FD6FF2">
        <w:rPr>
          <w:rStyle w:val="o"/>
          <w:rFonts w:eastAsiaTheme="majorEastAsia"/>
          <w:noProof/>
          <w:color w:val="666666"/>
          <w:sz w:val="21"/>
          <w:szCs w:val="21"/>
          <w:lang w:val="en-US"/>
          <w:rPrChange w:id="1729"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730" w:author="Edwin Villanueva Talavera" w:date="2019-06-02T11:17:00Z">
            <w:rPr>
              <w:rStyle w:val="n"/>
              <w:noProof/>
              <w:color w:val="333333"/>
              <w:sz w:val="21"/>
              <w:szCs w:val="21"/>
            </w:rPr>
          </w:rPrChange>
        </w:rPr>
        <w:t>time</w:t>
      </w:r>
    </w:p>
    <w:p w14:paraId="68EE77EF" w14:textId="77777777" w:rsidR="000B1366" w:rsidRPr="00FD6FF2" w:rsidRDefault="000B1366" w:rsidP="000B1366">
      <w:pPr>
        <w:pStyle w:val="HTMLconformatoprevio"/>
        <w:shd w:val="clear" w:color="auto" w:fill="F7F7F7"/>
        <w:wordWrap w:val="0"/>
        <w:rPr>
          <w:noProof/>
          <w:color w:val="333333"/>
          <w:sz w:val="21"/>
          <w:szCs w:val="21"/>
          <w:lang w:val="en-US"/>
          <w:rPrChange w:id="1731" w:author="Edwin Villanueva Talavera" w:date="2019-06-02T11:17:00Z">
            <w:rPr>
              <w:noProof/>
              <w:color w:val="333333"/>
              <w:sz w:val="21"/>
              <w:szCs w:val="21"/>
            </w:rPr>
          </w:rPrChange>
        </w:rPr>
      </w:pPr>
      <w:r w:rsidRPr="00FD6FF2">
        <w:rPr>
          <w:rStyle w:val="kn"/>
          <w:b/>
          <w:bCs/>
          <w:noProof/>
          <w:color w:val="008000"/>
          <w:sz w:val="21"/>
          <w:szCs w:val="21"/>
          <w:lang w:val="en-US"/>
          <w:rPrChange w:id="1732" w:author="Edwin Villanueva Talavera" w:date="2019-06-02T11:17:00Z">
            <w:rPr>
              <w:rStyle w:val="kn"/>
              <w:b/>
              <w:bCs/>
              <w:noProof/>
              <w:color w:val="008000"/>
              <w:sz w:val="21"/>
              <w:szCs w:val="21"/>
            </w:rPr>
          </w:rPrChange>
        </w:rPr>
        <w:t>import</w:t>
      </w:r>
      <w:r w:rsidRPr="00FD6FF2">
        <w:rPr>
          <w:noProof/>
          <w:color w:val="333333"/>
          <w:sz w:val="21"/>
          <w:szCs w:val="21"/>
          <w:lang w:val="en-US"/>
          <w:rPrChange w:id="1733" w:author="Edwin Villanueva Talavera" w:date="2019-06-02T11:17:00Z">
            <w:rPr>
              <w:noProof/>
              <w:color w:val="333333"/>
              <w:sz w:val="21"/>
              <w:szCs w:val="21"/>
            </w:rPr>
          </w:rPrChange>
        </w:rPr>
        <w:t xml:space="preserve"> </w:t>
      </w:r>
      <w:r w:rsidRPr="00FD6FF2">
        <w:rPr>
          <w:rStyle w:val="nn"/>
          <w:b/>
          <w:bCs/>
          <w:noProof/>
          <w:color w:val="0000FF"/>
          <w:sz w:val="21"/>
          <w:szCs w:val="21"/>
          <w:lang w:val="en-US"/>
          <w:rPrChange w:id="1734" w:author="Edwin Villanueva Talavera" w:date="2019-06-02T11:17:00Z">
            <w:rPr>
              <w:rStyle w:val="nn"/>
              <w:b/>
              <w:bCs/>
              <w:noProof/>
              <w:color w:val="0000FF"/>
              <w:sz w:val="21"/>
              <w:szCs w:val="21"/>
            </w:rPr>
          </w:rPrChange>
        </w:rPr>
        <w:t>mysql.connector</w:t>
      </w:r>
    </w:p>
    <w:p w14:paraId="1F7BF40D" w14:textId="77777777" w:rsidR="000B1366" w:rsidRPr="00FD6FF2" w:rsidRDefault="000B1366" w:rsidP="000B1366">
      <w:pPr>
        <w:pStyle w:val="HTMLconformatoprevio"/>
        <w:shd w:val="clear" w:color="auto" w:fill="F7F7F7"/>
        <w:wordWrap w:val="0"/>
        <w:rPr>
          <w:noProof/>
          <w:color w:val="333333"/>
          <w:sz w:val="21"/>
          <w:szCs w:val="21"/>
          <w:lang w:val="en-US"/>
          <w:rPrChange w:id="1735" w:author="Edwin Villanueva Talavera" w:date="2019-06-02T11:17:00Z">
            <w:rPr>
              <w:noProof/>
              <w:color w:val="333333"/>
              <w:sz w:val="21"/>
              <w:szCs w:val="21"/>
            </w:rPr>
          </w:rPrChange>
        </w:rPr>
      </w:pPr>
      <w:r w:rsidRPr="00FD6FF2">
        <w:rPr>
          <w:rStyle w:val="kn"/>
          <w:b/>
          <w:bCs/>
          <w:noProof/>
          <w:color w:val="008000"/>
          <w:sz w:val="21"/>
          <w:szCs w:val="21"/>
          <w:lang w:val="en-US"/>
          <w:rPrChange w:id="1736" w:author="Edwin Villanueva Talavera" w:date="2019-06-02T11:17:00Z">
            <w:rPr>
              <w:rStyle w:val="kn"/>
              <w:b/>
              <w:bCs/>
              <w:noProof/>
              <w:color w:val="008000"/>
              <w:sz w:val="21"/>
              <w:szCs w:val="21"/>
            </w:rPr>
          </w:rPrChange>
        </w:rPr>
        <w:t>import</w:t>
      </w:r>
      <w:r w:rsidRPr="00FD6FF2">
        <w:rPr>
          <w:noProof/>
          <w:color w:val="333333"/>
          <w:sz w:val="21"/>
          <w:szCs w:val="21"/>
          <w:lang w:val="en-US"/>
          <w:rPrChange w:id="1737" w:author="Edwin Villanueva Talavera" w:date="2019-06-02T11:17:00Z">
            <w:rPr>
              <w:noProof/>
              <w:color w:val="333333"/>
              <w:sz w:val="21"/>
              <w:szCs w:val="21"/>
            </w:rPr>
          </w:rPrChange>
        </w:rPr>
        <w:t xml:space="preserve"> </w:t>
      </w:r>
      <w:r w:rsidRPr="00FD6FF2">
        <w:rPr>
          <w:rStyle w:val="nn"/>
          <w:b/>
          <w:bCs/>
          <w:noProof/>
          <w:color w:val="0000FF"/>
          <w:sz w:val="21"/>
          <w:szCs w:val="21"/>
          <w:lang w:val="en-US"/>
          <w:rPrChange w:id="1738" w:author="Edwin Villanueva Talavera" w:date="2019-06-02T11:17:00Z">
            <w:rPr>
              <w:rStyle w:val="nn"/>
              <w:b/>
              <w:bCs/>
              <w:noProof/>
              <w:color w:val="0000FF"/>
              <w:sz w:val="21"/>
              <w:szCs w:val="21"/>
            </w:rPr>
          </w:rPrChange>
        </w:rPr>
        <w:t>os</w:t>
      </w:r>
    </w:p>
    <w:p w14:paraId="714E6399" w14:textId="77777777" w:rsidR="000B1366" w:rsidRPr="00FD6FF2" w:rsidRDefault="000B1366" w:rsidP="000B1366">
      <w:pPr>
        <w:pStyle w:val="HTMLconformatoprevio"/>
        <w:shd w:val="clear" w:color="auto" w:fill="F7F7F7"/>
        <w:wordWrap w:val="0"/>
        <w:rPr>
          <w:noProof/>
          <w:color w:val="333333"/>
          <w:sz w:val="21"/>
          <w:szCs w:val="21"/>
          <w:lang w:val="en-US"/>
          <w:rPrChange w:id="1739" w:author="Edwin Villanueva Talavera" w:date="2019-06-02T11:17:00Z">
            <w:rPr>
              <w:noProof/>
              <w:color w:val="333333"/>
              <w:sz w:val="21"/>
              <w:szCs w:val="21"/>
            </w:rPr>
          </w:rPrChange>
        </w:rPr>
      </w:pPr>
    </w:p>
    <w:p w14:paraId="674FCC5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tipo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7B5FAEE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t_tamanio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80</w:t>
      </w:r>
    </w:p>
    <w:p w14:paraId="20C69B35"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tipo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".fasta"</w:t>
      </w:r>
      <w:r w:rsidRPr="00E16EF8">
        <w:rPr>
          <w:noProof/>
          <w:color w:val="333333"/>
          <w:sz w:val="21"/>
          <w:szCs w:val="21"/>
        </w:rPr>
        <w:t xml:space="preserve"> </w:t>
      </w:r>
      <w:r w:rsidRPr="00E16EF8">
        <w:rPr>
          <w:rStyle w:val="p"/>
          <w:noProof/>
          <w:color w:val="333333"/>
          <w:sz w:val="21"/>
          <w:szCs w:val="21"/>
        </w:rPr>
        <w:t>,</w:t>
      </w:r>
      <w:r w:rsidRPr="00E16EF8">
        <w:rPr>
          <w:rStyle w:val="s2"/>
          <w:rFonts w:eastAsiaTheme="majorEastAsia"/>
          <w:noProof/>
          <w:color w:val="BA2121"/>
          <w:sz w:val="21"/>
          <w:szCs w:val="21"/>
        </w:rPr>
        <w:t>"w+"</w:t>
      </w:r>
      <w:r w:rsidRPr="00E16EF8">
        <w:rPr>
          <w:rStyle w:val="p"/>
          <w:noProof/>
          <w:color w:val="333333"/>
          <w:sz w:val="21"/>
          <w:szCs w:val="21"/>
        </w:rPr>
        <w:t>)</w:t>
      </w:r>
    </w:p>
    <w:p w14:paraId="7E3D035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secuencias</w:t>
      </w:r>
      <w:r w:rsidRPr="00E16EF8">
        <w:rPr>
          <w:rStyle w:val="p"/>
          <w:noProof/>
          <w:color w:val="333333"/>
          <w:sz w:val="21"/>
          <w:szCs w:val="21"/>
        </w:rPr>
        <w:t>:</w:t>
      </w:r>
    </w:p>
    <w:p w14:paraId="05B503B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"&gt;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0C5C031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seq</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40F0002B"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t_partes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n"/>
          <w:noProof/>
          <w:color w:val="333333"/>
          <w:sz w:val="21"/>
          <w:szCs w:val="21"/>
        </w:rPr>
        <w:t>i</w:t>
      </w:r>
      <w:r w:rsidRPr="00E16EF8">
        <w:rPr>
          <w:rStyle w:val="o"/>
          <w:rFonts w:eastAsiaTheme="majorEastAsia"/>
          <w:noProof/>
          <w:color w:val="666666"/>
          <w:sz w:val="21"/>
          <w:szCs w:val="21"/>
        </w:rPr>
        <w:t>+</w:t>
      </w:r>
      <w:r w:rsidRPr="00E16EF8">
        <w:rPr>
          <w:rStyle w:val="n"/>
          <w:noProof/>
          <w:color w:val="333333"/>
          <w:sz w:val="21"/>
          <w:szCs w:val="21"/>
        </w:rPr>
        <w:t>t_tamanio</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b"/>
          <w:noProof/>
          <w:color w:val="008000"/>
          <w:sz w:val="21"/>
          <w:szCs w:val="21"/>
        </w:rPr>
        <w:t>range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b"/>
          <w:noProof/>
          <w:color w:val="008000"/>
          <w:sz w:val="21"/>
          <w:szCs w:val="21"/>
        </w:rPr>
        <w:t>len</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t_tamanio</w:t>
      </w:r>
      <w:r w:rsidRPr="00E16EF8">
        <w:rPr>
          <w:rStyle w:val="p"/>
          <w:noProof/>
          <w:color w:val="333333"/>
          <w:sz w:val="21"/>
          <w:szCs w:val="21"/>
        </w:rPr>
        <w:t>)]</w:t>
      </w:r>
    </w:p>
    <w:p w14:paraId="524357E6" w14:textId="77777777" w:rsidR="000B1366" w:rsidRPr="00FD6FF2" w:rsidRDefault="000B1366" w:rsidP="000B1366">
      <w:pPr>
        <w:pStyle w:val="HTMLconformatoprevio"/>
        <w:shd w:val="clear" w:color="auto" w:fill="F7F7F7"/>
        <w:wordWrap w:val="0"/>
        <w:rPr>
          <w:noProof/>
          <w:color w:val="333333"/>
          <w:sz w:val="21"/>
          <w:szCs w:val="21"/>
          <w:lang w:val="en-US"/>
          <w:rPrChange w:id="1740"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k"/>
          <w:b/>
          <w:bCs/>
          <w:noProof/>
          <w:color w:val="008000"/>
          <w:sz w:val="21"/>
          <w:szCs w:val="21"/>
          <w:lang w:val="en-US"/>
          <w:rPrChange w:id="1741" w:author="Edwin Villanueva Talavera" w:date="2019-06-02T11:17:00Z">
            <w:rPr>
              <w:rStyle w:val="k"/>
              <w:b/>
              <w:bCs/>
              <w:noProof/>
              <w:color w:val="008000"/>
              <w:sz w:val="21"/>
              <w:szCs w:val="21"/>
            </w:rPr>
          </w:rPrChange>
        </w:rPr>
        <w:t>for</w:t>
      </w:r>
      <w:r w:rsidRPr="00FD6FF2">
        <w:rPr>
          <w:noProof/>
          <w:color w:val="333333"/>
          <w:sz w:val="21"/>
          <w:szCs w:val="21"/>
          <w:lang w:val="en-US"/>
          <w:rPrChange w:id="1742" w:author="Edwin Villanueva Talavera" w:date="2019-06-02T11:17:00Z">
            <w:rPr>
              <w:noProof/>
              <w:color w:val="333333"/>
              <w:sz w:val="21"/>
              <w:szCs w:val="21"/>
            </w:rPr>
          </w:rPrChange>
        </w:rPr>
        <w:t xml:space="preserve"> </w:t>
      </w:r>
      <w:r w:rsidRPr="00FD6FF2">
        <w:rPr>
          <w:rStyle w:val="n"/>
          <w:noProof/>
          <w:color w:val="333333"/>
          <w:sz w:val="21"/>
          <w:szCs w:val="21"/>
          <w:lang w:val="en-US"/>
          <w:rPrChange w:id="1743" w:author="Edwin Villanueva Talavera" w:date="2019-06-02T11:17:00Z">
            <w:rPr>
              <w:rStyle w:val="n"/>
              <w:noProof/>
              <w:color w:val="333333"/>
              <w:sz w:val="21"/>
              <w:szCs w:val="21"/>
            </w:rPr>
          </w:rPrChange>
        </w:rPr>
        <w:t>t_parte</w:t>
      </w:r>
      <w:r w:rsidRPr="00FD6FF2">
        <w:rPr>
          <w:noProof/>
          <w:color w:val="333333"/>
          <w:sz w:val="21"/>
          <w:szCs w:val="21"/>
          <w:lang w:val="en-US"/>
          <w:rPrChange w:id="1744" w:author="Edwin Villanueva Talavera" w:date="2019-06-02T11:17:00Z">
            <w:rPr>
              <w:noProof/>
              <w:color w:val="333333"/>
              <w:sz w:val="21"/>
              <w:szCs w:val="21"/>
            </w:rPr>
          </w:rPrChange>
        </w:rPr>
        <w:t xml:space="preserve"> </w:t>
      </w:r>
      <w:r w:rsidRPr="00FD6FF2">
        <w:rPr>
          <w:rStyle w:val="ow"/>
          <w:b/>
          <w:bCs/>
          <w:noProof/>
          <w:color w:val="AA22FF"/>
          <w:sz w:val="21"/>
          <w:szCs w:val="21"/>
          <w:lang w:val="en-US"/>
          <w:rPrChange w:id="1745" w:author="Edwin Villanueva Talavera" w:date="2019-06-02T11:17:00Z">
            <w:rPr>
              <w:rStyle w:val="ow"/>
              <w:b/>
              <w:bCs/>
              <w:noProof/>
              <w:color w:val="AA22FF"/>
              <w:sz w:val="21"/>
              <w:szCs w:val="21"/>
            </w:rPr>
          </w:rPrChange>
        </w:rPr>
        <w:t>in</w:t>
      </w:r>
      <w:r w:rsidRPr="00FD6FF2">
        <w:rPr>
          <w:noProof/>
          <w:color w:val="333333"/>
          <w:sz w:val="21"/>
          <w:szCs w:val="21"/>
          <w:lang w:val="en-US"/>
          <w:rPrChange w:id="1746" w:author="Edwin Villanueva Talavera" w:date="2019-06-02T11:17:00Z">
            <w:rPr>
              <w:noProof/>
              <w:color w:val="333333"/>
              <w:sz w:val="21"/>
              <w:szCs w:val="21"/>
            </w:rPr>
          </w:rPrChange>
        </w:rPr>
        <w:t xml:space="preserve"> </w:t>
      </w:r>
      <w:r w:rsidRPr="00FD6FF2">
        <w:rPr>
          <w:rStyle w:val="n"/>
          <w:noProof/>
          <w:color w:val="333333"/>
          <w:sz w:val="21"/>
          <w:szCs w:val="21"/>
          <w:lang w:val="en-US"/>
          <w:rPrChange w:id="1747" w:author="Edwin Villanueva Talavera" w:date="2019-06-02T11:17:00Z">
            <w:rPr>
              <w:rStyle w:val="n"/>
              <w:noProof/>
              <w:color w:val="333333"/>
              <w:sz w:val="21"/>
              <w:szCs w:val="21"/>
            </w:rPr>
          </w:rPrChange>
        </w:rPr>
        <w:t>t_partes</w:t>
      </w:r>
      <w:r w:rsidRPr="00FD6FF2">
        <w:rPr>
          <w:rStyle w:val="p"/>
          <w:noProof/>
          <w:color w:val="333333"/>
          <w:sz w:val="21"/>
          <w:szCs w:val="21"/>
          <w:lang w:val="en-US"/>
          <w:rPrChange w:id="1748" w:author="Edwin Villanueva Talavera" w:date="2019-06-02T11:17:00Z">
            <w:rPr>
              <w:rStyle w:val="p"/>
              <w:noProof/>
              <w:color w:val="333333"/>
              <w:sz w:val="21"/>
              <w:szCs w:val="21"/>
            </w:rPr>
          </w:rPrChange>
        </w:rPr>
        <w:t>:</w:t>
      </w:r>
    </w:p>
    <w:p w14:paraId="7C8FEA11" w14:textId="77777777" w:rsidR="000B1366" w:rsidRPr="00FD6FF2" w:rsidRDefault="000B1366" w:rsidP="000B1366">
      <w:pPr>
        <w:pStyle w:val="HTMLconformatoprevio"/>
        <w:shd w:val="clear" w:color="auto" w:fill="F7F7F7"/>
        <w:wordWrap w:val="0"/>
        <w:rPr>
          <w:noProof/>
          <w:color w:val="333333"/>
          <w:sz w:val="21"/>
          <w:szCs w:val="21"/>
          <w:lang w:val="pt-BR"/>
          <w:rPrChange w:id="1749" w:author="Edwin Villanueva Talavera" w:date="2019-06-02T11:17:00Z">
            <w:rPr>
              <w:noProof/>
              <w:color w:val="333333"/>
              <w:sz w:val="21"/>
              <w:szCs w:val="21"/>
            </w:rPr>
          </w:rPrChange>
        </w:rPr>
      </w:pPr>
      <w:r w:rsidRPr="00FD6FF2">
        <w:rPr>
          <w:noProof/>
          <w:color w:val="333333"/>
          <w:sz w:val="21"/>
          <w:szCs w:val="21"/>
          <w:lang w:val="en-US"/>
          <w:rPrChange w:id="1750" w:author="Edwin Villanueva Talavera" w:date="2019-06-02T11:17:00Z">
            <w:rPr>
              <w:noProof/>
              <w:color w:val="333333"/>
              <w:sz w:val="21"/>
              <w:szCs w:val="21"/>
            </w:rPr>
          </w:rPrChange>
        </w:rPr>
        <w:t xml:space="preserve">            </w:t>
      </w:r>
      <w:r w:rsidRPr="00FD6FF2">
        <w:rPr>
          <w:rStyle w:val="n"/>
          <w:noProof/>
          <w:color w:val="333333"/>
          <w:sz w:val="21"/>
          <w:szCs w:val="21"/>
          <w:lang w:val="pt-BR"/>
          <w:rPrChange w:id="1751" w:author="Edwin Villanueva Talavera" w:date="2019-06-02T11:17:00Z">
            <w:rPr>
              <w:rStyle w:val="n"/>
              <w:noProof/>
              <w:color w:val="333333"/>
              <w:sz w:val="21"/>
              <w:szCs w:val="21"/>
            </w:rPr>
          </w:rPrChange>
        </w:rPr>
        <w:t>f</w:t>
      </w:r>
      <w:r w:rsidRPr="00FD6FF2">
        <w:rPr>
          <w:rStyle w:val="o"/>
          <w:rFonts w:eastAsiaTheme="majorEastAsia"/>
          <w:noProof/>
          <w:color w:val="666666"/>
          <w:sz w:val="21"/>
          <w:szCs w:val="21"/>
          <w:lang w:val="pt-BR"/>
          <w:rPrChange w:id="1752"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pt-BR"/>
          <w:rPrChange w:id="1753" w:author="Edwin Villanueva Talavera" w:date="2019-06-02T11:17:00Z">
            <w:rPr>
              <w:rStyle w:val="n"/>
              <w:noProof/>
              <w:color w:val="333333"/>
              <w:sz w:val="21"/>
              <w:szCs w:val="21"/>
            </w:rPr>
          </w:rPrChange>
        </w:rPr>
        <w:t>write</w:t>
      </w:r>
      <w:r w:rsidRPr="00FD6FF2">
        <w:rPr>
          <w:rStyle w:val="p"/>
          <w:noProof/>
          <w:color w:val="333333"/>
          <w:sz w:val="21"/>
          <w:szCs w:val="21"/>
          <w:lang w:val="pt-BR"/>
          <w:rPrChange w:id="1754" w:author="Edwin Villanueva Talavera" w:date="2019-06-02T11:17:00Z">
            <w:rPr>
              <w:rStyle w:val="p"/>
              <w:noProof/>
              <w:color w:val="333333"/>
              <w:sz w:val="21"/>
              <w:szCs w:val="21"/>
            </w:rPr>
          </w:rPrChange>
        </w:rPr>
        <w:t>(</w:t>
      </w:r>
      <w:r w:rsidRPr="00FD6FF2">
        <w:rPr>
          <w:rStyle w:val="s2"/>
          <w:rFonts w:eastAsiaTheme="majorEastAsia"/>
          <w:noProof/>
          <w:color w:val="BA2121"/>
          <w:sz w:val="21"/>
          <w:szCs w:val="21"/>
          <w:lang w:val="pt-BR"/>
          <w:rPrChange w:id="1755" w:author="Edwin Villanueva Talavera" w:date="2019-06-02T11:17:00Z">
            <w:rPr>
              <w:rStyle w:val="s2"/>
              <w:rFonts w:eastAsiaTheme="majorEastAsia"/>
              <w:noProof/>
              <w:color w:val="BA2121"/>
              <w:sz w:val="21"/>
              <w:szCs w:val="21"/>
            </w:rPr>
          </w:rPrChange>
        </w:rPr>
        <w:t>"</w:t>
      </w:r>
      <w:r w:rsidRPr="00FD6FF2">
        <w:rPr>
          <w:rStyle w:val="si"/>
          <w:b/>
          <w:bCs/>
          <w:noProof/>
          <w:color w:val="BB6688"/>
          <w:sz w:val="21"/>
          <w:szCs w:val="21"/>
          <w:lang w:val="pt-BR"/>
          <w:rPrChange w:id="1756" w:author="Edwin Villanueva Talavera" w:date="2019-06-02T11:17:00Z">
            <w:rPr>
              <w:rStyle w:val="si"/>
              <w:b/>
              <w:bCs/>
              <w:noProof/>
              <w:color w:val="BB6688"/>
              <w:sz w:val="21"/>
              <w:szCs w:val="21"/>
            </w:rPr>
          </w:rPrChange>
        </w:rPr>
        <w:t>%s</w:t>
      </w:r>
      <w:r w:rsidRPr="00FD6FF2">
        <w:rPr>
          <w:rStyle w:val="se"/>
          <w:b/>
          <w:bCs/>
          <w:noProof/>
          <w:color w:val="BB6622"/>
          <w:sz w:val="21"/>
          <w:szCs w:val="21"/>
          <w:lang w:val="pt-BR"/>
          <w:rPrChange w:id="1757" w:author="Edwin Villanueva Talavera" w:date="2019-06-02T11:17:00Z">
            <w:rPr>
              <w:rStyle w:val="se"/>
              <w:b/>
              <w:bCs/>
              <w:noProof/>
              <w:color w:val="BB6622"/>
              <w:sz w:val="21"/>
              <w:szCs w:val="21"/>
            </w:rPr>
          </w:rPrChange>
        </w:rPr>
        <w:t>\n</w:t>
      </w:r>
      <w:r w:rsidRPr="00FD6FF2">
        <w:rPr>
          <w:rStyle w:val="s2"/>
          <w:rFonts w:eastAsiaTheme="majorEastAsia"/>
          <w:noProof/>
          <w:color w:val="BA2121"/>
          <w:sz w:val="21"/>
          <w:szCs w:val="21"/>
          <w:lang w:val="pt-BR"/>
          <w:rPrChange w:id="1758" w:author="Edwin Villanueva Talavera" w:date="2019-06-02T11:17:00Z">
            <w:rPr>
              <w:rStyle w:val="s2"/>
              <w:rFonts w:eastAsiaTheme="majorEastAsia"/>
              <w:noProof/>
              <w:color w:val="BA2121"/>
              <w:sz w:val="21"/>
              <w:szCs w:val="21"/>
            </w:rPr>
          </w:rPrChange>
        </w:rPr>
        <w:t>"</w:t>
      </w:r>
      <w:r w:rsidRPr="00FD6FF2">
        <w:rPr>
          <w:noProof/>
          <w:color w:val="333333"/>
          <w:sz w:val="21"/>
          <w:szCs w:val="21"/>
          <w:lang w:val="pt-BR"/>
          <w:rPrChange w:id="1759"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pt-BR"/>
          <w:rPrChange w:id="1760" w:author="Edwin Villanueva Talavera" w:date="2019-06-02T11:17:00Z">
            <w:rPr>
              <w:rStyle w:val="o"/>
              <w:rFonts w:eastAsiaTheme="majorEastAsia"/>
              <w:noProof/>
              <w:color w:val="666666"/>
              <w:sz w:val="21"/>
              <w:szCs w:val="21"/>
            </w:rPr>
          </w:rPrChange>
        </w:rPr>
        <w:t>%</w:t>
      </w:r>
      <w:r w:rsidRPr="00FD6FF2">
        <w:rPr>
          <w:noProof/>
          <w:color w:val="333333"/>
          <w:sz w:val="21"/>
          <w:szCs w:val="21"/>
          <w:lang w:val="pt-BR"/>
          <w:rPrChange w:id="1761" w:author="Edwin Villanueva Talavera" w:date="2019-06-02T11:17:00Z">
            <w:rPr>
              <w:noProof/>
              <w:color w:val="333333"/>
              <w:sz w:val="21"/>
              <w:szCs w:val="21"/>
            </w:rPr>
          </w:rPrChange>
        </w:rPr>
        <w:t xml:space="preserve"> </w:t>
      </w:r>
      <w:r w:rsidRPr="00FD6FF2">
        <w:rPr>
          <w:rStyle w:val="p"/>
          <w:noProof/>
          <w:color w:val="333333"/>
          <w:sz w:val="21"/>
          <w:szCs w:val="21"/>
          <w:lang w:val="pt-BR"/>
          <w:rPrChange w:id="1762" w:author="Edwin Villanueva Talavera" w:date="2019-06-02T11:17:00Z">
            <w:rPr>
              <w:rStyle w:val="p"/>
              <w:noProof/>
              <w:color w:val="333333"/>
              <w:sz w:val="21"/>
              <w:szCs w:val="21"/>
            </w:rPr>
          </w:rPrChange>
        </w:rPr>
        <w:t>(</w:t>
      </w:r>
      <w:r w:rsidRPr="00FD6FF2">
        <w:rPr>
          <w:rStyle w:val="n"/>
          <w:noProof/>
          <w:color w:val="333333"/>
          <w:sz w:val="21"/>
          <w:szCs w:val="21"/>
          <w:lang w:val="pt-BR"/>
          <w:rPrChange w:id="1763" w:author="Edwin Villanueva Talavera" w:date="2019-06-02T11:17:00Z">
            <w:rPr>
              <w:rStyle w:val="n"/>
              <w:noProof/>
              <w:color w:val="333333"/>
              <w:sz w:val="21"/>
              <w:szCs w:val="21"/>
            </w:rPr>
          </w:rPrChange>
        </w:rPr>
        <w:t>t_parte</w:t>
      </w:r>
      <w:r w:rsidRPr="00FD6FF2">
        <w:rPr>
          <w:rStyle w:val="p"/>
          <w:noProof/>
          <w:color w:val="333333"/>
          <w:sz w:val="21"/>
          <w:szCs w:val="21"/>
          <w:lang w:val="pt-BR"/>
          <w:rPrChange w:id="1764" w:author="Edwin Villanueva Talavera" w:date="2019-06-02T11:17:00Z">
            <w:rPr>
              <w:rStyle w:val="p"/>
              <w:noProof/>
              <w:color w:val="333333"/>
              <w:sz w:val="21"/>
              <w:szCs w:val="21"/>
            </w:rPr>
          </w:rPrChange>
        </w:rPr>
        <w:t>))</w:t>
      </w:r>
    </w:p>
    <w:p w14:paraId="38139460" w14:textId="77777777" w:rsidR="000B1366" w:rsidRPr="00FD6FF2" w:rsidRDefault="000B1366" w:rsidP="000B1366">
      <w:pPr>
        <w:pStyle w:val="HTMLconformatoprevio"/>
        <w:shd w:val="clear" w:color="auto" w:fill="F7F7F7"/>
        <w:wordWrap w:val="0"/>
        <w:rPr>
          <w:noProof/>
          <w:color w:val="333333"/>
          <w:sz w:val="21"/>
          <w:szCs w:val="21"/>
          <w:lang w:val="en-US"/>
          <w:rPrChange w:id="1765" w:author="Edwin Villanueva Talavera" w:date="2019-06-02T11:17:00Z">
            <w:rPr>
              <w:noProof/>
              <w:color w:val="333333"/>
              <w:sz w:val="21"/>
              <w:szCs w:val="21"/>
            </w:rPr>
          </w:rPrChange>
        </w:rPr>
      </w:pPr>
      <w:r w:rsidRPr="00FD6FF2">
        <w:rPr>
          <w:noProof/>
          <w:color w:val="333333"/>
          <w:sz w:val="21"/>
          <w:szCs w:val="21"/>
          <w:lang w:val="pt-BR"/>
          <w:rPrChange w:id="1766" w:author="Edwin Villanueva Talavera" w:date="2019-06-02T11:17:00Z">
            <w:rPr>
              <w:noProof/>
              <w:color w:val="333333"/>
              <w:sz w:val="21"/>
              <w:szCs w:val="21"/>
            </w:rPr>
          </w:rPrChange>
        </w:rPr>
        <w:t xml:space="preserve">    </w:t>
      </w:r>
      <w:r w:rsidRPr="00FD6FF2">
        <w:rPr>
          <w:rStyle w:val="n"/>
          <w:noProof/>
          <w:color w:val="333333"/>
          <w:sz w:val="21"/>
          <w:szCs w:val="21"/>
          <w:lang w:val="en-US"/>
          <w:rPrChange w:id="1767" w:author="Edwin Villanueva Talavera" w:date="2019-06-02T11:17:00Z">
            <w:rPr>
              <w:rStyle w:val="n"/>
              <w:noProof/>
              <w:color w:val="333333"/>
              <w:sz w:val="21"/>
              <w:szCs w:val="21"/>
            </w:rPr>
          </w:rPrChange>
        </w:rPr>
        <w:t>f</w:t>
      </w:r>
      <w:r w:rsidRPr="00FD6FF2">
        <w:rPr>
          <w:rStyle w:val="o"/>
          <w:rFonts w:eastAsiaTheme="majorEastAsia"/>
          <w:noProof/>
          <w:color w:val="666666"/>
          <w:sz w:val="21"/>
          <w:szCs w:val="21"/>
          <w:lang w:val="en-US"/>
          <w:rPrChange w:id="1768"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769" w:author="Edwin Villanueva Talavera" w:date="2019-06-02T11:17:00Z">
            <w:rPr>
              <w:rStyle w:val="n"/>
              <w:noProof/>
              <w:color w:val="333333"/>
              <w:sz w:val="21"/>
              <w:szCs w:val="21"/>
            </w:rPr>
          </w:rPrChange>
        </w:rPr>
        <w:t>close</w:t>
      </w:r>
      <w:r w:rsidRPr="00FD6FF2">
        <w:rPr>
          <w:rStyle w:val="p"/>
          <w:noProof/>
          <w:color w:val="333333"/>
          <w:sz w:val="21"/>
          <w:szCs w:val="21"/>
          <w:lang w:val="en-US"/>
          <w:rPrChange w:id="1770" w:author="Edwin Villanueva Talavera" w:date="2019-06-02T11:17:00Z">
            <w:rPr>
              <w:rStyle w:val="p"/>
              <w:noProof/>
              <w:color w:val="333333"/>
              <w:sz w:val="21"/>
              <w:szCs w:val="21"/>
            </w:rPr>
          </w:rPrChange>
        </w:rPr>
        <w:t>()</w:t>
      </w:r>
    </w:p>
    <w:p w14:paraId="622FE6A3" w14:textId="77777777" w:rsidR="000B1366" w:rsidRPr="00FD6FF2" w:rsidRDefault="000B1366" w:rsidP="000B1366">
      <w:pPr>
        <w:pStyle w:val="HTMLconformatoprevio"/>
        <w:shd w:val="clear" w:color="auto" w:fill="F7F7F7"/>
        <w:wordWrap w:val="0"/>
        <w:rPr>
          <w:noProof/>
          <w:color w:val="333333"/>
          <w:sz w:val="21"/>
          <w:szCs w:val="21"/>
          <w:lang w:val="en-US"/>
          <w:rPrChange w:id="1771" w:author="Edwin Villanueva Talavera" w:date="2019-06-02T11:17:00Z">
            <w:rPr>
              <w:noProof/>
              <w:color w:val="333333"/>
              <w:sz w:val="21"/>
              <w:szCs w:val="21"/>
            </w:rPr>
          </w:rPrChange>
        </w:rPr>
      </w:pPr>
    </w:p>
    <w:p w14:paraId="62AFEB28" w14:textId="77777777" w:rsidR="000B1366" w:rsidRPr="00FD6FF2" w:rsidRDefault="000B1366" w:rsidP="000B1366">
      <w:pPr>
        <w:pStyle w:val="HTMLconformatoprevio"/>
        <w:shd w:val="clear" w:color="auto" w:fill="F7F7F7"/>
        <w:wordWrap w:val="0"/>
        <w:rPr>
          <w:noProof/>
          <w:color w:val="333333"/>
          <w:sz w:val="21"/>
          <w:szCs w:val="21"/>
          <w:lang w:val="en-US"/>
          <w:rPrChange w:id="1772" w:author="Edwin Villanueva Talavera" w:date="2019-06-02T11:17:00Z">
            <w:rPr>
              <w:noProof/>
              <w:color w:val="333333"/>
              <w:sz w:val="21"/>
              <w:szCs w:val="21"/>
            </w:rPr>
          </w:rPrChange>
        </w:rPr>
      </w:pPr>
      <w:r w:rsidRPr="00FD6FF2">
        <w:rPr>
          <w:rStyle w:val="n"/>
          <w:noProof/>
          <w:color w:val="333333"/>
          <w:sz w:val="21"/>
          <w:szCs w:val="21"/>
          <w:lang w:val="en-US"/>
          <w:rPrChange w:id="1773" w:author="Edwin Villanueva Talavera" w:date="2019-06-02T11:17:00Z">
            <w:rPr>
              <w:rStyle w:val="n"/>
              <w:noProof/>
              <w:color w:val="333333"/>
              <w:sz w:val="21"/>
              <w:szCs w:val="21"/>
            </w:rPr>
          </w:rPrChange>
        </w:rPr>
        <w:t>conn</w:t>
      </w:r>
      <w:r w:rsidRPr="00FD6FF2">
        <w:rPr>
          <w:noProof/>
          <w:color w:val="333333"/>
          <w:sz w:val="21"/>
          <w:szCs w:val="21"/>
          <w:lang w:val="en-US"/>
          <w:rPrChange w:id="1774"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775"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776" w:author="Edwin Villanueva Talavera" w:date="2019-06-02T11:17:00Z">
            <w:rPr>
              <w:noProof/>
              <w:color w:val="333333"/>
              <w:sz w:val="21"/>
              <w:szCs w:val="21"/>
            </w:rPr>
          </w:rPrChange>
        </w:rPr>
        <w:t xml:space="preserve"> </w:t>
      </w:r>
      <w:r w:rsidRPr="00FD6FF2">
        <w:rPr>
          <w:rStyle w:val="n"/>
          <w:noProof/>
          <w:color w:val="333333"/>
          <w:sz w:val="21"/>
          <w:szCs w:val="21"/>
          <w:lang w:val="en-US"/>
          <w:rPrChange w:id="1777" w:author="Edwin Villanueva Talavera" w:date="2019-06-02T11:17:00Z">
            <w:rPr>
              <w:rStyle w:val="n"/>
              <w:noProof/>
              <w:color w:val="333333"/>
              <w:sz w:val="21"/>
              <w:szCs w:val="21"/>
            </w:rPr>
          </w:rPrChange>
        </w:rPr>
        <w:t>mysql</w:t>
      </w:r>
      <w:r w:rsidRPr="00FD6FF2">
        <w:rPr>
          <w:rStyle w:val="o"/>
          <w:rFonts w:eastAsiaTheme="majorEastAsia"/>
          <w:noProof/>
          <w:color w:val="666666"/>
          <w:sz w:val="21"/>
          <w:szCs w:val="21"/>
          <w:lang w:val="en-US"/>
          <w:rPrChange w:id="1778"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779" w:author="Edwin Villanueva Talavera" w:date="2019-06-02T11:17:00Z">
            <w:rPr>
              <w:rStyle w:val="n"/>
              <w:noProof/>
              <w:color w:val="333333"/>
              <w:sz w:val="21"/>
              <w:szCs w:val="21"/>
            </w:rPr>
          </w:rPrChange>
        </w:rPr>
        <w:t>connector</w:t>
      </w:r>
      <w:r w:rsidRPr="00FD6FF2">
        <w:rPr>
          <w:rStyle w:val="o"/>
          <w:rFonts w:eastAsiaTheme="majorEastAsia"/>
          <w:noProof/>
          <w:color w:val="666666"/>
          <w:sz w:val="21"/>
          <w:szCs w:val="21"/>
          <w:lang w:val="en-US"/>
          <w:rPrChange w:id="1780"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781" w:author="Edwin Villanueva Talavera" w:date="2019-06-02T11:17:00Z">
            <w:rPr>
              <w:rStyle w:val="n"/>
              <w:noProof/>
              <w:color w:val="333333"/>
              <w:sz w:val="21"/>
              <w:szCs w:val="21"/>
            </w:rPr>
          </w:rPrChange>
        </w:rPr>
        <w:t>connect</w:t>
      </w:r>
      <w:r w:rsidRPr="00FD6FF2">
        <w:rPr>
          <w:rStyle w:val="p"/>
          <w:noProof/>
          <w:color w:val="333333"/>
          <w:sz w:val="21"/>
          <w:szCs w:val="21"/>
          <w:lang w:val="en-US"/>
          <w:rPrChange w:id="1782" w:author="Edwin Villanueva Talavera" w:date="2019-06-02T11:17:00Z">
            <w:rPr>
              <w:rStyle w:val="p"/>
              <w:noProof/>
              <w:color w:val="333333"/>
              <w:sz w:val="21"/>
              <w:szCs w:val="21"/>
            </w:rPr>
          </w:rPrChange>
        </w:rPr>
        <w:t>(</w:t>
      </w:r>
    </w:p>
    <w:p w14:paraId="11DD459C" w14:textId="77777777" w:rsidR="000B1366" w:rsidRPr="00FD6FF2" w:rsidRDefault="000B1366" w:rsidP="000B1366">
      <w:pPr>
        <w:pStyle w:val="HTMLconformatoprevio"/>
        <w:shd w:val="clear" w:color="auto" w:fill="F7F7F7"/>
        <w:wordWrap w:val="0"/>
        <w:rPr>
          <w:noProof/>
          <w:color w:val="333333"/>
          <w:sz w:val="21"/>
          <w:szCs w:val="21"/>
          <w:lang w:val="en-US"/>
          <w:rPrChange w:id="1783" w:author="Edwin Villanueva Talavera" w:date="2019-06-02T11:17:00Z">
            <w:rPr>
              <w:noProof/>
              <w:color w:val="333333"/>
              <w:sz w:val="21"/>
              <w:szCs w:val="21"/>
            </w:rPr>
          </w:rPrChange>
        </w:rPr>
      </w:pPr>
      <w:r w:rsidRPr="00FD6FF2">
        <w:rPr>
          <w:noProof/>
          <w:color w:val="333333"/>
          <w:sz w:val="21"/>
          <w:szCs w:val="21"/>
          <w:lang w:val="en-US"/>
          <w:rPrChange w:id="1784" w:author="Edwin Villanueva Talavera" w:date="2019-06-02T11:17:00Z">
            <w:rPr>
              <w:noProof/>
              <w:color w:val="333333"/>
              <w:sz w:val="21"/>
              <w:szCs w:val="21"/>
            </w:rPr>
          </w:rPrChange>
        </w:rPr>
        <w:t xml:space="preserve">   </w:t>
      </w:r>
      <w:r w:rsidRPr="00FD6FF2">
        <w:rPr>
          <w:rStyle w:val="n"/>
          <w:noProof/>
          <w:color w:val="333333"/>
          <w:sz w:val="21"/>
          <w:szCs w:val="21"/>
          <w:lang w:val="en-US"/>
          <w:rPrChange w:id="1785" w:author="Edwin Villanueva Talavera" w:date="2019-06-02T11:17:00Z">
            <w:rPr>
              <w:rStyle w:val="n"/>
              <w:noProof/>
              <w:color w:val="333333"/>
              <w:sz w:val="21"/>
              <w:szCs w:val="21"/>
            </w:rPr>
          </w:rPrChange>
        </w:rPr>
        <w:t>host</w:t>
      </w:r>
      <w:r w:rsidRPr="00FD6FF2">
        <w:rPr>
          <w:rStyle w:val="o"/>
          <w:rFonts w:eastAsiaTheme="majorEastAsia"/>
          <w:noProof/>
          <w:color w:val="666666"/>
          <w:sz w:val="21"/>
          <w:szCs w:val="21"/>
          <w:lang w:val="en-US"/>
          <w:rPrChange w:id="1786" w:author="Edwin Villanueva Talavera" w:date="2019-06-02T11:17:00Z">
            <w:rPr>
              <w:rStyle w:val="o"/>
              <w:rFonts w:eastAsiaTheme="majorEastAsia"/>
              <w:noProof/>
              <w:color w:val="666666"/>
              <w:sz w:val="21"/>
              <w:szCs w:val="21"/>
            </w:rPr>
          </w:rPrChange>
        </w:rPr>
        <w:t>=</w:t>
      </w:r>
      <w:r w:rsidRPr="00FD6FF2">
        <w:rPr>
          <w:rStyle w:val="s2"/>
          <w:rFonts w:eastAsiaTheme="majorEastAsia"/>
          <w:noProof/>
          <w:color w:val="BA2121"/>
          <w:sz w:val="21"/>
          <w:szCs w:val="21"/>
          <w:lang w:val="en-US"/>
          <w:rPrChange w:id="1787" w:author="Edwin Villanueva Talavera" w:date="2019-06-02T11:17:00Z">
            <w:rPr>
              <w:rStyle w:val="s2"/>
              <w:rFonts w:eastAsiaTheme="majorEastAsia"/>
              <w:noProof/>
              <w:color w:val="BA2121"/>
              <w:sz w:val="21"/>
              <w:szCs w:val="21"/>
            </w:rPr>
          </w:rPrChange>
        </w:rPr>
        <w:t>"localhost"</w:t>
      </w:r>
      <w:r w:rsidRPr="00FD6FF2">
        <w:rPr>
          <w:rStyle w:val="p"/>
          <w:noProof/>
          <w:color w:val="333333"/>
          <w:sz w:val="21"/>
          <w:szCs w:val="21"/>
          <w:lang w:val="en-US"/>
          <w:rPrChange w:id="1788" w:author="Edwin Villanueva Talavera" w:date="2019-06-02T11:17:00Z">
            <w:rPr>
              <w:rStyle w:val="p"/>
              <w:noProof/>
              <w:color w:val="333333"/>
              <w:sz w:val="21"/>
              <w:szCs w:val="21"/>
            </w:rPr>
          </w:rPrChange>
        </w:rPr>
        <w:t>,</w:t>
      </w:r>
    </w:p>
    <w:p w14:paraId="70C4309C" w14:textId="77777777" w:rsidR="000B1366" w:rsidRPr="00FD6FF2" w:rsidRDefault="000B1366" w:rsidP="000B1366">
      <w:pPr>
        <w:pStyle w:val="HTMLconformatoprevio"/>
        <w:shd w:val="clear" w:color="auto" w:fill="F7F7F7"/>
        <w:wordWrap w:val="0"/>
        <w:rPr>
          <w:noProof/>
          <w:color w:val="333333"/>
          <w:sz w:val="21"/>
          <w:szCs w:val="21"/>
          <w:lang w:val="en-US"/>
          <w:rPrChange w:id="1789" w:author="Edwin Villanueva Talavera" w:date="2019-06-02T11:17:00Z">
            <w:rPr>
              <w:noProof/>
              <w:color w:val="333333"/>
              <w:sz w:val="21"/>
              <w:szCs w:val="21"/>
            </w:rPr>
          </w:rPrChange>
        </w:rPr>
      </w:pPr>
      <w:r w:rsidRPr="00FD6FF2">
        <w:rPr>
          <w:noProof/>
          <w:color w:val="333333"/>
          <w:sz w:val="21"/>
          <w:szCs w:val="21"/>
          <w:lang w:val="en-US"/>
          <w:rPrChange w:id="1790" w:author="Edwin Villanueva Talavera" w:date="2019-06-02T11:17:00Z">
            <w:rPr>
              <w:noProof/>
              <w:color w:val="333333"/>
              <w:sz w:val="21"/>
              <w:szCs w:val="21"/>
            </w:rPr>
          </w:rPrChange>
        </w:rPr>
        <w:t xml:space="preserve">   </w:t>
      </w:r>
      <w:r w:rsidRPr="00FD6FF2">
        <w:rPr>
          <w:rStyle w:val="n"/>
          <w:noProof/>
          <w:color w:val="333333"/>
          <w:sz w:val="21"/>
          <w:szCs w:val="21"/>
          <w:lang w:val="en-US"/>
          <w:rPrChange w:id="1791" w:author="Edwin Villanueva Talavera" w:date="2019-06-02T11:17:00Z">
            <w:rPr>
              <w:rStyle w:val="n"/>
              <w:noProof/>
              <w:color w:val="333333"/>
              <w:sz w:val="21"/>
              <w:szCs w:val="21"/>
            </w:rPr>
          </w:rPrChange>
        </w:rPr>
        <w:t>database</w:t>
      </w:r>
      <w:r w:rsidRPr="00FD6FF2">
        <w:rPr>
          <w:rStyle w:val="o"/>
          <w:rFonts w:eastAsiaTheme="majorEastAsia"/>
          <w:noProof/>
          <w:color w:val="666666"/>
          <w:sz w:val="21"/>
          <w:szCs w:val="21"/>
          <w:lang w:val="en-US"/>
          <w:rPrChange w:id="1792" w:author="Edwin Villanueva Talavera" w:date="2019-06-02T11:17:00Z">
            <w:rPr>
              <w:rStyle w:val="o"/>
              <w:rFonts w:eastAsiaTheme="majorEastAsia"/>
              <w:noProof/>
              <w:color w:val="666666"/>
              <w:sz w:val="21"/>
              <w:szCs w:val="21"/>
            </w:rPr>
          </w:rPrChange>
        </w:rPr>
        <w:t>=</w:t>
      </w:r>
      <w:r w:rsidRPr="00FD6FF2">
        <w:rPr>
          <w:rStyle w:val="s2"/>
          <w:rFonts w:eastAsiaTheme="majorEastAsia"/>
          <w:noProof/>
          <w:color w:val="BA2121"/>
          <w:sz w:val="21"/>
          <w:szCs w:val="21"/>
          <w:lang w:val="en-US"/>
          <w:rPrChange w:id="1793" w:author="Edwin Villanueva Talavera" w:date="2019-06-02T11:17:00Z">
            <w:rPr>
              <w:rStyle w:val="s2"/>
              <w:rFonts w:eastAsiaTheme="majorEastAsia"/>
              <w:noProof/>
              <w:color w:val="BA2121"/>
              <w:sz w:val="21"/>
              <w:szCs w:val="21"/>
            </w:rPr>
          </w:rPrChange>
        </w:rPr>
        <w:t>"tesis2"</w:t>
      </w:r>
      <w:r w:rsidRPr="00FD6FF2">
        <w:rPr>
          <w:rStyle w:val="p"/>
          <w:noProof/>
          <w:color w:val="333333"/>
          <w:sz w:val="21"/>
          <w:szCs w:val="21"/>
          <w:lang w:val="en-US"/>
          <w:rPrChange w:id="1794" w:author="Edwin Villanueva Talavera" w:date="2019-06-02T11:17:00Z">
            <w:rPr>
              <w:rStyle w:val="p"/>
              <w:noProof/>
              <w:color w:val="333333"/>
              <w:sz w:val="21"/>
              <w:szCs w:val="21"/>
            </w:rPr>
          </w:rPrChange>
        </w:rPr>
        <w:t>,</w:t>
      </w:r>
    </w:p>
    <w:p w14:paraId="3189C0B1" w14:textId="77777777" w:rsidR="000B1366" w:rsidRPr="00FD6FF2" w:rsidRDefault="000B1366" w:rsidP="000B1366">
      <w:pPr>
        <w:pStyle w:val="HTMLconformatoprevio"/>
        <w:shd w:val="clear" w:color="auto" w:fill="F7F7F7"/>
        <w:wordWrap w:val="0"/>
        <w:rPr>
          <w:noProof/>
          <w:color w:val="333333"/>
          <w:sz w:val="21"/>
          <w:szCs w:val="21"/>
          <w:lang w:val="en-US"/>
          <w:rPrChange w:id="1795" w:author="Edwin Villanueva Talavera" w:date="2019-06-02T11:17:00Z">
            <w:rPr>
              <w:noProof/>
              <w:color w:val="333333"/>
              <w:sz w:val="21"/>
              <w:szCs w:val="21"/>
            </w:rPr>
          </w:rPrChange>
        </w:rPr>
      </w:pPr>
      <w:r w:rsidRPr="00FD6FF2">
        <w:rPr>
          <w:noProof/>
          <w:color w:val="333333"/>
          <w:sz w:val="21"/>
          <w:szCs w:val="21"/>
          <w:lang w:val="en-US"/>
          <w:rPrChange w:id="1796" w:author="Edwin Villanueva Talavera" w:date="2019-06-02T11:17:00Z">
            <w:rPr>
              <w:noProof/>
              <w:color w:val="333333"/>
              <w:sz w:val="21"/>
              <w:szCs w:val="21"/>
            </w:rPr>
          </w:rPrChange>
        </w:rPr>
        <w:t xml:space="preserve">   </w:t>
      </w:r>
      <w:r w:rsidRPr="00FD6FF2">
        <w:rPr>
          <w:rStyle w:val="n"/>
          <w:noProof/>
          <w:color w:val="333333"/>
          <w:sz w:val="21"/>
          <w:szCs w:val="21"/>
          <w:lang w:val="en-US"/>
          <w:rPrChange w:id="1797" w:author="Edwin Villanueva Talavera" w:date="2019-06-02T11:17:00Z">
            <w:rPr>
              <w:rStyle w:val="n"/>
              <w:noProof/>
              <w:color w:val="333333"/>
              <w:sz w:val="21"/>
              <w:szCs w:val="21"/>
            </w:rPr>
          </w:rPrChange>
        </w:rPr>
        <w:t>user</w:t>
      </w:r>
      <w:r w:rsidRPr="00FD6FF2">
        <w:rPr>
          <w:rStyle w:val="o"/>
          <w:rFonts w:eastAsiaTheme="majorEastAsia"/>
          <w:noProof/>
          <w:color w:val="666666"/>
          <w:sz w:val="21"/>
          <w:szCs w:val="21"/>
          <w:lang w:val="en-US"/>
          <w:rPrChange w:id="1798" w:author="Edwin Villanueva Talavera" w:date="2019-06-02T11:17:00Z">
            <w:rPr>
              <w:rStyle w:val="o"/>
              <w:rFonts w:eastAsiaTheme="majorEastAsia"/>
              <w:noProof/>
              <w:color w:val="666666"/>
              <w:sz w:val="21"/>
              <w:szCs w:val="21"/>
            </w:rPr>
          </w:rPrChange>
        </w:rPr>
        <w:t>=</w:t>
      </w:r>
      <w:r w:rsidRPr="00FD6FF2">
        <w:rPr>
          <w:rStyle w:val="s2"/>
          <w:rFonts w:eastAsiaTheme="majorEastAsia"/>
          <w:noProof/>
          <w:color w:val="BA2121"/>
          <w:sz w:val="21"/>
          <w:szCs w:val="21"/>
          <w:lang w:val="en-US"/>
          <w:rPrChange w:id="1799" w:author="Edwin Villanueva Talavera" w:date="2019-06-02T11:17:00Z">
            <w:rPr>
              <w:rStyle w:val="s2"/>
              <w:rFonts w:eastAsiaTheme="majorEastAsia"/>
              <w:noProof/>
              <w:color w:val="BA2121"/>
              <w:sz w:val="21"/>
              <w:szCs w:val="21"/>
            </w:rPr>
          </w:rPrChange>
        </w:rPr>
        <w:t>"tesis2"</w:t>
      </w:r>
      <w:r w:rsidRPr="00FD6FF2">
        <w:rPr>
          <w:rStyle w:val="p"/>
          <w:noProof/>
          <w:color w:val="333333"/>
          <w:sz w:val="21"/>
          <w:szCs w:val="21"/>
          <w:lang w:val="en-US"/>
          <w:rPrChange w:id="1800" w:author="Edwin Villanueva Talavera" w:date="2019-06-02T11:17:00Z">
            <w:rPr>
              <w:rStyle w:val="p"/>
              <w:noProof/>
              <w:color w:val="333333"/>
              <w:sz w:val="21"/>
              <w:szCs w:val="21"/>
            </w:rPr>
          </w:rPrChange>
        </w:rPr>
        <w:t>,</w:t>
      </w:r>
    </w:p>
    <w:p w14:paraId="0CB20F0F" w14:textId="77777777" w:rsidR="000B1366" w:rsidRPr="00E16EF8" w:rsidRDefault="000B1366" w:rsidP="000B1366">
      <w:pPr>
        <w:pStyle w:val="HTMLconformatoprevio"/>
        <w:shd w:val="clear" w:color="auto" w:fill="F7F7F7"/>
        <w:wordWrap w:val="0"/>
        <w:rPr>
          <w:noProof/>
          <w:color w:val="333333"/>
          <w:sz w:val="21"/>
          <w:szCs w:val="21"/>
        </w:rPr>
      </w:pPr>
      <w:r w:rsidRPr="00FD6FF2">
        <w:rPr>
          <w:noProof/>
          <w:color w:val="333333"/>
          <w:sz w:val="21"/>
          <w:szCs w:val="21"/>
          <w:lang w:val="en-US"/>
          <w:rPrChange w:id="1801" w:author="Edwin Villanueva Talavera" w:date="2019-06-02T11:17:00Z">
            <w:rPr>
              <w:noProof/>
              <w:color w:val="333333"/>
              <w:sz w:val="21"/>
              <w:szCs w:val="21"/>
            </w:rPr>
          </w:rPrChange>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p>
    <w:p w14:paraId="25F8743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p"/>
          <w:noProof/>
          <w:color w:val="333333"/>
          <w:sz w:val="21"/>
          <w:szCs w:val="21"/>
        </w:rPr>
        <w:t>)</w:t>
      </w:r>
    </w:p>
    <w:p w14:paraId="47900E11" w14:textId="77777777" w:rsidR="000B1366" w:rsidRPr="00E16EF8" w:rsidRDefault="000B1366" w:rsidP="000B1366">
      <w:pPr>
        <w:pStyle w:val="HTMLconformatoprevio"/>
        <w:shd w:val="clear" w:color="auto" w:fill="F7F7F7"/>
        <w:wordWrap w:val="0"/>
        <w:rPr>
          <w:noProof/>
          <w:color w:val="333333"/>
          <w:sz w:val="21"/>
          <w:szCs w:val="21"/>
        </w:rPr>
      </w:pPr>
    </w:p>
    <w:p w14:paraId="7C788E12"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37EF37F5" w14:textId="77777777" w:rsidR="000B1366" w:rsidRPr="00E16EF8" w:rsidRDefault="000B1366" w:rsidP="000B1366">
      <w:pPr>
        <w:pStyle w:val="HTMLconformatoprevio"/>
        <w:shd w:val="clear" w:color="auto" w:fill="F7F7F7"/>
        <w:wordWrap w:val="0"/>
        <w:rPr>
          <w:noProof/>
          <w:color w:val="333333"/>
          <w:sz w:val="21"/>
          <w:szCs w:val="21"/>
        </w:rPr>
      </w:pPr>
    </w:p>
    <w:p w14:paraId="6F428FB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6791286A" w14:textId="77777777" w:rsidR="000B1366" w:rsidRPr="00E16EF8" w:rsidRDefault="000B1366" w:rsidP="000B1366">
      <w:pPr>
        <w:pStyle w:val="HTMLconformatoprevio"/>
        <w:shd w:val="clear" w:color="auto" w:fill="F7F7F7"/>
        <w:wordWrap w:val="0"/>
        <w:rPr>
          <w:noProof/>
          <w:color w:val="333333"/>
          <w:sz w:val="21"/>
          <w:szCs w:val="21"/>
        </w:rPr>
      </w:pPr>
    </w:p>
    <w:p w14:paraId="46C853E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0E48C11C" w14:textId="77777777" w:rsidR="000B1366" w:rsidRPr="00E16EF8" w:rsidRDefault="000B1366" w:rsidP="000B1366">
      <w:pPr>
        <w:pStyle w:val="HTMLconformatoprevio"/>
        <w:shd w:val="clear" w:color="auto" w:fill="F7F7F7"/>
        <w:wordWrap w:val="0"/>
        <w:rPr>
          <w:noProof/>
          <w:color w:val="333333"/>
          <w:sz w:val="21"/>
          <w:szCs w:val="21"/>
        </w:rPr>
      </w:pPr>
    </w:p>
    <w:p w14:paraId="1824F503"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"SELECT m.id_especie, REPLACE(m.especie, ' ', '_') FROM maestra_especies m JOIN especies_seleccionadas es ON m.especie = es.especie"</w:t>
      </w:r>
    </w:p>
    <w:p w14:paraId="5CD84383"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6FA2E71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5788F3F0"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C03253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CDS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5FB77F74"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c.cod_secuencia, c.coding from secuencias_CDS c JOIN secuencias_features f ON c.id_especie = f.id_especie AND c.cod_secuencia = f.cod_secuencia WHERE c.id_especie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f.flg_pct = 1 AND f.flg_seleccionado = 1"</w:t>
      </w:r>
    </w:p>
    <w:p w14:paraId="1DA1622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33E4F6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879CE5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"CDS"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13EE570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lncRNA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398D2C1D"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flg_pct = 0 AND flg_seleccionado = 1"</w:t>
      </w:r>
    </w:p>
    <w:p w14:paraId="77E2317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3B8FC53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58ECBD8"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"lncRNA"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222EDBA9" w14:textId="77777777" w:rsidR="000B1366" w:rsidRPr="00E16EF8" w:rsidRDefault="000B1366" w:rsidP="000B1366">
      <w:pPr>
        <w:pStyle w:val="HTMLconformatoprevio"/>
        <w:shd w:val="clear" w:color="auto" w:fill="F7F7F7"/>
        <w:wordWrap w:val="0"/>
        <w:rPr>
          <w:noProof/>
          <w:color w:val="333333"/>
          <w:sz w:val="21"/>
          <w:szCs w:val="21"/>
        </w:rPr>
      </w:pPr>
    </w:p>
    <w:p w14:paraId="7AADB31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4BC6B3E" w14:textId="77777777" w:rsidR="000B1366" w:rsidRPr="00E16EF8" w:rsidRDefault="000B1366" w:rsidP="000B1366">
      <w:pPr>
        <w:pStyle w:val="HTMLconformatoprevio"/>
        <w:shd w:val="clear" w:color="auto" w:fill="F7F7F7"/>
        <w:wordWrap w:val="0"/>
        <w:rPr>
          <w:noProof/>
          <w:color w:val="333333"/>
          <w:sz w:val="21"/>
          <w:szCs w:val="21"/>
        </w:rPr>
      </w:pPr>
    </w:p>
    <w:p w14:paraId="7B6B2D52"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Proceso finalizado...                                                                                       "</w:t>
      </w:r>
      <w:r w:rsidRPr="00E16EF8">
        <w:rPr>
          <w:rStyle w:val="p"/>
          <w:noProof/>
          <w:color w:val="333333"/>
          <w:sz w:val="21"/>
          <w:szCs w:val="21"/>
        </w:rPr>
        <w:t>)</w:t>
      </w:r>
    </w:p>
    <w:p w14:paraId="0A00509A" w14:textId="20C4AFBB" w:rsidR="000B1366" w:rsidRPr="00E16EF8" w:rsidRDefault="000B1366">
      <w:pPr>
        <w:spacing w:before="0" w:after="160" w:line="259" w:lineRule="auto"/>
        <w:rPr>
          <w:noProof/>
        </w:rPr>
      </w:pPr>
      <w:r w:rsidRPr="00E16EF8">
        <w:rPr>
          <w:noProof/>
        </w:rPr>
        <w:br w:type="page"/>
      </w:r>
    </w:p>
    <w:p w14:paraId="0CDD66ED" w14:textId="181B8894" w:rsidR="000B1366" w:rsidRPr="00E16EF8" w:rsidRDefault="000B1366" w:rsidP="000B1366">
      <w:pPr>
        <w:pStyle w:val="Ttulo2"/>
        <w:numPr>
          <w:ilvl w:val="0"/>
          <w:numId w:val="21"/>
        </w:numPr>
        <w:rPr>
          <w:noProof/>
        </w:rPr>
      </w:pPr>
      <w:bookmarkStart w:id="1802" w:name="_Ref6568676"/>
      <w:bookmarkStart w:id="1803" w:name="_Toc10327582"/>
      <w:r w:rsidRPr="00E16EF8">
        <w:rPr>
          <w:noProof/>
        </w:rPr>
        <w:t>: CPAT – Generación de tabla de frecuencias de hexámeros</w:t>
      </w:r>
      <w:bookmarkEnd w:id="1802"/>
      <w:bookmarkEnd w:id="1803"/>
      <w:r w:rsidRPr="00E16EF8">
        <w:rPr>
          <w:noProof/>
        </w:rPr>
        <w:t xml:space="preserve"> </w:t>
      </w:r>
    </w:p>
    <w:p w14:paraId="0A4D91DC" w14:textId="77777777" w:rsidR="000B1366" w:rsidRPr="00FD6FF2" w:rsidRDefault="000B1366" w:rsidP="000B1366">
      <w:pPr>
        <w:pStyle w:val="HTMLconformatoprevio"/>
        <w:shd w:val="clear" w:color="auto" w:fill="F7F7F7"/>
        <w:wordWrap w:val="0"/>
        <w:rPr>
          <w:noProof/>
          <w:color w:val="333333"/>
          <w:sz w:val="21"/>
          <w:szCs w:val="21"/>
          <w:lang w:val="en-US"/>
          <w:rPrChange w:id="1804" w:author="Edwin Villanueva Talavera" w:date="2019-06-02T11:17:00Z">
            <w:rPr>
              <w:noProof/>
              <w:color w:val="333333"/>
              <w:sz w:val="21"/>
              <w:szCs w:val="21"/>
            </w:rPr>
          </w:rPrChange>
        </w:rPr>
      </w:pPr>
      <w:r w:rsidRPr="00FD6FF2">
        <w:rPr>
          <w:rStyle w:val="o"/>
          <w:rFonts w:eastAsiaTheme="majorEastAsia"/>
          <w:noProof/>
          <w:color w:val="666666"/>
          <w:sz w:val="21"/>
          <w:szCs w:val="21"/>
          <w:lang w:val="en-US"/>
          <w:rPrChange w:id="1805"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806" w:author="Edwin Villanueva Talavera" w:date="2019-06-02T11:17:00Z">
            <w:rPr>
              <w:rStyle w:val="n"/>
              <w:noProof/>
              <w:color w:val="333333"/>
              <w:sz w:val="21"/>
              <w:szCs w:val="21"/>
            </w:rPr>
          </w:rPrChange>
        </w:rPr>
        <w:t>time</w:t>
      </w:r>
    </w:p>
    <w:p w14:paraId="5CE15519" w14:textId="77777777" w:rsidR="000B1366" w:rsidRPr="00FD6FF2" w:rsidRDefault="000B1366" w:rsidP="000B1366">
      <w:pPr>
        <w:pStyle w:val="HTMLconformatoprevio"/>
        <w:shd w:val="clear" w:color="auto" w:fill="F7F7F7"/>
        <w:wordWrap w:val="0"/>
        <w:rPr>
          <w:noProof/>
          <w:color w:val="333333"/>
          <w:sz w:val="21"/>
          <w:szCs w:val="21"/>
          <w:lang w:val="en-US"/>
          <w:rPrChange w:id="1807" w:author="Edwin Villanueva Talavera" w:date="2019-06-02T11:17:00Z">
            <w:rPr>
              <w:noProof/>
              <w:color w:val="333333"/>
              <w:sz w:val="21"/>
              <w:szCs w:val="21"/>
            </w:rPr>
          </w:rPrChange>
        </w:rPr>
      </w:pPr>
      <w:r w:rsidRPr="00FD6FF2">
        <w:rPr>
          <w:rStyle w:val="kn"/>
          <w:b/>
          <w:bCs/>
          <w:noProof/>
          <w:color w:val="008000"/>
          <w:sz w:val="21"/>
          <w:szCs w:val="21"/>
          <w:lang w:val="en-US"/>
          <w:rPrChange w:id="1808" w:author="Edwin Villanueva Talavera" w:date="2019-06-02T11:17:00Z">
            <w:rPr>
              <w:rStyle w:val="kn"/>
              <w:b/>
              <w:bCs/>
              <w:noProof/>
              <w:color w:val="008000"/>
              <w:sz w:val="21"/>
              <w:szCs w:val="21"/>
            </w:rPr>
          </w:rPrChange>
        </w:rPr>
        <w:t>import</w:t>
      </w:r>
      <w:r w:rsidRPr="00FD6FF2">
        <w:rPr>
          <w:noProof/>
          <w:color w:val="333333"/>
          <w:sz w:val="21"/>
          <w:szCs w:val="21"/>
          <w:lang w:val="en-US"/>
          <w:rPrChange w:id="1809" w:author="Edwin Villanueva Talavera" w:date="2019-06-02T11:17:00Z">
            <w:rPr>
              <w:noProof/>
              <w:color w:val="333333"/>
              <w:sz w:val="21"/>
              <w:szCs w:val="21"/>
            </w:rPr>
          </w:rPrChange>
        </w:rPr>
        <w:t xml:space="preserve"> </w:t>
      </w:r>
      <w:r w:rsidRPr="00FD6FF2">
        <w:rPr>
          <w:rStyle w:val="nn"/>
          <w:b/>
          <w:bCs/>
          <w:noProof/>
          <w:color w:val="0000FF"/>
          <w:sz w:val="21"/>
          <w:szCs w:val="21"/>
          <w:lang w:val="en-US"/>
          <w:rPrChange w:id="1810" w:author="Edwin Villanueva Talavera" w:date="2019-06-02T11:17:00Z">
            <w:rPr>
              <w:rStyle w:val="nn"/>
              <w:b/>
              <w:bCs/>
              <w:noProof/>
              <w:color w:val="0000FF"/>
              <w:sz w:val="21"/>
              <w:szCs w:val="21"/>
            </w:rPr>
          </w:rPrChange>
        </w:rPr>
        <w:t>mysql.connector</w:t>
      </w:r>
    </w:p>
    <w:p w14:paraId="4B8A986B" w14:textId="77777777" w:rsidR="000B1366" w:rsidRPr="00FD6FF2" w:rsidRDefault="000B1366" w:rsidP="000B1366">
      <w:pPr>
        <w:pStyle w:val="HTMLconformatoprevio"/>
        <w:shd w:val="clear" w:color="auto" w:fill="F7F7F7"/>
        <w:wordWrap w:val="0"/>
        <w:rPr>
          <w:noProof/>
          <w:color w:val="333333"/>
          <w:sz w:val="21"/>
          <w:szCs w:val="21"/>
          <w:lang w:val="en-US"/>
          <w:rPrChange w:id="1811" w:author="Edwin Villanueva Talavera" w:date="2019-06-02T11:17:00Z">
            <w:rPr>
              <w:noProof/>
              <w:color w:val="333333"/>
              <w:sz w:val="21"/>
              <w:szCs w:val="21"/>
            </w:rPr>
          </w:rPrChange>
        </w:rPr>
      </w:pPr>
      <w:r w:rsidRPr="00FD6FF2">
        <w:rPr>
          <w:rStyle w:val="kn"/>
          <w:b/>
          <w:bCs/>
          <w:noProof/>
          <w:color w:val="008000"/>
          <w:sz w:val="21"/>
          <w:szCs w:val="21"/>
          <w:lang w:val="en-US"/>
          <w:rPrChange w:id="1812" w:author="Edwin Villanueva Talavera" w:date="2019-06-02T11:17:00Z">
            <w:rPr>
              <w:rStyle w:val="kn"/>
              <w:b/>
              <w:bCs/>
              <w:noProof/>
              <w:color w:val="008000"/>
              <w:sz w:val="21"/>
              <w:szCs w:val="21"/>
            </w:rPr>
          </w:rPrChange>
        </w:rPr>
        <w:t>import</w:t>
      </w:r>
      <w:r w:rsidRPr="00FD6FF2">
        <w:rPr>
          <w:noProof/>
          <w:color w:val="333333"/>
          <w:sz w:val="21"/>
          <w:szCs w:val="21"/>
          <w:lang w:val="en-US"/>
          <w:rPrChange w:id="1813" w:author="Edwin Villanueva Talavera" w:date="2019-06-02T11:17:00Z">
            <w:rPr>
              <w:noProof/>
              <w:color w:val="333333"/>
              <w:sz w:val="21"/>
              <w:szCs w:val="21"/>
            </w:rPr>
          </w:rPrChange>
        </w:rPr>
        <w:t xml:space="preserve"> </w:t>
      </w:r>
      <w:r w:rsidRPr="00FD6FF2">
        <w:rPr>
          <w:rStyle w:val="nn"/>
          <w:b/>
          <w:bCs/>
          <w:noProof/>
          <w:color w:val="0000FF"/>
          <w:sz w:val="21"/>
          <w:szCs w:val="21"/>
          <w:lang w:val="en-US"/>
          <w:rPrChange w:id="1814" w:author="Edwin Villanueva Talavera" w:date="2019-06-02T11:17:00Z">
            <w:rPr>
              <w:rStyle w:val="nn"/>
              <w:b/>
              <w:bCs/>
              <w:noProof/>
              <w:color w:val="0000FF"/>
              <w:sz w:val="21"/>
              <w:szCs w:val="21"/>
            </w:rPr>
          </w:rPrChange>
        </w:rPr>
        <w:t>os</w:t>
      </w:r>
    </w:p>
    <w:p w14:paraId="1F060FC6" w14:textId="77777777" w:rsidR="000B1366" w:rsidRPr="00FD6FF2" w:rsidRDefault="000B1366" w:rsidP="000B1366">
      <w:pPr>
        <w:pStyle w:val="HTMLconformatoprevio"/>
        <w:shd w:val="clear" w:color="auto" w:fill="F7F7F7"/>
        <w:wordWrap w:val="0"/>
        <w:rPr>
          <w:noProof/>
          <w:color w:val="333333"/>
          <w:sz w:val="21"/>
          <w:szCs w:val="21"/>
          <w:lang w:val="en-US"/>
          <w:rPrChange w:id="1815" w:author="Edwin Villanueva Talavera" w:date="2019-06-02T11:17:00Z">
            <w:rPr>
              <w:noProof/>
              <w:color w:val="333333"/>
              <w:sz w:val="21"/>
              <w:szCs w:val="21"/>
            </w:rPr>
          </w:rPrChange>
        </w:rPr>
      </w:pPr>
      <w:r w:rsidRPr="00FD6FF2">
        <w:rPr>
          <w:rStyle w:val="kn"/>
          <w:b/>
          <w:bCs/>
          <w:noProof/>
          <w:color w:val="008000"/>
          <w:sz w:val="21"/>
          <w:szCs w:val="21"/>
          <w:lang w:val="en-US"/>
          <w:rPrChange w:id="1816" w:author="Edwin Villanueva Talavera" w:date="2019-06-02T11:17:00Z">
            <w:rPr>
              <w:rStyle w:val="kn"/>
              <w:b/>
              <w:bCs/>
              <w:noProof/>
              <w:color w:val="008000"/>
              <w:sz w:val="21"/>
              <w:szCs w:val="21"/>
            </w:rPr>
          </w:rPrChange>
        </w:rPr>
        <w:t>from</w:t>
      </w:r>
      <w:r w:rsidRPr="00FD6FF2">
        <w:rPr>
          <w:noProof/>
          <w:color w:val="333333"/>
          <w:sz w:val="21"/>
          <w:szCs w:val="21"/>
          <w:lang w:val="en-US"/>
          <w:rPrChange w:id="1817" w:author="Edwin Villanueva Talavera" w:date="2019-06-02T11:17:00Z">
            <w:rPr>
              <w:noProof/>
              <w:color w:val="333333"/>
              <w:sz w:val="21"/>
              <w:szCs w:val="21"/>
            </w:rPr>
          </w:rPrChange>
        </w:rPr>
        <w:t xml:space="preserve"> </w:t>
      </w:r>
      <w:r w:rsidRPr="00FD6FF2">
        <w:rPr>
          <w:rStyle w:val="nn"/>
          <w:b/>
          <w:bCs/>
          <w:noProof/>
          <w:color w:val="0000FF"/>
          <w:sz w:val="21"/>
          <w:szCs w:val="21"/>
          <w:lang w:val="en-US"/>
          <w:rPrChange w:id="1818" w:author="Edwin Villanueva Talavera" w:date="2019-06-02T11:17:00Z">
            <w:rPr>
              <w:rStyle w:val="nn"/>
              <w:b/>
              <w:bCs/>
              <w:noProof/>
              <w:color w:val="0000FF"/>
              <w:sz w:val="21"/>
              <w:szCs w:val="21"/>
            </w:rPr>
          </w:rPrChange>
        </w:rPr>
        <w:t>IPython.utils</w:t>
      </w:r>
      <w:r w:rsidRPr="00FD6FF2">
        <w:rPr>
          <w:noProof/>
          <w:color w:val="333333"/>
          <w:sz w:val="21"/>
          <w:szCs w:val="21"/>
          <w:lang w:val="en-US"/>
          <w:rPrChange w:id="1819"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1820" w:author="Edwin Villanueva Talavera" w:date="2019-06-02T11:17:00Z">
            <w:rPr>
              <w:rStyle w:val="k"/>
              <w:b/>
              <w:bCs/>
              <w:noProof/>
              <w:color w:val="008000"/>
              <w:sz w:val="21"/>
              <w:szCs w:val="21"/>
            </w:rPr>
          </w:rPrChange>
        </w:rPr>
        <w:t>import</w:t>
      </w:r>
      <w:r w:rsidRPr="00FD6FF2">
        <w:rPr>
          <w:noProof/>
          <w:color w:val="333333"/>
          <w:sz w:val="21"/>
          <w:szCs w:val="21"/>
          <w:lang w:val="en-US"/>
          <w:rPrChange w:id="1821" w:author="Edwin Villanueva Talavera" w:date="2019-06-02T11:17:00Z">
            <w:rPr>
              <w:noProof/>
              <w:color w:val="333333"/>
              <w:sz w:val="21"/>
              <w:szCs w:val="21"/>
            </w:rPr>
          </w:rPrChange>
        </w:rPr>
        <w:t xml:space="preserve"> </w:t>
      </w:r>
      <w:r w:rsidRPr="00FD6FF2">
        <w:rPr>
          <w:rStyle w:val="n"/>
          <w:noProof/>
          <w:color w:val="333333"/>
          <w:sz w:val="21"/>
          <w:szCs w:val="21"/>
          <w:lang w:val="en-US"/>
          <w:rPrChange w:id="1822" w:author="Edwin Villanueva Talavera" w:date="2019-06-02T11:17:00Z">
            <w:rPr>
              <w:rStyle w:val="n"/>
              <w:noProof/>
              <w:color w:val="333333"/>
              <w:sz w:val="21"/>
              <w:szCs w:val="21"/>
            </w:rPr>
          </w:rPrChange>
        </w:rPr>
        <w:t>io</w:t>
      </w:r>
    </w:p>
    <w:p w14:paraId="4697DCAC" w14:textId="77777777" w:rsidR="000B1366" w:rsidRPr="00FD6FF2" w:rsidRDefault="000B1366" w:rsidP="000B1366">
      <w:pPr>
        <w:pStyle w:val="HTMLconformatoprevio"/>
        <w:shd w:val="clear" w:color="auto" w:fill="F7F7F7"/>
        <w:wordWrap w:val="0"/>
        <w:rPr>
          <w:noProof/>
          <w:color w:val="333333"/>
          <w:sz w:val="21"/>
          <w:szCs w:val="21"/>
          <w:lang w:val="en-US"/>
          <w:rPrChange w:id="1823" w:author="Edwin Villanueva Talavera" w:date="2019-06-02T11:17:00Z">
            <w:rPr>
              <w:noProof/>
              <w:color w:val="333333"/>
              <w:sz w:val="21"/>
              <w:szCs w:val="21"/>
            </w:rPr>
          </w:rPrChange>
        </w:rPr>
      </w:pPr>
    </w:p>
    <w:p w14:paraId="4AF97FBC" w14:textId="77777777" w:rsidR="000B1366" w:rsidRPr="00FD6FF2" w:rsidRDefault="000B1366" w:rsidP="000B1366">
      <w:pPr>
        <w:pStyle w:val="HTMLconformatoprevio"/>
        <w:shd w:val="clear" w:color="auto" w:fill="F7F7F7"/>
        <w:wordWrap w:val="0"/>
        <w:rPr>
          <w:noProof/>
          <w:color w:val="333333"/>
          <w:sz w:val="21"/>
          <w:szCs w:val="21"/>
          <w:lang w:val="en-US"/>
          <w:rPrChange w:id="1824" w:author="Edwin Villanueva Talavera" w:date="2019-06-02T11:17:00Z">
            <w:rPr>
              <w:noProof/>
              <w:color w:val="333333"/>
              <w:sz w:val="21"/>
              <w:szCs w:val="21"/>
            </w:rPr>
          </w:rPrChange>
        </w:rPr>
      </w:pPr>
      <w:r w:rsidRPr="00FD6FF2">
        <w:rPr>
          <w:rStyle w:val="n"/>
          <w:noProof/>
          <w:color w:val="333333"/>
          <w:sz w:val="21"/>
          <w:szCs w:val="21"/>
          <w:lang w:val="en-US"/>
          <w:rPrChange w:id="1825" w:author="Edwin Villanueva Talavera" w:date="2019-06-02T11:17:00Z">
            <w:rPr>
              <w:rStyle w:val="n"/>
              <w:noProof/>
              <w:color w:val="333333"/>
              <w:sz w:val="21"/>
              <w:szCs w:val="21"/>
            </w:rPr>
          </w:rPrChange>
        </w:rPr>
        <w:t>conn</w:t>
      </w:r>
      <w:r w:rsidRPr="00FD6FF2">
        <w:rPr>
          <w:noProof/>
          <w:color w:val="333333"/>
          <w:sz w:val="21"/>
          <w:szCs w:val="21"/>
          <w:lang w:val="en-US"/>
          <w:rPrChange w:id="1826"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827"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828" w:author="Edwin Villanueva Talavera" w:date="2019-06-02T11:17:00Z">
            <w:rPr>
              <w:noProof/>
              <w:color w:val="333333"/>
              <w:sz w:val="21"/>
              <w:szCs w:val="21"/>
            </w:rPr>
          </w:rPrChange>
        </w:rPr>
        <w:t xml:space="preserve"> </w:t>
      </w:r>
      <w:r w:rsidRPr="00FD6FF2">
        <w:rPr>
          <w:rStyle w:val="n"/>
          <w:noProof/>
          <w:color w:val="333333"/>
          <w:sz w:val="21"/>
          <w:szCs w:val="21"/>
          <w:lang w:val="en-US"/>
          <w:rPrChange w:id="1829" w:author="Edwin Villanueva Talavera" w:date="2019-06-02T11:17:00Z">
            <w:rPr>
              <w:rStyle w:val="n"/>
              <w:noProof/>
              <w:color w:val="333333"/>
              <w:sz w:val="21"/>
              <w:szCs w:val="21"/>
            </w:rPr>
          </w:rPrChange>
        </w:rPr>
        <w:t>mysql</w:t>
      </w:r>
      <w:r w:rsidRPr="00FD6FF2">
        <w:rPr>
          <w:rStyle w:val="o"/>
          <w:rFonts w:eastAsiaTheme="majorEastAsia"/>
          <w:noProof/>
          <w:color w:val="666666"/>
          <w:sz w:val="21"/>
          <w:szCs w:val="21"/>
          <w:lang w:val="en-US"/>
          <w:rPrChange w:id="1830"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831" w:author="Edwin Villanueva Talavera" w:date="2019-06-02T11:17:00Z">
            <w:rPr>
              <w:rStyle w:val="n"/>
              <w:noProof/>
              <w:color w:val="333333"/>
              <w:sz w:val="21"/>
              <w:szCs w:val="21"/>
            </w:rPr>
          </w:rPrChange>
        </w:rPr>
        <w:t>connector</w:t>
      </w:r>
      <w:r w:rsidRPr="00FD6FF2">
        <w:rPr>
          <w:rStyle w:val="o"/>
          <w:rFonts w:eastAsiaTheme="majorEastAsia"/>
          <w:noProof/>
          <w:color w:val="666666"/>
          <w:sz w:val="21"/>
          <w:szCs w:val="21"/>
          <w:lang w:val="en-US"/>
          <w:rPrChange w:id="1832"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833" w:author="Edwin Villanueva Talavera" w:date="2019-06-02T11:17:00Z">
            <w:rPr>
              <w:rStyle w:val="n"/>
              <w:noProof/>
              <w:color w:val="333333"/>
              <w:sz w:val="21"/>
              <w:szCs w:val="21"/>
            </w:rPr>
          </w:rPrChange>
        </w:rPr>
        <w:t>connect</w:t>
      </w:r>
      <w:r w:rsidRPr="00FD6FF2">
        <w:rPr>
          <w:rStyle w:val="p"/>
          <w:noProof/>
          <w:color w:val="333333"/>
          <w:sz w:val="21"/>
          <w:szCs w:val="21"/>
          <w:lang w:val="en-US"/>
          <w:rPrChange w:id="1834" w:author="Edwin Villanueva Talavera" w:date="2019-06-02T11:17:00Z">
            <w:rPr>
              <w:rStyle w:val="p"/>
              <w:noProof/>
              <w:color w:val="333333"/>
              <w:sz w:val="21"/>
              <w:szCs w:val="21"/>
            </w:rPr>
          </w:rPrChange>
        </w:rPr>
        <w:t>(</w:t>
      </w:r>
    </w:p>
    <w:p w14:paraId="60A6338D" w14:textId="77777777" w:rsidR="000B1366" w:rsidRPr="00FD6FF2" w:rsidRDefault="000B1366" w:rsidP="000B1366">
      <w:pPr>
        <w:pStyle w:val="HTMLconformatoprevio"/>
        <w:shd w:val="clear" w:color="auto" w:fill="F7F7F7"/>
        <w:wordWrap w:val="0"/>
        <w:rPr>
          <w:noProof/>
          <w:color w:val="333333"/>
          <w:sz w:val="21"/>
          <w:szCs w:val="21"/>
          <w:lang w:val="en-US"/>
          <w:rPrChange w:id="1835" w:author="Edwin Villanueva Talavera" w:date="2019-06-02T11:17:00Z">
            <w:rPr>
              <w:noProof/>
              <w:color w:val="333333"/>
              <w:sz w:val="21"/>
              <w:szCs w:val="21"/>
            </w:rPr>
          </w:rPrChange>
        </w:rPr>
      </w:pPr>
      <w:r w:rsidRPr="00FD6FF2">
        <w:rPr>
          <w:noProof/>
          <w:color w:val="333333"/>
          <w:sz w:val="21"/>
          <w:szCs w:val="21"/>
          <w:lang w:val="en-US"/>
          <w:rPrChange w:id="1836" w:author="Edwin Villanueva Talavera" w:date="2019-06-02T11:17:00Z">
            <w:rPr>
              <w:noProof/>
              <w:color w:val="333333"/>
              <w:sz w:val="21"/>
              <w:szCs w:val="21"/>
            </w:rPr>
          </w:rPrChange>
        </w:rPr>
        <w:t xml:space="preserve">   </w:t>
      </w:r>
      <w:r w:rsidRPr="00FD6FF2">
        <w:rPr>
          <w:rStyle w:val="n"/>
          <w:noProof/>
          <w:color w:val="333333"/>
          <w:sz w:val="21"/>
          <w:szCs w:val="21"/>
          <w:lang w:val="en-US"/>
          <w:rPrChange w:id="1837" w:author="Edwin Villanueva Talavera" w:date="2019-06-02T11:17:00Z">
            <w:rPr>
              <w:rStyle w:val="n"/>
              <w:noProof/>
              <w:color w:val="333333"/>
              <w:sz w:val="21"/>
              <w:szCs w:val="21"/>
            </w:rPr>
          </w:rPrChange>
        </w:rPr>
        <w:t>host</w:t>
      </w:r>
      <w:r w:rsidRPr="00FD6FF2">
        <w:rPr>
          <w:rStyle w:val="o"/>
          <w:rFonts w:eastAsiaTheme="majorEastAsia"/>
          <w:noProof/>
          <w:color w:val="666666"/>
          <w:sz w:val="21"/>
          <w:szCs w:val="21"/>
          <w:lang w:val="en-US"/>
          <w:rPrChange w:id="1838"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1839" w:author="Edwin Villanueva Talavera" w:date="2019-06-02T11:17:00Z">
            <w:rPr>
              <w:rStyle w:val="s2"/>
              <w:noProof/>
              <w:color w:val="BA2121"/>
              <w:sz w:val="21"/>
              <w:szCs w:val="21"/>
            </w:rPr>
          </w:rPrChange>
        </w:rPr>
        <w:t>"localhost"</w:t>
      </w:r>
      <w:r w:rsidRPr="00FD6FF2">
        <w:rPr>
          <w:rStyle w:val="p"/>
          <w:noProof/>
          <w:color w:val="333333"/>
          <w:sz w:val="21"/>
          <w:szCs w:val="21"/>
          <w:lang w:val="en-US"/>
          <w:rPrChange w:id="1840" w:author="Edwin Villanueva Talavera" w:date="2019-06-02T11:17:00Z">
            <w:rPr>
              <w:rStyle w:val="p"/>
              <w:noProof/>
              <w:color w:val="333333"/>
              <w:sz w:val="21"/>
              <w:szCs w:val="21"/>
            </w:rPr>
          </w:rPrChange>
        </w:rPr>
        <w:t>,</w:t>
      </w:r>
    </w:p>
    <w:p w14:paraId="63148369" w14:textId="77777777" w:rsidR="000B1366" w:rsidRPr="00FD6FF2" w:rsidRDefault="000B1366" w:rsidP="000B1366">
      <w:pPr>
        <w:pStyle w:val="HTMLconformatoprevio"/>
        <w:shd w:val="clear" w:color="auto" w:fill="F7F7F7"/>
        <w:wordWrap w:val="0"/>
        <w:rPr>
          <w:noProof/>
          <w:color w:val="333333"/>
          <w:sz w:val="21"/>
          <w:szCs w:val="21"/>
          <w:lang w:val="en-US"/>
          <w:rPrChange w:id="1841" w:author="Edwin Villanueva Talavera" w:date="2019-06-02T11:17:00Z">
            <w:rPr>
              <w:noProof/>
              <w:color w:val="333333"/>
              <w:sz w:val="21"/>
              <w:szCs w:val="21"/>
            </w:rPr>
          </w:rPrChange>
        </w:rPr>
      </w:pPr>
      <w:r w:rsidRPr="00FD6FF2">
        <w:rPr>
          <w:noProof/>
          <w:color w:val="333333"/>
          <w:sz w:val="21"/>
          <w:szCs w:val="21"/>
          <w:lang w:val="en-US"/>
          <w:rPrChange w:id="1842" w:author="Edwin Villanueva Talavera" w:date="2019-06-02T11:17:00Z">
            <w:rPr>
              <w:noProof/>
              <w:color w:val="333333"/>
              <w:sz w:val="21"/>
              <w:szCs w:val="21"/>
            </w:rPr>
          </w:rPrChange>
        </w:rPr>
        <w:t xml:space="preserve">   </w:t>
      </w:r>
      <w:r w:rsidRPr="00FD6FF2">
        <w:rPr>
          <w:rStyle w:val="n"/>
          <w:noProof/>
          <w:color w:val="333333"/>
          <w:sz w:val="21"/>
          <w:szCs w:val="21"/>
          <w:lang w:val="en-US"/>
          <w:rPrChange w:id="1843" w:author="Edwin Villanueva Talavera" w:date="2019-06-02T11:17:00Z">
            <w:rPr>
              <w:rStyle w:val="n"/>
              <w:noProof/>
              <w:color w:val="333333"/>
              <w:sz w:val="21"/>
              <w:szCs w:val="21"/>
            </w:rPr>
          </w:rPrChange>
        </w:rPr>
        <w:t>database</w:t>
      </w:r>
      <w:r w:rsidRPr="00FD6FF2">
        <w:rPr>
          <w:rStyle w:val="o"/>
          <w:rFonts w:eastAsiaTheme="majorEastAsia"/>
          <w:noProof/>
          <w:color w:val="666666"/>
          <w:sz w:val="21"/>
          <w:szCs w:val="21"/>
          <w:lang w:val="en-US"/>
          <w:rPrChange w:id="1844"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1845" w:author="Edwin Villanueva Talavera" w:date="2019-06-02T11:17:00Z">
            <w:rPr>
              <w:rStyle w:val="s2"/>
              <w:noProof/>
              <w:color w:val="BA2121"/>
              <w:sz w:val="21"/>
              <w:szCs w:val="21"/>
            </w:rPr>
          </w:rPrChange>
        </w:rPr>
        <w:t>"tesis2"</w:t>
      </w:r>
      <w:r w:rsidRPr="00FD6FF2">
        <w:rPr>
          <w:rStyle w:val="p"/>
          <w:noProof/>
          <w:color w:val="333333"/>
          <w:sz w:val="21"/>
          <w:szCs w:val="21"/>
          <w:lang w:val="en-US"/>
          <w:rPrChange w:id="1846" w:author="Edwin Villanueva Talavera" w:date="2019-06-02T11:17:00Z">
            <w:rPr>
              <w:rStyle w:val="p"/>
              <w:noProof/>
              <w:color w:val="333333"/>
              <w:sz w:val="21"/>
              <w:szCs w:val="21"/>
            </w:rPr>
          </w:rPrChange>
        </w:rPr>
        <w:t>,</w:t>
      </w:r>
    </w:p>
    <w:p w14:paraId="25022F29" w14:textId="77777777" w:rsidR="000B1366" w:rsidRPr="00FD6FF2" w:rsidRDefault="000B1366" w:rsidP="000B1366">
      <w:pPr>
        <w:pStyle w:val="HTMLconformatoprevio"/>
        <w:shd w:val="clear" w:color="auto" w:fill="F7F7F7"/>
        <w:wordWrap w:val="0"/>
        <w:rPr>
          <w:noProof/>
          <w:color w:val="333333"/>
          <w:sz w:val="21"/>
          <w:szCs w:val="21"/>
          <w:lang w:val="en-US"/>
          <w:rPrChange w:id="1847" w:author="Edwin Villanueva Talavera" w:date="2019-06-02T11:17:00Z">
            <w:rPr>
              <w:noProof/>
              <w:color w:val="333333"/>
              <w:sz w:val="21"/>
              <w:szCs w:val="21"/>
            </w:rPr>
          </w:rPrChange>
        </w:rPr>
      </w:pPr>
      <w:r w:rsidRPr="00FD6FF2">
        <w:rPr>
          <w:noProof/>
          <w:color w:val="333333"/>
          <w:sz w:val="21"/>
          <w:szCs w:val="21"/>
          <w:lang w:val="en-US"/>
          <w:rPrChange w:id="1848" w:author="Edwin Villanueva Talavera" w:date="2019-06-02T11:17:00Z">
            <w:rPr>
              <w:noProof/>
              <w:color w:val="333333"/>
              <w:sz w:val="21"/>
              <w:szCs w:val="21"/>
            </w:rPr>
          </w:rPrChange>
        </w:rPr>
        <w:t xml:space="preserve">   </w:t>
      </w:r>
      <w:r w:rsidRPr="00FD6FF2">
        <w:rPr>
          <w:rStyle w:val="n"/>
          <w:noProof/>
          <w:color w:val="333333"/>
          <w:sz w:val="21"/>
          <w:szCs w:val="21"/>
          <w:lang w:val="en-US"/>
          <w:rPrChange w:id="1849" w:author="Edwin Villanueva Talavera" w:date="2019-06-02T11:17:00Z">
            <w:rPr>
              <w:rStyle w:val="n"/>
              <w:noProof/>
              <w:color w:val="333333"/>
              <w:sz w:val="21"/>
              <w:szCs w:val="21"/>
            </w:rPr>
          </w:rPrChange>
        </w:rPr>
        <w:t>user</w:t>
      </w:r>
      <w:r w:rsidRPr="00FD6FF2">
        <w:rPr>
          <w:rStyle w:val="o"/>
          <w:rFonts w:eastAsiaTheme="majorEastAsia"/>
          <w:noProof/>
          <w:color w:val="666666"/>
          <w:sz w:val="21"/>
          <w:szCs w:val="21"/>
          <w:lang w:val="en-US"/>
          <w:rPrChange w:id="1850"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1851" w:author="Edwin Villanueva Talavera" w:date="2019-06-02T11:17:00Z">
            <w:rPr>
              <w:rStyle w:val="s2"/>
              <w:noProof/>
              <w:color w:val="BA2121"/>
              <w:sz w:val="21"/>
              <w:szCs w:val="21"/>
            </w:rPr>
          </w:rPrChange>
        </w:rPr>
        <w:t>"tesis2"</w:t>
      </w:r>
      <w:r w:rsidRPr="00FD6FF2">
        <w:rPr>
          <w:rStyle w:val="p"/>
          <w:noProof/>
          <w:color w:val="333333"/>
          <w:sz w:val="21"/>
          <w:szCs w:val="21"/>
          <w:lang w:val="en-US"/>
          <w:rPrChange w:id="1852" w:author="Edwin Villanueva Talavera" w:date="2019-06-02T11:17:00Z">
            <w:rPr>
              <w:rStyle w:val="p"/>
              <w:noProof/>
              <w:color w:val="333333"/>
              <w:sz w:val="21"/>
              <w:szCs w:val="21"/>
            </w:rPr>
          </w:rPrChange>
        </w:rPr>
        <w:t>,</w:t>
      </w:r>
    </w:p>
    <w:p w14:paraId="5FD7ED77" w14:textId="77777777" w:rsidR="000B1366" w:rsidRPr="00FD6FF2" w:rsidRDefault="000B1366" w:rsidP="000B1366">
      <w:pPr>
        <w:pStyle w:val="HTMLconformatoprevio"/>
        <w:shd w:val="clear" w:color="auto" w:fill="F7F7F7"/>
        <w:wordWrap w:val="0"/>
        <w:rPr>
          <w:noProof/>
          <w:color w:val="333333"/>
          <w:sz w:val="21"/>
          <w:szCs w:val="21"/>
          <w:lang w:val="en-US"/>
          <w:rPrChange w:id="1853" w:author="Edwin Villanueva Talavera" w:date="2019-06-02T11:17:00Z">
            <w:rPr>
              <w:noProof/>
              <w:color w:val="333333"/>
              <w:sz w:val="21"/>
              <w:szCs w:val="21"/>
            </w:rPr>
          </w:rPrChange>
        </w:rPr>
      </w:pPr>
      <w:r w:rsidRPr="00FD6FF2">
        <w:rPr>
          <w:noProof/>
          <w:color w:val="333333"/>
          <w:sz w:val="21"/>
          <w:szCs w:val="21"/>
          <w:lang w:val="en-US"/>
          <w:rPrChange w:id="1854" w:author="Edwin Villanueva Talavera" w:date="2019-06-02T11:17:00Z">
            <w:rPr>
              <w:noProof/>
              <w:color w:val="333333"/>
              <w:sz w:val="21"/>
              <w:szCs w:val="21"/>
            </w:rPr>
          </w:rPrChange>
        </w:rPr>
        <w:t xml:space="preserve">   </w:t>
      </w:r>
      <w:r w:rsidRPr="00FD6FF2">
        <w:rPr>
          <w:rStyle w:val="n"/>
          <w:noProof/>
          <w:color w:val="333333"/>
          <w:sz w:val="21"/>
          <w:szCs w:val="21"/>
          <w:lang w:val="en-US"/>
          <w:rPrChange w:id="1855" w:author="Edwin Villanueva Talavera" w:date="2019-06-02T11:17:00Z">
            <w:rPr>
              <w:rStyle w:val="n"/>
              <w:noProof/>
              <w:color w:val="333333"/>
              <w:sz w:val="21"/>
              <w:szCs w:val="21"/>
            </w:rPr>
          </w:rPrChange>
        </w:rPr>
        <w:t>passwd</w:t>
      </w:r>
      <w:r w:rsidRPr="00FD6FF2">
        <w:rPr>
          <w:rStyle w:val="o"/>
          <w:rFonts w:eastAsiaTheme="majorEastAsia"/>
          <w:noProof/>
          <w:color w:val="666666"/>
          <w:sz w:val="21"/>
          <w:szCs w:val="21"/>
          <w:lang w:val="en-US"/>
          <w:rPrChange w:id="1856"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1857" w:author="Edwin Villanueva Talavera" w:date="2019-06-02T11:17:00Z">
            <w:rPr>
              <w:rStyle w:val="s2"/>
              <w:noProof/>
              <w:color w:val="BA2121"/>
              <w:sz w:val="21"/>
              <w:szCs w:val="21"/>
            </w:rPr>
          </w:rPrChange>
        </w:rPr>
        <w:t>"tesis2"</w:t>
      </w:r>
    </w:p>
    <w:p w14:paraId="79BDE98F" w14:textId="77777777" w:rsidR="000B1366" w:rsidRPr="00FD6FF2" w:rsidRDefault="000B1366" w:rsidP="000B1366">
      <w:pPr>
        <w:pStyle w:val="HTMLconformatoprevio"/>
        <w:shd w:val="clear" w:color="auto" w:fill="F7F7F7"/>
        <w:wordWrap w:val="0"/>
        <w:rPr>
          <w:noProof/>
          <w:color w:val="333333"/>
          <w:sz w:val="21"/>
          <w:szCs w:val="21"/>
          <w:lang w:val="en-US"/>
          <w:rPrChange w:id="1858" w:author="Edwin Villanueva Talavera" w:date="2019-06-02T11:17:00Z">
            <w:rPr>
              <w:noProof/>
              <w:color w:val="333333"/>
              <w:sz w:val="21"/>
              <w:szCs w:val="21"/>
            </w:rPr>
          </w:rPrChange>
        </w:rPr>
      </w:pPr>
      <w:r w:rsidRPr="00FD6FF2">
        <w:rPr>
          <w:rStyle w:val="p"/>
          <w:noProof/>
          <w:color w:val="333333"/>
          <w:sz w:val="21"/>
          <w:szCs w:val="21"/>
          <w:lang w:val="en-US"/>
          <w:rPrChange w:id="1859" w:author="Edwin Villanueva Talavera" w:date="2019-06-02T11:17:00Z">
            <w:rPr>
              <w:rStyle w:val="p"/>
              <w:noProof/>
              <w:color w:val="333333"/>
              <w:sz w:val="21"/>
              <w:szCs w:val="21"/>
            </w:rPr>
          </w:rPrChange>
        </w:rPr>
        <w:t>)</w:t>
      </w:r>
    </w:p>
    <w:p w14:paraId="05B61268" w14:textId="77777777" w:rsidR="000B1366" w:rsidRPr="00FD6FF2" w:rsidRDefault="000B1366" w:rsidP="000B1366">
      <w:pPr>
        <w:pStyle w:val="HTMLconformatoprevio"/>
        <w:shd w:val="clear" w:color="auto" w:fill="F7F7F7"/>
        <w:wordWrap w:val="0"/>
        <w:rPr>
          <w:noProof/>
          <w:color w:val="333333"/>
          <w:sz w:val="21"/>
          <w:szCs w:val="21"/>
          <w:lang w:val="en-US"/>
          <w:rPrChange w:id="1860" w:author="Edwin Villanueva Talavera" w:date="2019-06-02T11:17:00Z">
            <w:rPr>
              <w:noProof/>
              <w:color w:val="333333"/>
              <w:sz w:val="21"/>
              <w:szCs w:val="21"/>
            </w:rPr>
          </w:rPrChange>
        </w:rPr>
      </w:pPr>
    </w:p>
    <w:p w14:paraId="34ECD236" w14:textId="77777777" w:rsidR="000B1366" w:rsidRPr="00FD6FF2" w:rsidRDefault="000B1366" w:rsidP="000B1366">
      <w:pPr>
        <w:pStyle w:val="HTMLconformatoprevio"/>
        <w:shd w:val="clear" w:color="auto" w:fill="F7F7F7"/>
        <w:wordWrap w:val="0"/>
        <w:rPr>
          <w:noProof/>
          <w:color w:val="333333"/>
          <w:sz w:val="21"/>
          <w:szCs w:val="21"/>
          <w:lang w:val="en-US"/>
          <w:rPrChange w:id="1861" w:author="Edwin Villanueva Talavera" w:date="2019-06-02T11:17:00Z">
            <w:rPr>
              <w:noProof/>
              <w:color w:val="333333"/>
              <w:sz w:val="21"/>
              <w:szCs w:val="21"/>
            </w:rPr>
          </w:rPrChange>
        </w:rPr>
      </w:pPr>
      <w:r w:rsidRPr="00FD6FF2">
        <w:rPr>
          <w:rStyle w:val="nb"/>
          <w:noProof/>
          <w:color w:val="008000"/>
          <w:sz w:val="21"/>
          <w:szCs w:val="21"/>
          <w:lang w:val="en-US"/>
          <w:rPrChange w:id="1862" w:author="Edwin Villanueva Talavera" w:date="2019-06-02T11:17:00Z">
            <w:rPr>
              <w:rStyle w:val="nb"/>
              <w:noProof/>
              <w:color w:val="008000"/>
              <w:sz w:val="21"/>
              <w:szCs w:val="21"/>
            </w:rPr>
          </w:rPrChange>
        </w:rPr>
        <w:t>print</w:t>
      </w:r>
      <w:r w:rsidRPr="00FD6FF2">
        <w:rPr>
          <w:rStyle w:val="p"/>
          <w:noProof/>
          <w:color w:val="333333"/>
          <w:sz w:val="21"/>
          <w:szCs w:val="21"/>
          <w:lang w:val="en-US"/>
          <w:rPrChange w:id="1863" w:author="Edwin Villanueva Talavera" w:date="2019-06-02T11:17:00Z">
            <w:rPr>
              <w:rStyle w:val="p"/>
              <w:noProof/>
              <w:color w:val="333333"/>
              <w:sz w:val="21"/>
              <w:szCs w:val="21"/>
            </w:rPr>
          </w:rPrChange>
        </w:rPr>
        <w:t>(</w:t>
      </w:r>
      <w:r w:rsidRPr="00FD6FF2">
        <w:rPr>
          <w:rStyle w:val="s2"/>
          <w:noProof/>
          <w:color w:val="BA2121"/>
          <w:sz w:val="21"/>
          <w:szCs w:val="21"/>
          <w:lang w:val="en-US"/>
          <w:rPrChange w:id="1864" w:author="Edwin Villanueva Talavera" w:date="2019-06-02T11:17:00Z">
            <w:rPr>
              <w:rStyle w:val="s2"/>
              <w:noProof/>
              <w:color w:val="BA2121"/>
              <w:sz w:val="21"/>
              <w:szCs w:val="21"/>
            </w:rPr>
          </w:rPrChange>
        </w:rPr>
        <w:t>"Iniciando proceso..."</w:t>
      </w:r>
      <w:r w:rsidRPr="00FD6FF2">
        <w:rPr>
          <w:rStyle w:val="p"/>
          <w:noProof/>
          <w:color w:val="333333"/>
          <w:sz w:val="21"/>
          <w:szCs w:val="21"/>
          <w:lang w:val="en-US"/>
          <w:rPrChange w:id="1865" w:author="Edwin Villanueva Talavera" w:date="2019-06-02T11:17:00Z">
            <w:rPr>
              <w:rStyle w:val="p"/>
              <w:noProof/>
              <w:color w:val="333333"/>
              <w:sz w:val="21"/>
              <w:szCs w:val="21"/>
            </w:rPr>
          </w:rPrChange>
        </w:rPr>
        <w:t>)</w:t>
      </w:r>
      <w:r w:rsidRPr="00FD6FF2">
        <w:rPr>
          <w:noProof/>
          <w:color w:val="333333"/>
          <w:sz w:val="21"/>
          <w:szCs w:val="21"/>
          <w:lang w:val="en-US"/>
          <w:rPrChange w:id="1866" w:author="Edwin Villanueva Talavera" w:date="2019-06-02T11:17:00Z">
            <w:rPr>
              <w:noProof/>
              <w:color w:val="333333"/>
              <w:sz w:val="21"/>
              <w:szCs w:val="21"/>
            </w:rPr>
          </w:rPrChange>
        </w:rPr>
        <w:t xml:space="preserve"> </w:t>
      </w:r>
    </w:p>
    <w:p w14:paraId="7C491E75" w14:textId="77777777" w:rsidR="000B1366" w:rsidRPr="00FD6FF2" w:rsidRDefault="000B1366" w:rsidP="000B1366">
      <w:pPr>
        <w:pStyle w:val="HTMLconformatoprevio"/>
        <w:shd w:val="clear" w:color="auto" w:fill="F7F7F7"/>
        <w:wordWrap w:val="0"/>
        <w:rPr>
          <w:noProof/>
          <w:color w:val="333333"/>
          <w:sz w:val="21"/>
          <w:szCs w:val="21"/>
          <w:lang w:val="en-US"/>
          <w:rPrChange w:id="1867" w:author="Edwin Villanueva Talavera" w:date="2019-06-02T11:17:00Z">
            <w:rPr>
              <w:noProof/>
              <w:color w:val="333333"/>
              <w:sz w:val="21"/>
              <w:szCs w:val="21"/>
            </w:rPr>
          </w:rPrChange>
        </w:rPr>
      </w:pPr>
    </w:p>
    <w:p w14:paraId="1C225B3A" w14:textId="77777777" w:rsidR="000B1366" w:rsidRPr="00FD6FF2" w:rsidRDefault="000B1366" w:rsidP="000B1366">
      <w:pPr>
        <w:pStyle w:val="HTMLconformatoprevio"/>
        <w:shd w:val="clear" w:color="auto" w:fill="F7F7F7"/>
        <w:wordWrap w:val="0"/>
        <w:rPr>
          <w:noProof/>
          <w:color w:val="333333"/>
          <w:sz w:val="21"/>
          <w:szCs w:val="21"/>
          <w:lang w:val="en-US"/>
          <w:rPrChange w:id="1868" w:author="Edwin Villanueva Talavera" w:date="2019-06-02T11:17:00Z">
            <w:rPr>
              <w:noProof/>
              <w:color w:val="333333"/>
              <w:sz w:val="21"/>
              <w:szCs w:val="21"/>
            </w:rPr>
          </w:rPrChange>
        </w:rPr>
      </w:pPr>
      <w:r w:rsidRPr="00FD6FF2">
        <w:rPr>
          <w:rStyle w:val="n"/>
          <w:noProof/>
          <w:color w:val="333333"/>
          <w:sz w:val="21"/>
          <w:szCs w:val="21"/>
          <w:lang w:val="en-US"/>
          <w:rPrChange w:id="1869" w:author="Edwin Villanueva Talavera" w:date="2019-06-02T11:17:00Z">
            <w:rPr>
              <w:rStyle w:val="n"/>
              <w:noProof/>
              <w:color w:val="333333"/>
              <w:sz w:val="21"/>
              <w:szCs w:val="21"/>
            </w:rPr>
          </w:rPrChange>
        </w:rPr>
        <w:t>cursor</w:t>
      </w:r>
      <w:r w:rsidRPr="00FD6FF2">
        <w:rPr>
          <w:noProof/>
          <w:color w:val="333333"/>
          <w:sz w:val="21"/>
          <w:szCs w:val="21"/>
          <w:lang w:val="en-US"/>
          <w:rPrChange w:id="187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871"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872" w:author="Edwin Villanueva Talavera" w:date="2019-06-02T11:17:00Z">
            <w:rPr>
              <w:noProof/>
              <w:color w:val="333333"/>
              <w:sz w:val="21"/>
              <w:szCs w:val="21"/>
            </w:rPr>
          </w:rPrChange>
        </w:rPr>
        <w:t xml:space="preserve"> </w:t>
      </w:r>
      <w:r w:rsidRPr="00FD6FF2">
        <w:rPr>
          <w:rStyle w:val="n"/>
          <w:noProof/>
          <w:color w:val="333333"/>
          <w:sz w:val="21"/>
          <w:szCs w:val="21"/>
          <w:lang w:val="en-US"/>
          <w:rPrChange w:id="1873"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1874"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875" w:author="Edwin Villanueva Talavera" w:date="2019-06-02T11:17:00Z">
            <w:rPr>
              <w:rStyle w:val="n"/>
              <w:noProof/>
              <w:color w:val="333333"/>
              <w:sz w:val="21"/>
              <w:szCs w:val="21"/>
            </w:rPr>
          </w:rPrChange>
        </w:rPr>
        <w:t>cursor</w:t>
      </w:r>
      <w:r w:rsidRPr="00FD6FF2">
        <w:rPr>
          <w:rStyle w:val="p"/>
          <w:noProof/>
          <w:color w:val="333333"/>
          <w:sz w:val="21"/>
          <w:szCs w:val="21"/>
          <w:lang w:val="en-US"/>
          <w:rPrChange w:id="1876" w:author="Edwin Villanueva Talavera" w:date="2019-06-02T11:17:00Z">
            <w:rPr>
              <w:rStyle w:val="p"/>
              <w:noProof/>
              <w:color w:val="333333"/>
              <w:sz w:val="21"/>
              <w:szCs w:val="21"/>
            </w:rPr>
          </w:rPrChange>
        </w:rPr>
        <w:t>()</w:t>
      </w:r>
    </w:p>
    <w:p w14:paraId="6D12891F" w14:textId="77777777" w:rsidR="000B1366" w:rsidRPr="00FD6FF2" w:rsidRDefault="000B1366" w:rsidP="000B1366">
      <w:pPr>
        <w:pStyle w:val="HTMLconformatoprevio"/>
        <w:shd w:val="clear" w:color="auto" w:fill="F7F7F7"/>
        <w:wordWrap w:val="0"/>
        <w:rPr>
          <w:noProof/>
          <w:color w:val="333333"/>
          <w:sz w:val="21"/>
          <w:szCs w:val="21"/>
          <w:lang w:val="en-US"/>
          <w:rPrChange w:id="1877" w:author="Edwin Villanueva Talavera" w:date="2019-06-02T11:17:00Z">
            <w:rPr>
              <w:noProof/>
              <w:color w:val="333333"/>
              <w:sz w:val="21"/>
              <w:szCs w:val="21"/>
            </w:rPr>
          </w:rPrChange>
        </w:rPr>
      </w:pPr>
    </w:p>
    <w:p w14:paraId="7B236E48" w14:textId="77777777" w:rsidR="000B1366" w:rsidRPr="00FD6FF2" w:rsidRDefault="000B1366" w:rsidP="000B1366">
      <w:pPr>
        <w:pStyle w:val="HTMLconformatoprevio"/>
        <w:shd w:val="clear" w:color="auto" w:fill="F7F7F7"/>
        <w:wordWrap w:val="0"/>
        <w:rPr>
          <w:noProof/>
          <w:color w:val="333333"/>
          <w:sz w:val="21"/>
          <w:szCs w:val="21"/>
          <w:lang w:val="en-US"/>
          <w:rPrChange w:id="1878" w:author="Edwin Villanueva Talavera" w:date="2019-06-02T11:17:00Z">
            <w:rPr>
              <w:noProof/>
              <w:color w:val="333333"/>
              <w:sz w:val="21"/>
              <w:szCs w:val="21"/>
            </w:rPr>
          </w:rPrChange>
        </w:rPr>
      </w:pPr>
      <w:r w:rsidRPr="00FD6FF2">
        <w:rPr>
          <w:rStyle w:val="n"/>
          <w:noProof/>
          <w:color w:val="333333"/>
          <w:sz w:val="21"/>
          <w:szCs w:val="21"/>
          <w:lang w:val="en-US"/>
          <w:rPrChange w:id="1879" w:author="Edwin Villanueva Talavera" w:date="2019-06-02T11:17:00Z">
            <w:rPr>
              <w:rStyle w:val="n"/>
              <w:noProof/>
              <w:color w:val="333333"/>
              <w:sz w:val="21"/>
              <w:szCs w:val="21"/>
            </w:rPr>
          </w:rPrChange>
        </w:rPr>
        <w:t>input_directory</w:t>
      </w:r>
      <w:r w:rsidRPr="00FD6FF2">
        <w:rPr>
          <w:noProof/>
          <w:color w:val="333333"/>
          <w:sz w:val="21"/>
          <w:szCs w:val="21"/>
          <w:lang w:val="en-US"/>
          <w:rPrChange w:id="188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881"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882" w:author="Edwin Villanueva Talavera" w:date="2019-06-02T11:17:00Z">
            <w:rPr>
              <w:noProof/>
              <w:color w:val="333333"/>
              <w:sz w:val="21"/>
              <w:szCs w:val="21"/>
            </w:rPr>
          </w:rPrChange>
        </w:rPr>
        <w:t xml:space="preserve"> </w:t>
      </w:r>
      <w:r w:rsidRPr="00FD6FF2">
        <w:rPr>
          <w:rStyle w:val="s1"/>
          <w:noProof/>
          <w:color w:val="BA2121"/>
          <w:sz w:val="21"/>
          <w:szCs w:val="21"/>
          <w:lang w:val="en-US"/>
          <w:rPrChange w:id="1883" w:author="Edwin Villanueva Talavera" w:date="2019-06-02T11:17:00Z">
            <w:rPr>
              <w:rStyle w:val="s1"/>
              <w:noProof/>
              <w:color w:val="BA2121"/>
              <w:sz w:val="21"/>
              <w:szCs w:val="21"/>
            </w:rPr>
          </w:rPrChange>
        </w:rPr>
        <w:t>'../Semana 05/fasta_para_hexamer/'</w:t>
      </w:r>
    </w:p>
    <w:p w14:paraId="194AC276" w14:textId="77777777" w:rsidR="000B1366" w:rsidRPr="00FD6FF2" w:rsidRDefault="000B1366" w:rsidP="000B1366">
      <w:pPr>
        <w:pStyle w:val="HTMLconformatoprevio"/>
        <w:shd w:val="clear" w:color="auto" w:fill="F7F7F7"/>
        <w:wordWrap w:val="0"/>
        <w:rPr>
          <w:noProof/>
          <w:color w:val="333333"/>
          <w:sz w:val="21"/>
          <w:szCs w:val="21"/>
          <w:lang w:val="en-US"/>
          <w:rPrChange w:id="1884" w:author="Edwin Villanueva Talavera" w:date="2019-06-02T11:17:00Z">
            <w:rPr>
              <w:noProof/>
              <w:color w:val="333333"/>
              <w:sz w:val="21"/>
              <w:szCs w:val="21"/>
            </w:rPr>
          </w:rPrChange>
        </w:rPr>
      </w:pPr>
      <w:r w:rsidRPr="00FD6FF2">
        <w:rPr>
          <w:rStyle w:val="n"/>
          <w:noProof/>
          <w:color w:val="333333"/>
          <w:sz w:val="21"/>
          <w:szCs w:val="21"/>
          <w:lang w:val="en-US"/>
          <w:rPrChange w:id="1885" w:author="Edwin Villanueva Talavera" w:date="2019-06-02T11:17:00Z">
            <w:rPr>
              <w:rStyle w:val="n"/>
              <w:noProof/>
              <w:color w:val="333333"/>
              <w:sz w:val="21"/>
              <w:szCs w:val="21"/>
            </w:rPr>
          </w:rPrChange>
        </w:rPr>
        <w:t>output_directory</w:t>
      </w:r>
      <w:r w:rsidRPr="00FD6FF2">
        <w:rPr>
          <w:noProof/>
          <w:color w:val="333333"/>
          <w:sz w:val="21"/>
          <w:szCs w:val="21"/>
          <w:lang w:val="en-US"/>
          <w:rPrChange w:id="1886"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887"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888" w:author="Edwin Villanueva Talavera" w:date="2019-06-02T11:17:00Z">
            <w:rPr>
              <w:noProof/>
              <w:color w:val="333333"/>
              <w:sz w:val="21"/>
              <w:szCs w:val="21"/>
            </w:rPr>
          </w:rPrChange>
        </w:rPr>
        <w:t xml:space="preserve"> </w:t>
      </w:r>
      <w:r w:rsidRPr="00FD6FF2">
        <w:rPr>
          <w:rStyle w:val="s1"/>
          <w:noProof/>
          <w:color w:val="BA2121"/>
          <w:sz w:val="21"/>
          <w:szCs w:val="21"/>
          <w:lang w:val="en-US"/>
          <w:rPrChange w:id="1889" w:author="Edwin Villanueva Talavera" w:date="2019-06-02T11:17:00Z">
            <w:rPr>
              <w:rStyle w:val="s1"/>
              <w:noProof/>
              <w:color w:val="BA2121"/>
              <w:sz w:val="21"/>
              <w:szCs w:val="21"/>
            </w:rPr>
          </w:rPrChange>
        </w:rPr>
        <w:t>'../Semana 05/tablas_hexamer/'</w:t>
      </w:r>
    </w:p>
    <w:p w14:paraId="6412D78C" w14:textId="77777777" w:rsidR="000B1366" w:rsidRPr="00FD6FF2" w:rsidRDefault="000B1366" w:rsidP="000B1366">
      <w:pPr>
        <w:pStyle w:val="HTMLconformatoprevio"/>
        <w:shd w:val="clear" w:color="auto" w:fill="F7F7F7"/>
        <w:wordWrap w:val="0"/>
        <w:rPr>
          <w:noProof/>
          <w:color w:val="333333"/>
          <w:sz w:val="21"/>
          <w:szCs w:val="21"/>
          <w:lang w:val="en-US"/>
          <w:rPrChange w:id="1890" w:author="Edwin Villanueva Talavera" w:date="2019-06-02T11:17:00Z">
            <w:rPr>
              <w:noProof/>
              <w:color w:val="333333"/>
              <w:sz w:val="21"/>
              <w:szCs w:val="21"/>
            </w:rPr>
          </w:rPrChange>
        </w:rPr>
      </w:pPr>
    </w:p>
    <w:p w14:paraId="41E3F5E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615E0CF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70243C5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392BC2E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rFonts w:eastAsiaTheme="majorEastAsia"/>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5EE1D88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Generando tabla hexamer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193CE2D4" w14:textId="77777777" w:rsidR="000B1366" w:rsidRPr="00FD6FF2" w:rsidRDefault="000B1366" w:rsidP="000B1366">
      <w:pPr>
        <w:pStyle w:val="HTMLconformatoprevio"/>
        <w:shd w:val="clear" w:color="auto" w:fill="F7F7F7"/>
        <w:wordWrap w:val="0"/>
        <w:rPr>
          <w:noProof/>
          <w:color w:val="333333"/>
          <w:sz w:val="21"/>
          <w:szCs w:val="21"/>
          <w:lang w:val="en-US"/>
          <w:rPrChange w:id="1891"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1892" w:author="Edwin Villanueva Talavera" w:date="2019-06-02T11:17:00Z">
            <w:rPr>
              <w:rStyle w:val="n"/>
              <w:noProof/>
              <w:color w:val="333333"/>
              <w:sz w:val="21"/>
              <w:szCs w:val="21"/>
            </w:rPr>
          </w:rPrChange>
        </w:rPr>
        <w:t>script</w:t>
      </w:r>
      <w:r w:rsidRPr="00FD6FF2">
        <w:rPr>
          <w:noProof/>
          <w:color w:val="333333"/>
          <w:sz w:val="21"/>
          <w:szCs w:val="21"/>
          <w:lang w:val="en-US"/>
          <w:rPrChange w:id="1893"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894"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895"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896" w:author="Edwin Villanueva Talavera" w:date="2019-06-02T11:17:00Z">
            <w:rPr>
              <w:rStyle w:val="s2"/>
              <w:noProof/>
              <w:color w:val="BA2121"/>
              <w:sz w:val="21"/>
              <w:szCs w:val="21"/>
            </w:rPr>
          </w:rPrChange>
        </w:rPr>
        <w:t>"~/anaconda3/bin/make_hexamer_tab.py"</w:t>
      </w:r>
    </w:p>
    <w:p w14:paraId="4FD69770" w14:textId="77777777" w:rsidR="000B1366" w:rsidRPr="00FD6FF2" w:rsidRDefault="000B1366" w:rsidP="000B1366">
      <w:pPr>
        <w:pStyle w:val="HTMLconformatoprevio"/>
        <w:shd w:val="clear" w:color="auto" w:fill="F7F7F7"/>
        <w:wordWrap w:val="0"/>
        <w:rPr>
          <w:noProof/>
          <w:color w:val="333333"/>
          <w:sz w:val="21"/>
          <w:szCs w:val="21"/>
          <w:lang w:val="en-US"/>
          <w:rPrChange w:id="1897" w:author="Edwin Villanueva Talavera" w:date="2019-06-02T11:17:00Z">
            <w:rPr>
              <w:noProof/>
              <w:color w:val="333333"/>
              <w:sz w:val="21"/>
              <w:szCs w:val="21"/>
            </w:rPr>
          </w:rPrChange>
        </w:rPr>
      </w:pPr>
      <w:r w:rsidRPr="00FD6FF2">
        <w:rPr>
          <w:noProof/>
          <w:color w:val="333333"/>
          <w:sz w:val="21"/>
          <w:szCs w:val="21"/>
          <w:lang w:val="en-US"/>
          <w:rPrChange w:id="1898" w:author="Edwin Villanueva Talavera" w:date="2019-06-02T11:17:00Z">
            <w:rPr>
              <w:noProof/>
              <w:color w:val="333333"/>
              <w:sz w:val="21"/>
              <w:szCs w:val="21"/>
            </w:rPr>
          </w:rPrChange>
        </w:rPr>
        <w:t xml:space="preserve">    </w:t>
      </w:r>
      <w:r w:rsidRPr="00FD6FF2">
        <w:rPr>
          <w:rStyle w:val="n"/>
          <w:noProof/>
          <w:color w:val="333333"/>
          <w:sz w:val="21"/>
          <w:szCs w:val="21"/>
          <w:lang w:val="en-US"/>
          <w:rPrChange w:id="1899" w:author="Edwin Villanueva Talavera" w:date="2019-06-02T11:17:00Z">
            <w:rPr>
              <w:rStyle w:val="n"/>
              <w:noProof/>
              <w:color w:val="333333"/>
              <w:sz w:val="21"/>
              <w:szCs w:val="21"/>
            </w:rPr>
          </w:rPrChange>
        </w:rPr>
        <w:t>fasta_cds</w:t>
      </w:r>
      <w:r w:rsidRPr="00FD6FF2">
        <w:rPr>
          <w:noProof/>
          <w:color w:val="333333"/>
          <w:sz w:val="21"/>
          <w:szCs w:val="21"/>
          <w:lang w:val="en-US"/>
          <w:rPrChange w:id="190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901"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902"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903" w:author="Edwin Villanueva Talavera" w:date="2019-06-02T11:17:00Z">
            <w:rPr>
              <w:rStyle w:val="s2"/>
              <w:noProof/>
              <w:color w:val="BA2121"/>
              <w:sz w:val="21"/>
              <w:szCs w:val="21"/>
            </w:rPr>
          </w:rPrChange>
        </w:rPr>
        <w:t>"'"</w:t>
      </w:r>
      <w:r w:rsidRPr="00FD6FF2">
        <w:rPr>
          <w:noProof/>
          <w:color w:val="333333"/>
          <w:sz w:val="21"/>
          <w:szCs w:val="21"/>
          <w:lang w:val="en-US"/>
          <w:rPrChange w:id="1904"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905"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906" w:author="Edwin Villanueva Talavera" w:date="2019-06-02T11:17:00Z">
            <w:rPr>
              <w:noProof/>
              <w:color w:val="333333"/>
              <w:sz w:val="21"/>
              <w:szCs w:val="21"/>
            </w:rPr>
          </w:rPrChange>
        </w:rPr>
        <w:t xml:space="preserve"> </w:t>
      </w:r>
      <w:r w:rsidRPr="00FD6FF2">
        <w:rPr>
          <w:rStyle w:val="n"/>
          <w:noProof/>
          <w:color w:val="333333"/>
          <w:sz w:val="21"/>
          <w:szCs w:val="21"/>
          <w:lang w:val="en-US"/>
          <w:rPrChange w:id="1907" w:author="Edwin Villanueva Talavera" w:date="2019-06-02T11:17:00Z">
            <w:rPr>
              <w:rStyle w:val="n"/>
              <w:noProof/>
              <w:color w:val="333333"/>
              <w:sz w:val="21"/>
              <w:szCs w:val="21"/>
            </w:rPr>
          </w:rPrChange>
        </w:rPr>
        <w:t>input_directory</w:t>
      </w:r>
      <w:r w:rsidRPr="00FD6FF2">
        <w:rPr>
          <w:noProof/>
          <w:color w:val="333333"/>
          <w:sz w:val="21"/>
          <w:szCs w:val="21"/>
          <w:lang w:val="en-US"/>
          <w:rPrChange w:id="1908"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909"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910" w:author="Edwin Villanueva Talavera" w:date="2019-06-02T11:17:00Z">
            <w:rPr>
              <w:noProof/>
              <w:color w:val="333333"/>
              <w:sz w:val="21"/>
              <w:szCs w:val="21"/>
            </w:rPr>
          </w:rPrChange>
        </w:rPr>
        <w:t xml:space="preserve"> </w:t>
      </w:r>
      <w:r w:rsidRPr="00FD6FF2">
        <w:rPr>
          <w:rStyle w:val="n"/>
          <w:noProof/>
          <w:color w:val="333333"/>
          <w:sz w:val="21"/>
          <w:szCs w:val="21"/>
          <w:lang w:val="en-US"/>
          <w:rPrChange w:id="1911" w:author="Edwin Villanueva Talavera" w:date="2019-06-02T11:17:00Z">
            <w:rPr>
              <w:rStyle w:val="n"/>
              <w:noProof/>
              <w:color w:val="333333"/>
              <w:sz w:val="21"/>
              <w:szCs w:val="21"/>
            </w:rPr>
          </w:rPrChange>
        </w:rPr>
        <w:t>especie</w:t>
      </w:r>
      <w:r w:rsidRPr="00FD6FF2">
        <w:rPr>
          <w:rStyle w:val="p"/>
          <w:noProof/>
          <w:color w:val="333333"/>
          <w:sz w:val="21"/>
          <w:szCs w:val="21"/>
          <w:lang w:val="en-US"/>
          <w:rPrChange w:id="1912" w:author="Edwin Villanueva Talavera" w:date="2019-06-02T11:17:00Z">
            <w:rPr>
              <w:rStyle w:val="p"/>
              <w:noProof/>
              <w:color w:val="333333"/>
              <w:sz w:val="21"/>
              <w:szCs w:val="21"/>
            </w:rPr>
          </w:rPrChange>
        </w:rPr>
        <w:t>[</w:t>
      </w:r>
      <w:r w:rsidRPr="00FD6FF2">
        <w:rPr>
          <w:rStyle w:val="mi"/>
          <w:noProof/>
          <w:color w:val="666666"/>
          <w:sz w:val="21"/>
          <w:szCs w:val="21"/>
          <w:lang w:val="en-US"/>
          <w:rPrChange w:id="1913" w:author="Edwin Villanueva Talavera" w:date="2019-06-02T11:17:00Z">
            <w:rPr>
              <w:rStyle w:val="mi"/>
              <w:noProof/>
              <w:color w:val="666666"/>
              <w:sz w:val="21"/>
              <w:szCs w:val="21"/>
            </w:rPr>
          </w:rPrChange>
        </w:rPr>
        <w:t>1</w:t>
      </w:r>
      <w:r w:rsidRPr="00FD6FF2">
        <w:rPr>
          <w:rStyle w:val="p"/>
          <w:noProof/>
          <w:color w:val="333333"/>
          <w:sz w:val="21"/>
          <w:szCs w:val="21"/>
          <w:lang w:val="en-US"/>
          <w:rPrChange w:id="1914" w:author="Edwin Villanueva Talavera" w:date="2019-06-02T11:17:00Z">
            <w:rPr>
              <w:rStyle w:val="p"/>
              <w:noProof/>
              <w:color w:val="333333"/>
              <w:sz w:val="21"/>
              <w:szCs w:val="21"/>
            </w:rPr>
          </w:rPrChange>
        </w:rPr>
        <w:t>]</w:t>
      </w:r>
      <w:r w:rsidRPr="00FD6FF2">
        <w:rPr>
          <w:noProof/>
          <w:color w:val="333333"/>
          <w:sz w:val="21"/>
          <w:szCs w:val="21"/>
          <w:lang w:val="en-US"/>
          <w:rPrChange w:id="1915"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916"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917"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918" w:author="Edwin Villanueva Talavera" w:date="2019-06-02T11:17:00Z">
            <w:rPr>
              <w:rStyle w:val="s2"/>
              <w:noProof/>
              <w:color w:val="BA2121"/>
              <w:sz w:val="21"/>
              <w:szCs w:val="21"/>
            </w:rPr>
          </w:rPrChange>
        </w:rPr>
        <w:t>".CDS.fasta"</w:t>
      </w:r>
      <w:r w:rsidRPr="00FD6FF2">
        <w:rPr>
          <w:noProof/>
          <w:color w:val="333333"/>
          <w:sz w:val="21"/>
          <w:szCs w:val="21"/>
          <w:lang w:val="en-US"/>
          <w:rPrChange w:id="1919"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920"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921"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922" w:author="Edwin Villanueva Talavera" w:date="2019-06-02T11:17:00Z">
            <w:rPr>
              <w:rStyle w:val="s2"/>
              <w:noProof/>
              <w:color w:val="BA2121"/>
              <w:sz w:val="21"/>
              <w:szCs w:val="21"/>
            </w:rPr>
          </w:rPrChange>
        </w:rPr>
        <w:t>"'"</w:t>
      </w:r>
      <w:r w:rsidRPr="00FD6FF2">
        <w:rPr>
          <w:noProof/>
          <w:color w:val="333333"/>
          <w:sz w:val="21"/>
          <w:szCs w:val="21"/>
          <w:lang w:val="en-US"/>
          <w:rPrChange w:id="1923" w:author="Edwin Villanueva Talavera" w:date="2019-06-02T11:17:00Z">
            <w:rPr>
              <w:noProof/>
              <w:color w:val="333333"/>
              <w:sz w:val="21"/>
              <w:szCs w:val="21"/>
            </w:rPr>
          </w:rPrChange>
        </w:rPr>
        <w:t xml:space="preserve"> </w:t>
      </w:r>
    </w:p>
    <w:p w14:paraId="767C74E8" w14:textId="77777777" w:rsidR="000B1366" w:rsidRPr="00FD6FF2" w:rsidRDefault="000B1366" w:rsidP="000B1366">
      <w:pPr>
        <w:pStyle w:val="HTMLconformatoprevio"/>
        <w:shd w:val="clear" w:color="auto" w:fill="F7F7F7"/>
        <w:wordWrap w:val="0"/>
        <w:rPr>
          <w:noProof/>
          <w:color w:val="333333"/>
          <w:sz w:val="21"/>
          <w:szCs w:val="21"/>
          <w:lang w:val="en-US"/>
          <w:rPrChange w:id="1924" w:author="Edwin Villanueva Talavera" w:date="2019-06-02T11:17:00Z">
            <w:rPr>
              <w:noProof/>
              <w:color w:val="333333"/>
              <w:sz w:val="21"/>
              <w:szCs w:val="21"/>
            </w:rPr>
          </w:rPrChange>
        </w:rPr>
      </w:pPr>
      <w:r w:rsidRPr="00FD6FF2">
        <w:rPr>
          <w:noProof/>
          <w:color w:val="333333"/>
          <w:sz w:val="21"/>
          <w:szCs w:val="21"/>
          <w:lang w:val="en-US"/>
          <w:rPrChange w:id="1925" w:author="Edwin Villanueva Talavera" w:date="2019-06-02T11:17:00Z">
            <w:rPr>
              <w:noProof/>
              <w:color w:val="333333"/>
              <w:sz w:val="21"/>
              <w:szCs w:val="21"/>
            </w:rPr>
          </w:rPrChange>
        </w:rPr>
        <w:t xml:space="preserve">    </w:t>
      </w:r>
      <w:r w:rsidRPr="00FD6FF2">
        <w:rPr>
          <w:rStyle w:val="n"/>
          <w:noProof/>
          <w:color w:val="333333"/>
          <w:sz w:val="21"/>
          <w:szCs w:val="21"/>
          <w:lang w:val="en-US"/>
          <w:rPrChange w:id="1926" w:author="Edwin Villanueva Talavera" w:date="2019-06-02T11:17:00Z">
            <w:rPr>
              <w:rStyle w:val="n"/>
              <w:noProof/>
              <w:color w:val="333333"/>
              <w:sz w:val="21"/>
              <w:szCs w:val="21"/>
            </w:rPr>
          </w:rPrChange>
        </w:rPr>
        <w:t>lncRNA_cds</w:t>
      </w:r>
      <w:r w:rsidRPr="00FD6FF2">
        <w:rPr>
          <w:noProof/>
          <w:color w:val="333333"/>
          <w:sz w:val="21"/>
          <w:szCs w:val="21"/>
          <w:lang w:val="en-US"/>
          <w:rPrChange w:id="1927"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928"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929"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930" w:author="Edwin Villanueva Talavera" w:date="2019-06-02T11:17:00Z">
            <w:rPr>
              <w:rStyle w:val="s2"/>
              <w:noProof/>
              <w:color w:val="BA2121"/>
              <w:sz w:val="21"/>
              <w:szCs w:val="21"/>
            </w:rPr>
          </w:rPrChange>
        </w:rPr>
        <w:t>"'"</w:t>
      </w:r>
      <w:r w:rsidRPr="00FD6FF2">
        <w:rPr>
          <w:noProof/>
          <w:color w:val="333333"/>
          <w:sz w:val="21"/>
          <w:szCs w:val="21"/>
          <w:lang w:val="en-US"/>
          <w:rPrChange w:id="1931"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932"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933" w:author="Edwin Villanueva Talavera" w:date="2019-06-02T11:17:00Z">
            <w:rPr>
              <w:noProof/>
              <w:color w:val="333333"/>
              <w:sz w:val="21"/>
              <w:szCs w:val="21"/>
            </w:rPr>
          </w:rPrChange>
        </w:rPr>
        <w:t xml:space="preserve"> </w:t>
      </w:r>
      <w:r w:rsidRPr="00FD6FF2">
        <w:rPr>
          <w:rStyle w:val="n"/>
          <w:noProof/>
          <w:color w:val="333333"/>
          <w:sz w:val="21"/>
          <w:szCs w:val="21"/>
          <w:lang w:val="en-US"/>
          <w:rPrChange w:id="1934" w:author="Edwin Villanueva Talavera" w:date="2019-06-02T11:17:00Z">
            <w:rPr>
              <w:rStyle w:val="n"/>
              <w:noProof/>
              <w:color w:val="333333"/>
              <w:sz w:val="21"/>
              <w:szCs w:val="21"/>
            </w:rPr>
          </w:rPrChange>
        </w:rPr>
        <w:t>input_directory</w:t>
      </w:r>
      <w:r w:rsidRPr="00FD6FF2">
        <w:rPr>
          <w:noProof/>
          <w:color w:val="333333"/>
          <w:sz w:val="21"/>
          <w:szCs w:val="21"/>
          <w:lang w:val="en-US"/>
          <w:rPrChange w:id="1935"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936"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937" w:author="Edwin Villanueva Talavera" w:date="2019-06-02T11:17:00Z">
            <w:rPr>
              <w:noProof/>
              <w:color w:val="333333"/>
              <w:sz w:val="21"/>
              <w:szCs w:val="21"/>
            </w:rPr>
          </w:rPrChange>
        </w:rPr>
        <w:t xml:space="preserve"> </w:t>
      </w:r>
      <w:r w:rsidRPr="00FD6FF2">
        <w:rPr>
          <w:rStyle w:val="n"/>
          <w:noProof/>
          <w:color w:val="333333"/>
          <w:sz w:val="21"/>
          <w:szCs w:val="21"/>
          <w:lang w:val="en-US"/>
          <w:rPrChange w:id="1938" w:author="Edwin Villanueva Talavera" w:date="2019-06-02T11:17:00Z">
            <w:rPr>
              <w:rStyle w:val="n"/>
              <w:noProof/>
              <w:color w:val="333333"/>
              <w:sz w:val="21"/>
              <w:szCs w:val="21"/>
            </w:rPr>
          </w:rPrChange>
        </w:rPr>
        <w:t>especie</w:t>
      </w:r>
      <w:r w:rsidRPr="00FD6FF2">
        <w:rPr>
          <w:rStyle w:val="p"/>
          <w:noProof/>
          <w:color w:val="333333"/>
          <w:sz w:val="21"/>
          <w:szCs w:val="21"/>
          <w:lang w:val="en-US"/>
          <w:rPrChange w:id="1939" w:author="Edwin Villanueva Talavera" w:date="2019-06-02T11:17:00Z">
            <w:rPr>
              <w:rStyle w:val="p"/>
              <w:noProof/>
              <w:color w:val="333333"/>
              <w:sz w:val="21"/>
              <w:szCs w:val="21"/>
            </w:rPr>
          </w:rPrChange>
        </w:rPr>
        <w:t>[</w:t>
      </w:r>
      <w:r w:rsidRPr="00FD6FF2">
        <w:rPr>
          <w:rStyle w:val="mi"/>
          <w:noProof/>
          <w:color w:val="666666"/>
          <w:sz w:val="21"/>
          <w:szCs w:val="21"/>
          <w:lang w:val="en-US"/>
          <w:rPrChange w:id="1940" w:author="Edwin Villanueva Talavera" w:date="2019-06-02T11:17:00Z">
            <w:rPr>
              <w:rStyle w:val="mi"/>
              <w:noProof/>
              <w:color w:val="666666"/>
              <w:sz w:val="21"/>
              <w:szCs w:val="21"/>
            </w:rPr>
          </w:rPrChange>
        </w:rPr>
        <w:t>1</w:t>
      </w:r>
      <w:r w:rsidRPr="00FD6FF2">
        <w:rPr>
          <w:rStyle w:val="p"/>
          <w:noProof/>
          <w:color w:val="333333"/>
          <w:sz w:val="21"/>
          <w:szCs w:val="21"/>
          <w:lang w:val="en-US"/>
          <w:rPrChange w:id="1941" w:author="Edwin Villanueva Talavera" w:date="2019-06-02T11:17:00Z">
            <w:rPr>
              <w:rStyle w:val="p"/>
              <w:noProof/>
              <w:color w:val="333333"/>
              <w:sz w:val="21"/>
              <w:szCs w:val="21"/>
            </w:rPr>
          </w:rPrChange>
        </w:rPr>
        <w:t>]</w:t>
      </w:r>
      <w:r w:rsidRPr="00FD6FF2">
        <w:rPr>
          <w:noProof/>
          <w:color w:val="333333"/>
          <w:sz w:val="21"/>
          <w:szCs w:val="21"/>
          <w:lang w:val="en-US"/>
          <w:rPrChange w:id="1942"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943"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944"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945" w:author="Edwin Villanueva Talavera" w:date="2019-06-02T11:17:00Z">
            <w:rPr>
              <w:rStyle w:val="s2"/>
              <w:noProof/>
              <w:color w:val="BA2121"/>
              <w:sz w:val="21"/>
              <w:szCs w:val="21"/>
            </w:rPr>
          </w:rPrChange>
        </w:rPr>
        <w:t>".lncRNA.fasta"</w:t>
      </w:r>
      <w:r w:rsidRPr="00FD6FF2">
        <w:rPr>
          <w:noProof/>
          <w:color w:val="333333"/>
          <w:sz w:val="21"/>
          <w:szCs w:val="21"/>
          <w:lang w:val="en-US"/>
          <w:rPrChange w:id="1946"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947"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948"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949" w:author="Edwin Villanueva Talavera" w:date="2019-06-02T11:17:00Z">
            <w:rPr>
              <w:rStyle w:val="s2"/>
              <w:noProof/>
              <w:color w:val="BA2121"/>
              <w:sz w:val="21"/>
              <w:szCs w:val="21"/>
            </w:rPr>
          </w:rPrChange>
        </w:rPr>
        <w:t>"'"</w:t>
      </w:r>
    </w:p>
    <w:p w14:paraId="1F9DE497" w14:textId="77777777" w:rsidR="000B1366" w:rsidRPr="00FD6FF2" w:rsidRDefault="000B1366" w:rsidP="000B1366">
      <w:pPr>
        <w:pStyle w:val="HTMLconformatoprevio"/>
        <w:shd w:val="clear" w:color="auto" w:fill="F7F7F7"/>
        <w:wordWrap w:val="0"/>
        <w:rPr>
          <w:noProof/>
          <w:color w:val="333333"/>
          <w:sz w:val="21"/>
          <w:szCs w:val="21"/>
          <w:lang w:val="en-US"/>
          <w:rPrChange w:id="1950" w:author="Edwin Villanueva Talavera" w:date="2019-06-02T11:17:00Z">
            <w:rPr>
              <w:noProof/>
              <w:color w:val="333333"/>
              <w:sz w:val="21"/>
              <w:szCs w:val="21"/>
            </w:rPr>
          </w:rPrChange>
        </w:rPr>
      </w:pPr>
      <w:r w:rsidRPr="00FD6FF2">
        <w:rPr>
          <w:noProof/>
          <w:color w:val="333333"/>
          <w:sz w:val="21"/>
          <w:szCs w:val="21"/>
          <w:lang w:val="en-US"/>
          <w:rPrChange w:id="1951" w:author="Edwin Villanueva Talavera" w:date="2019-06-02T11:17:00Z">
            <w:rPr>
              <w:noProof/>
              <w:color w:val="333333"/>
              <w:sz w:val="21"/>
              <w:szCs w:val="21"/>
            </w:rPr>
          </w:rPrChange>
        </w:rPr>
        <w:t xml:space="preserve">    </w:t>
      </w:r>
      <w:r w:rsidRPr="00FD6FF2">
        <w:rPr>
          <w:rStyle w:val="n"/>
          <w:noProof/>
          <w:color w:val="333333"/>
          <w:sz w:val="21"/>
          <w:szCs w:val="21"/>
          <w:lang w:val="en-US"/>
          <w:rPrChange w:id="1952" w:author="Edwin Villanueva Talavera" w:date="2019-06-02T11:17:00Z">
            <w:rPr>
              <w:rStyle w:val="n"/>
              <w:noProof/>
              <w:color w:val="333333"/>
              <w:sz w:val="21"/>
              <w:szCs w:val="21"/>
            </w:rPr>
          </w:rPrChange>
        </w:rPr>
        <w:t>salida</w:t>
      </w:r>
      <w:r w:rsidRPr="00FD6FF2">
        <w:rPr>
          <w:noProof/>
          <w:color w:val="333333"/>
          <w:sz w:val="21"/>
          <w:szCs w:val="21"/>
          <w:lang w:val="en-US"/>
          <w:rPrChange w:id="1953"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954"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955" w:author="Edwin Villanueva Talavera" w:date="2019-06-02T11:17:00Z">
            <w:rPr>
              <w:noProof/>
              <w:color w:val="333333"/>
              <w:sz w:val="21"/>
              <w:szCs w:val="21"/>
            </w:rPr>
          </w:rPrChange>
        </w:rPr>
        <w:t xml:space="preserve"> </w:t>
      </w:r>
      <w:r w:rsidRPr="00FD6FF2">
        <w:rPr>
          <w:rStyle w:val="n"/>
          <w:noProof/>
          <w:color w:val="333333"/>
          <w:sz w:val="21"/>
          <w:szCs w:val="21"/>
          <w:lang w:val="en-US"/>
          <w:rPrChange w:id="1956" w:author="Edwin Villanueva Talavera" w:date="2019-06-02T11:17:00Z">
            <w:rPr>
              <w:rStyle w:val="n"/>
              <w:noProof/>
              <w:color w:val="333333"/>
              <w:sz w:val="21"/>
              <w:szCs w:val="21"/>
            </w:rPr>
          </w:rPrChange>
        </w:rPr>
        <w:t>output_directory</w:t>
      </w:r>
      <w:r w:rsidRPr="00FD6FF2">
        <w:rPr>
          <w:noProof/>
          <w:color w:val="333333"/>
          <w:sz w:val="21"/>
          <w:szCs w:val="21"/>
          <w:lang w:val="en-US"/>
          <w:rPrChange w:id="1957"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958"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959" w:author="Edwin Villanueva Talavera" w:date="2019-06-02T11:17:00Z">
            <w:rPr>
              <w:noProof/>
              <w:color w:val="333333"/>
              <w:sz w:val="21"/>
              <w:szCs w:val="21"/>
            </w:rPr>
          </w:rPrChange>
        </w:rPr>
        <w:t xml:space="preserve"> </w:t>
      </w:r>
      <w:r w:rsidRPr="00FD6FF2">
        <w:rPr>
          <w:rStyle w:val="n"/>
          <w:noProof/>
          <w:color w:val="333333"/>
          <w:sz w:val="21"/>
          <w:szCs w:val="21"/>
          <w:lang w:val="en-US"/>
          <w:rPrChange w:id="1960" w:author="Edwin Villanueva Talavera" w:date="2019-06-02T11:17:00Z">
            <w:rPr>
              <w:rStyle w:val="n"/>
              <w:noProof/>
              <w:color w:val="333333"/>
              <w:sz w:val="21"/>
              <w:szCs w:val="21"/>
            </w:rPr>
          </w:rPrChange>
        </w:rPr>
        <w:t>especie</w:t>
      </w:r>
      <w:r w:rsidRPr="00FD6FF2">
        <w:rPr>
          <w:rStyle w:val="p"/>
          <w:noProof/>
          <w:color w:val="333333"/>
          <w:sz w:val="21"/>
          <w:szCs w:val="21"/>
          <w:lang w:val="en-US"/>
          <w:rPrChange w:id="1961" w:author="Edwin Villanueva Talavera" w:date="2019-06-02T11:17:00Z">
            <w:rPr>
              <w:rStyle w:val="p"/>
              <w:noProof/>
              <w:color w:val="333333"/>
              <w:sz w:val="21"/>
              <w:szCs w:val="21"/>
            </w:rPr>
          </w:rPrChange>
        </w:rPr>
        <w:t>[</w:t>
      </w:r>
      <w:r w:rsidRPr="00FD6FF2">
        <w:rPr>
          <w:rStyle w:val="mi"/>
          <w:noProof/>
          <w:color w:val="666666"/>
          <w:sz w:val="21"/>
          <w:szCs w:val="21"/>
          <w:lang w:val="en-US"/>
          <w:rPrChange w:id="1962" w:author="Edwin Villanueva Talavera" w:date="2019-06-02T11:17:00Z">
            <w:rPr>
              <w:rStyle w:val="mi"/>
              <w:noProof/>
              <w:color w:val="666666"/>
              <w:sz w:val="21"/>
              <w:szCs w:val="21"/>
            </w:rPr>
          </w:rPrChange>
        </w:rPr>
        <w:t>1</w:t>
      </w:r>
      <w:r w:rsidRPr="00FD6FF2">
        <w:rPr>
          <w:rStyle w:val="p"/>
          <w:noProof/>
          <w:color w:val="333333"/>
          <w:sz w:val="21"/>
          <w:szCs w:val="21"/>
          <w:lang w:val="en-US"/>
          <w:rPrChange w:id="1963" w:author="Edwin Villanueva Talavera" w:date="2019-06-02T11:17:00Z">
            <w:rPr>
              <w:rStyle w:val="p"/>
              <w:noProof/>
              <w:color w:val="333333"/>
              <w:sz w:val="21"/>
              <w:szCs w:val="21"/>
            </w:rPr>
          </w:rPrChange>
        </w:rPr>
        <w:t>]</w:t>
      </w:r>
      <w:r w:rsidRPr="00FD6FF2">
        <w:rPr>
          <w:noProof/>
          <w:color w:val="333333"/>
          <w:sz w:val="21"/>
          <w:szCs w:val="21"/>
          <w:lang w:val="en-US"/>
          <w:rPrChange w:id="1964"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965"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966"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967" w:author="Edwin Villanueva Talavera" w:date="2019-06-02T11:17:00Z">
            <w:rPr>
              <w:rStyle w:val="s2"/>
              <w:noProof/>
              <w:color w:val="BA2121"/>
              <w:sz w:val="21"/>
              <w:szCs w:val="21"/>
            </w:rPr>
          </w:rPrChange>
        </w:rPr>
        <w:t>".tsv"</w:t>
      </w:r>
    </w:p>
    <w:p w14:paraId="07573586" w14:textId="77777777" w:rsidR="000B1366" w:rsidRPr="00FD6FF2" w:rsidRDefault="000B1366" w:rsidP="000B1366">
      <w:pPr>
        <w:pStyle w:val="HTMLconformatoprevio"/>
        <w:shd w:val="clear" w:color="auto" w:fill="F7F7F7"/>
        <w:wordWrap w:val="0"/>
        <w:rPr>
          <w:noProof/>
          <w:color w:val="333333"/>
          <w:sz w:val="21"/>
          <w:szCs w:val="21"/>
          <w:lang w:val="en-US"/>
          <w:rPrChange w:id="1968" w:author="Edwin Villanueva Talavera" w:date="2019-06-02T11:17:00Z">
            <w:rPr>
              <w:noProof/>
              <w:color w:val="333333"/>
              <w:sz w:val="21"/>
              <w:szCs w:val="21"/>
            </w:rPr>
          </w:rPrChange>
        </w:rPr>
      </w:pPr>
      <w:r w:rsidRPr="00FD6FF2">
        <w:rPr>
          <w:noProof/>
          <w:color w:val="333333"/>
          <w:sz w:val="21"/>
          <w:szCs w:val="21"/>
          <w:lang w:val="en-US"/>
          <w:rPrChange w:id="1969"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1970" w:author="Edwin Villanueva Talavera" w:date="2019-06-02T11:17:00Z">
            <w:rPr>
              <w:rStyle w:val="k"/>
              <w:b/>
              <w:bCs/>
              <w:noProof/>
              <w:color w:val="008000"/>
              <w:sz w:val="21"/>
              <w:szCs w:val="21"/>
            </w:rPr>
          </w:rPrChange>
        </w:rPr>
        <w:t>with</w:t>
      </w:r>
      <w:r w:rsidRPr="00FD6FF2">
        <w:rPr>
          <w:noProof/>
          <w:color w:val="333333"/>
          <w:sz w:val="21"/>
          <w:szCs w:val="21"/>
          <w:lang w:val="en-US"/>
          <w:rPrChange w:id="1971" w:author="Edwin Villanueva Talavera" w:date="2019-06-02T11:17:00Z">
            <w:rPr>
              <w:noProof/>
              <w:color w:val="333333"/>
              <w:sz w:val="21"/>
              <w:szCs w:val="21"/>
            </w:rPr>
          </w:rPrChange>
        </w:rPr>
        <w:t xml:space="preserve"> </w:t>
      </w:r>
      <w:r w:rsidRPr="00FD6FF2">
        <w:rPr>
          <w:rStyle w:val="n"/>
          <w:noProof/>
          <w:color w:val="333333"/>
          <w:sz w:val="21"/>
          <w:szCs w:val="21"/>
          <w:lang w:val="en-US"/>
          <w:rPrChange w:id="1972" w:author="Edwin Villanueva Talavera" w:date="2019-06-02T11:17:00Z">
            <w:rPr>
              <w:rStyle w:val="n"/>
              <w:noProof/>
              <w:color w:val="333333"/>
              <w:sz w:val="21"/>
              <w:szCs w:val="21"/>
            </w:rPr>
          </w:rPrChange>
        </w:rPr>
        <w:t>io</w:t>
      </w:r>
      <w:r w:rsidRPr="00FD6FF2">
        <w:rPr>
          <w:rStyle w:val="o"/>
          <w:rFonts w:eastAsiaTheme="majorEastAsia"/>
          <w:noProof/>
          <w:color w:val="666666"/>
          <w:sz w:val="21"/>
          <w:szCs w:val="21"/>
          <w:lang w:val="en-US"/>
          <w:rPrChange w:id="1973"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974" w:author="Edwin Villanueva Talavera" w:date="2019-06-02T11:17:00Z">
            <w:rPr>
              <w:rStyle w:val="n"/>
              <w:noProof/>
              <w:color w:val="333333"/>
              <w:sz w:val="21"/>
              <w:szCs w:val="21"/>
            </w:rPr>
          </w:rPrChange>
        </w:rPr>
        <w:t>capture_output</w:t>
      </w:r>
      <w:r w:rsidRPr="00FD6FF2">
        <w:rPr>
          <w:rStyle w:val="p"/>
          <w:noProof/>
          <w:color w:val="333333"/>
          <w:sz w:val="21"/>
          <w:szCs w:val="21"/>
          <w:lang w:val="en-US"/>
          <w:rPrChange w:id="1975" w:author="Edwin Villanueva Talavera" w:date="2019-06-02T11:17:00Z">
            <w:rPr>
              <w:rStyle w:val="p"/>
              <w:noProof/>
              <w:color w:val="333333"/>
              <w:sz w:val="21"/>
              <w:szCs w:val="21"/>
            </w:rPr>
          </w:rPrChange>
        </w:rPr>
        <w:t>()</w:t>
      </w:r>
      <w:r w:rsidRPr="00FD6FF2">
        <w:rPr>
          <w:noProof/>
          <w:color w:val="333333"/>
          <w:sz w:val="21"/>
          <w:szCs w:val="21"/>
          <w:lang w:val="en-US"/>
          <w:rPrChange w:id="1976"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1977" w:author="Edwin Villanueva Talavera" w:date="2019-06-02T11:17:00Z">
            <w:rPr>
              <w:rStyle w:val="k"/>
              <w:b/>
              <w:bCs/>
              <w:noProof/>
              <w:color w:val="008000"/>
              <w:sz w:val="21"/>
              <w:szCs w:val="21"/>
            </w:rPr>
          </w:rPrChange>
        </w:rPr>
        <w:t>as</w:t>
      </w:r>
      <w:r w:rsidRPr="00FD6FF2">
        <w:rPr>
          <w:noProof/>
          <w:color w:val="333333"/>
          <w:sz w:val="21"/>
          <w:szCs w:val="21"/>
          <w:lang w:val="en-US"/>
          <w:rPrChange w:id="1978" w:author="Edwin Villanueva Talavera" w:date="2019-06-02T11:17:00Z">
            <w:rPr>
              <w:noProof/>
              <w:color w:val="333333"/>
              <w:sz w:val="21"/>
              <w:szCs w:val="21"/>
            </w:rPr>
          </w:rPrChange>
        </w:rPr>
        <w:t xml:space="preserve"> </w:t>
      </w:r>
      <w:r w:rsidRPr="00FD6FF2">
        <w:rPr>
          <w:rStyle w:val="n"/>
          <w:noProof/>
          <w:color w:val="333333"/>
          <w:sz w:val="21"/>
          <w:szCs w:val="21"/>
          <w:lang w:val="en-US"/>
          <w:rPrChange w:id="1979" w:author="Edwin Villanueva Talavera" w:date="2019-06-02T11:17:00Z">
            <w:rPr>
              <w:rStyle w:val="n"/>
              <w:noProof/>
              <w:color w:val="333333"/>
              <w:sz w:val="21"/>
              <w:szCs w:val="21"/>
            </w:rPr>
          </w:rPrChange>
        </w:rPr>
        <w:t>captured</w:t>
      </w:r>
      <w:r w:rsidRPr="00FD6FF2">
        <w:rPr>
          <w:rStyle w:val="p"/>
          <w:noProof/>
          <w:color w:val="333333"/>
          <w:sz w:val="21"/>
          <w:szCs w:val="21"/>
          <w:lang w:val="en-US"/>
          <w:rPrChange w:id="1980" w:author="Edwin Villanueva Talavera" w:date="2019-06-02T11:17:00Z">
            <w:rPr>
              <w:rStyle w:val="p"/>
              <w:noProof/>
              <w:color w:val="333333"/>
              <w:sz w:val="21"/>
              <w:szCs w:val="21"/>
            </w:rPr>
          </w:rPrChange>
        </w:rPr>
        <w:t>:</w:t>
      </w:r>
    </w:p>
    <w:p w14:paraId="37ACFFCA" w14:textId="77777777" w:rsidR="000B1366" w:rsidRPr="00FD6FF2" w:rsidRDefault="000B1366" w:rsidP="000B1366">
      <w:pPr>
        <w:pStyle w:val="HTMLconformatoprevio"/>
        <w:shd w:val="clear" w:color="auto" w:fill="F7F7F7"/>
        <w:wordWrap w:val="0"/>
        <w:rPr>
          <w:noProof/>
          <w:color w:val="333333"/>
          <w:sz w:val="21"/>
          <w:szCs w:val="21"/>
          <w:lang w:val="en-US"/>
          <w:rPrChange w:id="1981" w:author="Edwin Villanueva Talavera" w:date="2019-06-02T11:17:00Z">
            <w:rPr>
              <w:noProof/>
              <w:color w:val="333333"/>
              <w:sz w:val="21"/>
              <w:szCs w:val="21"/>
            </w:rPr>
          </w:rPrChange>
        </w:rPr>
      </w:pPr>
      <w:r w:rsidRPr="00FD6FF2">
        <w:rPr>
          <w:noProof/>
          <w:color w:val="333333"/>
          <w:sz w:val="21"/>
          <w:szCs w:val="21"/>
          <w:lang w:val="en-US"/>
          <w:rPrChange w:id="1982"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983"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984" w:author="Edwin Villanueva Talavera" w:date="2019-06-02T11:17:00Z">
            <w:rPr>
              <w:rStyle w:val="n"/>
              <w:noProof/>
              <w:color w:val="333333"/>
              <w:sz w:val="21"/>
              <w:szCs w:val="21"/>
            </w:rPr>
          </w:rPrChange>
        </w:rPr>
        <w:t>run</w:t>
      </w:r>
      <w:r w:rsidRPr="00FD6FF2">
        <w:rPr>
          <w:noProof/>
          <w:color w:val="333333"/>
          <w:sz w:val="21"/>
          <w:szCs w:val="21"/>
          <w:lang w:val="en-US"/>
          <w:rPrChange w:id="1985" w:author="Edwin Villanueva Talavera" w:date="2019-06-02T11:17:00Z">
            <w:rPr>
              <w:noProof/>
              <w:color w:val="333333"/>
              <w:sz w:val="21"/>
              <w:szCs w:val="21"/>
            </w:rPr>
          </w:rPrChange>
        </w:rPr>
        <w:t xml:space="preserve"> </w:t>
      </w:r>
      <w:r w:rsidRPr="00FD6FF2">
        <w:rPr>
          <w:rStyle w:val="err"/>
          <w:noProof/>
          <w:color w:val="333333"/>
          <w:sz w:val="21"/>
          <w:szCs w:val="21"/>
          <w:bdr w:val="single" w:sz="6" w:space="0" w:color="FF0000" w:frame="1"/>
          <w:lang w:val="en-US"/>
          <w:rPrChange w:id="1986" w:author="Edwin Villanueva Talavera" w:date="2019-06-02T11:17:00Z">
            <w:rPr>
              <w:rStyle w:val="err"/>
              <w:noProof/>
              <w:color w:val="333333"/>
              <w:sz w:val="21"/>
              <w:szCs w:val="21"/>
              <w:bdr w:val="single" w:sz="6" w:space="0" w:color="FF0000" w:frame="1"/>
            </w:rPr>
          </w:rPrChange>
        </w:rPr>
        <w:t>$</w:t>
      </w:r>
      <w:r w:rsidRPr="00FD6FF2">
        <w:rPr>
          <w:rStyle w:val="n"/>
          <w:noProof/>
          <w:color w:val="333333"/>
          <w:sz w:val="21"/>
          <w:szCs w:val="21"/>
          <w:lang w:val="en-US"/>
          <w:rPrChange w:id="1987" w:author="Edwin Villanueva Talavera" w:date="2019-06-02T11:17:00Z">
            <w:rPr>
              <w:rStyle w:val="n"/>
              <w:noProof/>
              <w:color w:val="333333"/>
              <w:sz w:val="21"/>
              <w:szCs w:val="21"/>
            </w:rPr>
          </w:rPrChange>
        </w:rPr>
        <w:t>script</w:t>
      </w:r>
      <w:r w:rsidRPr="00FD6FF2">
        <w:rPr>
          <w:noProof/>
          <w:color w:val="333333"/>
          <w:sz w:val="21"/>
          <w:szCs w:val="21"/>
          <w:lang w:val="en-US"/>
          <w:rPrChange w:id="1988"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989"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990" w:author="Edwin Villanueva Talavera" w:date="2019-06-02T11:17:00Z">
            <w:rPr>
              <w:rStyle w:val="n"/>
              <w:noProof/>
              <w:color w:val="333333"/>
              <w:sz w:val="21"/>
              <w:szCs w:val="21"/>
            </w:rPr>
          </w:rPrChange>
        </w:rPr>
        <w:t>c</w:t>
      </w:r>
      <w:r w:rsidRPr="00FD6FF2">
        <w:rPr>
          <w:noProof/>
          <w:color w:val="333333"/>
          <w:sz w:val="21"/>
          <w:szCs w:val="21"/>
          <w:lang w:val="en-US"/>
          <w:rPrChange w:id="1991" w:author="Edwin Villanueva Talavera" w:date="2019-06-02T11:17:00Z">
            <w:rPr>
              <w:noProof/>
              <w:color w:val="333333"/>
              <w:sz w:val="21"/>
              <w:szCs w:val="21"/>
            </w:rPr>
          </w:rPrChange>
        </w:rPr>
        <w:t xml:space="preserve"> </w:t>
      </w:r>
      <w:r w:rsidRPr="00FD6FF2">
        <w:rPr>
          <w:rStyle w:val="err"/>
          <w:noProof/>
          <w:color w:val="333333"/>
          <w:sz w:val="21"/>
          <w:szCs w:val="21"/>
          <w:bdr w:val="single" w:sz="6" w:space="0" w:color="FF0000" w:frame="1"/>
          <w:lang w:val="en-US"/>
          <w:rPrChange w:id="1992" w:author="Edwin Villanueva Talavera" w:date="2019-06-02T11:17:00Z">
            <w:rPr>
              <w:rStyle w:val="err"/>
              <w:noProof/>
              <w:color w:val="333333"/>
              <w:sz w:val="21"/>
              <w:szCs w:val="21"/>
              <w:bdr w:val="single" w:sz="6" w:space="0" w:color="FF0000" w:frame="1"/>
            </w:rPr>
          </w:rPrChange>
        </w:rPr>
        <w:t>$</w:t>
      </w:r>
      <w:r w:rsidRPr="00FD6FF2">
        <w:rPr>
          <w:rStyle w:val="n"/>
          <w:noProof/>
          <w:color w:val="333333"/>
          <w:sz w:val="21"/>
          <w:szCs w:val="21"/>
          <w:lang w:val="en-US"/>
          <w:rPrChange w:id="1993" w:author="Edwin Villanueva Talavera" w:date="2019-06-02T11:17:00Z">
            <w:rPr>
              <w:rStyle w:val="n"/>
              <w:noProof/>
              <w:color w:val="333333"/>
              <w:sz w:val="21"/>
              <w:szCs w:val="21"/>
            </w:rPr>
          </w:rPrChange>
        </w:rPr>
        <w:t>fasta_cds</w:t>
      </w:r>
      <w:r w:rsidRPr="00FD6FF2">
        <w:rPr>
          <w:noProof/>
          <w:color w:val="333333"/>
          <w:sz w:val="21"/>
          <w:szCs w:val="21"/>
          <w:lang w:val="en-US"/>
          <w:rPrChange w:id="1994"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995"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996" w:author="Edwin Villanueva Talavera" w:date="2019-06-02T11:17:00Z">
            <w:rPr>
              <w:rStyle w:val="n"/>
              <w:noProof/>
              <w:color w:val="333333"/>
              <w:sz w:val="21"/>
              <w:szCs w:val="21"/>
            </w:rPr>
          </w:rPrChange>
        </w:rPr>
        <w:t>n</w:t>
      </w:r>
      <w:r w:rsidRPr="00FD6FF2">
        <w:rPr>
          <w:noProof/>
          <w:color w:val="333333"/>
          <w:sz w:val="21"/>
          <w:szCs w:val="21"/>
          <w:lang w:val="en-US"/>
          <w:rPrChange w:id="1997" w:author="Edwin Villanueva Talavera" w:date="2019-06-02T11:17:00Z">
            <w:rPr>
              <w:noProof/>
              <w:color w:val="333333"/>
              <w:sz w:val="21"/>
              <w:szCs w:val="21"/>
            </w:rPr>
          </w:rPrChange>
        </w:rPr>
        <w:t xml:space="preserve"> </w:t>
      </w:r>
      <w:r w:rsidRPr="00FD6FF2">
        <w:rPr>
          <w:rStyle w:val="err"/>
          <w:noProof/>
          <w:color w:val="333333"/>
          <w:sz w:val="21"/>
          <w:szCs w:val="21"/>
          <w:bdr w:val="single" w:sz="6" w:space="0" w:color="FF0000" w:frame="1"/>
          <w:lang w:val="en-US"/>
          <w:rPrChange w:id="1998" w:author="Edwin Villanueva Talavera" w:date="2019-06-02T11:17:00Z">
            <w:rPr>
              <w:rStyle w:val="err"/>
              <w:noProof/>
              <w:color w:val="333333"/>
              <w:sz w:val="21"/>
              <w:szCs w:val="21"/>
              <w:bdr w:val="single" w:sz="6" w:space="0" w:color="FF0000" w:frame="1"/>
            </w:rPr>
          </w:rPrChange>
        </w:rPr>
        <w:t>$</w:t>
      </w:r>
      <w:r w:rsidRPr="00FD6FF2">
        <w:rPr>
          <w:rStyle w:val="n"/>
          <w:noProof/>
          <w:color w:val="333333"/>
          <w:sz w:val="21"/>
          <w:szCs w:val="21"/>
          <w:lang w:val="en-US"/>
          <w:rPrChange w:id="1999" w:author="Edwin Villanueva Talavera" w:date="2019-06-02T11:17:00Z">
            <w:rPr>
              <w:rStyle w:val="n"/>
              <w:noProof/>
              <w:color w:val="333333"/>
              <w:sz w:val="21"/>
              <w:szCs w:val="21"/>
            </w:rPr>
          </w:rPrChange>
        </w:rPr>
        <w:t>lncRNA_cds</w:t>
      </w:r>
    </w:p>
    <w:p w14:paraId="02DDC55F" w14:textId="77777777" w:rsidR="000B1366" w:rsidRPr="00FD6FF2" w:rsidRDefault="000B1366" w:rsidP="000B1366">
      <w:pPr>
        <w:pStyle w:val="HTMLconformatoprevio"/>
        <w:shd w:val="clear" w:color="auto" w:fill="F7F7F7"/>
        <w:wordWrap w:val="0"/>
        <w:rPr>
          <w:noProof/>
          <w:color w:val="333333"/>
          <w:sz w:val="21"/>
          <w:szCs w:val="21"/>
          <w:lang w:val="en-US"/>
          <w:rPrChange w:id="2000" w:author="Edwin Villanueva Talavera" w:date="2019-06-02T11:17:00Z">
            <w:rPr>
              <w:noProof/>
              <w:color w:val="333333"/>
              <w:sz w:val="21"/>
              <w:szCs w:val="21"/>
            </w:rPr>
          </w:rPrChange>
        </w:rPr>
      </w:pPr>
      <w:r w:rsidRPr="00FD6FF2">
        <w:rPr>
          <w:noProof/>
          <w:color w:val="333333"/>
          <w:sz w:val="21"/>
          <w:szCs w:val="21"/>
          <w:lang w:val="en-US"/>
          <w:rPrChange w:id="2001" w:author="Edwin Villanueva Talavera" w:date="2019-06-02T11:17:00Z">
            <w:rPr>
              <w:noProof/>
              <w:color w:val="333333"/>
              <w:sz w:val="21"/>
              <w:szCs w:val="21"/>
            </w:rPr>
          </w:rPrChange>
        </w:rPr>
        <w:t xml:space="preserve">        </w:t>
      </w:r>
      <w:r w:rsidRPr="00FD6FF2">
        <w:rPr>
          <w:rStyle w:val="n"/>
          <w:noProof/>
          <w:color w:val="333333"/>
          <w:sz w:val="21"/>
          <w:szCs w:val="21"/>
          <w:lang w:val="en-US"/>
          <w:rPrChange w:id="2002" w:author="Edwin Villanueva Talavera" w:date="2019-06-02T11:17:00Z">
            <w:rPr>
              <w:rStyle w:val="n"/>
              <w:noProof/>
              <w:color w:val="333333"/>
              <w:sz w:val="21"/>
              <w:szCs w:val="21"/>
            </w:rPr>
          </w:rPrChange>
        </w:rPr>
        <w:t>f</w:t>
      </w:r>
      <w:r w:rsidRPr="00FD6FF2">
        <w:rPr>
          <w:noProof/>
          <w:color w:val="333333"/>
          <w:sz w:val="21"/>
          <w:szCs w:val="21"/>
          <w:lang w:val="en-US"/>
          <w:rPrChange w:id="2003"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004"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005" w:author="Edwin Villanueva Talavera" w:date="2019-06-02T11:17:00Z">
            <w:rPr>
              <w:noProof/>
              <w:color w:val="333333"/>
              <w:sz w:val="21"/>
              <w:szCs w:val="21"/>
            </w:rPr>
          </w:rPrChange>
        </w:rPr>
        <w:t xml:space="preserve"> </w:t>
      </w:r>
      <w:r w:rsidRPr="00FD6FF2">
        <w:rPr>
          <w:rStyle w:val="nb"/>
          <w:noProof/>
          <w:color w:val="008000"/>
          <w:sz w:val="21"/>
          <w:szCs w:val="21"/>
          <w:lang w:val="en-US"/>
          <w:rPrChange w:id="2006" w:author="Edwin Villanueva Talavera" w:date="2019-06-02T11:17:00Z">
            <w:rPr>
              <w:rStyle w:val="nb"/>
              <w:noProof/>
              <w:color w:val="008000"/>
              <w:sz w:val="21"/>
              <w:szCs w:val="21"/>
            </w:rPr>
          </w:rPrChange>
        </w:rPr>
        <w:t>open</w:t>
      </w:r>
      <w:r w:rsidRPr="00FD6FF2">
        <w:rPr>
          <w:rStyle w:val="p"/>
          <w:noProof/>
          <w:color w:val="333333"/>
          <w:sz w:val="21"/>
          <w:szCs w:val="21"/>
          <w:lang w:val="en-US"/>
          <w:rPrChange w:id="2007" w:author="Edwin Villanueva Talavera" w:date="2019-06-02T11:17:00Z">
            <w:rPr>
              <w:rStyle w:val="p"/>
              <w:noProof/>
              <w:color w:val="333333"/>
              <w:sz w:val="21"/>
              <w:szCs w:val="21"/>
            </w:rPr>
          </w:rPrChange>
        </w:rPr>
        <w:t>(</w:t>
      </w:r>
      <w:r w:rsidRPr="00FD6FF2">
        <w:rPr>
          <w:rStyle w:val="n"/>
          <w:noProof/>
          <w:color w:val="333333"/>
          <w:sz w:val="21"/>
          <w:szCs w:val="21"/>
          <w:lang w:val="en-US"/>
          <w:rPrChange w:id="2008" w:author="Edwin Villanueva Talavera" w:date="2019-06-02T11:17:00Z">
            <w:rPr>
              <w:rStyle w:val="n"/>
              <w:noProof/>
              <w:color w:val="333333"/>
              <w:sz w:val="21"/>
              <w:szCs w:val="21"/>
            </w:rPr>
          </w:rPrChange>
        </w:rPr>
        <w:t>salida</w:t>
      </w:r>
      <w:r w:rsidRPr="00FD6FF2">
        <w:rPr>
          <w:noProof/>
          <w:color w:val="333333"/>
          <w:sz w:val="21"/>
          <w:szCs w:val="21"/>
          <w:lang w:val="en-US"/>
          <w:rPrChange w:id="2009" w:author="Edwin Villanueva Talavera" w:date="2019-06-02T11:17:00Z">
            <w:rPr>
              <w:noProof/>
              <w:color w:val="333333"/>
              <w:sz w:val="21"/>
              <w:szCs w:val="21"/>
            </w:rPr>
          </w:rPrChange>
        </w:rPr>
        <w:t xml:space="preserve"> </w:t>
      </w:r>
      <w:r w:rsidRPr="00FD6FF2">
        <w:rPr>
          <w:rStyle w:val="p"/>
          <w:noProof/>
          <w:color w:val="333333"/>
          <w:sz w:val="21"/>
          <w:szCs w:val="21"/>
          <w:lang w:val="en-US"/>
          <w:rPrChange w:id="2010" w:author="Edwin Villanueva Talavera" w:date="2019-06-02T11:17:00Z">
            <w:rPr>
              <w:rStyle w:val="p"/>
              <w:noProof/>
              <w:color w:val="333333"/>
              <w:sz w:val="21"/>
              <w:szCs w:val="21"/>
            </w:rPr>
          </w:rPrChange>
        </w:rPr>
        <w:t>,</w:t>
      </w:r>
      <w:r w:rsidRPr="00FD6FF2">
        <w:rPr>
          <w:rStyle w:val="s2"/>
          <w:noProof/>
          <w:color w:val="BA2121"/>
          <w:sz w:val="21"/>
          <w:szCs w:val="21"/>
          <w:lang w:val="en-US"/>
          <w:rPrChange w:id="2011" w:author="Edwin Villanueva Talavera" w:date="2019-06-02T11:17:00Z">
            <w:rPr>
              <w:rStyle w:val="s2"/>
              <w:noProof/>
              <w:color w:val="BA2121"/>
              <w:sz w:val="21"/>
              <w:szCs w:val="21"/>
            </w:rPr>
          </w:rPrChange>
        </w:rPr>
        <w:t>"w+"</w:t>
      </w:r>
      <w:r w:rsidRPr="00FD6FF2">
        <w:rPr>
          <w:rStyle w:val="p"/>
          <w:noProof/>
          <w:color w:val="333333"/>
          <w:sz w:val="21"/>
          <w:szCs w:val="21"/>
          <w:lang w:val="en-US"/>
          <w:rPrChange w:id="2012" w:author="Edwin Villanueva Talavera" w:date="2019-06-02T11:17:00Z">
            <w:rPr>
              <w:rStyle w:val="p"/>
              <w:noProof/>
              <w:color w:val="333333"/>
              <w:sz w:val="21"/>
              <w:szCs w:val="21"/>
            </w:rPr>
          </w:rPrChange>
        </w:rPr>
        <w:t>)</w:t>
      </w:r>
    </w:p>
    <w:p w14:paraId="10E990F3" w14:textId="77777777" w:rsidR="000B1366" w:rsidRPr="00FD6FF2" w:rsidRDefault="000B1366" w:rsidP="000B1366">
      <w:pPr>
        <w:pStyle w:val="HTMLconformatoprevio"/>
        <w:shd w:val="clear" w:color="auto" w:fill="F7F7F7"/>
        <w:wordWrap w:val="0"/>
        <w:rPr>
          <w:noProof/>
          <w:color w:val="333333"/>
          <w:sz w:val="21"/>
          <w:szCs w:val="21"/>
          <w:lang w:val="en-US"/>
          <w:rPrChange w:id="2013" w:author="Edwin Villanueva Talavera" w:date="2019-06-02T11:17:00Z">
            <w:rPr>
              <w:noProof/>
              <w:color w:val="333333"/>
              <w:sz w:val="21"/>
              <w:szCs w:val="21"/>
            </w:rPr>
          </w:rPrChange>
        </w:rPr>
      </w:pPr>
      <w:r w:rsidRPr="00FD6FF2">
        <w:rPr>
          <w:noProof/>
          <w:color w:val="333333"/>
          <w:sz w:val="21"/>
          <w:szCs w:val="21"/>
          <w:lang w:val="en-US"/>
          <w:rPrChange w:id="2014" w:author="Edwin Villanueva Talavera" w:date="2019-06-02T11:17:00Z">
            <w:rPr>
              <w:noProof/>
              <w:color w:val="333333"/>
              <w:sz w:val="21"/>
              <w:szCs w:val="21"/>
            </w:rPr>
          </w:rPrChange>
        </w:rPr>
        <w:t xml:space="preserve">        </w:t>
      </w:r>
      <w:r w:rsidRPr="00FD6FF2">
        <w:rPr>
          <w:rStyle w:val="n"/>
          <w:noProof/>
          <w:color w:val="333333"/>
          <w:sz w:val="21"/>
          <w:szCs w:val="21"/>
          <w:lang w:val="en-US"/>
          <w:rPrChange w:id="2015" w:author="Edwin Villanueva Talavera" w:date="2019-06-02T11:17:00Z">
            <w:rPr>
              <w:rStyle w:val="n"/>
              <w:noProof/>
              <w:color w:val="333333"/>
              <w:sz w:val="21"/>
              <w:szCs w:val="21"/>
            </w:rPr>
          </w:rPrChange>
        </w:rPr>
        <w:t>f</w:t>
      </w:r>
      <w:r w:rsidRPr="00FD6FF2">
        <w:rPr>
          <w:rStyle w:val="o"/>
          <w:rFonts w:eastAsiaTheme="majorEastAsia"/>
          <w:noProof/>
          <w:color w:val="666666"/>
          <w:sz w:val="21"/>
          <w:szCs w:val="21"/>
          <w:lang w:val="en-US"/>
          <w:rPrChange w:id="2016"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017" w:author="Edwin Villanueva Talavera" w:date="2019-06-02T11:17:00Z">
            <w:rPr>
              <w:rStyle w:val="n"/>
              <w:noProof/>
              <w:color w:val="333333"/>
              <w:sz w:val="21"/>
              <w:szCs w:val="21"/>
            </w:rPr>
          </w:rPrChange>
        </w:rPr>
        <w:t>write</w:t>
      </w:r>
      <w:r w:rsidRPr="00FD6FF2">
        <w:rPr>
          <w:rStyle w:val="p"/>
          <w:noProof/>
          <w:color w:val="333333"/>
          <w:sz w:val="21"/>
          <w:szCs w:val="21"/>
          <w:lang w:val="en-US"/>
          <w:rPrChange w:id="2018" w:author="Edwin Villanueva Talavera" w:date="2019-06-02T11:17:00Z">
            <w:rPr>
              <w:rStyle w:val="p"/>
              <w:noProof/>
              <w:color w:val="333333"/>
              <w:sz w:val="21"/>
              <w:szCs w:val="21"/>
            </w:rPr>
          </w:rPrChange>
        </w:rPr>
        <w:t>(</w:t>
      </w:r>
      <w:r w:rsidRPr="00FD6FF2">
        <w:rPr>
          <w:rStyle w:val="n"/>
          <w:noProof/>
          <w:color w:val="333333"/>
          <w:sz w:val="21"/>
          <w:szCs w:val="21"/>
          <w:lang w:val="en-US"/>
          <w:rPrChange w:id="2019" w:author="Edwin Villanueva Talavera" w:date="2019-06-02T11:17:00Z">
            <w:rPr>
              <w:rStyle w:val="n"/>
              <w:noProof/>
              <w:color w:val="333333"/>
              <w:sz w:val="21"/>
              <w:szCs w:val="21"/>
            </w:rPr>
          </w:rPrChange>
        </w:rPr>
        <w:t>captured</w:t>
      </w:r>
      <w:r w:rsidRPr="00FD6FF2">
        <w:rPr>
          <w:rStyle w:val="o"/>
          <w:rFonts w:eastAsiaTheme="majorEastAsia"/>
          <w:noProof/>
          <w:color w:val="666666"/>
          <w:sz w:val="21"/>
          <w:szCs w:val="21"/>
          <w:lang w:val="en-US"/>
          <w:rPrChange w:id="2020"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021" w:author="Edwin Villanueva Talavera" w:date="2019-06-02T11:17:00Z">
            <w:rPr>
              <w:rStyle w:val="n"/>
              <w:noProof/>
              <w:color w:val="333333"/>
              <w:sz w:val="21"/>
              <w:szCs w:val="21"/>
            </w:rPr>
          </w:rPrChange>
        </w:rPr>
        <w:t>stdout</w:t>
      </w:r>
      <w:r w:rsidRPr="00FD6FF2">
        <w:rPr>
          <w:rStyle w:val="p"/>
          <w:noProof/>
          <w:color w:val="333333"/>
          <w:sz w:val="21"/>
          <w:szCs w:val="21"/>
          <w:lang w:val="en-US"/>
          <w:rPrChange w:id="2022" w:author="Edwin Villanueva Talavera" w:date="2019-06-02T11:17:00Z">
            <w:rPr>
              <w:rStyle w:val="p"/>
              <w:noProof/>
              <w:color w:val="333333"/>
              <w:sz w:val="21"/>
              <w:szCs w:val="21"/>
            </w:rPr>
          </w:rPrChange>
        </w:rPr>
        <w:t>)</w:t>
      </w:r>
    </w:p>
    <w:p w14:paraId="6B6A8009" w14:textId="77777777" w:rsidR="000B1366" w:rsidRPr="00E16EF8" w:rsidRDefault="000B1366" w:rsidP="000B1366">
      <w:pPr>
        <w:pStyle w:val="HTMLconformatoprevio"/>
        <w:shd w:val="clear" w:color="auto" w:fill="F7F7F7"/>
        <w:wordWrap w:val="0"/>
        <w:rPr>
          <w:noProof/>
          <w:color w:val="333333"/>
          <w:sz w:val="21"/>
          <w:szCs w:val="21"/>
        </w:rPr>
      </w:pPr>
      <w:r w:rsidRPr="00FD6FF2">
        <w:rPr>
          <w:noProof/>
          <w:color w:val="333333"/>
          <w:sz w:val="21"/>
          <w:szCs w:val="21"/>
          <w:lang w:val="en-US"/>
          <w:rPrChange w:id="2023" w:author="Edwin Villanueva Talavera" w:date="2019-06-02T11:17:00Z">
            <w:rPr>
              <w:noProof/>
              <w:color w:val="333333"/>
              <w:sz w:val="21"/>
              <w:szCs w:val="21"/>
            </w:rPr>
          </w:rPrChange>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FBECE3B" w14:textId="77777777" w:rsidR="000B1366" w:rsidRPr="00E16EF8" w:rsidRDefault="000B1366" w:rsidP="000B1366">
      <w:pPr>
        <w:pStyle w:val="HTMLconformatoprevio"/>
        <w:shd w:val="clear" w:color="auto" w:fill="F7F7F7"/>
        <w:wordWrap w:val="0"/>
        <w:rPr>
          <w:noProof/>
          <w:color w:val="333333"/>
          <w:sz w:val="21"/>
          <w:szCs w:val="21"/>
        </w:rPr>
      </w:pPr>
    </w:p>
    <w:p w14:paraId="05FA9C1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A437638" w14:textId="77777777" w:rsidR="000B1366" w:rsidRPr="00E16EF8" w:rsidRDefault="000B1366" w:rsidP="000B1366">
      <w:pPr>
        <w:pStyle w:val="HTMLconformatoprevio"/>
        <w:shd w:val="clear" w:color="auto" w:fill="F7F7F7"/>
        <w:wordWrap w:val="0"/>
        <w:rPr>
          <w:noProof/>
          <w:color w:val="333333"/>
          <w:sz w:val="21"/>
          <w:szCs w:val="21"/>
        </w:rPr>
      </w:pPr>
    </w:p>
    <w:p w14:paraId="091B4E50"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4F85CBAB" w14:textId="5AE33CB5" w:rsidR="000B1366" w:rsidRPr="00E16EF8" w:rsidRDefault="000B1366">
      <w:pPr>
        <w:spacing w:before="0" w:after="160" w:line="259" w:lineRule="auto"/>
        <w:rPr>
          <w:noProof/>
        </w:rPr>
      </w:pPr>
      <w:r w:rsidRPr="00E16EF8">
        <w:rPr>
          <w:noProof/>
        </w:rPr>
        <w:br w:type="page"/>
      </w:r>
    </w:p>
    <w:p w14:paraId="5A9CC092" w14:textId="3E05CB4A" w:rsidR="000B1366" w:rsidRPr="00E16EF8" w:rsidRDefault="008B043A" w:rsidP="003B0E11">
      <w:pPr>
        <w:pStyle w:val="Ttulo2"/>
        <w:numPr>
          <w:ilvl w:val="0"/>
          <w:numId w:val="21"/>
        </w:numPr>
        <w:rPr>
          <w:noProof/>
        </w:rPr>
      </w:pPr>
      <w:bookmarkStart w:id="2024" w:name="_Ref6586143"/>
      <w:bookmarkStart w:id="2025" w:name="_Toc10327583"/>
      <w:r w:rsidRPr="00E16EF8">
        <w:rPr>
          <w:noProof/>
        </w:rPr>
        <w:t xml:space="preserve">: Generación de archivos </w:t>
      </w:r>
      <w:r w:rsidR="00052AB5">
        <w:rPr>
          <w:noProof/>
        </w:rPr>
        <w:t xml:space="preserve">en formato </w:t>
      </w:r>
      <w:r w:rsidRPr="00E16EF8">
        <w:rPr>
          <w:noProof/>
        </w:rPr>
        <w:t>fasta para ARN codificantes</w:t>
      </w:r>
      <w:bookmarkEnd w:id="2024"/>
      <w:bookmarkEnd w:id="2025"/>
      <w:r w:rsidRPr="00E16EF8">
        <w:rPr>
          <w:noProof/>
        </w:rPr>
        <w:t xml:space="preserve"> </w:t>
      </w:r>
    </w:p>
    <w:p w14:paraId="7A0ADA07" w14:textId="77777777" w:rsidR="008B043A" w:rsidRPr="00FD6FF2" w:rsidRDefault="008B043A" w:rsidP="008B043A">
      <w:pPr>
        <w:pStyle w:val="HTMLconformatoprevio"/>
        <w:shd w:val="clear" w:color="auto" w:fill="F7F7F7"/>
        <w:wordWrap w:val="0"/>
        <w:rPr>
          <w:noProof/>
          <w:color w:val="333333"/>
          <w:sz w:val="21"/>
          <w:szCs w:val="21"/>
          <w:lang w:val="en-US"/>
          <w:rPrChange w:id="2026" w:author="Edwin Villanueva Talavera" w:date="2019-06-02T11:17:00Z">
            <w:rPr>
              <w:noProof/>
              <w:color w:val="333333"/>
              <w:sz w:val="21"/>
              <w:szCs w:val="21"/>
            </w:rPr>
          </w:rPrChange>
        </w:rPr>
      </w:pPr>
      <w:r w:rsidRPr="00FD6FF2">
        <w:rPr>
          <w:rStyle w:val="o"/>
          <w:rFonts w:eastAsiaTheme="majorEastAsia"/>
          <w:noProof/>
          <w:color w:val="666666"/>
          <w:sz w:val="21"/>
          <w:szCs w:val="21"/>
          <w:lang w:val="en-US"/>
          <w:rPrChange w:id="2027"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028" w:author="Edwin Villanueva Talavera" w:date="2019-06-02T11:17:00Z">
            <w:rPr>
              <w:rStyle w:val="n"/>
              <w:noProof/>
              <w:color w:val="333333"/>
              <w:sz w:val="21"/>
              <w:szCs w:val="21"/>
            </w:rPr>
          </w:rPrChange>
        </w:rPr>
        <w:t>time</w:t>
      </w:r>
    </w:p>
    <w:p w14:paraId="0D5B468B" w14:textId="77777777" w:rsidR="008B043A" w:rsidRPr="00FD6FF2" w:rsidRDefault="008B043A" w:rsidP="008B043A">
      <w:pPr>
        <w:pStyle w:val="HTMLconformatoprevio"/>
        <w:shd w:val="clear" w:color="auto" w:fill="F7F7F7"/>
        <w:wordWrap w:val="0"/>
        <w:rPr>
          <w:noProof/>
          <w:color w:val="333333"/>
          <w:sz w:val="21"/>
          <w:szCs w:val="21"/>
          <w:lang w:val="en-US"/>
          <w:rPrChange w:id="2029" w:author="Edwin Villanueva Talavera" w:date="2019-06-02T11:17:00Z">
            <w:rPr>
              <w:noProof/>
              <w:color w:val="333333"/>
              <w:sz w:val="21"/>
              <w:szCs w:val="21"/>
            </w:rPr>
          </w:rPrChange>
        </w:rPr>
      </w:pPr>
      <w:r w:rsidRPr="00FD6FF2">
        <w:rPr>
          <w:rStyle w:val="kn"/>
          <w:b/>
          <w:bCs/>
          <w:noProof/>
          <w:color w:val="008000"/>
          <w:sz w:val="21"/>
          <w:szCs w:val="21"/>
          <w:lang w:val="en-US"/>
          <w:rPrChange w:id="2030" w:author="Edwin Villanueva Talavera" w:date="2019-06-02T11:17:00Z">
            <w:rPr>
              <w:rStyle w:val="kn"/>
              <w:b/>
              <w:bCs/>
              <w:noProof/>
              <w:color w:val="008000"/>
              <w:sz w:val="21"/>
              <w:szCs w:val="21"/>
            </w:rPr>
          </w:rPrChange>
        </w:rPr>
        <w:t>import</w:t>
      </w:r>
      <w:r w:rsidRPr="00FD6FF2">
        <w:rPr>
          <w:noProof/>
          <w:color w:val="333333"/>
          <w:sz w:val="21"/>
          <w:szCs w:val="21"/>
          <w:lang w:val="en-US"/>
          <w:rPrChange w:id="2031" w:author="Edwin Villanueva Talavera" w:date="2019-06-02T11:17:00Z">
            <w:rPr>
              <w:noProof/>
              <w:color w:val="333333"/>
              <w:sz w:val="21"/>
              <w:szCs w:val="21"/>
            </w:rPr>
          </w:rPrChange>
        </w:rPr>
        <w:t xml:space="preserve"> </w:t>
      </w:r>
      <w:r w:rsidRPr="00FD6FF2">
        <w:rPr>
          <w:rStyle w:val="nn"/>
          <w:b/>
          <w:bCs/>
          <w:noProof/>
          <w:color w:val="0000FF"/>
          <w:sz w:val="21"/>
          <w:szCs w:val="21"/>
          <w:lang w:val="en-US"/>
          <w:rPrChange w:id="2032" w:author="Edwin Villanueva Talavera" w:date="2019-06-02T11:17:00Z">
            <w:rPr>
              <w:rStyle w:val="nn"/>
              <w:b/>
              <w:bCs/>
              <w:noProof/>
              <w:color w:val="0000FF"/>
              <w:sz w:val="21"/>
              <w:szCs w:val="21"/>
            </w:rPr>
          </w:rPrChange>
        </w:rPr>
        <w:t>mysql.connector</w:t>
      </w:r>
    </w:p>
    <w:p w14:paraId="01ADE9B0" w14:textId="77777777" w:rsidR="008B043A" w:rsidRPr="00FD6FF2" w:rsidRDefault="008B043A" w:rsidP="008B043A">
      <w:pPr>
        <w:pStyle w:val="HTMLconformatoprevio"/>
        <w:shd w:val="clear" w:color="auto" w:fill="F7F7F7"/>
        <w:wordWrap w:val="0"/>
        <w:rPr>
          <w:noProof/>
          <w:color w:val="333333"/>
          <w:sz w:val="21"/>
          <w:szCs w:val="21"/>
          <w:lang w:val="en-US"/>
          <w:rPrChange w:id="2033" w:author="Edwin Villanueva Talavera" w:date="2019-06-02T11:17:00Z">
            <w:rPr>
              <w:noProof/>
              <w:color w:val="333333"/>
              <w:sz w:val="21"/>
              <w:szCs w:val="21"/>
            </w:rPr>
          </w:rPrChange>
        </w:rPr>
      </w:pPr>
      <w:r w:rsidRPr="00FD6FF2">
        <w:rPr>
          <w:rStyle w:val="kn"/>
          <w:b/>
          <w:bCs/>
          <w:noProof/>
          <w:color w:val="008000"/>
          <w:sz w:val="21"/>
          <w:szCs w:val="21"/>
          <w:lang w:val="en-US"/>
          <w:rPrChange w:id="2034" w:author="Edwin Villanueva Talavera" w:date="2019-06-02T11:17:00Z">
            <w:rPr>
              <w:rStyle w:val="kn"/>
              <w:b/>
              <w:bCs/>
              <w:noProof/>
              <w:color w:val="008000"/>
              <w:sz w:val="21"/>
              <w:szCs w:val="21"/>
            </w:rPr>
          </w:rPrChange>
        </w:rPr>
        <w:t>import</w:t>
      </w:r>
      <w:r w:rsidRPr="00FD6FF2">
        <w:rPr>
          <w:noProof/>
          <w:color w:val="333333"/>
          <w:sz w:val="21"/>
          <w:szCs w:val="21"/>
          <w:lang w:val="en-US"/>
          <w:rPrChange w:id="2035" w:author="Edwin Villanueva Talavera" w:date="2019-06-02T11:17:00Z">
            <w:rPr>
              <w:noProof/>
              <w:color w:val="333333"/>
              <w:sz w:val="21"/>
              <w:szCs w:val="21"/>
            </w:rPr>
          </w:rPrChange>
        </w:rPr>
        <w:t xml:space="preserve"> </w:t>
      </w:r>
      <w:r w:rsidRPr="00FD6FF2">
        <w:rPr>
          <w:rStyle w:val="nn"/>
          <w:b/>
          <w:bCs/>
          <w:noProof/>
          <w:color w:val="0000FF"/>
          <w:sz w:val="21"/>
          <w:szCs w:val="21"/>
          <w:lang w:val="en-US"/>
          <w:rPrChange w:id="2036" w:author="Edwin Villanueva Talavera" w:date="2019-06-02T11:17:00Z">
            <w:rPr>
              <w:rStyle w:val="nn"/>
              <w:b/>
              <w:bCs/>
              <w:noProof/>
              <w:color w:val="0000FF"/>
              <w:sz w:val="21"/>
              <w:szCs w:val="21"/>
            </w:rPr>
          </w:rPrChange>
        </w:rPr>
        <w:t>os</w:t>
      </w:r>
    </w:p>
    <w:p w14:paraId="07EAB858" w14:textId="77777777" w:rsidR="008B043A" w:rsidRPr="00FD6FF2" w:rsidRDefault="008B043A" w:rsidP="008B043A">
      <w:pPr>
        <w:pStyle w:val="HTMLconformatoprevio"/>
        <w:shd w:val="clear" w:color="auto" w:fill="F7F7F7"/>
        <w:wordWrap w:val="0"/>
        <w:rPr>
          <w:noProof/>
          <w:color w:val="333333"/>
          <w:sz w:val="21"/>
          <w:szCs w:val="21"/>
          <w:lang w:val="en-US"/>
          <w:rPrChange w:id="2037" w:author="Edwin Villanueva Talavera" w:date="2019-06-02T11:17:00Z">
            <w:rPr>
              <w:noProof/>
              <w:color w:val="333333"/>
              <w:sz w:val="21"/>
              <w:szCs w:val="21"/>
            </w:rPr>
          </w:rPrChange>
        </w:rPr>
      </w:pPr>
    </w:p>
    <w:p w14:paraId="52AEAC4F"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tipo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12154735"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t_tamanio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80</w:t>
      </w:r>
    </w:p>
    <w:p w14:paraId="555971C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tipo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".fasta"</w:t>
      </w:r>
      <w:r w:rsidRPr="00E16EF8">
        <w:rPr>
          <w:noProof/>
          <w:color w:val="333333"/>
          <w:sz w:val="21"/>
          <w:szCs w:val="21"/>
        </w:rPr>
        <w:t xml:space="preserve"> </w:t>
      </w:r>
      <w:r w:rsidRPr="00E16EF8">
        <w:rPr>
          <w:rStyle w:val="p"/>
          <w:noProof/>
          <w:color w:val="333333"/>
          <w:sz w:val="21"/>
          <w:szCs w:val="21"/>
        </w:rPr>
        <w:t>,</w:t>
      </w:r>
      <w:r w:rsidRPr="00E16EF8">
        <w:rPr>
          <w:rStyle w:val="s2"/>
          <w:rFonts w:eastAsiaTheme="majorEastAsia"/>
          <w:noProof/>
          <w:color w:val="BA2121"/>
          <w:sz w:val="21"/>
          <w:szCs w:val="21"/>
        </w:rPr>
        <w:t>"w+"</w:t>
      </w:r>
      <w:r w:rsidRPr="00E16EF8">
        <w:rPr>
          <w:rStyle w:val="p"/>
          <w:noProof/>
          <w:color w:val="333333"/>
          <w:sz w:val="21"/>
          <w:szCs w:val="21"/>
        </w:rPr>
        <w:t>)</w:t>
      </w:r>
    </w:p>
    <w:p w14:paraId="636DC71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secuencias</w:t>
      </w:r>
      <w:r w:rsidRPr="00E16EF8">
        <w:rPr>
          <w:rStyle w:val="p"/>
          <w:noProof/>
          <w:color w:val="333333"/>
          <w:sz w:val="21"/>
          <w:szCs w:val="21"/>
        </w:rPr>
        <w:t>:</w:t>
      </w:r>
    </w:p>
    <w:p w14:paraId="057C80C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"&gt;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463F7BB"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seq</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5A237A54"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t_partes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n"/>
          <w:noProof/>
          <w:color w:val="333333"/>
          <w:sz w:val="21"/>
          <w:szCs w:val="21"/>
        </w:rPr>
        <w:t>i</w:t>
      </w:r>
      <w:r w:rsidRPr="00E16EF8">
        <w:rPr>
          <w:rStyle w:val="o"/>
          <w:rFonts w:eastAsiaTheme="majorEastAsia"/>
          <w:noProof/>
          <w:color w:val="666666"/>
          <w:sz w:val="21"/>
          <w:szCs w:val="21"/>
        </w:rPr>
        <w:t>+</w:t>
      </w:r>
      <w:r w:rsidRPr="00E16EF8">
        <w:rPr>
          <w:rStyle w:val="n"/>
          <w:noProof/>
          <w:color w:val="333333"/>
          <w:sz w:val="21"/>
          <w:szCs w:val="21"/>
        </w:rPr>
        <w:t>t_tamanio</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b"/>
          <w:noProof/>
          <w:color w:val="008000"/>
          <w:sz w:val="21"/>
          <w:szCs w:val="21"/>
        </w:rPr>
        <w:t>range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b"/>
          <w:noProof/>
          <w:color w:val="008000"/>
          <w:sz w:val="21"/>
          <w:szCs w:val="21"/>
        </w:rPr>
        <w:t>len</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t_tamanio</w:t>
      </w:r>
      <w:r w:rsidRPr="00E16EF8">
        <w:rPr>
          <w:rStyle w:val="p"/>
          <w:noProof/>
          <w:color w:val="333333"/>
          <w:sz w:val="21"/>
          <w:szCs w:val="21"/>
        </w:rPr>
        <w:t>)]</w:t>
      </w:r>
    </w:p>
    <w:p w14:paraId="1E18C79A" w14:textId="77777777" w:rsidR="008B043A" w:rsidRPr="00FD6FF2" w:rsidRDefault="008B043A" w:rsidP="008B043A">
      <w:pPr>
        <w:pStyle w:val="HTMLconformatoprevio"/>
        <w:shd w:val="clear" w:color="auto" w:fill="F7F7F7"/>
        <w:wordWrap w:val="0"/>
        <w:rPr>
          <w:noProof/>
          <w:color w:val="333333"/>
          <w:sz w:val="21"/>
          <w:szCs w:val="21"/>
          <w:lang w:val="en-US"/>
          <w:rPrChange w:id="2038"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k"/>
          <w:b/>
          <w:bCs/>
          <w:noProof/>
          <w:color w:val="008000"/>
          <w:sz w:val="21"/>
          <w:szCs w:val="21"/>
          <w:lang w:val="en-US"/>
          <w:rPrChange w:id="2039" w:author="Edwin Villanueva Talavera" w:date="2019-06-02T11:17:00Z">
            <w:rPr>
              <w:rStyle w:val="k"/>
              <w:b/>
              <w:bCs/>
              <w:noProof/>
              <w:color w:val="008000"/>
              <w:sz w:val="21"/>
              <w:szCs w:val="21"/>
            </w:rPr>
          </w:rPrChange>
        </w:rPr>
        <w:t>for</w:t>
      </w:r>
      <w:r w:rsidRPr="00FD6FF2">
        <w:rPr>
          <w:noProof/>
          <w:color w:val="333333"/>
          <w:sz w:val="21"/>
          <w:szCs w:val="21"/>
          <w:lang w:val="en-US"/>
          <w:rPrChange w:id="2040" w:author="Edwin Villanueva Talavera" w:date="2019-06-02T11:17:00Z">
            <w:rPr>
              <w:noProof/>
              <w:color w:val="333333"/>
              <w:sz w:val="21"/>
              <w:szCs w:val="21"/>
            </w:rPr>
          </w:rPrChange>
        </w:rPr>
        <w:t xml:space="preserve"> </w:t>
      </w:r>
      <w:r w:rsidRPr="00FD6FF2">
        <w:rPr>
          <w:rStyle w:val="n"/>
          <w:noProof/>
          <w:color w:val="333333"/>
          <w:sz w:val="21"/>
          <w:szCs w:val="21"/>
          <w:lang w:val="en-US"/>
          <w:rPrChange w:id="2041" w:author="Edwin Villanueva Talavera" w:date="2019-06-02T11:17:00Z">
            <w:rPr>
              <w:rStyle w:val="n"/>
              <w:noProof/>
              <w:color w:val="333333"/>
              <w:sz w:val="21"/>
              <w:szCs w:val="21"/>
            </w:rPr>
          </w:rPrChange>
        </w:rPr>
        <w:t>t_parte</w:t>
      </w:r>
      <w:r w:rsidRPr="00FD6FF2">
        <w:rPr>
          <w:noProof/>
          <w:color w:val="333333"/>
          <w:sz w:val="21"/>
          <w:szCs w:val="21"/>
          <w:lang w:val="en-US"/>
          <w:rPrChange w:id="2042" w:author="Edwin Villanueva Talavera" w:date="2019-06-02T11:17:00Z">
            <w:rPr>
              <w:noProof/>
              <w:color w:val="333333"/>
              <w:sz w:val="21"/>
              <w:szCs w:val="21"/>
            </w:rPr>
          </w:rPrChange>
        </w:rPr>
        <w:t xml:space="preserve"> </w:t>
      </w:r>
      <w:r w:rsidRPr="00FD6FF2">
        <w:rPr>
          <w:rStyle w:val="ow"/>
          <w:b/>
          <w:bCs/>
          <w:noProof/>
          <w:color w:val="AA22FF"/>
          <w:sz w:val="21"/>
          <w:szCs w:val="21"/>
          <w:lang w:val="en-US"/>
          <w:rPrChange w:id="2043" w:author="Edwin Villanueva Talavera" w:date="2019-06-02T11:17:00Z">
            <w:rPr>
              <w:rStyle w:val="ow"/>
              <w:b/>
              <w:bCs/>
              <w:noProof/>
              <w:color w:val="AA22FF"/>
              <w:sz w:val="21"/>
              <w:szCs w:val="21"/>
            </w:rPr>
          </w:rPrChange>
        </w:rPr>
        <w:t>in</w:t>
      </w:r>
      <w:r w:rsidRPr="00FD6FF2">
        <w:rPr>
          <w:noProof/>
          <w:color w:val="333333"/>
          <w:sz w:val="21"/>
          <w:szCs w:val="21"/>
          <w:lang w:val="en-US"/>
          <w:rPrChange w:id="2044" w:author="Edwin Villanueva Talavera" w:date="2019-06-02T11:17:00Z">
            <w:rPr>
              <w:noProof/>
              <w:color w:val="333333"/>
              <w:sz w:val="21"/>
              <w:szCs w:val="21"/>
            </w:rPr>
          </w:rPrChange>
        </w:rPr>
        <w:t xml:space="preserve"> </w:t>
      </w:r>
      <w:r w:rsidRPr="00FD6FF2">
        <w:rPr>
          <w:rStyle w:val="n"/>
          <w:noProof/>
          <w:color w:val="333333"/>
          <w:sz w:val="21"/>
          <w:szCs w:val="21"/>
          <w:lang w:val="en-US"/>
          <w:rPrChange w:id="2045" w:author="Edwin Villanueva Talavera" w:date="2019-06-02T11:17:00Z">
            <w:rPr>
              <w:rStyle w:val="n"/>
              <w:noProof/>
              <w:color w:val="333333"/>
              <w:sz w:val="21"/>
              <w:szCs w:val="21"/>
            </w:rPr>
          </w:rPrChange>
        </w:rPr>
        <w:t>t_partes</w:t>
      </w:r>
      <w:r w:rsidRPr="00FD6FF2">
        <w:rPr>
          <w:rStyle w:val="p"/>
          <w:noProof/>
          <w:color w:val="333333"/>
          <w:sz w:val="21"/>
          <w:szCs w:val="21"/>
          <w:lang w:val="en-US"/>
          <w:rPrChange w:id="2046" w:author="Edwin Villanueva Talavera" w:date="2019-06-02T11:17:00Z">
            <w:rPr>
              <w:rStyle w:val="p"/>
              <w:noProof/>
              <w:color w:val="333333"/>
              <w:sz w:val="21"/>
              <w:szCs w:val="21"/>
            </w:rPr>
          </w:rPrChange>
        </w:rPr>
        <w:t>:</w:t>
      </w:r>
    </w:p>
    <w:p w14:paraId="37AE25AE" w14:textId="77777777" w:rsidR="008B043A" w:rsidRPr="00FD6FF2" w:rsidRDefault="008B043A" w:rsidP="008B043A">
      <w:pPr>
        <w:pStyle w:val="HTMLconformatoprevio"/>
        <w:shd w:val="clear" w:color="auto" w:fill="F7F7F7"/>
        <w:wordWrap w:val="0"/>
        <w:rPr>
          <w:noProof/>
          <w:color w:val="333333"/>
          <w:sz w:val="21"/>
          <w:szCs w:val="21"/>
          <w:lang w:val="pt-BR"/>
          <w:rPrChange w:id="2047" w:author="Edwin Villanueva Talavera" w:date="2019-06-02T11:17:00Z">
            <w:rPr>
              <w:noProof/>
              <w:color w:val="333333"/>
              <w:sz w:val="21"/>
              <w:szCs w:val="21"/>
            </w:rPr>
          </w:rPrChange>
        </w:rPr>
      </w:pPr>
      <w:r w:rsidRPr="00FD6FF2">
        <w:rPr>
          <w:noProof/>
          <w:color w:val="333333"/>
          <w:sz w:val="21"/>
          <w:szCs w:val="21"/>
          <w:lang w:val="en-US"/>
          <w:rPrChange w:id="2048" w:author="Edwin Villanueva Talavera" w:date="2019-06-02T11:17:00Z">
            <w:rPr>
              <w:noProof/>
              <w:color w:val="333333"/>
              <w:sz w:val="21"/>
              <w:szCs w:val="21"/>
            </w:rPr>
          </w:rPrChange>
        </w:rPr>
        <w:t xml:space="preserve">            </w:t>
      </w:r>
      <w:r w:rsidRPr="00FD6FF2">
        <w:rPr>
          <w:rStyle w:val="n"/>
          <w:noProof/>
          <w:color w:val="333333"/>
          <w:sz w:val="21"/>
          <w:szCs w:val="21"/>
          <w:lang w:val="pt-BR"/>
          <w:rPrChange w:id="2049" w:author="Edwin Villanueva Talavera" w:date="2019-06-02T11:17:00Z">
            <w:rPr>
              <w:rStyle w:val="n"/>
              <w:noProof/>
              <w:color w:val="333333"/>
              <w:sz w:val="21"/>
              <w:szCs w:val="21"/>
            </w:rPr>
          </w:rPrChange>
        </w:rPr>
        <w:t>f</w:t>
      </w:r>
      <w:r w:rsidRPr="00FD6FF2">
        <w:rPr>
          <w:rStyle w:val="o"/>
          <w:rFonts w:eastAsiaTheme="majorEastAsia"/>
          <w:noProof/>
          <w:color w:val="666666"/>
          <w:sz w:val="21"/>
          <w:szCs w:val="21"/>
          <w:lang w:val="pt-BR"/>
          <w:rPrChange w:id="2050"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pt-BR"/>
          <w:rPrChange w:id="2051" w:author="Edwin Villanueva Talavera" w:date="2019-06-02T11:17:00Z">
            <w:rPr>
              <w:rStyle w:val="n"/>
              <w:noProof/>
              <w:color w:val="333333"/>
              <w:sz w:val="21"/>
              <w:szCs w:val="21"/>
            </w:rPr>
          </w:rPrChange>
        </w:rPr>
        <w:t>write</w:t>
      </w:r>
      <w:r w:rsidRPr="00FD6FF2">
        <w:rPr>
          <w:rStyle w:val="p"/>
          <w:noProof/>
          <w:color w:val="333333"/>
          <w:sz w:val="21"/>
          <w:szCs w:val="21"/>
          <w:lang w:val="pt-BR"/>
          <w:rPrChange w:id="2052" w:author="Edwin Villanueva Talavera" w:date="2019-06-02T11:17:00Z">
            <w:rPr>
              <w:rStyle w:val="p"/>
              <w:noProof/>
              <w:color w:val="333333"/>
              <w:sz w:val="21"/>
              <w:szCs w:val="21"/>
            </w:rPr>
          </w:rPrChange>
        </w:rPr>
        <w:t>(</w:t>
      </w:r>
      <w:r w:rsidRPr="00FD6FF2">
        <w:rPr>
          <w:rStyle w:val="s2"/>
          <w:rFonts w:eastAsiaTheme="majorEastAsia"/>
          <w:noProof/>
          <w:color w:val="BA2121"/>
          <w:sz w:val="21"/>
          <w:szCs w:val="21"/>
          <w:lang w:val="pt-BR"/>
          <w:rPrChange w:id="2053" w:author="Edwin Villanueva Talavera" w:date="2019-06-02T11:17:00Z">
            <w:rPr>
              <w:rStyle w:val="s2"/>
              <w:rFonts w:eastAsiaTheme="majorEastAsia"/>
              <w:noProof/>
              <w:color w:val="BA2121"/>
              <w:sz w:val="21"/>
              <w:szCs w:val="21"/>
            </w:rPr>
          </w:rPrChange>
        </w:rPr>
        <w:t>"</w:t>
      </w:r>
      <w:r w:rsidRPr="00FD6FF2">
        <w:rPr>
          <w:rStyle w:val="si"/>
          <w:b/>
          <w:bCs/>
          <w:noProof/>
          <w:color w:val="BB6688"/>
          <w:sz w:val="21"/>
          <w:szCs w:val="21"/>
          <w:lang w:val="pt-BR"/>
          <w:rPrChange w:id="2054" w:author="Edwin Villanueva Talavera" w:date="2019-06-02T11:17:00Z">
            <w:rPr>
              <w:rStyle w:val="si"/>
              <w:b/>
              <w:bCs/>
              <w:noProof/>
              <w:color w:val="BB6688"/>
              <w:sz w:val="21"/>
              <w:szCs w:val="21"/>
            </w:rPr>
          </w:rPrChange>
        </w:rPr>
        <w:t>%s</w:t>
      </w:r>
      <w:r w:rsidRPr="00FD6FF2">
        <w:rPr>
          <w:rStyle w:val="se"/>
          <w:b/>
          <w:bCs/>
          <w:noProof/>
          <w:color w:val="BB6622"/>
          <w:sz w:val="21"/>
          <w:szCs w:val="21"/>
          <w:lang w:val="pt-BR"/>
          <w:rPrChange w:id="2055" w:author="Edwin Villanueva Talavera" w:date="2019-06-02T11:17:00Z">
            <w:rPr>
              <w:rStyle w:val="se"/>
              <w:b/>
              <w:bCs/>
              <w:noProof/>
              <w:color w:val="BB6622"/>
              <w:sz w:val="21"/>
              <w:szCs w:val="21"/>
            </w:rPr>
          </w:rPrChange>
        </w:rPr>
        <w:t>\n</w:t>
      </w:r>
      <w:r w:rsidRPr="00FD6FF2">
        <w:rPr>
          <w:rStyle w:val="s2"/>
          <w:rFonts w:eastAsiaTheme="majorEastAsia"/>
          <w:noProof/>
          <w:color w:val="BA2121"/>
          <w:sz w:val="21"/>
          <w:szCs w:val="21"/>
          <w:lang w:val="pt-BR"/>
          <w:rPrChange w:id="2056" w:author="Edwin Villanueva Talavera" w:date="2019-06-02T11:17:00Z">
            <w:rPr>
              <w:rStyle w:val="s2"/>
              <w:rFonts w:eastAsiaTheme="majorEastAsia"/>
              <w:noProof/>
              <w:color w:val="BA2121"/>
              <w:sz w:val="21"/>
              <w:szCs w:val="21"/>
            </w:rPr>
          </w:rPrChange>
        </w:rPr>
        <w:t>"</w:t>
      </w:r>
      <w:r w:rsidRPr="00FD6FF2">
        <w:rPr>
          <w:noProof/>
          <w:color w:val="333333"/>
          <w:sz w:val="21"/>
          <w:szCs w:val="21"/>
          <w:lang w:val="pt-BR"/>
          <w:rPrChange w:id="2057"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pt-BR"/>
          <w:rPrChange w:id="2058" w:author="Edwin Villanueva Talavera" w:date="2019-06-02T11:17:00Z">
            <w:rPr>
              <w:rStyle w:val="o"/>
              <w:rFonts w:eastAsiaTheme="majorEastAsia"/>
              <w:noProof/>
              <w:color w:val="666666"/>
              <w:sz w:val="21"/>
              <w:szCs w:val="21"/>
            </w:rPr>
          </w:rPrChange>
        </w:rPr>
        <w:t>%</w:t>
      </w:r>
      <w:r w:rsidRPr="00FD6FF2">
        <w:rPr>
          <w:noProof/>
          <w:color w:val="333333"/>
          <w:sz w:val="21"/>
          <w:szCs w:val="21"/>
          <w:lang w:val="pt-BR"/>
          <w:rPrChange w:id="2059" w:author="Edwin Villanueva Talavera" w:date="2019-06-02T11:17:00Z">
            <w:rPr>
              <w:noProof/>
              <w:color w:val="333333"/>
              <w:sz w:val="21"/>
              <w:szCs w:val="21"/>
            </w:rPr>
          </w:rPrChange>
        </w:rPr>
        <w:t xml:space="preserve"> </w:t>
      </w:r>
      <w:r w:rsidRPr="00FD6FF2">
        <w:rPr>
          <w:rStyle w:val="p"/>
          <w:noProof/>
          <w:color w:val="333333"/>
          <w:sz w:val="21"/>
          <w:szCs w:val="21"/>
          <w:lang w:val="pt-BR"/>
          <w:rPrChange w:id="2060" w:author="Edwin Villanueva Talavera" w:date="2019-06-02T11:17:00Z">
            <w:rPr>
              <w:rStyle w:val="p"/>
              <w:noProof/>
              <w:color w:val="333333"/>
              <w:sz w:val="21"/>
              <w:szCs w:val="21"/>
            </w:rPr>
          </w:rPrChange>
        </w:rPr>
        <w:t>(</w:t>
      </w:r>
      <w:r w:rsidRPr="00FD6FF2">
        <w:rPr>
          <w:rStyle w:val="n"/>
          <w:noProof/>
          <w:color w:val="333333"/>
          <w:sz w:val="21"/>
          <w:szCs w:val="21"/>
          <w:lang w:val="pt-BR"/>
          <w:rPrChange w:id="2061" w:author="Edwin Villanueva Talavera" w:date="2019-06-02T11:17:00Z">
            <w:rPr>
              <w:rStyle w:val="n"/>
              <w:noProof/>
              <w:color w:val="333333"/>
              <w:sz w:val="21"/>
              <w:szCs w:val="21"/>
            </w:rPr>
          </w:rPrChange>
        </w:rPr>
        <w:t>t_parte</w:t>
      </w:r>
      <w:r w:rsidRPr="00FD6FF2">
        <w:rPr>
          <w:rStyle w:val="p"/>
          <w:noProof/>
          <w:color w:val="333333"/>
          <w:sz w:val="21"/>
          <w:szCs w:val="21"/>
          <w:lang w:val="pt-BR"/>
          <w:rPrChange w:id="2062" w:author="Edwin Villanueva Talavera" w:date="2019-06-02T11:17:00Z">
            <w:rPr>
              <w:rStyle w:val="p"/>
              <w:noProof/>
              <w:color w:val="333333"/>
              <w:sz w:val="21"/>
              <w:szCs w:val="21"/>
            </w:rPr>
          </w:rPrChange>
        </w:rPr>
        <w:t>))</w:t>
      </w:r>
    </w:p>
    <w:p w14:paraId="2EE849AC" w14:textId="77777777" w:rsidR="008B043A" w:rsidRPr="00FD6FF2" w:rsidRDefault="008B043A" w:rsidP="008B043A">
      <w:pPr>
        <w:pStyle w:val="HTMLconformatoprevio"/>
        <w:shd w:val="clear" w:color="auto" w:fill="F7F7F7"/>
        <w:wordWrap w:val="0"/>
        <w:rPr>
          <w:noProof/>
          <w:color w:val="333333"/>
          <w:sz w:val="21"/>
          <w:szCs w:val="21"/>
          <w:lang w:val="en-US"/>
          <w:rPrChange w:id="2063" w:author="Edwin Villanueva Talavera" w:date="2019-06-02T11:17:00Z">
            <w:rPr>
              <w:noProof/>
              <w:color w:val="333333"/>
              <w:sz w:val="21"/>
              <w:szCs w:val="21"/>
            </w:rPr>
          </w:rPrChange>
        </w:rPr>
      </w:pPr>
      <w:r w:rsidRPr="00FD6FF2">
        <w:rPr>
          <w:noProof/>
          <w:color w:val="333333"/>
          <w:sz w:val="21"/>
          <w:szCs w:val="21"/>
          <w:lang w:val="pt-BR"/>
          <w:rPrChange w:id="2064" w:author="Edwin Villanueva Talavera" w:date="2019-06-02T11:17:00Z">
            <w:rPr>
              <w:noProof/>
              <w:color w:val="333333"/>
              <w:sz w:val="21"/>
              <w:szCs w:val="21"/>
            </w:rPr>
          </w:rPrChange>
        </w:rPr>
        <w:t xml:space="preserve">    </w:t>
      </w:r>
      <w:r w:rsidRPr="00FD6FF2">
        <w:rPr>
          <w:rStyle w:val="n"/>
          <w:noProof/>
          <w:color w:val="333333"/>
          <w:sz w:val="21"/>
          <w:szCs w:val="21"/>
          <w:lang w:val="en-US"/>
          <w:rPrChange w:id="2065" w:author="Edwin Villanueva Talavera" w:date="2019-06-02T11:17:00Z">
            <w:rPr>
              <w:rStyle w:val="n"/>
              <w:noProof/>
              <w:color w:val="333333"/>
              <w:sz w:val="21"/>
              <w:szCs w:val="21"/>
            </w:rPr>
          </w:rPrChange>
        </w:rPr>
        <w:t>f</w:t>
      </w:r>
      <w:r w:rsidRPr="00FD6FF2">
        <w:rPr>
          <w:rStyle w:val="o"/>
          <w:rFonts w:eastAsiaTheme="majorEastAsia"/>
          <w:noProof/>
          <w:color w:val="666666"/>
          <w:sz w:val="21"/>
          <w:szCs w:val="21"/>
          <w:lang w:val="en-US"/>
          <w:rPrChange w:id="2066"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067" w:author="Edwin Villanueva Talavera" w:date="2019-06-02T11:17:00Z">
            <w:rPr>
              <w:rStyle w:val="n"/>
              <w:noProof/>
              <w:color w:val="333333"/>
              <w:sz w:val="21"/>
              <w:szCs w:val="21"/>
            </w:rPr>
          </w:rPrChange>
        </w:rPr>
        <w:t>close</w:t>
      </w:r>
      <w:r w:rsidRPr="00FD6FF2">
        <w:rPr>
          <w:rStyle w:val="p"/>
          <w:noProof/>
          <w:color w:val="333333"/>
          <w:sz w:val="21"/>
          <w:szCs w:val="21"/>
          <w:lang w:val="en-US"/>
          <w:rPrChange w:id="2068" w:author="Edwin Villanueva Talavera" w:date="2019-06-02T11:17:00Z">
            <w:rPr>
              <w:rStyle w:val="p"/>
              <w:noProof/>
              <w:color w:val="333333"/>
              <w:sz w:val="21"/>
              <w:szCs w:val="21"/>
            </w:rPr>
          </w:rPrChange>
        </w:rPr>
        <w:t>()</w:t>
      </w:r>
    </w:p>
    <w:p w14:paraId="205F0D93" w14:textId="77777777" w:rsidR="008B043A" w:rsidRPr="00FD6FF2" w:rsidRDefault="008B043A" w:rsidP="008B043A">
      <w:pPr>
        <w:pStyle w:val="HTMLconformatoprevio"/>
        <w:shd w:val="clear" w:color="auto" w:fill="F7F7F7"/>
        <w:wordWrap w:val="0"/>
        <w:rPr>
          <w:noProof/>
          <w:color w:val="333333"/>
          <w:sz w:val="21"/>
          <w:szCs w:val="21"/>
          <w:lang w:val="en-US"/>
          <w:rPrChange w:id="2069" w:author="Edwin Villanueva Talavera" w:date="2019-06-02T11:17:00Z">
            <w:rPr>
              <w:noProof/>
              <w:color w:val="333333"/>
              <w:sz w:val="21"/>
              <w:szCs w:val="21"/>
            </w:rPr>
          </w:rPrChange>
        </w:rPr>
      </w:pPr>
    </w:p>
    <w:p w14:paraId="79987BD1" w14:textId="77777777" w:rsidR="008B043A" w:rsidRPr="00FD6FF2" w:rsidRDefault="008B043A" w:rsidP="008B043A">
      <w:pPr>
        <w:pStyle w:val="HTMLconformatoprevio"/>
        <w:shd w:val="clear" w:color="auto" w:fill="F7F7F7"/>
        <w:wordWrap w:val="0"/>
        <w:rPr>
          <w:noProof/>
          <w:color w:val="333333"/>
          <w:sz w:val="21"/>
          <w:szCs w:val="21"/>
          <w:lang w:val="en-US"/>
          <w:rPrChange w:id="2070" w:author="Edwin Villanueva Talavera" w:date="2019-06-02T11:17:00Z">
            <w:rPr>
              <w:noProof/>
              <w:color w:val="333333"/>
              <w:sz w:val="21"/>
              <w:szCs w:val="21"/>
            </w:rPr>
          </w:rPrChange>
        </w:rPr>
      </w:pPr>
      <w:r w:rsidRPr="00FD6FF2">
        <w:rPr>
          <w:rStyle w:val="n"/>
          <w:noProof/>
          <w:color w:val="333333"/>
          <w:sz w:val="21"/>
          <w:szCs w:val="21"/>
          <w:lang w:val="en-US"/>
          <w:rPrChange w:id="2071" w:author="Edwin Villanueva Talavera" w:date="2019-06-02T11:17:00Z">
            <w:rPr>
              <w:rStyle w:val="n"/>
              <w:noProof/>
              <w:color w:val="333333"/>
              <w:sz w:val="21"/>
              <w:szCs w:val="21"/>
            </w:rPr>
          </w:rPrChange>
        </w:rPr>
        <w:t>conn</w:t>
      </w:r>
      <w:r w:rsidRPr="00FD6FF2">
        <w:rPr>
          <w:noProof/>
          <w:color w:val="333333"/>
          <w:sz w:val="21"/>
          <w:szCs w:val="21"/>
          <w:lang w:val="en-US"/>
          <w:rPrChange w:id="2072"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073"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074" w:author="Edwin Villanueva Talavera" w:date="2019-06-02T11:17:00Z">
            <w:rPr>
              <w:noProof/>
              <w:color w:val="333333"/>
              <w:sz w:val="21"/>
              <w:szCs w:val="21"/>
            </w:rPr>
          </w:rPrChange>
        </w:rPr>
        <w:t xml:space="preserve"> </w:t>
      </w:r>
      <w:r w:rsidRPr="00FD6FF2">
        <w:rPr>
          <w:rStyle w:val="n"/>
          <w:noProof/>
          <w:color w:val="333333"/>
          <w:sz w:val="21"/>
          <w:szCs w:val="21"/>
          <w:lang w:val="en-US"/>
          <w:rPrChange w:id="2075" w:author="Edwin Villanueva Talavera" w:date="2019-06-02T11:17:00Z">
            <w:rPr>
              <w:rStyle w:val="n"/>
              <w:noProof/>
              <w:color w:val="333333"/>
              <w:sz w:val="21"/>
              <w:szCs w:val="21"/>
            </w:rPr>
          </w:rPrChange>
        </w:rPr>
        <w:t>mysql</w:t>
      </w:r>
      <w:r w:rsidRPr="00FD6FF2">
        <w:rPr>
          <w:rStyle w:val="o"/>
          <w:rFonts w:eastAsiaTheme="majorEastAsia"/>
          <w:noProof/>
          <w:color w:val="666666"/>
          <w:sz w:val="21"/>
          <w:szCs w:val="21"/>
          <w:lang w:val="en-US"/>
          <w:rPrChange w:id="2076"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077" w:author="Edwin Villanueva Talavera" w:date="2019-06-02T11:17:00Z">
            <w:rPr>
              <w:rStyle w:val="n"/>
              <w:noProof/>
              <w:color w:val="333333"/>
              <w:sz w:val="21"/>
              <w:szCs w:val="21"/>
            </w:rPr>
          </w:rPrChange>
        </w:rPr>
        <w:t>connector</w:t>
      </w:r>
      <w:r w:rsidRPr="00FD6FF2">
        <w:rPr>
          <w:rStyle w:val="o"/>
          <w:rFonts w:eastAsiaTheme="majorEastAsia"/>
          <w:noProof/>
          <w:color w:val="666666"/>
          <w:sz w:val="21"/>
          <w:szCs w:val="21"/>
          <w:lang w:val="en-US"/>
          <w:rPrChange w:id="2078"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079" w:author="Edwin Villanueva Talavera" w:date="2019-06-02T11:17:00Z">
            <w:rPr>
              <w:rStyle w:val="n"/>
              <w:noProof/>
              <w:color w:val="333333"/>
              <w:sz w:val="21"/>
              <w:szCs w:val="21"/>
            </w:rPr>
          </w:rPrChange>
        </w:rPr>
        <w:t>connect</w:t>
      </w:r>
      <w:r w:rsidRPr="00FD6FF2">
        <w:rPr>
          <w:rStyle w:val="p"/>
          <w:noProof/>
          <w:color w:val="333333"/>
          <w:sz w:val="21"/>
          <w:szCs w:val="21"/>
          <w:lang w:val="en-US"/>
          <w:rPrChange w:id="2080" w:author="Edwin Villanueva Talavera" w:date="2019-06-02T11:17:00Z">
            <w:rPr>
              <w:rStyle w:val="p"/>
              <w:noProof/>
              <w:color w:val="333333"/>
              <w:sz w:val="21"/>
              <w:szCs w:val="21"/>
            </w:rPr>
          </w:rPrChange>
        </w:rPr>
        <w:t>(</w:t>
      </w:r>
    </w:p>
    <w:p w14:paraId="69D302B3" w14:textId="77777777" w:rsidR="008B043A" w:rsidRPr="00FD6FF2" w:rsidRDefault="008B043A" w:rsidP="008B043A">
      <w:pPr>
        <w:pStyle w:val="HTMLconformatoprevio"/>
        <w:shd w:val="clear" w:color="auto" w:fill="F7F7F7"/>
        <w:wordWrap w:val="0"/>
        <w:rPr>
          <w:noProof/>
          <w:color w:val="333333"/>
          <w:sz w:val="21"/>
          <w:szCs w:val="21"/>
          <w:lang w:val="en-US"/>
          <w:rPrChange w:id="2081" w:author="Edwin Villanueva Talavera" w:date="2019-06-02T11:17:00Z">
            <w:rPr>
              <w:noProof/>
              <w:color w:val="333333"/>
              <w:sz w:val="21"/>
              <w:szCs w:val="21"/>
            </w:rPr>
          </w:rPrChange>
        </w:rPr>
      </w:pPr>
      <w:r w:rsidRPr="00FD6FF2">
        <w:rPr>
          <w:noProof/>
          <w:color w:val="333333"/>
          <w:sz w:val="21"/>
          <w:szCs w:val="21"/>
          <w:lang w:val="en-US"/>
          <w:rPrChange w:id="2082" w:author="Edwin Villanueva Talavera" w:date="2019-06-02T11:17:00Z">
            <w:rPr>
              <w:noProof/>
              <w:color w:val="333333"/>
              <w:sz w:val="21"/>
              <w:szCs w:val="21"/>
            </w:rPr>
          </w:rPrChange>
        </w:rPr>
        <w:t xml:space="preserve">   </w:t>
      </w:r>
      <w:r w:rsidRPr="00FD6FF2">
        <w:rPr>
          <w:rStyle w:val="n"/>
          <w:noProof/>
          <w:color w:val="333333"/>
          <w:sz w:val="21"/>
          <w:szCs w:val="21"/>
          <w:lang w:val="en-US"/>
          <w:rPrChange w:id="2083" w:author="Edwin Villanueva Talavera" w:date="2019-06-02T11:17:00Z">
            <w:rPr>
              <w:rStyle w:val="n"/>
              <w:noProof/>
              <w:color w:val="333333"/>
              <w:sz w:val="21"/>
              <w:szCs w:val="21"/>
            </w:rPr>
          </w:rPrChange>
        </w:rPr>
        <w:t>host</w:t>
      </w:r>
      <w:r w:rsidRPr="00FD6FF2">
        <w:rPr>
          <w:rStyle w:val="o"/>
          <w:rFonts w:eastAsiaTheme="majorEastAsia"/>
          <w:noProof/>
          <w:color w:val="666666"/>
          <w:sz w:val="21"/>
          <w:szCs w:val="21"/>
          <w:lang w:val="en-US"/>
          <w:rPrChange w:id="2084" w:author="Edwin Villanueva Talavera" w:date="2019-06-02T11:17:00Z">
            <w:rPr>
              <w:rStyle w:val="o"/>
              <w:rFonts w:eastAsiaTheme="majorEastAsia"/>
              <w:noProof/>
              <w:color w:val="666666"/>
              <w:sz w:val="21"/>
              <w:szCs w:val="21"/>
            </w:rPr>
          </w:rPrChange>
        </w:rPr>
        <w:t>=</w:t>
      </w:r>
      <w:r w:rsidRPr="00FD6FF2">
        <w:rPr>
          <w:rStyle w:val="s2"/>
          <w:rFonts w:eastAsiaTheme="majorEastAsia"/>
          <w:noProof/>
          <w:color w:val="BA2121"/>
          <w:sz w:val="21"/>
          <w:szCs w:val="21"/>
          <w:lang w:val="en-US"/>
          <w:rPrChange w:id="2085" w:author="Edwin Villanueva Talavera" w:date="2019-06-02T11:17:00Z">
            <w:rPr>
              <w:rStyle w:val="s2"/>
              <w:rFonts w:eastAsiaTheme="majorEastAsia"/>
              <w:noProof/>
              <w:color w:val="BA2121"/>
              <w:sz w:val="21"/>
              <w:szCs w:val="21"/>
            </w:rPr>
          </w:rPrChange>
        </w:rPr>
        <w:t>"localhost"</w:t>
      </w:r>
      <w:r w:rsidRPr="00FD6FF2">
        <w:rPr>
          <w:rStyle w:val="p"/>
          <w:noProof/>
          <w:color w:val="333333"/>
          <w:sz w:val="21"/>
          <w:szCs w:val="21"/>
          <w:lang w:val="en-US"/>
          <w:rPrChange w:id="2086" w:author="Edwin Villanueva Talavera" w:date="2019-06-02T11:17:00Z">
            <w:rPr>
              <w:rStyle w:val="p"/>
              <w:noProof/>
              <w:color w:val="333333"/>
              <w:sz w:val="21"/>
              <w:szCs w:val="21"/>
            </w:rPr>
          </w:rPrChange>
        </w:rPr>
        <w:t>,</w:t>
      </w:r>
    </w:p>
    <w:p w14:paraId="5F1B7DF1" w14:textId="77777777" w:rsidR="008B043A" w:rsidRPr="00FD6FF2" w:rsidRDefault="008B043A" w:rsidP="008B043A">
      <w:pPr>
        <w:pStyle w:val="HTMLconformatoprevio"/>
        <w:shd w:val="clear" w:color="auto" w:fill="F7F7F7"/>
        <w:wordWrap w:val="0"/>
        <w:rPr>
          <w:noProof/>
          <w:color w:val="333333"/>
          <w:sz w:val="21"/>
          <w:szCs w:val="21"/>
          <w:lang w:val="en-US"/>
          <w:rPrChange w:id="2087" w:author="Edwin Villanueva Talavera" w:date="2019-06-02T11:17:00Z">
            <w:rPr>
              <w:noProof/>
              <w:color w:val="333333"/>
              <w:sz w:val="21"/>
              <w:szCs w:val="21"/>
            </w:rPr>
          </w:rPrChange>
        </w:rPr>
      </w:pPr>
      <w:r w:rsidRPr="00FD6FF2">
        <w:rPr>
          <w:noProof/>
          <w:color w:val="333333"/>
          <w:sz w:val="21"/>
          <w:szCs w:val="21"/>
          <w:lang w:val="en-US"/>
          <w:rPrChange w:id="2088" w:author="Edwin Villanueva Talavera" w:date="2019-06-02T11:17:00Z">
            <w:rPr>
              <w:noProof/>
              <w:color w:val="333333"/>
              <w:sz w:val="21"/>
              <w:szCs w:val="21"/>
            </w:rPr>
          </w:rPrChange>
        </w:rPr>
        <w:t xml:space="preserve">   </w:t>
      </w:r>
      <w:r w:rsidRPr="00FD6FF2">
        <w:rPr>
          <w:rStyle w:val="n"/>
          <w:noProof/>
          <w:color w:val="333333"/>
          <w:sz w:val="21"/>
          <w:szCs w:val="21"/>
          <w:lang w:val="en-US"/>
          <w:rPrChange w:id="2089" w:author="Edwin Villanueva Talavera" w:date="2019-06-02T11:17:00Z">
            <w:rPr>
              <w:rStyle w:val="n"/>
              <w:noProof/>
              <w:color w:val="333333"/>
              <w:sz w:val="21"/>
              <w:szCs w:val="21"/>
            </w:rPr>
          </w:rPrChange>
        </w:rPr>
        <w:t>database</w:t>
      </w:r>
      <w:r w:rsidRPr="00FD6FF2">
        <w:rPr>
          <w:rStyle w:val="o"/>
          <w:rFonts w:eastAsiaTheme="majorEastAsia"/>
          <w:noProof/>
          <w:color w:val="666666"/>
          <w:sz w:val="21"/>
          <w:szCs w:val="21"/>
          <w:lang w:val="en-US"/>
          <w:rPrChange w:id="2090" w:author="Edwin Villanueva Talavera" w:date="2019-06-02T11:17:00Z">
            <w:rPr>
              <w:rStyle w:val="o"/>
              <w:rFonts w:eastAsiaTheme="majorEastAsia"/>
              <w:noProof/>
              <w:color w:val="666666"/>
              <w:sz w:val="21"/>
              <w:szCs w:val="21"/>
            </w:rPr>
          </w:rPrChange>
        </w:rPr>
        <w:t>=</w:t>
      </w:r>
      <w:r w:rsidRPr="00FD6FF2">
        <w:rPr>
          <w:rStyle w:val="s2"/>
          <w:rFonts w:eastAsiaTheme="majorEastAsia"/>
          <w:noProof/>
          <w:color w:val="BA2121"/>
          <w:sz w:val="21"/>
          <w:szCs w:val="21"/>
          <w:lang w:val="en-US"/>
          <w:rPrChange w:id="2091" w:author="Edwin Villanueva Talavera" w:date="2019-06-02T11:17:00Z">
            <w:rPr>
              <w:rStyle w:val="s2"/>
              <w:rFonts w:eastAsiaTheme="majorEastAsia"/>
              <w:noProof/>
              <w:color w:val="BA2121"/>
              <w:sz w:val="21"/>
              <w:szCs w:val="21"/>
            </w:rPr>
          </w:rPrChange>
        </w:rPr>
        <w:t>"tesis2"</w:t>
      </w:r>
      <w:r w:rsidRPr="00FD6FF2">
        <w:rPr>
          <w:rStyle w:val="p"/>
          <w:noProof/>
          <w:color w:val="333333"/>
          <w:sz w:val="21"/>
          <w:szCs w:val="21"/>
          <w:lang w:val="en-US"/>
          <w:rPrChange w:id="2092" w:author="Edwin Villanueva Talavera" w:date="2019-06-02T11:17:00Z">
            <w:rPr>
              <w:rStyle w:val="p"/>
              <w:noProof/>
              <w:color w:val="333333"/>
              <w:sz w:val="21"/>
              <w:szCs w:val="21"/>
            </w:rPr>
          </w:rPrChange>
        </w:rPr>
        <w:t>,</w:t>
      </w:r>
    </w:p>
    <w:p w14:paraId="3CBB7C7D" w14:textId="77777777" w:rsidR="008B043A" w:rsidRPr="00FD6FF2" w:rsidRDefault="008B043A" w:rsidP="008B043A">
      <w:pPr>
        <w:pStyle w:val="HTMLconformatoprevio"/>
        <w:shd w:val="clear" w:color="auto" w:fill="F7F7F7"/>
        <w:wordWrap w:val="0"/>
        <w:rPr>
          <w:noProof/>
          <w:color w:val="333333"/>
          <w:sz w:val="21"/>
          <w:szCs w:val="21"/>
          <w:lang w:val="en-US"/>
          <w:rPrChange w:id="2093" w:author="Edwin Villanueva Talavera" w:date="2019-06-02T11:17:00Z">
            <w:rPr>
              <w:noProof/>
              <w:color w:val="333333"/>
              <w:sz w:val="21"/>
              <w:szCs w:val="21"/>
            </w:rPr>
          </w:rPrChange>
        </w:rPr>
      </w:pPr>
      <w:r w:rsidRPr="00FD6FF2">
        <w:rPr>
          <w:noProof/>
          <w:color w:val="333333"/>
          <w:sz w:val="21"/>
          <w:szCs w:val="21"/>
          <w:lang w:val="en-US"/>
          <w:rPrChange w:id="2094" w:author="Edwin Villanueva Talavera" w:date="2019-06-02T11:17:00Z">
            <w:rPr>
              <w:noProof/>
              <w:color w:val="333333"/>
              <w:sz w:val="21"/>
              <w:szCs w:val="21"/>
            </w:rPr>
          </w:rPrChange>
        </w:rPr>
        <w:t xml:space="preserve">   </w:t>
      </w:r>
      <w:r w:rsidRPr="00FD6FF2">
        <w:rPr>
          <w:rStyle w:val="n"/>
          <w:noProof/>
          <w:color w:val="333333"/>
          <w:sz w:val="21"/>
          <w:szCs w:val="21"/>
          <w:lang w:val="en-US"/>
          <w:rPrChange w:id="2095" w:author="Edwin Villanueva Talavera" w:date="2019-06-02T11:17:00Z">
            <w:rPr>
              <w:rStyle w:val="n"/>
              <w:noProof/>
              <w:color w:val="333333"/>
              <w:sz w:val="21"/>
              <w:szCs w:val="21"/>
            </w:rPr>
          </w:rPrChange>
        </w:rPr>
        <w:t>user</w:t>
      </w:r>
      <w:r w:rsidRPr="00FD6FF2">
        <w:rPr>
          <w:rStyle w:val="o"/>
          <w:rFonts w:eastAsiaTheme="majorEastAsia"/>
          <w:noProof/>
          <w:color w:val="666666"/>
          <w:sz w:val="21"/>
          <w:szCs w:val="21"/>
          <w:lang w:val="en-US"/>
          <w:rPrChange w:id="2096" w:author="Edwin Villanueva Talavera" w:date="2019-06-02T11:17:00Z">
            <w:rPr>
              <w:rStyle w:val="o"/>
              <w:rFonts w:eastAsiaTheme="majorEastAsia"/>
              <w:noProof/>
              <w:color w:val="666666"/>
              <w:sz w:val="21"/>
              <w:szCs w:val="21"/>
            </w:rPr>
          </w:rPrChange>
        </w:rPr>
        <w:t>=</w:t>
      </w:r>
      <w:r w:rsidRPr="00FD6FF2">
        <w:rPr>
          <w:rStyle w:val="s2"/>
          <w:rFonts w:eastAsiaTheme="majorEastAsia"/>
          <w:noProof/>
          <w:color w:val="BA2121"/>
          <w:sz w:val="21"/>
          <w:szCs w:val="21"/>
          <w:lang w:val="en-US"/>
          <w:rPrChange w:id="2097" w:author="Edwin Villanueva Talavera" w:date="2019-06-02T11:17:00Z">
            <w:rPr>
              <w:rStyle w:val="s2"/>
              <w:rFonts w:eastAsiaTheme="majorEastAsia"/>
              <w:noProof/>
              <w:color w:val="BA2121"/>
              <w:sz w:val="21"/>
              <w:szCs w:val="21"/>
            </w:rPr>
          </w:rPrChange>
        </w:rPr>
        <w:t>"tesis2"</w:t>
      </w:r>
      <w:r w:rsidRPr="00FD6FF2">
        <w:rPr>
          <w:rStyle w:val="p"/>
          <w:noProof/>
          <w:color w:val="333333"/>
          <w:sz w:val="21"/>
          <w:szCs w:val="21"/>
          <w:lang w:val="en-US"/>
          <w:rPrChange w:id="2098" w:author="Edwin Villanueva Talavera" w:date="2019-06-02T11:17:00Z">
            <w:rPr>
              <w:rStyle w:val="p"/>
              <w:noProof/>
              <w:color w:val="333333"/>
              <w:sz w:val="21"/>
              <w:szCs w:val="21"/>
            </w:rPr>
          </w:rPrChange>
        </w:rPr>
        <w:t>,</w:t>
      </w:r>
    </w:p>
    <w:p w14:paraId="7FA39D80" w14:textId="77777777" w:rsidR="008B043A" w:rsidRPr="00E16EF8" w:rsidRDefault="008B043A" w:rsidP="008B043A">
      <w:pPr>
        <w:pStyle w:val="HTMLconformatoprevio"/>
        <w:shd w:val="clear" w:color="auto" w:fill="F7F7F7"/>
        <w:wordWrap w:val="0"/>
        <w:rPr>
          <w:noProof/>
          <w:color w:val="333333"/>
          <w:sz w:val="21"/>
          <w:szCs w:val="21"/>
        </w:rPr>
      </w:pPr>
      <w:r w:rsidRPr="00FD6FF2">
        <w:rPr>
          <w:noProof/>
          <w:color w:val="333333"/>
          <w:sz w:val="21"/>
          <w:szCs w:val="21"/>
          <w:lang w:val="en-US"/>
          <w:rPrChange w:id="2099" w:author="Edwin Villanueva Talavera" w:date="2019-06-02T11:17:00Z">
            <w:rPr>
              <w:noProof/>
              <w:color w:val="333333"/>
              <w:sz w:val="21"/>
              <w:szCs w:val="21"/>
            </w:rPr>
          </w:rPrChange>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p>
    <w:p w14:paraId="42DE2C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p"/>
          <w:noProof/>
          <w:color w:val="333333"/>
          <w:sz w:val="21"/>
          <w:szCs w:val="21"/>
        </w:rPr>
        <w:t>)</w:t>
      </w:r>
    </w:p>
    <w:p w14:paraId="6059B997" w14:textId="77777777" w:rsidR="008B043A" w:rsidRPr="00E16EF8" w:rsidRDefault="008B043A" w:rsidP="008B043A">
      <w:pPr>
        <w:pStyle w:val="HTMLconformatoprevio"/>
        <w:shd w:val="clear" w:color="auto" w:fill="F7F7F7"/>
        <w:wordWrap w:val="0"/>
        <w:rPr>
          <w:noProof/>
          <w:color w:val="333333"/>
          <w:sz w:val="21"/>
          <w:szCs w:val="21"/>
        </w:rPr>
      </w:pPr>
    </w:p>
    <w:p w14:paraId="6D31B7B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2761A380" w14:textId="77777777" w:rsidR="008B043A" w:rsidRPr="00E16EF8" w:rsidRDefault="008B043A" w:rsidP="008B043A">
      <w:pPr>
        <w:pStyle w:val="HTMLconformatoprevio"/>
        <w:shd w:val="clear" w:color="auto" w:fill="F7F7F7"/>
        <w:wordWrap w:val="0"/>
        <w:rPr>
          <w:noProof/>
          <w:color w:val="333333"/>
          <w:sz w:val="21"/>
          <w:szCs w:val="21"/>
        </w:rPr>
      </w:pPr>
    </w:p>
    <w:p w14:paraId="67CA2C0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52071FA5" w14:textId="77777777" w:rsidR="008B043A" w:rsidRPr="00E16EF8" w:rsidRDefault="008B043A" w:rsidP="008B043A">
      <w:pPr>
        <w:pStyle w:val="HTMLconformatoprevio"/>
        <w:shd w:val="clear" w:color="auto" w:fill="F7F7F7"/>
        <w:wordWrap w:val="0"/>
        <w:rPr>
          <w:noProof/>
          <w:color w:val="333333"/>
          <w:sz w:val="21"/>
          <w:szCs w:val="21"/>
        </w:rPr>
      </w:pPr>
    </w:p>
    <w:p w14:paraId="7655CB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05/fasta_pct_para_logit/'</w:t>
      </w:r>
    </w:p>
    <w:p w14:paraId="54689BFC" w14:textId="77777777" w:rsidR="008B043A" w:rsidRPr="00E16EF8" w:rsidRDefault="008B043A" w:rsidP="008B043A">
      <w:pPr>
        <w:pStyle w:val="HTMLconformatoprevio"/>
        <w:shd w:val="clear" w:color="auto" w:fill="F7F7F7"/>
        <w:wordWrap w:val="0"/>
        <w:rPr>
          <w:noProof/>
          <w:color w:val="333333"/>
          <w:sz w:val="21"/>
          <w:szCs w:val="21"/>
        </w:rPr>
      </w:pPr>
    </w:p>
    <w:p w14:paraId="4C34F8A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"SELECT m.id_especie, REPLACE(m.especie, ' ', '_') FROM maestra_especies m JOIN especies_seleccionadas es ON m.especie = es.especie"</w:t>
      </w:r>
    </w:p>
    <w:p w14:paraId="2734CE6E"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2FE013AD"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425F92CA"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678F190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CDS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77C05D4F"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flg_pct = 1 AND flg_seleccionado = 1"</w:t>
      </w:r>
    </w:p>
    <w:p w14:paraId="29C8A73F"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1C4E5F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49B80D66"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"PCT"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34E6F0E0" w14:textId="77777777" w:rsidR="008B043A" w:rsidRPr="00E16EF8" w:rsidRDefault="008B043A" w:rsidP="008B043A">
      <w:pPr>
        <w:pStyle w:val="HTMLconformatoprevio"/>
        <w:shd w:val="clear" w:color="auto" w:fill="F7F7F7"/>
        <w:wordWrap w:val="0"/>
        <w:rPr>
          <w:noProof/>
          <w:color w:val="333333"/>
          <w:sz w:val="21"/>
          <w:szCs w:val="21"/>
        </w:rPr>
      </w:pPr>
    </w:p>
    <w:p w14:paraId="1AB38DA8"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54E160F" w14:textId="77777777" w:rsidR="008B043A" w:rsidRPr="00E16EF8" w:rsidRDefault="008B043A" w:rsidP="008B043A">
      <w:pPr>
        <w:pStyle w:val="HTMLconformatoprevio"/>
        <w:shd w:val="clear" w:color="auto" w:fill="F7F7F7"/>
        <w:wordWrap w:val="0"/>
        <w:rPr>
          <w:noProof/>
          <w:color w:val="333333"/>
          <w:sz w:val="21"/>
          <w:szCs w:val="21"/>
        </w:rPr>
      </w:pPr>
    </w:p>
    <w:p w14:paraId="4FB127D9"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Proceso finalizado...                                                                                       "</w:t>
      </w:r>
      <w:r w:rsidRPr="00E16EF8">
        <w:rPr>
          <w:rStyle w:val="p"/>
          <w:noProof/>
          <w:color w:val="333333"/>
          <w:sz w:val="21"/>
          <w:szCs w:val="21"/>
        </w:rPr>
        <w:t>)</w:t>
      </w:r>
    </w:p>
    <w:p w14:paraId="6F8D4A04" w14:textId="41B3BCDB" w:rsidR="008B043A" w:rsidRPr="00E16EF8" w:rsidRDefault="008B043A">
      <w:pPr>
        <w:spacing w:before="0" w:after="160" w:line="259" w:lineRule="auto"/>
        <w:rPr>
          <w:noProof/>
        </w:rPr>
      </w:pPr>
      <w:r w:rsidRPr="00E16EF8">
        <w:rPr>
          <w:noProof/>
        </w:rPr>
        <w:br w:type="page"/>
      </w:r>
    </w:p>
    <w:p w14:paraId="29F112EA" w14:textId="2356E331" w:rsidR="008B043A" w:rsidRPr="00E16EF8" w:rsidRDefault="008B043A" w:rsidP="008B043A">
      <w:pPr>
        <w:pStyle w:val="Ttulo2"/>
        <w:numPr>
          <w:ilvl w:val="0"/>
          <w:numId w:val="21"/>
        </w:numPr>
        <w:rPr>
          <w:noProof/>
        </w:rPr>
      </w:pPr>
      <w:bookmarkStart w:id="2100" w:name="_Ref6586349"/>
      <w:bookmarkStart w:id="2101" w:name="_Toc10327584"/>
      <w:r w:rsidRPr="00E16EF8">
        <w:rPr>
          <w:noProof/>
        </w:rPr>
        <w:t>: CPAT – Generación de regresión logística</w:t>
      </w:r>
      <w:bookmarkEnd w:id="2100"/>
      <w:bookmarkEnd w:id="2101"/>
      <w:r w:rsidRPr="00E16EF8">
        <w:rPr>
          <w:noProof/>
        </w:rPr>
        <w:t xml:space="preserve"> </w:t>
      </w:r>
    </w:p>
    <w:p w14:paraId="34E7568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29EF1897"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48F1E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118DAB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IPython.utils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io</w:t>
      </w:r>
    </w:p>
    <w:p w14:paraId="02F4AC44" w14:textId="77777777" w:rsidR="008B043A" w:rsidRPr="00E16EF8" w:rsidRDefault="008B043A" w:rsidP="008B043A">
      <w:pPr>
        <w:pStyle w:val="HTMLconformatoprevio"/>
        <w:shd w:val="clear" w:color="auto" w:fill="F7F7F7"/>
        <w:wordWrap w:val="0"/>
        <w:rPr>
          <w:noProof/>
          <w:color w:val="333333"/>
          <w:sz w:val="21"/>
          <w:szCs w:val="21"/>
        </w:rPr>
      </w:pPr>
    </w:p>
    <w:p w14:paraId="7F816220"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219E5306"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51E3DF3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2DF789F1"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C739C2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4A3B119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p"/>
          <w:noProof/>
          <w:color w:val="333333"/>
          <w:sz w:val="21"/>
          <w:szCs w:val="21"/>
        </w:rPr>
        <w:t>)</w:t>
      </w:r>
    </w:p>
    <w:p w14:paraId="571F6E67" w14:textId="77777777" w:rsidR="008B043A" w:rsidRPr="00E16EF8" w:rsidRDefault="008B043A" w:rsidP="008B043A">
      <w:pPr>
        <w:pStyle w:val="HTMLconformatoprevio"/>
        <w:shd w:val="clear" w:color="auto" w:fill="F7F7F7"/>
        <w:wordWrap w:val="0"/>
        <w:rPr>
          <w:noProof/>
          <w:color w:val="333333"/>
          <w:sz w:val="21"/>
          <w:szCs w:val="21"/>
        </w:rPr>
      </w:pPr>
    </w:p>
    <w:p w14:paraId="6BDB525D"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57F397AB" w14:textId="77777777" w:rsidR="008B043A" w:rsidRPr="00E16EF8" w:rsidRDefault="008B043A" w:rsidP="008B043A">
      <w:pPr>
        <w:pStyle w:val="HTMLconformatoprevio"/>
        <w:shd w:val="clear" w:color="auto" w:fill="F7F7F7"/>
        <w:wordWrap w:val="0"/>
        <w:rPr>
          <w:noProof/>
          <w:color w:val="333333"/>
          <w:sz w:val="21"/>
          <w:szCs w:val="21"/>
        </w:rPr>
      </w:pPr>
    </w:p>
    <w:p w14:paraId="370E6BE4"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F4DCB77" w14:textId="77777777" w:rsidR="008B043A" w:rsidRPr="00E16EF8" w:rsidRDefault="008B043A" w:rsidP="008B043A">
      <w:pPr>
        <w:pStyle w:val="HTMLconformatoprevio"/>
        <w:shd w:val="clear" w:color="auto" w:fill="F7F7F7"/>
        <w:wordWrap w:val="0"/>
        <w:rPr>
          <w:noProof/>
          <w:color w:val="333333"/>
          <w:sz w:val="21"/>
          <w:szCs w:val="21"/>
        </w:rPr>
      </w:pPr>
    </w:p>
    <w:p w14:paraId="2683729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05/tablas_hexamer/'</w:t>
      </w:r>
    </w:p>
    <w:p w14:paraId="1BCEF274"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05/fasta_pct_para_logit/'</w:t>
      </w:r>
    </w:p>
    <w:p w14:paraId="6D381472"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input_directory_lncRNA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1B753E1F"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output_directory_logit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05/modelo_regresion_logistica/'</w:t>
      </w:r>
    </w:p>
    <w:p w14:paraId="7BDCE388" w14:textId="77777777" w:rsidR="008B043A" w:rsidRPr="00E16EF8" w:rsidRDefault="008B043A" w:rsidP="008B043A">
      <w:pPr>
        <w:pStyle w:val="HTMLconformatoprevio"/>
        <w:shd w:val="clear" w:color="auto" w:fill="F7F7F7"/>
        <w:wordWrap w:val="0"/>
        <w:rPr>
          <w:noProof/>
          <w:color w:val="333333"/>
          <w:sz w:val="21"/>
          <w:szCs w:val="21"/>
        </w:rPr>
      </w:pPr>
    </w:p>
    <w:p w14:paraId="6411C20E"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184E716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14620A0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026DD6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rFonts w:eastAsiaTheme="majorEastAsia"/>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E085065"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Generando modelo de regresión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60011153" w14:textId="77777777" w:rsidR="008B043A" w:rsidRPr="00FD6FF2" w:rsidRDefault="008B043A" w:rsidP="008B043A">
      <w:pPr>
        <w:pStyle w:val="HTMLconformatoprevio"/>
        <w:shd w:val="clear" w:color="auto" w:fill="F7F7F7"/>
        <w:wordWrap w:val="0"/>
        <w:rPr>
          <w:noProof/>
          <w:color w:val="333333"/>
          <w:sz w:val="21"/>
          <w:szCs w:val="21"/>
          <w:lang w:val="en-US"/>
          <w:rPrChange w:id="2102"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2103" w:author="Edwin Villanueva Talavera" w:date="2019-06-02T11:17:00Z">
            <w:rPr>
              <w:rStyle w:val="n"/>
              <w:noProof/>
              <w:color w:val="333333"/>
              <w:sz w:val="21"/>
              <w:szCs w:val="21"/>
            </w:rPr>
          </w:rPrChange>
        </w:rPr>
        <w:t>script</w:t>
      </w:r>
      <w:r w:rsidRPr="00FD6FF2">
        <w:rPr>
          <w:noProof/>
          <w:color w:val="333333"/>
          <w:sz w:val="21"/>
          <w:szCs w:val="21"/>
          <w:lang w:val="en-US"/>
          <w:rPrChange w:id="2104"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05"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06"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107" w:author="Edwin Villanueva Talavera" w:date="2019-06-02T11:17:00Z">
            <w:rPr>
              <w:rStyle w:val="s2"/>
              <w:noProof/>
              <w:color w:val="BA2121"/>
              <w:sz w:val="21"/>
              <w:szCs w:val="21"/>
            </w:rPr>
          </w:rPrChange>
        </w:rPr>
        <w:t>"~/anaconda3/bin/make_logitModel.py"</w:t>
      </w:r>
    </w:p>
    <w:p w14:paraId="240286CE" w14:textId="77777777" w:rsidR="008B043A" w:rsidRPr="00FD6FF2" w:rsidRDefault="008B043A" w:rsidP="008B043A">
      <w:pPr>
        <w:pStyle w:val="HTMLconformatoprevio"/>
        <w:shd w:val="clear" w:color="auto" w:fill="F7F7F7"/>
        <w:wordWrap w:val="0"/>
        <w:rPr>
          <w:noProof/>
          <w:color w:val="333333"/>
          <w:sz w:val="21"/>
          <w:szCs w:val="21"/>
          <w:lang w:val="en-US"/>
          <w:rPrChange w:id="2108" w:author="Edwin Villanueva Talavera" w:date="2019-06-02T11:17:00Z">
            <w:rPr>
              <w:noProof/>
              <w:color w:val="333333"/>
              <w:sz w:val="21"/>
              <w:szCs w:val="21"/>
            </w:rPr>
          </w:rPrChange>
        </w:rPr>
      </w:pPr>
      <w:r w:rsidRPr="00FD6FF2">
        <w:rPr>
          <w:noProof/>
          <w:color w:val="333333"/>
          <w:sz w:val="21"/>
          <w:szCs w:val="21"/>
          <w:lang w:val="en-US"/>
          <w:rPrChange w:id="2109" w:author="Edwin Villanueva Talavera" w:date="2019-06-02T11:17:00Z">
            <w:rPr>
              <w:noProof/>
              <w:color w:val="333333"/>
              <w:sz w:val="21"/>
              <w:szCs w:val="21"/>
            </w:rPr>
          </w:rPrChange>
        </w:rPr>
        <w:t xml:space="preserve">    </w:t>
      </w:r>
      <w:r w:rsidRPr="00FD6FF2">
        <w:rPr>
          <w:rStyle w:val="n"/>
          <w:noProof/>
          <w:color w:val="333333"/>
          <w:sz w:val="21"/>
          <w:szCs w:val="21"/>
          <w:lang w:val="en-US"/>
          <w:rPrChange w:id="2110" w:author="Edwin Villanueva Talavera" w:date="2019-06-02T11:17:00Z">
            <w:rPr>
              <w:rStyle w:val="n"/>
              <w:noProof/>
              <w:color w:val="333333"/>
              <w:sz w:val="21"/>
              <w:szCs w:val="21"/>
            </w:rPr>
          </w:rPrChange>
        </w:rPr>
        <w:t>archivo_hexamer</w:t>
      </w:r>
      <w:r w:rsidRPr="00FD6FF2">
        <w:rPr>
          <w:noProof/>
          <w:color w:val="333333"/>
          <w:sz w:val="21"/>
          <w:szCs w:val="21"/>
          <w:lang w:val="en-US"/>
          <w:rPrChange w:id="2111"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12"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13"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114" w:author="Edwin Villanueva Talavera" w:date="2019-06-02T11:17:00Z">
            <w:rPr>
              <w:rStyle w:val="s2"/>
              <w:noProof/>
              <w:color w:val="BA2121"/>
              <w:sz w:val="21"/>
              <w:szCs w:val="21"/>
            </w:rPr>
          </w:rPrChange>
        </w:rPr>
        <w:t>"'"</w:t>
      </w:r>
      <w:r w:rsidRPr="00FD6FF2">
        <w:rPr>
          <w:noProof/>
          <w:color w:val="333333"/>
          <w:sz w:val="21"/>
          <w:szCs w:val="21"/>
          <w:lang w:val="en-US"/>
          <w:rPrChange w:id="2115"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16"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17" w:author="Edwin Villanueva Talavera" w:date="2019-06-02T11:17:00Z">
            <w:rPr>
              <w:noProof/>
              <w:color w:val="333333"/>
              <w:sz w:val="21"/>
              <w:szCs w:val="21"/>
            </w:rPr>
          </w:rPrChange>
        </w:rPr>
        <w:t xml:space="preserve"> </w:t>
      </w:r>
      <w:r w:rsidRPr="00FD6FF2">
        <w:rPr>
          <w:rStyle w:val="n"/>
          <w:noProof/>
          <w:color w:val="333333"/>
          <w:sz w:val="21"/>
          <w:szCs w:val="21"/>
          <w:lang w:val="en-US"/>
          <w:rPrChange w:id="2118" w:author="Edwin Villanueva Talavera" w:date="2019-06-02T11:17:00Z">
            <w:rPr>
              <w:rStyle w:val="n"/>
              <w:noProof/>
              <w:color w:val="333333"/>
              <w:sz w:val="21"/>
              <w:szCs w:val="21"/>
            </w:rPr>
          </w:rPrChange>
        </w:rPr>
        <w:t>input_directory</w:t>
      </w:r>
      <w:r w:rsidRPr="00FD6FF2">
        <w:rPr>
          <w:noProof/>
          <w:color w:val="333333"/>
          <w:sz w:val="21"/>
          <w:szCs w:val="21"/>
          <w:lang w:val="en-US"/>
          <w:rPrChange w:id="2119"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20"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21" w:author="Edwin Villanueva Talavera" w:date="2019-06-02T11:17:00Z">
            <w:rPr>
              <w:noProof/>
              <w:color w:val="333333"/>
              <w:sz w:val="21"/>
              <w:szCs w:val="21"/>
            </w:rPr>
          </w:rPrChange>
        </w:rPr>
        <w:t xml:space="preserve"> </w:t>
      </w:r>
      <w:r w:rsidRPr="00FD6FF2">
        <w:rPr>
          <w:rStyle w:val="n"/>
          <w:noProof/>
          <w:color w:val="333333"/>
          <w:sz w:val="21"/>
          <w:szCs w:val="21"/>
          <w:lang w:val="en-US"/>
          <w:rPrChange w:id="2122" w:author="Edwin Villanueva Talavera" w:date="2019-06-02T11:17:00Z">
            <w:rPr>
              <w:rStyle w:val="n"/>
              <w:noProof/>
              <w:color w:val="333333"/>
              <w:sz w:val="21"/>
              <w:szCs w:val="21"/>
            </w:rPr>
          </w:rPrChange>
        </w:rPr>
        <w:t>especie</w:t>
      </w:r>
      <w:r w:rsidRPr="00FD6FF2">
        <w:rPr>
          <w:rStyle w:val="p"/>
          <w:noProof/>
          <w:color w:val="333333"/>
          <w:sz w:val="21"/>
          <w:szCs w:val="21"/>
          <w:lang w:val="en-US"/>
          <w:rPrChange w:id="2123" w:author="Edwin Villanueva Talavera" w:date="2019-06-02T11:17:00Z">
            <w:rPr>
              <w:rStyle w:val="p"/>
              <w:noProof/>
              <w:color w:val="333333"/>
              <w:sz w:val="21"/>
              <w:szCs w:val="21"/>
            </w:rPr>
          </w:rPrChange>
        </w:rPr>
        <w:t>[</w:t>
      </w:r>
      <w:r w:rsidRPr="00FD6FF2">
        <w:rPr>
          <w:rStyle w:val="mi"/>
          <w:noProof/>
          <w:color w:val="666666"/>
          <w:sz w:val="21"/>
          <w:szCs w:val="21"/>
          <w:lang w:val="en-US"/>
          <w:rPrChange w:id="2124" w:author="Edwin Villanueva Talavera" w:date="2019-06-02T11:17:00Z">
            <w:rPr>
              <w:rStyle w:val="mi"/>
              <w:noProof/>
              <w:color w:val="666666"/>
              <w:sz w:val="21"/>
              <w:szCs w:val="21"/>
            </w:rPr>
          </w:rPrChange>
        </w:rPr>
        <w:t>1</w:t>
      </w:r>
      <w:r w:rsidRPr="00FD6FF2">
        <w:rPr>
          <w:rStyle w:val="p"/>
          <w:noProof/>
          <w:color w:val="333333"/>
          <w:sz w:val="21"/>
          <w:szCs w:val="21"/>
          <w:lang w:val="en-US"/>
          <w:rPrChange w:id="2125" w:author="Edwin Villanueva Talavera" w:date="2019-06-02T11:17:00Z">
            <w:rPr>
              <w:rStyle w:val="p"/>
              <w:noProof/>
              <w:color w:val="333333"/>
              <w:sz w:val="21"/>
              <w:szCs w:val="21"/>
            </w:rPr>
          </w:rPrChange>
        </w:rPr>
        <w:t>]</w:t>
      </w:r>
      <w:r w:rsidRPr="00FD6FF2">
        <w:rPr>
          <w:noProof/>
          <w:color w:val="333333"/>
          <w:sz w:val="21"/>
          <w:szCs w:val="21"/>
          <w:lang w:val="en-US"/>
          <w:rPrChange w:id="2126"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27"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28"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129" w:author="Edwin Villanueva Talavera" w:date="2019-06-02T11:17:00Z">
            <w:rPr>
              <w:rStyle w:val="s2"/>
              <w:noProof/>
              <w:color w:val="BA2121"/>
              <w:sz w:val="21"/>
              <w:szCs w:val="21"/>
            </w:rPr>
          </w:rPrChange>
        </w:rPr>
        <w:t>".tsv"</w:t>
      </w:r>
      <w:r w:rsidRPr="00FD6FF2">
        <w:rPr>
          <w:noProof/>
          <w:color w:val="333333"/>
          <w:sz w:val="21"/>
          <w:szCs w:val="21"/>
          <w:lang w:val="en-US"/>
          <w:rPrChange w:id="213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31"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32"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133" w:author="Edwin Villanueva Talavera" w:date="2019-06-02T11:17:00Z">
            <w:rPr>
              <w:rStyle w:val="s2"/>
              <w:noProof/>
              <w:color w:val="BA2121"/>
              <w:sz w:val="21"/>
              <w:szCs w:val="21"/>
            </w:rPr>
          </w:rPrChange>
        </w:rPr>
        <w:t>"'"</w:t>
      </w:r>
    </w:p>
    <w:p w14:paraId="0FFA44A9" w14:textId="77777777" w:rsidR="008B043A" w:rsidRPr="00FD6FF2" w:rsidRDefault="008B043A" w:rsidP="008B043A">
      <w:pPr>
        <w:pStyle w:val="HTMLconformatoprevio"/>
        <w:shd w:val="clear" w:color="auto" w:fill="F7F7F7"/>
        <w:wordWrap w:val="0"/>
        <w:rPr>
          <w:noProof/>
          <w:color w:val="333333"/>
          <w:sz w:val="21"/>
          <w:szCs w:val="21"/>
          <w:lang w:val="en-US"/>
          <w:rPrChange w:id="2134" w:author="Edwin Villanueva Talavera" w:date="2019-06-02T11:17:00Z">
            <w:rPr>
              <w:noProof/>
              <w:color w:val="333333"/>
              <w:sz w:val="21"/>
              <w:szCs w:val="21"/>
            </w:rPr>
          </w:rPrChange>
        </w:rPr>
      </w:pPr>
      <w:r w:rsidRPr="00FD6FF2">
        <w:rPr>
          <w:noProof/>
          <w:color w:val="333333"/>
          <w:sz w:val="21"/>
          <w:szCs w:val="21"/>
          <w:lang w:val="en-US"/>
          <w:rPrChange w:id="2135" w:author="Edwin Villanueva Talavera" w:date="2019-06-02T11:17:00Z">
            <w:rPr>
              <w:noProof/>
              <w:color w:val="333333"/>
              <w:sz w:val="21"/>
              <w:szCs w:val="21"/>
            </w:rPr>
          </w:rPrChange>
        </w:rPr>
        <w:t xml:space="preserve">    </w:t>
      </w:r>
      <w:r w:rsidRPr="00FD6FF2">
        <w:rPr>
          <w:rStyle w:val="n"/>
          <w:noProof/>
          <w:color w:val="333333"/>
          <w:sz w:val="21"/>
          <w:szCs w:val="21"/>
          <w:lang w:val="en-US"/>
          <w:rPrChange w:id="2136" w:author="Edwin Villanueva Talavera" w:date="2019-06-02T11:17:00Z">
            <w:rPr>
              <w:rStyle w:val="n"/>
              <w:noProof/>
              <w:color w:val="333333"/>
              <w:sz w:val="21"/>
              <w:szCs w:val="21"/>
            </w:rPr>
          </w:rPrChange>
        </w:rPr>
        <w:t>fasta_pct</w:t>
      </w:r>
      <w:r w:rsidRPr="00FD6FF2">
        <w:rPr>
          <w:noProof/>
          <w:color w:val="333333"/>
          <w:sz w:val="21"/>
          <w:szCs w:val="21"/>
          <w:lang w:val="en-US"/>
          <w:rPrChange w:id="2137"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38"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39"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140" w:author="Edwin Villanueva Talavera" w:date="2019-06-02T11:17:00Z">
            <w:rPr>
              <w:rStyle w:val="s2"/>
              <w:noProof/>
              <w:color w:val="BA2121"/>
              <w:sz w:val="21"/>
              <w:szCs w:val="21"/>
            </w:rPr>
          </w:rPrChange>
        </w:rPr>
        <w:t>"'"</w:t>
      </w:r>
      <w:r w:rsidRPr="00FD6FF2">
        <w:rPr>
          <w:noProof/>
          <w:color w:val="333333"/>
          <w:sz w:val="21"/>
          <w:szCs w:val="21"/>
          <w:lang w:val="en-US"/>
          <w:rPrChange w:id="2141"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42"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43" w:author="Edwin Villanueva Talavera" w:date="2019-06-02T11:17:00Z">
            <w:rPr>
              <w:noProof/>
              <w:color w:val="333333"/>
              <w:sz w:val="21"/>
              <w:szCs w:val="21"/>
            </w:rPr>
          </w:rPrChange>
        </w:rPr>
        <w:t xml:space="preserve"> </w:t>
      </w:r>
      <w:r w:rsidRPr="00FD6FF2">
        <w:rPr>
          <w:rStyle w:val="n"/>
          <w:noProof/>
          <w:color w:val="333333"/>
          <w:sz w:val="21"/>
          <w:szCs w:val="21"/>
          <w:lang w:val="en-US"/>
          <w:rPrChange w:id="2144" w:author="Edwin Villanueva Talavera" w:date="2019-06-02T11:17:00Z">
            <w:rPr>
              <w:rStyle w:val="n"/>
              <w:noProof/>
              <w:color w:val="333333"/>
              <w:sz w:val="21"/>
              <w:szCs w:val="21"/>
            </w:rPr>
          </w:rPrChange>
        </w:rPr>
        <w:t>input_directory_pct</w:t>
      </w:r>
      <w:r w:rsidRPr="00FD6FF2">
        <w:rPr>
          <w:noProof/>
          <w:color w:val="333333"/>
          <w:sz w:val="21"/>
          <w:szCs w:val="21"/>
          <w:lang w:val="en-US"/>
          <w:rPrChange w:id="2145"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46"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47" w:author="Edwin Villanueva Talavera" w:date="2019-06-02T11:17:00Z">
            <w:rPr>
              <w:noProof/>
              <w:color w:val="333333"/>
              <w:sz w:val="21"/>
              <w:szCs w:val="21"/>
            </w:rPr>
          </w:rPrChange>
        </w:rPr>
        <w:t xml:space="preserve"> </w:t>
      </w:r>
      <w:r w:rsidRPr="00FD6FF2">
        <w:rPr>
          <w:rStyle w:val="n"/>
          <w:noProof/>
          <w:color w:val="333333"/>
          <w:sz w:val="21"/>
          <w:szCs w:val="21"/>
          <w:lang w:val="en-US"/>
          <w:rPrChange w:id="2148" w:author="Edwin Villanueva Talavera" w:date="2019-06-02T11:17:00Z">
            <w:rPr>
              <w:rStyle w:val="n"/>
              <w:noProof/>
              <w:color w:val="333333"/>
              <w:sz w:val="21"/>
              <w:szCs w:val="21"/>
            </w:rPr>
          </w:rPrChange>
        </w:rPr>
        <w:t>especie</w:t>
      </w:r>
      <w:r w:rsidRPr="00FD6FF2">
        <w:rPr>
          <w:rStyle w:val="p"/>
          <w:noProof/>
          <w:color w:val="333333"/>
          <w:sz w:val="21"/>
          <w:szCs w:val="21"/>
          <w:lang w:val="en-US"/>
          <w:rPrChange w:id="2149" w:author="Edwin Villanueva Talavera" w:date="2019-06-02T11:17:00Z">
            <w:rPr>
              <w:rStyle w:val="p"/>
              <w:noProof/>
              <w:color w:val="333333"/>
              <w:sz w:val="21"/>
              <w:szCs w:val="21"/>
            </w:rPr>
          </w:rPrChange>
        </w:rPr>
        <w:t>[</w:t>
      </w:r>
      <w:r w:rsidRPr="00FD6FF2">
        <w:rPr>
          <w:rStyle w:val="mi"/>
          <w:noProof/>
          <w:color w:val="666666"/>
          <w:sz w:val="21"/>
          <w:szCs w:val="21"/>
          <w:lang w:val="en-US"/>
          <w:rPrChange w:id="2150" w:author="Edwin Villanueva Talavera" w:date="2019-06-02T11:17:00Z">
            <w:rPr>
              <w:rStyle w:val="mi"/>
              <w:noProof/>
              <w:color w:val="666666"/>
              <w:sz w:val="21"/>
              <w:szCs w:val="21"/>
            </w:rPr>
          </w:rPrChange>
        </w:rPr>
        <w:t>1</w:t>
      </w:r>
      <w:r w:rsidRPr="00FD6FF2">
        <w:rPr>
          <w:rStyle w:val="p"/>
          <w:noProof/>
          <w:color w:val="333333"/>
          <w:sz w:val="21"/>
          <w:szCs w:val="21"/>
          <w:lang w:val="en-US"/>
          <w:rPrChange w:id="2151" w:author="Edwin Villanueva Talavera" w:date="2019-06-02T11:17:00Z">
            <w:rPr>
              <w:rStyle w:val="p"/>
              <w:noProof/>
              <w:color w:val="333333"/>
              <w:sz w:val="21"/>
              <w:szCs w:val="21"/>
            </w:rPr>
          </w:rPrChange>
        </w:rPr>
        <w:t>]</w:t>
      </w:r>
      <w:r w:rsidRPr="00FD6FF2">
        <w:rPr>
          <w:noProof/>
          <w:color w:val="333333"/>
          <w:sz w:val="21"/>
          <w:szCs w:val="21"/>
          <w:lang w:val="en-US"/>
          <w:rPrChange w:id="2152"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53"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54"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155" w:author="Edwin Villanueva Talavera" w:date="2019-06-02T11:17:00Z">
            <w:rPr>
              <w:rStyle w:val="s2"/>
              <w:noProof/>
              <w:color w:val="BA2121"/>
              <w:sz w:val="21"/>
              <w:szCs w:val="21"/>
            </w:rPr>
          </w:rPrChange>
        </w:rPr>
        <w:t>".PCT.fasta"</w:t>
      </w:r>
      <w:r w:rsidRPr="00FD6FF2">
        <w:rPr>
          <w:noProof/>
          <w:color w:val="333333"/>
          <w:sz w:val="21"/>
          <w:szCs w:val="21"/>
          <w:lang w:val="en-US"/>
          <w:rPrChange w:id="2156"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57"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58"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159" w:author="Edwin Villanueva Talavera" w:date="2019-06-02T11:17:00Z">
            <w:rPr>
              <w:rStyle w:val="s2"/>
              <w:noProof/>
              <w:color w:val="BA2121"/>
              <w:sz w:val="21"/>
              <w:szCs w:val="21"/>
            </w:rPr>
          </w:rPrChange>
        </w:rPr>
        <w:t>"'"</w:t>
      </w:r>
    </w:p>
    <w:p w14:paraId="0F28C73D" w14:textId="77777777" w:rsidR="008B043A" w:rsidRPr="00FD6FF2" w:rsidRDefault="008B043A" w:rsidP="008B043A">
      <w:pPr>
        <w:pStyle w:val="HTMLconformatoprevio"/>
        <w:shd w:val="clear" w:color="auto" w:fill="F7F7F7"/>
        <w:wordWrap w:val="0"/>
        <w:rPr>
          <w:noProof/>
          <w:color w:val="333333"/>
          <w:sz w:val="21"/>
          <w:szCs w:val="21"/>
          <w:lang w:val="en-US"/>
          <w:rPrChange w:id="2160" w:author="Edwin Villanueva Talavera" w:date="2019-06-02T11:17:00Z">
            <w:rPr>
              <w:noProof/>
              <w:color w:val="333333"/>
              <w:sz w:val="21"/>
              <w:szCs w:val="21"/>
            </w:rPr>
          </w:rPrChange>
        </w:rPr>
      </w:pPr>
      <w:r w:rsidRPr="00FD6FF2">
        <w:rPr>
          <w:noProof/>
          <w:color w:val="333333"/>
          <w:sz w:val="21"/>
          <w:szCs w:val="21"/>
          <w:lang w:val="en-US"/>
          <w:rPrChange w:id="2161" w:author="Edwin Villanueva Talavera" w:date="2019-06-02T11:17:00Z">
            <w:rPr>
              <w:noProof/>
              <w:color w:val="333333"/>
              <w:sz w:val="21"/>
              <w:szCs w:val="21"/>
            </w:rPr>
          </w:rPrChange>
        </w:rPr>
        <w:t xml:space="preserve">    </w:t>
      </w:r>
      <w:r w:rsidRPr="00FD6FF2">
        <w:rPr>
          <w:rStyle w:val="n"/>
          <w:noProof/>
          <w:color w:val="333333"/>
          <w:sz w:val="21"/>
          <w:szCs w:val="21"/>
          <w:lang w:val="en-US"/>
          <w:rPrChange w:id="2162" w:author="Edwin Villanueva Talavera" w:date="2019-06-02T11:17:00Z">
            <w:rPr>
              <w:rStyle w:val="n"/>
              <w:noProof/>
              <w:color w:val="333333"/>
              <w:sz w:val="21"/>
              <w:szCs w:val="21"/>
            </w:rPr>
          </w:rPrChange>
        </w:rPr>
        <w:t>lncRNA_cds</w:t>
      </w:r>
      <w:r w:rsidRPr="00FD6FF2">
        <w:rPr>
          <w:noProof/>
          <w:color w:val="333333"/>
          <w:sz w:val="21"/>
          <w:szCs w:val="21"/>
          <w:lang w:val="en-US"/>
          <w:rPrChange w:id="2163"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64"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65"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166" w:author="Edwin Villanueva Talavera" w:date="2019-06-02T11:17:00Z">
            <w:rPr>
              <w:rStyle w:val="s2"/>
              <w:noProof/>
              <w:color w:val="BA2121"/>
              <w:sz w:val="21"/>
              <w:szCs w:val="21"/>
            </w:rPr>
          </w:rPrChange>
        </w:rPr>
        <w:t>"'"</w:t>
      </w:r>
      <w:r w:rsidRPr="00FD6FF2">
        <w:rPr>
          <w:noProof/>
          <w:color w:val="333333"/>
          <w:sz w:val="21"/>
          <w:szCs w:val="21"/>
          <w:lang w:val="en-US"/>
          <w:rPrChange w:id="2167"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68"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69" w:author="Edwin Villanueva Talavera" w:date="2019-06-02T11:17:00Z">
            <w:rPr>
              <w:noProof/>
              <w:color w:val="333333"/>
              <w:sz w:val="21"/>
              <w:szCs w:val="21"/>
            </w:rPr>
          </w:rPrChange>
        </w:rPr>
        <w:t xml:space="preserve"> </w:t>
      </w:r>
      <w:r w:rsidRPr="00FD6FF2">
        <w:rPr>
          <w:rStyle w:val="n"/>
          <w:noProof/>
          <w:color w:val="333333"/>
          <w:sz w:val="21"/>
          <w:szCs w:val="21"/>
          <w:lang w:val="en-US"/>
          <w:rPrChange w:id="2170" w:author="Edwin Villanueva Talavera" w:date="2019-06-02T11:17:00Z">
            <w:rPr>
              <w:rStyle w:val="n"/>
              <w:noProof/>
              <w:color w:val="333333"/>
              <w:sz w:val="21"/>
              <w:szCs w:val="21"/>
            </w:rPr>
          </w:rPrChange>
        </w:rPr>
        <w:t>input_directory_lncRNA</w:t>
      </w:r>
      <w:r w:rsidRPr="00FD6FF2">
        <w:rPr>
          <w:noProof/>
          <w:color w:val="333333"/>
          <w:sz w:val="21"/>
          <w:szCs w:val="21"/>
          <w:lang w:val="en-US"/>
          <w:rPrChange w:id="2171"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72"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73" w:author="Edwin Villanueva Talavera" w:date="2019-06-02T11:17:00Z">
            <w:rPr>
              <w:noProof/>
              <w:color w:val="333333"/>
              <w:sz w:val="21"/>
              <w:szCs w:val="21"/>
            </w:rPr>
          </w:rPrChange>
        </w:rPr>
        <w:t xml:space="preserve"> </w:t>
      </w:r>
      <w:r w:rsidRPr="00FD6FF2">
        <w:rPr>
          <w:rStyle w:val="n"/>
          <w:noProof/>
          <w:color w:val="333333"/>
          <w:sz w:val="21"/>
          <w:szCs w:val="21"/>
          <w:lang w:val="en-US"/>
          <w:rPrChange w:id="2174" w:author="Edwin Villanueva Talavera" w:date="2019-06-02T11:17:00Z">
            <w:rPr>
              <w:rStyle w:val="n"/>
              <w:noProof/>
              <w:color w:val="333333"/>
              <w:sz w:val="21"/>
              <w:szCs w:val="21"/>
            </w:rPr>
          </w:rPrChange>
        </w:rPr>
        <w:t>especie</w:t>
      </w:r>
      <w:r w:rsidRPr="00FD6FF2">
        <w:rPr>
          <w:rStyle w:val="p"/>
          <w:noProof/>
          <w:color w:val="333333"/>
          <w:sz w:val="21"/>
          <w:szCs w:val="21"/>
          <w:lang w:val="en-US"/>
          <w:rPrChange w:id="2175" w:author="Edwin Villanueva Talavera" w:date="2019-06-02T11:17:00Z">
            <w:rPr>
              <w:rStyle w:val="p"/>
              <w:noProof/>
              <w:color w:val="333333"/>
              <w:sz w:val="21"/>
              <w:szCs w:val="21"/>
            </w:rPr>
          </w:rPrChange>
        </w:rPr>
        <w:t>[</w:t>
      </w:r>
      <w:r w:rsidRPr="00FD6FF2">
        <w:rPr>
          <w:rStyle w:val="mi"/>
          <w:noProof/>
          <w:color w:val="666666"/>
          <w:sz w:val="21"/>
          <w:szCs w:val="21"/>
          <w:lang w:val="en-US"/>
          <w:rPrChange w:id="2176" w:author="Edwin Villanueva Talavera" w:date="2019-06-02T11:17:00Z">
            <w:rPr>
              <w:rStyle w:val="mi"/>
              <w:noProof/>
              <w:color w:val="666666"/>
              <w:sz w:val="21"/>
              <w:szCs w:val="21"/>
            </w:rPr>
          </w:rPrChange>
        </w:rPr>
        <w:t>1</w:t>
      </w:r>
      <w:r w:rsidRPr="00FD6FF2">
        <w:rPr>
          <w:rStyle w:val="p"/>
          <w:noProof/>
          <w:color w:val="333333"/>
          <w:sz w:val="21"/>
          <w:szCs w:val="21"/>
          <w:lang w:val="en-US"/>
          <w:rPrChange w:id="2177" w:author="Edwin Villanueva Talavera" w:date="2019-06-02T11:17:00Z">
            <w:rPr>
              <w:rStyle w:val="p"/>
              <w:noProof/>
              <w:color w:val="333333"/>
              <w:sz w:val="21"/>
              <w:szCs w:val="21"/>
            </w:rPr>
          </w:rPrChange>
        </w:rPr>
        <w:t>]</w:t>
      </w:r>
      <w:r w:rsidRPr="00FD6FF2">
        <w:rPr>
          <w:noProof/>
          <w:color w:val="333333"/>
          <w:sz w:val="21"/>
          <w:szCs w:val="21"/>
          <w:lang w:val="en-US"/>
          <w:rPrChange w:id="2178"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79"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80"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181" w:author="Edwin Villanueva Talavera" w:date="2019-06-02T11:17:00Z">
            <w:rPr>
              <w:rStyle w:val="s2"/>
              <w:noProof/>
              <w:color w:val="BA2121"/>
              <w:sz w:val="21"/>
              <w:szCs w:val="21"/>
            </w:rPr>
          </w:rPrChange>
        </w:rPr>
        <w:t>".lncRNA.fasta"</w:t>
      </w:r>
      <w:r w:rsidRPr="00FD6FF2">
        <w:rPr>
          <w:noProof/>
          <w:color w:val="333333"/>
          <w:sz w:val="21"/>
          <w:szCs w:val="21"/>
          <w:lang w:val="en-US"/>
          <w:rPrChange w:id="2182"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83"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84"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185" w:author="Edwin Villanueva Talavera" w:date="2019-06-02T11:17:00Z">
            <w:rPr>
              <w:rStyle w:val="s2"/>
              <w:noProof/>
              <w:color w:val="BA2121"/>
              <w:sz w:val="21"/>
              <w:szCs w:val="21"/>
            </w:rPr>
          </w:rPrChange>
        </w:rPr>
        <w:t>"'"</w:t>
      </w:r>
    </w:p>
    <w:p w14:paraId="2A701959" w14:textId="77777777" w:rsidR="008B043A" w:rsidRPr="00FD6FF2" w:rsidRDefault="008B043A" w:rsidP="008B043A">
      <w:pPr>
        <w:pStyle w:val="HTMLconformatoprevio"/>
        <w:shd w:val="clear" w:color="auto" w:fill="F7F7F7"/>
        <w:wordWrap w:val="0"/>
        <w:rPr>
          <w:noProof/>
          <w:color w:val="333333"/>
          <w:sz w:val="21"/>
          <w:szCs w:val="21"/>
          <w:lang w:val="en-US"/>
          <w:rPrChange w:id="2186" w:author="Edwin Villanueva Talavera" w:date="2019-06-02T11:17:00Z">
            <w:rPr>
              <w:noProof/>
              <w:color w:val="333333"/>
              <w:sz w:val="21"/>
              <w:szCs w:val="21"/>
            </w:rPr>
          </w:rPrChange>
        </w:rPr>
      </w:pPr>
      <w:r w:rsidRPr="00FD6FF2">
        <w:rPr>
          <w:noProof/>
          <w:color w:val="333333"/>
          <w:sz w:val="21"/>
          <w:szCs w:val="21"/>
          <w:lang w:val="en-US"/>
          <w:rPrChange w:id="2187" w:author="Edwin Villanueva Talavera" w:date="2019-06-02T11:17:00Z">
            <w:rPr>
              <w:noProof/>
              <w:color w:val="333333"/>
              <w:sz w:val="21"/>
              <w:szCs w:val="21"/>
            </w:rPr>
          </w:rPrChange>
        </w:rPr>
        <w:t xml:space="preserve">    </w:t>
      </w:r>
      <w:r w:rsidRPr="00FD6FF2">
        <w:rPr>
          <w:rStyle w:val="n"/>
          <w:noProof/>
          <w:color w:val="333333"/>
          <w:sz w:val="21"/>
          <w:szCs w:val="21"/>
          <w:lang w:val="en-US"/>
          <w:rPrChange w:id="2188" w:author="Edwin Villanueva Talavera" w:date="2019-06-02T11:17:00Z">
            <w:rPr>
              <w:rStyle w:val="n"/>
              <w:noProof/>
              <w:color w:val="333333"/>
              <w:sz w:val="21"/>
              <w:szCs w:val="21"/>
            </w:rPr>
          </w:rPrChange>
        </w:rPr>
        <w:t>salida</w:t>
      </w:r>
      <w:r w:rsidRPr="00FD6FF2">
        <w:rPr>
          <w:noProof/>
          <w:color w:val="333333"/>
          <w:sz w:val="21"/>
          <w:szCs w:val="21"/>
          <w:lang w:val="en-US"/>
          <w:rPrChange w:id="2189"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90"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91"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192" w:author="Edwin Villanueva Talavera" w:date="2019-06-02T11:17:00Z">
            <w:rPr>
              <w:rStyle w:val="s2"/>
              <w:noProof/>
              <w:color w:val="BA2121"/>
              <w:sz w:val="21"/>
              <w:szCs w:val="21"/>
            </w:rPr>
          </w:rPrChange>
        </w:rPr>
        <w:t>"'"</w:t>
      </w:r>
      <w:r w:rsidRPr="00FD6FF2">
        <w:rPr>
          <w:noProof/>
          <w:color w:val="333333"/>
          <w:sz w:val="21"/>
          <w:szCs w:val="21"/>
          <w:lang w:val="en-US"/>
          <w:rPrChange w:id="2193"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94"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95" w:author="Edwin Villanueva Talavera" w:date="2019-06-02T11:17:00Z">
            <w:rPr>
              <w:noProof/>
              <w:color w:val="333333"/>
              <w:sz w:val="21"/>
              <w:szCs w:val="21"/>
            </w:rPr>
          </w:rPrChange>
        </w:rPr>
        <w:t xml:space="preserve"> </w:t>
      </w:r>
      <w:r w:rsidRPr="00FD6FF2">
        <w:rPr>
          <w:rStyle w:val="n"/>
          <w:noProof/>
          <w:color w:val="333333"/>
          <w:sz w:val="21"/>
          <w:szCs w:val="21"/>
          <w:lang w:val="en-US"/>
          <w:rPrChange w:id="2196" w:author="Edwin Villanueva Talavera" w:date="2019-06-02T11:17:00Z">
            <w:rPr>
              <w:rStyle w:val="n"/>
              <w:noProof/>
              <w:color w:val="333333"/>
              <w:sz w:val="21"/>
              <w:szCs w:val="21"/>
            </w:rPr>
          </w:rPrChange>
        </w:rPr>
        <w:t>output_directory_logit</w:t>
      </w:r>
      <w:r w:rsidRPr="00FD6FF2">
        <w:rPr>
          <w:noProof/>
          <w:color w:val="333333"/>
          <w:sz w:val="21"/>
          <w:szCs w:val="21"/>
          <w:lang w:val="en-US"/>
          <w:rPrChange w:id="2197"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98"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99" w:author="Edwin Villanueva Talavera" w:date="2019-06-02T11:17:00Z">
            <w:rPr>
              <w:noProof/>
              <w:color w:val="333333"/>
              <w:sz w:val="21"/>
              <w:szCs w:val="21"/>
            </w:rPr>
          </w:rPrChange>
        </w:rPr>
        <w:t xml:space="preserve"> </w:t>
      </w:r>
      <w:r w:rsidRPr="00FD6FF2">
        <w:rPr>
          <w:rStyle w:val="n"/>
          <w:noProof/>
          <w:color w:val="333333"/>
          <w:sz w:val="21"/>
          <w:szCs w:val="21"/>
          <w:lang w:val="en-US"/>
          <w:rPrChange w:id="2200" w:author="Edwin Villanueva Talavera" w:date="2019-06-02T11:17:00Z">
            <w:rPr>
              <w:rStyle w:val="n"/>
              <w:noProof/>
              <w:color w:val="333333"/>
              <w:sz w:val="21"/>
              <w:szCs w:val="21"/>
            </w:rPr>
          </w:rPrChange>
        </w:rPr>
        <w:t>especie</w:t>
      </w:r>
      <w:r w:rsidRPr="00FD6FF2">
        <w:rPr>
          <w:rStyle w:val="p"/>
          <w:noProof/>
          <w:color w:val="333333"/>
          <w:sz w:val="21"/>
          <w:szCs w:val="21"/>
          <w:lang w:val="en-US"/>
          <w:rPrChange w:id="2201" w:author="Edwin Villanueva Talavera" w:date="2019-06-02T11:17:00Z">
            <w:rPr>
              <w:rStyle w:val="p"/>
              <w:noProof/>
              <w:color w:val="333333"/>
              <w:sz w:val="21"/>
              <w:szCs w:val="21"/>
            </w:rPr>
          </w:rPrChange>
        </w:rPr>
        <w:t>[</w:t>
      </w:r>
      <w:r w:rsidRPr="00FD6FF2">
        <w:rPr>
          <w:rStyle w:val="mi"/>
          <w:noProof/>
          <w:color w:val="666666"/>
          <w:sz w:val="21"/>
          <w:szCs w:val="21"/>
          <w:lang w:val="en-US"/>
          <w:rPrChange w:id="2202" w:author="Edwin Villanueva Talavera" w:date="2019-06-02T11:17:00Z">
            <w:rPr>
              <w:rStyle w:val="mi"/>
              <w:noProof/>
              <w:color w:val="666666"/>
              <w:sz w:val="21"/>
              <w:szCs w:val="21"/>
            </w:rPr>
          </w:rPrChange>
        </w:rPr>
        <w:t>1</w:t>
      </w:r>
      <w:r w:rsidRPr="00FD6FF2">
        <w:rPr>
          <w:rStyle w:val="p"/>
          <w:noProof/>
          <w:color w:val="333333"/>
          <w:sz w:val="21"/>
          <w:szCs w:val="21"/>
          <w:lang w:val="en-US"/>
          <w:rPrChange w:id="2203" w:author="Edwin Villanueva Talavera" w:date="2019-06-02T11:17:00Z">
            <w:rPr>
              <w:rStyle w:val="p"/>
              <w:noProof/>
              <w:color w:val="333333"/>
              <w:sz w:val="21"/>
              <w:szCs w:val="21"/>
            </w:rPr>
          </w:rPrChange>
        </w:rPr>
        <w:t>]</w:t>
      </w:r>
      <w:r w:rsidRPr="00FD6FF2">
        <w:rPr>
          <w:noProof/>
          <w:color w:val="333333"/>
          <w:sz w:val="21"/>
          <w:szCs w:val="21"/>
          <w:lang w:val="en-US"/>
          <w:rPrChange w:id="2204"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205"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206"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207" w:author="Edwin Villanueva Talavera" w:date="2019-06-02T11:17:00Z">
            <w:rPr>
              <w:rStyle w:val="s2"/>
              <w:noProof/>
              <w:color w:val="BA2121"/>
              <w:sz w:val="21"/>
              <w:szCs w:val="21"/>
            </w:rPr>
          </w:rPrChange>
        </w:rPr>
        <w:t>"'"</w:t>
      </w:r>
    </w:p>
    <w:p w14:paraId="298928ED" w14:textId="77777777" w:rsidR="008B043A" w:rsidRPr="00FD6FF2" w:rsidRDefault="008B043A" w:rsidP="008B043A">
      <w:pPr>
        <w:pStyle w:val="HTMLconformatoprevio"/>
        <w:shd w:val="clear" w:color="auto" w:fill="F7F7F7"/>
        <w:wordWrap w:val="0"/>
        <w:rPr>
          <w:noProof/>
          <w:color w:val="333333"/>
          <w:sz w:val="21"/>
          <w:szCs w:val="21"/>
          <w:lang w:val="en-US"/>
          <w:rPrChange w:id="2208" w:author="Edwin Villanueva Talavera" w:date="2019-06-02T11:17:00Z">
            <w:rPr>
              <w:noProof/>
              <w:color w:val="333333"/>
              <w:sz w:val="21"/>
              <w:szCs w:val="21"/>
            </w:rPr>
          </w:rPrChange>
        </w:rPr>
      </w:pPr>
      <w:r w:rsidRPr="00FD6FF2">
        <w:rPr>
          <w:noProof/>
          <w:color w:val="333333"/>
          <w:sz w:val="21"/>
          <w:szCs w:val="21"/>
          <w:lang w:val="en-US"/>
          <w:rPrChange w:id="2209"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2210" w:author="Edwin Villanueva Talavera" w:date="2019-06-02T11:17:00Z">
            <w:rPr>
              <w:rStyle w:val="k"/>
              <w:b/>
              <w:bCs/>
              <w:noProof/>
              <w:color w:val="008000"/>
              <w:sz w:val="21"/>
              <w:szCs w:val="21"/>
            </w:rPr>
          </w:rPrChange>
        </w:rPr>
        <w:t>with</w:t>
      </w:r>
      <w:r w:rsidRPr="00FD6FF2">
        <w:rPr>
          <w:noProof/>
          <w:color w:val="333333"/>
          <w:sz w:val="21"/>
          <w:szCs w:val="21"/>
          <w:lang w:val="en-US"/>
          <w:rPrChange w:id="2211" w:author="Edwin Villanueva Talavera" w:date="2019-06-02T11:17:00Z">
            <w:rPr>
              <w:noProof/>
              <w:color w:val="333333"/>
              <w:sz w:val="21"/>
              <w:szCs w:val="21"/>
            </w:rPr>
          </w:rPrChange>
        </w:rPr>
        <w:t xml:space="preserve"> </w:t>
      </w:r>
      <w:r w:rsidRPr="00FD6FF2">
        <w:rPr>
          <w:rStyle w:val="n"/>
          <w:noProof/>
          <w:color w:val="333333"/>
          <w:sz w:val="21"/>
          <w:szCs w:val="21"/>
          <w:lang w:val="en-US"/>
          <w:rPrChange w:id="2212" w:author="Edwin Villanueva Talavera" w:date="2019-06-02T11:17:00Z">
            <w:rPr>
              <w:rStyle w:val="n"/>
              <w:noProof/>
              <w:color w:val="333333"/>
              <w:sz w:val="21"/>
              <w:szCs w:val="21"/>
            </w:rPr>
          </w:rPrChange>
        </w:rPr>
        <w:t>io</w:t>
      </w:r>
      <w:r w:rsidRPr="00FD6FF2">
        <w:rPr>
          <w:rStyle w:val="o"/>
          <w:rFonts w:eastAsiaTheme="majorEastAsia"/>
          <w:noProof/>
          <w:color w:val="666666"/>
          <w:sz w:val="21"/>
          <w:szCs w:val="21"/>
          <w:lang w:val="en-US"/>
          <w:rPrChange w:id="2213"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214" w:author="Edwin Villanueva Talavera" w:date="2019-06-02T11:17:00Z">
            <w:rPr>
              <w:rStyle w:val="n"/>
              <w:noProof/>
              <w:color w:val="333333"/>
              <w:sz w:val="21"/>
              <w:szCs w:val="21"/>
            </w:rPr>
          </w:rPrChange>
        </w:rPr>
        <w:t>capture_output</w:t>
      </w:r>
      <w:r w:rsidRPr="00FD6FF2">
        <w:rPr>
          <w:rStyle w:val="p"/>
          <w:noProof/>
          <w:color w:val="333333"/>
          <w:sz w:val="21"/>
          <w:szCs w:val="21"/>
          <w:lang w:val="en-US"/>
          <w:rPrChange w:id="2215" w:author="Edwin Villanueva Talavera" w:date="2019-06-02T11:17:00Z">
            <w:rPr>
              <w:rStyle w:val="p"/>
              <w:noProof/>
              <w:color w:val="333333"/>
              <w:sz w:val="21"/>
              <w:szCs w:val="21"/>
            </w:rPr>
          </w:rPrChange>
        </w:rPr>
        <w:t>()</w:t>
      </w:r>
      <w:r w:rsidRPr="00FD6FF2">
        <w:rPr>
          <w:noProof/>
          <w:color w:val="333333"/>
          <w:sz w:val="21"/>
          <w:szCs w:val="21"/>
          <w:lang w:val="en-US"/>
          <w:rPrChange w:id="2216"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2217" w:author="Edwin Villanueva Talavera" w:date="2019-06-02T11:17:00Z">
            <w:rPr>
              <w:rStyle w:val="k"/>
              <w:b/>
              <w:bCs/>
              <w:noProof/>
              <w:color w:val="008000"/>
              <w:sz w:val="21"/>
              <w:szCs w:val="21"/>
            </w:rPr>
          </w:rPrChange>
        </w:rPr>
        <w:t>as</w:t>
      </w:r>
      <w:r w:rsidRPr="00FD6FF2">
        <w:rPr>
          <w:noProof/>
          <w:color w:val="333333"/>
          <w:sz w:val="21"/>
          <w:szCs w:val="21"/>
          <w:lang w:val="en-US"/>
          <w:rPrChange w:id="2218" w:author="Edwin Villanueva Talavera" w:date="2019-06-02T11:17:00Z">
            <w:rPr>
              <w:noProof/>
              <w:color w:val="333333"/>
              <w:sz w:val="21"/>
              <w:szCs w:val="21"/>
            </w:rPr>
          </w:rPrChange>
        </w:rPr>
        <w:t xml:space="preserve"> </w:t>
      </w:r>
      <w:r w:rsidRPr="00FD6FF2">
        <w:rPr>
          <w:rStyle w:val="n"/>
          <w:noProof/>
          <w:color w:val="333333"/>
          <w:sz w:val="21"/>
          <w:szCs w:val="21"/>
          <w:lang w:val="en-US"/>
          <w:rPrChange w:id="2219" w:author="Edwin Villanueva Talavera" w:date="2019-06-02T11:17:00Z">
            <w:rPr>
              <w:rStyle w:val="n"/>
              <w:noProof/>
              <w:color w:val="333333"/>
              <w:sz w:val="21"/>
              <w:szCs w:val="21"/>
            </w:rPr>
          </w:rPrChange>
        </w:rPr>
        <w:t>captured</w:t>
      </w:r>
      <w:r w:rsidRPr="00FD6FF2">
        <w:rPr>
          <w:rStyle w:val="p"/>
          <w:noProof/>
          <w:color w:val="333333"/>
          <w:sz w:val="21"/>
          <w:szCs w:val="21"/>
          <w:lang w:val="en-US"/>
          <w:rPrChange w:id="2220" w:author="Edwin Villanueva Talavera" w:date="2019-06-02T11:17:00Z">
            <w:rPr>
              <w:rStyle w:val="p"/>
              <w:noProof/>
              <w:color w:val="333333"/>
              <w:sz w:val="21"/>
              <w:szCs w:val="21"/>
            </w:rPr>
          </w:rPrChange>
        </w:rPr>
        <w:t>:</w:t>
      </w:r>
    </w:p>
    <w:p w14:paraId="0DF3CB6A" w14:textId="77777777" w:rsidR="008B043A" w:rsidRPr="00E16EF8" w:rsidRDefault="008B043A" w:rsidP="008B043A">
      <w:pPr>
        <w:pStyle w:val="HTMLconformatoprevio"/>
        <w:shd w:val="clear" w:color="auto" w:fill="F7F7F7"/>
        <w:wordWrap w:val="0"/>
        <w:rPr>
          <w:noProof/>
          <w:color w:val="333333"/>
          <w:sz w:val="21"/>
          <w:szCs w:val="21"/>
        </w:rPr>
      </w:pPr>
      <w:r w:rsidRPr="00FD6FF2">
        <w:rPr>
          <w:noProof/>
          <w:color w:val="333333"/>
          <w:sz w:val="21"/>
          <w:szCs w:val="21"/>
          <w:lang w:val="en-US"/>
          <w:rPrChange w:id="2221" w:author="Edwin Villanueva Talavera" w:date="2019-06-02T11:17:00Z">
            <w:rPr>
              <w:noProof/>
              <w:color w:val="333333"/>
              <w:sz w:val="21"/>
              <w:szCs w:val="21"/>
            </w:rPr>
          </w:rPrChange>
        </w:rPr>
        <w:t xml:space="preserve">        </w:t>
      </w:r>
      <w:r w:rsidRPr="00E16EF8">
        <w:rPr>
          <w:rStyle w:val="o"/>
          <w:rFonts w:eastAsiaTheme="majorEastAsia"/>
          <w:noProof/>
          <w:color w:val="666666"/>
          <w:sz w:val="21"/>
          <w:szCs w:val="21"/>
        </w:rPr>
        <w:t>%</w:t>
      </w:r>
      <w:r w:rsidRPr="00E16EF8">
        <w:rPr>
          <w:rStyle w:val="n"/>
          <w:noProof/>
          <w:color w:val="333333"/>
          <w:sz w:val="21"/>
          <w:szCs w:val="21"/>
        </w:rPr>
        <w:t>run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x</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archivo_hexamer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c</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fasta_pct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o</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salida</w:t>
      </w:r>
    </w:p>
    <w:p w14:paraId="5CCF67A4" w14:textId="77777777" w:rsidR="008B043A" w:rsidRPr="00E16EF8" w:rsidRDefault="008B043A" w:rsidP="008B043A">
      <w:pPr>
        <w:pStyle w:val="HTMLconformatoprevio"/>
        <w:shd w:val="clear" w:color="auto" w:fill="F7F7F7"/>
        <w:wordWrap w:val="0"/>
        <w:rPr>
          <w:noProof/>
          <w:color w:val="333333"/>
          <w:sz w:val="21"/>
          <w:szCs w:val="21"/>
        </w:rPr>
      </w:pPr>
    </w:p>
    <w:p w14:paraId="1BC7D905"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5CDD5182" w14:textId="77777777" w:rsidR="008B043A" w:rsidRPr="00E16EF8" w:rsidRDefault="008B043A" w:rsidP="008B043A">
      <w:pPr>
        <w:pStyle w:val="HTMLconformatoprevio"/>
        <w:shd w:val="clear" w:color="auto" w:fill="F7F7F7"/>
        <w:wordWrap w:val="0"/>
        <w:rPr>
          <w:noProof/>
          <w:color w:val="333333"/>
          <w:sz w:val="21"/>
          <w:szCs w:val="21"/>
        </w:rPr>
      </w:pPr>
    </w:p>
    <w:p w14:paraId="0FB05516" w14:textId="5F39FB50"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C4FC0C9" w14:textId="3AA39FFC" w:rsidR="008B043A" w:rsidRPr="00E16EF8" w:rsidRDefault="008B043A">
      <w:pPr>
        <w:spacing w:before="0" w:after="160" w:line="259" w:lineRule="auto"/>
        <w:rPr>
          <w:noProof/>
        </w:rPr>
      </w:pPr>
      <w:r w:rsidRPr="00E16EF8">
        <w:rPr>
          <w:noProof/>
        </w:rPr>
        <w:br w:type="page"/>
      </w:r>
    </w:p>
    <w:p w14:paraId="323D4C88" w14:textId="6D7CA3B2" w:rsidR="008B043A" w:rsidRPr="00E16EF8" w:rsidRDefault="00F4403F" w:rsidP="003B0E11">
      <w:pPr>
        <w:pStyle w:val="Ttulo2"/>
        <w:numPr>
          <w:ilvl w:val="0"/>
          <w:numId w:val="21"/>
        </w:numPr>
        <w:rPr>
          <w:noProof/>
        </w:rPr>
      </w:pPr>
      <w:bookmarkStart w:id="2222" w:name="_Ref6586573"/>
      <w:bookmarkStart w:id="2223" w:name="_Toc10327585"/>
      <w:r w:rsidRPr="00E16EF8">
        <w:rPr>
          <w:noProof/>
        </w:rPr>
        <w:t>: CPAT – Ejecución de CPAT</w:t>
      </w:r>
      <w:bookmarkEnd w:id="2222"/>
      <w:r w:rsidRPr="00E16EF8">
        <w:rPr>
          <w:noProof/>
        </w:rPr>
        <w:t xml:space="preserve"> </w:t>
      </w:r>
      <w:r w:rsidR="005D0936">
        <w:rPr>
          <w:noProof/>
        </w:rPr>
        <w:t>y exportación a la base de datos</w:t>
      </w:r>
      <w:bookmarkEnd w:id="2223"/>
    </w:p>
    <w:p w14:paraId="6C564CB4" w14:textId="77777777" w:rsidR="00F4403F" w:rsidRPr="00FD6FF2" w:rsidRDefault="00F4403F" w:rsidP="00F4403F">
      <w:pPr>
        <w:pStyle w:val="HTMLconformatoprevio"/>
        <w:shd w:val="clear" w:color="auto" w:fill="F7F7F7"/>
        <w:wordWrap w:val="0"/>
        <w:rPr>
          <w:noProof/>
          <w:color w:val="333333"/>
          <w:sz w:val="21"/>
          <w:szCs w:val="21"/>
          <w:lang w:val="en-US"/>
          <w:rPrChange w:id="2224" w:author="Edwin Villanueva Talavera" w:date="2019-06-02T11:17:00Z">
            <w:rPr>
              <w:noProof/>
              <w:color w:val="333333"/>
              <w:sz w:val="21"/>
              <w:szCs w:val="21"/>
            </w:rPr>
          </w:rPrChange>
        </w:rPr>
      </w:pPr>
      <w:r w:rsidRPr="00FD6FF2">
        <w:rPr>
          <w:rStyle w:val="o"/>
          <w:rFonts w:eastAsiaTheme="majorEastAsia"/>
          <w:noProof/>
          <w:color w:val="666666"/>
          <w:sz w:val="21"/>
          <w:szCs w:val="21"/>
          <w:lang w:val="en-US"/>
          <w:rPrChange w:id="2225"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226" w:author="Edwin Villanueva Talavera" w:date="2019-06-02T11:17:00Z">
            <w:rPr>
              <w:rStyle w:val="n"/>
              <w:noProof/>
              <w:color w:val="333333"/>
              <w:sz w:val="21"/>
              <w:szCs w:val="21"/>
            </w:rPr>
          </w:rPrChange>
        </w:rPr>
        <w:t>time</w:t>
      </w:r>
      <w:r w:rsidRPr="00FD6FF2">
        <w:rPr>
          <w:noProof/>
          <w:color w:val="333333"/>
          <w:sz w:val="21"/>
          <w:szCs w:val="21"/>
          <w:lang w:val="en-US"/>
          <w:rPrChange w:id="2227" w:author="Edwin Villanueva Talavera" w:date="2019-06-02T11:17:00Z">
            <w:rPr>
              <w:noProof/>
              <w:color w:val="333333"/>
              <w:sz w:val="21"/>
              <w:szCs w:val="21"/>
            </w:rPr>
          </w:rPrChange>
        </w:rPr>
        <w:t xml:space="preserve"> </w:t>
      </w:r>
    </w:p>
    <w:p w14:paraId="45C97F90" w14:textId="77777777" w:rsidR="00F4403F" w:rsidRPr="00FD6FF2" w:rsidRDefault="00F4403F" w:rsidP="00F4403F">
      <w:pPr>
        <w:pStyle w:val="HTMLconformatoprevio"/>
        <w:shd w:val="clear" w:color="auto" w:fill="F7F7F7"/>
        <w:wordWrap w:val="0"/>
        <w:rPr>
          <w:noProof/>
          <w:color w:val="333333"/>
          <w:sz w:val="21"/>
          <w:szCs w:val="21"/>
          <w:lang w:val="en-US"/>
          <w:rPrChange w:id="2228" w:author="Edwin Villanueva Talavera" w:date="2019-06-02T11:17:00Z">
            <w:rPr>
              <w:noProof/>
              <w:color w:val="333333"/>
              <w:sz w:val="21"/>
              <w:szCs w:val="21"/>
            </w:rPr>
          </w:rPrChange>
        </w:rPr>
      </w:pPr>
      <w:r w:rsidRPr="00FD6FF2">
        <w:rPr>
          <w:rStyle w:val="kn"/>
          <w:b/>
          <w:bCs/>
          <w:noProof/>
          <w:color w:val="008000"/>
          <w:sz w:val="21"/>
          <w:szCs w:val="21"/>
          <w:lang w:val="en-US"/>
          <w:rPrChange w:id="2229" w:author="Edwin Villanueva Talavera" w:date="2019-06-02T11:17:00Z">
            <w:rPr>
              <w:rStyle w:val="kn"/>
              <w:b/>
              <w:bCs/>
              <w:noProof/>
              <w:color w:val="008000"/>
              <w:sz w:val="21"/>
              <w:szCs w:val="21"/>
            </w:rPr>
          </w:rPrChange>
        </w:rPr>
        <w:t>import</w:t>
      </w:r>
      <w:r w:rsidRPr="00FD6FF2">
        <w:rPr>
          <w:noProof/>
          <w:color w:val="333333"/>
          <w:sz w:val="21"/>
          <w:szCs w:val="21"/>
          <w:lang w:val="en-US"/>
          <w:rPrChange w:id="2230" w:author="Edwin Villanueva Talavera" w:date="2019-06-02T11:17:00Z">
            <w:rPr>
              <w:noProof/>
              <w:color w:val="333333"/>
              <w:sz w:val="21"/>
              <w:szCs w:val="21"/>
            </w:rPr>
          </w:rPrChange>
        </w:rPr>
        <w:t xml:space="preserve"> </w:t>
      </w:r>
      <w:r w:rsidRPr="00FD6FF2">
        <w:rPr>
          <w:rStyle w:val="nn"/>
          <w:b/>
          <w:bCs/>
          <w:noProof/>
          <w:color w:val="0000FF"/>
          <w:sz w:val="21"/>
          <w:szCs w:val="21"/>
          <w:lang w:val="en-US"/>
          <w:rPrChange w:id="2231" w:author="Edwin Villanueva Talavera" w:date="2019-06-02T11:17:00Z">
            <w:rPr>
              <w:rStyle w:val="nn"/>
              <w:b/>
              <w:bCs/>
              <w:noProof/>
              <w:color w:val="0000FF"/>
              <w:sz w:val="21"/>
              <w:szCs w:val="21"/>
            </w:rPr>
          </w:rPrChange>
        </w:rPr>
        <w:t>mysql.connector</w:t>
      </w:r>
    </w:p>
    <w:p w14:paraId="5E2F9FFC" w14:textId="77777777" w:rsidR="00F4403F" w:rsidRPr="00FD6FF2" w:rsidRDefault="00F4403F" w:rsidP="00F4403F">
      <w:pPr>
        <w:pStyle w:val="HTMLconformatoprevio"/>
        <w:shd w:val="clear" w:color="auto" w:fill="F7F7F7"/>
        <w:wordWrap w:val="0"/>
        <w:rPr>
          <w:noProof/>
          <w:color w:val="333333"/>
          <w:sz w:val="21"/>
          <w:szCs w:val="21"/>
          <w:lang w:val="en-US"/>
          <w:rPrChange w:id="2232" w:author="Edwin Villanueva Talavera" w:date="2019-06-02T11:17:00Z">
            <w:rPr>
              <w:noProof/>
              <w:color w:val="333333"/>
              <w:sz w:val="21"/>
              <w:szCs w:val="21"/>
            </w:rPr>
          </w:rPrChange>
        </w:rPr>
      </w:pPr>
      <w:r w:rsidRPr="00FD6FF2">
        <w:rPr>
          <w:rStyle w:val="kn"/>
          <w:b/>
          <w:bCs/>
          <w:noProof/>
          <w:color w:val="008000"/>
          <w:sz w:val="21"/>
          <w:szCs w:val="21"/>
          <w:lang w:val="en-US"/>
          <w:rPrChange w:id="2233" w:author="Edwin Villanueva Talavera" w:date="2019-06-02T11:17:00Z">
            <w:rPr>
              <w:rStyle w:val="kn"/>
              <w:b/>
              <w:bCs/>
              <w:noProof/>
              <w:color w:val="008000"/>
              <w:sz w:val="21"/>
              <w:szCs w:val="21"/>
            </w:rPr>
          </w:rPrChange>
        </w:rPr>
        <w:t>import</w:t>
      </w:r>
      <w:r w:rsidRPr="00FD6FF2">
        <w:rPr>
          <w:noProof/>
          <w:color w:val="333333"/>
          <w:sz w:val="21"/>
          <w:szCs w:val="21"/>
          <w:lang w:val="en-US"/>
          <w:rPrChange w:id="2234" w:author="Edwin Villanueva Talavera" w:date="2019-06-02T11:17:00Z">
            <w:rPr>
              <w:noProof/>
              <w:color w:val="333333"/>
              <w:sz w:val="21"/>
              <w:szCs w:val="21"/>
            </w:rPr>
          </w:rPrChange>
        </w:rPr>
        <w:t xml:space="preserve"> </w:t>
      </w:r>
      <w:r w:rsidRPr="00FD6FF2">
        <w:rPr>
          <w:rStyle w:val="nn"/>
          <w:b/>
          <w:bCs/>
          <w:noProof/>
          <w:color w:val="0000FF"/>
          <w:sz w:val="21"/>
          <w:szCs w:val="21"/>
          <w:lang w:val="en-US"/>
          <w:rPrChange w:id="2235" w:author="Edwin Villanueva Talavera" w:date="2019-06-02T11:17:00Z">
            <w:rPr>
              <w:rStyle w:val="nn"/>
              <w:b/>
              <w:bCs/>
              <w:noProof/>
              <w:color w:val="0000FF"/>
              <w:sz w:val="21"/>
              <w:szCs w:val="21"/>
            </w:rPr>
          </w:rPrChange>
        </w:rPr>
        <w:t>os</w:t>
      </w:r>
    </w:p>
    <w:p w14:paraId="64197D3B" w14:textId="77777777" w:rsidR="00F4403F" w:rsidRPr="00FD6FF2" w:rsidRDefault="00F4403F" w:rsidP="00F4403F">
      <w:pPr>
        <w:pStyle w:val="HTMLconformatoprevio"/>
        <w:shd w:val="clear" w:color="auto" w:fill="F7F7F7"/>
        <w:wordWrap w:val="0"/>
        <w:rPr>
          <w:noProof/>
          <w:color w:val="333333"/>
          <w:sz w:val="21"/>
          <w:szCs w:val="21"/>
          <w:lang w:val="en-US"/>
          <w:rPrChange w:id="2236" w:author="Edwin Villanueva Talavera" w:date="2019-06-02T11:17:00Z">
            <w:rPr>
              <w:noProof/>
              <w:color w:val="333333"/>
              <w:sz w:val="21"/>
              <w:szCs w:val="21"/>
            </w:rPr>
          </w:rPrChange>
        </w:rPr>
      </w:pPr>
      <w:r w:rsidRPr="00FD6FF2">
        <w:rPr>
          <w:rStyle w:val="kn"/>
          <w:b/>
          <w:bCs/>
          <w:noProof/>
          <w:color w:val="008000"/>
          <w:sz w:val="21"/>
          <w:szCs w:val="21"/>
          <w:lang w:val="en-US"/>
          <w:rPrChange w:id="2237" w:author="Edwin Villanueva Talavera" w:date="2019-06-02T11:17:00Z">
            <w:rPr>
              <w:rStyle w:val="kn"/>
              <w:b/>
              <w:bCs/>
              <w:noProof/>
              <w:color w:val="008000"/>
              <w:sz w:val="21"/>
              <w:szCs w:val="21"/>
            </w:rPr>
          </w:rPrChange>
        </w:rPr>
        <w:t>import</w:t>
      </w:r>
      <w:r w:rsidRPr="00FD6FF2">
        <w:rPr>
          <w:noProof/>
          <w:color w:val="333333"/>
          <w:sz w:val="21"/>
          <w:szCs w:val="21"/>
          <w:lang w:val="en-US"/>
          <w:rPrChange w:id="2238" w:author="Edwin Villanueva Talavera" w:date="2019-06-02T11:17:00Z">
            <w:rPr>
              <w:noProof/>
              <w:color w:val="333333"/>
              <w:sz w:val="21"/>
              <w:szCs w:val="21"/>
            </w:rPr>
          </w:rPrChange>
        </w:rPr>
        <w:t xml:space="preserve"> </w:t>
      </w:r>
      <w:r w:rsidRPr="00FD6FF2">
        <w:rPr>
          <w:rStyle w:val="nn"/>
          <w:b/>
          <w:bCs/>
          <w:noProof/>
          <w:color w:val="0000FF"/>
          <w:sz w:val="21"/>
          <w:szCs w:val="21"/>
          <w:lang w:val="en-US"/>
          <w:rPrChange w:id="2239" w:author="Edwin Villanueva Talavera" w:date="2019-06-02T11:17:00Z">
            <w:rPr>
              <w:rStyle w:val="nn"/>
              <w:b/>
              <w:bCs/>
              <w:noProof/>
              <w:color w:val="0000FF"/>
              <w:sz w:val="21"/>
              <w:szCs w:val="21"/>
            </w:rPr>
          </w:rPrChange>
        </w:rPr>
        <w:t>csv</w:t>
      </w:r>
    </w:p>
    <w:p w14:paraId="40E635D9" w14:textId="77777777" w:rsidR="00F4403F" w:rsidRPr="00FD6FF2" w:rsidRDefault="00F4403F" w:rsidP="00F4403F">
      <w:pPr>
        <w:pStyle w:val="HTMLconformatoprevio"/>
        <w:shd w:val="clear" w:color="auto" w:fill="F7F7F7"/>
        <w:wordWrap w:val="0"/>
        <w:rPr>
          <w:noProof/>
          <w:color w:val="333333"/>
          <w:sz w:val="21"/>
          <w:szCs w:val="21"/>
          <w:lang w:val="en-US"/>
          <w:rPrChange w:id="2240" w:author="Edwin Villanueva Talavera" w:date="2019-06-02T11:17:00Z">
            <w:rPr>
              <w:noProof/>
              <w:color w:val="333333"/>
              <w:sz w:val="21"/>
              <w:szCs w:val="21"/>
            </w:rPr>
          </w:rPrChange>
        </w:rPr>
      </w:pPr>
    </w:p>
    <w:p w14:paraId="5AAC9182" w14:textId="77777777" w:rsidR="00F4403F" w:rsidRPr="00FD6FF2" w:rsidRDefault="00F4403F" w:rsidP="00F4403F">
      <w:pPr>
        <w:pStyle w:val="HTMLconformatoprevio"/>
        <w:shd w:val="clear" w:color="auto" w:fill="F7F7F7"/>
        <w:wordWrap w:val="0"/>
        <w:rPr>
          <w:noProof/>
          <w:color w:val="333333"/>
          <w:sz w:val="21"/>
          <w:szCs w:val="21"/>
          <w:lang w:val="en-US"/>
          <w:rPrChange w:id="2241" w:author="Edwin Villanueva Talavera" w:date="2019-06-02T11:17:00Z">
            <w:rPr>
              <w:noProof/>
              <w:color w:val="333333"/>
              <w:sz w:val="21"/>
              <w:szCs w:val="21"/>
            </w:rPr>
          </w:rPrChange>
        </w:rPr>
      </w:pPr>
      <w:r w:rsidRPr="00FD6FF2">
        <w:rPr>
          <w:rStyle w:val="k"/>
          <w:b/>
          <w:bCs/>
          <w:noProof/>
          <w:color w:val="008000"/>
          <w:sz w:val="21"/>
          <w:szCs w:val="21"/>
          <w:lang w:val="en-US"/>
          <w:rPrChange w:id="2242" w:author="Edwin Villanueva Talavera" w:date="2019-06-02T11:17:00Z">
            <w:rPr>
              <w:rStyle w:val="k"/>
              <w:b/>
              <w:bCs/>
              <w:noProof/>
              <w:color w:val="008000"/>
              <w:sz w:val="21"/>
              <w:szCs w:val="21"/>
            </w:rPr>
          </w:rPrChange>
        </w:rPr>
        <w:t>def</w:t>
      </w:r>
      <w:r w:rsidRPr="00FD6FF2">
        <w:rPr>
          <w:noProof/>
          <w:color w:val="333333"/>
          <w:sz w:val="21"/>
          <w:szCs w:val="21"/>
          <w:lang w:val="en-US"/>
          <w:rPrChange w:id="2243" w:author="Edwin Villanueva Talavera" w:date="2019-06-02T11:17:00Z">
            <w:rPr>
              <w:noProof/>
              <w:color w:val="333333"/>
              <w:sz w:val="21"/>
              <w:szCs w:val="21"/>
            </w:rPr>
          </w:rPrChange>
        </w:rPr>
        <w:t xml:space="preserve"> </w:t>
      </w:r>
      <w:r w:rsidRPr="00FD6FF2">
        <w:rPr>
          <w:rStyle w:val="nf"/>
          <w:noProof/>
          <w:color w:val="0000FF"/>
          <w:sz w:val="21"/>
          <w:szCs w:val="21"/>
          <w:lang w:val="en-US"/>
          <w:rPrChange w:id="2244" w:author="Edwin Villanueva Talavera" w:date="2019-06-02T11:17:00Z">
            <w:rPr>
              <w:rStyle w:val="nf"/>
              <w:noProof/>
              <w:color w:val="0000FF"/>
              <w:sz w:val="21"/>
              <w:szCs w:val="21"/>
            </w:rPr>
          </w:rPrChange>
        </w:rPr>
        <w:t>procesar_features_cpat</w:t>
      </w:r>
      <w:r w:rsidRPr="00FD6FF2">
        <w:rPr>
          <w:rStyle w:val="p"/>
          <w:noProof/>
          <w:color w:val="333333"/>
          <w:sz w:val="21"/>
          <w:szCs w:val="21"/>
          <w:lang w:val="en-US"/>
          <w:rPrChange w:id="2245" w:author="Edwin Villanueva Talavera" w:date="2019-06-02T11:17:00Z">
            <w:rPr>
              <w:rStyle w:val="p"/>
              <w:noProof/>
              <w:color w:val="333333"/>
              <w:sz w:val="21"/>
              <w:szCs w:val="21"/>
            </w:rPr>
          </w:rPrChange>
        </w:rPr>
        <w:t>(</w:t>
      </w:r>
      <w:r w:rsidRPr="00FD6FF2">
        <w:rPr>
          <w:rStyle w:val="n"/>
          <w:noProof/>
          <w:color w:val="333333"/>
          <w:sz w:val="21"/>
          <w:szCs w:val="21"/>
          <w:lang w:val="en-US"/>
          <w:rPrChange w:id="2246" w:author="Edwin Villanueva Talavera" w:date="2019-06-02T11:17:00Z">
            <w:rPr>
              <w:rStyle w:val="n"/>
              <w:noProof/>
              <w:color w:val="333333"/>
              <w:sz w:val="21"/>
              <w:szCs w:val="21"/>
            </w:rPr>
          </w:rPrChange>
        </w:rPr>
        <w:t>archivo</w:t>
      </w:r>
      <w:r w:rsidRPr="00FD6FF2">
        <w:rPr>
          <w:rStyle w:val="p"/>
          <w:noProof/>
          <w:color w:val="333333"/>
          <w:sz w:val="21"/>
          <w:szCs w:val="21"/>
          <w:lang w:val="en-US"/>
          <w:rPrChange w:id="2247" w:author="Edwin Villanueva Talavera" w:date="2019-06-02T11:17:00Z">
            <w:rPr>
              <w:rStyle w:val="p"/>
              <w:noProof/>
              <w:color w:val="333333"/>
              <w:sz w:val="21"/>
              <w:szCs w:val="21"/>
            </w:rPr>
          </w:rPrChange>
        </w:rPr>
        <w:t>,</w:t>
      </w:r>
      <w:r w:rsidRPr="00FD6FF2">
        <w:rPr>
          <w:noProof/>
          <w:color w:val="333333"/>
          <w:sz w:val="21"/>
          <w:szCs w:val="21"/>
          <w:lang w:val="en-US"/>
          <w:rPrChange w:id="2248" w:author="Edwin Villanueva Talavera" w:date="2019-06-02T11:17:00Z">
            <w:rPr>
              <w:noProof/>
              <w:color w:val="333333"/>
              <w:sz w:val="21"/>
              <w:szCs w:val="21"/>
            </w:rPr>
          </w:rPrChange>
        </w:rPr>
        <w:t xml:space="preserve"> </w:t>
      </w:r>
      <w:r w:rsidRPr="00FD6FF2">
        <w:rPr>
          <w:rStyle w:val="n"/>
          <w:noProof/>
          <w:color w:val="333333"/>
          <w:sz w:val="21"/>
          <w:szCs w:val="21"/>
          <w:lang w:val="en-US"/>
          <w:rPrChange w:id="2249" w:author="Edwin Villanueva Talavera" w:date="2019-06-02T11:17:00Z">
            <w:rPr>
              <w:rStyle w:val="n"/>
              <w:noProof/>
              <w:color w:val="333333"/>
              <w:sz w:val="21"/>
              <w:szCs w:val="21"/>
            </w:rPr>
          </w:rPrChange>
        </w:rPr>
        <w:t>cur</w:t>
      </w:r>
      <w:r w:rsidRPr="00FD6FF2">
        <w:rPr>
          <w:rStyle w:val="p"/>
          <w:noProof/>
          <w:color w:val="333333"/>
          <w:sz w:val="21"/>
          <w:szCs w:val="21"/>
          <w:lang w:val="en-US"/>
          <w:rPrChange w:id="2250" w:author="Edwin Villanueva Talavera" w:date="2019-06-02T11:17:00Z">
            <w:rPr>
              <w:rStyle w:val="p"/>
              <w:noProof/>
              <w:color w:val="333333"/>
              <w:sz w:val="21"/>
              <w:szCs w:val="21"/>
            </w:rPr>
          </w:rPrChange>
        </w:rPr>
        <w:t>,</w:t>
      </w:r>
      <w:r w:rsidRPr="00FD6FF2">
        <w:rPr>
          <w:noProof/>
          <w:color w:val="333333"/>
          <w:sz w:val="21"/>
          <w:szCs w:val="21"/>
          <w:lang w:val="en-US"/>
          <w:rPrChange w:id="2251" w:author="Edwin Villanueva Talavera" w:date="2019-06-02T11:17:00Z">
            <w:rPr>
              <w:noProof/>
              <w:color w:val="333333"/>
              <w:sz w:val="21"/>
              <w:szCs w:val="21"/>
            </w:rPr>
          </w:rPrChange>
        </w:rPr>
        <w:t xml:space="preserve"> </w:t>
      </w:r>
      <w:r w:rsidRPr="00FD6FF2">
        <w:rPr>
          <w:rStyle w:val="n"/>
          <w:noProof/>
          <w:color w:val="333333"/>
          <w:sz w:val="21"/>
          <w:szCs w:val="21"/>
          <w:lang w:val="en-US"/>
          <w:rPrChange w:id="2252" w:author="Edwin Villanueva Talavera" w:date="2019-06-02T11:17:00Z">
            <w:rPr>
              <w:rStyle w:val="n"/>
              <w:noProof/>
              <w:color w:val="333333"/>
              <w:sz w:val="21"/>
              <w:szCs w:val="21"/>
            </w:rPr>
          </w:rPrChange>
        </w:rPr>
        <w:t>id_especie</w:t>
      </w:r>
      <w:r w:rsidRPr="00FD6FF2">
        <w:rPr>
          <w:rStyle w:val="p"/>
          <w:noProof/>
          <w:color w:val="333333"/>
          <w:sz w:val="21"/>
          <w:szCs w:val="21"/>
          <w:lang w:val="en-US"/>
          <w:rPrChange w:id="2253" w:author="Edwin Villanueva Talavera" w:date="2019-06-02T11:17:00Z">
            <w:rPr>
              <w:rStyle w:val="p"/>
              <w:noProof/>
              <w:color w:val="333333"/>
              <w:sz w:val="21"/>
              <w:szCs w:val="21"/>
            </w:rPr>
          </w:rPrChange>
        </w:rPr>
        <w:t>):</w:t>
      </w:r>
    </w:p>
    <w:p w14:paraId="2957139A" w14:textId="77777777" w:rsidR="00F4403F" w:rsidRPr="00FD6FF2" w:rsidRDefault="00F4403F" w:rsidP="00F4403F">
      <w:pPr>
        <w:pStyle w:val="HTMLconformatoprevio"/>
        <w:shd w:val="clear" w:color="auto" w:fill="F7F7F7"/>
        <w:wordWrap w:val="0"/>
        <w:rPr>
          <w:noProof/>
          <w:color w:val="333333"/>
          <w:sz w:val="21"/>
          <w:szCs w:val="21"/>
          <w:lang w:val="en-US"/>
          <w:rPrChange w:id="2254" w:author="Edwin Villanueva Talavera" w:date="2019-06-02T11:17:00Z">
            <w:rPr>
              <w:noProof/>
              <w:color w:val="333333"/>
              <w:sz w:val="21"/>
              <w:szCs w:val="21"/>
            </w:rPr>
          </w:rPrChange>
        </w:rPr>
      </w:pPr>
      <w:r w:rsidRPr="00FD6FF2">
        <w:rPr>
          <w:noProof/>
          <w:color w:val="333333"/>
          <w:sz w:val="21"/>
          <w:szCs w:val="21"/>
          <w:lang w:val="en-US"/>
          <w:rPrChange w:id="2255"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2256" w:author="Edwin Villanueva Talavera" w:date="2019-06-02T11:17:00Z">
            <w:rPr>
              <w:rStyle w:val="k"/>
              <w:b/>
              <w:bCs/>
              <w:noProof/>
              <w:color w:val="008000"/>
              <w:sz w:val="21"/>
              <w:szCs w:val="21"/>
            </w:rPr>
          </w:rPrChange>
        </w:rPr>
        <w:t>with</w:t>
      </w:r>
      <w:r w:rsidRPr="00FD6FF2">
        <w:rPr>
          <w:noProof/>
          <w:color w:val="333333"/>
          <w:sz w:val="21"/>
          <w:szCs w:val="21"/>
          <w:lang w:val="en-US"/>
          <w:rPrChange w:id="2257" w:author="Edwin Villanueva Talavera" w:date="2019-06-02T11:17:00Z">
            <w:rPr>
              <w:noProof/>
              <w:color w:val="333333"/>
              <w:sz w:val="21"/>
              <w:szCs w:val="21"/>
            </w:rPr>
          </w:rPrChange>
        </w:rPr>
        <w:t xml:space="preserve"> </w:t>
      </w:r>
      <w:r w:rsidRPr="00FD6FF2">
        <w:rPr>
          <w:rStyle w:val="nb"/>
          <w:noProof/>
          <w:color w:val="008000"/>
          <w:sz w:val="21"/>
          <w:szCs w:val="21"/>
          <w:lang w:val="en-US"/>
          <w:rPrChange w:id="2258" w:author="Edwin Villanueva Talavera" w:date="2019-06-02T11:17:00Z">
            <w:rPr>
              <w:rStyle w:val="nb"/>
              <w:noProof/>
              <w:color w:val="008000"/>
              <w:sz w:val="21"/>
              <w:szCs w:val="21"/>
            </w:rPr>
          </w:rPrChange>
        </w:rPr>
        <w:t>open</w:t>
      </w:r>
      <w:r w:rsidRPr="00FD6FF2">
        <w:rPr>
          <w:rStyle w:val="p"/>
          <w:noProof/>
          <w:color w:val="333333"/>
          <w:sz w:val="21"/>
          <w:szCs w:val="21"/>
          <w:lang w:val="en-US"/>
          <w:rPrChange w:id="2259" w:author="Edwin Villanueva Talavera" w:date="2019-06-02T11:17:00Z">
            <w:rPr>
              <w:rStyle w:val="p"/>
              <w:noProof/>
              <w:color w:val="333333"/>
              <w:sz w:val="21"/>
              <w:szCs w:val="21"/>
            </w:rPr>
          </w:rPrChange>
        </w:rPr>
        <w:t>(</w:t>
      </w:r>
      <w:r w:rsidRPr="00FD6FF2">
        <w:rPr>
          <w:rStyle w:val="n"/>
          <w:noProof/>
          <w:color w:val="333333"/>
          <w:sz w:val="21"/>
          <w:szCs w:val="21"/>
          <w:lang w:val="en-US"/>
          <w:rPrChange w:id="2260" w:author="Edwin Villanueva Talavera" w:date="2019-06-02T11:17:00Z">
            <w:rPr>
              <w:rStyle w:val="n"/>
              <w:noProof/>
              <w:color w:val="333333"/>
              <w:sz w:val="21"/>
              <w:szCs w:val="21"/>
            </w:rPr>
          </w:rPrChange>
        </w:rPr>
        <w:t>archivo</w:t>
      </w:r>
      <w:r w:rsidRPr="00FD6FF2">
        <w:rPr>
          <w:rStyle w:val="p"/>
          <w:noProof/>
          <w:color w:val="333333"/>
          <w:sz w:val="21"/>
          <w:szCs w:val="21"/>
          <w:lang w:val="en-US"/>
          <w:rPrChange w:id="2261" w:author="Edwin Villanueva Talavera" w:date="2019-06-02T11:17:00Z">
            <w:rPr>
              <w:rStyle w:val="p"/>
              <w:noProof/>
              <w:color w:val="333333"/>
              <w:sz w:val="21"/>
              <w:szCs w:val="21"/>
            </w:rPr>
          </w:rPrChange>
        </w:rPr>
        <w:t>,</w:t>
      </w:r>
      <w:r w:rsidRPr="00FD6FF2">
        <w:rPr>
          <w:noProof/>
          <w:color w:val="333333"/>
          <w:sz w:val="21"/>
          <w:szCs w:val="21"/>
          <w:lang w:val="en-US"/>
          <w:rPrChange w:id="2262"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263" w:author="Edwin Villanueva Talavera" w:date="2019-06-02T11:17:00Z">
            <w:rPr>
              <w:rStyle w:val="s2"/>
              <w:noProof/>
              <w:color w:val="BA2121"/>
              <w:sz w:val="21"/>
              <w:szCs w:val="21"/>
            </w:rPr>
          </w:rPrChange>
        </w:rPr>
        <w:t>"r"</w:t>
      </w:r>
      <w:r w:rsidRPr="00FD6FF2">
        <w:rPr>
          <w:rStyle w:val="p"/>
          <w:noProof/>
          <w:color w:val="333333"/>
          <w:sz w:val="21"/>
          <w:szCs w:val="21"/>
          <w:lang w:val="en-US"/>
          <w:rPrChange w:id="2264" w:author="Edwin Villanueva Talavera" w:date="2019-06-02T11:17:00Z">
            <w:rPr>
              <w:rStyle w:val="p"/>
              <w:noProof/>
              <w:color w:val="333333"/>
              <w:sz w:val="21"/>
              <w:szCs w:val="21"/>
            </w:rPr>
          </w:rPrChange>
        </w:rPr>
        <w:t>)</w:t>
      </w:r>
      <w:r w:rsidRPr="00FD6FF2">
        <w:rPr>
          <w:noProof/>
          <w:color w:val="333333"/>
          <w:sz w:val="21"/>
          <w:szCs w:val="21"/>
          <w:lang w:val="en-US"/>
          <w:rPrChange w:id="2265"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2266" w:author="Edwin Villanueva Talavera" w:date="2019-06-02T11:17:00Z">
            <w:rPr>
              <w:rStyle w:val="k"/>
              <w:b/>
              <w:bCs/>
              <w:noProof/>
              <w:color w:val="008000"/>
              <w:sz w:val="21"/>
              <w:szCs w:val="21"/>
            </w:rPr>
          </w:rPrChange>
        </w:rPr>
        <w:t>as</w:t>
      </w:r>
      <w:r w:rsidRPr="00FD6FF2">
        <w:rPr>
          <w:noProof/>
          <w:color w:val="333333"/>
          <w:sz w:val="21"/>
          <w:szCs w:val="21"/>
          <w:lang w:val="en-US"/>
          <w:rPrChange w:id="2267" w:author="Edwin Villanueva Talavera" w:date="2019-06-02T11:17:00Z">
            <w:rPr>
              <w:noProof/>
              <w:color w:val="333333"/>
              <w:sz w:val="21"/>
              <w:szCs w:val="21"/>
            </w:rPr>
          </w:rPrChange>
        </w:rPr>
        <w:t xml:space="preserve"> </w:t>
      </w:r>
      <w:r w:rsidRPr="00FD6FF2">
        <w:rPr>
          <w:rStyle w:val="n"/>
          <w:noProof/>
          <w:color w:val="333333"/>
          <w:sz w:val="21"/>
          <w:szCs w:val="21"/>
          <w:lang w:val="en-US"/>
          <w:rPrChange w:id="2268" w:author="Edwin Villanueva Talavera" w:date="2019-06-02T11:17:00Z">
            <w:rPr>
              <w:rStyle w:val="n"/>
              <w:noProof/>
              <w:color w:val="333333"/>
              <w:sz w:val="21"/>
              <w:szCs w:val="21"/>
            </w:rPr>
          </w:rPrChange>
        </w:rPr>
        <w:t>tabular</w:t>
      </w:r>
      <w:r w:rsidRPr="00FD6FF2">
        <w:rPr>
          <w:rStyle w:val="p"/>
          <w:noProof/>
          <w:color w:val="333333"/>
          <w:sz w:val="21"/>
          <w:szCs w:val="21"/>
          <w:lang w:val="en-US"/>
          <w:rPrChange w:id="2269" w:author="Edwin Villanueva Talavera" w:date="2019-06-02T11:17:00Z">
            <w:rPr>
              <w:rStyle w:val="p"/>
              <w:noProof/>
              <w:color w:val="333333"/>
              <w:sz w:val="21"/>
              <w:szCs w:val="21"/>
            </w:rPr>
          </w:rPrChange>
        </w:rPr>
        <w:t>:</w:t>
      </w:r>
    </w:p>
    <w:p w14:paraId="0C97B997" w14:textId="77777777" w:rsidR="00F4403F" w:rsidRPr="00FD6FF2" w:rsidRDefault="00F4403F" w:rsidP="00F4403F">
      <w:pPr>
        <w:pStyle w:val="HTMLconformatoprevio"/>
        <w:shd w:val="clear" w:color="auto" w:fill="F7F7F7"/>
        <w:wordWrap w:val="0"/>
        <w:rPr>
          <w:noProof/>
          <w:color w:val="333333"/>
          <w:sz w:val="21"/>
          <w:szCs w:val="21"/>
          <w:lang w:val="en-US"/>
          <w:rPrChange w:id="2270" w:author="Edwin Villanueva Talavera" w:date="2019-06-02T11:17:00Z">
            <w:rPr>
              <w:noProof/>
              <w:color w:val="333333"/>
              <w:sz w:val="21"/>
              <w:szCs w:val="21"/>
            </w:rPr>
          </w:rPrChange>
        </w:rPr>
      </w:pPr>
      <w:r w:rsidRPr="00FD6FF2">
        <w:rPr>
          <w:noProof/>
          <w:color w:val="333333"/>
          <w:sz w:val="21"/>
          <w:szCs w:val="21"/>
          <w:lang w:val="en-US"/>
          <w:rPrChange w:id="2271" w:author="Edwin Villanueva Talavera" w:date="2019-06-02T11:17:00Z">
            <w:rPr>
              <w:noProof/>
              <w:color w:val="333333"/>
              <w:sz w:val="21"/>
              <w:szCs w:val="21"/>
            </w:rPr>
          </w:rPrChange>
        </w:rPr>
        <w:t xml:space="preserve">        </w:t>
      </w:r>
      <w:r w:rsidRPr="00FD6FF2">
        <w:rPr>
          <w:rStyle w:val="n"/>
          <w:noProof/>
          <w:color w:val="333333"/>
          <w:sz w:val="21"/>
          <w:szCs w:val="21"/>
          <w:lang w:val="en-US"/>
          <w:rPrChange w:id="2272" w:author="Edwin Villanueva Talavera" w:date="2019-06-02T11:17:00Z">
            <w:rPr>
              <w:rStyle w:val="n"/>
              <w:noProof/>
              <w:color w:val="333333"/>
              <w:sz w:val="21"/>
              <w:szCs w:val="21"/>
            </w:rPr>
          </w:rPrChange>
        </w:rPr>
        <w:t>cpat_reader</w:t>
      </w:r>
      <w:r w:rsidRPr="00FD6FF2">
        <w:rPr>
          <w:noProof/>
          <w:color w:val="333333"/>
          <w:sz w:val="21"/>
          <w:szCs w:val="21"/>
          <w:lang w:val="en-US"/>
          <w:rPrChange w:id="2273"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274"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275" w:author="Edwin Villanueva Talavera" w:date="2019-06-02T11:17:00Z">
            <w:rPr>
              <w:noProof/>
              <w:color w:val="333333"/>
              <w:sz w:val="21"/>
              <w:szCs w:val="21"/>
            </w:rPr>
          </w:rPrChange>
        </w:rPr>
        <w:t xml:space="preserve"> </w:t>
      </w:r>
      <w:r w:rsidRPr="00FD6FF2">
        <w:rPr>
          <w:rStyle w:val="n"/>
          <w:noProof/>
          <w:color w:val="333333"/>
          <w:sz w:val="21"/>
          <w:szCs w:val="21"/>
          <w:lang w:val="en-US"/>
          <w:rPrChange w:id="2276" w:author="Edwin Villanueva Talavera" w:date="2019-06-02T11:17:00Z">
            <w:rPr>
              <w:rStyle w:val="n"/>
              <w:noProof/>
              <w:color w:val="333333"/>
              <w:sz w:val="21"/>
              <w:szCs w:val="21"/>
            </w:rPr>
          </w:rPrChange>
        </w:rPr>
        <w:t>csv</w:t>
      </w:r>
      <w:r w:rsidRPr="00FD6FF2">
        <w:rPr>
          <w:rStyle w:val="o"/>
          <w:rFonts w:eastAsiaTheme="majorEastAsia"/>
          <w:noProof/>
          <w:color w:val="666666"/>
          <w:sz w:val="21"/>
          <w:szCs w:val="21"/>
          <w:lang w:val="en-US"/>
          <w:rPrChange w:id="2277"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278" w:author="Edwin Villanueva Talavera" w:date="2019-06-02T11:17:00Z">
            <w:rPr>
              <w:rStyle w:val="n"/>
              <w:noProof/>
              <w:color w:val="333333"/>
              <w:sz w:val="21"/>
              <w:szCs w:val="21"/>
            </w:rPr>
          </w:rPrChange>
        </w:rPr>
        <w:t>reader</w:t>
      </w:r>
      <w:r w:rsidRPr="00FD6FF2">
        <w:rPr>
          <w:rStyle w:val="p"/>
          <w:noProof/>
          <w:color w:val="333333"/>
          <w:sz w:val="21"/>
          <w:szCs w:val="21"/>
          <w:lang w:val="en-US"/>
          <w:rPrChange w:id="2279" w:author="Edwin Villanueva Talavera" w:date="2019-06-02T11:17:00Z">
            <w:rPr>
              <w:rStyle w:val="p"/>
              <w:noProof/>
              <w:color w:val="333333"/>
              <w:sz w:val="21"/>
              <w:szCs w:val="21"/>
            </w:rPr>
          </w:rPrChange>
        </w:rPr>
        <w:t>(</w:t>
      </w:r>
      <w:r w:rsidRPr="00FD6FF2">
        <w:rPr>
          <w:rStyle w:val="n"/>
          <w:noProof/>
          <w:color w:val="333333"/>
          <w:sz w:val="21"/>
          <w:szCs w:val="21"/>
          <w:lang w:val="en-US"/>
          <w:rPrChange w:id="2280" w:author="Edwin Villanueva Talavera" w:date="2019-06-02T11:17:00Z">
            <w:rPr>
              <w:rStyle w:val="n"/>
              <w:noProof/>
              <w:color w:val="333333"/>
              <w:sz w:val="21"/>
              <w:szCs w:val="21"/>
            </w:rPr>
          </w:rPrChange>
        </w:rPr>
        <w:t>tabular</w:t>
      </w:r>
      <w:r w:rsidRPr="00FD6FF2">
        <w:rPr>
          <w:rStyle w:val="p"/>
          <w:noProof/>
          <w:color w:val="333333"/>
          <w:sz w:val="21"/>
          <w:szCs w:val="21"/>
          <w:lang w:val="en-US"/>
          <w:rPrChange w:id="2281" w:author="Edwin Villanueva Talavera" w:date="2019-06-02T11:17:00Z">
            <w:rPr>
              <w:rStyle w:val="p"/>
              <w:noProof/>
              <w:color w:val="333333"/>
              <w:sz w:val="21"/>
              <w:szCs w:val="21"/>
            </w:rPr>
          </w:rPrChange>
        </w:rPr>
        <w:t>,</w:t>
      </w:r>
      <w:r w:rsidRPr="00FD6FF2">
        <w:rPr>
          <w:noProof/>
          <w:color w:val="333333"/>
          <w:sz w:val="21"/>
          <w:szCs w:val="21"/>
          <w:lang w:val="en-US"/>
          <w:rPrChange w:id="2282" w:author="Edwin Villanueva Talavera" w:date="2019-06-02T11:17:00Z">
            <w:rPr>
              <w:noProof/>
              <w:color w:val="333333"/>
              <w:sz w:val="21"/>
              <w:szCs w:val="21"/>
            </w:rPr>
          </w:rPrChange>
        </w:rPr>
        <w:t xml:space="preserve"> </w:t>
      </w:r>
      <w:r w:rsidRPr="00FD6FF2">
        <w:rPr>
          <w:rStyle w:val="n"/>
          <w:noProof/>
          <w:color w:val="333333"/>
          <w:sz w:val="21"/>
          <w:szCs w:val="21"/>
          <w:lang w:val="en-US"/>
          <w:rPrChange w:id="2283" w:author="Edwin Villanueva Talavera" w:date="2019-06-02T11:17:00Z">
            <w:rPr>
              <w:rStyle w:val="n"/>
              <w:noProof/>
              <w:color w:val="333333"/>
              <w:sz w:val="21"/>
              <w:szCs w:val="21"/>
            </w:rPr>
          </w:rPrChange>
        </w:rPr>
        <w:t>delimiter</w:t>
      </w:r>
      <w:r w:rsidRPr="00FD6FF2">
        <w:rPr>
          <w:rStyle w:val="o"/>
          <w:rFonts w:eastAsiaTheme="majorEastAsia"/>
          <w:noProof/>
          <w:color w:val="666666"/>
          <w:sz w:val="21"/>
          <w:szCs w:val="21"/>
          <w:lang w:val="en-US"/>
          <w:rPrChange w:id="2284" w:author="Edwin Villanueva Talavera" w:date="2019-06-02T11:17:00Z">
            <w:rPr>
              <w:rStyle w:val="o"/>
              <w:rFonts w:eastAsiaTheme="majorEastAsia"/>
              <w:noProof/>
              <w:color w:val="666666"/>
              <w:sz w:val="21"/>
              <w:szCs w:val="21"/>
            </w:rPr>
          </w:rPrChange>
        </w:rPr>
        <w:t>=</w:t>
      </w:r>
      <w:r w:rsidRPr="00FD6FF2">
        <w:rPr>
          <w:rStyle w:val="p"/>
          <w:noProof/>
          <w:color w:val="333333"/>
          <w:sz w:val="21"/>
          <w:szCs w:val="21"/>
          <w:lang w:val="en-US"/>
          <w:rPrChange w:id="2285" w:author="Edwin Villanueva Talavera" w:date="2019-06-02T11:17:00Z">
            <w:rPr>
              <w:rStyle w:val="p"/>
              <w:noProof/>
              <w:color w:val="333333"/>
              <w:sz w:val="21"/>
              <w:szCs w:val="21"/>
            </w:rPr>
          </w:rPrChange>
        </w:rPr>
        <w:t>(</w:t>
      </w:r>
      <w:r w:rsidRPr="00FD6FF2">
        <w:rPr>
          <w:rStyle w:val="s2"/>
          <w:noProof/>
          <w:color w:val="BA2121"/>
          <w:sz w:val="21"/>
          <w:szCs w:val="21"/>
          <w:lang w:val="en-US"/>
          <w:rPrChange w:id="2286" w:author="Edwin Villanueva Talavera" w:date="2019-06-02T11:17:00Z">
            <w:rPr>
              <w:rStyle w:val="s2"/>
              <w:noProof/>
              <w:color w:val="BA2121"/>
              <w:sz w:val="21"/>
              <w:szCs w:val="21"/>
            </w:rPr>
          </w:rPrChange>
        </w:rPr>
        <w:t>"</w:t>
      </w:r>
      <w:r w:rsidRPr="00FD6FF2">
        <w:rPr>
          <w:rStyle w:val="se"/>
          <w:rFonts w:eastAsiaTheme="majorEastAsia"/>
          <w:b/>
          <w:bCs/>
          <w:noProof/>
          <w:color w:val="BB6622"/>
          <w:sz w:val="21"/>
          <w:szCs w:val="21"/>
          <w:lang w:val="en-US"/>
          <w:rPrChange w:id="2287" w:author="Edwin Villanueva Talavera" w:date="2019-06-02T11:17:00Z">
            <w:rPr>
              <w:rStyle w:val="se"/>
              <w:rFonts w:eastAsiaTheme="majorEastAsia"/>
              <w:b/>
              <w:bCs/>
              <w:noProof/>
              <w:color w:val="BB6622"/>
              <w:sz w:val="21"/>
              <w:szCs w:val="21"/>
            </w:rPr>
          </w:rPrChange>
        </w:rPr>
        <w:t>\t</w:t>
      </w:r>
      <w:r w:rsidRPr="00FD6FF2">
        <w:rPr>
          <w:rStyle w:val="s2"/>
          <w:noProof/>
          <w:color w:val="BA2121"/>
          <w:sz w:val="21"/>
          <w:szCs w:val="21"/>
          <w:lang w:val="en-US"/>
          <w:rPrChange w:id="2288" w:author="Edwin Villanueva Talavera" w:date="2019-06-02T11:17:00Z">
            <w:rPr>
              <w:rStyle w:val="s2"/>
              <w:noProof/>
              <w:color w:val="BA2121"/>
              <w:sz w:val="21"/>
              <w:szCs w:val="21"/>
            </w:rPr>
          </w:rPrChange>
        </w:rPr>
        <w:t>"</w:t>
      </w:r>
      <w:r w:rsidRPr="00FD6FF2">
        <w:rPr>
          <w:rStyle w:val="p"/>
          <w:noProof/>
          <w:color w:val="333333"/>
          <w:sz w:val="21"/>
          <w:szCs w:val="21"/>
          <w:lang w:val="en-US"/>
          <w:rPrChange w:id="2289" w:author="Edwin Villanueva Talavera" w:date="2019-06-02T11:17:00Z">
            <w:rPr>
              <w:rStyle w:val="p"/>
              <w:noProof/>
              <w:color w:val="333333"/>
              <w:sz w:val="21"/>
              <w:szCs w:val="21"/>
            </w:rPr>
          </w:rPrChange>
        </w:rPr>
        <w:t>))</w:t>
      </w:r>
    </w:p>
    <w:p w14:paraId="33B783A3" w14:textId="77777777" w:rsidR="00F4403F" w:rsidRPr="00FD6FF2" w:rsidRDefault="00F4403F" w:rsidP="00F4403F">
      <w:pPr>
        <w:pStyle w:val="HTMLconformatoprevio"/>
        <w:shd w:val="clear" w:color="auto" w:fill="F7F7F7"/>
        <w:wordWrap w:val="0"/>
        <w:rPr>
          <w:noProof/>
          <w:color w:val="333333"/>
          <w:sz w:val="21"/>
          <w:szCs w:val="21"/>
          <w:lang w:val="en-US"/>
          <w:rPrChange w:id="2290" w:author="Edwin Villanueva Talavera" w:date="2019-06-02T11:17:00Z">
            <w:rPr>
              <w:noProof/>
              <w:color w:val="333333"/>
              <w:sz w:val="21"/>
              <w:szCs w:val="21"/>
            </w:rPr>
          </w:rPrChange>
        </w:rPr>
      </w:pPr>
      <w:r w:rsidRPr="00FD6FF2">
        <w:rPr>
          <w:noProof/>
          <w:color w:val="333333"/>
          <w:sz w:val="21"/>
          <w:szCs w:val="21"/>
          <w:lang w:val="en-US"/>
          <w:rPrChange w:id="2291"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2292" w:author="Edwin Villanueva Talavera" w:date="2019-06-02T11:17:00Z">
            <w:rPr>
              <w:rStyle w:val="k"/>
              <w:b/>
              <w:bCs/>
              <w:noProof/>
              <w:color w:val="008000"/>
              <w:sz w:val="21"/>
              <w:szCs w:val="21"/>
            </w:rPr>
          </w:rPrChange>
        </w:rPr>
        <w:t>for</w:t>
      </w:r>
      <w:r w:rsidRPr="00FD6FF2">
        <w:rPr>
          <w:noProof/>
          <w:color w:val="333333"/>
          <w:sz w:val="21"/>
          <w:szCs w:val="21"/>
          <w:lang w:val="en-US"/>
          <w:rPrChange w:id="2293" w:author="Edwin Villanueva Talavera" w:date="2019-06-02T11:17:00Z">
            <w:rPr>
              <w:noProof/>
              <w:color w:val="333333"/>
              <w:sz w:val="21"/>
              <w:szCs w:val="21"/>
            </w:rPr>
          </w:rPrChange>
        </w:rPr>
        <w:t xml:space="preserve"> </w:t>
      </w:r>
      <w:r w:rsidRPr="00FD6FF2">
        <w:rPr>
          <w:rStyle w:val="n"/>
          <w:noProof/>
          <w:color w:val="333333"/>
          <w:sz w:val="21"/>
          <w:szCs w:val="21"/>
          <w:lang w:val="en-US"/>
          <w:rPrChange w:id="2294" w:author="Edwin Villanueva Talavera" w:date="2019-06-02T11:17:00Z">
            <w:rPr>
              <w:rStyle w:val="n"/>
              <w:noProof/>
              <w:color w:val="333333"/>
              <w:sz w:val="21"/>
              <w:szCs w:val="21"/>
            </w:rPr>
          </w:rPrChange>
        </w:rPr>
        <w:t>row</w:t>
      </w:r>
      <w:r w:rsidRPr="00FD6FF2">
        <w:rPr>
          <w:noProof/>
          <w:color w:val="333333"/>
          <w:sz w:val="21"/>
          <w:szCs w:val="21"/>
          <w:lang w:val="en-US"/>
          <w:rPrChange w:id="2295" w:author="Edwin Villanueva Talavera" w:date="2019-06-02T11:17:00Z">
            <w:rPr>
              <w:noProof/>
              <w:color w:val="333333"/>
              <w:sz w:val="21"/>
              <w:szCs w:val="21"/>
            </w:rPr>
          </w:rPrChange>
        </w:rPr>
        <w:t xml:space="preserve"> </w:t>
      </w:r>
      <w:r w:rsidRPr="00FD6FF2">
        <w:rPr>
          <w:rStyle w:val="ow"/>
          <w:b/>
          <w:bCs/>
          <w:noProof/>
          <w:color w:val="AA22FF"/>
          <w:sz w:val="21"/>
          <w:szCs w:val="21"/>
          <w:lang w:val="en-US"/>
          <w:rPrChange w:id="2296" w:author="Edwin Villanueva Talavera" w:date="2019-06-02T11:17:00Z">
            <w:rPr>
              <w:rStyle w:val="ow"/>
              <w:b/>
              <w:bCs/>
              <w:noProof/>
              <w:color w:val="AA22FF"/>
              <w:sz w:val="21"/>
              <w:szCs w:val="21"/>
            </w:rPr>
          </w:rPrChange>
        </w:rPr>
        <w:t>in</w:t>
      </w:r>
      <w:r w:rsidRPr="00FD6FF2">
        <w:rPr>
          <w:noProof/>
          <w:color w:val="333333"/>
          <w:sz w:val="21"/>
          <w:szCs w:val="21"/>
          <w:lang w:val="en-US"/>
          <w:rPrChange w:id="2297" w:author="Edwin Villanueva Talavera" w:date="2019-06-02T11:17:00Z">
            <w:rPr>
              <w:noProof/>
              <w:color w:val="333333"/>
              <w:sz w:val="21"/>
              <w:szCs w:val="21"/>
            </w:rPr>
          </w:rPrChange>
        </w:rPr>
        <w:t xml:space="preserve"> </w:t>
      </w:r>
      <w:r w:rsidRPr="00FD6FF2">
        <w:rPr>
          <w:rStyle w:val="n"/>
          <w:noProof/>
          <w:color w:val="333333"/>
          <w:sz w:val="21"/>
          <w:szCs w:val="21"/>
          <w:lang w:val="en-US"/>
          <w:rPrChange w:id="2298" w:author="Edwin Villanueva Talavera" w:date="2019-06-02T11:17:00Z">
            <w:rPr>
              <w:rStyle w:val="n"/>
              <w:noProof/>
              <w:color w:val="333333"/>
              <w:sz w:val="21"/>
              <w:szCs w:val="21"/>
            </w:rPr>
          </w:rPrChange>
        </w:rPr>
        <w:t>cpat_reader</w:t>
      </w:r>
      <w:r w:rsidRPr="00FD6FF2">
        <w:rPr>
          <w:rStyle w:val="p"/>
          <w:noProof/>
          <w:color w:val="333333"/>
          <w:sz w:val="21"/>
          <w:szCs w:val="21"/>
          <w:lang w:val="en-US"/>
          <w:rPrChange w:id="2299" w:author="Edwin Villanueva Talavera" w:date="2019-06-02T11:17:00Z">
            <w:rPr>
              <w:rStyle w:val="p"/>
              <w:noProof/>
              <w:color w:val="333333"/>
              <w:sz w:val="21"/>
              <w:szCs w:val="21"/>
            </w:rPr>
          </w:rPrChange>
        </w:rPr>
        <w:t>:</w:t>
      </w:r>
    </w:p>
    <w:p w14:paraId="2241DD62" w14:textId="77777777" w:rsidR="00F4403F" w:rsidRPr="00FD6FF2" w:rsidRDefault="00F4403F" w:rsidP="00F4403F">
      <w:pPr>
        <w:pStyle w:val="HTMLconformatoprevio"/>
        <w:shd w:val="clear" w:color="auto" w:fill="F7F7F7"/>
        <w:wordWrap w:val="0"/>
        <w:rPr>
          <w:noProof/>
          <w:color w:val="333333"/>
          <w:sz w:val="21"/>
          <w:szCs w:val="21"/>
          <w:lang w:val="en-US"/>
          <w:rPrChange w:id="2300" w:author="Edwin Villanueva Talavera" w:date="2019-06-02T11:17:00Z">
            <w:rPr>
              <w:noProof/>
              <w:color w:val="333333"/>
              <w:sz w:val="21"/>
              <w:szCs w:val="21"/>
            </w:rPr>
          </w:rPrChange>
        </w:rPr>
      </w:pPr>
      <w:r w:rsidRPr="00FD6FF2">
        <w:rPr>
          <w:noProof/>
          <w:color w:val="333333"/>
          <w:sz w:val="21"/>
          <w:szCs w:val="21"/>
          <w:lang w:val="en-US"/>
          <w:rPrChange w:id="2301" w:author="Edwin Villanueva Talavera" w:date="2019-06-02T11:17:00Z">
            <w:rPr>
              <w:noProof/>
              <w:color w:val="333333"/>
              <w:sz w:val="21"/>
              <w:szCs w:val="21"/>
            </w:rPr>
          </w:rPrChange>
        </w:rPr>
        <w:t xml:space="preserve">            </w:t>
      </w:r>
      <w:r w:rsidRPr="00FD6FF2">
        <w:rPr>
          <w:rStyle w:val="n"/>
          <w:noProof/>
          <w:color w:val="333333"/>
          <w:sz w:val="21"/>
          <w:szCs w:val="21"/>
          <w:lang w:val="en-US"/>
          <w:rPrChange w:id="2302" w:author="Edwin Villanueva Talavera" w:date="2019-06-02T11:17:00Z">
            <w:rPr>
              <w:rStyle w:val="n"/>
              <w:noProof/>
              <w:color w:val="333333"/>
              <w:sz w:val="21"/>
              <w:szCs w:val="21"/>
            </w:rPr>
          </w:rPrChange>
        </w:rPr>
        <w:t>cod_secuencia</w:t>
      </w:r>
      <w:r w:rsidRPr="00FD6FF2">
        <w:rPr>
          <w:noProof/>
          <w:color w:val="333333"/>
          <w:sz w:val="21"/>
          <w:szCs w:val="21"/>
          <w:lang w:val="en-US"/>
          <w:rPrChange w:id="2303"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304"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305" w:author="Edwin Villanueva Talavera" w:date="2019-06-02T11:17:00Z">
            <w:rPr>
              <w:noProof/>
              <w:color w:val="333333"/>
              <w:sz w:val="21"/>
              <w:szCs w:val="21"/>
            </w:rPr>
          </w:rPrChange>
        </w:rPr>
        <w:t xml:space="preserve"> </w:t>
      </w:r>
      <w:r w:rsidRPr="00FD6FF2">
        <w:rPr>
          <w:rStyle w:val="n"/>
          <w:noProof/>
          <w:color w:val="333333"/>
          <w:sz w:val="21"/>
          <w:szCs w:val="21"/>
          <w:lang w:val="en-US"/>
          <w:rPrChange w:id="2306" w:author="Edwin Villanueva Talavera" w:date="2019-06-02T11:17:00Z">
            <w:rPr>
              <w:rStyle w:val="n"/>
              <w:noProof/>
              <w:color w:val="333333"/>
              <w:sz w:val="21"/>
              <w:szCs w:val="21"/>
            </w:rPr>
          </w:rPrChange>
        </w:rPr>
        <w:t>row</w:t>
      </w:r>
      <w:r w:rsidRPr="00FD6FF2">
        <w:rPr>
          <w:rStyle w:val="p"/>
          <w:noProof/>
          <w:color w:val="333333"/>
          <w:sz w:val="21"/>
          <w:szCs w:val="21"/>
          <w:lang w:val="en-US"/>
          <w:rPrChange w:id="2307" w:author="Edwin Villanueva Talavera" w:date="2019-06-02T11:17:00Z">
            <w:rPr>
              <w:rStyle w:val="p"/>
              <w:noProof/>
              <w:color w:val="333333"/>
              <w:sz w:val="21"/>
              <w:szCs w:val="21"/>
            </w:rPr>
          </w:rPrChange>
        </w:rPr>
        <w:t>[</w:t>
      </w:r>
      <w:r w:rsidRPr="00FD6FF2">
        <w:rPr>
          <w:rStyle w:val="mi"/>
          <w:noProof/>
          <w:color w:val="666666"/>
          <w:sz w:val="21"/>
          <w:szCs w:val="21"/>
          <w:lang w:val="en-US"/>
          <w:rPrChange w:id="2308" w:author="Edwin Villanueva Talavera" w:date="2019-06-02T11:17:00Z">
            <w:rPr>
              <w:rStyle w:val="mi"/>
              <w:noProof/>
              <w:color w:val="666666"/>
              <w:sz w:val="21"/>
              <w:szCs w:val="21"/>
            </w:rPr>
          </w:rPrChange>
        </w:rPr>
        <w:t>0</w:t>
      </w:r>
      <w:r w:rsidRPr="00FD6FF2">
        <w:rPr>
          <w:rStyle w:val="p"/>
          <w:noProof/>
          <w:color w:val="333333"/>
          <w:sz w:val="21"/>
          <w:szCs w:val="21"/>
          <w:lang w:val="en-US"/>
          <w:rPrChange w:id="2309" w:author="Edwin Villanueva Talavera" w:date="2019-06-02T11:17:00Z">
            <w:rPr>
              <w:rStyle w:val="p"/>
              <w:noProof/>
              <w:color w:val="333333"/>
              <w:sz w:val="21"/>
              <w:szCs w:val="21"/>
            </w:rPr>
          </w:rPrChange>
        </w:rPr>
        <w:t>]</w:t>
      </w:r>
    </w:p>
    <w:p w14:paraId="53D6B1EC" w14:textId="77777777" w:rsidR="00F4403F" w:rsidRPr="00FD6FF2" w:rsidRDefault="00F4403F" w:rsidP="00F4403F">
      <w:pPr>
        <w:pStyle w:val="HTMLconformatoprevio"/>
        <w:shd w:val="clear" w:color="auto" w:fill="F7F7F7"/>
        <w:wordWrap w:val="0"/>
        <w:rPr>
          <w:noProof/>
          <w:color w:val="333333"/>
          <w:sz w:val="21"/>
          <w:szCs w:val="21"/>
          <w:lang w:val="en-US"/>
          <w:rPrChange w:id="2310" w:author="Edwin Villanueva Talavera" w:date="2019-06-02T11:17:00Z">
            <w:rPr>
              <w:noProof/>
              <w:color w:val="333333"/>
              <w:sz w:val="21"/>
              <w:szCs w:val="21"/>
            </w:rPr>
          </w:rPrChange>
        </w:rPr>
      </w:pPr>
      <w:r w:rsidRPr="00FD6FF2">
        <w:rPr>
          <w:noProof/>
          <w:color w:val="333333"/>
          <w:sz w:val="21"/>
          <w:szCs w:val="21"/>
          <w:lang w:val="en-US"/>
          <w:rPrChange w:id="2311" w:author="Edwin Villanueva Talavera" w:date="2019-06-02T11:17:00Z">
            <w:rPr>
              <w:noProof/>
              <w:color w:val="333333"/>
              <w:sz w:val="21"/>
              <w:szCs w:val="21"/>
            </w:rPr>
          </w:rPrChange>
        </w:rPr>
        <w:t xml:space="preserve">            </w:t>
      </w:r>
      <w:r w:rsidRPr="00FD6FF2">
        <w:rPr>
          <w:rStyle w:val="n"/>
          <w:noProof/>
          <w:color w:val="333333"/>
          <w:sz w:val="21"/>
          <w:szCs w:val="21"/>
          <w:lang w:val="en-US"/>
          <w:rPrChange w:id="2312" w:author="Edwin Villanueva Talavera" w:date="2019-06-02T11:17:00Z">
            <w:rPr>
              <w:rStyle w:val="n"/>
              <w:noProof/>
              <w:color w:val="333333"/>
              <w:sz w:val="21"/>
              <w:szCs w:val="21"/>
            </w:rPr>
          </w:rPrChange>
        </w:rPr>
        <w:t>orf_length</w:t>
      </w:r>
      <w:r w:rsidRPr="00FD6FF2">
        <w:rPr>
          <w:noProof/>
          <w:color w:val="333333"/>
          <w:sz w:val="21"/>
          <w:szCs w:val="21"/>
          <w:lang w:val="en-US"/>
          <w:rPrChange w:id="2313"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314"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315" w:author="Edwin Villanueva Talavera" w:date="2019-06-02T11:17:00Z">
            <w:rPr>
              <w:noProof/>
              <w:color w:val="333333"/>
              <w:sz w:val="21"/>
              <w:szCs w:val="21"/>
            </w:rPr>
          </w:rPrChange>
        </w:rPr>
        <w:t xml:space="preserve"> </w:t>
      </w:r>
      <w:r w:rsidRPr="00FD6FF2">
        <w:rPr>
          <w:rStyle w:val="nb"/>
          <w:noProof/>
          <w:color w:val="008000"/>
          <w:sz w:val="21"/>
          <w:szCs w:val="21"/>
          <w:lang w:val="en-US"/>
          <w:rPrChange w:id="2316" w:author="Edwin Villanueva Talavera" w:date="2019-06-02T11:17:00Z">
            <w:rPr>
              <w:rStyle w:val="nb"/>
              <w:noProof/>
              <w:color w:val="008000"/>
              <w:sz w:val="21"/>
              <w:szCs w:val="21"/>
            </w:rPr>
          </w:rPrChange>
        </w:rPr>
        <w:t>float</w:t>
      </w:r>
      <w:r w:rsidRPr="00FD6FF2">
        <w:rPr>
          <w:rStyle w:val="p"/>
          <w:noProof/>
          <w:color w:val="333333"/>
          <w:sz w:val="21"/>
          <w:szCs w:val="21"/>
          <w:lang w:val="en-US"/>
          <w:rPrChange w:id="2317" w:author="Edwin Villanueva Talavera" w:date="2019-06-02T11:17:00Z">
            <w:rPr>
              <w:rStyle w:val="p"/>
              <w:noProof/>
              <w:color w:val="333333"/>
              <w:sz w:val="21"/>
              <w:szCs w:val="21"/>
            </w:rPr>
          </w:rPrChange>
        </w:rPr>
        <w:t>(</w:t>
      </w:r>
      <w:r w:rsidRPr="00FD6FF2">
        <w:rPr>
          <w:rStyle w:val="n"/>
          <w:noProof/>
          <w:color w:val="333333"/>
          <w:sz w:val="21"/>
          <w:szCs w:val="21"/>
          <w:lang w:val="en-US"/>
          <w:rPrChange w:id="2318" w:author="Edwin Villanueva Talavera" w:date="2019-06-02T11:17:00Z">
            <w:rPr>
              <w:rStyle w:val="n"/>
              <w:noProof/>
              <w:color w:val="333333"/>
              <w:sz w:val="21"/>
              <w:szCs w:val="21"/>
            </w:rPr>
          </w:rPrChange>
        </w:rPr>
        <w:t>row</w:t>
      </w:r>
      <w:r w:rsidRPr="00FD6FF2">
        <w:rPr>
          <w:rStyle w:val="p"/>
          <w:noProof/>
          <w:color w:val="333333"/>
          <w:sz w:val="21"/>
          <w:szCs w:val="21"/>
          <w:lang w:val="en-US"/>
          <w:rPrChange w:id="2319" w:author="Edwin Villanueva Talavera" w:date="2019-06-02T11:17:00Z">
            <w:rPr>
              <w:rStyle w:val="p"/>
              <w:noProof/>
              <w:color w:val="333333"/>
              <w:sz w:val="21"/>
              <w:szCs w:val="21"/>
            </w:rPr>
          </w:rPrChange>
        </w:rPr>
        <w:t>[</w:t>
      </w:r>
      <w:r w:rsidRPr="00FD6FF2">
        <w:rPr>
          <w:rStyle w:val="mi"/>
          <w:noProof/>
          <w:color w:val="666666"/>
          <w:sz w:val="21"/>
          <w:szCs w:val="21"/>
          <w:lang w:val="en-US"/>
          <w:rPrChange w:id="2320" w:author="Edwin Villanueva Talavera" w:date="2019-06-02T11:17:00Z">
            <w:rPr>
              <w:rStyle w:val="mi"/>
              <w:noProof/>
              <w:color w:val="666666"/>
              <w:sz w:val="21"/>
              <w:szCs w:val="21"/>
            </w:rPr>
          </w:rPrChange>
        </w:rPr>
        <w:t>2</w:t>
      </w:r>
      <w:r w:rsidRPr="00FD6FF2">
        <w:rPr>
          <w:rStyle w:val="p"/>
          <w:noProof/>
          <w:color w:val="333333"/>
          <w:sz w:val="21"/>
          <w:szCs w:val="21"/>
          <w:lang w:val="en-US"/>
          <w:rPrChange w:id="2321" w:author="Edwin Villanueva Talavera" w:date="2019-06-02T11:17:00Z">
            <w:rPr>
              <w:rStyle w:val="p"/>
              <w:noProof/>
              <w:color w:val="333333"/>
              <w:sz w:val="21"/>
              <w:szCs w:val="21"/>
            </w:rPr>
          </w:rPrChange>
        </w:rPr>
        <w:t>])</w:t>
      </w:r>
    </w:p>
    <w:p w14:paraId="6E7482D9" w14:textId="77777777" w:rsidR="00F4403F" w:rsidRPr="00FD6FF2" w:rsidRDefault="00F4403F" w:rsidP="00F4403F">
      <w:pPr>
        <w:pStyle w:val="HTMLconformatoprevio"/>
        <w:shd w:val="clear" w:color="auto" w:fill="F7F7F7"/>
        <w:wordWrap w:val="0"/>
        <w:rPr>
          <w:noProof/>
          <w:color w:val="333333"/>
          <w:sz w:val="21"/>
          <w:szCs w:val="21"/>
          <w:lang w:val="en-US"/>
          <w:rPrChange w:id="2322" w:author="Edwin Villanueva Talavera" w:date="2019-06-02T11:17:00Z">
            <w:rPr>
              <w:noProof/>
              <w:color w:val="333333"/>
              <w:sz w:val="21"/>
              <w:szCs w:val="21"/>
            </w:rPr>
          </w:rPrChange>
        </w:rPr>
      </w:pPr>
      <w:r w:rsidRPr="00FD6FF2">
        <w:rPr>
          <w:noProof/>
          <w:color w:val="333333"/>
          <w:sz w:val="21"/>
          <w:szCs w:val="21"/>
          <w:lang w:val="en-US"/>
          <w:rPrChange w:id="2323" w:author="Edwin Villanueva Talavera" w:date="2019-06-02T11:17:00Z">
            <w:rPr>
              <w:noProof/>
              <w:color w:val="333333"/>
              <w:sz w:val="21"/>
              <w:szCs w:val="21"/>
            </w:rPr>
          </w:rPrChange>
        </w:rPr>
        <w:t xml:space="preserve">            </w:t>
      </w:r>
      <w:r w:rsidRPr="00FD6FF2">
        <w:rPr>
          <w:rStyle w:val="n"/>
          <w:noProof/>
          <w:color w:val="333333"/>
          <w:sz w:val="21"/>
          <w:szCs w:val="21"/>
          <w:lang w:val="en-US"/>
          <w:rPrChange w:id="2324" w:author="Edwin Villanueva Talavera" w:date="2019-06-02T11:17:00Z">
            <w:rPr>
              <w:rStyle w:val="n"/>
              <w:noProof/>
              <w:color w:val="333333"/>
              <w:sz w:val="21"/>
              <w:szCs w:val="21"/>
            </w:rPr>
          </w:rPrChange>
        </w:rPr>
        <w:t>fickett</w:t>
      </w:r>
      <w:r w:rsidRPr="00FD6FF2">
        <w:rPr>
          <w:noProof/>
          <w:color w:val="333333"/>
          <w:sz w:val="21"/>
          <w:szCs w:val="21"/>
          <w:lang w:val="en-US"/>
          <w:rPrChange w:id="2325"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326"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327" w:author="Edwin Villanueva Talavera" w:date="2019-06-02T11:17:00Z">
            <w:rPr>
              <w:noProof/>
              <w:color w:val="333333"/>
              <w:sz w:val="21"/>
              <w:szCs w:val="21"/>
            </w:rPr>
          </w:rPrChange>
        </w:rPr>
        <w:t xml:space="preserve"> </w:t>
      </w:r>
      <w:r w:rsidRPr="00FD6FF2">
        <w:rPr>
          <w:rStyle w:val="nb"/>
          <w:noProof/>
          <w:color w:val="008000"/>
          <w:sz w:val="21"/>
          <w:szCs w:val="21"/>
          <w:lang w:val="en-US"/>
          <w:rPrChange w:id="2328" w:author="Edwin Villanueva Talavera" w:date="2019-06-02T11:17:00Z">
            <w:rPr>
              <w:rStyle w:val="nb"/>
              <w:noProof/>
              <w:color w:val="008000"/>
              <w:sz w:val="21"/>
              <w:szCs w:val="21"/>
            </w:rPr>
          </w:rPrChange>
        </w:rPr>
        <w:t>float</w:t>
      </w:r>
      <w:r w:rsidRPr="00FD6FF2">
        <w:rPr>
          <w:rStyle w:val="p"/>
          <w:noProof/>
          <w:color w:val="333333"/>
          <w:sz w:val="21"/>
          <w:szCs w:val="21"/>
          <w:lang w:val="en-US"/>
          <w:rPrChange w:id="2329" w:author="Edwin Villanueva Talavera" w:date="2019-06-02T11:17:00Z">
            <w:rPr>
              <w:rStyle w:val="p"/>
              <w:noProof/>
              <w:color w:val="333333"/>
              <w:sz w:val="21"/>
              <w:szCs w:val="21"/>
            </w:rPr>
          </w:rPrChange>
        </w:rPr>
        <w:t>(</w:t>
      </w:r>
      <w:r w:rsidRPr="00FD6FF2">
        <w:rPr>
          <w:rStyle w:val="n"/>
          <w:noProof/>
          <w:color w:val="333333"/>
          <w:sz w:val="21"/>
          <w:szCs w:val="21"/>
          <w:lang w:val="en-US"/>
          <w:rPrChange w:id="2330" w:author="Edwin Villanueva Talavera" w:date="2019-06-02T11:17:00Z">
            <w:rPr>
              <w:rStyle w:val="n"/>
              <w:noProof/>
              <w:color w:val="333333"/>
              <w:sz w:val="21"/>
              <w:szCs w:val="21"/>
            </w:rPr>
          </w:rPrChange>
        </w:rPr>
        <w:t>row</w:t>
      </w:r>
      <w:r w:rsidRPr="00FD6FF2">
        <w:rPr>
          <w:rStyle w:val="p"/>
          <w:noProof/>
          <w:color w:val="333333"/>
          <w:sz w:val="21"/>
          <w:szCs w:val="21"/>
          <w:lang w:val="en-US"/>
          <w:rPrChange w:id="2331" w:author="Edwin Villanueva Talavera" w:date="2019-06-02T11:17:00Z">
            <w:rPr>
              <w:rStyle w:val="p"/>
              <w:noProof/>
              <w:color w:val="333333"/>
              <w:sz w:val="21"/>
              <w:szCs w:val="21"/>
            </w:rPr>
          </w:rPrChange>
        </w:rPr>
        <w:t>[</w:t>
      </w:r>
      <w:r w:rsidRPr="00FD6FF2">
        <w:rPr>
          <w:rStyle w:val="mi"/>
          <w:noProof/>
          <w:color w:val="666666"/>
          <w:sz w:val="21"/>
          <w:szCs w:val="21"/>
          <w:lang w:val="en-US"/>
          <w:rPrChange w:id="2332" w:author="Edwin Villanueva Talavera" w:date="2019-06-02T11:17:00Z">
            <w:rPr>
              <w:rStyle w:val="mi"/>
              <w:noProof/>
              <w:color w:val="666666"/>
              <w:sz w:val="21"/>
              <w:szCs w:val="21"/>
            </w:rPr>
          </w:rPrChange>
        </w:rPr>
        <w:t>3</w:t>
      </w:r>
      <w:r w:rsidRPr="00FD6FF2">
        <w:rPr>
          <w:rStyle w:val="p"/>
          <w:noProof/>
          <w:color w:val="333333"/>
          <w:sz w:val="21"/>
          <w:szCs w:val="21"/>
          <w:lang w:val="en-US"/>
          <w:rPrChange w:id="2333" w:author="Edwin Villanueva Talavera" w:date="2019-06-02T11:17:00Z">
            <w:rPr>
              <w:rStyle w:val="p"/>
              <w:noProof/>
              <w:color w:val="333333"/>
              <w:sz w:val="21"/>
              <w:szCs w:val="21"/>
            </w:rPr>
          </w:rPrChange>
        </w:rPr>
        <w:t>])</w:t>
      </w:r>
    </w:p>
    <w:p w14:paraId="06CCB00D" w14:textId="77777777" w:rsidR="00F4403F" w:rsidRPr="00FD6FF2" w:rsidRDefault="00F4403F" w:rsidP="00F4403F">
      <w:pPr>
        <w:pStyle w:val="HTMLconformatoprevio"/>
        <w:shd w:val="clear" w:color="auto" w:fill="F7F7F7"/>
        <w:wordWrap w:val="0"/>
        <w:rPr>
          <w:noProof/>
          <w:color w:val="333333"/>
          <w:sz w:val="21"/>
          <w:szCs w:val="21"/>
          <w:lang w:val="en-US"/>
          <w:rPrChange w:id="2334" w:author="Edwin Villanueva Talavera" w:date="2019-06-02T11:17:00Z">
            <w:rPr>
              <w:noProof/>
              <w:color w:val="333333"/>
              <w:sz w:val="21"/>
              <w:szCs w:val="21"/>
            </w:rPr>
          </w:rPrChange>
        </w:rPr>
      </w:pPr>
      <w:r w:rsidRPr="00FD6FF2">
        <w:rPr>
          <w:noProof/>
          <w:color w:val="333333"/>
          <w:sz w:val="21"/>
          <w:szCs w:val="21"/>
          <w:lang w:val="en-US"/>
          <w:rPrChange w:id="2335" w:author="Edwin Villanueva Talavera" w:date="2019-06-02T11:17:00Z">
            <w:rPr>
              <w:noProof/>
              <w:color w:val="333333"/>
              <w:sz w:val="21"/>
              <w:szCs w:val="21"/>
            </w:rPr>
          </w:rPrChange>
        </w:rPr>
        <w:t xml:space="preserve">            </w:t>
      </w:r>
      <w:r w:rsidRPr="00FD6FF2">
        <w:rPr>
          <w:rStyle w:val="n"/>
          <w:noProof/>
          <w:color w:val="333333"/>
          <w:sz w:val="21"/>
          <w:szCs w:val="21"/>
          <w:lang w:val="en-US"/>
          <w:rPrChange w:id="2336" w:author="Edwin Villanueva Talavera" w:date="2019-06-02T11:17:00Z">
            <w:rPr>
              <w:rStyle w:val="n"/>
              <w:noProof/>
              <w:color w:val="333333"/>
              <w:sz w:val="21"/>
              <w:szCs w:val="21"/>
            </w:rPr>
          </w:rPrChange>
        </w:rPr>
        <w:t>hexamer</w:t>
      </w:r>
      <w:r w:rsidRPr="00FD6FF2">
        <w:rPr>
          <w:noProof/>
          <w:color w:val="333333"/>
          <w:sz w:val="21"/>
          <w:szCs w:val="21"/>
          <w:lang w:val="en-US"/>
          <w:rPrChange w:id="2337"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338"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339" w:author="Edwin Villanueva Talavera" w:date="2019-06-02T11:17:00Z">
            <w:rPr>
              <w:noProof/>
              <w:color w:val="333333"/>
              <w:sz w:val="21"/>
              <w:szCs w:val="21"/>
            </w:rPr>
          </w:rPrChange>
        </w:rPr>
        <w:t xml:space="preserve"> </w:t>
      </w:r>
      <w:r w:rsidRPr="00FD6FF2">
        <w:rPr>
          <w:rStyle w:val="nb"/>
          <w:noProof/>
          <w:color w:val="008000"/>
          <w:sz w:val="21"/>
          <w:szCs w:val="21"/>
          <w:lang w:val="en-US"/>
          <w:rPrChange w:id="2340" w:author="Edwin Villanueva Talavera" w:date="2019-06-02T11:17:00Z">
            <w:rPr>
              <w:rStyle w:val="nb"/>
              <w:noProof/>
              <w:color w:val="008000"/>
              <w:sz w:val="21"/>
              <w:szCs w:val="21"/>
            </w:rPr>
          </w:rPrChange>
        </w:rPr>
        <w:t>float</w:t>
      </w:r>
      <w:r w:rsidRPr="00FD6FF2">
        <w:rPr>
          <w:rStyle w:val="p"/>
          <w:noProof/>
          <w:color w:val="333333"/>
          <w:sz w:val="21"/>
          <w:szCs w:val="21"/>
          <w:lang w:val="en-US"/>
          <w:rPrChange w:id="2341" w:author="Edwin Villanueva Talavera" w:date="2019-06-02T11:17:00Z">
            <w:rPr>
              <w:rStyle w:val="p"/>
              <w:noProof/>
              <w:color w:val="333333"/>
              <w:sz w:val="21"/>
              <w:szCs w:val="21"/>
            </w:rPr>
          </w:rPrChange>
        </w:rPr>
        <w:t>(</w:t>
      </w:r>
      <w:r w:rsidRPr="00FD6FF2">
        <w:rPr>
          <w:rStyle w:val="n"/>
          <w:noProof/>
          <w:color w:val="333333"/>
          <w:sz w:val="21"/>
          <w:szCs w:val="21"/>
          <w:lang w:val="en-US"/>
          <w:rPrChange w:id="2342" w:author="Edwin Villanueva Talavera" w:date="2019-06-02T11:17:00Z">
            <w:rPr>
              <w:rStyle w:val="n"/>
              <w:noProof/>
              <w:color w:val="333333"/>
              <w:sz w:val="21"/>
              <w:szCs w:val="21"/>
            </w:rPr>
          </w:rPrChange>
        </w:rPr>
        <w:t>row</w:t>
      </w:r>
      <w:r w:rsidRPr="00FD6FF2">
        <w:rPr>
          <w:rStyle w:val="p"/>
          <w:noProof/>
          <w:color w:val="333333"/>
          <w:sz w:val="21"/>
          <w:szCs w:val="21"/>
          <w:lang w:val="en-US"/>
          <w:rPrChange w:id="2343" w:author="Edwin Villanueva Talavera" w:date="2019-06-02T11:17:00Z">
            <w:rPr>
              <w:rStyle w:val="p"/>
              <w:noProof/>
              <w:color w:val="333333"/>
              <w:sz w:val="21"/>
              <w:szCs w:val="21"/>
            </w:rPr>
          </w:rPrChange>
        </w:rPr>
        <w:t>[</w:t>
      </w:r>
      <w:r w:rsidRPr="00FD6FF2">
        <w:rPr>
          <w:rStyle w:val="mi"/>
          <w:noProof/>
          <w:color w:val="666666"/>
          <w:sz w:val="21"/>
          <w:szCs w:val="21"/>
          <w:lang w:val="en-US"/>
          <w:rPrChange w:id="2344" w:author="Edwin Villanueva Talavera" w:date="2019-06-02T11:17:00Z">
            <w:rPr>
              <w:rStyle w:val="mi"/>
              <w:noProof/>
              <w:color w:val="666666"/>
              <w:sz w:val="21"/>
              <w:szCs w:val="21"/>
            </w:rPr>
          </w:rPrChange>
        </w:rPr>
        <w:t>4</w:t>
      </w:r>
      <w:r w:rsidRPr="00FD6FF2">
        <w:rPr>
          <w:rStyle w:val="p"/>
          <w:noProof/>
          <w:color w:val="333333"/>
          <w:sz w:val="21"/>
          <w:szCs w:val="21"/>
          <w:lang w:val="en-US"/>
          <w:rPrChange w:id="2345" w:author="Edwin Villanueva Talavera" w:date="2019-06-02T11:17:00Z">
            <w:rPr>
              <w:rStyle w:val="p"/>
              <w:noProof/>
              <w:color w:val="333333"/>
              <w:sz w:val="21"/>
              <w:szCs w:val="21"/>
            </w:rPr>
          </w:rPrChange>
        </w:rPr>
        <w:t>])</w:t>
      </w:r>
    </w:p>
    <w:p w14:paraId="758AA7E1" w14:textId="77777777" w:rsidR="00F4403F" w:rsidRPr="00FD6FF2" w:rsidRDefault="00F4403F" w:rsidP="00F4403F">
      <w:pPr>
        <w:pStyle w:val="HTMLconformatoprevio"/>
        <w:shd w:val="clear" w:color="auto" w:fill="F7F7F7"/>
        <w:wordWrap w:val="0"/>
        <w:rPr>
          <w:noProof/>
          <w:color w:val="333333"/>
          <w:sz w:val="21"/>
          <w:szCs w:val="21"/>
          <w:lang w:val="en-US"/>
          <w:rPrChange w:id="2346" w:author="Edwin Villanueva Talavera" w:date="2019-06-02T11:17:00Z">
            <w:rPr>
              <w:noProof/>
              <w:color w:val="333333"/>
              <w:sz w:val="21"/>
              <w:szCs w:val="21"/>
            </w:rPr>
          </w:rPrChange>
        </w:rPr>
      </w:pPr>
      <w:r w:rsidRPr="00FD6FF2">
        <w:rPr>
          <w:noProof/>
          <w:color w:val="333333"/>
          <w:sz w:val="21"/>
          <w:szCs w:val="21"/>
          <w:lang w:val="en-US"/>
          <w:rPrChange w:id="2347" w:author="Edwin Villanueva Talavera" w:date="2019-06-02T11:17:00Z">
            <w:rPr>
              <w:noProof/>
              <w:color w:val="333333"/>
              <w:sz w:val="21"/>
              <w:szCs w:val="21"/>
            </w:rPr>
          </w:rPrChange>
        </w:rPr>
        <w:t xml:space="preserve">            </w:t>
      </w:r>
      <w:r w:rsidRPr="00FD6FF2">
        <w:rPr>
          <w:rStyle w:val="n"/>
          <w:noProof/>
          <w:color w:val="333333"/>
          <w:sz w:val="21"/>
          <w:szCs w:val="21"/>
          <w:lang w:val="en-US"/>
          <w:rPrChange w:id="2348" w:author="Edwin Villanueva Talavera" w:date="2019-06-02T11:17:00Z">
            <w:rPr>
              <w:rStyle w:val="n"/>
              <w:noProof/>
              <w:color w:val="333333"/>
              <w:sz w:val="21"/>
              <w:szCs w:val="21"/>
            </w:rPr>
          </w:rPrChange>
        </w:rPr>
        <w:t>query</w:t>
      </w:r>
      <w:r w:rsidRPr="00FD6FF2">
        <w:rPr>
          <w:noProof/>
          <w:color w:val="333333"/>
          <w:sz w:val="21"/>
          <w:szCs w:val="21"/>
          <w:lang w:val="en-US"/>
          <w:rPrChange w:id="2349"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350"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351"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352" w:author="Edwin Villanueva Talavera" w:date="2019-06-02T11:17:00Z">
            <w:rPr>
              <w:rStyle w:val="s2"/>
              <w:noProof/>
              <w:color w:val="BA2121"/>
              <w:sz w:val="21"/>
              <w:szCs w:val="21"/>
            </w:rPr>
          </w:rPrChange>
        </w:rPr>
        <w:t xml:space="preserve">"UPDATE secuencias_features SET orf_length = </w:t>
      </w:r>
      <w:r w:rsidRPr="00FD6FF2">
        <w:rPr>
          <w:rStyle w:val="si"/>
          <w:b/>
          <w:bCs/>
          <w:noProof/>
          <w:color w:val="BB6688"/>
          <w:sz w:val="21"/>
          <w:szCs w:val="21"/>
          <w:lang w:val="en-US"/>
          <w:rPrChange w:id="2353"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2354" w:author="Edwin Villanueva Talavera" w:date="2019-06-02T11:17:00Z">
            <w:rPr>
              <w:rStyle w:val="s2"/>
              <w:noProof/>
              <w:color w:val="BA2121"/>
              <w:sz w:val="21"/>
              <w:szCs w:val="21"/>
            </w:rPr>
          </w:rPrChange>
        </w:rPr>
        <w:t xml:space="preserve">, orf_coverage = </w:t>
      </w:r>
      <w:r w:rsidRPr="00FD6FF2">
        <w:rPr>
          <w:rStyle w:val="si"/>
          <w:b/>
          <w:bCs/>
          <w:noProof/>
          <w:color w:val="BB6688"/>
          <w:sz w:val="21"/>
          <w:szCs w:val="21"/>
          <w:lang w:val="en-US"/>
          <w:rPrChange w:id="2355"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2356" w:author="Edwin Villanueva Talavera" w:date="2019-06-02T11:17:00Z">
            <w:rPr>
              <w:rStyle w:val="s2"/>
              <w:noProof/>
              <w:color w:val="BA2121"/>
              <w:sz w:val="21"/>
              <w:szCs w:val="21"/>
            </w:rPr>
          </w:rPrChange>
        </w:rPr>
        <w:t xml:space="preserve">/longitud, ficket_score = </w:t>
      </w:r>
      <w:r w:rsidRPr="00FD6FF2">
        <w:rPr>
          <w:rStyle w:val="si"/>
          <w:b/>
          <w:bCs/>
          <w:noProof/>
          <w:color w:val="BB6688"/>
          <w:sz w:val="21"/>
          <w:szCs w:val="21"/>
          <w:lang w:val="en-US"/>
          <w:rPrChange w:id="2357"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2358" w:author="Edwin Villanueva Talavera" w:date="2019-06-02T11:17:00Z">
            <w:rPr>
              <w:rStyle w:val="s2"/>
              <w:noProof/>
              <w:color w:val="BA2121"/>
              <w:sz w:val="21"/>
              <w:szCs w:val="21"/>
            </w:rPr>
          </w:rPrChange>
        </w:rPr>
        <w:t xml:space="preserve">, hexamer_score = </w:t>
      </w:r>
      <w:r w:rsidRPr="00FD6FF2">
        <w:rPr>
          <w:rStyle w:val="si"/>
          <w:b/>
          <w:bCs/>
          <w:noProof/>
          <w:color w:val="BB6688"/>
          <w:sz w:val="21"/>
          <w:szCs w:val="21"/>
          <w:lang w:val="en-US"/>
          <w:rPrChange w:id="2359"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2360" w:author="Edwin Villanueva Talavera" w:date="2019-06-02T11:17:00Z">
            <w:rPr>
              <w:rStyle w:val="s2"/>
              <w:noProof/>
              <w:color w:val="BA2121"/>
              <w:sz w:val="21"/>
              <w:szCs w:val="21"/>
            </w:rPr>
          </w:rPrChange>
        </w:rPr>
        <w:t xml:space="preserve"> WHERE id_especie = </w:t>
      </w:r>
      <w:r w:rsidRPr="00FD6FF2">
        <w:rPr>
          <w:rStyle w:val="si"/>
          <w:b/>
          <w:bCs/>
          <w:noProof/>
          <w:color w:val="BB6688"/>
          <w:sz w:val="21"/>
          <w:szCs w:val="21"/>
          <w:lang w:val="en-US"/>
          <w:rPrChange w:id="2361"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2362" w:author="Edwin Villanueva Talavera" w:date="2019-06-02T11:17:00Z">
            <w:rPr>
              <w:rStyle w:val="s2"/>
              <w:noProof/>
              <w:color w:val="BA2121"/>
              <w:sz w:val="21"/>
              <w:szCs w:val="21"/>
            </w:rPr>
          </w:rPrChange>
        </w:rPr>
        <w:t xml:space="preserve"> and cod_secuencia = </w:t>
      </w:r>
      <w:r w:rsidRPr="00FD6FF2">
        <w:rPr>
          <w:rStyle w:val="si"/>
          <w:b/>
          <w:bCs/>
          <w:noProof/>
          <w:color w:val="BB6688"/>
          <w:sz w:val="21"/>
          <w:szCs w:val="21"/>
          <w:lang w:val="en-US"/>
          <w:rPrChange w:id="2363"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2364" w:author="Edwin Villanueva Talavera" w:date="2019-06-02T11:17:00Z">
            <w:rPr>
              <w:rStyle w:val="s2"/>
              <w:noProof/>
              <w:color w:val="BA2121"/>
              <w:sz w:val="21"/>
              <w:szCs w:val="21"/>
            </w:rPr>
          </w:rPrChange>
        </w:rPr>
        <w:t>"</w:t>
      </w:r>
    </w:p>
    <w:p w14:paraId="635755AD" w14:textId="77777777" w:rsidR="00F4403F" w:rsidRPr="00FD6FF2" w:rsidRDefault="00F4403F" w:rsidP="00F4403F">
      <w:pPr>
        <w:pStyle w:val="HTMLconformatoprevio"/>
        <w:shd w:val="clear" w:color="auto" w:fill="F7F7F7"/>
        <w:wordWrap w:val="0"/>
        <w:rPr>
          <w:noProof/>
          <w:color w:val="333333"/>
          <w:sz w:val="21"/>
          <w:szCs w:val="21"/>
          <w:lang w:val="en-US"/>
          <w:rPrChange w:id="2365" w:author="Edwin Villanueva Talavera" w:date="2019-06-02T11:17:00Z">
            <w:rPr>
              <w:noProof/>
              <w:color w:val="333333"/>
              <w:sz w:val="21"/>
              <w:szCs w:val="21"/>
            </w:rPr>
          </w:rPrChange>
        </w:rPr>
      </w:pPr>
      <w:r w:rsidRPr="00FD6FF2">
        <w:rPr>
          <w:noProof/>
          <w:color w:val="333333"/>
          <w:sz w:val="21"/>
          <w:szCs w:val="21"/>
          <w:lang w:val="en-US"/>
          <w:rPrChange w:id="2366" w:author="Edwin Villanueva Talavera" w:date="2019-06-02T11:17:00Z">
            <w:rPr>
              <w:noProof/>
              <w:color w:val="333333"/>
              <w:sz w:val="21"/>
              <w:szCs w:val="21"/>
            </w:rPr>
          </w:rPrChange>
        </w:rPr>
        <w:t xml:space="preserve">            </w:t>
      </w:r>
      <w:r w:rsidRPr="00FD6FF2">
        <w:rPr>
          <w:rStyle w:val="n"/>
          <w:noProof/>
          <w:color w:val="333333"/>
          <w:sz w:val="21"/>
          <w:szCs w:val="21"/>
          <w:lang w:val="en-US"/>
          <w:rPrChange w:id="2367" w:author="Edwin Villanueva Talavera" w:date="2019-06-02T11:17:00Z">
            <w:rPr>
              <w:rStyle w:val="n"/>
              <w:noProof/>
              <w:color w:val="333333"/>
              <w:sz w:val="21"/>
              <w:szCs w:val="21"/>
            </w:rPr>
          </w:rPrChange>
        </w:rPr>
        <w:t>cur</w:t>
      </w:r>
      <w:r w:rsidRPr="00FD6FF2">
        <w:rPr>
          <w:rStyle w:val="o"/>
          <w:rFonts w:eastAsiaTheme="majorEastAsia"/>
          <w:noProof/>
          <w:color w:val="666666"/>
          <w:sz w:val="21"/>
          <w:szCs w:val="21"/>
          <w:lang w:val="en-US"/>
          <w:rPrChange w:id="2368"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369" w:author="Edwin Villanueva Talavera" w:date="2019-06-02T11:17:00Z">
            <w:rPr>
              <w:rStyle w:val="n"/>
              <w:noProof/>
              <w:color w:val="333333"/>
              <w:sz w:val="21"/>
              <w:szCs w:val="21"/>
            </w:rPr>
          </w:rPrChange>
        </w:rPr>
        <w:t>execute</w:t>
      </w:r>
      <w:r w:rsidRPr="00FD6FF2">
        <w:rPr>
          <w:rStyle w:val="p"/>
          <w:noProof/>
          <w:color w:val="333333"/>
          <w:sz w:val="21"/>
          <w:szCs w:val="21"/>
          <w:lang w:val="en-US"/>
          <w:rPrChange w:id="2370" w:author="Edwin Villanueva Talavera" w:date="2019-06-02T11:17:00Z">
            <w:rPr>
              <w:rStyle w:val="p"/>
              <w:noProof/>
              <w:color w:val="333333"/>
              <w:sz w:val="21"/>
              <w:szCs w:val="21"/>
            </w:rPr>
          </w:rPrChange>
        </w:rPr>
        <w:t>(</w:t>
      </w:r>
      <w:r w:rsidRPr="00FD6FF2">
        <w:rPr>
          <w:rStyle w:val="n"/>
          <w:noProof/>
          <w:color w:val="333333"/>
          <w:sz w:val="21"/>
          <w:szCs w:val="21"/>
          <w:lang w:val="en-US"/>
          <w:rPrChange w:id="2371" w:author="Edwin Villanueva Talavera" w:date="2019-06-02T11:17:00Z">
            <w:rPr>
              <w:rStyle w:val="n"/>
              <w:noProof/>
              <w:color w:val="333333"/>
              <w:sz w:val="21"/>
              <w:szCs w:val="21"/>
            </w:rPr>
          </w:rPrChange>
        </w:rPr>
        <w:t>query</w:t>
      </w:r>
      <w:r w:rsidRPr="00FD6FF2">
        <w:rPr>
          <w:rStyle w:val="p"/>
          <w:noProof/>
          <w:color w:val="333333"/>
          <w:sz w:val="21"/>
          <w:szCs w:val="21"/>
          <w:lang w:val="en-US"/>
          <w:rPrChange w:id="2372" w:author="Edwin Villanueva Talavera" w:date="2019-06-02T11:17:00Z">
            <w:rPr>
              <w:rStyle w:val="p"/>
              <w:noProof/>
              <w:color w:val="333333"/>
              <w:sz w:val="21"/>
              <w:szCs w:val="21"/>
            </w:rPr>
          </w:rPrChange>
        </w:rPr>
        <w:t>,</w:t>
      </w:r>
      <w:r w:rsidRPr="00FD6FF2">
        <w:rPr>
          <w:noProof/>
          <w:color w:val="333333"/>
          <w:sz w:val="21"/>
          <w:szCs w:val="21"/>
          <w:lang w:val="en-US"/>
          <w:rPrChange w:id="2373" w:author="Edwin Villanueva Talavera" w:date="2019-06-02T11:17:00Z">
            <w:rPr>
              <w:noProof/>
              <w:color w:val="333333"/>
              <w:sz w:val="21"/>
              <w:szCs w:val="21"/>
            </w:rPr>
          </w:rPrChange>
        </w:rPr>
        <w:t xml:space="preserve"> </w:t>
      </w:r>
      <w:r w:rsidRPr="00FD6FF2">
        <w:rPr>
          <w:rStyle w:val="p"/>
          <w:noProof/>
          <w:color w:val="333333"/>
          <w:sz w:val="21"/>
          <w:szCs w:val="21"/>
          <w:lang w:val="en-US"/>
          <w:rPrChange w:id="2374" w:author="Edwin Villanueva Talavera" w:date="2019-06-02T11:17:00Z">
            <w:rPr>
              <w:rStyle w:val="p"/>
              <w:noProof/>
              <w:color w:val="333333"/>
              <w:sz w:val="21"/>
              <w:szCs w:val="21"/>
            </w:rPr>
          </w:rPrChange>
        </w:rPr>
        <w:t>(</w:t>
      </w:r>
      <w:r w:rsidRPr="00FD6FF2">
        <w:rPr>
          <w:rStyle w:val="n"/>
          <w:noProof/>
          <w:color w:val="333333"/>
          <w:sz w:val="21"/>
          <w:szCs w:val="21"/>
          <w:lang w:val="en-US"/>
          <w:rPrChange w:id="2375" w:author="Edwin Villanueva Talavera" w:date="2019-06-02T11:17:00Z">
            <w:rPr>
              <w:rStyle w:val="n"/>
              <w:noProof/>
              <w:color w:val="333333"/>
              <w:sz w:val="21"/>
              <w:szCs w:val="21"/>
            </w:rPr>
          </w:rPrChange>
        </w:rPr>
        <w:t>orf_length</w:t>
      </w:r>
      <w:r w:rsidRPr="00FD6FF2">
        <w:rPr>
          <w:rStyle w:val="p"/>
          <w:noProof/>
          <w:color w:val="333333"/>
          <w:sz w:val="21"/>
          <w:szCs w:val="21"/>
          <w:lang w:val="en-US"/>
          <w:rPrChange w:id="2376" w:author="Edwin Villanueva Talavera" w:date="2019-06-02T11:17:00Z">
            <w:rPr>
              <w:rStyle w:val="p"/>
              <w:noProof/>
              <w:color w:val="333333"/>
              <w:sz w:val="21"/>
              <w:szCs w:val="21"/>
            </w:rPr>
          </w:rPrChange>
        </w:rPr>
        <w:t>,</w:t>
      </w:r>
      <w:r w:rsidRPr="00FD6FF2">
        <w:rPr>
          <w:noProof/>
          <w:color w:val="333333"/>
          <w:sz w:val="21"/>
          <w:szCs w:val="21"/>
          <w:lang w:val="en-US"/>
          <w:rPrChange w:id="2377" w:author="Edwin Villanueva Talavera" w:date="2019-06-02T11:17:00Z">
            <w:rPr>
              <w:noProof/>
              <w:color w:val="333333"/>
              <w:sz w:val="21"/>
              <w:szCs w:val="21"/>
            </w:rPr>
          </w:rPrChange>
        </w:rPr>
        <w:t xml:space="preserve"> </w:t>
      </w:r>
      <w:r w:rsidRPr="00FD6FF2">
        <w:rPr>
          <w:rStyle w:val="n"/>
          <w:noProof/>
          <w:color w:val="333333"/>
          <w:sz w:val="21"/>
          <w:szCs w:val="21"/>
          <w:lang w:val="en-US"/>
          <w:rPrChange w:id="2378" w:author="Edwin Villanueva Talavera" w:date="2019-06-02T11:17:00Z">
            <w:rPr>
              <w:rStyle w:val="n"/>
              <w:noProof/>
              <w:color w:val="333333"/>
              <w:sz w:val="21"/>
              <w:szCs w:val="21"/>
            </w:rPr>
          </w:rPrChange>
        </w:rPr>
        <w:t>orf_length</w:t>
      </w:r>
      <w:r w:rsidRPr="00FD6FF2">
        <w:rPr>
          <w:rStyle w:val="p"/>
          <w:noProof/>
          <w:color w:val="333333"/>
          <w:sz w:val="21"/>
          <w:szCs w:val="21"/>
          <w:lang w:val="en-US"/>
          <w:rPrChange w:id="2379" w:author="Edwin Villanueva Talavera" w:date="2019-06-02T11:17:00Z">
            <w:rPr>
              <w:rStyle w:val="p"/>
              <w:noProof/>
              <w:color w:val="333333"/>
              <w:sz w:val="21"/>
              <w:szCs w:val="21"/>
            </w:rPr>
          </w:rPrChange>
        </w:rPr>
        <w:t>,</w:t>
      </w:r>
      <w:r w:rsidRPr="00FD6FF2">
        <w:rPr>
          <w:noProof/>
          <w:color w:val="333333"/>
          <w:sz w:val="21"/>
          <w:szCs w:val="21"/>
          <w:lang w:val="en-US"/>
          <w:rPrChange w:id="2380" w:author="Edwin Villanueva Talavera" w:date="2019-06-02T11:17:00Z">
            <w:rPr>
              <w:noProof/>
              <w:color w:val="333333"/>
              <w:sz w:val="21"/>
              <w:szCs w:val="21"/>
            </w:rPr>
          </w:rPrChange>
        </w:rPr>
        <w:t xml:space="preserve"> </w:t>
      </w:r>
      <w:r w:rsidRPr="00FD6FF2">
        <w:rPr>
          <w:rStyle w:val="n"/>
          <w:noProof/>
          <w:color w:val="333333"/>
          <w:sz w:val="21"/>
          <w:szCs w:val="21"/>
          <w:lang w:val="en-US"/>
          <w:rPrChange w:id="2381" w:author="Edwin Villanueva Talavera" w:date="2019-06-02T11:17:00Z">
            <w:rPr>
              <w:rStyle w:val="n"/>
              <w:noProof/>
              <w:color w:val="333333"/>
              <w:sz w:val="21"/>
              <w:szCs w:val="21"/>
            </w:rPr>
          </w:rPrChange>
        </w:rPr>
        <w:t>fickett</w:t>
      </w:r>
      <w:r w:rsidRPr="00FD6FF2">
        <w:rPr>
          <w:rStyle w:val="p"/>
          <w:noProof/>
          <w:color w:val="333333"/>
          <w:sz w:val="21"/>
          <w:szCs w:val="21"/>
          <w:lang w:val="en-US"/>
          <w:rPrChange w:id="2382" w:author="Edwin Villanueva Talavera" w:date="2019-06-02T11:17:00Z">
            <w:rPr>
              <w:rStyle w:val="p"/>
              <w:noProof/>
              <w:color w:val="333333"/>
              <w:sz w:val="21"/>
              <w:szCs w:val="21"/>
            </w:rPr>
          </w:rPrChange>
        </w:rPr>
        <w:t>,</w:t>
      </w:r>
      <w:r w:rsidRPr="00FD6FF2">
        <w:rPr>
          <w:noProof/>
          <w:color w:val="333333"/>
          <w:sz w:val="21"/>
          <w:szCs w:val="21"/>
          <w:lang w:val="en-US"/>
          <w:rPrChange w:id="2383" w:author="Edwin Villanueva Talavera" w:date="2019-06-02T11:17:00Z">
            <w:rPr>
              <w:noProof/>
              <w:color w:val="333333"/>
              <w:sz w:val="21"/>
              <w:szCs w:val="21"/>
            </w:rPr>
          </w:rPrChange>
        </w:rPr>
        <w:t xml:space="preserve"> </w:t>
      </w:r>
      <w:r w:rsidRPr="00FD6FF2">
        <w:rPr>
          <w:rStyle w:val="n"/>
          <w:noProof/>
          <w:color w:val="333333"/>
          <w:sz w:val="21"/>
          <w:szCs w:val="21"/>
          <w:lang w:val="en-US"/>
          <w:rPrChange w:id="2384" w:author="Edwin Villanueva Talavera" w:date="2019-06-02T11:17:00Z">
            <w:rPr>
              <w:rStyle w:val="n"/>
              <w:noProof/>
              <w:color w:val="333333"/>
              <w:sz w:val="21"/>
              <w:szCs w:val="21"/>
            </w:rPr>
          </w:rPrChange>
        </w:rPr>
        <w:t>hexamer</w:t>
      </w:r>
      <w:r w:rsidRPr="00FD6FF2">
        <w:rPr>
          <w:rStyle w:val="p"/>
          <w:noProof/>
          <w:color w:val="333333"/>
          <w:sz w:val="21"/>
          <w:szCs w:val="21"/>
          <w:lang w:val="en-US"/>
          <w:rPrChange w:id="2385" w:author="Edwin Villanueva Talavera" w:date="2019-06-02T11:17:00Z">
            <w:rPr>
              <w:rStyle w:val="p"/>
              <w:noProof/>
              <w:color w:val="333333"/>
              <w:sz w:val="21"/>
              <w:szCs w:val="21"/>
            </w:rPr>
          </w:rPrChange>
        </w:rPr>
        <w:t>,</w:t>
      </w:r>
      <w:r w:rsidRPr="00FD6FF2">
        <w:rPr>
          <w:noProof/>
          <w:color w:val="333333"/>
          <w:sz w:val="21"/>
          <w:szCs w:val="21"/>
          <w:lang w:val="en-US"/>
          <w:rPrChange w:id="2386" w:author="Edwin Villanueva Talavera" w:date="2019-06-02T11:17:00Z">
            <w:rPr>
              <w:noProof/>
              <w:color w:val="333333"/>
              <w:sz w:val="21"/>
              <w:szCs w:val="21"/>
            </w:rPr>
          </w:rPrChange>
        </w:rPr>
        <w:t xml:space="preserve"> </w:t>
      </w:r>
      <w:r w:rsidRPr="00FD6FF2">
        <w:rPr>
          <w:rStyle w:val="n"/>
          <w:noProof/>
          <w:color w:val="333333"/>
          <w:sz w:val="21"/>
          <w:szCs w:val="21"/>
          <w:lang w:val="en-US"/>
          <w:rPrChange w:id="2387" w:author="Edwin Villanueva Talavera" w:date="2019-06-02T11:17:00Z">
            <w:rPr>
              <w:rStyle w:val="n"/>
              <w:noProof/>
              <w:color w:val="333333"/>
              <w:sz w:val="21"/>
              <w:szCs w:val="21"/>
            </w:rPr>
          </w:rPrChange>
        </w:rPr>
        <w:t>id_especie</w:t>
      </w:r>
      <w:r w:rsidRPr="00FD6FF2">
        <w:rPr>
          <w:rStyle w:val="p"/>
          <w:noProof/>
          <w:color w:val="333333"/>
          <w:sz w:val="21"/>
          <w:szCs w:val="21"/>
          <w:lang w:val="en-US"/>
          <w:rPrChange w:id="2388" w:author="Edwin Villanueva Talavera" w:date="2019-06-02T11:17:00Z">
            <w:rPr>
              <w:rStyle w:val="p"/>
              <w:noProof/>
              <w:color w:val="333333"/>
              <w:sz w:val="21"/>
              <w:szCs w:val="21"/>
            </w:rPr>
          </w:rPrChange>
        </w:rPr>
        <w:t>,</w:t>
      </w:r>
      <w:r w:rsidRPr="00FD6FF2">
        <w:rPr>
          <w:noProof/>
          <w:color w:val="333333"/>
          <w:sz w:val="21"/>
          <w:szCs w:val="21"/>
          <w:lang w:val="en-US"/>
          <w:rPrChange w:id="2389" w:author="Edwin Villanueva Talavera" w:date="2019-06-02T11:17:00Z">
            <w:rPr>
              <w:noProof/>
              <w:color w:val="333333"/>
              <w:sz w:val="21"/>
              <w:szCs w:val="21"/>
            </w:rPr>
          </w:rPrChange>
        </w:rPr>
        <w:t xml:space="preserve"> </w:t>
      </w:r>
      <w:r w:rsidRPr="00FD6FF2">
        <w:rPr>
          <w:rStyle w:val="n"/>
          <w:noProof/>
          <w:color w:val="333333"/>
          <w:sz w:val="21"/>
          <w:szCs w:val="21"/>
          <w:lang w:val="en-US"/>
          <w:rPrChange w:id="2390" w:author="Edwin Villanueva Talavera" w:date="2019-06-02T11:17:00Z">
            <w:rPr>
              <w:rStyle w:val="n"/>
              <w:noProof/>
              <w:color w:val="333333"/>
              <w:sz w:val="21"/>
              <w:szCs w:val="21"/>
            </w:rPr>
          </w:rPrChange>
        </w:rPr>
        <w:t>cod_secuencia</w:t>
      </w:r>
      <w:r w:rsidRPr="00FD6FF2">
        <w:rPr>
          <w:rStyle w:val="p"/>
          <w:noProof/>
          <w:color w:val="333333"/>
          <w:sz w:val="21"/>
          <w:szCs w:val="21"/>
          <w:lang w:val="en-US"/>
          <w:rPrChange w:id="2391" w:author="Edwin Villanueva Talavera" w:date="2019-06-02T11:17:00Z">
            <w:rPr>
              <w:rStyle w:val="p"/>
              <w:noProof/>
              <w:color w:val="333333"/>
              <w:sz w:val="21"/>
              <w:szCs w:val="21"/>
            </w:rPr>
          </w:rPrChange>
        </w:rPr>
        <w:t>))</w:t>
      </w:r>
    </w:p>
    <w:p w14:paraId="287EC044" w14:textId="77777777" w:rsidR="00F4403F" w:rsidRPr="00FD6FF2" w:rsidRDefault="00F4403F" w:rsidP="00F4403F">
      <w:pPr>
        <w:pStyle w:val="HTMLconformatoprevio"/>
        <w:shd w:val="clear" w:color="auto" w:fill="F7F7F7"/>
        <w:wordWrap w:val="0"/>
        <w:rPr>
          <w:noProof/>
          <w:color w:val="333333"/>
          <w:sz w:val="21"/>
          <w:szCs w:val="21"/>
          <w:lang w:val="en-US"/>
          <w:rPrChange w:id="2392" w:author="Edwin Villanueva Talavera" w:date="2019-06-02T11:17:00Z">
            <w:rPr>
              <w:noProof/>
              <w:color w:val="333333"/>
              <w:sz w:val="21"/>
              <w:szCs w:val="21"/>
            </w:rPr>
          </w:rPrChange>
        </w:rPr>
      </w:pPr>
    </w:p>
    <w:p w14:paraId="21A2B231" w14:textId="77777777" w:rsidR="00F4403F" w:rsidRPr="00FD6FF2" w:rsidRDefault="00F4403F" w:rsidP="00F4403F">
      <w:pPr>
        <w:pStyle w:val="HTMLconformatoprevio"/>
        <w:shd w:val="clear" w:color="auto" w:fill="F7F7F7"/>
        <w:wordWrap w:val="0"/>
        <w:rPr>
          <w:noProof/>
          <w:color w:val="333333"/>
          <w:sz w:val="21"/>
          <w:szCs w:val="21"/>
          <w:lang w:val="en-US"/>
          <w:rPrChange w:id="2393" w:author="Edwin Villanueva Talavera" w:date="2019-06-02T11:17:00Z">
            <w:rPr>
              <w:noProof/>
              <w:color w:val="333333"/>
              <w:sz w:val="21"/>
              <w:szCs w:val="21"/>
            </w:rPr>
          </w:rPrChange>
        </w:rPr>
      </w:pPr>
      <w:r w:rsidRPr="00FD6FF2">
        <w:rPr>
          <w:rStyle w:val="n"/>
          <w:noProof/>
          <w:color w:val="333333"/>
          <w:sz w:val="21"/>
          <w:szCs w:val="21"/>
          <w:lang w:val="en-US"/>
          <w:rPrChange w:id="2394" w:author="Edwin Villanueva Talavera" w:date="2019-06-02T11:17:00Z">
            <w:rPr>
              <w:rStyle w:val="n"/>
              <w:noProof/>
              <w:color w:val="333333"/>
              <w:sz w:val="21"/>
              <w:szCs w:val="21"/>
            </w:rPr>
          </w:rPrChange>
        </w:rPr>
        <w:t>conn</w:t>
      </w:r>
      <w:r w:rsidRPr="00FD6FF2">
        <w:rPr>
          <w:noProof/>
          <w:color w:val="333333"/>
          <w:sz w:val="21"/>
          <w:szCs w:val="21"/>
          <w:lang w:val="en-US"/>
          <w:rPrChange w:id="2395"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396"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397" w:author="Edwin Villanueva Talavera" w:date="2019-06-02T11:17:00Z">
            <w:rPr>
              <w:noProof/>
              <w:color w:val="333333"/>
              <w:sz w:val="21"/>
              <w:szCs w:val="21"/>
            </w:rPr>
          </w:rPrChange>
        </w:rPr>
        <w:t xml:space="preserve"> </w:t>
      </w:r>
      <w:r w:rsidRPr="00FD6FF2">
        <w:rPr>
          <w:rStyle w:val="n"/>
          <w:noProof/>
          <w:color w:val="333333"/>
          <w:sz w:val="21"/>
          <w:szCs w:val="21"/>
          <w:lang w:val="en-US"/>
          <w:rPrChange w:id="2398" w:author="Edwin Villanueva Talavera" w:date="2019-06-02T11:17:00Z">
            <w:rPr>
              <w:rStyle w:val="n"/>
              <w:noProof/>
              <w:color w:val="333333"/>
              <w:sz w:val="21"/>
              <w:szCs w:val="21"/>
            </w:rPr>
          </w:rPrChange>
        </w:rPr>
        <w:t>mysql</w:t>
      </w:r>
      <w:r w:rsidRPr="00FD6FF2">
        <w:rPr>
          <w:rStyle w:val="o"/>
          <w:rFonts w:eastAsiaTheme="majorEastAsia"/>
          <w:noProof/>
          <w:color w:val="666666"/>
          <w:sz w:val="21"/>
          <w:szCs w:val="21"/>
          <w:lang w:val="en-US"/>
          <w:rPrChange w:id="2399"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400" w:author="Edwin Villanueva Talavera" w:date="2019-06-02T11:17:00Z">
            <w:rPr>
              <w:rStyle w:val="n"/>
              <w:noProof/>
              <w:color w:val="333333"/>
              <w:sz w:val="21"/>
              <w:szCs w:val="21"/>
            </w:rPr>
          </w:rPrChange>
        </w:rPr>
        <w:t>connector</w:t>
      </w:r>
      <w:r w:rsidRPr="00FD6FF2">
        <w:rPr>
          <w:rStyle w:val="o"/>
          <w:rFonts w:eastAsiaTheme="majorEastAsia"/>
          <w:noProof/>
          <w:color w:val="666666"/>
          <w:sz w:val="21"/>
          <w:szCs w:val="21"/>
          <w:lang w:val="en-US"/>
          <w:rPrChange w:id="2401"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402" w:author="Edwin Villanueva Talavera" w:date="2019-06-02T11:17:00Z">
            <w:rPr>
              <w:rStyle w:val="n"/>
              <w:noProof/>
              <w:color w:val="333333"/>
              <w:sz w:val="21"/>
              <w:szCs w:val="21"/>
            </w:rPr>
          </w:rPrChange>
        </w:rPr>
        <w:t>connect</w:t>
      </w:r>
      <w:r w:rsidRPr="00FD6FF2">
        <w:rPr>
          <w:rStyle w:val="p"/>
          <w:noProof/>
          <w:color w:val="333333"/>
          <w:sz w:val="21"/>
          <w:szCs w:val="21"/>
          <w:lang w:val="en-US"/>
          <w:rPrChange w:id="2403" w:author="Edwin Villanueva Talavera" w:date="2019-06-02T11:17:00Z">
            <w:rPr>
              <w:rStyle w:val="p"/>
              <w:noProof/>
              <w:color w:val="333333"/>
              <w:sz w:val="21"/>
              <w:szCs w:val="21"/>
            </w:rPr>
          </w:rPrChange>
        </w:rPr>
        <w:t>(</w:t>
      </w:r>
    </w:p>
    <w:p w14:paraId="799AD232" w14:textId="77777777" w:rsidR="00F4403F" w:rsidRPr="00FD6FF2" w:rsidRDefault="00F4403F" w:rsidP="00F4403F">
      <w:pPr>
        <w:pStyle w:val="HTMLconformatoprevio"/>
        <w:shd w:val="clear" w:color="auto" w:fill="F7F7F7"/>
        <w:wordWrap w:val="0"/>
        <w:rPr>
          <w:noProof/>
          <w:color w:val="333333"/>
          <w:sz w:val="21"/>
          <w:szCs w:val="21"/>
          <w:lang w:val="en-US"/>
          <w:rPrChange w:id="2404" w:author="Edwin Villanueva Talavera" w:date="2019-06-02T11:17:00Z">
            <w:rPr>
              <w:noProof/>
              <w:color w:val="333333"/>
              <w:sz w:val="21"/>
              <w:szCs w:val="21"/>
            </w:rPr>
          </w:rPrChange>
        </w:rPr>
      </w:pPr>
      <w:r w:rsidRPr="00FD6FF2">
        <w:rPr>
          <w:noProof/>
          <w:color w:val="333333"/>
          <w:sz w:val="21"/>
          <w:szCs w:val="21"/>
          <w:lang w:val="en-US"/>
          <w:rPrChange w:id="2405" w:author="Edwin Villanueva Talavera" w:date="2019-06-02T11:17:00Z">
            <w:rPr>
              <w:noProof/>
              <w:color w:val="333333"/>
              <w:sz w:val="21"/>
              <w:szCs w:val="21"/>
            </w:rPr>
          </w:rPrChange>
        </w:rPr>
        <w:t xml:space="preserve">   </w:t>
      </w:r>
      <w:r w:rsidRPr="00FD6FF2">
        <w:rPr>
          <w:rStyle w:val="n"/>
          <w:noProof/>
          <w:color w:val="333333"/>
          <w:sz w:val="21"/>
          <w:szCs w:val="21"/>
          <w:lang w:val="en-US"/>
          <w:rPrChange w:id="2406" w:author="Edwin Villanueva Talavera" w:date="2019-06-02T11:17:00Z">
            <w:rPr>
              <w:rStyle w:val="n"/>
              <w:noProof/>
              <w:color w:val="333333"/>
              <w:sz w:val="21"/>
              <w:szCs w:val="21"/>
            </w:rPr>
          </w:rPrChange>
        </w:rPr>
        <w:t>host</w:t>
      </w:r>
      <w:r w:rsidRPr="00FD6FF2">
        <w:rPr>
          <w:rStyle w:val="o"/>
          <w:rFonts w:eastAsiaTheme="majorEastAsia"/>
          <w:noProof/>
          <w:color w:val="666666"/>
          <w:sz w:val="21"/>
          <w:szCs w:val="21"/>
          <w:lang w:val="en-US"/>
          <w:rPrChange w:id="2407"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2408" w:author="Edwin Villanueva Talavera" w:date="2019-06-02T11:17:00Z">
            <w:rPr>
              <w:rStyle w:val="s2"/>
              <w:noProof/>
              <w:color w:val="BA2121"/>
              <w:sz w:val="21"/>
              <w:szCs w:val="21"/>
            </w:rPr>
          </w:rPrChange>
        </w:rPr>
        <w:t>"localhost"</w:t>
      </w:r>
      <w:r w:rsidRPr="00FD6FF2">
        <w:rPr>
          <w:rStyle w:val="p"/>
          <w:noProof/>
          <w:color w:val="333333"/>
          <w:sz w:val="21"/>
          <w:szCs w:val="21"/>
          <w:lang w:val="en-US"/>
          <w:rPrChange w:id="2409" w:author="Edwin Villanueva Talavera" w:date="2019-06-02T11:17:00Z">
            <w:rPr>
              <w:rStyle w:val="p"/>
              <w:noProof/>
              <w:color w:val="333333"/>
              <w:sz w:val="21"/>
              <w:szCs w:val="21"/>
            </w:rPr>
          </w:rPrChange>
        </w:rPr>
        <w:t>,</w:t>
      </w:r>
    </w:p>
    <w:p w14:paraId="437EC48C" w14:textId="77777777" w:rsidR="00F4403F" w:rsidRPr="00FD6FF2" w:rsidRDefault="00F4403F" w:rsidP="00F4403F">
      <w:pPr>
        <w:pStyle w:val="HTMLconformatoprevio"/>
        <w:shd w:val="clear" w:color="auto" w:fill="F7F7F7"/>
        <w:wordWrap w:val="0"/>
        <w:rPr>
          <w:noProof/>
          <w:color w:val="333333"/>
          <w:sz w:val="21"/>
          <w:szCs w:val="21"/>
          <w:lang w:val="en-US"/>
          <w:rPrChange w:id="2410" w:author="Edwin Villanueva Talavera" w:date="2019-06-02T11:17:00Z">
            <w:rPr>
              <w:noProof/>
              <w:color w:val="333333"/>
              <w:sz w:val="21"/>
              <w:szCs w:val="21"/>
            </w:rPr>
          </w:rPrChange>
        </w:rPr>
      </w:pPr>
      <w:r w:rsidRPr="00FD6FF2">
        <w:rPr>
          <w:noProof/>
          <w:color w:val="333333"/>
          <w:sz w:val="21"/>
          <w:szCs w:val="21"/>
          <w:lang w:val="en-US"/>
          <w:rPrChange w:id="2411" w:author="Edwin Villanueva Talavera" w:date="2019-06-02T11:17:00Z">
            <w:rPr>
              <w:noProof/>
              <w:color w:val="333333"/>
              <w:sz w:val="21"/>
              <w:szCs w:val="21"/>
            </w:rPr>
          </w:rPrChange>
        </w:rPr>
        <w:t xml:space="preserve">   </w:t>
      </w:r>
      <w:r w:rsidRPr="00FD6FF2">
        <w:rPr>
          <w:rStyle w:val="n"/>
          <w:noProof/>
          <w:color w:val="333333"/>
          <w:sz w:val="21"/>
          <w:szCs w:val="21"/>
          <w:lang w:val="en-US"/>
          <w:rPrChange w:id="2412" w:author="Edwin Villanueva Talavera" w:date="2019-06-02T11:17:00Z">
            <w:rPr>
              <w:rStyle w:val="n"/>
              <w:noProof/>
              <w:color w:val="333333"/>
              <w:sz w:val="21"/>
              <w:szCs w:val="21"/>
            </w:rPr>
          </w:rPrChange>
        </w:rPr>
        <w:t>database</w:t>
      </w:r>
      <w:r w:rsidRPr="00FD6FF2">
        <w:rPr>
          <w:rStyle w:val="o"/>
          <w:rFonts w:eastAsiaTheme="majorEastAsia"/>
          <w:noProof/>
          <w:color w:val="666666"/>
          <w:sz w:val="21"/>
          <w:szCs w:val="21"/>
          <w:lang w:val="en-US"/>
          <w:rPrChange w:id="2413"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2414" w:author="Edwin Villanueva Talavera" w:date="2019-06-02T11:17:00Z">
            <w:rPr>
              <w:rStyle w:val="s2"/>
              <w:noProof/>
              <w:color w:val="BA2121"/>
              <w:sz w:val="21"/>
              <w:szCs w:val="21"/>
            </w:rPr>
          </w:rPrChange>
        </w:rPr>
        <w:t>"tesis2"</w:t>
      </w:r>
      <w:r w:rsidRPr="00FD6FF2">
        <w:rPr>
          <w:rStyle w:val="p"/>
          <w:noProof/>
          <w:color w:val="333333"/>
          <w:sz w:val="21"/>
          <w:szCs w:val="21"/>
          <w:lang w:val="en-US"/>
          <w:rPrChange w:id="2415" w:author="Edwin Villanueva Talavera" w:date="2019-06-02T11:17:00Z">
            <w:rPr>
              <w:rStyle w:val="p"/>
              <w:noProof/>
              <w:color w:val="333333"/>
              <w:sz w:val="21"/>
              <w:szCs w:val="21"/>
            </w:rPr>
          </w:rPrChange>
        </w:rPr>
        <w:t>,</w:t>
      </w:r>
    </w:p>
    <w:p w14:paraId="7146F66A" w14:textId="77777777" w:rsidR="00F4403F" w:rsidRPr="00FD6FF2" w:rsidRDefault="00F4403F" w:rsidP="00F4403F">
      <w:pPr>
        <w:pStyle w:val="HTMLconformatoprevio"/>
        <w:shd w:val="clear" w:color="auto" w:fill="F7F7F7"/>
        <w:wordWrap w:val="0"/>
        <w:rPr>
          <w:noProof/>
          <w:color w:val="333333"/>
          <w:sz w:val="21"/>
          <w:szCs w:val="21"/>
          <w:lang w:val="en-US"/>
          <w:rPrChange w:id="2416" w:author="Edwin Villanueva Talavera" w:date="2019-06-02T11:17:00Z">
            <w:rPr>
              <w:noProof/>
              <w:color w:val="333333"/>
              <w:sz w:val="21"/>
              <w:szCs w:val="21"/>
            </w:rPr>
          </w:rPrChange>
        </w:rPr>
      </w:pPr>
      <w:r w:rsidRPr="00FD6FF2">
        <w:rPr>
          <w:noProof/>
          <w:color w:val="333333"/>
          <w:sz w:val="21"/>
          <w:szCs w:val="21"/>
          <w:lang w:val="en-US"/>
          <w:rPrChange w:id="2417" w:author="Edwin Villanueva Talavera" w:date="2019-06-02T11:17:00Z">
            <w:rPr>
              <w:noProof/>
              <w:color w:val="333333"/>
              <w:sz w:val="21"/>
              <w:szCs w:val="21"/>
            </w:rPr>
          </w:rPrChange>
        </w:rPr>
        <w:t xml:space="preserve">   </w:t>
      </w:r>
      <w:r w:rsidRPr="00FD6FF2">
        <w:rPr>
          <w:rStyle w:val="n"/>
          <w:noProof/>
          <w:color w:val="333333"/>
          <w:sz w:val="21"/>
          <w:szCs w:val="21"/>
          <w:lang w:val="en-US"/>
          <w:rPrChange w:id="2418" w:author="Edwin Villanueva Talavera" w:date="2019-06-02T11:17:00Z">
            <w:rPr>
              <w:rStyle w:val="n"/>
              <w:noProof/>
              <w:color w:val="333333"/>
              <w:sz w:val="21"/>
              <w:szCs w:val="21"/>
            </w:rPr>
          </w:rPrChange>
        </w:rPr>
        <w:t>user</w:t>
      </w:r>
      <w:r w:rsidRPr="00FD6FF2">
        <w:rPr>
          <w:rStyle w:val="o"/>
          <w:rFonts w:eastAsiaTheme="majorEastAsia"/>
          <w:noProof/>
          <w:color w:val="666666"/>
          <w:sz w:val="21"/>
          <w:szCs w:val="21"/>
          <w:lang w:val="en-US"/>
          <w:rPrChange w:id="2419"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2420" w:author="Edwin Villanueva Talavera" w:date="2019-06-02T11:17:00Z">
            <w:rPr>
              <w:rStyle w:val="s2"/>
              <w:noProof/>
              <w:color w:val="BA2121"/>
              <w:sz w:val="21"/>
              <w:szCs w:val="21"/>
            </w:rPr>
          </w:rPrChange>
        </w:rPr>
        <w:t>"tesis2"</w:t>
      </w:r>
      <w:r w:rsidRPr="00FD6FF2">
        <w:rPr>
          <w:rStyle w:val="p"/>
          <w:noProof/>
          <w:color w:val="333333"/>
          <w:sz w:val="21"/>
          <w:szCs w:val="21"/>
          <w:lang w:val="en-US"/>
          <w:rPrChange w:id="2421" w:author="Edwin Villanueva Talavera" w:date="2019-06-02T11:17:00Z">
            <w:rPr>
              <w:rStyle w:val="p"/>
              <w:noProof/>
              <w:color w:val="333333"/>
              <w:sz w:val="21"/>
              <w:szCs w:val="21"/>
            </w:rPr>
          </w:rPrChange>
        </w:rPr>
        <w:t>,</w:t>
      </w:r>
    </w:p>
    <w:p w14:paraId="4A682C41" w14:textId="77777777" w:rsidR="00F4403F" w:rsidRPr="00FD6FF2" w:rsidRDefault="00F4403F" w:rsidP="00F4403F">
      <w:pPr>
        <w:pStyle w:val="HTMLconformatoprevio"/>
        <w:shd w:val="clear" w:color="auto" w:fill="F7F7F7"/>
        <w:wordWrap w:val="0"/>
        <w:rPr>
          <w:noProof/>
          <w:color w:val="333333"/>
          <w:sz w:val="21"/>
          <w:szCs w:val="21"/>
          <w:lang w:val="en-US"/>
          <w:rPrChange w:id="2422" w:author="Edwin Villanueva Talavera" w:date="2019-06-02T11:17:00Z">
            <w:rPr>
              <w:noProof/>
              <w:color w:val="333333"/>
              <w:sz w:val="21"/>
              <w:szCs w:val="21"/>
            </w:rPr>
          </w:rPrChange>
        </w:rPr>
      </w:pPr>
      <w:r w:rsidRPr="00FD6FF2">
        <w:rPr>
          <w:noProof/>
          <w:color w:val="333333"/>
          <w:sz w:val="21"/>
          <w:szCs w:val="21"/>
          <w:lang w:val="en-US"/>
          <w:rPrChange w:id="2423" w:author="Edwin Villanueva Talavera" w:date="2019-06-02T11:17:00Z">
            <w:rPr>
              <w:noProof/>
              <w:color w:val="333333"/>
              <w:sz w:val="21"/>
              <w:szCs w:val="21"/>
            </w:rPr>
          </w:rPrChange>
        </w:rPr>
        <w:t xml:space="preserve">   </w:t>
      </w:r>
      <w:r w:rsidRPr="00FD6FF2">
        <w:rPr>
          <w:rStyle w:val="n"/>
          <w:noProof/>
          <w:color w:val="333333"/>
          <w:sz w:val="21"/>
          <w:szCs w:val="21"/>
          <w:lang w:val="en-US"/>
          <w:rPrChange w:id="2424" w:author="Edwin Villanueva Talavera" w:date="2019-06-02T11:17:00Z">
            <w:rPr>
              <w:rStyle w:val="n"/>
              <w:noProof/>
              <w:color w:val="333333"/>
              <w:sz w:val="21"/>
              <w:szCs w:val="21"/>
            </w:rPr>
          </w:rPrChange>
        </w:rPr>
        <w:t>passwd</w:t>
      </w:r>
      <w:r w:rsidRPr="00FD6FF2">
        <w:rPr>
          <w:rStyle w:val="o"/>
          <w:rFonts w:eastAsiaTheme="majorEastAsia"/>
          <w:noProof/>
          <w:color w:val="666666"/>
          <w:sz w:val="21"/>
          <w:szCs w:val="21"/>
          <w:lang w:val="en-US"/>
          <w:rPrChange w:id="2425"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2426" w:author="Edwin Villanueva Talavera" w:date="2019-06-02T11:17:00Z">
            <w:rPr>
              <w:rStyle w:val="s2"/>
              <w:noProof/>
              <w:color w:val="BA2121"/>
              <w:sz w:val="21"/>
              <w:szCs w:val="21"/>
            </w:rPr>
          </w:rPrChange>
        </w:rPr>
        <w:t>"tesis2"</w:t>
      </w:r>
    </w:p>
    <w:p w14:paraId="19769B3F" w14:textId="77777777" w:rsidR="00F4403F" w:rsidRPr="00FD6FF2" w:rsidRDefault="00F4403F" w:rsidP="00F4403F">
      <w:pPr>
        <w:pStyle w:val="HTMLconformatoprevio"/>
        <w:shd w:val="clear" w:color="auto" w:fill="F7F7F7"/>
        <w:wordWrap w:val="0"/>
        <w:rPr>
          <w:noProof/>
          <w:color w:val="333333"/>
          <w:sz w:val="21"/>
          <w:szCs w:val="21"/>
          <w:lang w:val="en-US"/>
          <w:rPrChange w:id="2427" w:author="Edwin Villanueva Talavera" w:date="2019-06-02T11:17:00Z">
            <w:rPr>
              <w:noProof/>
              <w:color w:val="333333"/>
              <w:sz w:val="21"/>
              <w:szCs w:val="21"/>
            </w:rPr>
          </w:rPrChange>
        </w:rPr>
      </w:pPr>
      <w:r w:rsidRPr="00FD6FF2">
        <w:rPr>
          <w:rStyle w:val="p"/>
          <w:noProof/>
          <w:color w:val="333333"/>
          <w:sz w:val="21"/>
          <w:szCs w:val="21"/>
          <w:lang w:val="en-US"/>
          <w:rPrChange w:id="2428" w:author="Edwin Villanueva Talavera" w:date="2019-06-02T11:17:00Z">
            <w:rPr>
              <w:rStyle w:val="p"/>
              <w:noProof/>
              <w:color w:val="333333"/>
              <w:sz w:val="21"/>
              <w:szCs w:val="21"/>
            </w:rPr>
          </w:rPrChange>
        </w:rPr>
        <w:t>)</w:t>
      </w:r>
    </w:p>
    <w:p w14:paraId="762E8D5C" w14:textId="77777777" w:rsidR="00F4403F" w:rsidRPr="00FD6FF2" w:rsidRDefault="00F4403F" w:rsidP="00F4403F">
      <w:pPr>
        <w:pStyle w:val="HTMLconformatoprevio"/>
        <w:shd w:val="clear" w:color="auto" w:fill="F7F7F7"/>
        <w:wordWrap w:val="0"/>
        <w:rPr>
          <w:noProof/>
          <w:color w:val="333333"/>
          <w:sz w:val="21"/>
          <w:szCs w:val="21"/>
          <w:lang w:val="en-US"/>
          <w:rPrChange w:id="2429" w:author="Edwin Villanueva Talavera" w:date="2019-06-02T11:17:00Z">
            <w:rPr>
              <w:noProof/>
              <w:color w:val="333333"/>
              <w:sz w:val="21"/>
              <w:szCs w:val="21"/>
            </w:rPr>
          </w:rPrChange>
        </w:rPr>
      </w:pPr>
    </w:p>
    <w:p w14:paraId="72F1FB94" w14:textId="77777777" w:rsidR="00F4403F" w:rsidRPr="00FD6FF2" w:rsidRDefault="00F4403F" w:rsidP="00F4403F">
      <w:pPr>
        <w:pStyle w:val="HTMLconformatoprevio"/>
        <w:shd w:val="clear" w:color="auto" w:fill="F7F7F7"/>
        <w:wordWrap w:val="0"/>
        <w:rPr>
          <w:noProof/>
          <w:color w:val="333333"/>
          <w:sz w:val="21"/>
          <w:szCs w:val="21"/>
          <w:lang w:val="en-US"/>
          <w:rPrChange w:id="2430" w:author="Edwin Villanueva Talavera" w:date="2019-06-02T11:17:00Z">
            <w:rPr>
              <w:noProof/>
              <w:color w:val="333333"/>
              <w:sz w:val="21"/>
              <w:szCs w:val="21"/>
            </w:rPr>
          </w:rPrChange>
        </w:rPr>
      </w:pPr>
      <w:r w:rsidRPr="00FD6FF2">
        <w:rPr>
          <w:rStyle w:val="nb"/>
          <w:noProof/>
          <w:color w:val="008000"/>
          <w:sz w:val="21"/>
          <w:szCs w:val="21"/>
          <w:lang w:val="en-US"/>
          <w:rPrChange w:id="2431" w:author="Edwin Villanueva Talavera" w:date="2019-06-02T11:17:00Z">
            <w:rPr>
              <w:rStyle w:val="nb"/>
              <w:noProof/>
              <w:color w:val="008000"/>
              <w:sz w:val="21"/>
              <w:szCs w:val="21"/>
            </w:rPr>
          </w:rPrChange>
        </w:rPr>
        <w:t>print</w:t>
      </w:r>
      <w:r w:rsidRPr="00FD6FF2">
        <w:rPr>
          <w:rStyle w:val="p"/>
          <w:noProof/>
          <w:color w:val="333333"/>
          <w:sz w:val="21"/>
          <w:szCs w:val="21"/>
          <w:lang w:val="en-US"/>
          <w:rPrChange w:id="2432" w:author="Edwin Villanueva Talavera" w:date="2019-06-02T11:17:00Z">
            <w:rPr>
              <w:rStyle w:val="p"/>
              <w:noProof/>
              <w:color w:val="333333"/>
              <w:sz w:val="21"/>
              <w:szCs w:val="21"/>
            </w:rPr>
          </w:rPrChange>
        </w:rPr>
        <w:t>(</w:t>
      </w:r>
      <w:r w:rsidRPr="00FD6FF2">
        <w:rPr>
          <w:rStyle w:val="s2"/>
          <w:noProof/>
          <w:color w:val="BA2121"/>
          <w:sz w:val="21"/>
          <w:szCs w:val="21"/>
          <w:lang w:val="en-US"/>
          <w:rPrChange w:id="2433" w:author="Edwin Villanueva Talavera" w:date="2019-06-02T11:17:00Z">
            <w:rPr>
              <w:rStyle w:val="s2"/>
              <w:noProof/>
              <w:color w:val="BA2121"/>
              <w:sz w:val="21"/>
              <w:szCs w:val="21"/>
            </w:rPr>
          </w:rPrChange>
        </w:rPr>
        <w:t>"Iniciando proceso..."</w:t>
      </w:r>
      <w:r w:rsidRPr="00FD6FF2">
        <w:rPr>
          <w:rStyle w:val="p"/>
          <w:noProof/>
          <w:color w:val="333333"/>
          <w:sz w:val="21"/>
          <w:szCs w:val="21"/>
          <w:lang w:val="en-US"/>
          <w:rPrChange w:id="2434" w:author="Edwin Villanueva Talavera" w:date="2019-06-02T11:17:00Z">
            <w:rPr>
              <w:rStyle w:val="p"/>
              <w:noProof/>
              <w:color w:val="333333"/>
              <w:sz w:val="21"/>
              <w:szCs w:val="21"/>
            </w:rPr>
          </w:rPrChange>
        </w:rPr>
        <w:t>)</w:t>
      </w:r>
      <w:r w:rsidRPr="00FD6FF2">
        <w:rPr>
          <w:noProof/>
          <w:color w:val="333333"/>
          <w:sz w:val="21"/>
          <w:szCs w:val="21"/>
          <w:lang w:val="en-US"/>
          <w:rPrChange w:id="2435" w:author="Edwin Villanueva Talavera" w:date="2019-06-02T11:17:00Z">
            <w:rPr>
              <w:noProof/>
              <w:color w:val="333333"/>
              <w:sz w:val="21"/>
              <w:szCs w:val="21"/>
            </w:rPr>
          </w:rPrChange>
        </w:rPr>
        <w:t xml:space="preserve"> </w:t>
      </w:r>
    </w:p>
    <w:p w14:paraId="484D5207" w14:textId="77777777" w:rsidR="00F4403F" w:rsidRPr="00FD6FF2" w:rsidRDefault="00F4403F" w:rsidP="00F4403F">
      <w:pPr>
        <w:pStyle w:val="HTMLconformatoprevio"/>
        <w:shd w:val="clear" w:color="auto" w:fill="F7F7F7"/>
        <w:wordWrap w:val="0"/>
        <w:rPr>
          <w:noProof/>
          <w:color w:val="333333"/>
          <w:sz w:val="21"/>
          <w:szCs w:val="21"/>
          <w:lang w:val="en-US"/>
          <w:rPrChange w:id="2436" w:author="Edwin Villanueva Talavera" w:date="2019-06-02T11:17:00Z">
            <w:rPr>
              <w:noProof/>
              <w:color w:val="333333"/>
              <w:sz w:val="21"/>
              <w:szCs w:val="21"/>
            </w:rPr>
          </w:rPrChange>
        </w:rPr>
      </w:pPr>
    </w:p>
    <w:p w14:paraId="5950BAB9" w14:textId="77777777" w:rsidR="00F4403F" w:rsidRPr="00FD6FF2" w:rsidRDefault="00F4403F" w:rsidP="00F4403F">
      <w:pPr>
        <w:pStyle w:val="HTMLconformatoprevio"/>
        <w:shd w:val="clear" w:color="auto" w:fill="F7F7F7"/>
        <w:wordWrap w:val="0"/>
        <w:rPr>
          <w:noProof/>
          <w:color w:val="333333"/>
          <w:sz w:val="21"/>
          <w:szCs w:val="21"/>
          <w:lang w:val="en-US"/>
          <w:rPrChange w:id="2437" w:author="Edwin Villanueva Talavera" w:date="2019-06-02T11:17:00Z">
            <w:rPr>
              <w:noProof/>
              <w:color w:val="333333"/>
              <w:sz w:val="21"/>
              <w:szCs w:val="21"/>
            </w:rPr>
          </w:rPrChange>
        </w:rPr>
      </w:pPr>
      <w:r w:rsidRPr="00FD6FF2">
        <w:rPr>
          <w:rStyle w:val="n"/>
          <w:noProof/>
          <w:color w:val="333333"/>
          <w:sz w:val="21"/>
          <w:szCs w:val="21"/>
          <w:lang w:val="en-US"/>
          <w:rPrChange w:id="2438" w:author="Edwin Villanueva Talavera" w:date="2019-06-02T11:17:00Z">
            <w:rPr>
              <w:rStyle w:val="n"/>
              <w:noProof/>
              <w:color w:val="333333"/>
              <w:sz w:val="21"/>
              <w:szCs w:val="21"/>
            </w:rPr>
          </w:rPrChange>
        </w:rPr>
        <w:t>cur</w:t>
      </w:r>
      <w:r w:rsidRPr="00FD6FF2">
        <w:rPr>
          <w:noProof/>
          <w:color w:val="333333"/>
          <w:sz w:val="21"/>
          <w:szCs w:val="21"/>
          <w:lang w:val="en-US"/>
          <w:rPrChange w:id="2439"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440"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441" w:author="Edwin Villanueva Talavera" w:date="2019-06-02T11:17:00Z">
            <w:rPr>
              <w:noProof/>
              <w:color w:val="333333"/>
              <w:sz w:val="21"/>
              <w:szCs w:val="21"/>
            </w:rPr>
          </w:rPrChange>
        </w:rPr>
        <w:t xml:space="preserve"> </w:t>
      </w:r>
      <w:r w:rsidRPr="00FD6FF2">
        <w:rPr>
          <w:rStyle w:val="n"/>
          <w:noProof/>
          <w:color w:val="333333"/>
          <w:sz w:val="21"/>
          <w:szCs w:val="21"/>
          <w:lang w:val="en-US"/>
          <w:rPrChange w:id="2442"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2443"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444" w:author="Edwin Villanueva Talavera" w:date="2019-06-02T11:17:00Z">
            <w:rPr>
              <w:rStyle w:val="n"/>
              <w:noProof/>
              <w:color w:val="333333"/>
              <w:sz w:val="21"/>
              <w:szCs w:val="21"/>
            </w:rPr>
          </w:rPrChange>
        </w:rPr>
        <w:t>cursor</w:t>
      </w:r>
      <w:r w:rsidRPr="00FD6FF2">
        <w:rPr>
          <w:rStyle w:val="p"/>
          <w:noProof/>
          <w:color w:val="333333"/>
          <w:sz w:val="21"/>
          <w:szCs w:val="21"/>
          <w:lang w:val="en-US"/>
          <w:rPrChange w:id="2445" w:author="Edwin Villanueva Talavera" w:date="2019-06-02T11:17:00Z">
            <w:rPr>
              <w:rStyle w:val="p"/>
              <w:noProof/>
              <w:color w:val="333333"/>
              <w:sz w:val="21"/>
              <w:szCs w:val="21"/>
            </w:rPr>
          </w:rPrChange>
        </w:rPr>
        <w:t>()</w:t>
      </w:r>
    </w:p>
    <w:p w14:paraId="09181F6E" w14:textId="77777777" w:rsidR="00F4403F" w:rsidRPr="00FD6FF2" w:rsidRDefault="00F4403F" w:rsidP="00F4403F">
      <w:pPr>
        <w:pStyle w:val="HTMLconformatoprevio"/>
        <w:shd w:val="clear" w:color="auto" w:fill="F7F7F7"/>
        <w:wordWrap w:val="0"/>
        <w:rPr>
          <w:noProof/>
          <w:color w:val="333333"/>
          <w:sz w:val="21"/>
          <w:szCs w:val="21"/>
          <w:lang w:val="en-US"/>
          <w:rPrChange w:id="2446" w:author="Edwin Villanueva Talavera" w:date="2019-06-02T11:17:00Z">
            <w:rPr>
              <w:noProof/>
              <w:color w:val="333333"/>
              <w:sz w:val="21"/>
              <w:szCs w:val="21"/>
            </w:rPr>
          </w:rPrChange>
        </w:rPr>
      </w:pPr>
    </w:p>
    <w:p w14:paraId="7D7A78BA" w14:textId="77777777" w:rsidR="00F4403F" w:rsidRPr="00FD6FF2" w:rsidRDefault="00F4403F" w:rsidP="00F4403F">
      <w:pPr>
        <w:pStyle w:val="HTMLconformatoprevio"/>
        <w:shd w:val="clear" w:color="auto" w:fill="F7F7F7"/>
        <w:wordWrap w:val="0"/>
        <w:rPr>
          <w:noProof/>
          <w:color w:val="333333"/>
          <w:sz w:val="21"/>
          <w:szCs w:val="21"/>
          <w:lang w:val="en-US"/>
          <w:rPrChange w:id="2447" w:author="Edwin Villanueva Talavera" w:date="2019-06-02T11:17:00Z">
            <w:rPr>
              <w:noProof/>
              <w:color w:val="333333"/>
              <w:sz w:val="21"/>
              <w:szCs w:val="21"/>
            </w:rPr>
          </w:rPrChange>
        </w:rPr>
      </w:pPr>
      <w:r w:rsidRPr="00FD6FF2">
        <w:rPr>
          <w:rStyle w:val="n"/>
          <w:noProof/>
          <w:color w:val="333333"/>
          <w:sz w:val="21"/>
          <w:szCs w:val="21"/>
          <w:lang w:val="en-US"/>
          <w:rPrChange w:id="2448" w:author="Edwin Villanueva Talavera" w:date="2019-06-02T11:17:00Z">
            <w:rPr>
              <w:rStyle w:val="n"/>
              <w:noProof/>
              <w:color w:val="333333"/>
              <w:sz w:val="21"/>
              <w:szCs w:val="21"/>
            </w:rPr>
          </w:rPrChange>
        </w:rPr>
        <w:t>directory</w:t>
      </w:r>
      <w:r w:rsidRPr="00FD6FF2">
        <w:rPr>
          <w:noProof/>
          <w:color w:val="333333"/>
          <w:sz w:val="21"/>
          <w:szCs w:val="21"/>
          <w:lang w:val="en-US"/>
          <w:rPrChange w:id="2449"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450"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451" w:author="Edwin Villanueva Talavera" w:date="2019-06-02T11:17:00Z">
            <w:rPr>
              <w:noProof/>
              <w:color w:val="333333"/>
              <w:sz w:val="21"/>
              <w:szCs w:val="21"/>
            </w:rPr>
          </w:rPrChange>
        </w:rPr>
        <w:t xml:space="preserve"> </w:t>
      </w:r>
      <w:r w:rsidRPr="00FD6FF2">
        <w:rPr>
          <w:rStyle w:val="s1"/>
          <w:noProof/>
          <w:color w:val="BA2121"/>
          <w:sz w:val="21"/>
          <w:szCs w:val="21"/>
          <w:lang w:val="en-US"/>
          <w:rPrChange w:id="2452" w:author="Edwin Villanueva Talavera" w:date="2019-06-02T11:17:00Z">
            <w:rPr>
              <w:rStyle w:val="s1"/>
              <w:noProof/>
              <w:color w:val="BA2121"/>
              <w:sz w:val="21"/>
              <w:szCs w:val="21"/>
            </w:rPr>
          </w:rPrChange>
        </w:rPr>
        <w:t>'../Semana 05/cpat_features'</w:t>
      </w:r>
    </w:p>
    <w:p w14:paraId="5E76797F" w14:textId="77777777" w:rsidR="00F4403F" w:rsidRPr="00FD6FF2" w:rsidRDefault="00F4403F" w:rsidP="00F4403F">
      <w:pPr>
        <w:pStyle w:val="HTMLconformatoprevio"/>
        <w:shd w:val="clear" w:color="auto" w:fill="F7F7F7"/>
        <w:wordWrap w:val="0"/>
        <w:rPr>
          <w:noProof/>
          <w:color w:val="333333"/>
          <w:sz w:val="21"/>
          <w:szCs w:val="21"/>
          <w:lang w:val="en-US"/>
          <w:rPrChange w:id="2453" w:author="Edwin Villanueva Talavera" w:date="2019-06-02T11:17:00Z">
            <w:rPr>
              <w:noProof/>
              <w:color w:val="333333"/>
              <w:sz w:val="21"/>
              <w:szCs w:val="21"/>
            </w:rPr>
          </w:rPrChange>
        </w:rPr>
      </w:pPr>
    </w:p>
    <w:p w14:paraId="021FD5C8" w14:textId="77777777" w:rsidR="00F4403F" w:rsidRPr="00FD6FF2" w:rsidRDefault="00F4403F" w:rsidP="00F4403F">
      <w:pPr>
        <w:pStyle w:val="HTMLconformatoprevio"/>
        <w:shd w:val="clear" w:color="auto" w:fill="F7F7F7"/>
        <w:wordWrap w:val="0"/>
        <w:rPr>
          <w:noProof/>
          <w:color w:val="333333"/>
          <w:sz w:val="21"/>
          <w:szCs w:val="21"/>
          <w:lang w:val="en-US"/>
          <w:rPrChange w:id="2454" w:author="Edwin Villanueva Talavera" w:date="2019-06-02T11:17:00Z">
            <w:rPr>
              <w:noProof/>
              <w:color w:val="333333"/>
              <w:sz w:val="21"/>
              <w:szCs w:val="21"/>
            </w:rPr>
          </w:rPrChange>
        </w:rPr>
      </w:pPr>
      <w:r w:rsidRPr="00FD6FF2">
        <w:rPr>
          <w:rStyle w:val="k"/>
          <w:b/>
          <w:bCs/>
          <w:noProof/>
          <w:color w:val="008000"/>
          <w:sz w:val="21"/>
          <w:szCs w:val="21"/>
          <w:lang w:val="en-US"/>
          <w:rPrChange w:id="2455" w:author="Edwin Villanueva Talavera" w:date="2019-06-02T11:17:00Z">
            <w:rPr>
              <w:rStyle w:val="k"/>
              <w:b/>
              <w:bCs/>
              <w:noProof/>
              <w:color w:val="008000"/>
              <w:sz w:val="21"/>
              <w:szCs w:val="21"/>
            </w:rPr>
          </w:rPrChange>
        </w:rPr>
        <w:t>for</w:t>
      </w:r>
      <w:r w:rsidRPr="00FD6FF2">
        <w:rPr>
          <w:noProof/>
          <w:color w:val="333333"/>
          <w:sz w:val="21"/>
          <w:szCs w:val="21"/>
          <w:lang w:val="en-US"/>
          <w:rPrChange w:id="2456" w:author="Edwin Villanueva Talavera" w:date="2019-06-02T11:17:00Z">
            <w:rPr>
              <w:noProof/>
              <w:color w:val="333333"/>
              <w:sz w:val="21"/>
              <w:szCs w:val="21"/>
            </w:rPr>
          </w:rPrChange>
        </w:rPr>
        <w:t xml:space="preserve"> </w:t>
      </w:r>
      <w:r w:rsidRPr="00FD6FF2">
        <w:rPr>
          <w:rStyle w:val="n"/>
          <w:noProof/>
          <w:color w:val="333333"/>
          <w:sz w:val="21"/>
          <w:szCs w:val="21"/>
          <w:lang w:val="en-US"/>
          <w:rPrChange w:id="2457" w:author="Edwin Villanueva Talavera" w:date="2019-06-02T11:17:00Z">
            <w:rPr>
              <w:rStyle w:val="n"/>
              <w:noProof/>
              <w:color w:val="333333"/>
              <w:sz w:val="21"/>
              <w:szCs w:val="21"/>
            </w:rPr>
          </w:rPrChange>
        </w:rPr>
        <w:t>filename</w:t>
      </w:r>
      <w:r w:rsidRPr="00FD6FF2">
        <w:rPr>
          <w:noProof/>
          <w:color w:val="333333"/>
          <w:sz w:val="21"/>
          <w:szCs w:val="21"/>
          <w:lang w:val="en-US"/>
          <w:rPrChange w:id="2458" w:author="Edwin Villanueva Talavera" w:date="2019-06-02T11:17:00Z">
            <w:rPr>
              <w:noProof/>
              <w:color w:val="333333"/>
              <w:sz w:val="21"/>
              <w:szCs w:val="21"/>
            </w:rPr>
          </w:rPrChange>
        </w:rPr>
        <w:t xml:space="preserve"> </w:t>
      </w:r>
      <w:r w:rsidRPr="00FD6FF2">
        <w:rPr>
          <w:rStyle w:val="ow"/>
          <w:b/>
          <w:bCs/>
          <w:noProof/>
          <w:color w:val="AA22FF"/>
          <w:sz w:val="21"/>
          <w:szCs w:val="21"/>
          <w:lang w:val="en-US"/>
          <w:rPrChange w:id="2459" w:author="Edwin Villanueva Talavera" w:date="2019-06-02T11:17:00Z">
            <w:rPr>
              <w:rStyle w:val="ow"/>
              <w:b/>
              <w:bCs/>
              <w:noProof/>
              <w:color w:val="AA22FF"/>
              <w:sz w:val="21"/>
              <w:szCs w:val="21"/>
            </w:rPr>
          </w:rPrChange>
        </w:rPr>
        <w:t>in</w:t>
      </w:r>
      <w:r w:rsidRPr="00FD6FF2">
        <w:rPr>
          <w:noProof/>
          <w:color w:val="333333"/>
          <w:sz w:val="21"/>
          <w:szCs w:val="21"/>
          <w:lang w:val="en-US"/>
          <w:rPrChange w:id="2460" w:author="Edwin Villanueva Talavera" w:date="2019-06-02T11:17:00Z">
            <w:rPr>
              <w:noProof/>
              <w:color w:val="333333"/>
              <w:sz w:val="21"/>
              <w:szCs w:val="21"/>
            </w:rPr>
          </w:rPrChange>
        </w:rPr>
        <w:t xml:space="preserve"> </w:t>
      </w:r>
      <w:r w:rsidRPr="00FD6FF2">
        <w:rPr>
          <w:rStyle w:val="n"/>
          <w:noProof/>
          <w:color w:val="333333"/>
          <w:sz w:val="21"/>
          <w:szCs w:val="21"/>
          <w:lang w:val="en-US"/>
          <w:rPrChange w:id="2461" w:author="Edwin Villanueva Talavera" w:date="2019-06-02T11:17:00Z">
            <w:rPr>
              <w:rStyle w:val="n"/>
              <w:noProof/>
              <w:color w:val="333333"/>
              <w:sz w:val="21"/>
              <w:szCs w:val="21"/>
            </w:rPr>
          </w:rPrChange>
        </w:rPr>
        <w:t>os</w:t>
      </w:r>
      <w:r w:rsidRPr="00FD6FF2">
        <w:rPr>
          <w:rStyle w:val="o"/>
          <w:rFonts w:eastAsiaTheme="majorEastAsia"/>
          <w:noProof/>
          <w:color w:val="666666"/>
          <w:sz w:val="21"/>
          <w:szCs w:val="21"/>
          <w:lang w:val="en-US"/>
          <w:rPrChange w:id="2462"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463" w:author="Edwin Villanueva Talavera" w:date="2019-06-02T11:17:00Z">
            <w:rPr>
              <w:rStyle w:val="n"/>
              <w:noProof/>
              <w:color w:val="333333"/>
              <w:sz w:val="21"/>
              <w:szCs w:val="21"/>
            </w:rPr>
          </w:rPrChange>
        </w:rPr>
        <w:t>listdir</w:t>
      </w:r>
      <w:r w:rsidRPr="00FD6FF2">
        <w:rPr>
          <w:rStyle w:val="p"/>
          <w:noProof/>
          <w:color w:val="333333"/>
          <w:sz w:val="21"/>
          <w:szCs w:val="21"/>
          <w:lang w:val="en-US"/>
          <w:rPrChange w:id="2464" w:author="Edwin Villanueva Talavera" w:date="2019-06-02T11:17:00Z">
            <w:rPr>
              <w:rStyle w:val="p"/>
              <w:noProof/>
              <w:color w:val="333333"/>
              <w:sz w:val="21"/>
              <w:szCs w:val="21"/>
            </w:rPr>
          </w:rPrChange>
        </w:rPr>
        <w:t>(</w:t>
      </w:r>
      <w:r w:rsidRPr="00FD6FF2">
        <w:rPr>
          <w:rStyle w:val="n"/>
          <w:noProof/>
          <w:color w:val="333333"/>
          <w:sz w:val="21"/>
          <w:szCs w:val="21"/>
          <w:lang w:val="en-US"/>
          <w:rPrChange w:id="2465" w:author="Edwin Villanueva Talavera" w:date="2019-06-02T11:17:00Z">
            <w:rPr>
              <w:rStyle w:val="n"/>
              <w:noProof/>
              <w:color w:val="333333"/>
              <w:sz w:val="21"/>
              <w:szCs w:val="21"/>
            </w:rPr>
          </w:rPrChange>
        </w:rPr>
        <w:t>directory</w:t>
      </w:r>
      <w:r w:rsidRPr="00FD6FF2">
        <w:rPr>
          <w:rStyle w:val="p"/>
          <w:noProof/>
          <w:color w:val="333333"/>
          <w:sz w:val="21"/>
          <w:szCs w:val="21"/>
          <w:lang w:val="en-US"/>
          <w:rPrChange w:id="2466" w:author="Edwin Villanueva Talavera" w:date="2019-06-02T11:17:00Z">
            <w:rPr>
              <w:rStyle w:val="p"/>
              <w:noProof/>
              <w:color w:val="333333"/>
              <w:sz w:val="21"/>
              <w:szCs w:val="21"/>
            </w:rPr>
          </w:rPrChange>
        </w:rPr>
        <w:t>):</w:t>
      </w:r>
    </w:p>
    <w:p w14:paraId="1A590890" w14:textId="77777777" w:rsidR="00F4403F" w:rsidRPr="00FD6FF2" w:rsidRDefault="00F4403F" w:rsidP="00F4403F">
      <w:pPr>
        <w:pStyle w:val="HTMLconformatoprevio"/>
        <w:shd w:val="clear" w:color="auto" w:fill="F7F7F7"/>
        <w:wordWrap w:val="0"/>
        <w:rPr>
          <w:noProof/>
          <w:color w:val="333333"/>
          <w:sz w:val="21"/>
          <w:szCs w:val="21"/>
          <w:lang w:val="en-US"/>
          <w:rPrChange w:id="2467" w:author="Edwin Villanueva Talavera" w:date="2019-06-02T11:17:00Z">
            <w:rPr>
              <w:noProof/>
              <w:color w:val="333333"/>
              <w:sz w:val="21"/>
              <w:szCs w:val="21"/>
            </w:rPr>
          </w:rPrChange>
        </w:rPr>
      </w:pPr>
      <w:r w:rsidRPr="00FD6FF2">
        <w:rPr>
          <w:noProof/>
          <w:color w:val="333333"/>
          <w:sz w:val="21"/>
          <w:szCs w:val="21"/>
          <w:lang w:val="en-US"/>
          <w:rPrChange w:id="2468"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2469" w:author="Edwin Villanueva Talavera" w:date="2019-06-02T11:17:00Z">
            <w:rPr>
              <w:rStyle w:val="k"/>
              <w:b/>
              <w:bCs/>
              <w:noProof/>
              <w:color w:val="008000"/>
              <w:sz w:val="21"/>
              <w:szCs w:val="21"/>
            </w:rPr>
          </w:rPrChange>
        </w:rPr>
        <w:t>if</w:t>
      </w:r>
      <w:r w:rsidRPr="00FD6FF2">
        <w:rPr>
          <w:noProof/>
          <w:color w:val="333333"/>
          <w:sz w:val="21"/>
          <w:szCs w:val="21"/>
          <w:lang w:val="en-US"/>
          <w:rPrChange w:id="2470" w:author="Edwin Villanueva Talavera" w:date="2019-06-02T11:17:00Z">
            <w:rPr>
              <w:noProof/>
              <w:color w:val="333333"/>
              <w:sz w:val="21"/>
              <w:szCs w:val="21"/>
            </w:rPr>
          </w:rPrChange>
        </w:rPr>
        <w:t xml:space="preserve"> </w:t>
      </w:r>
      <w:r w:rsidRPr="00FD6FF2">
        <w:rPr>
          <w:rStyle w:val="n"/>
          <w:noProof/>
          <w:color w:val="333333"/>
          <w:sz w:val="21"/>
          <w:szCs w:val="21"/>
          <w:lang w:val="en-US"/>
          <w:rPrChange w:id="2471" w:author="Edwin Villanueva Talavera" w:date="2019-06-02T11:17:00Z">
            <w:rPr>
              <w:rStyle w:val="n"/>
              <w:noProof/>
              <w:color w:val="333333"/>
              <w:sz w:val="21"/>
              <w:szCs w:val="21"/>
            </w:rPr>
          </w:rPrChange>
        </w:rPr>
        <w:t>filename</w:t>
      </w:r>
      <w:r w:rsidRPr="00FD6FF2">
        <w:rPr>
          <w:rStyle w:val="o"/>
          <w:rFonts w:eastAsiaTheme="majorEastAsia"/>
          <w:noProof/>
          <w:color w:val="666666"/>
          <w:sz w:val="21"/>
          <w:szCs w:val="21"/>
          <w:lang w:val="en-US"/>
          <w:rPrChange w:id="2472"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473" w:author="Edwin Villanueva Talavera" w:date="2019-06-02T11:17:00Z">
            <w:rPr>
              <w:rStyle w:val="n"/>
              <w:noProof/>
              <w:color w:val="333333"/>
              <w:sz w:val="21"/>
              <w:szCs w:val="21"/>
            </w:rPr>
          </w:rPrChange>
        </w:rPr>
        <w:t>endswith</w:t>
      </w:r>
      <w:r w:rsidRPr="00FD6FF2">
        <w:rPr>
          <w:rStyle w:val="p"/>
          <w:noProof/>
          <w:color w:val="333333"/>
          <w:sz w:val="21"/>
          <w:szCs w:val="21"/>
          <w:lang w:val="en-US"/>
          <w:rPrChange w:id="2474" w:author="Edwin Villanueva Talavera" w:date="2019-06-02T11:17:00Z">
            <w:rPr>
              <w:rStyle w:val="p"/>
              <w:noProof/>
              <w:color w:val="333333"/>
              <w:sz w:val="21"/>
              <w:szCs w:val="21"/>
            </w:rPr>
          </w:rPrChange>
        </w:rPr>
        <w:t>(</w:t>
      </w:r>
      <w:r w:rsidRPr="00FD6FF2">
        <w:rPr>
          <w:rStyle w:val="s2"/>
          <w:noProof/>
          <w:color w:val="BA2121"/>
          <w:sz w:val="21"/>
          <w:szCs w:val="21"/>
          <w:lang w:val="en-US"/>
          <w:rPrChange w:id="2475" w:author="Edwin Villanueva Talavera" w:date="2019-06-02T11:17:00Z">
            <w:rPr>
              <w:rStyle w:val="s2"/>
              <w:noProof/>
              <w:color w:val="BA2121"/>
              <w:sz w:val="21"/>
              <w:szCs w:val="21"/>
            </w:rPr>
          </w:rPrChange>
        </w:rPr>
        <w:t>".dat"</w:t>
      </w:r>
      <w:r w:rsidRPr="00FD6FF2">
        <w:rPr>
          <w:rStyle w:val="p"/>
          <w:noProof/>
          <w:color w:val="333333"/>
          <w:sz w:val="21"/>
          <w:szCs w:val="21"/>
          <w:lang w:val="en-US"/>
          <w:rPrChange w:id="2476" w:author="Edwin Villanueva Talavera" w:date="2019-06-02T11:17:00Z">
            <w:rPr>
              <w:rStyle w:val="p"/>
              <w:noProof/>
              <w:color w:val="333333"/>
              <w:sz w:val="21"/>
              <w:szCs w:val="21"/>
            </w:rPr>
          </w:rPrChange>
        </w:rPr>
        <w:t>):</w:t>
      </w:r>
    </w:p>
    <w:p w14:paraId="64AA4AEA" w14:textId="77777777" w:rsidR="00F4403F" w:rsidRPr="00FD6FF2" w:rsidRDefault="00F4403F" w:rsidP="00F4403F">
      <w:pPr>
        <w:pStyle w:val="HTMLconformatoprevio"/>
        <w:shd w:val="clear" w:color="auto" w:fill="F7F7F7"/>
        <w:wordWrap w:val="0"/>
        <w:rPr>
          <w:noProof/>
          <w:color w:val="333333"/>
          <w:sz w:val="21"/>
          <w:szCs w:val="21"/>
          <w:lang w:val="en-US"/>
          <w:rPrChange w:id="2477" w:author="Edwin Villanueva Talavera" w:date="2019-06-02T11:17:00Z">
            <w:rPr>
              <w:noProof/>
              <w:color w:val="333333"/>
              <w:sz w:val="21"/>
              <w:szCs w:val="21"/>
            </w:rPr>
          </w:rPrChange>
        </w:rPr>
      </w:pPr>
      <w:r w:rsidRPr="00FD6FF2">
        <w:rPr>
          <w:noProof/>
          <w:color w:val="333333"/>
          <w:sz w:val="21"/>
          <w:szCs w:val="21"/>
          <w:lang w:val="en-US"/>
          <w:rPrChange w:id="2478" w:author="Edwin Villanueva Talavera" w:date="2019-06-02T11:17:00Z">
            <w:rPr>
              <w:noProof/>
              <w:color w:val="333333"/>
              <w:sz w:val="21"/>
              <w:szCs w:val="21"/>
            </w:rPr>
          </w:rPrChange>
        </w:rPr>
        <w:t xml:space="preserve">        </w:t>
      </w:r>
      <w:r w:rsidRPr="00FD6FF2">
        <w:rPr>
          <w:rStyle w:val="n"/>
          <w:noProof/>
          <w:color w:val="333333"/>
          <w:sz w:val="21"/>
          <w:szCs w:val="21"/>
          <w:lang w:val="en-US"/>
          <w:rPrChange w:id="2479" w:author="Edwin Villanueva Talavera" w:date="2019-06-02T11:17:00Z">
            <w:rPr>
              <w:rStyle w:val="n"/>
              <w:noProof/>
              <w:color w:val="333333"/>
              <w:sz w:val="21"/>
              <w:szCs w:val="21"/>
            </w:rPr>
          </w:rPrChange>
        </w:rPr>
        <w:t>especie</w:t>
      </w:r>
      <w:r w:rsidRPr="00FD6FF2">
        <w:rPr>
          <w:noProof/>
          <w:color w:val="333333"/>
          <w:sz w:val="21"/>
          <w:szCs w:val="21"/>
          <w:lang w:val="en-US"/>
          <w:rPrChange w:id="248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481"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482" w:author="Edwin Villanueva Talavera" w:date="2019-06-02T11:17:00Z">
            <w:rPr>
              <w:noProof/>
              <w:color w:val="333333"/>
              <w:sz w:val="21"/>
              <w:szCs w:val="21"/>
            </w:rPr>
          </w:rPrChange>
        </w:rPr>
        <w:t xml:space="preserve"> </w:t>
      </w:r>
      <w:r w:rsidRPr="00FD6FF2">
        <w:rPr>
          <w:rStyle w:val="n"/>
          <w:noProof/>
          <w:color w:val="333333"/>
          <w:sz w:val="21"/>
          <w:szCs w:val="21"/>
          <w:lang w:val="en-US"/>
          <w:rPrChange w:id="2483" w:author="Edwin Villanueva Talavera" w:date="2019-06-02T11:17:00Z">
            <w:rPr>
              <w:rStyle w:val="n"/>
              <w:noProof/>
              <w:color w:val="333333"/>
              <w:sz w:val="21"/>
              <w:szCs w:val="21"/>
            </w:rPr>
          </w:rPrChange>
        </w:rPr>
        <w:t>filename</w:t>
      </w:r>
      <w:r w:rsidRPr="00FD6FF2">
        <w:rPr>
          <w:rStyle w:val="o"/>
          <w:rFonts w:eastAsiaTheme="majorEastAsia"/>
          <w:noProof/>
          <w:color w:val="666666"/>
          <w:sz w:val="21"/>
          <w:szCs w:val="21"/>
          <w:lang w:val="en-US"/>
          <w:rPrChange w:id="2484"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485" w:author="Edwin Villanueva Talavera" w:date="2019-06-02T11:17:00Z">
            <w:rPr>
              <w:rStyle w:val="n"/>
              <w:noProof/>
              <w:color w:val="333333"/>
              <w:sz w:val="21"/>
              <w:szCs w:val="21"/>
            </w:rPr>
          </w:rPrChange>
        </w:rPr>
        <w:t>split</w:t>
      </w:r>
      <w:r w:rsidRPr="00FD6FF2">
        <w:rPr>
          <w:rStyle w:val="p"/>
          <w:noProof/>
          <w:color w:val="333333"/>
          <w:sz w:val="21"/>
          <w:szCs w:val="21"/>
          <w:lang w:val="en-US"/>
          <w:rPrChange w:id="2486" w:author="Edwin Villanueva Talavera" w:date="2019-06-02T11:17:00Z">
            <w:rPr>
              <w:rStyle w:val="p"/>
              <w:noProof/>
              <w:color w:val="333333"/>
              <w:sz w:val="21"/>
              <w:szCs w:val="21"/>
            </w:rPr>
          </w:rPrChange>
        </w:rPr>
        <w:t>(</w:t>
      </w:r>
      <w:r w:rsidRPr="00FD6FF2">
        <w:rPr>
          <w:rStyle w:val="s2"/>
          <w:noProof/>
          <w:color w:val="BA2121"/>
          <w:sz w:val="21"/>
          <w:szCs w:val="21"/>
          <w:lang w:val="en-US"/>
          <w:rPrChange w:id="2487" w:author="Edwin Villanueva Talavera" w:date="2019-06-02T11:17:00Z">
            <w:rPr>
              <w:rStyle w:val="s2"/>
              <w:noProof/>
              <w:color w:val="BA2121"/>
              <w:sz w:val="21"/>
              <w:szCs w:val="21"/>
            </w:rPr>
          </w:rPrChange>
        </w:rPr>
        <w:t>"."</w:t>
      </w:r>
      <w:r w:rsidRPr="00FD6FF2">
        <w:rPr>
          <w:rStyle w:val="p"/>
          <w:noProof/>
          <w:color w:val="333333"/>
          <w:sz w:val="21"/>
          <w:szCs w:val="21"/>
          <w:lang w:val="en-US"/>
          <w:rPrChange w:id="2488" w:author="Edwin Villanueva Talavera" w:date="2019-06-02T11:17:00Z">
            <w:rPr>
              <w:rStyle w:val="p"/>
              <w:noProof/>
              <w:color w:val="333333"/>
              <w:sz w:val="21"/>
              <w:szCs w:val="21"/>
            </w:rPr>
          </w:rPrChange>
        </w:rPr>
        <w:t>)[</w:t>
      </w:r>
      <w:r w:rsidRPr="00FD6FF2">
        <w:rPr>
          <w:rStyle w:val="mi"/>
          <w:noProof/>
          <w:color w:val="666666"/>
          <w:sz w:val="21"/>
          <w:szCs w:val="21"/>
          <w:lang w:val="en-US"/>
          <w:rPrChange w:id="2489" w:author="Edwin Villanueva Talavera" w:date="2019-06-02T11:17:00Z">
            <w:rPr>
              <w:rStyle w:val="mi"/>
              <w:noProof/>
              <w:color w:val="666666"/>
              <w:sz w:val="21"/>
              <w:szCs w:val="21"/>
            </w:rPr>
          </w:rPrChange>
        </w:rPr>
        <w:t>0</w:t>
      </w:r>
      <w:r w:rsidRPr="00FD6FF2">
        <w:rPr>
          <w:rStyle w:val="p"/>
          <w:noProof/>
          <w:color w:val="333333"/>
          <w:sz w:val="21"/>
          <w:szCs w:val="21"/>
          <w:lang w:val="en-US"/>
          <w:rPrChange w:id="2490" w:author="Edwin Villanueva Talavera" w:date="2019-06-02T11:17:00Z">
            <w:rPr>
              <w:rStyle w:val="p"/>
              <w:noProof/>
              <w:color w:val="333333"/>
              <w:sz w:val="21"/>
              <w:szCs w:val="21"/>
            </w:rPr>
          </w:rPrChange>
        </w:rPr>
        <w:t>]</w:t>
      </w:r>
    </w:p>
    <w:p w14:paraId="7408D23D" w14:textId="77777777" w:rsidR="00F4403F" w:rsidRPr="00FD6FF2" w:rsidRDefault="00F4403F" w:rsidP="00F4403F">
      <w:pPr>
        <w:pStyle w:val="HTMLconformatoprevio"/>
        <w:shd w:val="clear" w:color="auto" w:fill="F7F7F7"/>
        <w:wordWrap w:val="0"/>
        <w:rPr>
          <w:noProof/>
          <w:color w:val="333333"/>
          <w:sz w:val="21"/>
          <w:szCs w:val="21"/>
          <w:lang w:val="en-US"/>
          <w:rPrChange w:id="2491" w:author="Edwin Villanueva Talavera" w:date="2019-06-02T11:17:00Z">
            <w:rPr>
              <w:noProof/>
              <w:color w:val="333333"/>
              <w:sz w:val="21"/>
              <w:szCs w:val="21"/>
            </w:rPr>
          </w:rPrChange>
        </w:rPr>
      </w:pPr>
      <w:r w:rsidRPr="00FD6FF2">
        <w:rPr>
          <w:noProof/>
          <w:color w:val="333333"/>
          <w:sz w:val="21"/>
          <w:szCs w:val="21"/>
          <w:lang w:val="en-US"/>
          <w:rPrChange w:id="2492" w:author="Edwin Villanueva Talavera" w:date="2019-06-02T11:17:00Z">
            <w:rPr>
              <w:noProof/>
              <w:color w:val="333333"/>
              <w:sz w:val="21"/>
              <w:szCs w:val="21"/>
            </w:rPr>
          </w:rPrChange>
        </w:rPr>
        <w:t xml:space="preserve">        </w:t>
      </w:r>
      <w:r w:rsidRPr="00FD6FF2">
        <w:rPr>
          <w:rStyle w:val="n"/>
          <w:noProof/>
          <w:color w:val="333333"/>
          <w:sz w:val="21"/>
          <w:szCs w:val="21"/>
          <w:lang w:val="en-US"/>
          <w:rPrChange w:id="2493" w:author="Edwin Villanueva Talavera" w:date="2019-06-02T11:17:00Z">
            <w:rPr>
              <w:rStyle w:val="n"/>
              <w:noProof/>
              <w:color w:val="333333"/>
              <w:sz w:val="21"/>
              <w:szCs w:val="21"/>
            </w:rPr>
          </w:rPrChange>
        </w:rPr>
        <w:t>query</w:t>
      </w:r>
      <w:r w:rsidRPr="00FD6FF2">
        <w:rPr>
          <w:noProof/>
          <w:color w:val="333333"/>
          <w:sz w:val="21"/>
          <w:szCs w:val="21"/>
          <w:lang w:val="en-US"/>
          <w:rPrChange w:id="2494"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495"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496"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497" w:author="Edwin Villanueva Talavera" w:date="2019-06-02T11:17:00Z">
            <w:rPr>
              <w:rStyle w:val="s2"/>
              <w:noProof/>
              <w:color w:val="BA2121"/>
              <w:sz w:val="21"/>
              <w:szCs w:val="21"/>
            </w:rPr>
          </w:rPrChange>
        </w:rPr>
        <w:t>"SELECT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m.especie = REPLACE(</w:t>
      </w:r>
      <w:r w:rsidRPr="00FD6FF2">
        <w:rPr>
          <w:rStyle w:val="si"/>
          <w:b/>
          <w:bCs/>
          <w:noProof/>
          <w:color w:val="BB6688"/>
          <w:sz w:val="21"/>
          <w:szCs w:val="21"/>
          <w:lang w:val="en-US"/>
          <w:rPrChange w:id="2498"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2499" w:author="Edwin Villanueva Talavera" w:date="2019-06-02T11:17:00Z">
            <w:rPr>
              <w:rStyle w:val="s2"/>
              <w:noProof/>
              <w:color w:val="BA2121"/>
              <w:sz w:val="21"/>
              <w:szCs w:val="21"/>
            </w:rPr>
          </w:rPrChange>
        </w:rPr>
        <w:t>, '_', ' ')"</w:t>
      </w:r>
    </w:p>
    <w:p w14:paraId="11766932" w14:textId="77777777" w:rsidR="00F4403F" w:rsidRPr="00FD6FF2" w:rsidRDefault="00F4403F" w:rsidP="00F4403F">
      <w:pPr>
        <w:pStyle w:val="HTMLconformatoprevio"/>
        <w:shd w:val="clear" w:color="auto" w:fill="F7F7F7"/>
        <w:wordWrap w:val="0"/>
        <w:rPr>
          <w:noProof/>
          <w:color w:val="333333"/>
          <w:sz w:val="21"/>
          <w:szCs w:val="21"/>
          <w:lang w:val="en-US"/>
          <w:rPrChange w:id="2500" w:author="Edwin Villanueva Talavera" w:date="2019-06-02T11:17:00Z">
            <w:rPr>
              <w:noProof/>
              <w:color w:val="333333"/>
              <w:sz w:val="21"/>
              <w:szCs w:val="21"/>
            </w:rPr>
          </w:rPrChange>
        </w:rPr>
      </w:pPr>
      <w:r w:rsidRPr="00FD6FF2">
        <w:rPr>
          <w:noProof/>
          <w:color w:val="333333"/>
          <w:sz w:val="21"/>
          <w:szCs w:val="21"/>
          <w:lang w:val="en-US"/>
          <w:rPrChange w:id="2501" w:author="Edwin Villanueva Talavera" w:date="2019-06-02T11:17:00Z">
            <w:rPr>
              <w:noProof/>
              <w:color w:val="333333"/>
              <w:sz w:val="21"/>
              <w:szCs w:val="21"/>
            </w:rPr>
          </w:rPrChange>
        </w:rPr>
        <w:t xml:space="preserve">        </w:t>
      </w:r>
      <w:r w:rsidRPr="00FD6FF2">
        <w:rPr>
          <w:rStyle w:val="n"/>
          <w:noProof/>
          <w:color w:val="333333"/>
          <w:sz w:val="21"/>
          <w:szCs w:val="21"/>
          <w:lang w:val="en-US"/>
          <w:rPrChange w:id="2502" w:author="Edwin Villanueva Talavera" w:date="2019-06-02T11:17:00Z">
            <w:rPr>
              <w:rStyle w:val="n"/>
              <w:noProof/>
              <w:color w:val="333333"/>
              <w:sz w:val="21"/>
              <w:szCs w:val="21"/>
            </w:rPr>
          </w:rPrChange>
        </w:rPr>
        <w:t>cur</w:t>
      </w:r>
      <w:r w:rsidRPr="00FD6FF2">
        <w:rPr>
          <w:rStyle w:val="o"/>
          <w:rFonts w:eastAsiaTheme="majorEastAsia"/>
          <w:noProof/>
          <w:color w:val="666666"/>
          <w:sz w:val="21"/>
          <w:szCs w:val="21"/>
          <w:lang w:val="en-US"/>
          <w:rPrChange w:id="2503"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504" w:author="Edwin Villanueva Talavera" w:date="2019-06-02T11:17:00Z">
            <w:rPr>
              <w:rStyle w:val="n"/>
              <w:noProof/>
              <w:color w:val="333333"/>
              <w:sz w:val="21"/>
              <w:szCs w:val="21"/>
            </w:rPr>
          </w:rPrChange>
        </w:rPr>
        <w:t>execute</w:t>
      </w:r>
      <w:r w:rsidRPr="00FD6FF2">
        <w:rPr>
          <w:rStyle w:val="p"/>
          <w:noProof/>
          <w:color w:val="333333"/>
          <w:sz w:val="21"/>
          <w:szCs w:val="21"/>
          <w:lang w:val="en-US"/>
          <w:rPrChange w:id="2505" w:author="Edwin Villanueva Talavera" w:date="2019-06-02T11:17:00Z">
            <w:rPr>
              <w:rStyle w:val="p"/>
              <w:noProof/>
              <w:color w:val="333333"/>
              <w:sz w:val="21"/>
              <w:szCs w:val="21"/>
            </w:rPr>
          </w:rPrChange>
        </w:rPr>
        <w:t>(</w:t>
      </w:r>
      <w:r w:rsidRPr="00FD6FF2">
        <w:rPr>
          <w:rStyle w:val="n"/>
          <w:noProof/>
          <w:color w:val="333333"/>
          <w:sz w:val="21"/>
          <w:szCs w:val="21"/>
          <w:lang w:val="en-US"/>
          <w:rPrChange w:id="2506" w:author="Edwin Villanueva Talavera" w:date="2019-06-02T11:17:00Z">
            <w:rPr>
              <w:rStyle w:val="n"/>
              <w:noProof/>
              <w:color w:val="333333"/>
              <w:sz w:val="21"/>
              <w:szCs w:val="21"/>
            </w:rPr>
          </w:rPrChange>
        </w:rPr>
        <w:t>query</w:t>
      </w:r>
      <w:r w:rsidRPr="00FD6FF2">
        <w:rPr>
          <w:rStyle w:val="p"/>
          <w:noProof/>
          <w:color w:val="333333"/>
          <w:sz w:val="21"/>
          <w:szCs w:val="21"/>
          <w:lang w:val="en-US"/>
          <w:rPrChange w:id="2507" w:author="Edwin Villanueva Talavera" w:date="2019-06-02T11:17:00Z">
            <w:rPr>
              <w:rStyle w:val="p"/>
              <w:noProof/>
              <w:color w:val="333333"/>
              <w:sz w:val="21"/>
              <w:szCs w:val="21"/>
            </w:rPr>
          </w:rPrChange>
        </w:rPr>
        <w:t>,</w:t>
      </w:r>
      <w:r w:rsidRPr="00FD6FF2">
        <w:rPr>
          <w:noProof/>
          <w:color w:val="333333"/>
          <w:sz w:val="21"/>
          <w:szCs w:val="21"/>
          <w:lang w:val="en-US"/>
          <w:rPrChange w:id="2508" w:author="Edwin Villanueva Talavera" w:date="2019-06-02T11:17:00Z">
            <w:rPr>
              <w:noProof/>
              <w:color w:val="333333"/>
              <w:sz w:val="21"/>
              <w:szCs w:val="21"/>
            </w:rPr>
          </w:rPrChange>
        </w:rPr>
        <w:t xml:space="preserve"> </w:t>
      </w:r>
      <w:r w:rsidRPr="00FD6FF2">
        <w:rPr>
          <w:rStyle w:val="p"/>
          <w:noProof/>
          <w:color w:val="333333"/>
          <w:sz w:val="21"/>
          <w:szCs w:val="21"/>
          <w:lang w:val="en-US"/>
          <w:rPrChange w:id="2509" w:author="Edwin Villanueva Talavera" w:date="2019-06-02T11:17:00Z">
            <w:rPr>
              <w:rStyle w:val="p"/>
              <w:noProof/>
              <w:color w:val="333333"/>
              <w:sz w:val="21"/>
              <w:szCs w:val="21"/>
            </w:rPr>
          </w:rPrChange>
        </w:rPr>
        <w:t>[</w:t>
      </w:r>
      <w:r w:rsidRPr="00FD6FF2">
        <w:rPr>
          <w:rStyle w:val="n"/>
          <w:noProof/>
          <w:color w:val="333333"/>
          <w:sz w:val="21"/>
          <w:szCs w:val="21"/>
          <w:lang w:val="en-US"/>
          <w:rPrChange w:id="2510" w:author="Edwin Villanueva Talavera" w:date="2019-06-02T11:17:00Z">
            <w:rPr>
              <w:rStyle w:val="n"/>
              <w:noProof/>
              <w:color w:val="333333"/>
              <w:sz w:val="21"/>
              <w:szCs w:val="21"/>
            </w:rPr>
          </w:rPrChange>
        </w:rPr>
        <w:t>especie</w:t>
      </w:r>
      <w:r w:rsidRPr="00FD6FF2">
        <w:rPr>
          <w:rStyle w:val="p"/>
          <w:noProof/>
          <w:color w:val="333333"/>
          <w:sz w:val="21"/>
          <w:szCs w:val="21"/>
          <w:lang w:val="en-US"/>
          <w:rPrChange w:id="2511" w:author="Edwin Villanueva Talavera" w:date="2019-06-02T11:17:00Z">
            <w:rPr>
              <w:rStyle w:val="p"/>
              <w:noProof/>
              <w:color w:val="333333"/>
              <w:sz w:val="21"/>
              <w:szCs w:val="21"/>
            </w:rPr>
          </w:rPrChange>
        </w:rPr>
        <w:t>])</w:t>
      </w:r>
    </w:p>
    <w:p w14:paraId="06AE6089" w14:textId="77777777" w:rsidR="00F4403F" w:rsidRPr="00FD6FF2" w:rsidRDefault="00F4403F" w:rsidP="00F4403F">
      <w:pPr>
        <w:pStyle w:val="HTMLconformatoprevio"/>
        <w:shd w:val="clear" w:color="auto" w:fill="F7F7F7"/>
        <w:wordWrap w:val="0"/>
        <w:rPr>
          <w:noProof/>
          <w:color w:val="333333"/>
          <w:sz w:val="21"/>
          <w:szCs w:val="21"/>
          <w:lang w:val="en-US"/>
          <w:rPrChange w:id="2512" w:author="Edwin Villanueva Talavera" w:date="2019-06-02T11:17:00Z">
            <w:rPr>
              <w:noProof/>
              <w:color w:val="333333"/>
              <w:sz w:val="21"/>
              <w:szCs w:val="21"/>
            </w:rPr>
          </w:rPrChange>
        </w:rPr>
      </w:pPr>
      <w:r w:rsidRPr="00FD6FF2">
        <w:rPr>
          <w:noProof/>
          <w:color w:val="333333"/>
          <w:sz w:val="21"/>
          <w:szCs w:val="21"/>
          <w:lang w:val="en-US"/>
          <w:rPrChange w:id="2513" w:author="Edwin Villanueva Talavera" w:date="2019-06-02T11:17:00Z">
            <w:rPr>
              <w:noProof/>
              <w:color w:val="333333"/>
              <w:sz w:val="21"/>
              <w:szCs w:val="21"/>
            </w:rPr>
          </w:rPrChange>
        </w:rPr>
        <w:t xml:space="preserve">        </w:t>
      </w:r>
      <w:r w:rsidRPr="00FD6FF2">
        <w:rPr>
          <w:rStyle w:val="n"/>
          <w:noProof/>
          <w:color w:val="333333"/>
          <w:sz w:val="21"/>
          <w:szCs w:val="21"/>
          <w:lang w:val="en-US"/>
          <w:rPrChange w:id="2514" w:author="Edwin Villanueva Talavera" w:date="2019-06-02T11:17:00Z">
            <w:rPr>
              <w:rStyle w:val="n"/>
              <w:noProof/>
              <w:color w:val="333333"/>
              <w:sz w:val="21"/>
              <w:szCs w:val="21"/>
            </w:rPr>
          </w:rPrChange>
        </w:rPr>
        <w:t>result</w:t>
      </w:r>
      <w:r w:rsidRPr="00FD6FF2">
        <w:rPr>
          <w:rStyle w:val="o"/>
          <w:rFonts w:eastAsiaTheme="majorEastAsia"/>
          <w:noProof/>
          <w:color w:val="666666"/>
          <w:sz w:val="21"/>
          <w:szCs w:val="21"/>
          <w:lang w:val="en-US"/>
          <w:rPrChange w:id="2515"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516" w:author="Edwin Villanueva Talavera" w:date="2019-06-02T11:17:00Z">
            <w:rPr>
              <w:rStyle w:val="n"/>
              <w:noProof/>
              <w:color w:val="333333"/>
              <w:sz w:val="21"/>
              <w:szCs w:val="21"/>
            </w:rPr>
          </w:rPrChange>
        </w:rPr>
        <w:t>cur</w:t>
      </w:r>
      <w:r w:rsidRPr="00FD6FF2">
        <w:rPr>
          <w:rStyle w:val="o"/>
          <w:rFonts w:eastAsiaTheme="majorEastAsia"/>
          <w:noProof/>
          <w:color w:val="666666"/>
          <w:sz w:val="21"/>
          <w:szCs w:val="21"/>
          <w:lang w:val="en-US"/>
          <w:rPrChange w:id="2517"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518" w:author="Edwin Villanueva Talavera" w:date="2019-06-02T11:17:00Z">
            <w:rPr>
              <w:rStyle w:val="n"/>
              <w:noProof/>
              <w:color w:val="333333"/>
              <w:sz w:val="21"/>
              <w:szCs w:val="21"/>
            </w:rPr>
          </w:rPrChange>
        </w:rPr>
        <w:t>fetchone</w:t>
      </w:r>
      <w:r w:rsidRPr="00FD6FF2">
        <w:rPr>
          <w:rStyle w:val="p"/>
          <w:noProof/>
          <w:color w:val="333333"/>
          <w:sz w:val="21"/>
          <w:szCs w:val="21"/>
          <w:lang w:val="en-US"/>
          <w:rPrChange w:id="2519" w:author="Edwin Villanueva Talavera" w:date="2019-06-02T11:17:00Z">
            <w:rPr>
              <w:rStyle w:val="p"/>
              <w:noProof/>
              <w:color w:val="333333"/>
              <w:sz w:val="21"/>
              <w:szCs w:val="21"/>
            </w:rPr>
          </w:rPrChange>
        </w:rPr>
        <w:t>()</w:t>
      </w:r>
    </w:p>
    <w:p w14:paraId="6ABA122D" w14:textId="77777777" w:rsidR="00F4403F" w:rsidRPr="00FD6FF2" w:rsidRDefault="00F4403F" w:rsidP="00F4403F">
      <w:pPr>
        <w:pStyle w:val="HTMLconformatoprevio"/>
        <w:shd w:val="clear" w:color="auto" w:fill="F7F7F7"/>
        <w:wordWrap w:val="0"/>
        <w:rPr>
          <w:noProof/>
          <w:color w:val="333333"/>
          <w:sz w:val="21"/>
          <w:szCs w:val="21"/>
          <w:lang w:val="en-US"/>
          <w:rPrChange w:id="2520" w:author="Edwin Villanueva Talavera" w:date="2019-06-02T11:17:00Z">
            <w:rPr>
              <w:noProof/>
              <w:color w:val="333333"/>
              <w:sz w:val="21"/>
              <w:szCs w:val="21"/>
            </w:rPr>
          </w:rPrChange>
        </w:rPr>
      </w:pPr>
      <w:r w:rsidRPr="00FD6FF2">
        <w:rPr>
          <w:noProof/>
          <w:color w:val="333333"/>
          <w:sz w:val="21"/>
          <w:szCs w:val="21"/>
          <w:lang w:val="en-US"/>
          <w:rPrChange w:id="2521"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2522" w:author="Edwin Villanueva Talavera" w:date="2019-06-02T11:17:00Z">
            <w:rPr>
              <w:rStyle w:val="k"/>
              <w:b/>
              <w:bCs/>
              <w:noProof/>
              <w:color w:val="008000"/>
              <w:sz w:val="21"/>
              <w:szCs w:val="21"/>
            </w:rPr>
          </w:rPrChange>
        </w:rPr>
        <w:t>if</w:t>
      </w:r>
      <w:r w:rsidRPr="00FD6FF2">
        <w:rPr>
          <w:noProof/>
          <w:color w:val="333333"/>
          <w:sz w:val="21"/>
          <w:szCs w:val="21"/>
          <w:lang w:val="en-US"/>
          <w:rPrChange w:id="2523" w:author="Edwin Villanueva Talavera" w:date="2019-06-02T11:17:00Z">
            <w:rPr>
              <w:noProof/>
              <w:color w:val="333333"/>
              <w:sz w:val="21"/>
              <w:szCs w:val="21"/>
            </w:rPr>
          </w:rPrChange>
        </w:rPr>
        <w:t xml:space="preserve"> </w:t>
      </w:r>
      <w:r w:rsidRPr="00FD6FF2">
        <w:rPr>
          <w:rStyle w:val="n"/>
          <w:noProof/>
          <w:color w:val="333333"/>
          <w:sz w:val="21"/>
          <w:szCs w:val="21"/>
          <w:lang w:val="en-US"/>
          <w:rPrChange w:id="2524" w:author="Edwin Villanueva Talavera" w:date="2019-06-02T11:17:00Z">
            <w:rPr>
              <w:rStyle w:val="n"/>
              <w:noProof/>
              <w:color w:val="333333"/>
              <w:sz w:val="21"/>
              <w:szCs w:val="21"/>
            </w:rPr>
          </w:rPrChange>
        </w:rPr>
        <w:t>result</w:t>
      </w:r>
      <w:r w:rsidRPr="00FD6FF2">
        <w:rPr>
          <w:rStyle w:val="p"/>
          <w:noProof/>
          <w:color w:val="333333"/>
          <w:sz w:val="21"/>
          <w:szCs w:val="21"/>
          <w:lang w:val="en-US"/>
          <w:rPrChange w:id="2525" w:author="Edwin Villanueva Talavera" w:date="2019-06-02T11:17:00Z">
            <w:rPr>
              <w:rStyle w:val="p"/>
              <w:noProof/>
              <w:color w:val="333333"/>
              <w:sz w:val="21"/>
              <w:szCs w:val="21"/>
            </w:rPr>
          </w:rPrChange>
        </w:rPr>
        <w:t>[</w:t>
      </w:r>
      <w:r w:rsidRPr="00FD6FF2">
        <w:rPr>
          <w:rStyle w:val="mi"/>
          <w:noProof/>
          <w:color w:val="666666"/>
          <w:sz w:val="21"/>
          <w:szCs w:val="21"/>
          <w:lang w:val="en-US"/>
          <w:rPrChange w:id="2526" w:author="Edwin Villanueva Talavera" w:date="2019-06-02T11:17:00Z">
            <w:rPr>
              <w:rStyle w:val="mi"/>
              <w:noProof/>
              <w:color w:val="666666"/>
              <w:sz w:val="21"/>
              <w:szCs w:val="21"/>
            </w:rPr>
          </w:rPrChange>
        </w:rPr>
        <w:t>0</w:t>
      </w:r>
      <w:r w:rsidRPr="00FD6FF2">
        <w:rPr>
          <w:rStyle w:val="p"/>
          <w:noProof/>
          <w:color w:val="333333"/>
          <w:sz w:val="21"/>
          <w:szCs w:val="21"/>
          <w:lang w:val="en-US"/>
          <w:rPrChange w:id="2527" w:author="Edwin Villanueva Talavera" w:date="2019-06-02T11:17:00Z">
            <w:rPr>
              <w:rStyle w:val="p"/>
              <w:noProof/>
              <w:color w:val="333333"/>
              <w:sz w:val="21"/>
              <w:szCs w:val="21"/>
            </w:rPr>
          </w:rPrChange>
        </w:rPr>
        <w:t>]</w:t>
      </w:r>
      <w:r w:rsidRPr="00FD6FF2">
        <w:rPr>
          <w:noProof/>
          <w:color w:val="333333"/>
          <w:sz w:val="21"/>
          <w:szCs w:val="21"/>
          <w:lang w:val="en-US"/>
          <w:rPrChange w:id="2528"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529" w:author="Edwin Villanueva Talavera" w:date="2019-06-02T11:17:00Z">
            <w:rPr>
              <w:rStyle w:val="o"/>
              <w:rFonts w:eastAsiaTheme="majorEastAsia"/>
              <w:noProof/>
              <w:color w:val="666666"/>
              <w:sz w:val="21"/>
              <w:szCs w:val="21"/>
            </w:rPr>
          </w:rPrChange>
        </w:rPr>
        <w:t>&gt;</w:t>
      </w:r>
      <w:r w:rsidRPr="00FD6FF2">
        <w:rPr>
          <w:noProof/>
          <w:color w:val="333333"/>
          <w:sz w:val="21"/>
          <w:szCs w:val="21"/>
          <w:lang w:val="en-US"/>
          <w:rPrChange w:id="2530" w:author="Edwin Villanueva Talavera" w:date="2019-06-02T11:17:00Z">
            <w:rPr>
              <w:noProof/>
              <w:color w:val="333333"/>
              <w:sz w:val="21"/>
              <w:szCs w:val="21"/>
            </w:rPr>
          </w:rPrChange>
        </w:rPr>
        <w:t xml:space="preserve"> </w:t>
      </w:r>
      <w:r w:rsidRPr="00FD6FF2">
        <w:rPr>
          <w:rStyle w:val="mi"/>
          <w:noProof/>
          <w:color w:val="666666"/>
          <w:sz w:val="21"/>
          <w:szCs w:val="21"/>
          <w:lang w:val="en-US"/>
          <w:rPrChange w:id="2531" w:author="Edwin Villanueva Talavera" w:date="2019-06-02T11:17:00Z">
            <w:rPr>
              <w:rStyle w:val="mi"/>
              <w:noProof/>
              <w:color w:val="666666"/>
              <w:sz w:val="21"/>
              <w:szCs w:val="21"/>
            </w:rPr>
          </w:rPrChange>
        </w:rPr>
        <w:t>0</w:t>
      </w:r>
      <w:r w:rsidRPr="00FD6FF2">
        <w:rPr>
          <w:rStyle w:val="p"/>
          <w:noProof/>
          <w:color w:val="333333"/>
          <w:sz w:val="21"/>
          <w:szCs w:val="21"/>
          <w:lang w:val="en-US"/>
          <w:rPrChange w:id="2532" w:author="Edwin Villanueva Talavera" w:date="2019-06-02T11:17:00Z">
            <w:rPr>
              <w:rStyle w:val="p"/>
              <w:noProof/>
              <w:color w:val="333333"/>
              <w:sz w:val="21"/>
              <w:szCs w:val="21"/>
            </w:rPr>
          </w:rPrChange>
        </w:rPr>
        <w:t>:</w:t>
      </w:r>
    </w:p>
    <w:p w14:paraId="7F584134" w14:textId="77777777" w:rsidR="00F4403F" w:rsidRPr="00FD6FF2" w:rsidRDefault="00F4403F" w:rsidP="00F4403F">
      <w:pPr>
        <w:pStyle w:val="HTMLconformatoprevio"/>
        <w:shd w:val="clear" w:color="auto" w:fill="F7F7F7"/>
        <w:wordWrap w:val="0"/>
        <w:rPr>
          <w:noProof/>
          <w:color w:val="333333"/>
          <w:sz w:val="21"/>
          <w:szCs w:val="21"/>
          <w:lang w:val="en-US"/>
          <w:rPrChange w:id="2533" w:author="Edwin Villanueva Talavera" w:date="2019-06-02T11:17:00Z">
            <w:rPr>
              <w:noProof/>
              <w:color w:val="333333"/>
              <w:sz w:val="21"/>
              <w:szCs w:val="21"/>
            </w:rPr>
          </w:rPrChange>
        </w:rPr>
      </w:pPr>
      <w:r w:rsidRPr="00FD6FF2">
        <w:rPr>
          <w:noProof/>
          <w:color w:val="333333"/>
          <w:sz w:val="21"/>
          <w:szCs w:val="21"/>
          <w:lang w:val="en-US"/>
          <w:rPrChange w:id="2534" w:author="Edwin Villanueva Talavera" w:date="2019-06-02T11:17:00Z">
            <w:rPr>
              <w:noProof/>
              <w:color w:val="333333"/>
              <w:sz w:val="21"/>
              <w:szCs w:val="21"/>
            </w:rPr>
          </w:rPrChange>
        </w:rPr>
        <w:t xml:space="preserve">            </w:t>
      </w:r>
      <w:r w:rsidRPr="00FD6FF2">
        <w:rPr>
          <w:rStyle w:val="nb"/>
          <w:noProof/>
          <w:color w:val="008000"/>
          <w:sz w:val="21"/>
          <w:szCs w:val="21"/>
          <w:lang w:val="en-US"/>
          <w:rPrChange w:id="2535" w:author="Edwin Villanueva Talavera" w:date="2019-06-02T11:17:00Z">
            <w:rPr>
              <w:rStyle w:val="nb"/>
              <w:noProof/>
              <w:color w:val="008000"/>
              <w:sz w:val="21"/>
              <w:szCs w:val="21"/>
            </w:rPr>
          </w:rPrChange>
        </w:rPr>
        <w:t>print</w:t>
      </w:r>
      <w:r w:rsidRPr="00FD6FF2">
        <w:rPr>
          <w:rStyle w:val="p"/>
          <w:noProof/>
          <w:color w:val="333333"/>
          <w:sz w:val="21"/>
          <w:szCs w:val="21"/>
          <w:lang w:val="en-US"/>
          <w:rPrChange w:id="2536" w:author="Edwin Villanueva Talavera" w:date="2019-06-02T11:17:00Z">
            <w:rPr>
              <w:rStyle w:val="p"/>
              <w:noProof/>
              <w:color w:val="333333"/>
              <w:sz w:val="21"/>
              <w:szCs w:val="21"/>
            </w:rPr>
          </w:rPrChange>
        </w:rPr>
        <w:t>(</w:t>
      </w:r>
      <w:r w:rsidRPr="00FD6FF2">
        <w:rPr>
          <w:rStyle w:val="s2"/>
          <w:noProof/>
          <w:color w:val="BA2121"/>
          <w:sz w:val="21"/>
          <w:szCs w:val="21"/>
          <w:lang w:val="en-US"/>
          <w:rPrChange w:id="2537" w:author="Edwin Villanueva Talavera" w:date="2019-06-02T11:17:00Z">
            <w:rPr>
              <w:rStyle w:val="s2"/>
              <w:noProof/>
              <w:color w:val="BA2121"/>
              <w:sz w:val="21"/>
              <w:szCs w:val="21"/>
            </w:rPr>
          </w:rPrChange>
        </w:rPr>
        <w:t>"</w:t>
      </w:r>
      <w:r w:rsidRPr="00FD6FF2">
        <w:rPr>
          <w:rStyle w:val="se"/>
          <w:rFonts w:eastAsiaTheme="majorEastAsia"/>
          <w:b/>
          <w:bCs/>
          <w:noProof/>
          <w:color w:val="BB6622"/>
          <w:sz w:val="21"/>
          <w:szCs w:val="21"/>
          <w:lang w:val="en-US"/>
          <w:rPrChange w:id="2538" w:author="Edwin Villanueva Talavera" w:date="2019-06-02T11:17:00Z">
            <w:rPr>
              <w:rStyle w:val="se"/>
              <w:rFonts w:eastAsiaTheme="majorEastAsia"/>
              <w:b/>
              <w:bCs/>
              <w:noProof/>
              <w:color w:val="BB6622"/>
              <w:sz w:val="21"/>
              <w:szCs w:val="21"/>
            </w:rPr>
          </w:rPrChange>
        </w:rPr>
        <w:t>\r</w:t>
      </w:r>
      <w:r w:rsidRPr="00FD6FF2">
        <w:rPr>
          <w:rStyle w:val="s2"/>
          <w:noProof/>
          <w:color w:val="BA2121"/>
          <w:sz w:val="21"/>
          <w:szCs w:val="21"/>
          <w:lang w:val="en-US"/>
          <w:rPrChange w:id="2539" w:author="Edwin Villanueva Talavera" w:date="2019-06-02T11:17:00Z">
            <w:rPr>
              <w:rStyle w:val="s2"/>
              <w:noProof/>
              <w:color w:val="BA2121"/>
              <w:sz w:val="21"/>
              <w:szCs w:val="21"/>
            </w:rPr>
          </w:rPrChange>
        </w:rPr>
        <w:t>Procesando especie"</w:t>
      </w:r>
      <w:r w:rsidRPr="00FD6FF2">
        <w:rPr>
          <w:rStyle w:val="p"/>
          <w:noProof/>
          <w:color w:val="333333"/>
          <w:sz w:val="21"/>
          <w:szCs w:val="21"/>
          <w:lang w:val="en-US"/>
          <w:rPrChange w:id="2540" w:author="Edwin Villanueva Talavera" w:date="2019-06-02T11:17:00Z">
            <w:rPr>
              <w:rStyle w:val="p"/>
              <w:noProof/>
              <w:color w:val="333333"/>
              <w:sz w:val="21"/>
              <w:szCs w:val="21"/>
            </w:rPr>
          </w:rPrChange>
        </w:rPr>
        <w:t>,</w:t>
      </w:r>
      <w:r w:rsidRPr="00FD6FF2">
        <w:rPr>
          <w:noProof/>
          <w:color w:val="333333"/>
          <w:sz w:val="21"/>
          <w:szCs w:val="21"/>
          <w:lang w:val="en-US"/>
          <w:rPrChange w:id="2541" w:author="Edwin Villanueva Talavera" w:date="2019-06-02T11:17:00Z">
            <w:rPr>
              <w:noProof/>
              <w:color w:val="333333"/>
              <w:sz w:val="21"/>
              <w:szCs w:val="21"/>
            </w:rPr>
          </w:rPrChange>
        </w:rPr>
        <w:t xml:space="preserve"> </w:t>
      </w:r>
      <w:r w:rsidRPr="00FD6FF2">
        <w:rPr>
          <w:rStyle w:val="n"/>
          <w:noProof/>
          <w:color w:val="333333"/>
          <w:sz w:val="21"/>
          <w:szCs w:val="21"/>
          <w:lang w:val="en-US"/>
          <w:rPrChange w:id="2542" w:author="Edwin Villanueva Talavera" w:date="2019-06-02T11:17:00Z">
            <w:rPr>
              <w:rStyle w:val="n"/>
              <w:noProof/>
              <w:color w:val="333333"/>
              <w:sz w:val="21"/>
              <w:szCs w:val="21"/>
            </w:rPr>
          </w:rPrChange>
        </w:rPr>
        <w:t>especie</w:t>
      </w:r>
      <w:r w:rsidRPr="00FD6FF2">
        <w:rPr>
          <w:rStyle w:val="p"/>
          <w:noProof/>
          <w:color w:val="333333"/>
          <w:sz w:val="21"/>
          <w:szCs w:val="21"/>
          <w:lang w:val="en-US"/>
          <w:rPrChange w:id="2543" w:author="Edwin Villanueva Talavera" w:date="2019-06-02T11:17:00Z">
            <w:rPr>
              <w:rStyle w:val="p"/>
              <w:noProof/>
              <w:color w:val="333333"/>
              <w:sz w:val="21"/>
              <w:szCs w:val="21"/>
            </w:rPr>
          </w:rPrChange>
        </w:rPr>
        <w:t>,</w:t>
      </w:r>
      <w:r w:rsidRPr="00FD6FF2">
        <w:rPr>
          <w:noProof/>
          <w:color w:val="333333"/>
          <w:sz w:val="21"/>
          <w:szCs w:val="21"/>
          <w:lang w:val="en-US"/>
          <w:rPrChange w:id="2544" w:author="Edwin Villanueva Talavera" w:date="2019-06-02T11:17:00Z">
            <w:rPr>
              <w:noProof/>
              <w:color w:val="333333"/>
              <w:sz w:val="21"/>
              <w:szCs w:val="21"/>
            </w:rPr>
          </w:rPrChange>
        </w:rPr>
        <w:t xml:space="preserve"> </w:t>
      </w:r>
      <w:r w:rsidRPr="00FD6FF2">
        <w:rPr>
          <w:rStyle w:val="n"/>
          <w:noProof/>
          <w:color w:val="333333"/>
          <w:sz w:val="21"/>
          <w:szCs w:val="21"/>
          <w:lang w:val="en-US"/>
          <w:rPrChange w:id="2545" w:author="Edwin Villanueva Talavera" w:date="2019-06-02T11:17:00Z">
            <w:rPr>
              <w:rStyle w:val="n"/>
              <w:noProof/>
              <w:color w:val="333333"/>
              <w:sz w:val="21"/>
              <w:szCs w:val="21"/>
            </w:rPr>
          </w:rPrChange>
        </w:rPr>
        <w:t>filename</w:t>
      </w:r>
      <w:r w:rsidRPr="00FD6FF2">
        <w:rPr>
          <w:rStyle w:val="o"/>
          <w:rFonts w:eastAsiaTheme="majorEastAsia"/>
          <w:noProof/>
          <w:color w:val="666666"/>
          <w:sz w:val="21"/>
          <w:szCs w:val="21"/>
          <w:lang w:val="en-US"/>
          <w:rPrChange w:id="2546"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547" w:author="Edwin Villanueva Talavera" w:date="2019-06-02T11:17:00Z">
            <w:rPr>
              <w:rStyle w:val="n"/>
              <w:noProof/>
              <w:color w:val="333333"/>
              <w:sz w:val="21"/>
              <w:szCs w:val="21"/>
            </w:rPr>
          </w:rPrChange>
        </w:rPr>
        <w:t>split</w:t>
      </w:r>
      <w:r w:rsidRPr="00FD6FF2">
        <w:rPr>
          <w:rStyle w:val="p"/>
          <w:noProof/>
          <w:color w:val="333333"/>
          <w:sz w:val="21"/>
          <w:szCs w:val="21"/>
          <w:lang w:val="en-US"/>
          <w:rPrChange w:id="2548" w:author="Edwin Villanueva Talavera" w:date="2019-06-02T11:17:00Z">
            <w:rPr>
              <w:rStyle w:val="p"/>
              <w:noProof/>
              <w:color w:val="333333"/>
              <w:sz w:val="21"/>
              <w:szCs w:val="21"/>
            </w:rPr>
          </w:rPrChange>
        </w:rPr>
        <w:t>(</w:t>
      </w:r>
      <w:r w:rsidRPr="00FD6FF2">
        <w:rPr>
          <w:rStyle w:val="s2"/>
          <w:noProof/>
          <w:color w:val="BA2121"/>
          <w:sz w:val="21"/>
          <w:szCs w:val="21"/>
          <w:lang w:val="en-US"/>
          <w:rPrChange w:id="2549" w:author="Edwin Villanueva Talavera" w:date="2019-06-02T11:17:00Z">
            <w:rPr>
              <w:rStyle w:val="s2"/>
              <w:noProof/>
              <w:color w:val="BA2121"/>
              <w:sz w:val="21"/>
              <w:szCs w:val="21"/>
            </w:rPr>
          </w:rPrChange>
        </w:rPr>
        <w:t>"."</w:t>
      </w:r>
      <w:r w:rsidRPr="00FD6FF2">
        <w:rPr>
          <w:rStyle w:val="p"/>
          <w:noProof/>
          <w:color w:val="333333"/>
          <w:sz w:val="21"/>
          <w:szCs w:val="21"/>
          <w:lang w:val="en-US"/>
          <w:rPrChange w:id="2550" w:author="Edwin Villanueva Talavera" w:date="2019-06-02T11:17:00Z">
            <w:rPr>
              <w:rStyle w:val="p"/>
              <w:noProof/>
              <w:color w:val="333333"/>
              <w:sz w:val="21"/>
              <w:szCs w:val="21"/>
            </w:rPr>
          </w:rPrChange>
        </w:rPr>
        <w:t>)[</w:t>
      </w:r>
      <w:r w:rsidRPr="00FD6FF2">
        <w:rPr>
          <w:rStyle w:val="mi"/>
          <w:noProof/>
          <w:color w:val="666666"/>
          <w:sz w:val="21"/>
          <w:szCs w:val="21"/>
          <w:lang w:val="en-US"/>
          <w:rPrChange w:id="2551" w:author="Edwin Villanueva Talavera" w:date="2019-06-02T11:17:00Z">
            <w:rPr>
              <w:rStyle w:val="mi"/>
              <w:noProof/>
              <w:color w:val="666666"/>
              <w:sz w:val="21"/>
              <w:szCs w:val="21"/>
            </w:rPr>
          </w:rPrChange>
        </w:rPr>
        <w:t>1</w:t>
      </w:r>
      <w:r w:rsidRPr="00FD6FF2">
        <w:rPr>
          <w:rStyle w:val="p"/>
          <w:noProof/>
          <w:color w:val="333333"/>
          <w:sz w:val="21"/>
          <w:szCs w:val="21"/>
          <w:lang w:val="en-US"/>
          <w:rPrChange w:id="2552" w:author="Edwin Villanueva Talavera" w:date="2019-06-02T11:17:00Z">
            <w:rPr>
              <w:rStyle w:val="p"/>
              <w:noProof/>
              <w:color w:val="333333"/>
              <w:sz w:val="21"/>
              <w:szCs w:val="21"/>
            </w:rPr>
          </w:rPrChange>
        </w:rPr>
        <w:t>],</w:t>
      </w:r>
      <w:r w:rsidRPr="00FD6FF2">
        <w:rPr>
          <w:rStyle w:val="s2"/>
          <w:noProof/>
          <w:color w:val="BA2121"/>
          <w:sz w:val="21"/>
          <w:szCs w:val="21"/>
          <w:lang w:val="en-US"/>
          <w:rPrChange w:id="2553" w:author="Edwin Villanueva Talavera" w:date="2019-06-02T11:17:00Z">
            <w:rPr>
              <w:rStyle w:val="s2"/>
              <w:noProof/>
              <w:color w:val="BA2121"/>
              <w:sz w:val="21"/>
              <w:szCs w:val="21"/>
            </w:rPr>
          </w:rPrChange>
        </w:rPr>
        <w:t>"                         "</w:t>
      </w:r>
      <w:r w:rsidRPr="00FD6FF2">
        <w:rPr>
          <w:rStyle w:val="p"/>
          <w:noProof/>
          <w:color w:val="333333"/>
          <w:sz w:val="21"/>
          <w:szCs w:val="21"/>
          <w:lang w:val="en-US"/>
          <w:rPrChange w:id="2554" w:author="Edwin Villanueva Talavera" w:date="2019-06-02T11:17:00Z">
            <w:rPr>
              <w:rStyle w:val="p"/>
              <w:noProof/>
              <w:color w:val="333333"/>
              <w:sz w:val="21"/>
              <w:szCs w:val="21"/>
            </w:rPr>
          </w:rPrChange>
        </w:rPr>
        <w:t>,</w:t>
      </w:r>
      <w:r w:rsidRPr="00FD6FF2">
        <w:rPr>
          <w:noProof/>
          <w:color w:val="333333"/>
          <w:sz w:val="21"/>
          <w:szCs w:val="21"/>
          <w:lang w:val="en-US"/>
          <w:rPrChange w:id="2555" w:author="Edwin Villanueva Talavera" w:date="2019-06-02T11:17:00Z">
            <w:rPr>
              <w:noProof/>
              <w:color w:val="333333"/>
              <w:sz w:val="21"/>
              <w:szCs w:val="21"/>
            </w:rPr>
          </w:rPrChange>
        </w:rPr>
        <w:t xml:space="preserve"> </w:t>
      </w:r>
      <w:r w:rsidRPr="00FD6FF2">
        <w:rPr>
          <w:rStyle w:val="n"/>
          <w:noProof/>
          <w:color w:val="333333"/>
          <w:sz w:val="21"/>
          <w:szCs w:val="21"/>
          <w:lang w:val="en-US"/>
          <w:rPrChange w:id="2556" w:author="Edwin Villanueva Talavera" w:date="2019-06-02T11:17:00Z">
            <w:rPr>
              <w:rStyle w:val="n"/>
              <w:noProof/>
              <w:color w:val="333333"/>
              <w:sz w:val="21"/>
              <w:szCs w:val="21"/>
            </w:rPr>
          </w:rPrChange>
        </w:rPr>
        <w:t>end</w:t>
      </w:r>
      <w:r w:rsidRPr="00FD6FF2">
        <w:rPr>
          <w:rStyle w:val="o"/>
          <w:rFonts w:eastAsiaTheme="majorEastAsia"/>
          <w:noProof/>
          <w:color w:val="666666"/>
          <w:sz w:val="21"/>
          <w:szCs w:val="21"/>
          <w:lang w:val="en-US"/>
          <w:rPrChange w:id="2557"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2558" w:author="Edwin Villanueva Talavera" w:date="2019-06-02T11:17:00Z">
            <w:rPr>
              <w:rStyle w:val="s2"/>
              <w:noProof/>
              <w:color w:val="BA2121"/>
              <w:sz w:val="21"/>
              <w:szCs w:val="21"/>
            </w:rPr>
          </w:rPrChange>
        </w:rPr>
        <w:t>" "</w:t>
      </w:r>
      <w:r w:rsidRPr="00FD6FF2">
        <w:rPr>
          <w:rStyle w:val="p"/>
          <w:noProof/>
          <w:color w:val="333333"/>
          <w:sz w:val="21"/>
          <w:szCs w:val="21"/>
          <w:lang w:val="en-US"/>
          <w:rPrChange w:id="2559" w:author="Edwin Villanueva Talavera" w:date="2019-06-02T11:17:00Z">
            <w:rPr>
              <w:rStyle w:val="p"/>
              <w:noProof/>
              <w:color w:val="333333"/>
              <w:sz w:val="21"/>
              <w:szCs w:val="21"/>
            </w:rPr>
          </w:rPrChange>
        </w:rPr>
        <w:t>)</w:t>
      </w:r>
    </w:p>
    <w:p w14:paraId="77CA6791" w14:textId="77777777" w:rsidR="00F4403F" w:rsidRPr="00FD6FF2" w:rsidRDefault="00F4403F" w:rsidP="00F4403F">
      <w:pPr>
        <w:pStyle w:val="HTMLconformatoprevio"/>
        <w:shd w:val="clear" w:color="auto" w:fill="F7F7F7"/>
        <w:wordWrap w:val="0"/>
        <w:rPr>
          <w:noProof/>
          <w:color w:val="333333"/>
          <w:sz w:val="21"/>
          <w:szCs w:val="21"/>
          <w:lang w:val="en-US"/>
          <w:rPrChange w:id="2560" w:author="Edwin Villanueva Talavera" w:date="2019-06-02T11:17:00Z">
            <w:rPr>
              <w:noProof/>
              <w:color w:val="333333"/>
              <w:sz w:val="21"/>
              <w:szCs w:val="21"/>
            </w:rPr>
          </w:rPrChange>
        </w:rPr>
      </w:pPr>
      <w:r w:rsidRPr="00FD6FF2">
        <w:rPr>
          <w:noProof/>
          <w:color w:val="333333"/>
          <w:sz w:val="21"/>
          <w:szCs w:val="21"/>
          <w:lang w:val="en-US"/>
          <w:rPrChange w:id="2561" w:author="Edwin Villanueva Talavera" w:date="2019-06-02T11:17:00Z">
            <w:rPr>
              <w:noProof/>
              <w:color w:val="333333"/>
              <w:sz w:val="21"/>
              <w:szCs w:val="21"/>
            </w:rPr>
          </w:rPrChange>
        </w:rPr>
        <w:t xml:space="preserve">            </w:t>
      </w:r>
      <w:r w:rsidRPr="00FD6FF2">
        <w:rPr>
          <w:rStyle w:val="n"/>
          <w:noProof/>
          <w:color w:val="333333"/>
          <w:sz w:val="21"/>
          <w:szCs w:val="21"/>
          <w:lang w:val="en-US"/>
          <w:rPrChange w:id="2562" w:author="Edwin Villanueva Talavera" w:date="2019-06-02T11:17:00Z">
            <w:rPr>
              <w:rStyle w:val="n"/>
              <w:noProof/>
              <w:color w:val="333333"/>
              <w:sz w:val="21"/>
              <w:szCs w:val="21"/>
            </w:rPr>
          </w:rPrChange>
        </w:rPr>
        <w:t>query</w:t>
      </w:r>
      <w:r w:rsidRPr="00FD6FF2">
        <w:rPr>
          <w:noProof/>
          <w:color w:val="333333"/>
          <w:sz w:val="21"/>
          <w:szCs w:val="21"/>
          <w:lang w:val="en-US"/>
          <w:rPrChange w:id="2563"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564"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565"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566" w:author="Edwin Villanueva Talavera" w:date="2019-06-02T11:17:00Z">
            <w:rPr>
              <w:rStyle w:val="s2"/>
              <w:noProof/>
              <w:color w:val="BA2121"/>
              <w:sz w:val="21"/>
              <w:szCs w:val="21"/>
            </w:rPr>
          </w:rPrChange>
        </w:rPr>
        <w:t>"SELECT e.id_especie FROM maestra_especies e WHERE e.especie = REPLACE(</w:t>
      </w:r>
      <w:r w:rsidRPr="00FD6FF2">
        <w:rPr>
          <w:rStyle w:val="si"/>
          <w:b/>
          <w:bCs/>
          <w:noProof/>
          <w:color w:val="BB6688"/>
          <w:sz w:val="21"/>
          <w:szCs w:val="21"/>
          <w:lang w:val="en-US"/>
          <w:rPrChange w:id="2567"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2568" w:author="Edwin Villanueva Talavera" w:date="2019-06-02T11:17:00Z">
            <w:rPr>
              <w:rStyle w:val="s2"/>
              <w:noProof/>
              <w:color w:val="BA2121"/>
              <w:sz w:val="21"/>
              <w:szCs w:val="21"/>
            </w:rPr>
          </w:rPrChange>
        </w:rPr>
        <w:t>, '_', ' ')"</w:t>
      </w:r>
    </w:p>
    <w:p w14:paraId="2AF4134C" w14:textId="77777777" w:rsidR="00F4403F" w:rsidRPr="00E16EF8" w:rsidRDefault="00F4403F" w:rsidP="00F4403F">
      <w:pPr>
        <w:pStyle w:val="HTMLconformatoprevio"/>
        <w:shd w:val="clear" w:color="auto" w:fill="F7F7F7"/>
        <w:wordWrap w:val="0"/>
        <w:rPr>
          <w:noProof/>
          <w:color w:val="333333"/>
          <w:sz w:val="21"/>
          <w:szCs w:val="21"/>
        </w:rPr>
      </w:pPr>
      <w:r w:rsidRPr="00FD6FF2">
        <w:rPr>
          <w:noProof/>
          <w:color w:val="333333"/>
          <w:sz w:val="21"/>
          <w:szCs w:val="21"/>
          <w:lang w:val="en-US"/>
          <w:rPrChange w:id="2569" w:author="Edwin Villanueva Talavera" w:date="2019-06-02T11:17:00Z">
            <w:rPr>
              <w:noProof/>
              <w:color w:val="333333"/>
              <w:sz w:val="21"/>
              <w:szCs w:val="21"/>
            </w:rPr>
          </w:rPrChange>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70951A8E"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2328B286" w14:textId="77777777" w:rsidR="00F4403F" w:rsidRPr="00FD6FF2" w:rsidRDefault="00F4403F" w:rsidP="00F4403F">
      <w:pPr>
        <w:pStyle w:val="HTMLconformatoprevio"/>
        <w:shd w:val="clear" w:color="auto" w:fill="F7F7F7"/>
        <w:wordWrap w:val="0"/>
        <w:rPr>
          <w:noProof/>
          <w:color w:val="333333"/>
          <w:sz w:val="21"/>
          <w:szCs w:val="21"/>
          <w:lang w:val="en-US"/>
          <w:rPrChange w:id="2570"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2571" w:author="Edwin Villanueva Talavera" w:date="2019-06-02T11:17:00Z">
            <w:rPr>
              <w:rStyle w:val="n"/>
              <w:noProof/>
              <w:color w:val="333333"/>
              <w:sz w:val="21"/>
              <w:szCs w:val="21"/>
            </w:rPr>
          </w:rPrChange>
        </w:rPr>
        <w:t>procesar_features_cpat</w:t>
      </w:r>
      <w:r w:rsidRPr="00FD6FF2">
        <w:rPr>
          <w:rStyle w:val="p"/>
          <w:noProof/>
          <w:color w:val="333333"/>
          <w:sz w:val="21"/>
          <w:szCs w:val="21"/>
          <w:lang w:val="en-US"/>
          <w:rPrChange w:id="2572" w:author="Edwin Villanueva Talavera" w:date="2019-06-02T11:17:00Z">
            <w:rPr>
              <w:rStyle w:val="p"/>
              <w:noProof/>
              <w:color w:val="333333"/>
              <w:sz w:val="21"/>
              <w:szCs w:val="21"/>
            </w:rPr>
          </w:rPrChange>
        </w:rPr>
        <w:t>(</w:t>
      </w:r>
      <w:r w:rsidRPr="00FD6FF2">
        <w:rPr>
          <w:rStyle w:val="n"/>
          <w:noProof/>
          <w:color w:val="333333"/>
          <w:sz w:val="21"/>
          <w:szCs w:val="21"/>
          <w:lang w:val="en-US"/>
          <w:rPrChange w:id="2573" w:author="Edwin Villanueva Talavera" w:date="2019-06-02T11:17:00Z">
            <w:rPr>
              <w:rStyle w:val="n"/>
              <w:noProof/>
              <w:color w:val="333333"/>
              <w:sz w:val="21"/>
              <w:szCs w:val="21"/>
            </w:rPr>
          </w:rPrChange>
        </w:rPr>
        <w:t>directory</w:t>
      </w:r>
      <w:r w:rsidRPr="00FD6FF2">
        <w:rPr>
          <w:noProof/>
          <w:color w:val="333333"/>
          <w:sz w:val="21"/>
          <w:szCs w:val="21"/>
          <w:lang w:val="en-US"/>
          <w:rPrChange w:id="2574"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575"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576"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577" w:author="Edwin Villanueva Talavera" w:date="2019-06-02T11:17:00Z">
            <w:rPr>
              <w:rStyle w:val="s2"/>
              <w:noProof/>
              <w:color w:val="BA2121"/>
              <w:sz w:val="21"/>
              <w:szCs w:val="21"/>
            </w:rPr>
          </w:rPrChange>
        </w:rPr>
        <w:t>"/"</w:t>
      </w:r>
      <w:r w:rsidRPr="00FD6FF2">
        <w:rPr>
          <w:noProof/>
          <w:color w:val="333333"/>
          <w:sz w:val="21"/>
          <w:szCs w:val="21"/>
          <w:lang w:val="en-US"/>
          <w:rPrChange w:id="2578"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579"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580" w:author="Edwin Villanueva Talavera" w:date="2019-06-02T11:17:00Z">
            <w:rPr>
              <w:noProof/>
              <w:color w:val="333333"/>
              <w:sz w:val="21"/>
              <w:szCs w:val="21"/>
            </w:rPr>
          </w:rPrChange>
        </w:rPr>
        <w:t xml:space="preserve"> </w:t>
      </w:r>
      <w:r w:rsidRPr="00FD6FF2">
        <w:rPr>
          <w:rStyle w:val="n"/>
          <w:noProof/>
          <w:color w:val="333333"/>
          <w:sz w:val="21"/>
          <w:szCs w:val="21"/>
          <w:lang w:val="en-US"/>
          <w:rPrChange w:id="2581" w:author="Edwin Villanueva Talavera" w:date="2019-06-02T11:17:00Z">
            <w:rPr>
              <w:rStyle w:val="n"/>
              <w:noProof/>
              <w:color w:val="333333"/>
              <w:sz w:val="21"/>
              <w:szCs w:val="21"/>
            </w:rPr>
          </w:rPrChange>
        </w:rPr>
        <w:t>filename</w:t>
      </w:r>
      <w:r w:rsidRPr="00FD6FF2">
        <w:rPr>
          <w:rStyle w:val="p"/>
          <w:noProof/>
          <w:color w:val="333333"/>
          <w:sz w:val="21"/>
          <w:szCs w:val="21"/>
          <w:lang w:val="en-US"/>
          <w:rPrChange w:id="2582" w:author="Edwin Villanueva Talavera" w:date="2019-06-02T11:17:00Z">
            <w:rPr>
              <w:rStyle w:val="p"/>
              <w:noProof/>
              <w:color w:val="333333"/>
              <w:sz w:val="21"/>
              <w:szCs w:val="21"/>
            </w:rPr>
          </w:rPrChange>
        </w:rPr>
        <w:t>,</w:t>
      </w:r>
      <w:r w:rsidRPr="00FD6FF2">
        <w:rPr>
          <w:noProof/>
          <w:color w:val="333333"/>
          <w:sz w:val="21"/>
          <w:szCs w:val="21"/>
          <w:lang w:val="en-US"/>
          <w:rPrChange w:id="2583" w:author="Edwin Villanueva Talavera" w:date="2019-06-02T11:17:00Z">
            <w:rPr>
              <w:noProof/>
              <w:color w:val="333333"/>
              <w:sz w:val="21"/>
              <w:szCs w:val="21"/>
            </w:rPr>
          </w:rPrChange>
        </w:rPr>
        <w:t xml:space="preserve"> </w:t>
      </w:r>
      <w:r w:rsidRPr="00FD6FF2">
        <w:rPr>
          <w:rStyle w:val="n"/>
          <w:noProof/>
          <w:color w:val="333333"/>
          <w:sz w:val="21"/>
          <w:szCs w:val="21"/>
          <w:lang w:val="en-US"/>
          <w:rPrChange w:id="2584" w:author="Edwin Villanueva Talavera" w:date="2019-06-02T11:17:00Z">
            <w:rPr>
              <w:rStyle w:val="n"/>
              <w:noProof/>
              <w:color w:val="333333"/>
              <w:sz w:val="21"/>
              <w:szCs w:val="21"/>
            </w:rPr>
          </w:rPrChange>
        </w:rPr>
        <w:t>cur</w:t>
      </w:r>
      <w:r w:rsidRPr="00FD6FF2">
        <w:rPr>
          <w:rStyle w:val="p"/>
          <w:noProof/>
          <w:color w:val="333333"/>
          <w:sz w:val="21"/>
          <w:szCs w:val="21"/>
          <w:lang w:val="en-US"/>
          <w:rPrChange w:id="2585" w:author="Edwin Villanueva Talavera" w:date="2019-06-02T11:17:00Z">
            <w:rPr>
              <w:rStyle w:val="p"/>
              <w:noProof/>
              <w:color w:val="333333"/>
              <w:sz w:val="21"/>
              <w:szCs w:val="21"/>
            </w:rPr>
          </w:rPrChange>
        </w:rPr>
        <w:t>,</w:t>
      </w:r>
      <w:r w:rsidRPr="00FD6FF2">
        <w:rPr>
          <w:noProof/>
          <w:color w:val="333333"/>
          <w:sz w:val="21"/>
          <w:szCs w:val="21"/>
          <w:lang w:val="en-US"/>
          <w:rPrChange w:id="2586" w:author="Edwin Villanueva Talavera" w:date="2019-06-02T11:17:00Z">
            <w:rPr>
              <w:noProof/>
              <w:color w:val="333333"/>
              <w:sz w:val="21"/>
              <w:szCs w:val="21"/>
            </w:rPr>
          </w:rPrChange>
        </w:rPr>
        <w:t xml:space="preserve"> </w:t>
      </w:r>
      <w:r w:rsidRPr="00FD6FF2">
        <w:rPr>
          <w:rStyle w:val="n"/>
          <w:noProof/>
          <w:color w:val="333333"/>
          <w:sz w:val="21"/>
          <w:szCs w:val="21"/>
          <w:lang w:val="en-US"/>
          <w:rPrChange w:id="2587" w:author="Edwin Villanueva Talavera" w:date="2019-06-02T11:17:00Z">
            <w:rPr>
              <w:rStyle w:val="n"/>
              <w:noProof/>
              <w:color w:val="333333"/>
              <w:sz w:val="21"/>
              <w:szCs w:val="21"/>
            </w:rPr>
          </w:rPrChange>
        </w:rPr>
        <w:t>id_especie</w:t>
      </w:r>
      <w:r w:rsidRPr="00FD6FF2">
        <w:rPr>
          <w:rStyle w:val="p"/>
          <w:noProof/>
          <w:color w:val="333333"/>
          <w:sz w:val="21"/>
          <w:szCs w:val="21"/>
          <w:lang w:val="en-US"/>
          <w:rPrChange w:id="2588" w:author="Edwin Villanueva Talavera" w:date="2019-06-02T11:17:00Z">
            <w:rPr>
              <w:rStyle w:val="p"/>
              <w:noProof/>
              <w:color w:val="333333"/>
              <w:sz w:val="21"/>
              <w:szCs w:val="21"/>
            </w:rPr>
          </w:rPrChange>
        </w:rPr>
        <w:t>[</w:t>
      </w:r>
      <w:r w:rsidRPr="00FD6FF2">
        <w:rPr>
          <w:rStyle w:val="mi"/>
          <w:noProof/>
          <w:color w:val="666666"/>
          <w:sz w:val="21"/>
          <w:szCs w:val="21"/>
          <w:lang w:val="en-US"/>
          <w:rPrChange w:id="2589" w:author="Edwin Villanueva Talavera" w:date="2019-06-02T11:17:00Z">
            <w:rPr>
              <w:rStyle w:val="mi"/>
              <w:noProof/>
              <w:color w:val="666666"/>
              <w:sz w:val="21"/>
              <w:szCs w:val="21"/>
            </w:rPr>
          </w:rPrChange>
        </w:rPr>
        <w:t>0</w:t>
      </w:r>
      <w:r w:rsidRPr="00FD6FF2">
        <w:rPr>
          <w:rStyle w:val="p"/>
          <w:noProof/>
          <w:color w:val="333333"/>
          <w:sz w:val="21"/>
          <w:szCs w:val="21"/>
          <w:lang w:val="en-US"/>
          <w:rPrChange w:id="2590" w:author="Edwin Villanueva Talavera" w:date="2019-06-02T11:17:00Z">
            <w:rPr>
              <w:rStyle w:val="p"/>
              <w:noProof/>
              <w:color w:val="333333"/>
              <w:sz w:val="21"/>
              <w:szCs w:val="21"/>
            </w:rPr>
          </w:rPrChange>
        </w:rPr>
        <w:t>])</w:t>
      </w:r>
    </w:p>
    <w:p w14:paraId="6B5578BF" w14:textId="77777777" w:rsidR="00F4403F" w:rsidRPr="00FD6FF2" w:rsidRDefault="00F4403F" w:rsidP="00F4403F">
      <w:pPr>
        <w:pStyle w:val="HTMLconformatoprevio"/>
        <w:shd w:val="clear" w:color="auto" w:fill="F7F7F7"/>
        <w:wordWrap w:val="0"/>
        <w:rPr>
          <w:noProof/>
          <w:color w:val="333333"/>
          <w:sz w:val="21"/>
          <w:szCs w:val="21"/>
          <w:lang w:val="en-US"/>
          <w:rPrChange w:id="2591" w:author="Edwin Villanueva Talavera" w:date="2019-06-02T11:17:00Z">
            <w:rPr>
              <w:noProof/>
              <w:color w:val="333333"/>
              <w:sz w:val="21"/>
              <w:szCs w:val="21"/>
            </w:rPr>
          </w:rPrChange>
        </w:rPr>
      </w:pPr>
      <w:r w:rsidRPr="00FD6FF2">
        <w:rPr>
          <w:noProof/>
          <w:color w:val="333333"/>
          <w:sz w:val="21"/>
          <w:szCs w:val="21"/>
          <w:lang w:val="en-US"/>
          <w:rPrChange w:id="2592" w:author="Edwin Villanueva Talavera" w:date="2019-06-02T11:17:00Z">
            <w:rPr>
              <w:noProof/>
              <w:color w:val="333333"/>
              <w:sz w:val="21"/>
              <w:szCs w:val="21"/>
            </w:rPr>
          </w:rPrChange>
        </w:rPr>
        <w:t xml:space="preserve">            </w:t>
      </w:r>
      <w:r w:rsidRPr="00FD6FF2">
        <w:rPr>
          <w:rStyle w:val="n"/>
          <w:noProof/>
          <w:color w:val="333333"/>
          <w:sz w:val="21"/>
          <w:szCs w:val="21"/>
          <w:lang w:val="en-US"/>
          <w:rPrChange w:id="2593"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2594"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595" w:author="Edwin Villanueva Talavera" w:date="2019-06-02T11:17:00Z">
            <w:rPr>
              <w:rStyle w:val="n"/>
              <w:noProof/>
              <w:color w:val="333333"/>
              <w:sz w:val="21"/>
              <w:szCs w:val="21"/>
            </w:rPr>
          </w:rPrChange>
        </w:rPr>
        <w:t>commit</w:t>
      </w:r>
      <w:r w:rsidRPr="00FD6FF2">
        <w:rPr>
          <w:rStyle w:val="p"/>
          <w:noProof/>
          <w:color w:val="333333"/>
          <w:sz w:val="21"/>
          <w:szCs w:val="21"/>
          <w:lang w:val="en-US"/>
          <w:rPrChange w:id="2596" w:author="Edwin Villanueva Talavera" w:date="2019-06-02T11:17:00Z">
            <w:rPr>
              <w:rStyle w:val="p"/>
              <w:noProof/>
              <w:color w:val="333333"/>
              <w:sz w:val="21"/>
              <w:szCs w:val="21"/>
            </w:rPr>
          </w:rPrChange>
        </w:rPr>
        <w:t>()</w:t>
      </w:r>
    </w:p>
    <w:p w14:paraId="49062ED2" w14:textId="77777777" w:rsidR="00F4403F" w:rsidRPr="00FD6FF2" w:rsidRDefault="00F4403F" w:rsidP="00F4403F">
      <w:pPr>
        <w:pStyle w:val="HTMLconformatoprevio"/>
        <w:shd w:val="clear" w:color="auto" w:fill="F7F7F7"/>
        <w:wordWrap w:val="0"/>
        <w:rPr>
          <w:noProof/>
          <w:color w:val="333333"/>
          <w:sz w:val="21"/>
          <w:szCs w:val="21"/>
          <w:lang w:val="en-US"/>
          <w:rPrChange w:id="2597" w:author="Edwin Villanueva Talavera" w:date="2019-06-02T11:17:00Z">
            <w:rPr>
              <w:noProof/>
              <w:color w:val="333333"/>
              <w:sz w:val="21"/>
              <w:szCs w:val="21"/>
            </w:rPr>
          </w:rPrChange>
        </w:rPr>
      </w:pPr>
    </w:p>
    <w:p w14:paraId="0D3F1CD0" w14:textId="77777777" w:rsidR="00F4403F" w:rsidRPr="00FD6FF2" w:rsidRDefault="00F4403F" w:rsidP="00F4403F">
      <w:pPr>
        <w:pStyle w:val="HTMLconformatoprevio"/>
        <w:shd w:val="clear" w:color="auto" w:fill="F7F7F7"/>
        <w:wordWrap w:val="0"/>
        <w:rPr>
          <w:noProof/>
          <w:color w:val="333333"/>
          <w:sz w:val="21"/>
          <w:szCs w:val="21"/>
          <w:lang w:val="en-US"/>
          <w:rPrChange w:id="2598" w:author="Edwin Villanueva Talavera" w:date="2019-06-02T11:17:00Z">
            <w:rPr>
              <w:noProof/>
              <w:color w:val="333333"/>
              <w:sz w:val="21"/>
              <w:szCs w:val="21"/>
            </w:rPr>
          </w:rPrChange>
        </w:rPr>
      </w:pPr>
      <w:r w:rsidRPr="00FD6FF2">
        <w:rPr>
          <w:rStyle w:val="n"/>
          <w:noProof/>
          <w:color w:val="333333"/>
          <w:sz w:val="21"/>
          <w:szCs w:val="21"/>
          <w:lang w:val="en-US"/>
          <w:rPrChange w:id="2599"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2600"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601" w:author="Edwin Villanueva Talavera" w:date="2019-06-02T11:17:00Z">
            <w:rPr>
              <w:rStyle w:val="n"/>
              <w:noProof/>
              <w:color w:val="333333"/>
              <w:sz w:val="21"/>
              <w:szCs w:val="21"/>
            </w:rPr>
          </w:rPrChange>
        </w:rPr>
        <w:t>close</w:t>
      </w:r>
      <w:r w:rsidRPr="00FD6FF2">
        <w:rPr>
          <w:rStyle w:val="p"/>
          <w:noProof/>
          <w:color w:val="333333"/>
          <w:sz w:val="21"/>
          <w:szCs w:val="21"/>
          <w:lang w:val="en-US"/>
          <w:rPrChange w:id="2602" w:author="Edwin Villanueva Talavera" w:date="2019-06-02T11:17:00Z">
            <w:rPr>
              <w:rStyle w:val="p"/>
              <w:noProof/>
              <w:color w:val="333333"/>
              <w:sz w:val="21"/>
              <w:szCs w:val="21"/>
            </w:rPr>
          </w:rPrChange>
        </w:rPr>
        <w:t>()</w:t>
      </w:r>
    </w:p>
    <w:p w14:paraId="494107F7" w14:textId="77777777" w:rsidR="00F4403F" w:rsidRPr="00FD6FF2" w:rsidRDefault="00F4403F" w:rsidP="00F4403F">
      <w:pPr>
        <w:pStyle w:val="HTMLconformatoprevio"/>
        <w:shd w:val="clear" w:color="auto" w:fill="F7F7F7"/>
        <w:wordWrap w:val="0"/>
        <w:rPr>
          <w:noProof/>
          <w:color w:val="333333"/>
          <w:sz w:val="21"/>
          <w:szCs w:val="21"/>
          <w:lang w:val="en-US"/>
          <w:rPrChange w:id="2603" w:author="Edwin Villanueva Talavera" w:date="2019-06-02T11:17:00Z">
            <w:rPr>
              <w:noProof/>
              <w:color w:val="333333"/>
              <w:sz w:val="21"/>
              <w:szCs w:val="21"/>
            </w:rPr>
          </w:rPrChange>
        </w:rPr>
      </w:pPr>
    </w:p>
    <w:p w14:paraId="7C3983F4" w14:textId="708CB8D9" w:rsidR="009551A2" w:rsidRPr="00E16EF8" w:rsidRDefault="00F4403F" w:rsidP="009551A2">
      <w:pPr>
        <w:pStyle w:val="HTMLconformatoprevio"/>
        <w:shd w:val="clear" w:color="auto" w:fill="F7F7F7"/>
        <w:wordWrap w:val="0"/>
        <w:rPr>
          <w:noProof/>
          <w:color w:val="333333"/>
          <w:sz w:val="21"/>
          <w:szCs w:val="21"/>
        </w:rPr>
      </w:pPr>
      <w:r w:rsidRPr="00FD6FF2">
        <w:rPr>
          <w:rStyle w:val="nb"/>
          <w:noProof/>
          <w:color w:val="008000"/>
          <w:sz w:val="21"/>
          <w:szCs w:val="21"/>
          <w:lang w:val="en-US"/>
          <w:rPrChange w:id="2604" w:author="Edwin Villanueva Talavera" w:date="2019-06-02T11:17:00Z">
            <w:rPr>
              <w:rStyle w:val="nb"/>
              <w:noProof/>
              <w:color w:val="008000"/>
              <w:sz w:val="21"/>
              <w:szCs w:val="21"/>
            </w:rPr>
          </w:rPrChange>
        </w:rPr>
        <w:t>print</w:t>
      </w:r>
      <w:r w:rsidRPr="00FD6FF2">
        <w:rPr>
          <w:rStyle w:val="p"/>
          <w:noProof/>
          <w:color w:val="333333"/>
          <w:sz w:val="21"/>
          <w:szCs w:val="21"/>
          <w:lang w:val="en-US"/>
          <w:rPrChange w:id="2605" w:author="Edwin Villanueva Talavera" w:date="2019-06-02T11:17:00Z">
            <w:rPr>
              <w:rStyle w:val="p"/>
              <w:noProof/>
              <w:color w:val="333333"/>
              <w:sz w:val="21"/>
              <w:szCs w:val="21"/>
            </w:rPr>
          </w:rPrChange>
        </w:rPr>
        <w:t>(</w:t>
      </w:r>
      <w:r w:rsidRPr="00FD6FF2">
        <w:rPr>
          <w:rStyle w:val="s2"/>
          <w:noProof/>
          <w:color w:val="BA2121"/>
          <w:sz w:val="21"/>
          <w:szCs w:val="21"/>
          <w:lang w:val="en-US"/>
          <w:rPrChange w:id="2606" w:author="Edwin Villanueva Talavera" w:date="2019-06-02T11:17:00Z">
            <w:rPr>
              <w:rStyle w:val="s2"/>
              <w:noProof/>
              <w:color w:val="BA2121"/>
              <w:sz w:val="21"/>
              <w:szCs w:val="21"/>
            </w:rPr>
          </w:rPrChange>
        </w:rPr>
        <w:t>"</w:t>
      </w:r>
      <w:r w:rsidRPr="00FD6FF2">
        <w:rPr>
          <w:rStyle w:val="se"/>
          <w:rFonts w:eastAsiaTheme="majorEastAsia"/>
          <w:b/>
          <w:bCs/>
          <w:noProof/>
          <w:color w:val="BB6622"/>
          <w:sz w:val="21"/>
          <w:szCs w:val="21"/>
          <w:lang w:val="en-US"/>
          <w:rPrChange w:id="2607" w:author="Edwin Villanueva Talavera" w:date="2019-06-02T11:17:00Z">
            <w:rPr>
              <w:rStyle w:val="se"/>
              <w:rFonts w:eastAsiaTheme="majorEastAsia"/>
              <w:b/>
              <w:bCs/>
              <w:noProof/>
              <w:color w:val="BB6622"/>
              <w:sz w:val="21"/>
              <w:szCs w:val="21"/>
            </w:rPr>
          </w:rPrChange>
        </w:rPr>
        <w:t>\r</w:t>
      </w:r>
      <w:r w:rsidRPr="00FD6FF2">
        <w:rPr>
          <w:rStyle w:val="s2"/>
          <w:noProof/>
          <w:color w:val="BA2121"/>
          <w:sz w:val="21"/>
          <w:szCs w:val="21"/>
          <w:lang w:val="en-US"/>
          <w:rPrChange w:id="2608" w:author="Edwin Villanueva Talavera" w:date="2019-06-02T11:17:00Z">
            <w:rPr>
              <w:rStyle w:val="s2"/>
              <w:noProof/>
              <w:color w:val="BA2121"/>
              <w:sz w:val="21"/>
              <w:szCs w:val="21"/>
            </w:rPr>
          </w:rPrChange>
        </w:rPr>
        <w:t xml:space="preserve">Proceso finalizado...                                                                                       </w:t>
      </w:r>
      <w:r w:rsidRPr="00E16EF8">
        <w:rPr>
          <w:rStyle w:val="s2"/>
          <w:noProof/>
          <w:color w:val="BA2121"/>
          <w:sz w:val="21"/>
          <w:szCs w:val="21"/>
        </w:rPr>
        <w:t>"</w:t>
      </w:r>
      <w:r w:rsidRPr="00E16EF8">
        <w:rPr>
          <w:rStyle w:val="p"/>
          <w:noProof/>
          <w:color w:val="333333"/>
          <w:sz w:val="21"/>
          <w:szCs w:val="21"/>
        </w:rPr>
        <w:t>)</w:t>
      </w:r>
    </w:p>
    <w:p w14:paraId="0950B9F3" w14:textId="3A5EAE1A" w:rsidR="009551A2" w:rsidRPr="00E16EF8" w:rsidRDefault="009551A2">
      <w:pPr>
        <w:spacing w:before="0" w:after="160" w:line="259" w:lineRule="auto"/>
        <w:rPr>
          <w:noProof/>
        </w:rPr>
      </w:pPr>
      <w:r w:rsidRPr="00E16EF8">
        <w:rPr>
          <w:noProof/>
        </w:rPr>
        <w:br w:type="page"/>
      </w:r>
    </w:p>
    <w:p w14:paraId="37D6A963" w14:textId="78D7BA24" w:rsidR="00DE6054" w:rsidRPr="00E16EF8" w:rsidRDefault="00DE6054" w:rsidP="00DE6054">
      <w:pPr>
        <w:pStyle w:val="Ttulo2"/>
        <w:numPr>
          <w:ilvl w:val="0"/>
          <w:numId w:val="21"/>
        </w:numPr>
        <w:rPr>
          <w:noProof/>
        </w:rPr>
      </w:pPr>
      <w:bookmarkStart w:id="2609" w:name="_Ref6604386"/>
      <w:bookmarkStart w:id="2610" w:name="_Toc10327586"/>
      <w:r w:rsidRPr="00E16EF8">
        <w:rPr>
          <w:noProof/>
        </w:rPr>
        <w:t>: Diamond – Generación de la base de datos</w:t>
      </w:r>
      <w:bookmarkEnd w:id="2609"/>
      <w:bookmarkEnd w:id="2610"/>
      <w:r w:rsidRPr="00E16EF8">
        <w:rPr>
          <w:noProof/>
        </w:rPr>
        <w:t xml:space="preserve"> </w:t>
      </w:r>
    </w:p>
    <w:p w14:paraId="42FDBA0F" w14:textId="77777777" w:rsidR="00DE6054" w:rsidRPr="00FD6FF2"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611"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666666"/>
          <w:sz w:val="21"/>
          <w:szCs w:val="21"/>
          <w:lang w:val="en-US" w:eastAsia="es-PE"/>
          <w:rPrChange w:id="261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13" w:author="Edwin Villanueva Talavera" w:date="2019-06-02T11:17:00Z">
            <w:rPr>
              <w:rFonts w:ascii="Courier New" w:eastAsia="Times New Roman" w:hAnsi="Courier New" w:cs="Courier New"/>
              <w:noProof/>
              <w:color w:val="333333"/>
              <w:sz w:val="21"/>
              <w:szCs w:val="21"/>
              <w:lang w:eastAsia="es-PE"/>
            </w:rPr>
          </w:rPrChange>
        </w:rPr>
        <w:t>time</w:t>
      </w:r>
    </w:p>
    <w:p w14:paraId="1AD7AC31" w14:textId="77777777" w:rsidR="00DE6054" w:rsidRPr="00FD6FF2"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614"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b/>
          <w:bCs/>
          <w:noProof/>
          <w:color w:val="008000"/>
          <w:sz w:val="21"/>
          <w:szCs w:val="21"/>
          <w:lang w:val="en-US" w:eastAsia="es-PE"/>
          <w:rPrChange w:id="2615" w:author="Edwin Villanueva Talavera" w:date="2019-06-02T11:17:00Z">
            <w:rPr>
              <w:rFonts w:ascii="Courier New" w:eastAsia="Times New Roman" w:hAnsi="Courier New" w:cs="Courier New"/>
              <w:b/>
              <w:bCs/>
              <w:noProof/>
              <w:color w:val="008000"/>
              <w:sz w:val="21"/>
              <w:szCs w:val="21"/>
              <w:lang w:eastAsia="es-PE"/>
            </w:rPr>
          </w:rPrChange>
        </w:rPr>
        <w:t>import</w:t>
      </w:r>
      <w:r w:rsidRPr="00FD6FF2">
        <w:rPr>
          <w:rFonts w:ascii="Courier New" w:eastAsia="Times New Roman" w:hAnsi="Courier New" w:cs="Courier New"/>
          <w:noProof/>
          <w:color w:val="333333"/>
          <w:sz w:val="21"/>
          <w:szCs w:val="21"/>
          <w:lang w:val="en-US" w:eastAsia="es-PE"/>
          <w:rPrChange w:id="261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00FF"/>
          <w:sz w:val="21"/>
          <w:szCs w:val="21"/>
          <w:lang w:val="en-US" w:eastAsia="es-PE"/>
          <w:rPrChange w:id="2617" w:author="Edwin Villanueva Talavera" w:date="2019-06-02T11:17:00Z">
            <w:rPr>
              <w:rFonts w:ascii="Courier New" w:eastAsia="Times New Roman" w:hAnsi="Courier New" w:cs="Courier New"/>
              <w:b/>
              <w:bCs/>
              <w:noProof/>
              <w:color w:val="0000FF"/>
              <w:sz w:val="21"/>
              <w:szCs w:val="21"/>
              <w:lang w:eastAsia="es-PE"/>
            </w:rPr>
          </w:rPrChange>
        </w:rPr>
        <w:t>os</w:t>
      </w:r>
    </w:p>
    <w:p w14:paraId="5EF59D01" w14:textId="77777777" w:rsidR="00DE6054" w:rsidRPr="00FD6FF2"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618" w:author="Edwin Villanueva Talavera" w:date="2019-06-02T11:17:00Z">
            <w:rPr>
              <w:rFonts w:ascii="Courier New" w:eastAsia="Times New Roman" w:hAnsi="Courier New" w:cs="Courier New"/>
              <w:noProof/>
              <w:color w:val="333333"/>
              <w:sz w:val="21"/>
              <w:szCs w:val="21"/>
              <w:lang w:eastAsia="es-PE"/>
            </w:rPr>
          </w:rPrChange>
        </w:rPr>
      </w:pPr>
    </w:p>
    <w:p w14:paraId="0F951AF7" w14:textId="77777777" w:rsidR="00DE6054" w:rsidRPr="00FD6FF2"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61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bdr w:val="single" w:sz="6" w:space="0" w:color="FF0000" w:frame="1"/>
          <w:lang w:val="en-US" w:eastAsia="es-PE"/>
          <w:rPrChange w:id="2620" w:author="Edwin Villanueva Talavera" w:date="2019-06-02T11:17:00Z">
            <w:rPr>
              <w:rFonts w:ascii="Courier New" w:eastAsia="Times New Roman" w:hAnsi="Courier New" w:cs="Courier New"/>
              <w:noProof/>
              <w:color w:val="333333"/>
              <w:sz w:val="21"/>
              <w:szCs w:val="21"/>
              <w:bdr w:val="single" w:sz="6" w:space="0" w:color="FF0000" w:frame="1"/>
              <w:lang w:eastAsia="es-PE"/>
            </w:rPr>
          </w:rPrChange>
        </w:rPr>
        <w:t>!</w:t>
      </w:r>
      <w:r w:rsidRPr="00FD6FF2">
        <w:rPr>
          <w:rFonts w:ascii="Courier New" w:eastAsia="Times New Roman" w:hAnsi="Courier New" w:cs="Courier New"/>
          <w:noProof/>
          <w:color w:val="666666"/>
          <w:sz w:val="21"/>
          <w:szCs w:val="21"/>
          <w:lang w:val="en-US" w:eastAsia="es-PE"/>
          <w:rPrChange w:id="262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22" w:author="Edwin Villanueva Talavera" w:date="2019-06-02T11:17:00Z">
            <w:rPr>
              <w:rFonts w:ascii="Courier New" w:eastAsia="Times New Roman" w:hAnsi="Courier New" w:cs="Courier New"/>
              <w:noProof/>
              <w:color w:val="333333"/>
              <w:sz w:val="21"/>
              <w:szCs w:val="21"/>
              <w:lang w:eastAsia="es-PE"/>
            </w:rPr>
          </w:rPrChange>
        </w:rPr>
        <w:t>anaconda3</w:t>
      </w:r>
      <w:r w:rsidRPr="00FD6FF2">
        <w:rPr>
          <w:rFonts w:ascii="Courier New" w:eastAsia="Times New Roman" w:hAnsi="Courier New" w:cs="Courier New"/>
          <w:noProof/>
          <w:color w:val="666666"/>
          <w:sz w:val="21"/>
          <w:szCs w:val="21"/>
          <w:lang w:val="en-US" w:eastAsia="es-PE"/>
          <w:rPrChange w:id="262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008000"/>
          <w:sz w:val="21"/>
          <w:szCs w:val="21"/>
          <w:lang w:val="en-US" w:eastAsia="es-PE"/>
          <w:rPrChange w:id="2624" w:author="Edwin Villanueva Talavera" w:date="2019-06-02T11:17:00Z">
            <w:rPr>
              <w:rFonts w:ascii="Courier New" w:eastAsia="Times New Roman" w:hAnsi="Courier New" w:cs="Courier New"/>
              <w:noProof/>
              <w:color w:val="008000"/>
              <w:sz w:val="21"/>
              <w:szCs w:val="21"/>
              <w:lang w:eastAsia="es-PE"/>
            </w:rPr>
          </w:rPrChange>
        </w:rPr>
        <w:t>bin</w:t>
      </w:r>
      <w:r w:rsidRPr="00FD6FF2">
        <w:rPr>
          <w:rFonts w:ascii="Courier New" w:eastAsia="Times New Roman" w:hAnsi="Courier New" w:cs="Courier New"/>
          <w:noProof/>
          <w:color w:val="666666"/>
          <w:sz w:val="21"/>
          <w:szCs w:val="21"/>
          <w:lang w:val="en-US" w:eastAsia="es-PE"/>
          <w:rPrChange w:id="262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26" w:author="Edwin Villanueva Talavera" w:date="2019-06-02T11:17:00Z">
            <w:rPr>
              <w:rFonts w:ascii="Courier New" w:eastAsia="Times New Roman" w:hAnsi="Courier New" w:cs="Courier New"/>
              <w:noProof/>
              <w:color w:val="333333"/>
              <w:sz w:val="21"/>
              <w:szCs w:val="21"/>
              <w:lang w:eastAsia="es-PE"/>
            </w:rPr>
          </w:rPrChange>
        </w:rPr>
        <w:t xml:space="preserve">diamond makedb </w:t>
      </w:r>
      <w:r w:rsidRPr="00FD6FF2">
        <w:rPr>
          <w:rFonts w:ascii="Courier New" w:eastAsia="Times New Roman" w:hAnsi="Courier New" w:cs="Courier New"/>
          <w:noProof/>
          <w:color w:val="666666"/>
          <w:sz w:val="21"/>
          <w:szCs w:val="21"/>
          <w:lang w:val="en-US" w:eastAsia="es-PE"/>
          <w:rPrChange w:id="262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b/>
          <w:bCs/>
          <w:noProof/>
          <w:color w:val="AA22FF"/>
          <w:sz w:val="21"/>
          <w:szCs w:val="21"/>
          <w:lang w:val="en-US" w:eastAsia="es-PE"/>
          <w:rPrChange w:id="2628" w:author="Edwin Villanueva Talavera" w:date="2019-06-02T11:17:00Z">
            <w:rPr>
              <w:rFonts w:ascii="Courier New" w:eastAsia="Times New Roman" w:hAnsi="Courier New" w:cs="Courier New"/>
              <w:b/>
              <w:bCs/>
              <w:noProof/>
              <w:color w:val="AA22FF"/>
              <w:sz w:val="21"/>
              <w:szCs w:val="21"/>
              <w:lang w:eastAsia="es-PE"/>
            </w:rPr>
          </w:rPrChange>
        </w:rPr>
        <w:t>in</w:t>
      </w:r>
      <w:r w:rsidRPr="00FD6FF2">
        <w:rPr>
          <w:rFonts w:ascii="Courier New" w:eastAsia="Times New Roman" w:hAnsi="Courier New" w:cs="Courier New"/>
          <w:noProof/>
          <w:color w:val="333333"/>
          <w:sz w:val="21"/>
          <w:szCs w:val="21"/>
          <w:lang w:val="en-US" w:eastAsia="es-PE"/>
          <w:rPrChange w:id="262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630" w:author="Edwin Villanueva Talavera" w:date="2019-06-02T11:17:00Z">
            <w:rPr>
              <w:rFonts w:ascii="Courier New" w:eastAsia="Times New Roman" w:hAnsi="Courier New" w:cs="Courier New"/>
              <w:noProof/>
              <w:color w:val="BA2121"/>
              <w:sz w:val="21"/>
              <w:szCs w:val="21"/>
              <w:lang w:eastAsia="es-PE"/>
            </w:rPr>
          </w:rPrChange>
        </w:rPr>
        <w:t>'../Semana 05/diamond/uniprot-viridiplantae-reviewed.fasta'</w:t>
      </w:r>
      <w:r w:rsidRPr="00FD6FF2">
        <w:rPr>
          <w:rFonts w:ascii="Courier New" w:eastAsia="Times New Roman" w:hAnsi="Courier New" w:cs="Courier New"/>
          <w:noProof/>
          <w:color w:val="333333"/>
          <w:sz w:val="21"/>
          <w:szCs w:val="21"/>
          <w:lang w:val="en-US" w:eastAsia="es-PE"/>
          <w:rPrChange w:id="263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63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33" w:author="Edwin Villanueva Talavera" w:date="2019-06-02T11:17:00Z">
            <w:rPr>
              <w:rFonts w:ascii="Courier New" w:eastAsia="Times New Roman" w:hAnsi="Courier New" w:cs="Courier New"/>
              <w:noProof/>
              <w:color w:val="333333"/>
              <w:sz w:val="21"/>
              <w:szCs w:val="21"/>
              <w:lang w:eastAsia="es-PE"/>
            </w:rPr>
          </w:rPrChange>
        </w:rPr>
        <w:t xml:space="preserve">d </w:t>
      </w:r>
      <w:r w:rsidRPr="00FD6FF2">
        <w:rPr>
          <w:rFonts w:ascii="Courier New" w:eastAsia="Times New Roman" w:hAnsi="Courier New" w:cs="Courier New"/>
          <w:noProof/>
          <w:color w:val="BA2121"/>
          <w:sz w:val="21"/>
          <w:szCs w:val="21"/>
          <w:lang w:val="en-US" w:eastAsia="es-PE"/>
          <w:rPrChange w:id="2634" w:author="Edwin Villanueva Talavera" w:date="2019-06-02T11:17:00Z">
            <w:rPr>
              <w:rFonts w:ascii="Courier New" w:eastAsia="Times New Roman" w:hAnsi="Courier New" w:cs="Courier New"/>
              <w:noProof/>
              <w:color w:val="BA2121"/>
              <w:sz w:val="21"/>
              <w:szCs w:val="21"/>
              <w:lang w:eastAsia="es-PE"/>
            </w:rPr>
          </w:rPrChange>
        </w:rPr>
        <w:t>'../Semana 05/diamond/uniprot-viridiplantae-reviewed'</w:t>
      </w:r>
    </w:p>
    <w:p w14:paraId="131C209B" w14:textId="77777777" w:rsidR="00DE6054" w:rsidRPr="00FD6FF2" w:rsidRDefault="00DE6054">
      <w:pPr>
        <w:spacing w:before="0" w:after="160" w:line="259" w:lineRule="auto"/>
        <w:rPr>
          <w:noProof/>
          <w:lang w:val="en-US"/>
          <w:rPrChange w:id="2635" w:author="Edwin Villanueva Talavera" w:date="2019-06-02T11:17:00Z">
            <w:rPr>
              <w:noProof/>
            </w:rPr>
          </w:rPrChange>
        </w:rPr>
      </w:pPr>
      <w:r w:rsidRPr="00FD6FF2">
        <w:rPr>
          <w:noProof/>
          <w:lang w:val="en-US"/>
          <w:rPrChange w:id="2636" w:author="Edwin Villanueva Talavera" w:date="2019-06-02T11:17:00Z">
            <w:rPr>
              <w:noProof/>
            </w:rPr>
          </w:rPrChange>
        </w:rPr>
        <w:br w:type="page"/>
      </w:r>
    </w:p>
    <w:p w14:paraId="2B238BFE" w14:textId="4AAF03B1" w:rsidR="006714A4" w:rsidRPr="00E16EF8" w:rsidRDefault="006714A4" w:rsidP="006714A4">
      <w:pPr>
        <w:pStyle w:val="Ttulo2"/>
        <w:numPr>
          <w:ilvl w:val="0"/>
          <w:numId w:val="21"/>
        </w:numPr>
        <w:rPr>
          <w:noProof/>
        </w:rPr>
      </w:pPr>
      <w:bookmarkStart w:id="2637" w:name="_Ref6604836"/>
      <w:bookmarkStart w:id="2638" w:name="_Toc10327587"/>
      <w:r w:rsidRPr="00E16EF8">
        <w:rPr>
          <w:noProof/>
        </w:rPr>
        <w:t>: Diamond –</w:t>
      </w:r>
      <w:r w:rsidR="008E46E4" w:rsidRPr="00E16EF8">
        <w:rPr>
          <w:noProof/>
        </w:rPr>
        <w:t xml:space="preserve"> Búsqueda de alineamientos</w:t>
      </w:r>
      <w:bookmarkEnd w:id="2637"/>
      <w:bookmarkEnd w:id="2638"/>
      <w:r w:rsidRPr="00E16EF8">
        <w:rPr>
          <w:noProof/>
        </w:rPr>
        <w:t xml:space="preserve"> </w:t>
      </w:r>
    </w:p>
    <w:p w14:paraId="2657EA9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15CFF01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653A432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072FDE4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from</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IPython.utils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io</w:t>
      </w:r>
    </w:p>
    <w:p w14:paraId="526E335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8B44E4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682B99B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BB4C37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10BC939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2D76C10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input_directory_pct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05/fasta_pct_para_logit/'</w:t>
      </w:r>
    </w:p>
    <w:p w14:paraId="3FD7F3B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05/fasta_para_hexamer/'</w:t>
      </w:r>
    </w:p>
    <w:p w14:paraId="5AADD34D"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63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640" w:author="Edwin Villanueva Talavera" w:date="2019-06-02T11:17:00Z">
            <w:rPr>
              <w:rFonts w:ascii="Courier New" w:eastAsia="Times New Roman" w:hAnsi="Courier New" w:cs="Courier New"/>
              <w:noProof/>
              <w:color w:val="333333"/>
              <w:sz w:val="21"/>
              <w:szCs w:val="21"/>
              <w:lang w:eastAsia="es-PE"/>
            </w:rPr>
          </w:rPrChange>
        </w:rPr>
        <w:t xml:space="preserve">output_directory </w:t>
      </w:r>
      <w:r w:rsidRPr="00FD6FF2">
        <w:rPr>
          <w:rFonts w:ascii="Courier New" w:eastAsia="Times New Roman" w:hAnsi="Courier New" w:cs="Courier New"/>
          <w:noProof/>
          <w:color w:val="666666"/>
          <w:sz w:val="21"/>
          <w:szCs w:val="21"/>
          <w:lang w:val="en-US" w:eastAsia="es-PE"/>
          <w:rPrChange w:id="264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4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643" w:author="Edwin Villanueva Talavera" w:date="2019-06-02T11:17:00Z">
            <w:rPr>
              <w:rFonts w:ascii="Courier New" w:eastAsia="Times New Roman" w:hAnsi="Courier New" w:cs="Courier New"/>
              <w:noProof/>
              <w:color w:val="BA2121"/>
              <w:sz w:val="21"/>
              <w:szCs w:val="21"/>
              <w:lang w:eastAsia="es-PE"/>
            </w:rPr>
          </w:rPrChange>
        </w:rPr>
        <w:t>'../Semana 05/diamond_features/'</w:t>
      </w:r>
    </w:p>
    <w:p w14:paraId="59901BAB"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644" w:author="Edwin Villanueva Talavera" w:date="2019-06-02T11:17:00Z">
            <w:rPr>
              <w:rFonts w:ascii="Courier New" w:eastAsia="Times New Roman" w:hAnsi="Courier New" w:cs="Courier New"/>
              <w:noProof/>
              <w:color w:val="333333"/>
              <w:sz w:val="21"/>
              <w:szCs w:val="21"/>
              <w:lang w:eastAsia="es-PE"/>
            </w:rPr>
          </w:rPrChange>
        </w:rPr>
      </w:pPr>
    </w:p>
    <w:p w14:paraId="0882622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m.id_especie, REPLACE(m.especie, ' ', '_') FROM maestra_especies m JOIN especies_seleccionadas es ON m.especie = es.especie"</w:t>
      </w:r>
    </w:p>
    <w:p w14:paraId="0CFBAB9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2DF26F4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especies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48A41C8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especies:</w:t>
      </w:r>
    </w:p>
    <w:p w14:paraId="5AE7858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Realizando búsqueda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PCT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7EF9F94F"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645" w:author="Edwin Villanueva Talavera" w:date="2019-06-02T11:17:00Z">
            <w:rPr>
              <w:rFonts w:ascii="Courier New" w:eastAsia="Times New Roman" w:hAnsi="Courier New" w:cs="Courier New"/>
              <w:noProof/>
              <w:color w:val="333333"/>
              <w:sz w:val="21"/>
              <w:szCs w:val="21"/>
              <w:lang w:eastAsia="es-PE"/>
            </w:rPr>
          </w:rPrChange>
        </w:rPr>
      </w:pPr>
      <w:r w:rsidRPr="00E16EF8">
        <w:rPr>
          <w:rFonts w:ascii="Courier New" w:eastAsia="Times New Roman" w:hAnsi="Courier New" w:cs="Courier New"/>
          <w:noProof/>
          <w:color w:val="333333"/>
          <w:sz w:val="21"/>
          <w:szCs w:val="21"/>
          <w:lang w:eastAsia="es-PE"/>
        </w:rPr>
        <w:t xml:space="preserve">    </w:t>
      </w:r>
      <w:r w:rsidRPr="00FD6FF2">
        <w:rPr>
          <w:rFonts w:ascii="Courier New" w:eastAsia="Times New Roman" w:hAnsi="Courier New" w:cs="Courier New"/>
          <w:noProof/>
          <w:color w:val="333333"/>
          <w:sz w:val="21"/>
          <w:szCs w:val="21"/>
          <w:lang w:val="en-US" w:eastAsia="es-PE"/>
          <w:rPrChange w:id="2646" w:author="Edwin Villanueva Talavera" w:date="2019-06-02T11:17:00Z">
            <w:rPr>
              <w:rFonts w:ascii="Courier New" w:eastAsia="Times New Roman" w:hAnsi="Courier New" w:cs="Courier New"/>
              <w:noProof/>
              <w:color w:val="333333"/>
              <w:sz w:val="21"/>
              <w:szCs w:val="21"/>
              <w:lang w:eastAsia="es-PE"/>
            </w:rPr>
          </w:rPrChange>
        </w:rPr>
        <w:t xml:space="preserve">diamond_db </w:t>
      </w:r>
      <w:r w:rsidRPr="00FD6FF2">
        <w:rPr>
          <w:rFonts w:ascii="Courier New" w:eastAsia="Times New Roman" w:hAnsi="Courier New" w:cs="Courier New"/>
          <w:noProof/>
          <w:color w:val="666666"/>
          <w:sz w:val="21"/>
          <w:szCs w:val="21"/>
          <w:lang w:val="en-US" w:eastAsia="es-PE"/>
          <w:rPrChange w:id="264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4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649"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noProof/>
          <w:color w:val="333333"/>
          <w:sz w:val="21"/>
          <w:szCs w:val="21"/>
          <w:lang w:val="en-US" w:eastAsia="es-PE"/>
          <w:rPrChange w:id="265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65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5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653" w:author="Edwin Villanueva Talavera" w:date="2019-06-02T11:17:00Z">
            <w:rPr>
              <w:rFonts w:ascii="Courier New" w:eastAsia="Times New Roman" w:hAnsi="Courier New" w:cs="Courier New"/>
              <w:noProof/>
              <w:color w:val="BA2121"/>
              <w:sz w:val="21"/>
              <w:szCs w:val="21"/>
              <w:lang w:eastAsia="es-PE"/>
            </w:rPr>
          </w:rPrChange>
        </w:rPr>
        <w:t>'../Semana 05/diamond/uniprot-viridiplantae-reviewed.dmnd'</w:t>
      </w:r>
      <w:r w:rsidRPr="00FD6FF2">
        <w:rPr>
          <w:rFonts w:ascii="Courier New" w:eastAsia="Times New Roman" w:hAnsi="Courier New" w:cs="Courier New"/>
          <w:noProof/>
          <w:color w:val="333333"/>
          <w:sz w:val="21"/>
          <w:szCs w:val="21"/>
          <w:lang w:val="en-US" w:eastAsia="es-PE"/>
          <w:rPrChange w:id="265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65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5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657" w:author="Edwin Villanueva Talavera" w:date="2019-06-02T11:17:00Z">
            <w:rPr>
              <w:rFonts w:ascii="Courier New" w:eastAsia="Times New Roman" w:hAnsi="Courier New" w:cs="Courier New"/>
              <w:noProof/>
              <w:color w:val="BA2121"/>
              <w:sz w:val="21"/>
              <w:szCs w:val="21"/>
              <w:lang w:eastAsia="es-PE"/>
            </w:rPr>
          </w:rPrChange>
        </w:rPr>
        <w:t>"'"</w:t>
      </w:r>
    </w:p>
    <w:p w14:paraId="56DE3C2A"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658"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659" w:author="Edwin Villanueva Talavera" w:date="2019-06-02T11:17:00Z">
            <w:rPr>
              <w:rFonts w:ascii="Courier New" w:eastAsia="Times New Roman" w:hAnsi="Courier New" w:cs="Courier New"/>
              <w:noProof/>
              <w:color w:val="333333"/>
              <w:sz w:val="21"/>
              <w:szCs w:val="21"/>
              <w:lang w:eastAsia="es-PE"/>
            </w:rPr>
          </w:rPrChange>
        </w:rPr>
        <w:t xml:space="preserve">    fasta_pct </w:t>
      </w:r>
      <w:r w:rsidRPr="00FD6FF2">
        <w:rPr>
          <w:rFonts w:ascii="Courier New" w:eastAsia="Times New Roman" w:hAnsi="Courier New" w:cs="Courier New"/>
          <w:noProof/>
          <w:color w:val="666666"/>
          <w:sz w:val="21"/>
          <w:szCs w:val="21"/>
          <w:lang w:val="en-US" w:eastAsia="es-PE"/>
          <w:rPrChange w:id="266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6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662"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noProof/>
          <w:color w:val="333333"/>
          <w:sz w:val="21"/>
          <w:szCs w:val="21"/>
          <w:lang w:val="en-US" w:eastAsia="es-PE"/>
          <w:rPrChange w:id="266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66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65" w:author="Edwin Villanueva Talavera" w:date="2019-06-02T11:17:00Z">
            <w:rPr>
              <w:rFonts w:ascii="Courier New" w:eastAsia="Times New Roman" w:hAnsi="Courier New" w:cs="Courier New"/>
              <w:noProof/>
              <w:color w:val="333333"/>
              <w:sz w:val="21"/>
              <w:szCs w:val="21"/>
              <w:lang w:eastAsia="es-PE"/>
            </w:rPr>
          </w:rPrChange>
        </w:rPr>
        <w:t xml:space="preserve"> input_directory_pct </w:t>
      </w:r>
      <w:r w:rsidRPr="00FD6FF2">
        <w:rPr>
          <w:rFonts w:ascii="Courier New" w:eastAsia="Times New Roman" w:hAnsi="Courier New" w:cs="Courier New"/>
          <w:noProof/>
          <w:color w:val="666666"/>
          <w:sz w:val="21"/>
          <w:szCs w:val="21"/>
          <w:lang w:val="en-US" w:eastAsia="es-PE"/>
          <w:rPrChange w:id="266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67" w:author="Edwin Villanueva Talavera" w:date="2019-06-02T11:17:00Z">
            <w:rPr>
              <w:rFonts w:ascii="Courier New" w:eastAsia="Times New Roman" w:hAnsi="Courier New" w:cs="Courier New"/>
              <w:noProof/>
              <w:color w:val="333333"/>
              <w:sz w:val="21"/>
              <w:szCs w:val="21"/>
              <w:lang w:eastAsia="es-PE"/>
            </w:rPr>
          </w:rPrChange>
        </w:rPr>
        <w:t xml:space="preserve"> especie[</w:t>
      </w:r>
      <w:r w:rsidRPr="00FD6FF2">
        <w:rPr>
          <w:rFonts w:ascii="Courier New" w:eastAsia="Times New Roman" w:hAnsi="Courier New" w:cs="Courier New"/>
          <w:noProof/>
          <w:color w:val="666666"/>
          <w:sz w:val="21"/>
          <w:szCs w:val="21"/>
          <w:lang w:val="en-US" w:eastAsia="es-PE"/>
          <w:rPrChange w:id="2668"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266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67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7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672" w:author="Edwin Villanueva Talavera" w:date="2019-06-02T11:17:00Z">
            <w:rPr>
              <w:rFonts w:ascii="Courier New" w:eastAsia="Times New Roman" w:hAnsi="Courier New" w:cs="Courier New"/>
              <w:noProof/>
              <w:color w:val="BA2121"/>
              <w:sz w:val="21"/>
              <w:szCs w:val="21"/>
              <w:lang w:eastAsia="es-PE"/>
            </w:rPr>
          </w:rPrChange>
        </w:rPr>
        <w:t>".PCT.fasta"</w:t>
      </w:r>
      <w:r w:rsidRPr="00FD6FF2">
        <w:rPr>
          <w:rFonts w:ascii="Courier New" w:eastAsia="Times New Roman" w:hAnsi="Courier New" w:cs="Courier New"/>
          <w:noProof/>
          <w:color w:val="333333"/>
          <w:sz w:val="21"/>
          <w:szCs w:val="21"/>
          <w:lang w:val="en-US" w:eastAsia="es-PE"/>
          <w:rPrChange w:id="267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67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7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676" w:author="Edwin Villanueva Talavera" w:date="2019-06-02T11:17:00Z">
            <w:rPr>
              <w:rFonts w:ascii="Courier New" w:eastAsia="Times New Roman" w:hAnsi="Courier New" w:cs="Courier New"/>
              <w:noProof/>
              <w:color w:val="BA2121"/>
              <w:sz w:val="21"/>
              <w:szCs w:val="21"/>
              <w:lang w:eastAsia="es-PE"/>
            </w:rPr>
          </w:rPrChange>
        </w:rPr>
        <w:t>"'"</w:t>
      </w:r>
    </w:p>
    <w:p w14:paraId="26B709D3"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677"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678" w:author="Edwin Villanueva Talavera" w:date="2019-06-02T11:17:00Z">
            <w:rPr>
              <w:rFonts w:ascii="Courier New" w:eastAsia="Times New Roman" w:hAnsi="Courier New" w:cs="Courier New"/>
              <w:noProof/>
              <w:color w:val="333333"/>
              <w:sz w:val="21"/>
              <w:szCs w:val="21"/>
              <w:lang w:eastAsia="es-PE"/>
            </w:rPr>
          </w:rPrChange>
        </w:rPr>
        <w:t xml:space="preserve">    lncRNA_cds </w:t>
      </w:r>
      <w:r w:rsidRPr="00FD6FF2">
        <w:rPr>
          <w:rFonts w:ascii="Courier New" w:eastAsia="Times New Roman" w:hAnsi="Courier New" w:cs="Courier New"/>
          <w:noProof/>
          <w:color w:val="666666"/>
          <w:sz w:val="21"/>
          <w:szCs w:val="21"/>
          <w:lang w:val="en-US" w:eastAsia="es-PE"/>
          <w:rPrChange w:id="267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8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681"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noProof/>
          <w:color w:val="333333"/>
          <w:sz w:val="21"/>
          <w:szCs w:val="21"/>
          <w:lang w:val="en-US" w:eastAsia="es-PE"/>
          <w:rPrChange w:id="268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68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84" w:author="Edwin Villanueva Talavera" w:date="2019-06-02T11:17:00Z">
            <w:rPr>
              <w:rFonts w:ascii="Courier New" w:eastAsia="Times New Roman" w:hAnsi="Courier New" w:cs="Courier New"/>
              <w:noProof/>
              <w:color w:val="333333"/>
              <w:sz w:val="21"/>
              <w:szCs w:val="21"/>
              <w:lang w:eastAsia="es-PE"/>
            </w:rPr>
          </w:rPrChange>
        </w:rPr>
        <w:t xml:space="preserve"> input_directory_lncRNA </w:t>
      </w:r>
      <w:r w:rsidRPr="00FD6FF2">
        <w:rPr>
          <w:rFonts w:ascii="Courier New" w:eastAsia="Times New Roman" w:hAnsi="Courier New" w:cs="Courier New"/>
          <w:noProof/>
          <w:color w:val="666666"/>
          <w:sz w:val="21"/>
          <w:szCs w:val="21"/>
          <w:lang w:val="en-US" w:eastAsia="es-PE"/>
          <w:rPrChange w:id="268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86" w:author="Edwin Villanueva Talavera" w:date="2019-06-02T11:17:00Z">
            <w:rPr>
              <w:rFonts w:ascii="Courier New" w:eastAsia="Times New Roman" w:hAnsi="Courier New" w:cs="Courier New"/>
              <w:noProof/>
              <w:color w:val="333333"/>
              <w:sz w:val="21"/>
              <w:szCs w:val="21"/>
              <w:lang w:eastAsia="es-PE"/>
            </w:rPr>
          </w:rPrChange>
        </w:rPr>
        <w:t xml:space="preserve"> especie[</w:t>
      </w:r>
      <w:r w:rsidRPr="00FD6FF2">
        <w:rPr>
          <w:rFonts w:ascii="Courier New" w:eastAsia="Times New Roman" w:hAnsi="Courier New" w:cs="Courier New"/>
          <w:noProof/>
          <w:color w:val="666666"/>
          <w:sz w:val="21"/>
          <w:szCs w:val="21"/>
          <w:lang w:val="en-US" w:eastAsia="es-PE"/>
          <w:rPrChange w:id="2687"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268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68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9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691" w:author="Edwin Villanueva Talavera" w:date="2019-06-02T11:17:00Z">
            <w:rPr>
              <w:rFonts w:ascii="Courier New" w:eastAsia="Times New Roman" w:hAnsi="Courier New" w:cs="Courier New"/>
              <w:noProof/>
              <w:color w:val="BA2121"/>
              <w:sz w:val="21"/>
              <w:szCs w:val="21"/>
              <w:lang w:eastAsia="es-PE"/>
            </w:rPr>
          </w:rPrChange>
        </w:rPr>
        <w:t>".lncRNA.fasta"</w:t>
      </w:r>
      <w:r w:rsidRPr="00FD6FF2">
        <w:rPr>
          <w:rFonts w:ascii="Courier New" w:eastAsia="Times New Roman" w:hAnsi="Courier New" w:cs="Courier New"/>
          <w:noProof/>
          <w:color w:val="333333"/>
          <w:sz w:val="21"/>
          <w:szCs w:val="21"/>
          <w:lang w:val="en-US" w:eastAsia="es-PE"/>
          <w:rPrChange w:id="269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69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9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695" w:author="Edwin Villanueva Talavera" w:date="2019-06-02T11:17:00Z">
            <w:rPr>
              <w:rFonts w:ascii="Courier New" w:eastAsia="Times New Roman" w:hAnsi="Courier New" w:cs="Courier New"/>
              <w:noProof/>
              <w:color w:val="BA2121"/>
              <w:sz w:val="21"/>
              <w:szCs w:val="21"/>
              <w:lang w:eastAsia="es-PE"/>
            </w:rPr>
          </w:rPrChange>
        </w:rPr>
        <w:t>"'"</w:t>
      </w:r>
    </w:p>
    <w:p w14:paraId="5700B313"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69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697" w:author="Edwin Villanueva Talavera" w:date="2019-06-02T11:17:00Z">
            <w:rPr>
              <w:rFonts w:ascii="Courier New" w:eastAsia="Times New Roman" w:hAnsi="Courier New" w:cs="Courier New"/>
              <w:noProof/>
              <w:color w:val="333333"/>
              <w:sz w:val="21"/>
              <w:szCs w:val="21"/>
              <w:lang w:eastAsia="es-PE"/>
            </w:rPr>
          </w:rPrChange>
        </w:rPr>
        <w:t xml:space="preserve">    salida </w:t>
      </w:r>
      <w:r w:rsidRPr="00FD6FF2">
        <w:rPr>
          <w:rFonts w:ascii="Courier New" w:eastAsia="Times New Roman" w:hAnsi="Courier New" w:cs="Courier New"/>
          <w:noProof/>
          <w:color w:val="666666"/>
          <w:sz w:val="21"/>
          <w:szCs w:val="21"/>
          <w:lang w:val="en-US" w:eastAsia="es-PE"/>
          <w:rPrChange w:id="269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9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700"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noProof/>
          <w:color w:val="333333"/>
          <w:sz w:val="21"/>
          <w:szCs w:val="21"/>
          <w:lang w:val="en-US" w:eastAsia="es-PE"/>
          <w:rPrChange w:id="270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70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03" w:author="Edwin Villanueva Talavera" w:date="2019-06-02T11:17:00Z">
            <w:rPr>
              <w:rFonts w:ascii="Courier New" w:eastAsia="Times New Roman" w:hAnsi="Courier New" w:cs="Courier New"/>
              <w:noProof/>
              <w:color w:val="333333"/>
              <w:sz w:val="21"/>
              <w:szCs w:val="21"/>
              <w:lang w:eastAsia="es-PE"/>
            </w:rPr>
          </w:rPrChange>
        </w:rPr>
        <w:t xml:space="preserve"> output_directory </w:t>
      </w:r>
      <w:r w:rsidRPr="00FD6FF2">
        <w:rPr>
          <w:rFonts w:ascii="Courier New" w:eastAsia="Times New Roman" w:hAnsi="Courier New" w:cs="Courier New"/>
          <w:noProof/>
          <w:color w:val="666666"/>
          <w:sz w:val="21"/>
          <w:szCs w:val="21"/>
          <w:lang w:val="en-US" w:eastAsia="es-PE"/>
          <w:rPrChange w:id="270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05" w:author="Edwin Villanueva Talavera" w:date="2019-06-02T11:17:00Z">
            <w:rPr>
              <w:rFonts w:ascii="Courier New" w:eastAsia="Times New Roman" w:hAnsi="Courier New" w:cs="Courier New"/>
              <w:noProof/>
              <w:color w:val="333333"/>
              <w:sz w:val="21"/>
              <w:szCs w:val="21"/>
              <w:lang w:eastAsia="es-PE"/>
            </w:rPr>
          </w:rPrChange>
        </w:rPr>
        <w:t xml:space="preserve"> especie[</w:t>
      </w:r>
      <w:r w:rsidRPr="00FD6FF2">
        <w:rPr>
          <w:rFonts w:ascii="Courier New" w:eastAsia="Times New Roman" w:hAnsi="Courier New" w:cs="Courier New"/>
          <w:noProof/>
          <w:color w:val="666666"/>
          <w:sz w:val="21"/>
          <w:szCs w:val="21"/>
          <w:lang w:val="en-US" w:eastAsia="es-PE"/>
          <w:rPrChange w:id="2706"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270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70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0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710" w:author="Edwin Villanueva Talavera" w:date="2019-06-02T11:17:00Z">
            <w:rPr>
              <w:rFonts w:ascii="Courier New" w:eastAsia="Times New Roman" w:hAnsi="Courier New" w:cs="Courier New"/>
              <w:noProof/>
              <w:color w:val="BA2121"/>
              <w:sz w:val="21"/>
              <w:szCs w:val="21"/>
              <w:lang w:eastAsia="es-PE"/>
            </w:rPr>
          </w:rPrChange>
        </w:rPr>
        <w:t>".PCT.tsv"</w:t>
      </w:r>
      <w:r w:rsidRPr="00FD6FF2">
        <w:rPr>
          <w:rFonts w:ascii="Courier New" w:eastAsia="Times New Roman" w:hAnsi="Courier New" w:cs="Courier New"/>
          <w:noProof/>
          <w:color w:val="333333"/>
          <w:sz w:val="21"/>
          <w:szCs w:val="21"/>
          <w:lang w:val="en-US" w:eastAsia="es-PE"/>
          <w:rPrChange w:id="271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71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1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714" w:author="Edwin Villanueva Talavera" w:date="2019-06-02T11:17:00Z">
            <w:rPr>
              <w:rFonts w:ascii="Courier New" w:eastAsia="Times New Roman" w:hAnsi="Courier New" w:cs="Courier New"/>
              <w:noProof/>
              <w:color w:val="BA2121"/>
              <w:sz w:val="21"/>
              <w:szCs w:val="21"/>
              <w:lang w:eastAsia="es-PE"/>
            </w:rPr>
          </w:rPrChange>
        </w:rPr>
        <w:t>"'"</w:t>
      </w:r>
    </w:p>
    <w:p w14:paraId="50E2CE6C"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715"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71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2717" w:author="Edwin Villanueva Talavera" w:date="2019-06-02T11:17:00Z">
            <w:rPr>
              <w:rFonts w:ascii="Courier New" w:eastAsia="Times New Roman" w:hAnsi="Courier New" w:cs="Courier New"/>
              <w:b/>
              <w:bCs/>
              <w:noProof/>
              <w:color w:val="008000"/>
              <w:sz w:val="21"/>
              <w:szCs w:val="21"/>
              <w:lang w:eastAsia="es-PE"/>
            </w:rPr>
          </w:rPrChange>
        </w:rPr>
        <w:t>with</w:t>
      </w:r>
      <w:r w:rsidRPr="00FD6FF2">
        <w:rPr>
          <w:rFonts w:ascii="Courier New" w:eastAsia="Times New Roman" w:hAnsi="Courier New" w:cs="Courier New"/>
          <w:noProof/>
          <w:color w:val="333333"/>
          <w:sz w:val="21"/>
          <w:szCs w:val="21"/>
          <w:lang w:val="en-US" w:eastAsia="es-PE"/>
          <w:rPrChange w:id="2718" w:author="Edwin Villanueva Talavera" w:date="2019-06-02T11:17:00Z">
            <w:rPr>
              <w:rFonts w:ascii="Courier New" w:eastAsia="Times New Roman" w:hAnsi="Courier New" w:cs="Courier New"/>
              <w:noProof/>
              <w:color w:val="333333"/>
              <w:sz w:val="21"/>
              <w:szCs w:val="21"/>
              <w:lang w:eastAsia="es-PE"/>
            </w:rPr>
          </w:rPrChange>
        </w:rPr>
        <w:t xml:space="preserve"> io</w:t>
      </w:r>
      <w:r w:rsidRPr="00FD6FF2">
        <w:rPr>
          <w:rFonts w:ascii="Courier New" w:eastAsia="Times New Roman" w:hAnsi="Courier New" w:cs="Courier New"/>
          <w:noProof/>
          <w:color w:val="666666"/>
          <w:sz w:val="21"/>
          <w:szCs w:val="21"/>
          <w:lang w:val="en-US" w:eastAsia="es-PE"/>
          <w:rPrChange w:id="271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20" w:author="Edwin Villanueva Talavera" w:date="2019-06-02T11:17:00Z">
            <w:rPr>
              <w:rFonts w:ascii="Courier New" w:eastAsia="Times New Roman" w:hAnsi="Courier New" w:cs="Courier New"/>
              <w:noProof/>
              <w:color w:val="333333"/>
              <w:sz w:val="21"/>
              <w:szCs w:val="21"/>
              <w:lang w:eastAsia="es-PE"/>
            </w:rPr>
          </w:rPrChange>
        </w:rPr>
        <w:t xml:space="preserve">capture_output() </w:t>
      </w:r>
      <w:r w:rsidRPr="00FD6FF2">
        <w:rPr>
          <w:rFonts w:ascii="Courier New" w:eastAsia="Times New Roman" w:hAnsi="Courier New" w:cs="Courier New"/>
          <w:b/>
          <w:bCs/>
          <w:noProof/>
          <w:color w:val="008000"/>
          <w:sz w:val="21"/>
          <w:szCs w:val="21"/>
          <w:lang w:val="en-US" w:eastAsia="es-PE"/>
          <w:rPrChange w:id="2721" w:author="Edwin Villanueva Talavera" w:date="2019-06-02T11:17:00Z">
            <w:rPr>
              <w:rFonts w:ascii="Courier New" w:eastAsia="Times New Roman" w:hAnsi="Courier New" w:cs="Courier New"/>
              <w:b/>
              <w:bCs/>
              <w:noProof/>
              <w:color w:val="008000"/>
              <w:sz w:val="21"/>
              <w:szCs w:val="21"/>
              <w:lang w:eastAsia="es-PE"/>
            </w:rPr>
          </w:rPrChange>
        </w:rPr>
        <w:t>as</w:t>
      </w:r>
      <w:r w:rsidRPr="00FD6FF2">
        <w:rPr>
          <w:rFonts w:ascii="Courier New" w:eastAsia="Times New Roman" w:hAnsi="Courier New" w:cs="Courier New"/>
          <w:noProof/>
          <w:color w:val="333333"/>
          <w:sz w:val="21"/>
          <w:szCs w:val="21"/>
          <w:lang w:val="en-US" w:eastAsia="es-PE"/>
          <w:rPrChange w:id="2722" w:author="Edwin Villanueva Talavera" w:date="2019-06-02T11:17:00Z">
            <w:rPr>
              <w:rFonts w:ascii="Courier New" w:eastAsia="Times New Roman" w:hAnsi="Courier New" w:cs="Courier New"/>
              <w:noProof/>
              <w:color w:val="333333"/>
              <w:sz w:val="21"/>
              <w:szCs w:val="21"/>
              <w:lang w:eastAsia="es-PE"/>
            </w:rPr>
          </w:rPrChange>
        </w:rPr>
        <w:t xml:space="preserve"> captured:</w:t>
      </w:r>
    </w:p>
    <w:p w14:paraId="2815DC01"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723"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72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333333"/>
          <w:sz w:val="21"/>
          <w:szCs w:val="21"/>
          <w:bdr w:val="single" w:sz="6" w:space="0" w:color="FF0000" w:frame="1"/>
          <w:lang w:val="en-US" w:eastAsia="es-PE"/>
          <w:rPrChange w:id="2725" w:author="Edwin Villanueva Talavera" w:date="2019-06-02T11:17:00Z">
            <w:rPr>
              <w:rFonts w:ascii="Courier New" w:eastAsia="Times New Roman" w:hAnsi="Courier New" w:cs="Courier New"/>
              <w:noProof/>
              <w:color w:val="333333"/>
              <w:sz w:val="21"/>
              <w:szCs w:val="21"/>
              <w:bdr w:val="single" w:sz="6" w:space="0" w:color="FF0000" w:frame="1"/>
              <w:lang w:eastAsia="es-PE"/>
            </w:rPr>
          </w:rPrChange>
        </w:rPr>
        <w:t>!</w:t>
      </w:r>
      <w:r w:rsidRPr="00FD6FF2">
        <w:rPr>
          <w:rFonts w:ascii="Courier New" w:eastAsia="Times New Roman" w:hAnsi="Courier New" w:cs="Courier New"/>
          <w:noProof/>
          <w:color w:val="666666"/>
          <w:sz w:val="21"/>
          <w:szCs w:val="21"/>
          <w:lang w:val="en-US" w:eastAsia="es-PE"/>
          <w:rPrChange w:id="272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27" w:author="Edwin Villanueva Talavera" w:date="2019-06-02T11:17:00Z">
            <w:rPr>
              <w:rFonts w:ascii="Courier New" w:eastAsia="Times New Roman" w:hAnsi="Courier New" w:cs="Courier New"/>
              <w:noProof/>
              <w:color w:val="333333"/>
              <w:sz w:val="21"/>
              <w:szCs w:val="21"/>
              <w:lang w:eastAsia="es-PE"/>
            </w:rPr>
          </w:rPrChange>
        </w:rPr>
        <w:t>anaconda3</w:t>
      </w:r>
      <w:r w:rsidRPr="00FD6FF2">
        <w:rPr>
          <w:rFonts w:ascii="Courier New" w:eastAsia="Times New Roman" w:hAnsi="Courier New" w:cs="Courier New"/>
          <w:noProof/>
          <w:color w:val="666666"/>
          <w:sz w:val="21"/>
          <w:szCs w:val="21"/>
          <w:lang w:val="en-US" w:eastAsia="es-PE"/>
          <w:rPrChange w:id="272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008000"/>
          <w:sz w:val="21"/>
          <w:szCs w:val="21"/>
          <w:lang w:val="en-US" w:eastAsia="es-PE"/>
          <w:rPrChange w:id="2729" w:author="Edwin Villanueva Talavera" w:date="2019-06-02T11:17:00Z">
            <w:rPr>
              <w:rFonts w:ascii="Courier New" w:eastAsia="Times New Roman" w:hAnsi="Courier New" w:cs="Courier New"/>
              <w:noProof/>
              <w:color w:val="008000"/>
              <w:sz w:val="21"/>
              <w:szCs w:val="21"/>
              <w:lang w:eastAsia="es-PE"/>
            </w:rPr>
          </w:rPrChange>
        </w:rPr>
        <w:t>bin</w:t>
      </w:r>
      <w:r w:rsidRPr="00FD6FF2">
        <w:rPr>
          <w:rFonts w:ascii="Courier New" w:eastAsia="Times New Roman" w:hAnsi="Courier New" w:cs="Courier New"/>
          <w:noProof/>
          <w:color w:val="666666"/>
          <w:sz w:val="21"/>
          <w:szCs w:val="21"/>
          <w:lang w:val="en-US" w:eastAsia="es-PE"/>
          <w:rPrChange w:id="273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31" w:author="Edwin Villanueva Talavera" w:date="2019-06-02T11:17:00Z">
            <w:rPr>
              <w:rFonts w:ascii="Courier New" w:eastAsia="Times New Roman" w:hAnsi="Courier New" w:cs="Courier New"/>
              <w:noProof/>
              <w:color w:val="333333"/>
              <w:sz w:val="21"/>
              <w:szCs w:val="21"/>
              <w:lang w:eastAsia="es-PE"/>
            </w:rPr>
          </w:rPrChange>
        </w:rPr>
        <w:t xml:space="preserve">diamond blastx </w:t>
      </w:r>
      <w:r w:rsidRPr="00FD6FF2">
        <w:rPr>
          <w:rFonts w:ascii="Courier New" w:eastAsia="Times New Roman" w:hAnsi="Courier New" w:cs="Courier New"/>
          <w:noProof/>
          <w:color w:val="666666"/>
          <w:sz w:val="21"/>
          <w:szCs w:val="21"/>
          <w:lang w:val="en-US" w:eastAsia="es-PE"/>
          <w:rPrChange w:id="273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33" w:author="Edwin Villanueva Talavera" w:date="2019-06-02T11:17:00Z">
            <w:rPr>
              <w:rFonts w:ascii="Courier New" w:eastAsia="Times New Roman" w:hAnsi="Courier New" w:cs="Courier New"/>
              <w:noProof/>
              <w:color w:val="333333"/>
              <w:sz w:val="21"/>
              <w:szCs w:val="21"/>
              <w:lang w:eastAsia="es-PE"/>
            </w:rPr>
          </w:rPrChange>
        </w:rPr>
        <w:t xml:space="preserve">d </w:t>
      </w:r>
      <w:r w:rsidRPr="00FD6FF2">
        <w:rPr>
          <w:rFonts w:ascii="Courier New" w:eastAsia="Times New Roman" w:hAnsi="Courier New" w:cs="Courier New"/>
          <w:noProof/>
          <w:color w:val="333333"/>
          <w:sz w:val="21"/>
          <w:szCs w:val="21"/>
          <w:bdr w:val="single" w:sz="6" w:space="0" w:color="FF0000" w:frame="1"/>
          <w:lang w:val="en-US" w:eastAsia="es-PE"/>
          <w:rPrChange w:id="2734" w:author="Edwin Villanueva Talavera" w:date="2019-06-02T11:17:00Z">
            <w:rPr>
              <w:rFonts w:ascii="Courier New" w:eastAsia="Times New Roman" w:hAnsi="Courier New" w:cs="Courier New"/>
              <w:noProof/>
              <w:color w:val="333333"/>
              <w:sz w:val="21"/>
              <w:szCs w:val="21"/>
              <w:bdr w:val="single" w:sz="6" w:space="0" w:color="FF0000" w:frame="1"/>
              <w:lang w:eastAsia="es-PE"/>
            </w:rPr>
          </w:rPrChange>
        </w:rPr>
        <w:t>$</w:t>
      </w:r>
      <w:r w:rsidRPr="00FD6FF2">
        <w:rPr>
          <w:rFonts w:ascii="Courier New" w:eastAsia="Times New Roman" w:hAnsi="Courier New" w:cs="Courier New"/>
          <w:noProof/>
          <w:color w:val="333333"/>
          <w:sz w:val="21"/>
          <w:szCs w:val="21"/>
          <w:lang w:val="en-US" w:eastAsia="es-PE"/>
          <w:rPrChange w:id="2735" w:author="Edwin Villanueva Talavera" w:date="2019-06-02T11:17:00Z">
            <w:rPr>
              <w:rFonts w:ascii="Courier New" w:eastAsia="Times New Roman" w:hAnsi="Courier New" w:cs="Courier New"/>
              <w:noProof/>
              <w:color w:val="333333"/>
              <w:sz w:val="21"/>
              <w:szCs w:val="21"/>
              <w:lang w:eastAsia="es-PE"/>
            </w:rPr>
          </w:rPrChange>
        </w:rPr>
        <w:t xml:space="preserve">diamond_db </w:t>
      </w:r>
      <w:r w:rsidRPr="00FD6FF2">
        <w:rPr>
          <w:rFonts w:ascii="Courier New" w:eastAsia="Times New Roman" w:hAnsi="Courier New" w:cs="Courier New"/>
          <w:noProof/>
          <w:color w:val="666666"/>
          <w:sz w:val="21"/>
          <w:szCs w:val="21"/>
          <w:lang w:val="en-US" w:eastAsia="es-PE"/>
          <w:rPrChange w:id="273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37" w:author="Edwin Villanueva Talavera" w:date="2019-06-02T11:17:00Z">
            <w:rPr>
              <w:rFonts w:ascii="Courier New" w:eastAsia="Times New Roman" w:hAnsi="Courier New" w:cs="Courier New"/>
              <w:noProof/>
              <w:color w:val="333333"/>
              <w:sz w:val="21"/>
              <w:szCs w:val="21"/>
              <w:lang w:eastAsia="es-PE"/>
            </w:rPr>
          </w:rPrChange>
        </w:rPr>
        <w:t xml:space="preserve">q </w:t>
      </w:r>
      <w:r w:rsidRPr="00FD6FF2">
        <w:rPr>
          <w:rFonts w:ascii="Courier New" w:eastAsia="Times New Roman" w:hAnsi="Courier New" w:cs="Courier New"/>
          <w:noProof/>
          <w:color w:val="333333"/>
          <w:sz w:val="21"/>
          <w:szCs w:val="21"/>
          <w:bdr w:val="single" w:sz="6" w:space="0" w:color="FF0000" w:frame="1"/>
          <w:lang w:val="en-US" w:eastAsia="es-PE"/>
          <w:rPrChange w:id="2738" w:author="Edwin Villanueva Talavera" w:date="2019-06-02T11:17:00Z">
            <w:rPr>
              <w:rFonts w:ascii="Courier New" w:eastAsia="Times New Roman" w:hAnsi="Courier New" w:cs="Courier New"/>
              <w:noProof/>
              <w:color w:val="333333"/>
              <w:sz w:val="21"/>
              <w:szCs w:val="21"/>
              <w:bdr w:val="single" w:sz="6" w:space="0" w:color="FF0000" w:frame="1"/>
              <w:lang w:eastAsia="es-PE"/>
            </w:rPr>
          </w:rPrChange>
        </w:rPr>
        <w:t>$</w:t>
      </w:r>
      <w:r w:rsidRPr="00FD6FF2">
        <w:rPr>
          <w:rFonts w:ascii="Courier New" w:eastAsia="Times New Roman" w:hAnsi="Courier New" w:cs="Courier New"/>
          <w:noProof/>
          <w:color w:val="333333"/>
          <w:sz w:val="21"/>
          <w:szCs w:val="21"/>
          <w:lang w:val="en-US" w:eastAsia="es-PE"/>
          <w:rPrChange w:id="2739" w:author="Edwin Villanueva Talavera" w:date="2019-06-02T11:17:00Z">
            <w:rPr>
              <w:rFonts w:ascii="Courier New" w:eastAsia="Times New Roman" w:hAnsi="Courier New" w:cs="Courier New"/>
              <w:noProof/>
              <w:color w:val="333333"/>
              <w:sz w:val="21"/>
              <w:szCs w:val="21"/>
              <w:lang w:eastAsia="es-PE"/>
            </w:rPr>
          </w:rPrChange>
        </w:rPr>
        <w:t xml:space="preserve">fasta_pct </w:t>
      </w:r>
      <w:r w:rsidRPr="00FD6FF2">
        <w:rPr>
          <w:rFonts w:ascii="Courier New" w:eastAsia="Times New Roman" w:hAnsi="Courier New" w:cs="Courier New"/>
          <w:noProof/>
          <w:color w:val="666666"/>
          <w:sz w:val="21"/>
          <w:szCs w:val="21"/>
          <w:lang w:val="en-US" w:eastAsia="es-PE"/>
          <w:rPrChange w:id="274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41" w:author="Edwin Villanueva Talavera" w:date="2019-06-02T11:17:00Z">
            <w:rPr>
              <w:rFonts w:ascii="Courier New" w:eastAsia="Times New Roman" w:hAnsi="Courier New" w:cs="Courier New"/>
              <w:noProof/>
              <w:color w:val="333333"/>
              <w:sz w:val="21"/>
              <w:szCs w:val="21"/>
              <w:lang w:eastAsia="es-PE"/>
            </w:rPr>
          </w:rPrChange>
        </w:rPr>
        <w:t xml:space="preserve">o </w:t>
      </w:r>
      <w:r w:rsidRPr="00FD6FF2">
        <w:rPr>
          <w:rFonts w:ascii="Courier New" w:eastAsia="Times New Roman" w:hAnsi="Courier New" w:cs="Courier New"/>
          <w:noProof/>
          <w:color w:val="333333"/>
          <w:sz w:val="21"/>
          <w:szCs w:val="21"/>
          <w:bdr w:val="single" w:sz="6" w:space="0" w:color="FF0000" w:frame="1"/>
          <w:lang w:val="en-US" w:eastAsia="es-PE"/>
          <w:rPrChange w:id="2742" w:author="Edwin Villanueva Talavera" w:date="2019-06-02T11:17:00Z">
            <w:rPr>
              <w:rFonts w:ascii="Courier New" w:eastAsia="Times New Roman" w:hAnsi="Courier New" w:cs="Courier New"/>
              <w:noProof/>
              <w:color w:val="333333"/>
              <w:sz w:val="21"/>
              <w:szCs w:val="21"/>
              <w:bdr w:val="single" w:sz="6" w:space="0" w:color="FF0000" w:frame="1"/>
              <w:lang w:eastAsia="es-PE"/>
            </w:rPr>
          </w:rPrChange>
        </w:rPr>
        <w:t>$</w:t>
      </w:r>
      <w:r w:rsidRPr="00FD6FF2">
        <w:rPr>
          <w:rFonts w:ascii="Courier New" w:eastAsia="Times New Roman" w:hAnsi="Courier New" w:cs="Courier New"/>
          <w:noProof/>
          <w:color w:val="333333"/>
          <w:sz w:val="21"/>
          <w:szCs w:val="21"/>
          <w:lang w:val="en-US" w:eastAsia="es-PE"/>
          <w:rPrChange w:id="2743" w:author="Edwin Villanueva Talavera" w:date="2019-06-02T11:17:00Z">
            <w:rPr>
              <w:rFonts w:ascii="Courier New" w:eastAsia="Times New Roman" w:hAnsi="Courier New" w:cs="Courier New"/>
              <w:noProof/>
              <w:color w:val="333333"/>
              <w:sz w:val="21"/>
              <w:szCs w:val="21"/>
              <w:lang w:eastAsia="es-PE"/>
            </w:rPr>
          </w:rPrChange>
        </w:rPr>
        <w:t xml:space="preserve">salida </w:t>
      </w:r>
      <w:r w:rsidRPr="00FD6FF2">
        <w:rPr>
          <w:rFonts w:ascii="Courier New" w:eastAsia="Times New Roman" w:hAnsi="Courier New" w:cs="Courier New"/>
          <w:noProof/>
          <w:color w:val="666666"/>
          <w:sz w:val="21"/>
          <w:szCs w:val="21"/>
          <w:lang w:val="en-US" w:eastAsia="es-PE"/>
          <w:rPrChange w:id="274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45" w:author="Edwin Villanueva Talavera" w:date="2019-06-02T11:17:00Z">
            <w:rPr>
              <w:rFonts w:ascii="Courier New" w:eastAsia="Times New Roman" w:hAnsi="Courier New" w:cs="Courier New"/>
              <w:noProof/>
              <w:color w:val="333333"/>
              <w:sz w:val="21"/>
              <w:szCs w:val="21"/>
              <w:lang w:eastAsia="es-PE"/>
            </w:rPr>
          </w:rPrChange>
        </w:rPr>
        <w:t xml:space="preserve">k </w:t>
      </w:r>
      <w:r w:rsidRPr="00FD6FF2">
        <w:rPr>
          <w:rFonts w:ascii="Courier New" w:eastAsia="Times New Roman" w:hAnsi="Courier New" w:cs="Courier New"/>
          <w:noProof/>
          <w:color w:val="666666"/>
          <w:sz w:val="21"/>
          <w:szCs w:val="21"/>
          <w:lang w:val="en-US" w:eastAsia="es-PE"/>
          <w:rPrChange w:id="2746" w:author="Edwin Villanueva Talavera" w:date="2019-06-02T11:17:00Z">
            <w:rPr>
              <w:rFonts w:ascii="Courier New" w:eastAsia="Times New Roman" w:hAnsi="Courier New" w:cs="Courier New"/>
              <w:noProof/>
              <w:color w:val="666666"/>
              <w:sz w:val="21"/>
              <w:szCs w:val="21"/>
              <w:lang w:eastAsia="es-PE"/>
            </w:rPr>
          </w:rPrChange>
        </w:rPr>
        <w:t>5</w:t>
      </w:r>
      <w:r w:rsidRPr="00FD6FF2">
        <w:rPr>
          <w:rFonts w:ascii="Courier New" w:eastAsia="Times New Roman" w:hAnsi="Courier New" w:cs="Courier New"/>
          <w:noProof/>
          <w:color w:val="333333"/>
          <w:sz w:val="21"/>
          <w:szCs w:val="21"/>
          <w:lang w:val="en-US" w:eastAsia="es-PE"/>
          <w:rPrChange w:id="274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74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49" w:author="Edwin Villanueva Talavera" w:date="2019-06-02T11:17:00Z">
            <w:rPr>
              <w:rFonts w:ascii="Courier New" w:eastAsia="Times New Roman" w:hAnsi="Courier New" w:cs="Courier New"/>
              <w:noProof/>
              <w:color w:val="333333"/>
              <w:sz w:val="21"/>
              <w:szCs w:val="21"/>
              <w:lang w:eastAsia="es-PE"/>
            </w:rPr>
          </w:rPrChange>
        </w:rPr>
        <w:t xml:space="preserve">gapopen </w:t>
      </w:r>
      <w:r w:rsidRPr="00FD6FF2">
        <w:rPr>
          <w:rFonts w:ascii="Courier New" w:eastAsia="Times New Roman" w:hAnsi="Courier New" w:cs="Courier New"/>
          <w:noProof/>
          <w:color w:val="666666"/>
          <w:sz w:val="21"/>
          <w:szCs w:val="21"/>
          <w:lang w:val="en-US" w:eastAsia="es-PE"/>
          <w:rPrChange w:id="2750" w:author="Edwin Villanueva Talavera" w:date="2019-06-02T11:17:00Z">
            <w:rPr>
              <w:rFonts w:ascii="Courier New" w:eastAsia="Times New Roman" w:hAnsi="Courier New" w:cs="Courier New"/>
              <w:noProof/>
              <w:color w:val="666666"/>
              <w:sz w:val="21"/>
              <w:szCs w:val="21"/>
              <w:lang w:eastAsia="es-PE"/>
            </w:rPr>
          </w:rPrChange>
        </w:rPr>
        <w:t>11</w:t>
      </w:r>
      <w:r w:rsidRPr="00FD6FF2">
        <w:rPr>
          <w:rFonts w:ascii="Courier New" w:eastAsia="Times New Roman" w:hAnsi="Courier New" w:cs="Courier New"/>
          <w:noProof/>
          <w:color w:val="333333"/>
          <w:sz w:val="21"/>
          <w:szCs w:val="21"/>
          <w:lang w:val="en-US" w:eastAsia="es-PE"/>
          <w:rPrChange w:id="275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75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53" w:author="Edwin Villanueva Talavera" w:date="2019-06-02T11:17:00Z">
            <w:rPr>
              <w:rFonts w:ascii="Courier New" w:eastAsia="Times New Roman" w:hAnsi="Courier New" w:cs="Courier New"/>
              <w:noProof/>
              <w:color w:val="333333"/>
              <w:sz w:val="21"/>
              <w:szCs w:val="21"/>
              <w:lang w:eastAsia="es-PE"/>
            </w:rPr>
          </w:rPrChange>
        </w:rPr>
        <w:t xml:space="preserve">gapextend </w:t>
      </w:r>
      <w:r w:rsidRPr="00FD6FF2">
        <w:rPr>
          <w:rFonts w:ascii="Courier New" w:eastAsia="Times New Roman" w:hAnsi="Courier New" w:cs="Courier New"/>
          <w:noProof/>
          <w:color w:val="666666"/>
          <w:sz w:val="21"/>
          <w:szCs w:val="21"/>
          <w:lang w:val="en-US" w:eastAsia="es-PE"/>
          <w:rPrChange w:id="2754"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275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75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57" w:author="Edwin Villanueva Talavera" w:date="2019-06-02T11:17:00Z">
            <w:rPr>
              <w:rFonts w:ascii="Courier New" w:eastAsia="Times New Roman" w:hAnsi="Courier New" w:cs="Courier New"/>
              <w:noProof/>
              <w:color w:val="333333"/>
              <w:sz w:val="21"/>
              <w:szCs w:val="21"/>
              <w:lang w:eastAsia="es-PE"/>
            </w:rPr>
          </w:rPrChange>
        </w:rPr>
        <w:t>more</w:t>
      </w:r>
      <w:r w:rsidRPr="00FD6FF2">
        <w:rPr>
          <w:rFonts w:ascii="Courier New" w:eastAsia="Times New Roman" w:hAnsi="Courier New" w:cs="Courier New"/>
          <w:noProof/>
          <w:color w:val="666666"/>
          <w:sz w:val="21"/>
          <w:szCs w:val="21"/>
          <w:lang w:val="en-US" w:eastAsia="es-PE"/>
          <w:rPrChange w:id="275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59" w:author="Edwin Villanueva Talavera" w:date="2019-06-02T11:17:00Z">
            <w:rPr>
              <w:rFonts w:ascii="Courier New" w:eastAsia="Times New Roman" w:hAnsi="Courier New" w:cs="Courier New"/>
              <w:noProof/>
              <w:color w:val="333333"/>
              <w:sz w:val="21"/>
              <w:szCs w:val="21"/>
              <w:lang w:eastAsia="es-PE"/>
            </w:rPr>
          </w:rPrChange>
        </w:rPr>
        <w:t xml:space="preserve">sensitive </w:t>
      </w:r>
      <w:r w:rsidRPr="00FD6FF2">
        <w:rPr>
          <w:rFonts w:ascii="Courier New" w:eastAsia="Times New Roman" w:hAnsi="Courier New" w:cs="Courier New"/>
          <w:noProof/>
          <w:color w:val="666666"/>
          <w:sz w:val="21"/>
          <w:szCs w:val="21"/>
          <w:lang w:val="en-US" w:eastAsia="es-PE"/>
          <w:rPrChange w:id="276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61" w:author="Edwin Villanueva Talavera" w:date="2019-06-02T11:17:00Z">
            <w:rPr>
              <w:rFonts w:ascii="Courier New" w:eastAsia="Times New Roman" w:hAnsi="Courier New" w:cs="Courier New"/>
              <w:noProof/>
              <w:color w:val="333333"/>
              <w:sz w:val="21"/>
              <w:szCs w:val="21"/>
              <w:lang w:eastAsia="es-PE"/>
            </w:rPr>
          </w:rPrChange>
        </w:rPr>
        <w:t xml:space="preserve">f </w:t>
      </w:r>
      <w:r w:rsidRPr="00FD6FF2">
        <w:rPr>
          <w:rFonts w:ascii="Courier New" w:eastAsia="Times New Roman" w:hAnsi="Courier New" w:cs="Courier New"/>
          <w:noProof/>
          <w:color w:val="666666"/>
          <w:sz w:val="21"/>
          <w:szCs w:val="21"/>
          <w:lang w:val="en-US" w:eastAsia="es-PE"/>
          <w:rPrChange w:id="2762" w:author="Edwin Villanueva Talavera" w:date="2019-06-02T11:17:00Z">
            <w:rPr>
              <w:rFonts w:ascii="Courier New" w:eastAsia="Times New Roman" w:hAnsi="Courier New" w:cs="Courier New"/>
              <w:noProof/>
              <w:color w:val="666666"/>
              <w:sz w:val="21"/>
              <w:szCs w:val="21"/>
              <w:lang w:eastAsia="es-PE"/>
            </w:rPr>
          </w:rPrChange>
        </w:rPr>
        <w:t>6</w:t>
      </w:r>
      <w:r w:rsidRPr="00FD6FF2">
        <w:rPr>
          <w:rFonts w:ascii="Courier New" w:eastAsia="Times New Roman" w:hAnsi="Courier New" w:cs="Courier New"/>
          <w:noProof/>
          <w:color w:val="333333"/>
          <w:sz w:val="21"/>
          <w:szCs w:val="21"/>
          <w:lang w:val="en-US" w:eastAsia="es-PE"/>
          <w:rPrChange w:id="2763" w:author="Edwin Villanueva Talavera" w:date="2019-06-02T11:17:00Z">
            <w:rPr>
              <w:rFonts w:ascii="Courier New" w:eastAsia="Times New Roman" w:hAnsi="Courier New" w:cs="Courier New"/>
              <w:noProof/>
              <w:color w:val="333333"/>
              <w:sz w:val="21"/>
              <w:szCs w:val="21"/>
              <w:lang w:eastAsia="es-PE"/>
            </w:rPr>
          </w:rPrChange>
        </w:rPr>
        <w:t xml:space="preserve"> qseqid pident length qframe qstart qend sstart send evalue bitscore</w:t>
      </w:r>
    </w:p>
    <w:p w14:paraId="69A5D2E0"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764"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76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766" w:author="Edwin Villanueva Talavera" w:date="2019-06-02T11:17:00Z">
            <w:rPr>
              <w:rFonts w:ascii="Courier New" w:eastAsia="Times New Roman" w:hAnsi="Courier New" w:cs="Courier New"/>
              <w:noProof/>
              <w:color w:val="008000"/>
              <w:sz w:val="21"/>
              <w:szCs w:val="21"/>
              <w:lang w:eastAsia="es-PE"/>
            </w:rPr>
          </w:rPrChange>
        </w:rPr>
        <w:t>print</w:t>
      </w:r>
      <w:r w:rsidRPr="00FD6FF2">
        <w:rPr>
          <w:rFonts w:ascii="Courier New" w:eastAsia="Times New Roman" w:hAnsi="Courier New" w:cs="Courier New"/>
          <w:noProof/>
          <w:color w:val="333333"/>
          <w:sz w:val="21"/>
          <w:szCs w:val="21"/>
          <w:lang w:val="en-US" w:eastAsia="es-PE"/>
          <w:rPrChange w:id="2767"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BA2121"/>
          <w:sz w:val="21"/>
          <w:szCs w:val="21"/>
          <w:lang w:val="en-US" w:eastAsia="es-PE"/>
          <w:rPrChange w:id="2768"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b/>
          <w:bCs/>
          <w:noProof/>
          <w:color w:val="BB6622"/>
          <w:sz w:val="21"/>
          <w:szCs w:val="21"/>
          <w:lang w:val="en-US" w:eastAsia="es-PE"/>
          <w:rPrChange w:id="2769" w:author="Edwin Villanueva Talavera" w:date="2019-06-02T11:17:00Z">
            <w:rPr>
              <w:rFonts w:ascii="Courier New" w:eastAsia="Times New Roman" w:hAnsi="Courier New" w:cs="Courier New"/>
              <w:b/>
              <w:bCs/>
              <w:noProof/>
              <w:color w:val="BB6622"/>
              <w:sz w:val="21"/>
              <w:szCs w:val="21"/>
              <w:lang w:eastAsia="es-PE"/>
            </w:rPr>
          </w:rPrChange>
        </w:rPr>
        <w:t>\r</w:t>
      </w:r>
      <w:r w:rsidRPr="00FD6FF2">
        <w:rPr>
          <w:rFonts w:ascii="Courier New" w:eastAsia="Times New Roman" w:hAnsi="Courier New" w:cs="Courier New"/>
          <w:noProof/>
          <w:color w:val="BA2121"/>
          <w:sz w:val="21"/>
          <w:szCs w:val="21"/>
          <w:lang w:val="en-US" w:eastAsia="es-PE"/>
          <w:rPrChange w:id="2770" w:author="Edwin Villanueva Talavera" w:date="2019-06-02T11:17:00Z">
            <w:rPr>
              <w:rFonts w:ascii="Courier New" w:eastAsia="Times New Roman" w:hAnsi="Courier New" w:cs="Courier New"/>
              <w:noProof/>
              <w:color w:val="BA2121"/>
              <w:sz w:val="21"/>
              <w:szCs w:val="21"/>
              <w:lang w:eastAsia="es-PE"/>
            </w:rPr>
          </w:rPrChange>
        </w:rPr>
        <w:t>Realizando búsqueda para "</w:t>
      </w:r>
      <w:r w:rsidRPr="00FD6FF2">
        <w:rPr>
          <w:rFonts w:ascii="Courier New" w:eastAsia="Times New Roman" w:hAnsi="Courier New" w:cs="Courier New"/>
          <w:noProof/>
          <w:color w:val="333333"/>
          <w:sz w:val="21"/>
          <w:szCs w:val="21"/>
          <w:lang w:val="en-US" w:eastAsia="es-PE"/>
          <w:rPrChange w:id="277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77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7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774" w:author="Edwin Villanueva Talavera" w:date="2019-06-02T11:17:00Z">
            <w:rPr>
              <w:rFonts w:ascii="Courier New" w:eastAsia="Times New Roman" w:hAnsi="Courier New" w:cs="Courier New"/>
              <w:noProof/>
              <w:color w:val="008000"/>
              <w:sz w:val="21"/>
              <w:szCs w:val="21"/>
              <w:lang w:eastAsia="es-PE"/>
            </w:rPr>
          </w:rPrChange>
        </w:rPr>
        <w:t>str</w:t>
      </w:r>
      <w:r w:rsidRPr="00FD6FF2">
        <w:rPr>
          <w:rFonts w:ascii="Courier New" w:eastAsia="Times New Roman" w:hAnsi="Courier New" w:cs="Courier New"/>
          <w:noProof/>
          <w:color w:val="333333"/>
          <w:sz w:val="21"/>
          <w:szCs w:val="21"/>
          <w:lang w:val="en-US" w:eastAsia="es-PE"/>
          <w:rPrChange w:id="2775" w:author="Edwin Villanueva Talavera" w:date="2019-06-02T11:17:00Z">
            <w:rPr>
              <w:rFonts w:ascii="Courier New" w:eastAsia="Times New Roman" w:hAnsi="Courier New" w:cs="Courier New"/>
              <w:noProof/>
              <w:color w:val="333333"/>
              <w:sz w:val="21"/>
              <w:szCs w:val="21"/>
              <w:lang w:eastAsia="es-PE"/>
            </w:rPr>
          </w:rPrChange>
        </w:rPr>
        <w:t>(especie[</w:t>
      </w:r>
      <w:r w:rsidRPr="00FD6FF2">
        <w:rPr>
          <w:rFonts w:ascii="Courier New" w:eastAsia="Times New Roman" w:hAnsi="Courier New" w:cs="Courier New"/>
          <w:noProof/>
          <w:color w:val="666666"/>
          <w:sz w:val="21"/>
          <w:szCs w:val="21"/>
          <w:lang w:val="en-US" w:eastAsia="es-PE"/>
          <w:rPrChange w:id="2776"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277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778" w:author="Edwin Villanueva Talavera" w:date="2019-06-02T11:17:00Z">
            <w:rPr>
              <w:rFonts w:ascii="Courier New" w:eastAsia="Times New Roman" w:hAnsi="Courier New" w:cs="Courier New"/>
              <w:noProof/>
              <w:color w:val="BA2121"/>
              <w:sz w:val="21"/>
              <w:szCs w:val="21"/>
              <w:lang w:eastAsia="es-PE"/>
            </w:rPr>
          </w:rPrChange>
        </w:rPr>
        <w:t>" lncRNA                                      "</w:t>
      </w:r>
      <w:r w:rsidRPr="00FD6FF2">
        <w:rPr>
          <w:rFonts w:ascii="Courier New" w:eastAsia="Times New Roman" w:hAnsi="Courier New" w:cs="Courier New"/>
          <w:noProof/>
          <w:color w:val="333333"/>
          <w:sz w:val="21"/>
          <w:szCs w:val="21"/>
          <w:lang w:val="en-US" w:eastAsia="es-PE"/>
          <w:rPrChange w:id="2779" w:author="Edwin Villanueva Talavera" w:date="2019-06-02T11:17:00Z">
            <w:rPr>
              <w:rFonts w:ascii="Courier New" w:eastAsia="Times New Roman" w:hAnsi="Courier New" w:cs="Courier New"/>
              <w:noProof/>
              <w:color w:val="333333"/>
              <w:sz w:val="21"/>
              <w:szCs w:val="21"/>
              <w:lang w:eastAsia="es-PE"/>
            </w:rPr>
          </w:rPrChange>
        </w:rPr>
        <w:t>, end</w:t>
      </w:r>
      <w:r w:rsidRPr="00FD6FF2">
        <w:rPr>
          <w:rFonts w:ascii="Courier New" w:eastAsia="Times New Roman" w:hAnsi="Courier New" w:cs="Courier New"/>
          <w:noProof/>
          <w:color w:val="666666"/>
          <w:sz w:val="21"/>
          <w:szCs w:val="21"/>
          <w:lang w:val="en-US" w:eastAsia="es-PE"/>
          <w:rPrChange w:id="278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BA2121"/>
          <w:sz w:val="21"/>
          <w:szCs w:val="21"/>
          <w:lang w:val="en-US" w:eastAsia="es-PE"/>
          <w:rPrChange w:id="2781"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noProof/>
          <w:color w:val="333333"/>
          <w:sz w:val="21"/>
          <w:szCs w:val="21"/>
          <w:lang w:val="en-US" w:eastAsia="es-PE"/>
          <w:rPrChange w:id="2782" w:author="Edwin Villanueva Talavera" w:date="2019-06-02T11:17:00Z">
            <w:rPr>
              <w:rFonts w:ascii="Courier New" w:eastAsia="Times New Roman" w:hAnsi="Courier New" w:cs="Courier New"/>
              <w:noProof/>
              <w:color w:val="333333"/>
              <w:sz w:val="21"/>
              <w:szCs w:val="21"/>
              <w:lang w:eastAsia="es-PE"/>
            </w:rPr>
          </w:rPrChange>
        </w:rPr>
        <w:t>)</w:t>
      </w:r>
    </w:p>
    <w:p w14:paraId="1997C447"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783"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784" w:author="Edwin Villanueva Talavera" w:date="2019-06-02T11:17:00Z">
            <w:rPr>
              <w:rFonts w:ascii="Courier New" w:eastAsia="Times New Roman" w:hAnsi="Courier New" w:cs="Courier New"/>
              <w:noProof/>
              <w:color w:val="333333"/>
              <w:sz w:val="21"/>
              <w:szCs w:val="21"/>
              <w:lang w:eastAsia="es-PE"/>
            </w:rPr>
          </w:rPrChange>
        </w:rPr>
        <w:t xml:space="preserve">    lncRNA_cds </w:t>
      </w:r>
      <w:r w:rsidRPr="00FD6FF2">
        <w:rPr>
          <w:rFonts w:ascii="Courier New" w:eastAsia="Times New Roman" w:hAnsi="Courier New" w:cs="Courier New"/>
          <w:noProof/>
          <w:color w:val="666666"/>
          <w:sz w:val="21"/>
          <w:szCs w:val="21"/>
          <w:lang w:val="en-US" w:eastAsia="es-PE"/>
          <w:rPrChange w:id="278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8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787"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noProof/>
          <w:color w:val="333333"/>
          <w:sz w:val="21"/>
          <w:szCs w:val="21"/>
          <w:lang w:val="en-US" w:eastAsia="es-PE"/>
          <w:rPrChange w:id="278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78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90" w:author="Edwin Villanueva Talavera" w:date="2019-06-02T11:17:00Z">
            <w:rPr>
              <w:rFonts w:ascii="Courier New" w:eastAsia="Times New Roman" w:hAnsi="Courier New" w:cs="Courier New"/>
              <w:noProof/>
              <w:color w:val="333333"/>
              <w:sz w:val="21"/>
              <w:szCs w:val="21"/>
              <w:lang w:eastAsia="es-PE"/>
            </w:rPr>
          </w:rPrChange>
        </w:rPr>
        <w:t xml:space="preserve"> input_directory_lncRNA </w:t>
      </w:r>
      <w:r w:rsidRPr="00FD6FF2">
        <w:rPr>
          <w:rFonts w:ascii="Courier New" w:eastAsia="Times New Roman" w:hAnsi="Courier New" w:cs="Courier New"/>
          <w:noProof/>
          <w:color w:val="666666"/>
          <w:sz w:val="21"/>
          <w:szCs w:val="21"/>
          <w:lang w:val="en-US" w:eastAsia="es-PE"/>
          <w:rPrChange w:id="279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92" w:author="Edwin Villanueva Talavera" w:date="2019-06-02T11:17:00Z">
            <w:rPr>
              <w:rFonts w:ascii="Courier New" w:eastAsia="Times New Roman" w:hAnsi="Courier New" w:cs="Courier New"/>
              <w:noProof/>
              <w:color w:val="333333"/>
              <w:sz w:val="21"/>
              <w:szCs w:val="21"/>
              <w:lang w:eastAsia="es-PE"/>
            </w:rPr>
          </w:rPrChange>
        </w:rPr>
        <w:t xml:space="preserve"> especie[</w:t>
      </w:r>
      <w:r w:rsidRPr="00FD6FF2">
        <w:rPr>
          <w:rFonts w:ascii="Courier New" w:eastAsia="Times New Roman" w:hAnsi="Courier New" w:cs="Courier New"/>
          <w:noProof/>
          <w:color w:val="666666"/>
          <w:sz w:val="21"/>
          <w:szCs w:val="21"/>
          <w:lang w:val="en-US" w:eastAsia="es-PE"/>
          <w:rPrChange w:id="2793"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279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79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9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797" w:author="Edwin Villanueva Talavera" w:date="2019-06-02T11:17:00Z">
            <w:rPr>
              <w:rFonts w:ascii="Courier New" w:eastAsia="Times New Roman" w:hAnsi="Courier New" w:cs="Courier New"/>
              <w:noProof/>
              <w:color w:val="BA2121"/>
              <w:sz w:val="21"/>
              <w:szCs w:val="21"/>
              <w:lang w:eastAsia="es-PE"/>
            </w:rPr>
          </w:rPrChange>
        </w:rPr>
        <w:t>".lncRNA.fasta"</w:t>
      </w:r>
      <w:r w:rsidRPr="00FD6FF2">
        <w:rPr>
          <w:rFonts w:ascii="Courier New" w:eastAsia="Times New Roman" w:hAnsi="Courier New" w:cs="Courier New"/>
          <w:noProof/>
          <w:color w:val="333333"/>
          <w:sz w:val="21"/>
          <w:szCs w:val="21"/>
          <w:lang w:val="en-US" w:eastAsia="es-PE"/>
          <w:rPrChange w:id="279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79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0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801" w:author="Edwin Villanueva Talavera" w:date="2019-06-02T11:17:00Z">
            <w:rPr>
              <w:rFonts w:ascii="Courier New" w:eastAsia="Times New Roman" w:hAnsi="Courier New" w:cs="Courier New"/>
              <w:noProof/>
              <w:color w:val="BA2121"/>
              <w:sz w:val="21"/>
              <w:szCs w:val="21"/>
              <w:lang w:eastAsia="es-PE"/>
            </w:rPr>
          </w:rPrChange>
        </w:rPr>
        <w:t>"'"</w:t>
      </w:r>
    </w:p>
    <w:p w14:paraId="6E5196A8"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802"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803" w:author="Edwin Villanueva Talavera" w:date="2019-06-02T11:17:00Z">
            <w:rPr>
              <w:rFonts w:ascii="Courier New" w:eastAsia="Times New Roman" w:hAnsi="Courier New" w:cs="Courier New"/>
              <w:noProof/>
              <w:color w:val="333333"/>
              <w:sz w:val="21"/>
              <w:szCs w:val="21"/>
              <w:lang w:eastAsia="es-PE"/>
            </w:rPr>
          </w:rPrChange>
        </w:rPr>
        <w:t xml:space="preserve">    salida </w:t>
      </w:r>
      <w:r w:rsidRPr="00FD6FF2">
        <w:rPr>
          <w:rFonts w:ascii="Courier New" w:eastAsia="Times New Roman" w:hAnsi="Courier New" w:cs="Courier New"/>
          <w:noProof/>
          <w:color w:val="666666"/>
          <w:sz w:val="21"/>
          <w:szCs w:val="21"/>
          <w:lang w:val="en-US" w:eastAsia="es-PE"/>
          <w:rPrChange w:id="280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0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806"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noProof/>
          <w:color w:val="333333"/>
          <w:sz w:val="21"/>
          <w:szCs w:val="21"/>
          <w:lang w:val="en-US" w:eastAsia="es-PE"/>
          <w:rPrChange w:id="280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80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09" w:author="Edwin Villanueva Talavera" w:date="2019-06-02T11:17:00Z">
            <w:rPr>
              <w:rFonts w:ascii="Courier New" w:eastAsia="Times New Roman" w:hAnsi="Courier New" w:cs="Courier New"/>
              <w:noProof/>
              <w:color w:val="333333"/>
              <w:sz w:val="21"/>
              <w:szCs w:val="21"/>
              <w:lang w:eastAsia="es-PE"/>
            </w:rPr>
          </w:rPrChange>
        </w:rPr>
        <w:t xml:space="preserve"> output_directory </w:t>
      </w:r>
      <w:r w:rsidRPr="00FD6FF2">
        <w:rPr>
          <w:rFonts w:ascii="Courier New" w:eastAsia="Times New Roman" w:hAnsi="Courier New" w:cs="Courier New"/>
          <w:noProof/>
          <w:color w:val="666666"/>
          <w:sz w:val="21"/>
          <w:szCs w:val="21"/>
          <w:lang w:val="en-US" w:eastAsia="es-PE"/>
          <w:rPrChange w:id="281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11" w:author="Edwin Villanueva Talavera" w:date="2019-06-02T11:17:00Z">
            <w:rPr>
              <w:rFonts w:ascii="Courier New" w:eastAsia="Times New Roman" w:hAnsi="Courier New" w:cs="Courier New"/>
              <w:noProof/>
              <w:color w:val="333333"/>
              <w:sz w:val="21"/>
              <w:szCs w:val="21"/>
              <w:lang w:eastAsia="es-PE"/>
            </w:rPr>
          </w:rPrChange>
        </w:rPr>
        <w:t xml:space="preserve"> especie[</w:t>
      </w:r>
      <w:r w:rsidRPr="00FD6FF2">
        <w:rPr>
          <w:rFonts w:ascii="Courier New" w:eastAsia="Times New Roman" w:hAnsi="Courier New" w:cs="Courier New"/>
          <w:noProof/>
          <w:color w:val="666666"/>
          <w:sz w:val="21"/>
          <w:szCs w:val="21"/>
          <w:lang w:val="en-US" w:eastAsia="es-PE"/>
          <w:rPrChange w:id="2812"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281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81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1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816" w:author="Edwin Villanueva Talavera" w:date="2019-06-02T11:17:00Z">
            <w:rPr>
              <w:rFonts w:ascii="Courier New" w:eastAsia="Times New Roman" w:hAnsi="Courier New" w:cs="Courier New"/>
              <w:noProof/>
              <w:color w:val="BA2121"/>
              <w:sz w:val="21"/>
              <w:szCs w:val="21"/>
              <w:lang w:eastAsia="es-PE"/>
            </w:rPr>
          </w:rPrChange>
        </w:rPr>
        <w:t>".lncRNA.tsv"</w:t>
      </w:r>
      <w:r w:rsidRPr="00FD6FF2">
        <w:rPr>
          <w:rFonts w:ascii="Courier New" w:eastAsia="Times New Roman" w:hAnsi="Courier New" w:cs="Courier New"/>
          <w:noProof/>
          <w:color w:val="333333"/>
          <w:sz w:val="21"/>
          <w:szCs w:val="21"/>
          <w:lang w:val="en-US" w:eastAsia="es-PE"/>
          <w:rPrChange w:id="281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81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1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820" w:author="Edwin Villanueva Talavera" w:date="2019-06-02T11:17:00Z">
            <w:rPr>
              <w:rFonts w:ascii="Courier New" w:eastAsia="Times New Roman" w:hAnsi="Courier New" w:cs="Courier New"/>
              <w:noProof/>
              <w:color w:val="BA2121"/>
              <w:sz w:val="21"/>
              <w:szCs w:val="21"/>
              <w:lang w:eastAsia="es-PE"/>
            </w:rPr>
          </w:rPrChange>
        </w:rPr>
        <w:t>"'"</w:t>
      </w:r>
    </w:p>
    <w:p w14:paraId="4B0D9415"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821"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82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2823" w:author="Edwin Villanueva Talavera" w:date="2019-06-02T11:17:00Z">
            <w:rPr>
              <w:rFonts w:ascii="Courier New" w:eastAsia="Times New Roman" w:hAnsi="Courier New" w:cs="Courier New"/>
              <w:b/>
              <w:bCs/>
              <w:noProof/>
              <w:color w:val="008000"/>
              <w:sz w:val="21"/>
              <w:szCs w:val="21"/>
              <w:lang w:eastAsia="es-PE"/>
            </w:rPr>
          </w:rPrChange>
        </w:rPr>
        <w:t>with</w:t>
      </w:r>
      <w:r w:rsidRPr="00FD6FF2">
        <w:rPr>
          <w:rFonts w:ascii="Courier New" w:eastAsia="Times New Roman" w:hAnsi="Courier New" w:cs="Courier New"/>
          <w:noProof/>
          <w:color w:val="333333"/>
          <w:sz w:val="21"/>
          <w:szCs w:val="21"/>
          <w:lang w:val="en-US" w:eastAsia="es-PE"/>
          <w:rPrChange w:id="2824" w:author="Edwin Villanueva Talavera" w:date="2019-06-02T11:17:00Z">
            <w:rPr>
              <w:rFonts w:ascii="Courier New" w:eastAsia="Times New Roman" w:hAnsi="Courier New" w:cs="Courier New"/>
              <w:noProof/>
              <w:color w:val="333333"/>
              <w:sz w:val="21"/>
              <w:szCs w:val="21"/>
              <w:lang w:eastAsia="es-PE"/>
            </w:rPr>
          </w:rPrChange>
        </w:rPr>
        <w:t xml:space="preserve"> io</w:t>
      </w:r>
      <w:r w:rsidRPr="00FD6FF2">
        <w:rPr>
          <w:rFonts w:ascii="Courier New" w:eastAsia="Times New Roman" w:hAnsi="Courier New" w:cs="Courier New"/>
          <w:noProof/>
          <w:color w:val="666666"/>
          <w:sz w:val="21"/>
          <w:szCs w:val="21"/>
          <w:lang w:val="en-US" w:eastAsia="es-PE"/>
          <w:rPrChange w:id="282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26" w:author="Edwin Villanueva Talavera" w:date="2019-06-02T11:17:00Z">
            <w:rPr>
              <w:rFonts w:ascii="Courier New" w:eastAsia="Times New Roman" w:hAnsi="Courier New" w:cs="Courier New"/>
              <w:noProof/>
              <w:color w:val="333333"/>
              <w:sz w:val="21"/>
              <w:szCs w:val="21"/>
              <w:lang w:eastAsia="es-PE"/>
            </w:rPr>
          </w:rPrChange>
        </w:rPr>
        <w:t xml:space="preserve">capture_output() </w:t>
      </w:r>
      <w:r w:rsidRPr="00FD6FF2">
        <w:rPr>
          <w:rFonts w:ascii="Courier New" w:eastAsia="Times New Roman" w:hAnsi="Courier New" w:cs="Courier New"/>
          <w:b/>
          <w:bCs/>
          <w:noProof/>
          <w:color w:val="008000"/>
          <w:sz w:val="21"/>
          <w:szCs w:val="21"/>
          <w:lang w:val="en-US" w:eastAsia="es-PE"/>
          <w:rPrChange w:id="2827" w:author="Edwin Villanueva Talavera" w:date="2019-06-02T11:17:00Z">
            <w:rPr>
              <w:rFonts w:ascii="Courier New" w:eastAsia="Times New Roman" w:hAnsi="Courier New" w:cs="Courier New"/>
              <w:b/>
              <w:bCs/>
              <w:noProof/>
              <w:color w:val="008000"/>
              <w:sz w:val="21"/>
              <w:szCs w:val="21"/>
              <w:lang w:eastAsia="es-PE"/>
            </w:rPr>
          </w:rPrChange>
        </w:rPr>
        <w:t>as</w:t>
      </w:r>
      <w:r w:rsidRPr="00FD6FF2">
        <w:rPr>
          <w:rFonts w:ascii="Courier New" w:eastAsia="Times New Roman" w:hAnsi="Courier New" w:cs="Courier New"/>
          <w:noProof/>
          <w:color w:val="333333"/>
          <w:sz w:val="21"/>
          <w:szCs w:val="21"/>
          <w:lang w:val="en-US" w:eastAsia="es-PE"/>
          <w:rPrChange w:id="2828" w:author="Edwin Villanueva Talavera" w:date="2019-06-02T11:17:00Z">
            <w:rPr>
              <w:rFonts w:ascii="Courier New" w:eastAsia="Times New Roman" w:hAnsi="Courier New" w:cs="Courier New"/>
              <w:noProof/>
              <w:color w:val="333333"/>
              <w:sz w:val="21"/>
              <w:szCs w:val="21"/>
              <w:lang w:eastAsia="es-PE"/>
            </w:rPr>
          </w:rPrChange>
        </w:rPr>
        <w:t xml:space="preserve"> captured:</w:t>
      </w:r>
    </w:p>
    <w:p w14:paraId="62F6B694"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82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83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333333"/>
          <w:sz w:val="21"/>
          <w:szCs w:val="21"/>
          <w:bdr w:val="single" w:sz="6" w:space="0" w:color="FF0000" w:frame="1"/>
          <w:lang w:val="en-US" w:eastAsia="es-PE"/>
          <w:rPrChange w:id="2831" w:author="Edwin Villanueva Talavera" w:date="2019-06-02T11:17:00Z">
            <w:rPr>
              <w:rFonts w:ascii="Courier New" w:eastAsia="Times New Roman" w:hAnsi="Courier New" w:cs="Courier New"/>
              <w:noProof/>
              <w:color w:val="333333"/>
              <w:sz w:val="21"/>
              <w:szCs w:val="21"/>
              <w:bdr w:val="single" w:sz="6" w:space="0" w:color="FF0000" w:frame="1"/>
              <w:lang w:eastAsia="es-PE"/>
            </w:rPr>
          </w:rPrChange>
        </w:rPr>
        <w:t>!</w:t>
      </w:r>
      <w:r w:rsidRPr="00FD6FF2">
        <w:rPr>
          <w:rFonts w:ascii="Courier New" w:eastAsia="Times New Roman" w:hAnsi="Courier New" w:cs="Courier New"/>
          <w:noProof/>
          <w:color w:val="666666"/>
          <w:sz w:val="21"/>
          <w:szCs w:val="21"/>
          <w:lang w:val="en-US" w:eastAsia="es-PE"/>
          <w:rPrChange w:id="283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33" w:author="Edwin Villanueva Talavera" w:date="2019-06-02T11:17:00Z">
            <w:rPr>
              <w:rFonts w:ascii="Courier New" w:eastAsia="Times New Roman" w:hAnsi="Courier New" w:cs="Courier New"/>
              <w:noProof/>
              <w:color w:val="333333"/>
              <w:sz w:val="21"/>
              <w:szCs w:val="21"/>
              <w:lang w:eastAsia="es-PE"/>
            </w:rPr>
          </w:rPrChange>
        </w:rPr>
        <w:t>anaconda3</w:t>
      </w:r>
      <w:r w:rsidRPr="00FD6FF2">
        <w:rPr>
          <w:rFonts w:ascii="Courier New" w:eastAsia="Times New Roman" w:hAnsi="Courier New" w:cs="Courier New"/>
          <w:noProof/>
          <w:color w:val="666666"/>
          <w:sz w:val="21"/>
          <w:szCs w:val="21"/>
          <w:lang w:val="en-US" w:eastAsia="es-PE"/>
          <w:rPrChange w:id="283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008000"/>
          <w:sz w:val="21"/>
          <w:szCs w:val="21"/>
          <w:lang w:val="en-US" w:eastAsia="es-PE"/>
          <w:rPrChange w:id="2835" w:author="Edwin Villanueva Talavera" w:date="2019-06-02T11:17:00Z">
            <w:rPr>
              <w:rFonts w:ascii="Courier New" w:eastAsia="Times New Roman" w:hAnsi="Courier New" w:cs="Courier New"/>
              <w:noProof/>
              <w:color w:val="008000"/>
              <w:sz w:val="21"/>
              <w:szCs w:val="21"/>
              <w:lang w:eastAsia="es-PE"/>
            </w:rPr>
          </w:rPrChange>
        </w:rPr>
        <w:t>bin</w:t>
      </w:r>
      <w:r w:rsidRPr="00FD6FF2">
        <w:rPr>
          <w:rFonts w:ascii="Courier New" w:eastAsia="Times New Roman" w:hAnsi="Courier New" w:cs="Courier New"/>
          <w:noProof/>
          <w:color w:val="666666"/>
          <w:sz w:val="21"/>
          <w:szCs w:val="21"/>
          <w:lang w:val="en-US" w:eastAsia="es-PE"/>
          <w:rPrChange w:id="283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37" w:author="Edwin Villanueva Talavera" w:date="2019-06-02T11:17:00Z">
            <w:rPr>
              <w:rFonts w:ascii="Courier New" w:eastAsia="Times New Roman" w:hAnsi="Courier New" w:cs="Courier New"/>
              <w:noProof/>
              <w:color w:val="333333"/>
              <w:sz w:val="21"/>
              <w:szCs w:val="21"/>
              <w:lang w:eastAsia="es-PE"/>
            </w:rPr>
          </w:rPrChange>
        </w:rPr>
        <w:t xml:space="preserve">diamond blastx </w:t>
      </w:r>
      <w:r w:rsidRPr="00FD6FF2">
        <w:rPr>
          <w:rFonts w:ascii="Courier New" w:eastAsia="Times New Roman" w:hAnsi="Courier New" w:cs="Courier New"/>
          <w:noProof/>
          <w:color w:val="666666"/>
          <w:sz w:val="21"/>
          <w:szCs w:val="21"/>
          <w:lang w:val="en-US" w:eastAsia="es-PE"/>
          <w:rPrChange w:id="283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39" w:author="Edwin Villanueva Talavera" w:date="2019-06-02T11:17:00Z">
            <w:rPr>
              <w:rFonts w:ascii="Courier New" w:eastAsia="Times New Roman" w:hAnsi="Courier New" w:cs="Courier New"/>
              <w:noProof/>
              <w:color w:val="333333"/>
              <w:sz w:val="21"/>
              <w:szCs w:val="21"/>
              <w:lang w:eastAsia="es-PE"/>
            </w:rPr>
          </w:rPrChange>
        </w:rPr>
        <w:t xml:space="preserve">d </w:t>
      </w:r>
      <w:r w:rsidRPr="00FD6FF2">
        <w:rPr>
          <w:rFonts w:ascii="Courier New" w:eastAsia="Times New Roman" w:hAnsi="Courier New" w:cs="Courier New"/>
          <w:noProof/>
          <w:color w:val="333333"/>
          <w:sz w:val="21"/>
          <w:szCs w:val="21"/>
          <w:bdr w:val="single" w:sz="6" w:space="0" w:color="FF0000" w:frame="1"/>
          <w:lang w:val="en-US" w:eastAsia="es-PE"/>
          <w:rPrChange w:id="2840" w:author="Edwin Villanueva Talavera" w:date="2019-06-02T11:17:00Z">
            <w:rPr>
              <w:rFonts w:ascii="Courier New" w:eastAsia="Times New Roman" w:hAnsi="Courier New" w:cs="Courier New"/>
              <w:noProof/>
              <w:color w:val="333333"/>
              <w:sz w:val="21"/>
              <w:szCs w:val="21"/>
              <w:bdr w:val="single" w:sz="6" w:space="0" w:color="FF0000" w:frame="1"/>
              <w:lang w:eastAsia="es-PE"/>
            </w:rPr>
          </w:rPrChange>
        </w:rPr>
        <w:t>$</w:t>
      </w:r>
      <w:r w:rsidRPr="00FD6FF2">
        <w:rPr>
          <w:rFonts w:ascii="Courier New" w:eastAsia="Times New Roman" w:hAnsi="Courier New" w:cs="Courier New"/>
          <w:noProof/>
          <w:color w:val="333333"/>
          <w:sz w:val="21"/>
          <w:szCs w:val="21"/>
          <w:lang w:val="en-US" w:eastAsia="es-PE"/>
          <w:rPrChange w:id="2841" w:author="Edwin Villanueva Talavera" w:date="2019-06-02T11:17:00Z">
            <w:rPr>
              <w:rFonts w:ascii="Courier New" w:eastAsia="Times New Roman" w:hAnsi="Courier New" w:cs="Courier New"/>
              <w:noProof/>
              <w:color w:val="333333"/>
              <w:sz w:val="21"/>
              <w:szCs w:val="21"/>
              <w:lang w:eastAsia="es-PE"/>
            </w:rPr>
          </w:rPrChange>
        </w:rPr>
        <w:t xml:space="preserve">diamond_db </w:t>
      </w:r>
      <w:r w:rsidRPr="00FD6FF2">
        <w:rPr>
          <w:rFonts w:ascii="Courier New" w:eastAsia="Times New Roman" w:hAnsi="Courier New" w:cs="Courier New"/>
          <w:noProof/>
          <w:color w:val="666666"/>
          <w:sz w:val="21"/>
          <w:szCs w:val="21"/>
          <w:lang w:val="en-US" w:eastAsia="es-PE"/>
          <w:rPrChange w:id="284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43" w:author="Edwin Villanueva Talavera" w:date="2019-06-02T11:17:00Z">
            <w:rPr>
              <w:rFonts w:ascii="Courier New" w:eastAsia="Times New Roman" w:hAnsi="Courier New" w:cs="Courier New"/>
              <w:noProof/>
              <w:color w:val="333333"/>
              <w:sz w:val="21"/>
              <w:szCs w:val="21"/>
              <w:lang w:eastAsia="es-PE"/>
            </w:rPr>
          </w:rPrChange>
        </w:rPr>
        <w:t xml:space="preserve">q </w:t>
      </w:r>
      <w:r w:rsidRPr="00FD6FF2">
        <w:rPr>
          <w:rFonts w:ascii="Courier New" w:eastAsia="Times New Roman" w:hAnsi="Courier New" w:cs="Courier New"/>
          <w:noProof/>
          <w:color w:val="333333"/>
          <w:sz w:val="21"/>
          <w:szCs w:val="21"/>
          <w:bdr w:val="single" w:sz="6" w:space="0" w:color="FF0000" w:frame="1"/>
          <w:lang w:val="en-US" w:eastAsia="es-PE"/>
          <w:rPrChange w:id="2844" w:author="Edwin Villanueva Talavera" w:date="2019-06-02T11:17:00Z">
            <w:rPr>
              <w:rFonts w:ascii="Courier New" w:eastAsia="Times New Roman" w:hAnsi="Courier New" w:cs="Courier New"/>
              <w:noProof/>
              <w:color w:val="333333"/>
              <w:sz w:val="21"/>
              <w:szCs w:val="21"/>
              <w:bdr w:val="single" w:sz="6" w:space="0" w:color="FF0000" w:frame="1"/>
              <w:lang w:eastAsia="es-PE"/>
            </w:rPr>
          </w:rPrChange>
        </w:rPr>
        <w:t>$</w:t>
      </w:r>
      <w:r w:rsidRPr="00FD6FF2">
        <w:rPr>
          <w:rFonts w:ascii="Courier New" w:eastAsia="Times New Roman" w:hAnsi="Courier New" w:cs="Courier New"/>
          <w:noProof/>
          <w:color w:val="333333"/>
          <w:sz w:val="21"/>
          <w:szCs w:val="21"/>
          <w:lang w:val="en-US" w:eastAsia="es-PE"/>
          <w:rPrChange w:id="2845" w:author="Edwin Villanueva Talavera" w:date="2019-06-02T11:17:00Z">
            <w:rPr>
              <w:rFonts w:ascii="Courier New" w:eastAsia="Times New Roman" w:hAnsi="Courier New" w:cs="Courier New"/>
              <w:noProof/>
              <w:color w:val="333333"/>
              <w:sz w:val="21"/>
              <w:szCs w:val="21"/>
              <w:lang w:eastAsia="es-PE"/>
            </w:rPr>
          </w:rPrChange>
        </w:rPr>
        <w:t xml:space="preserve">lncRNA_cds </w:t>
      </w:r>
      <w:r w:rsidRPr="00FD6FF2">
        <w:rPr>
          <w:rFonts w:ascii="Courier New" w:eastAsia="Times New Roman" w:hAnsi="Courier New" w:cs="Courier New"/>
          <w:noProof/>
          <w:color w:val="666666"/>
          <w:sz w:val="21"/>
          <w:szCs w:val="21"/>
          <w:lang w:val="en-US" w:eastAsia="es-PE"/>
          <w:rPrChange w:id="284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47" w:author="Edwin Villanueva Talavera" w:date="2019-06-02T11:17:00Z">
            <w:rPr>
              <w:rFonts w:ascii="Courier New" w:eastAsia="Times New Roman" w:hAnsi="Courier New" w:cs="Courier New"/>
              <w:noProof/>
              <w:color w:val="333333"/>
              <w:sz w:val="21"/>
              <w:szCs w:val="21"/>
              <w:lang w:eastAsia="es-PE"/>
            </w:rPr>
          </w:rPrChange>
        </w:rPr>
        <w:t xml:space="preserve">o </w:t>
      </w:r>
      <w:r w:rsidRPr="00FD6FF2">
        <w:rPr>
          <w:rFonts w:ascii="Courier New" w:eastAsia="Times New Roman" w:hAnsi="Courier New" w:cs="Courier New"/>
          <w:noProof/>
          <w:color w:val="333333"/>
          <w:sz w:val="21"/>
          <w:szCs w:val="21"/>
          <w:bdr w:val="single" w:sz="6" w:space="0" w:color="FF0000" w:frame="1"/>
          <w:lang w:val="en-US" w:eastAsia="es-PE"/>
          <w:rPrChange w:id="2848" w:author="Edwin Villanueva Talavera" w:date="2019-06-02T11:17:00Z">
            <w:rPr>
              <w:rFonts w:ascii="Courier New" w:eastAsia="Times New Roman" w:hAnsi="Courier New" w:cs="Courier New"/>
              <w:noProof/>
              <w:color w:val="333333"/>
              <w:sz w:val="21"/>
              <w:szCs w:val="21"/>
              <w:bdr w:val="single" w:sz="6" w:space="0" w:color="FF0000" w:frame="1"/>
              <w:lang w:eastAsia="es-PE"/>
            </w:rPr>
          </w:rPrChange>
        </w:rPr>
        <w:t>$</w:t>
      </w:r>
      <w:r w:rsidRPr="00FD6FF2">
        <w:rPr>
          <w:rFonts w:ascii="Courier New" w:eastAsia="Times New Roman" w:hAnsi="Courier New" w:cs="Courier New"/>
          <w:noProof/>
          <w:color w:val="333333"/>
          <w:sz w:val="21"/>
          <w:szCs w:val="21"/>
          <w:lang w:val="en-US" w:eastAsia="es-PE"/>
          <w:rPrChange w:id="2849" w:author="Edwin Villanueva Talavera" w:date="2019-06-02T11:17:00Z">
            <w:rPr>
              <w:rFonts w:ascii="Courier New" w:eastAsia="Times New Roman" w:hAnsi="Courier New" w:cs="Courier New"/>
              <w:noProof/>
              <w:color w:val="333333"/>
              <w:sz w:val="21"/>
              <w:szCs w:val="21"/>
              <w:lang w:eastAsia="es-PE"/>
            </w:rPr>
          </w:rPrChange>
        </w:rPr>
        <w:t xml:space="preserve">salida </w:t>
      </w:r>
      <w:r w:rsidRPr="00FD6FF2">
        <w:rPr>
          <w:rFonts w:ascii="Courier New" w:eastAsia="Times New Roman" w:hAnsi="Courier New" w:cs="Courier New"/>
          <w:noProof/>
          <w:color w:val="666666"/>
          <w:sz w:val="21"/>
          <w:szCs w:val="21"/>
          <w:lang w:val="en-US" w:eastAsia="es-PE"/>
          <w:rPrChange w:id="285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51" w:author="Edwin Villanueva Talavera" w:date="2019-06-02T11:17:00Z">
            <w:rPr>
              <w:rFonts w:ascii="Courier New" w:eastAsia="Times New Roman" w:hAnsi="Courier New" w:cs="Courier New"/>
              <w:noProof/>
              <w:color w:val="333333"/>
              <w:sz w:val="21"/>
              <w:szCs w:val="21"/>
              <w:lang w:eastAsia="es-PE"/>
            </w:rPr>
          </w:rPrChange>
        </w:rPr>
        <w:t xml:space="preserve">k </w:t>
      </w:r>
      <w:r w:rsidRPr="00FD6FF2">
        <w:rPr>
          <w:rFonts w:ascii="Courier New" w:eastAsia="Times New Roman" w:hAnsi="Courier New" w:cs="Courier New"/>
          <w:noProof/>
          <w:color w:val="666666"/>
          <w:sz w:val="21"/>
          <w:szCs w:val="21"/>
          <w:lang w:val="en-US" w:eastAsia="es-PE"/>
          <w:rPrChange w:id="2852" w:author="Edwin Villanueva Talavera" w:date="2019-06-02T11:17:00Z">
            <w:rPr>
              <w:rFonts w:ascii="Courier New" w:eastAsia="Times New Roman" w:hAnsi="Courier New" w:cs="Courier New"/>
              <w:noProof/>
              <w:color w:val="666666"/>
              <w:sz w:val="21"/>
              <w:szCs w:val="21"/>
              <w:lang w:eastAsia="es-PE"/>
            </w:rPr>
          </w:rPrChange>
        </w:rPr>
        <w:t>5</w:t>
      </w:r>
      <w:r w:rsidRPr="00FD6FF2">
        <w:rPr>
          <w:rFonts w:ascii="Courier New" w:eastAsia="Times New Roman" w:hAnsi="Courier New" w:cs="Courier New"/>
          <w:noProof/>
          <w:color w:val="333333"/>
          <w:sz w:val="21"/>
          <w:szCs w:val="21"/>
          <w:lang w:val="en-US" w:eastAsia="es-PE"/>
          <w:rPrChange w:id="285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85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55" w:author="Edwin Villanueva Talavera" w:date="2019-06-02T11:17:00Z">
            <w:rPr>
              <w:rFonts w:ascii="Courier New" w:eastAsia="Times New Roman" w:hAnsi="Courier New" w:cs="Courier New"/>
              <w:noProof/>
              <w:color w:val="333333"/>
              <w:sz w:val="21"/>
              <w:szCs w:val="21"/>
              <w:lang w:eastAsia="es-PE"/>
            </w:rPr>
          </w:rPrChange>
        </w:rPr>
        <w:t xml:space="preserve">gapopen </w:t>
      </w:r>
      <w:r w:rsidRPr="00FD6FF2">
        <w:rPr>
          <w:rFonts w:ascii="Courier New" w:eastAsia="Times New Roman" w:hAnsi="Courier New" w:cs="Courier New"/>
          <w:noProof/>
          <w:color w:val="666666"/>
          <w:sz w:val="21"/>
          <w:szCs w:val="21"/>
          <w:lang w:val="en-US" w:eastAsia="es-PE"/>
          <w:rPrChange w:id="2856" w:author="Edwin Villanueva Talavera" w:date="2019-06-02T11:17:00Z">
            <w:rPr>
              <w:rFonts w:ascii="Courier New" w:eastAsia="Times New Roman" w:hAnsi="Courier New" w:cs="Courier New"/>
              <w:noProof/>
              <w:color w:val="666666"/>
              <w:sz w:val="21"/>
              <w:szCs w:val="21"/>
              <w:lang w:eastAsia="es-PE"/>
            </w:rPr>
          </w:rPrChange>
        </w:rPr>
        <w:t>11</w:t>
      </w:r>
      <w:r w:rsidRPr="00FD6FF2">
        <w:rPr>
          <w:rFonts w:ascii="Courier New" w:eastAsia="Times New Roman" w:hAnsi="Courier New" w:cs="Courier New"/>
          <w:noProof/>
          <w:color w:val="333333"/>
          <w:sz w:val="21"/>
          <w:szCs w:val="21"/>
          <w:lang w:val="en-US" w:eastAsia="es-PE"/>
          <w:rPrChange w:id="285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85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59" w:author="Edwin Villanueva Talavera" w:date="2019-06-02T11:17:00Z">
            <w:rPr>
              <w:rFonts w:ascii="Courier New" w:eastAsia="Times New Roman" w:hAnsi="Courier New" w:cs="Courier New"/>
              <w:noProof/>
              <w:color w:val="333333"/>
              <w:sz w:val="21"/>
              <w:szCs w:val="21"/>
              <w:lang w:eastAsia="es-PE"/>
            </w:rPr>
          </w:rPrChange>
        </w:rPr>
        <w:t xml:space="preserve">gapextend </w:t>
      </w:r>
      <w:r w:rsidRPr="00FD6FF2">
        <w:rPr>
          <w:rFonts w:ascii="Courier New" w:eastAsia="Times New Roman" w:hAnsi="Courier New" w:cs="Courier New"/>
          <w:noProof/>
          <w:color w:val="666666"/>
          <w:sz w:val="21"/>
          <w:szCs w:val="21"/>
          <w:lang w:val="en-US" w:eastAsia="es-PE"/>
          <w:rPrChange w:id="2860"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286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86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63" w:author="Edwin Villanueva Talavera" w:date="2019-06-02T11:17:00Z">
            <w:rPr>
              <w:rFonts w:ascii="Courier New" w:eastAsia="Times New Roman" w:hAnsi="Courier New" w:cs="Courier New"/>
              <w:noProof/>
              <w:color w:val="333333"/>
              <w:sz w:val="21"/>
              <w:szCs w:val="21"/>
              <w:lang w:eastAsia="es-PE"/>
            </w:rPr>
          </w:rPrChange>
        </w:rPr>
        <w:t>more</w:t>
      </w:r>
      <w:r w:rsidRPr="00FD6FF2">
        <w:rPr>
          <w:rFonts w:ascii="Courier New" w:eastAsia="Times New Roman" w:hAnsi="Courier New" w:cs="Courier New"/>
          <w:noProof/>
          <w:color w:val="666666"/>
          <w:sz w:val="21"/>
          <w:szCs w:val="21"/>
          <w:lang w:val="en-US" w:eastAsia="es-PE"/>
          <w:rPrChange w:id="286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65" w:author="Edwin Villanueva Talavera" w:date="2019-06-02T11:17:00Z">
            <w:rPr>
              <w:rFonts w:ascii="Courier New" w:eastAsia="Times New Roman" w:hAnsi="Courier New" w:cs="Courier New"/>
              <w:noProof/>
              <w:color w:val="333333"/>
              <w:sz w:val="21"/>
              <w:szCs w:val="21"/>
              <w:lang w:eastAsia="es-PE"/>
            </w:rPr>
          </w:rPrChange>
        </w:rPr>
        <w:t xml:space="preserve">sensitive </w:t>
      </w:r>
      <w:r w:rsidRPr="00FD6FF2">
        <w:rPr>
          <w:rFonts w:ascii="Courier New" w:eastAsia="Times New Roman" w:hAnsi="Courier New" w:cs="Courier New"/>
          <w:noProof/>
          <w:color w:val="666666"/>
          <w:sz w:val="21"/>
          <w:szCs w:val="21"/>
          <w:lang w:val="en-US" w:eastAsia="es-PE"/>
          <w:rPrChange w:id="286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67" w:author="Edwin Villanueva Talavera" w:date="2019-06-02T11:17:00Z">
            <w:rPr>
              <w:rFonts w:ascii="Courier New" w:eastAsia="Times New Roman" w:hAnsi="Courier New" w:cs="Courier New"/>
              <w:noProof/>
              <w:color w:val="333333"/>
              <w:sz w:val="21"/>
              <w:szCs w:val="21"/>
              <w:lang w:eastAsia="es-PE"/>
            </w:rPr>
          </w:rPrChange>
        </w:rPr>
        <w:t xml:space="preserve">f </w:t>
      </w:r>
      <w:r w:rsidRPr="00FD6FF2">
        <w:rPr>
          <w:rFonts w:ascii="Courier New" w:eastAsia="Times New Roman" w:hAnsi="Courier New" w:cs="Courier New"/>
          <w:noProof/>
          <w:color w:val="666666"/>
          <w:sz w:val="21"/>
          <w:szCs w:val="21"/>
          <w:lang w:val="en-US" w:eastAsia="es-PE"/>
          <w:rPrChange w:id="2868" w:author="Edwin Villanueva Talavera" w:date="2019-06-02T11:17:00Z">
            <w:rPr>
              <w:rFonts w:ascii="Courier New" w:eastAsia="Times New Roman" w:hAnsi="Courier New" w:cs="Courier New"/>
              <w:noProof/>
              <w:color w:val="666666"/>
              <w:sz w:val="21"/>
              <w:szCs w:val="21"/>
              <w:lang w:eastAsia="es-PE"/>
            </w:rPr>
          </w:rPrChange>
        </w:rPr>
        <w:t>6</w:t>
      </w:r>
      <w:r w:rsidRPr="00FD6FF2">
        <w:rPr>
          <w:rFonts w:ascii="Courier New" w:eastAsia="Times New Roman" w:hAnsi="Courier New" w:cs="Courier New"/>
          <w:noProof/>
          <w:color w:val="333333"/>
          <w:sz w:val="21"/>
          <w:szCs w:val="21"/>
          <w:lang w:val="en-US" w:eastAsia="es-PE"/>
          <w:rPrChange w:id="2869" w:author="Edwin Villanueva Talavera" w:date="2019-06-02T11:17:00Z">
            <w:rPr>
              <w:rFonts w:ascii="Courier New" w:eastAsia="Times New Roman" w:hAnsi="Courier New" w:cs="Courier New"/>
              <w:noProof/>
              <w:color w:val="333333"/>
              <w:sz w:val="21"/>
              <w:szCs w:val="21"/>
              <w:lang w:eastAsia="es-PE"/>
            </w:rPr>
          </w:rPrChange>
        </w:rPr>
        <w:t xml:space="preserve"> qseqid pident length qframe qstart qend sstart send evalue bitscore</w:t>
      </w:r>
    </w:p>
    <w:p w14:paraId="2DC73A83"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870"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871" w:author="Edwin Villanueva Talavera" w:date="2019-06-02T11:17:00Z">
            <w:rPr>
              <w:rFonts w:ascii="Courier New" w:eastAsia="Times New Roman" w:hAnsi="Courier New" w:cs="Courier New"/>
              <w:noProof/>
              <w:color w:val="333333"/>
              <w:sz w:val="21"/>
              <w:szCs w:val="21"/>
              <w:lang w:eastAsia="es-PE"/>
            </w:rPr>
          </w:rPrChange>
        </w:rPr>
        <w:t xml:space="preserve">    </w:t>
      </w:r>
    </w:p>
    <w:p w14:paraId="4F1C78E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1256EA1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2B5E783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Proceso finalizado...                                                                                       "</w:t>
      </w:r>
      <w:r w:rsidRPr="00E16EF8">
        <w:rPr>
          <w:rFonts w:ascii="Courier New" w:eastAsia="Times New Roman" w:hAnsi="Courier New" w:cs="Courier New"/>
          <w:noProof/>
          <w:color w:val="333333"/>
          <w:sz w:val="21"/>
          <w:szCs w:val="21"/>
          <w:lang w:eastAsia="es-PE"/>
        </w:rPr>
        <w:t>)</w:t>
      </w:r>
    </w:p>
    <w:p w14:paraId="79BA609E" w14:textId="60126D14" w:rsidR="00DE6054" w:rsidRPr="00E16EF8" w:rsidRDefault="00DE6054">
      <w:pPr>
        <w:spacing w:before="0" w:after="160" w:line="259" w:lineRule="auto"/>
        <w:rPr>
          <w:noProof/>
        </w:rPr>
      </w:pPr>
      <w:r w:rsidRPr="00E16EF8">
        <w:rPr>
          <w:noProof/>
        </w:rPr>
        <w:br w:type="page"/>
      </w:r>
    </w:p>
    <w:p w14:paraId="7F8C617A" w14:textId="396F26CF" w:rsidR="00F25E44" w:rsidRPr="00E16EF8" w:rsidRDefault="00F25E44" w:rsidP="00F25E44">
      <w:pPr>
        <w:pStyle w:val="Ttulo2"/>
        <w:numPr>
          <w:ilvl w:val="0"/>
          <w:numId w:val="21"/>
        </w:numPr>
        <w:rPr>
          <w:noProof/>
        </w:rPr>
      </w:pPr>
      <w:bookmarkStart w:id="2872" w:name="_Ref6605508"/>
      <w:bookmarkStart w:id="2873" w:name="_Toc10327588"/>
      <w:r w:rsidRPr="00E16EF8">
        <w:rPr>
          <w:noProof/>
        </w:rPr>
        <w:t xml:space="preserve">: Diamond – </w:t>
      </w:r>
      <w:bookmarkEnd w:id="2872"/>
      <w:r w:rsidR="00176609">
        <w:rPr>
          <w:noProof/>
        </w:rPr>
        <w:t>Extracción de características</w:t>
      </w:r>
      <w:bookmarkEnd w:id="2873"/>
      <w:r w:rsidRPr="00E16EF8">
        <w:rPr>
          <w:noProof/>
        </w:rPr>
        <w:t xml:space="preserve"> </w:t>
      </w:r>
    </w:p>
    <w:p w14:paraId="4C449A7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7EE65AA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62FFAC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59B47CE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csv</w:t>
      </w:r>
    </w:p>
    <w:p w14:paraId="7C29B21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66A2115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27F3F1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conn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mysql</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w:t>
      </w:r>
    </w:p>
    <w:p w14:paraId="16A4606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host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"localhost"</w:t>
      </w:r>
      <w:r w:rsidRPr="00E16EF8">
        <w:rPr>
          <w:rFonts w:ascii="Courier New" w:eastAsia="Times New Roman" w:hAnsi="Courier New" w:cs="Courier New"/>
          <w:noProof/>
          <w:color w:val="333333"/>
          <w:sz w:val="21"/>
          <w:szCs w:val="21"/>
          <w:lang w:eastAsia="es-PE"/>
        </w:rPr>
        <w:t>,</w:t>
      </w:r>
    </w:p>
    <w:p w14:paraId="3B13EDD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database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069947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user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41510CC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passwd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p>
    <w:p w14:paraId="5D64ADF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w:t>
      </w:r>
    </w:p>
    <w:p w14:paraId="7A7213D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56F699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i/>
          <w:iCs/>
          <w:noProof/>
          <w:color w:val="408080"/>
          <w:sz w:val="21"/>
          <w:szCs w:val="21"/>
          <w:lang w:eastAsia="es-PE"/>
        </w:rPr>
        <w:t>#adaptado de https://github.com/gbgolding/crema/blob/master/bin/featuresetup_module.py</w:t>
      </w:r>
    </w:p>
    <w:p w14:paraId="1E33452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def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00FF"/>
          <w:sz w:val="21"/>
          <w:szCs w:val="21"/>
          <w:lang w:eastAsia="es-PE"/>
        </w:rPr>
        <w:t>transcript_info_dict</w:t>
      </w:r>
      <w:r w:rsidRPr="00E16EF8">
        <w:rPr>
          <w:rFonts w:ascii="Courier New" w:eastAsia="Times New Roman" w:hAnsi="Courier New" w:cs="Courier New"/>
          <w:noProof/>
          <w:color w:val="333333"/>
          <w:sz w:val="21"/>
          <w:szCs w:val="21"/>
          <w:lang w:eastAsia="es-PE"/>
        </w:rPr>
        <w:t>(id_especie, blast_file, cursor, flg_pct):</w:t>
      </w:r>
    </w:p>
    <w:p w14:paraId="2FF023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2A99A838"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874"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87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2876" w:author="Edwin Villanueva Talavera" w:date="2019-06-02T11:17:00Z">
            <w:rPr>
              <w:rFonts w:ascii="Courier New" w:eastAsia="Times New Roman" w:hAnsi="Courier New" w:cs="Courier New"/>
              <w:b/>
              <w:bCs/>
              <w:noProof/>
              <w:color w:val="008000"/>
              <w:sz w:val="21"/>
              <w:szCs w:val="21"/>
              <w:lang w:eastAsia="es-PE"/>
            </w:rPr>
          </w:rPrChange>
        </w:rPr>
        <w:t>with</w:t>
      </w:r>
      <w:r w:rsidRPr="00FD6FF2">
        <w:rPr>
          <w:rFonts w:ascii="Courier New" w:eastAsia="Times New Roman" w:hAnsi="Courier New" w:cs="Courier New"/>
          <w:noProof/>
          <w:color w:val="333333"/>
          <w:sz w:val="21"/>
          <w:szCs w:val="21"/>
          <w:lang w:val="en-US" w:eastAsia="es-PE"/>
          <w:rPrChange w:id="287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878" w:author="Edwin Villanueva Talavera" w:date="2019-06-02T11:17:00Z">
            <w:rPr>
              <w:rFonts w:ascii="Courier New" w:eastAsia="Times New Roman" w:hAnsi="Courier New" w:cs="Courier New"/>
              <w:noProof/>
              <w:color w:val="008000"/>
              <w:sz w:val="21"/>
              <w:szCs w:val="21"/>
              <w:lang w:eastAsia="es-PE"/>
            </w:rPr>
          </w:rPrChange>
        </w:rPr>
        <w:t>open</w:t>
      </w:r>
      <w:r w:rsidRPr="00FD6FF2">
        <w:rPr>
          <w:rFonts w:ascii="Courier New" w:eastAsia="Times New Roman" w:hAnsi="Courier New" w:cs="Courier New"/>
          <w:noProof/>
          <w:color w:val="333333"/>
          <w:sz w:val="21"/>
          <w:szCs w:val="21"/>
          <w:lang w:val="en-US" w:eastAsia="es-PE"/>
          <w:rPrChange w:id="2879" w:author="Edwin Villanueva Talavera" w:date="2019-06-02T11:17:00Z">
            <w:rPr>
              <w:rFonts w:ascii="Courier New" w:eastAsia="Times New Roman" w:hAnsi="Courier New" w:cs="Courier New"/>
              <w:noProof/>
              <w:color w:val="333333"/>
              <w:sz w:val="21"/>
              <w:szCs w:val="21"/>
              <w:lang w:eastAsia="es-PE"/>
            </w:rPr>
          </w:rPrChange>
        </w:rPr>
        <w:t xml:space="preserve">(blast_file, </w:t>
      </w:r>
      <w:r w:rsidRPr="00FD6FF2">
        <w:rPr>
          <w:rFonts w:ascii="Courier New" w:eastAsia="Times New Roman" w:hAnsi="Courier New" w:cs="Courier New"/>
          <w:noProof/>
          <w:color w:val="BA2121"/>
          <w:sz w:val="21"/>
          <w:szCs w:val="21"/>
          <w:lang w:val="en-US" w:eastAsia="es-PE"/>
          <w:rPrChange w:id="2880" w:author="Edwin Villanueva Talavera" w:date="2019-06-02T11:17:00Z">
            <w:rPr>
              <w:rFonts w:ascii="Courier New" w:eastAsia="Times New Roman" w:hAnsi="Courier New" w:cs="Courier New"/>
              <w:noProof/>
              <w:color w:val="BA2121"/>
              <w:sz w:val="21"/>
              <w:szCs w:val="21"/>
              <w:lang w:eastAsia="es-PE"/>
            </w:rPr>
          </w:rPrChange>
        </w:rPr>
        <w:t>"r"</w:t>
      </w:r>
      <w:r w:rsidRPr="00FD6FF2">
        <w:rPr>
          <w:rFonts w:ascii="Courier New" w:eastAsia="Times New Roman" w:hAnsi="Courier New" w:cs="Courier New"/>
          <w:noProof/>
          <w:color w:val="333333"/>
          <w:sz w:val="21"/>
          <w:szCs w:val="21"/>
          <w:lang w:val="en-US" w:eastAsia="es-PE"/>
          <w:rPrChange w:id="288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2882" w:author="Edwin Villanueva Talavera" w:date="2019-06-02T11:17:00Z">
            <w:rPr>
              <w:rFonts w:ascii="Courier New" w:eastAsia="Times New Roman" w:hAnsi="Courier New" w:cs="Courier New"/>
              <w:b/>
              <w:bCs/>
              <w:noProof/>
              <w:color w:val="008000"/>
              <w:sz w:val="21"/>
              <w:szCs w:val="21"/>
              <w:lang w:eastAsia="es-PE"/>
            </w:rPr>
          </w:rPrChange>
        </w:rPr>
        <w:t>as</w:t>
      </w:r>
      <w:r w:rsidRPr="00FD6FF2">
        <w:rPr>
          <w:rFonts w:ascii="Courier New" w:eastAsia="Times New Roman" w:hAnsi="Courier New" w:cs="Courier New"/>
          <w:noProof/>
          <w:color w:val="333333"/>
          <w:sz w:val="21"/>
          <w:szCs w:val="21"/>
          <w:lang w:val="en-US" w:eastAsia="es-PE"/>
          <w:rPrChange w:id="2883" w:author="Edwin Villanueva Talavera" w:date="2019-06-02T11:17:00Z">
            <w:rPr>
              <w:rFonts w:ascii="Courier New" w:eastAsia="Times New Roman" w:hAnsi="Courier New" w:cs="Courier New"/>
              <w:noProof/>
              <w:color w:val="333333"/>
              <w:sz w:val="21"/>
              <w:szCs w:val="21"/>
              <w:lang w:eastAsia="es-PE"/>
            </w:rPr>
          </w:rPrChange>
        </w:rPr>
        <w:t xml:space="preserve"> f:</w:t>
      </w:r>
    </w:p>
    <w:p w14:paraId="63D729C8"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884"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885" w:author="Edwin Villanueva Talavera" w:date="2019-06-02T11:17:00Z">
            <w:rPr>
              <w:rFonts w:ascii="Courier New" w:eastAsia="Times New Roman" w:hAnsi="Courier New" w:cs="Courier New"/>
              <w:noProof/>
              <w:color w:val="333333"/>
              <w:sz w:val="21"/>
              <w:szCs w:val="21"/>
              <w:lang w:eastAsia="es-PE"/>
            </w:rPr>
          </w:rPrChange>
        </w:rPr>
        <w:t xml:space="preserve">        tab_reader </w:t>
      </w:r>
      <w:r w:rsidRPr="00FD6FF2">
        <w:rPr>
          <w:rFonts w:ascii="Courier New" w:eastAsia="Times New Roman" w:hAnsi="Courier New" w:cs="Courier New"/>
          <w:noProof/>
          <w:color w:val="666666"/>
          <w:sz w:val="21"/>
          <w:szCs w:val="21"/>
          <w:lang w:val="en-US" w:eastAsia="es-PE"/>
          <w:rPrChange w:id="288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87" w:author="Edwin Villanueva Talavera" w:date="2019-06-02T11:17:00Z">
            <w:rPr>
              <w:rFonts w:ascii="Courier New" w:eastAsia="Times New Roman" w:hAnsi="Courier New" w:cs="Courier New"/>
              <w:noProof/>
              <w:color w:val="333333"/>
              <w:sz w:val="21"/>
              <w:szCs w:val="21"/>
              <w:lang w:eastAsia="es-PE"/>
            </w:rPr>
          </w:rPrChange>
        </w:rPr>
        <w:t xml:space="preserve"> csv</w:t>
      </w:r>
      <w:r w:rsidRPr="00FD6FF2">
        <w:rPr>
          <w:rFonts w:ascii="Courier New" w:eastAsia="Times New Roman" w:hAnsi="Courier New" w:cs="Courier New"/>
          <w:noProof/>
          <w:color w:val="666666"/>
          <w:sz w:val="21"/>
          <w:szCs w:val="21"/>
          <w:lang w:val="en-US" w:eastAsia="es-PE"/>
          <w:rPrChange w:id="288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89" w:author="Edwin Villanueva Talavera" w:date="2019-06-02T11:17:00Z">
            <w:rPr>
              <w:rFonts w:ascii="Courier New" w:eastAsia="Times New Roman" w:hAnsi="Courier New" w:cs="Courier New"/>
              <w:noProof/>
              <w:color w:val="333333"/>
              <w:sz w:val="21"/>
              <w:szCs w:val="21"/>
              <w:lang w:eastAsia="es-PE"/>
            </w:rPr>
          </w:rPrChange>
        </w:rPr>
        <w:t>reader(f, delimiter</w:t>
      </w:r>
      <w:r w:rsidRPr="00FD6FF2">
        <w:rPr>
          <w:rFonts w:ascii="Courier New" w:eastAsia="Times New Roman" w:hAnsi="Courier New" w:cs="Courier New"/>
          <w:noProof/>
          <w:color w:val="666666"/>
          <w:sz w:val="21"/>
          <w:szCs w:val="21"/>
          <w:lang w:val="en-US" w:eastAsia="es-PE"/>
          <w:rPrChange w:id="289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91"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BA2121"/>
          <w:sz w:val="21"/>
          <w:szCs w:val="21"/>
          <w:lang w:val="en-US" w:eastAsia="es-PE"/>
          <w:rPrChange w:id="2892"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b/>
          <w:bCs/>
          <w:noProof/>
          <w:color w:val="BB6622"/>
          <w:sz w:val="21"/>
          <w:szCs w:val="21"/>
          <w:lang w:val="en-US" w:eastAsia="es-PE"/>
          <w:rPrChange w:id="2893" w:author="Edwin Villanueva Talavera" w:date="2019-06-02T11:17:00Z">
            <w:rPr>
              <w:rFonts w:ascii="Courier New" w:eastAsia="Times New Roman" w:hAnsi="Courier New" w:cs="Courier New"/>
              <w:b/>
              <w:bCs/>
              <w:noProof/>
              <w:color w:val="BB6622"/>
              <w:sz w:val="21"/>
              <w:szCs w:val="21"/>
              <w:lang w:eastAsia="es-PE"/>
            </w:rPr>
          </w:rPrChange>
        </w:rPr>
        <w:t>\t</w:t>
      </w:r>
      <w:r w:rsidRPr="00FD6FF2">
        <w:rPr>
          <w:rFonts w:ascii="Courier New" w:eastAsia="Times New Roman" w:hAnsi="Courier New" w:cs="Courier New"/>
          <w:noProof/>
          <w:color w:val="BA2121"/>
          <w:sz w:val="21"/>
          <w:szCs w:val="21"/>
          <w:lang w:val="en-US" w:eastAsia="es-PE"/>
          <w:rPrChange w:id="2894"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noProof/>
          <w:color w:val="333333"/>
          <w:sz w:val="21"/>
          <w:szCs w:val="21"/>
          <w:lang w:val="en-US" w:eastAsia="es-PE"/>
          <w:rPrChange w:id="2895" w:author="Edwin Villanueva Talavera" w:date="2019-06-02T11:17:00Z">
            <w:rPr>
              <w:rFonts w:ascii="Courier New" w:eastAsia="Times New Roman" w:hAnsi="Courier New" w:cs="Courier New"/>
              <w:noProof/>
              <w:color w:val="333333"/>
              <w:sz w:val="21"/>
              <w:szCs w:val="21"/>
              <w:lang w:eastAsia="es-PE"/>
            </w:rPr>
          </w:rPrChange>
        </w:rPr>
        <w:t>))</w:t>
      </w:r>
    </w:p>
    <w:p w14:paraId="506ADBC3"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89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897" w:author="Edwin Villanueva Talavera" w:date="2019-06-02T11:17:00Z">
            <w:rPr>
              <w:rFonts w:ascii="Courier New" w:eastAsia="Times New Roman" w:hAnsi="Courier New" w:cs="Courier New"/>
              <w:noProof/>
              <w:color w:val="333333"/>
              <w:sz w:val="21"/>
              <w:szCs w:val="21"/>
              <w:lang w:eastAsia="es-PE"/>
            </w:rPr>
          </w:rPrChange>
        </w:rPr>
        <w:t xml:space="preserve">        line_1 </w:t>
      </w:r>
      <w:r w:rsidRPr="00FD6FF2">
        <w:rPr>
          <w:rFonts w:ascii="Courier New" w:eastAsia="Times New Roman" w:hAnsi="Courier New" w:cs="Courier New"/>
          <w:noProof/>
          <w:color w:val="666666"/>
          <w:sz w:val="21"/>
          <w:szCs w:val="21"/>
          <w:lang w:val="en-US" w:eastAsia="es-PE"/>
          <w:rPrChange w:id="289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9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900" w:author="Edwin Villanueva Talavera" w:date="2019-06-02T11:17:00Z">
            <w:rPr>
              <w:rFonts w:ascii="Courier New" w:eastAsia="Times New Roman" w:hAnsi="Courier New" w:cs="Courier New"/>
              <w:noProof/>
              <w:color w:val="008000"/>
              <w:sz w:val="21"/>
              <w:szCs w:val="21"/>
              <w:lang w:eastAsia="es-PE"/>
            </w:rPr>
          </w:rPrChange>
        </w:rPr>
        <w:t>next</w:t>
      </w:r>
      <w:r w:rsidRPr="00FD6FF2">
        <w:rPr>
          <w:rFonts w:ascii="Courier New" w:eastAsia="Times New Roman" w:hAnsi="Courier New" w:cs="Courier New"/>
          <w:noProof/>
          <w:color w:val="333333"/>
          <w:sz w:val="21"/>
          <w:szCs w:val="21"/>
          <w:lang w:val="en-US" w:eastAsia="es-PE"/>
          <w:rPrChange w:id="2901" w:author="Edwin Villanueva Talavera" w:date="2019-06-02T11:17:00Z">
            <w:rPr>
              <w:rFonts w:ascii="Courier New" w:eastAsia="Times New Roman" w:hAnsi="Courier New" w:cs="Courier New"/>
              <w:noProof/>
              <w:color w:val="333333"/>
              <w:sz w:val="21"/>
              <w:szCs w:val="21"/>
              <w:lang w:eastAsia="es-PE"/>
            </w:rPr>
          </w:rPrChange>
        </w:rPr>
        <w:t>(tab_reader)</w:t>
      </w:r>
    </w:p>
    <w:p w14:paraId="2E7D9637"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902"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903" w:author="Edwin Villanueva Talavera" w:date="2019-06-02T11:17:00Z">
            <w:rPr>
              <w:rFonts w:ascii="Courier New" w:eastAsia="Times New Roman" w:hAnsi="Courier New" w:cs="Courier New"/>
              <w:noProof/>
              <w:color w:val="333333"/>
              <w:sz w:val="21"/>
              <w:szCs w:val="21"/>
              <w:lang w:eastAsia="es-PE"/>
            </w:rPr>
          </w:rPrChange>
        </w:rPr>
        <w:t xml:space="preserve">        first </w:t>
      </w:r>
      <w:r w:rsidRPr="00FD6FF2">
        <w:rPr>
          <w:rFonts w:ascii="Courier New" w:eastAsia="Times New Roman" w:hAnsi="Courier New" w:cs="Courier New"/>
          <w:noProof/>
          <w:color w:val="666666"/>
          <w:sz w:val="21"/>
          <w:szCs w:val="21"/>
          <w:lang w:val="en-US" w:eastAsia="es-PE"/>
          <w:rPrChange w:id="290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905" w:author="Edwin Villanueva Talavera" w:date="2019-06-02T11:17:00Z">
            <w:rPr>
              <w:rFonts w:ascii="Courier New" w:eastAsia="Times New Roman" w:hAnsi="Courier New" w:cs="Courier New"/>
              <w:noProof/>
              <w:color w:val="333333"/>
              <w:sz w:val="21"/>
              <w:szCs w:val="21"/>
              <w:lang w:eastAsia="es-PE"/>
            </w:rPr>
          </w:rPrChange>
        </w:rPr>
        <w:t xml:space="preserve"> line_1[</w:t>
      </w:r>
      <w:r w:rsidRPr="00FD6FF2">
        <w:rPr>
          <w:rFonts w:ascii="Courier New" w:eastAsia="Times New Roman" w:hAnsi="Courier New" w:cs="Courier New"/>
          <w:noProof/>
          <w:color w:val="666666"/>
          <w:sz w:val="21"/>
          <w:szCs w:val="21"/>
          <w:lang w:val="en-US" w:eastAsia="es-PE"/>
          <w:rPrChange w:id="2906"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2907" w:author="Edwin Villanueva Talavera" w:date="2019-06-02T11:17:00Z">
            <w:rPr>
              <w:rFonts w:ascii="Courier New" w:eastAsia="Times New Roman" w:hAnsi="Courier New" w:cs="Courier New"/>
              <w:noProof/>
              <w:color w:val="333333"/>
              <w:sz w:val="21"/>
              <w:szCs w:val="21"/>
              <w:lang w:eastAsia="es-PE"/>
            </w:rPr>
          </w:rPrChange>
        </w:rPr>
        <w:t>]</w:t>
      </w:r>
    </w:p>
    <w:p w14:paraId="22F895AC"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908"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909" w:author="Edwin Villanueva Talavera" w:date="2019-06-02T11:17:00Z">
            <w:rPr>
              <w:rFonts w:ascii="Courier New" w:eastAsia="Times New Roman" w:hAnsi="Courier New" w:cs="Courier New"/>
              <w:noProof/>
              <w:color w:val="333333"/>
              <w:sz w:val="21"/>
              <w:szCs w:val="21"/>
              <w:lang w:eastAsia="es-PE"/>
            </w:rPr>
          </w:rPrChange>
        </w:rPr>
        <w:t xml:space="preserve">        score </w:t>
      </w:r>
      <w:r w:rsidRPr="00FD6FF2">
        <w:rPr>
          <w:rFonts w:ascii="Courier New" w:eastAsia="Times New Roman" w:hAnsi="Courier New" w:cs="Courier New"/>
          <w:noProof/>
          <w:color w:val="666666"/>
          <w:sz w:val="21"/>
          <w:szCs w:val="21"/>
          <w:lang w:val="en-US" w:eastAsia="es-PE"/>
          <w:rPrChange w:id="291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91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912"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2913" w:author="Edwin Villanueva Talavera" w:date="2019-06-02T11:17:00Z">
            <w:rPr>
              <w:rFonts w:ascii="Courier New" w:eastAsia="Times New Roman" w:hAnsi="Courier New" w:cs="Courier New"/>
              <w:noProof/>
              <w:color w:val="333333"/>
              <w:sz w:val="21"/>
              <w:szCs w:val="21"/>
              <w:lang w:eastAsia="es-PE"/>
            </w:rPr>
          </w:rPrChange>
        </w:rPr>
        <w:t>(line_1[</w:t>
      </w:r>
      <w:r w:rsidRPr="00FD6FF2">
        <w:rPr>
          <w:rFonts w:ascii="Courier New" w:eastAsia="Times New Roman" w:hAnsi="Courier New" w:cs="Courier New"/>
          <w:noProof/>
          <w:color w:val="666666"/>
          <w:sz w:val="21"/>
          <w:szCs w:val="21"/>
          <w:lang w:val="en-US" w:eastAsia="es-PE"/>
          <w:rPrChange w:id="2914" w:author="Edwin Villanueva Talavera" w:date="2019-06-02T11:17:00Z">
            <w:rPr>
              <w:rFonts w:ascii="Courier New" w:eastAsia="Times New Roman" w:hAnsi="Courier New" w:cs="Courier New"/>
              <w:noProof/>
              <w:color w:val="666666"/>
              <w:sz w:val="21"/>
              <w:szCs w:val="21"/>
              <w:lang w:eastAsia="es-PE"/>
            </w:rPr>
          </w:rPrChange>
        </w:rPr>
        <w:t>9</w:t>
      </w:r>
      <w:r w:rsidRPr="00FD6FF2">
        <w:rPr>
          <w:rFonts w:ascii="Courier New" w:eastAsia="Times New Roman" w:hAnsi="Courier New" w:cs="Courier New"/>
          <w:noProof/>
          <w:color w:val="333333"/>
          <w:sz w:val="21"/>
          <w:szCs w:val="21"/>
          <w:lang w:val="en-US" w:eastAsia="es-PE"/>
          <w:rPrChange w:id="2915" w:author="Edwin Villanueva Talavera" w:date="2019-06-02T11:17:00Z">
            <w:rPr>
              <w:rFonts w:ascii="Courier New" w:eastAsia="Times New Roman" w:hAnsi="Courier New" w:cs="Courier New"/>
              <w:noProof/>
              <w:color w:val="333333"/>
              <w:sz w:val="21"/>
              <w:szCs w:val="21"/>
              <w:lang w:eastAsia="es-PE"/>
            </w:rPr>
          </w:rPrChange>
        </w:rPr>
        <w:t>])]</w:t>
      </w:r>
    </w:p>
    <w:p w14:paraId="3592AB38"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91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917" w:author="Edwin Villanueva Talavera" w:date="2019-06-02T11:17:00Z">
            <w:rPr>
              <w:rFonts w:ascii="Courier New" w:eastAsia="Times New Roman" w:hAnsi="Courier New" w:cs="Courier New"/>
              <w:noProof/>
              <w:color w:val="333333"/>
              <w:sz w:val="21"/>
              <w:szCs w:val="21"/>
              <w:lang w:eastAsia="es-PE"/>
            </w:rPr>
          </w:rPrChange>
        </w:rPr>
        <w:t xml:space="preserve">        with_len </w:t>
      </w:r>
      <w:r w:rsidRPr="00FD6FF2">
        <w:rPr>
          <w:rFonts w:ascii="Courier New" w:eastAsia="Times New Roman" w:hAnsi="Courier New" w:cs="Courier New"/>
          <w:noProof/>
          <w:color w:val="666666"/>
          <w:sz w:val="21"/>
          <w:szCs w:val="21"/>
          <w:lang w:val="en-US" w:eastAsia="es-PE"/>
          <w:rPrChange w:id="291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919" w:author="Edwin Villanueva Talavera" w:date="2019-06-02T11:17:00Z">
            <w:rPr>
              <w:rFonts w:ascii="Courier New" w:eastAsia="Times New Roman" w:hAnsi="Courier New" w:cs="Courier New"/>
              <w:noProof/>
              <w:color w:val="333333"/>
              <w:sz w:val="21"/>
              <w:szCs w:val="21"/>
              <w:lang w:eastAsia="es-PE"/>
            </w:rPr>
          </w:rPrChange>
        </w:rPr>
        <w:t xml:space="preserve"> [[first, </w:t>
      </w:r>
      <w:r w:rsidRPr="00FD6FF2">
        <w:rPr>
          <w:rFonts w:ascii="Courier New" w:eastAsia="Times New Roman" w:hAnsi="Courier New" w:cs="Courier New"/>
          <w:noProof/>
          <w:color w:val="008000"/>
          <w:sz w:val="21"/>
          <w:szCs w:val="21"/>
          <w:lang w:val="en-US" w:eastAsia="es-PE"/>
          <w:rPrChange w:id="2920"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2921" w:author="Edwin Villanueva Talavera" w:date="2019-06-02T11:17:00Z">
            <w:rPr>
              <w:rFonts w:ascii="Courier New" w:eastAsia="Times New Roman" w:hAnsi="Courier New" w:cs="Courier New"/>
              <w:noProof/>
              <w:color w:val="333333"/>
              <w:sz w:val="21"/>
              <w:szCs w:val="21"/>
              <w:lang w:eastAsia="es-PE"/>
            </w:rPr>
          </w:rPrChange>
        </w:rPr>
        <w:t>(line_1[</w:t>
      </w:r>
      <w:r w:rsidRPr="00FD6FF2">
        <w:rPr>
          <w:rFonts w:ascii="Courier New" w:eastAsia="Times New Roman" w:hAnsi="Courier New" w:cs="Courier New"/>
          <w:noProof/>
          <w:color w:val="666666"/>
          <w:sz w:val="21"/>
          <w:szCs w:val="21"/>
          <w:lang w:val="en-US" w:eastAsia="es-PE"/>
          <w:rPrChange w:id="2922"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292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924"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2925" w:author="Edwin Villanueva Talavera" w:date="2019-06-02T11:17:00Z">
            <w:rPr>
              <w:rFonts w:ascii="Courier New" w:eastAsia="Times New Roman" w:hAnsi="Courier New" w:cs="Courier New"/>
              <w:noProof/>
              <w:color w:val="333333"/>
              <w:sz w:val="21"/>
              <w:szCs w:val="21"/>
              <w:lang w:eastAsia="es-PE"/>
            </w:rPr>
          </w:rPrChange>
        </w:rPr>
        <w:t>(line_1[</w:t>
      </w:r>
      <w:r w:rsidRPr="00FD6FF2">
        <w:rPr>
          <w:rFonts w:ascii="Courier New" w:eastAsia="Times New Roman" w:hAnsi="Courier New" w:cs="Courier New"/>
          <w:noProof/>
          <w:color w:val="666666"/>
          <w:sz w:val="21"/>
          <w:szCs w:val="21"/>
          <w:lang w:val="en-US" w:eastAsia="es-PE"/>
          <w:rPrChange w:id="2926" w:author="Edwin Villanueva Talavera" w:date="2019-06-02T11:17:00Z">
            <w:rPr>
              <w:rFonts w:ascii="Courier New" w:eastAsia="Times New Roman" w:hAnsi="Courier New" w:cs="Courier New"/>
              <w:noProof/>
              <w:color w:val="666666"/>
              <w:sz w:val="21"/>
              <w:szCs w:val="21"/>
              <w:lang w:eastAsia="es-PE"/>
            </w:rPr>
          </w:rPrChange>
        </w:rPr>
        <w:t>2</w:t>
      </w:r>
      <w:r w:rsidRPr="00FD6FF2">
        <w:rPr>
          <w:rFonts w:ascii="Courier New" w:eastAsia="Times New Roman" w:hAnsi="Courier New" w:cs="Courier New"/>
          <w:noProof/>
          <w:color w:val="333333"/>
          <w:sz w:val="21"/>
          <w:szCs w:val="21"/>
          <w:lang w:val="en-US" w:eastAsia="es-PE"/>
          <w:rPrChange w:id="292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928"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2929" w:author="Edwin Villanueva Talavera" w:date="2019-06-02T11:17:00Z">
            <w:rPr>
              <w:rFonts w:ascii="Courier New" w:eastAsia="Times New Roman" w:hAnsi="Courier New" w:cs="Courier New"/>
              <w:noProof/>
              <w:color w:val="333333"/>
              <w:sz w:val="21"/>
              <w:szCs w:val="21"/>
              <w:lang w:eastAsia="es-PE"/>
            </w:rPr>
          </w:rPrChange>
        </w:rPr>
        <w:t>(line_1[</w:t>
      </w:r>
      <w:r w:rsidRPr="00FD6FF2">
        <w:rPr>
          <w:rFonts w:ascii="Courier New" w:eastAsia="Times New Roman" w:hAnsi="Courier New" w:cs="Courier New"/>
          <w:noProof/>
          <w:color w:val="666666"/>
          <w:sz w:val="21"/>
          <w:szCs w:val="21"/>
          <w:lang w:val="en-US" w:eastAsia="es-PE"/>
          <w:rPrChange w:id="2930" w:author="Edwin Villanueva Talavera" w:date="2019-06-02T11:17:00Z">
            <w:rPr>
              <w:rFonts w:ascii="Courier New" w:eastAsia="Times New Roman" w:hAnsi="Courier New" w:cs="Courier New"/>
              <w:noProof/>
              <w:color w:val="666666"/>
              <w:sz w:val="21"/>
              <w:szCs w:val="21"/>
              <w:lang w:eastAsia="es-PE"/>
            </w:rPr>
          </w:rPrChange>
        </w:rPr>
        <w:t>3</w:t>
      </w:r>
      <w:r w:rsidRPr="00FD6FF2">
        <w:rPr>
          <w:rFonts w:ascii="Courier New" w:eastAsia="Times New Roman" w:hAnsi="Courier New" w:cs="Courier New"/>
          <w:noProof/>
          <w:color w:val="333333"/>
          <w:sz w:val="21"/>
          <w:szCs w:val="21"/>
          <w:lang w:val="en-US" w:eastAsia="es-PE"/>
          <w:rPrChange w:id="293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932"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2933" w:author="Edwin Villanueva Talavera" w:date="2019-06-02T11:17:00Z">
            <w:rPr>
              <w:rFonts w:ascii="Courier New" w:eastAsia="Times New Roman" w:hAnsi="Courier New" w:cs="Courier New"/>
              <w:noProof/>
              <w:color w:val="333333"/>
              <w:sz w:val="21"/>
              <w:szCs w:val="21"/>
              <w:lang w:eastAsia="es-PE"/>
            </w:rPr>
          </w:rPrChange>
        </w:rPr>
        <w:t>(line_1[</w:t>
      </w:r>
      <w:r w:rsidRPr="00FD6FF2">
        <w:rPr>
          <w:rFonts w:ascii="Courier New" w:eastAsia="Times New Roman" w:hAnsi="Courier New" w:cs="Courier New"/>
          <w:noProof/>
          <w:color w:val="666666"/>
          <w:sz w:val="21"/>
          <w:szCs w:val="21"/>
          <w:lang w:val="en-US" w:eastAsia="es-PE"/>
          <w:rPrChange w:id="2934" w:author="Edwin Villanueva Talavera" w:date="2019-06-02T11:17:00Z">
            <w:rPr>
              <w:rFonts w:ascii="Courier New" w:eastAsia="Times New Roman" w:hAnsi="Courier New" w:cs="Courier New"/>
              <w:noProof/>
              <w:color w:val="666666"/>
              <w:sz w:val="21"/>
              <w:szCs w:val="21"/>
              <w:lang w:eastAsia="es-PE"/>
            </w:rPr>
          </w:rPrChange>
        </w:rPr>
        <w:t>9</w:t>
      </w:r>
      <w:r w:rsidRPr="00FD6FF2">
        <w:rPr>
          <w:rFonts w:ascii="Courier New" w:eastAsia="Times New Roman" w:hAnsi="Courier New" w:cs="Courier New"/>
          <w:noProof/>
          <w:color w:val="333333"/>
          <w:sz w:val="21"/>
          <w:szCs w:val="21"/>
          <w:lang w:val="en-US" w:eastAsia="es-PE"/>
          <w:rPrChange w:id="293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i/>
          <w:iCs/>
          <w:noProof/>
          <w:color w:val="408080"/>
          <w:sz w:val="21"/>
          <w:szCs w:val="21"/>
          <w:lang w:val="en-US" w:eastAsia="es-PE"/>
          <w:rPrChange w:id="2936" w:author="Edwin Villanueva Talavera" w:date="2019-06-02T11:17:00Z">
            <w:rPr>
              <w:rFonts w:ascii="Courier New" w:eastAsia="Times New Roman" w:hAnsi="Courier New" w:cs="Courier New"/>
              <w:i/>
              <w:iCs/>
              <w:noProof/>
              <w:color w:val="408080"/>
              <w:sz w:val="21"/>
              <w:szCs w:val="21"/>
              <w:lang w:eastAsia="es-PE"/>
            </w:rPr>
          </w:rPrChange>
        </w:rPr>
        <w:t># name identity length frame score</w:t>
      </w:r>
    </w:p>
    <w:p w14:paraId="56BF64F9"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937"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93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2939" w:author="Edwin Villanueva Talavera" w:date="2019-06-02T11:17:00Z">
            <w:rPr>
              <w:rFonts w:ascii="Courier New" w:eastAsia="Times New Roman" w:hAnsi="Courier New" w:cs="Courier New"/>
              <w:b/>
              <w:bCs/>
              <w:noProof/>
              <w:color w:val="008000"/>
              <w:sz w:val="21"/>
              <w:szCs w:val="21"/>
              <w:lang w:eastAsia="es-PE"/>
            </w:rPr>
          </w:rPrChange>
        </w:rPr>
        <w:t>for</w:t>
      </w:r>
      <w:r w:rsidRPr="00FD6FF2">
        <w:rPr>
          <w:rFonts w:ascii="Courier New" w:eastAsia="Times New Roman" w:hAnsi="Courier New" w:cs="Courier New"/>
          <w:noProof/>
          <w:color w:val="333333"/>
          <w:sz w:val="21"/>
          <w:szCs w:val="21"/>
          <w:lang w:val="en-US" w:eastAsia="es-PE"/>
          <w:rPrChange w:id="2940" w:author="Edwin Villanueva Talavera" w:date="2019-06-02T11:17:00Z">
            <w:rPr>
              <w:rFonts w:ascii="Courier New" w:eastAsia="Times New Roman" w:hAnsi="Courier New" w:cs="Courier New"/>
              <w:noProof/>
              <w:color w:val="333333"/>
              <w:sz w:val="21"/>
              <w:szCs w:val="21"/>
              <w:lang w:eastAsia="es-PE"/>
            </w:rPr>
          </w:rPrChange>
        </w:rPr>
        <w:t xml:space="preserve"> row </w:t>
      </w:r>
      <w:r w:rsidRPr="00FD6FF2">
        <w:rPr>
          <w:rFonts w:ascii="Courier New" w:eastAsia="Times New Roman" w:hAnsi="Courier New" w:cs="Courier New"/>
          <w:b/>
          <w:bCs/>
          <w:noProof/>
          <w:color w:val="AA22FF"/>
          <w:sz w:val="21"/>
          <w:szCs w:val="21"/>
          <w:lang w:val="en-US" w:eastAsia="es-PE"/>
          <w:rPrChange w:id="2941" w:author="Edwin Villanueva Talavera" w:date="2019-06-02T11:17:00Z">
            <w:rPr>
              <w:rFonts w:ascii="Courier New" w:eastAsia="Times New Roman" w:hAnsi="Courier New" w:cs="Courier New"/>
              <w:b/>
              <w:bCs/>
              <w:noProof/>
              <w:color w:val="AA22FF"/>
              <w:sz w:val="21"/>
              <w:szCs w:val="21"/>
              <w:lang w:eastAsia="es-PE"/>
            </w:rPr>
          </w:rPrChange>
        </w:rPr>
        <w:t>in</w:t>
      </w:r>
      <w:r w:rsidRPr="00FD6FF2">
        <w:rPr>
          <w:rFonts w:ascii="Courier New" w:eastAsia="Times New Roman" w:hAnsi="Courier New" w:cs="Courier New"/>
          <w:noProof/>
          <w:color w:val="333333"/>
          <w:sz w:val="21"/>
          <w:szCs w:val="21"/>
          <w:lang w:val="en-US" w:eastAsia="es-PE"/>
          <w:rPrChange w:id="2942" w:author="Edwin Villanueva Talavera" w:date="2019-06-02T11:17:00Z">
            <w:rPr>
              <w:rFonts w:ascii="Courier New" w:eastAsia="Times New Roman" w:hAnsi="Courier New" w:cs="Courier New"/>
              <w:noProof/>
              <w:color w:val="333333"/>
              <w:sz w:val="21"/>
              <w:szCs w:val="21"/>
              <w:lang w:eastAsia="es-PE"/>
            </w:rPr>
          </w:rPrChange>
        </w:rPr>
        <w:t xml:space="preserve"> tab_reader:</w:t>
      </w:r>
    </w:p>
    <w:p w14:paraId="0791984D"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943"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94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2945" w:author="Edwin Villanueva Talavera" w:date="2019-06-02T11:17:00Z">
            <w:rPr>
              <w:rFonts w:ascii="Courier New" w:eastAsia="Times New Roman" w:hAnsi="Courier New" w:cs="Courier New"/>
              <w:b/>
              <w:bCs/>
              <w:noProof/>
              <w:color w:val="008000"/>
              <w:sz w:val="21"/>
              <w:szCs w:val="21"/>
              <w:lang w:eastAsia="es-PE"/>
            </w:rPr>
          </w:rPrChange>
        </w:rPr>
        <w:t>if</w:t>
      </w:r>
      <w:r w:rsidRPr="00FD6FF2">
        <w:rPr>
          <w:rFonts w:ascii="Courier New" w:eastAsia="Times New Roman" w:hAnsi="Courier New" w:cs="Courier New"/>
          <w:noProof/>
          <w:color w:val="333333"/>
          <w:sz w:val="21"/>
          <w:szCs w:val="21"/>
          <w:lang w:val="en-US" w:eastAsia="es-PE"/>
          <w:rPrChange w:id="2946" w:author="Edwin Villanueva Talavera" w:date="2019-06-02T11:17:00Z">
            <w:rPr>
              <w:rFonts w:ascii="Courier New" w:eastAsia="Times New Roman" w:hAnsi="Courier New" w:cs="Courier New"/>
              <w:noProof/>
              <w:color w:val="333333"/>
              <w:sz w:val="21"/>
              <w:szCs w:val="21"/>
              <w:lang w:eastAsia="es-PE"/>
            </w:rPr>
          </w:rPrChange>
        </w:rPr>
        <w:t xml:space="preserve"> row[</w:t>
      </w:r>
      <w:r w:rsidRPr="00FD6FF2">
        <w:rPr>
          <w:rFonts w:ascii="Courier New" w:eastAsia="Times New Roman" w:hAnsi="Courier New" w:cs="Courier New"/>
          <w:noProof/>
          <w:color w:val="666666"/>
          <w:sz w:val="21"/>
          <w:szCs w:val="21"/>
          <w:lang w:val="en-US" w:eastAsia="es-PE"/>
          <w:rPrChange w:id="2947"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294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94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950" w:author="Edwin Villanueva Talavera" w:date="2019-06-02T11:17:00Z">
            <w:rPr>
              <w:rFonts w:ascii="Courier New" w:eastAsia="Times New Roman" w:hAnsi="Courier New" w:cs="Courier New"/>
              <w:noProof/>
              <w:color w:val="333333"/>
              <w:sz w:val="21"/>
              <w:szCs w:val="21"/>
              <w:lang w:eastAsia="es-PE"/>
            </w:rPr>
          </w:rPrChange>
        </w:rPr>
        <w:t xml:space="preserve"> first:</w:t>
      </w:r>
    </w:p>
    <w:p w14:paraId="778C6E67"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951"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952" w:author="Edwin Villanueva Talavera" w:date="2019-06-02T11:17:00Z">
            <w:rPr>
              <w:rFonts w:ascii="Courier New" w:eastAsia="Times New Roman" w:hAnsi="Courier New" w:cs="Courier New"/>
              <w:noProof/>
              <w:color w:val="333333"/>
              <w:sz w:val="21"/>
              <w:szCs w:val="21"/>
              <w:lang w:eastAsia="es-PE"/>
            </w:rPr>
          </w:rPrChange>
        </w:rPr>
        <w:t xml:space="preserve">                score</w:t>
      </w:r>
      <w:r w:rsidRPr="00FD6FF2">
        <w:rPr>
          <w:rFonts w:ascii="Courier New" w:eastAsia="Times New Roman" w:hAnsi="Courier New" w:cs="Courier New"/>
          <w:noProof/>
          <w:color w:val="666666"/>
          <w:sz w:val="21"/>
          <w:szCs w:val="21"/>
          <w:lang w:val="en-US" w:eastAsia="es-PE"/>
          <w:rPrChange w:id="295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954" w:author="Edwin Villanueva Talavera" w:date="2019-06-02T11:17:00Z">
            <w:rPr>
              <w:rFonts w:ascii="Courier New" w:eastAsia="Times New Roman" w:hAnsi="Courier New" w:cs="Courier New"/>
              <w:noProof/>
              <w:color w:val="333333"/>
              <w:sz w:val="21"/>
              <w:szCs w:val="21"/>
              <w:lang w:eastAsia="es-PE"/>
            </w:rPr>
          </w:rPrChange>
        </w:rPr>
        <w:t>append(</w:t>
      </w:r>
      <w:r w:rsidRPr="00FD6FF2">
        <w:rPr>
          <w:rFonts w:ascii="Courier New" w:eastAsia="Times New Roman" w:hAnsi="Courier New" w:cs="Courier New"/>
          <w:noProof/>
          <w:color w:val="008000"/>
          <w:sz w:val="21"/>
          <w:szCs w:val="21"/>
          <w:lang w:val="en-US" w:eastAsia="es-PE"/>
          <w:rPrChange w:id="2955"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2956" w:author="Edwin Villanueva Talavera" w:date="2019-06-02T11:17:00Z">
            <w:rPr>
              <w:rFonts w:ascii="Courier New" w:eastAsia="Times New Roman" w:hAnsi="Courier New" w:cs="Courier New"/>
              <w:noProof/>
              <w:color w:val="333333"/>
              <w:sz w:val="21"/>
              <w:szCs w:val="21"/>
              <w:lang w:eastAsia="es-PE"/>
            </w:rPr>
          </w:rPrChange>
        </w:rPr>
        <w:t>(row[</w:t>
      </w:r>
      <w:r w:rsidRPr="00FD6FF2">
        <w:rPr>
          <w:rFonts w:ascii="Courier New" w:eastAsia="Times New Roman" w:hAnsi="Courier New" w:cs="Courier New"/>
          <w:noProof/>
          <w:color w:val="666666"/>
          <w:sz w:val="21"/>
          <w:szCs w:val="21"/>
          <w:lang w:val="en-US" w:eastAsia="es-PE"/>
          <w:rPrChange w:id="2957" w:author="Edwin Villanueva Talavera" w:date="2019-06-02T11:17:00Z">
            <w:rPr>
              <w:rFonts w:ascii="Courier New" w:eastAsia="Times New Roman" w:hAnsi="Courier New" w:cs="Courier New"/>
              <w:noProof/>
              <w:color w:val="666666"/>
              <w:sz w:val="21"/>
              <w:szCs w:val="21"/>
              <w:lang w:eastAsia="es-PE"/>
            </w:rPr>
          </w:rPrChange>
        </w:rPr>
        <w:t>9</w:t>
      </w:r>
      <w:r w:rsidRPr="00FD6FF2">
        <w:rPr>
          <w:rFonts w:ascii="Courier New" w:eastAsia="Times New Roman" w:hAnsi="Courier New" w:cs="Courier New"/>
          <w:noProof/>
          <w:color w:val="333333"/>
          <w:sz w:val="21"/>
          <w:szCs w:val="21"/>
          <w:lang w:val="en-US" w:eastAsia="es-PE"/>
          <w:rPrChange w:id="2958" w:author="Edwin Villanueva Talavera" w:date="2019-06-02T11:17:00Z">
            <w:rPr>
              <w:rFonts w:ascii="Courier New" w:eastAsia="Times New Roman" w:hAnsi="Courier New" w:cs="Courier New"/>
              <w:noProof/>
              <w:color w:val="333333"/>
              <w:sz w:val="21"/>
              <w:szCs w:val="21"/>
              <w:lang w:eastAsia="es-PE"/>
            </w:rPr>
          </w:rPrChange>
        </w:rPr>
        <w:t>]))</w:t>
      </w:r>
    </w:p>
    <w:p w14:paraId="61745A9B"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95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960" w:author="Edwin Villanueva Talavera" w:date="2019-06-02T11:17:00Z">
            <w:rPr>
              <w:rFonts w:ascii="Courier New" w:eastAsia="Times New Roman" w:hAnsi="Courier New" w:cs="Courier New"/>
              <w:noProof/>
              <w:color w:val="333333"/>
              <w:sz w:val="21"/>
              <w:szCs w:val="21"/>
              <w:lang w:eastAsia="es-PE"/>
            </w:rPr>
          </w:rPrChange>
        </w:rPr>
        <w:t xml:space="preserve">                with_len</w:t>
      </w:r>
      <w:r w:rsidRPr="00FD6FF2">
        <w:rPr>
          <w:rFonts w:ascii="Courier New" w:eastAsia="Times New Roman" w:hAnsi="Courier New" w:cs="Courier New"/>
          <w:noProof/>
          <w:color w:val="666666"/>
          <w:sz w:val="21"/>
          <w:szCs w:val="21"/>
          <w:lang w:val="en-US" w:eastAsia="es-PE"/>
          <w:rPrChange w:id="296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962" w:author="Edwin Villanueva Talavera" w:date="2019-06-02T11:17:00Z">
            <w:rPr>
              <w:rFonts w:ascii="Courier New" w:eastAsia="Times New Roman" w:hAnsi="Courier New" w:cs="Courier New"/>
              <w:noProof/>
              <w:color w:val="333333"/>
              <w:sz w:val="21"/>
              <w:szCs w:val="21"/>
              <w:lang w:eastAsia="es-PE"/>
            </w:rPr>
          </w:rPrChange>
        </w:rPr>
        <w:t>append([row[</w:t>
      </w:r>
      <w:r w:rsidRPr="00FD6FF2">
        <w:rPr>
          <w:rFonts w:ascii="Courier New" w:eastAsia="Times New Roman" w:hAnsi="Courier New" w:cs="Courier New"/>
          <w:noProof/>
          <w:color w:val="666666"/>
          <w:sz w:val="21"/>
          <w:szCs w:val="21"/>
          <w:lang w:val="en-US" w:eastAsia="es-PE"/>
          <w:rPrChange w:id="2963"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296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965"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2966" w:author="Edwin Villanueva Talavera" w:date="2019-06-02T11:17:00Z">
            <w:rPr>
              <w:rFonts w:ascii="Courier New" w:eastAsia="Times New Roman" w:hAnsi="Courier New" w:cs="Courier New"/>
              <w:noProof/>
              <w:color w:val="333333"/>
              <w:sz w:val="21"/>
              <w:szCs w:val="21"/>
              <w:lang w:eastAsia="es-PE"/>
            </w:rPr>
          </w:rPrChange>
        </w:rPr>
        <w:t>(row[</w:t>
      </w:r>
      <w:r w:rsidRPr="00FD6FF2">
        <w:rPr>
          <w:rFonts w:ascii="Courier New" w:eastAsia="Times New Roman" w:hAnsi="Courier New" w:cs="Courier New"/>
          <w:noProof/>
          <w:color w:val="666666"/>
          <w:sz w:val="21"/>
          <w:szCs w:val="21"/>
          <w:lang w:val="en-US" w:eastAsia="es-PE"/>
          <w:rPrChange w:id="2967"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296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969"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2970" w:author="Edwin Villanueva Talavera" w:date="2019-06-02T11:17:00Z">
            <w:rPr>
              <w:rFonts w:ascii="Courier New" w:eastAsia="Times New Roman" w:hAnsi="Courier New" w:cs="Courier New"/>
              <w:noProof/>
              <w:color w:val="333333"/>
              <w:sz w:val="21"/>
              <w:szCs w:val="21"/>
              <w:lang w:eastAsia="es-PE"/>
            </w:rPr>
          </w:rPrChange>
        </w:rPr>
        <w:t>(row[</w:t>
      </w:r>
      <w:r w:rsidRPr="00FD6FF2">
        <w:rPr>
          <w:rFonts w:ascii="Courier New" w:eastAsia="Times New Roman" w:hAnsi="Courier New" w:cs="Courier New"/>
          <w:noProof/>
          <w:color w:val="666666"/>
          <w:sz w:val="21"/>
          <w:szCs w:val="21"/>
          <w:lang w:val="en-US" w:eastAsia="es-PE"/>
          <w:rPrChange w:id="2971" w:author="Edwin Villanueva Talavera" w:date="2019-06-02T11:17:00Z">
            <w:rPr>
              <w:rFonts w:ascii="Courier New" w:eastAsia="Times New Roman" w:hAnsi="Courier New" w:cs="Courier New"/>
              <w:noProof/>
              <w:color w:val="666666"/>
              <w:sz w:val="21"/>
              <w:szCs w:val="21"/>
              <w:lang w:eastAsia="es-PE"/>
            </w:rPr>
          </w:rPrChange>
        </w:rPr>
        <w:t>2</w:t>
      </w:r>
      <w:r w:rsidRPr="00FD6FF2">
        <w:rPr>
          <w:rFonts w:ascii="Courier New" w:eastAsia="Times New Roman" w:hAnsi="Courier New" w:cs="Courier New"/>
          <w:noProof/>
          <w:color w:val="333333"/>
          <w:sz w:val="21"/>
          <w:szCs w:val="21"/>
          <w:lang w:val="en-US" w:eastAsia="es-PE"/>
          <w:rPrChange w:id="297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973"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2974" w:author="Edwin Villanueva Talavera" w:date="2019-06-02T11:17:00Z">
            <w:rPr>
              <w:rFonts w:ascii="Courier New" w:eastAsia="Times New Roman" w:hAnsi="Courier New" w:cs="Courier New"/>
              <w:noProof/>
              <w:color w:val="333333"/>
              <w:sz w:val="21"/>
              <w:szCs w:val="21"/>
              <w:lang w:eastAsia="es-PE"/>
            </w:rPr>
          </w:rPrChange>
        </w:rPr>
        <w:t>(row[</w:t>
      </w:r>
      <w:r w:rsidRPr="00FD6FF2">
        <w:rPr>
          <w:rFonts w:ascii="Courier New" w:eastAsia="Times New Roman" w:hAnsi="Courier New" w:cs="Courier New"/>
          <w:noProof/>
          <w:color w:val="666666"/>
          <w:sz w:val="21"/>
          <w:szCs w:val="21"/>
          <w:lang w:val="en-US" w:eastAsia="es-PE"/>
          <w:rPrChange w:id="2975" w:author="Edwin Villanueva Talavera" w:date="2019-06-02T11:17:00Z">
            <w:rPr>
              <w:rFonts w:ascii="Courier New" w:eastAsia="Times New Roman" w:hAnsi="Courier New" w:cs="Courier New"/>
              <w:noProof/>
              <w:color w:val="666666"/>
              <w:sz w:val="21"/>
              <w:szCs w:val="21"/>
              <w:lang w:eastAsia="es-PE"/>
            </w:rPr>
          </w:rPrChange>
        </w:rPr>
        <w:t>3</w:t>
      </w:r>
      <w:r w:rsidRPr="00FD6FF2">
        <w:rPr>
          <w:rFonts w:ascii="Courier New" w:eastAsia="Times New Roman" w:hAnsi="Courier New" w:cs="Courier New"/>
          <w:noProof/>
          <w:color w:val="333333"/>
          <w:sz w:val="21"/>
          <w:szCs w:val="21"/>
          <w:lang w:val="en-US" w:eastAsia="es-PE"/>
          <w:rPrChange w:id="297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977"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2978" w:author="Edwin Villanueva Talavera" w:date="2019-06-02T11:17:00Z">
            <w:rPr>
              <w:rFonts w:ascii="Courier New" w:eastAsia="Times New Roman" w:hAnsi="Courier New" w:cs="Courier New"/>
              <w:noProof/>
              <w:color w:val="333333"/>
              <w:sz w:val="21"/>
              <w:szCs w:val="21"/>
              <w:lang w:eastAsia="es-PE"/>
            </w:rPr>
          </w:rPrChange>
        </w:rPr>
        <w:t>(row[</w:t>
      </w:r>
      <w:r w:rsidRPr="00FD6FF2">
        <w:rPr>
          <w:rFonts w:ascii="Courier New" w:eastAsia="Times New Roman" w:hAnsi="Courier New" w:cs="Courier New"/>
          <w:noProof/>
          <w:color w:val="666666"/>
          <w:sz w:val="21"/>
          <w:szCs w:val="21"/>
          <w:lang w:val="en-US" w:eastAsia="es-PE"/>
          <w:rPrChange w:id="2979" w:author="Edwin Villanueva Talavera" w:date="2019-06-02T11:17:00Z">
            <w:rPr>
              <w:rFonts w:ascii="Courier New" w:eastAsia="Times New Roman" w:hAnsi="Courier New" w:cs="Courier New"/>
              <w:noProof/>
              <w:color w:val="666666"/>
              <w:sz w:val="21"/>
              <w:szCs w:val="21"/>
              <w:lang w:eastAsia="es-PE"/>
            </w:rPr>
          </w:rPrChange>
        </w:rPr>
        <w:t>9</w:t>
      </w:r>
      <w:r w:rsidRPr="00FD6FF2">
        <w:rPr>
          <w:rFonts w:ascii="Courier New" w:eastAsia="Times New Roman" w:hAnsi="Courier New" w:cs="Courier New"/>
          <w:noProof/>
          <w:color w:val="333333"/>
          <w:sz w:val="21"/>
          <w:szCs w:val="21"/>
          <w:lang w:val="en-US" w:eastAsia="es-PE"/>
          <w:rPrChange w:id="2980" w:author="Edwin Villanueva Talavera" w:date="2019-06-02T11:17:00Z">
            <w:rPr>
              <w:rFonts w:ascii="Courier New" w:eastAsia="Times New Roman" w:hAnsi="Courier New" w:cs="Courier New"/>
              <w:noProof/>
              <w:color w:val="333333"/>
              <w:sz w:val="21"/>
              <w:szCs w:val="21"/>
              <w:lang w:eastAsia="es-PE"/>
            </w:rPr>
          </w:rPrChange>
        </w:rPr>
        <w:t>])])</w:t>
      </w:r>
    </w:p>
    <w:p w14:paraId="47C4C972"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981"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98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2983" w:author="Edwin Villanueva Talavera" w:date="2019-06-02T11:17:00Z">
            <w:rPr>
              <w:rFonts w:ascii="Courier New" w:eastAsia="Times New Roman" w:hAnsi="Courier New" w:cs="Courier New"/>
              <w:b/>
              <w:bCs/>
              <w:noProof/>
              <w:color w:val="008000"/>
              <w:sz w:val="21"/>
              <w:szCs w:val="21"/>
              <w:lang w:eastAsia="es-PE"/>
            </w:rPr>
          </w:rPrChange>
        </w:rPr>
        <w:t>else</w:t>
      </w:r>
      <w:r w:rsidRPr="00FD6FF2">
        <w:rPr>
          <w:rFonts w:ascii="Courier New" w:eastAsia="Times New Roman" w:hAnsi="Courier New" w:cs="Courier New"/>
          <w:noProof/>
          <w:color w:val="333333"/>
          <w:sz w:val="21"/>
          <w:szCs w:val="21"/>
          <w:lang w:val="en-US" w:eastAsia="es-PE"/>
          <w:rPrChange w:id="2984" w:author="Edwin Villanueva Talavera" w:date="2019-06-02T11:17:00Z">
            <w:rPr>
              <w:rFonts w:ascii="Courier New" w:eastAsia="Times New Roman" w:hAnsi="Courier New" w:cs="Courier New"/>
              <w:noProof/>
              <w:color w:val="333333"/>
              <w:sz w:val="21"/>
              <w:szCs w:val="21"/>
              <w:lang w:eastAsia="es-PE"/>
            </w:rPr>
          </w:rPrChange>
        </w:rPr>
        <w:t>:</w:t>
      </w:r>
    </w:p>
    <w:p w14:paraId="6370EBC9"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985"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986" w:author="Edwin Villanueva Talavera" w:date="2019-06-02T11:17:00Z">
            <w:rPr>
              <w:rFonts w:ascii="Courier New" w:eastAsia="Times New Roman" w:hAnsi="Courier New" w:cs="Courier New"/>
              <w:noProof/>
              <w:color w:val="333333"/>
              <w:sz w:val="21"/>
              <w:szCs w:val="21"/>
              <w:lang w:eastAsia="es-PE"/>
            </w:rPr>
          </w:rPrChange>
        </w:rPr>
        <w:t xml:space="preserve">                transcript_dict[first] </w:t>
      </w:r>
      <w:r w:rsidRPr="00FD6FF2">
        <w:rPr>
          <w:rFonts w:ascii="Courier New" w:eastAsia="Times New Roman" w:hAnsi="Courier New" w:cs="Courier New"/>
          <w:noProof/>
          <w:color w:val="666666"/>
          <w:sz w:val="21"/>
          <w:szCs w:val="21"/>
          <w:lang w:val="en-US" w:eastAsia="es-PE"/>
          <w:rPrChange w:id="298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988" w:author="Edwin Villanueva Talavera" w:date="2019-06-02T11:17:00Z">
            <w:rPr>
              <w:rFonts w:ascii="Courier New" w:eastAsia="Times New Roman" w:hAnsi="Courier New" w:cs="Courier New"/>
              <w:noProof/>
              <w:color w:val="333333"/>
              <w:sz w:val="21"/>
              <w:szCs w:val="21"/>
              <w:lang w:eastAsia="es-PE"/>
            </w:rPr>
          </w:rPrChange>
        </w:rPr>
        <w:t xml:space="preserve"> {}</w:t>
      </w:r>
    </w:p>
    <w:p w14:paraId="7E1261E5"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98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990" w:author="Edwin Villanueva Talavera" w:date="2019-06-02T11:17:00Z">
            <w:rPr>
              <w:rFonts w:ascii="Courier New" w:eastAsia="Times New Roman" w:hAnsi="Courier New" w:cs="Courier New"/>
              <w:noProof/>
              <w:color w:val="333333"/>
              <w:sz w:val="21"/>
              <w:szCs w:val="21"/>
              <w:lang w:eastAsia="es-PE"/>
            </w:rPr>
          </w:rPrChange>
        </w:rPr>
        <w:t xml:space="preserve">                transcript_dict[first][</w:t>
      </w:r>
      <w:r w:rsidRPr="00FD6FF2">
        <w:rPr>
          <w:rFonts w:ascii="Courier New" w:eastAsia="Times New Roman" w:hAnsi="Courier New" w:cs="Courier New"/>
          <w:noProof/>
          <w:color w:val="BA2121"/>
          <w:sz w:val="21"/>
          <w:szCs w:val="21"/>
          <w:lang w:val="en-US" w:eastAsia="es-PE"/>
          <w:rPrChange w:id="2991" w:author="Edwin Villanueva Talavera" w:date="2019-06-02T11:17:00Z">
            <w:rPr>
              <w:rFonts w:ascii="Courier New" w:eastAsia="Times New Roman" w:hAnsi="Courier New" w:cs="Courier New"/>
              <w:noProof/>
              <w:color w:val="BA2121"/>
              <w:sz w:val="21"/>
              <w:szCs w:val="21"/>
              <w:lang w:eastAsia="es-PE"/>
            </w:rPr>
          </w:rPrChange>
        </w:rPr>
        <w:t>"identity"</w:t>
      </w:r>
      <w:r w:rsidRPr="00FD6FF2">
        <w:rPr>
          <w:rFonts w:ascii="Courier New" w:eastAsia="Times New Roman" w:hAnsi="Courier New" w:cs="Courier New"/>
          <w:noProof/>
          <w:color w:val="333333"/>
          <w:sz w:val="21"/>
          <w:szCs w:val="21"/>
          <w:lang w:val="en-US" w:eastAsia="es-PE"/>
          <w:rPrChange w:id="299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99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99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995"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2996"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2997"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2998" w:author="Edwin Villanueva Talavera" w:date="2019-06-02T11:17:00Z">
            <w:rPr>
              <w:rFonts w:ascii="Courier New" w:eastAsia="Times New Roman" w:hAnsi="Courier New" w:cs="Courier New"/>
              <w:noProof/>
              <w:color w:val="333333"/>
              <w:sz w:val="21"/>
              <w:szCs w:val="21"/>
              <w:lang w:eastAsia="es-PE"/>
            </w:rPr>
          </w:rPrChange>
        </w:rPr>
        <w:t>)</w:t>
      </w:r>
    </w:p>
    <w:p w14:paraId="22429344"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99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00" w:author="Edwin Villanueva Talavera" w:date="2019-06-02T11:17:00Z">
            <w:rPr>
              <w:rFonts w:ascii="Courier New" w:eastAsia="Times New Roman" w:hAnsi="Courier New" w:cs="Courier New"/>
              <w:noProof/>
              <w:color w:val="333333"/>
              <w:sz w:val="21"/>
              <w:szCs w:val="21"/>
              <w:lang w:eastAsia="es-PE"/>
            </w:rPr>
          </w:rPrChange>
        </w:rPr>
        <w:t xml:space="preserve">                transcript_dict[first][</w:t>
      </w:r>
      <w:r w:rsidRPr="00FD6FF2">
        <w:rPr>
          <w:rFonts w:ascii="Courier New" w:eastAsia="Times New Roman" w:hAnsi="Courier New" w:cs="Courier New"/>
          <w:noProof/>
          <w:color w:val="BA2121"/>
          <w:sz w:val="21"/>
          <w:szCs w:val="21"/>
          <w:lang w:val="en-US" w:eastAsia="es-PE"/>
          <w:rPrChange w:id="3001" w:author="Edwin Villanueva Talavera" w:date="2019-06-02T11:17:00Z">
            <w:rPr>
              <w:rFonts w:ascii="Courier New" w:eastAsia="Times New Roman" w:hAnsi="Courier New" w:cs="Courier New"/>
              <w:noProof/>
              <w:color w:val="BA2121"/>
              <w:sz w:val="21"/>
              <w:szCs w:val="21"/>
              <w:lang w:eastAsia="es-PE"/>
            </w:rPr>
          </w:rPrChange>
        </w:rPr>
        <w:t>"align_length"</w:t>
      </w:r>
      <w:r w:rsidRPr="00FD6FF2">
        <w:rPr>
          <w:rFonts w:ascii="Courier New" w:eastAsia="Times New Roman" w:hAnsi="Courier New" w:cs="Courier New"/>
          <w:noProof/>
          <w:color w:val="333333"/>
          <w:sz w:val="21"/>
          <w:szCs w:val="21"/>
          <w:lang w:val="en-US" w:eastAsia="es-PE"/>
          <w:rPrChange w:id="300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00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0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005"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006"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3007"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008" w:author="Edwin Villanueva Talavera" w:date="2019-06-02T11:17:00Z">
            <w:rPr>
              <w:rFonts w:ascii="Courier New" w:eastAsia="Times New Roman" w:hAnsi="Courier New" w:cs="Courier New"/>
              <w:noProof/>
              <w:color w:val="333333"/>
              <w:sz w:val="21"/>
              <w:szCs w:val="21"/>
              <w:lang w:eastAsia="es-PE"/>
            </w:rPr>
          </w:rPrChange>
        </w:rPr>
        <w:t>)</w:t>
      </w:r>
    </w:p>
    <w:p w14:paraId="6F1861F4"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0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10" w:author="Edwin Villanueva Talavera" w:date="2019-06-02T11:17:00Z">
            <w:rPr>
              <w:rFonts w:ascii="Courier New" w:eastAsia="Times New Roman" w:hAnsi="Courier New" w:cs="Courier New"/>
              <w:noProof/>
              <w:color w:val="333333"/>
              <w:sz w:val="21"/>
              <w:szCs w:val="21"/>
              <w:lang w:eastAsia="es-PE"/>
            </w:rPr>
          </w:rPrChange>
        </w:rPr>
        <w:t xml:space="preserve">                max_value </w:t>
      </w:r>
      <w:r w:rsidRPr="00FD6FF2">
        <w:rPr>
          <w:rFonts w:ascii="Courier New" w:eastAsia="Times New Roman" w:hAnsi="Courier New" w:cs="Courier New"/>
          <w:noProof/>
          <w:color w:val="666666"/>
          <w:sz w:val="21"/>
          <w:szCs w:val="21"/>
          <w:lang w:val="en-US" w:eastAsia="es-PE"/>
          <w:rPrChange w:id="301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1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013" w:author="Edwin Villanueva Talavera" w:date="2019-06-02T11:17:00Z">
            <w:rPr>
              <w:rFonts w:ascii="Courier New" w:eastAsia="Times New Roman" w:hAnsi="Courier New" w:cs="Courier New"/>
              <w:noProof/>
              <w:color w:val="008000"/>
              <w:sz w:val="21"/>
              <w:szCs w:val="21"/>
              <w:lang w:eastAsia="es-PE"/>
            </w:rPr>
          </w:rPrChange>
        </w:rPr>
        <w:t>max</w:t>
      </w:r>
      <w:r w:rsidRPr="00FD6FF2">
        <w:rPr>
          <w:rFonts w:ascii="Courier New" w:eastAsia="Times New Roman" w:hAnsi="Courier New" w:cs="Courier New"/>
          <w:noProof/>
          <w:color w:val="333333"/>
          <w:sz w:val="21"/>
          <w:szCs w:val="21"/>
          <w:lang w:val="en-US" w:eastAsia="es-PE"/>
          <w:rPrChange w:id="3014" w:author="Edwin Villanueva Talavera" w:date="2019-06-02T11:17:00Z">
            <w:rPr>
              <w:rFonts w:ascii="Courier New" w:eastAsia="Times New Roman" w:hAnsi="Courier New" w:cs="Courier New"/>
              <w:noProof/>
              <w:color w:val="333333"/>
              <w:sz w:val="21"/>
              <w:szCs w:val="21"/>
              <w:lang w:eastAsia="es-PE"/>
            </w:rPr>
          </w:rPrChange>
        </w:rPr>
        <w:t>(score)</w:t>
      </w:r>
    </w:p>
    <w:p w14:paraId="1572CE12"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15"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16" w:author="Edwin Villanueva Talavera" w:date="2019-06-02T11:17:00Z">
            <w:rPr>
              <w:rFonts w:ascii="Courier New" w:eastAsia="Times New Roman" w:hAnsi="Courier New" w:cs="Courier New"/>
              <w:noProof/>
              <w:color w:val="333333"/>
              <w:sz w:val="21"/>
              <w:szCs w:val="21"/>
              <w:lang w:eastAsia="es-PE"/>
            </w:rPr>
          </w:rPrChange>
        </w:rPr>
        <w:t xml:space="preserve">                max_index </w:t>
      </w:r>
      <w:r w:rsidRPr="00FD6FF2">
        <w:rPr>
          <w:rFonts w:ascii="Courier New" w:eastAsia="Times New Roman" w:hAnsi="Courier New" w:cs="Courier New"/>
          <w:noProof/>
          <w:color w:val="666666"/>
          <w:sz w:val="21"/>
          <w:szCs w:val="21"/>
          <w:lang w:val="en-US" w:eastAsia="es-PE"/>
          <w:rPrChange w:id="301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18" w:author="Edwin Villanueva Talavera" w:date="2019-06-02T11:17:00Z">
            <w:rPr>
              <w:rFonts w:ascii="Courier New" w:eastAsia="Times New Roman" w:hAnsi="Courier New" w:cs="Courier New"/>
              <w:noProof/>
              <w:color w:val="333333"/>
              <w:sz w:val="21"/>
              <w:szCs w:val="21"/>
              <w:lang w:eastAsia="es-PE"/>
            </w:rPr>
          </w:rPrChange>
        </w:rPr>
        <w:t xml:space="preserve"> score</w:t>
      </w:r>
      <w:r w:rsidRPr="00FD6FF2">
        <w:rPr>
          <w:rFonts w:ascii="Courier New" w:eastAsia="Times New Roman" w:hAnsi="Courier New" w:cs="Courier New"/>
          <w:noProof/>
          <w:color w:val="666666"/>
          <w:sz w:val="21"/>
          <w:szCs w:val="21"/>
          <w:lang w:val="en-US" w:eastAsia="es-PE"/>
          <w:rPrChange w:id="301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20" w:author="Edwin Villanueva Talavera" w:date="2019-06-02T11:17:00Z">
            <w:rPr>
              <w:rFonts w:ascii="Courier New" w:eastAsia="Times New Roman" w:hAnsi="Courier New" w:cs="Courier New"/>
              <w:noProof/>
              <w:color w:val="333333"/>
              <w:sz w:val="21"/>
              <w:szCs w:val="21"/>
              <w:lang w:eastAsia="es-PE"/>
            </w:rPr>
          </w:rPrChange>
        </w:rPr>
        <w:t>index(max_value)</w:t>
      </w:r>
    </w:p>
    <w:p w14:paraId="705848E6"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21"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22" w:author="Edwin Villanueva Talavera" w:date="2019-06-02T11:17:00Z">
            <w:rPr>
              <w:rFonts w:ascii="Courier New" w:eastAsia="Times New Roman" w:hAnsi="Courier New" w:cs="Courier New"/>
              <w:noProof/>
              <w:color w:val="333333"/>
              <w:sz w:val="21"/>
              <w:szCs w:val="21"/>
              <w:lang w:eastAsia="es-PE"/>
            </w:rPr>
          </w:rPrChange>
        </w:rPr>
        <w:t xml:space="preserve">                max_len_ident </w:t>
      </w:r>
      <w:r w:rsidRPr="00FD6FF2">
        <w:rPr>
          <w:rFonts w:ascii="Courier New" w:eastAsia="Times New Roman" w:hAnsi="Courier New" w:cs="Courier New"/>
          <w:noProof/>
          <w:color w:val="666666"/>
          <w:sz w:val="21"/>
          <w:szCs w:val="21"/>
          <w:lang w:val="en-US" w:eastAsia="es-PE"/>
          <w:rPrChange w:id="302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24" w:author="Edwin Villanueva Talavera" w:date="2019-06-02T11:17:00Z">
            <w:rPr>
              <w:rFonts w:ascii="Courier New" w:eastAsia="Times New Roman" w:hAnsi="Courier New" w:cs="Courier New"/>
              <w:noProof/>
              <w:color w:val="333333"/>
              <w:sz w:val="21"/>
              <w:szCs w:val="21"/>
              <w:lang w:eastAsia="es-PE"/>
            </w:rPr>
          </w:rPrChange>
        </w:rPr>
        <w:t xml:space="preserve"> with_len[max_index]</w:t>
      </w:r>
    </w:p>
    <w:p w14:paraId="05F1A0E3"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25"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2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3027" w:author="Edwin Villanueva Talavera" w:date="2019-06-02T11:17:00Z">
            <w:rPr>
              <w:rFonts w:ascii="Courier New" w:eastAsia="Times New Roman" w:hAnsi="Courier New" w:cs="Courier New"/>
              <w:b/>
              <w:bCs/>
              <w:noProof/>
              <w:color w:val="008000"/>
              <w:sz w:val="21"/>
              <w:szCs w:val="21"/>
              <w:lang w:eastAsia="es-PE"/>
            </w:rPr>
          </w:rPrChange>
        </w:rPr>
        <w:t>if</w:t>
      </w:r>
      <w:r w:rsidRPr="00FD6FF2">
        <w:rPr>
          <w:rFonts w:ascii="Courier New" w:eastAsia="Times New Roman" w:hAnsi="Courier New" w:cs="Courier New"/>
          <w:noProof/>
          <w:color w:val="333333"/>
          <w:sz w:val="21"/>
          <w:szCs w:val="21"/>
          <w:lang w:val="en-US" w:eastAsia="es-PE"/>
          <w:rPrChange w:id="3028" w:author="Edwin Villanueva Talavera" w:date="2019-06-02T11:17:00Z">
            <w:rPr>
              <w:rFonts w:ascii="Courier New" w:eastAsia="Times New Roman" w:hAnsi="Courier New" w:cs="Courier New"/>
              <w:noProof/>
              <w:color w:val="333333"/>
              <w:sz w:val="21"/>
              <w:szCs w:val="21"/>
              <w:lang w:eastAsia="es-PE"/>
            </w:rPr>
          </w:rPrChange>
        </w:rPr>
        <w:t xml:space="preserve"> max_len_ident[</w:t>
      </w:r>
      <w:r w:rsidRPr="00FD6FF2">
        <w:rPr>
          <w:rFonts w:ascii="Courier New" w:eastAsia="Times New Roman" w:hAnsi="Courier New" w:cs="Courier New"/>
          <w:noProof/>
          <w:color w:val="666666"/>
          <w:sz w:val="21"/>
          <w:szCs w:val="21"/>
          <w:lang w:val="en-US" w:eastAsia="es-PE"/>
          <w:rPrChange w:id="3029" w:author="Edwin Villanueva Talavera" w:date="2019-06-02T11:17:00Z">
            <w:rPr>
              <w:rFonts w:ascii="Courier New" w:eastAsia="Times New Roman" w:hAnsi="Courier New" w:cs="Courier New"/>
              <w:noProof/>
              <w:color w:val="666666"/>
              <w:sz w:val="21"/>
              <w:szCs w:val="21"/>
              <w:lang w:eastAsia="es-PE"/>
            </w:rPr>
          </w:rPrChange>
        </w:rPr>
        <w:t>3</w:t>
      </w:r>
      <w:r w:rsidRPr="00FD6FF2">
        <w:rPr>
          <w:rFonts w:ascii="Courier New" w:eastAsia="Times New Roman" w:hAnsi="Courier New" w:cs="Courier New"/>
          <w:noProof/>
          <w:color w:val="333333"/>
          <w:sz w:val="21"/>
          <w:szCs w:val="21"/>
          <w:lang w:val="en-US" w:eastAsia="es-PE"/>
          <w:rPrChange w:id="303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031" w:author="Edwin Villanueva Talavera" w:date="2019-06-02T11:17:00Z">
            <w:rPr>
              <w:rFonts w:ascii="Courier New" w:eastAsia="Times New Roman" w:hAnsi="Courier New" w:cs="Courier New"/>
              <w:noProof/>
              <w:color w:val="666666"/>
              <w:sz w:val="21"/>
              <w:szCs w:val="21"/>
              <w:lang w:eastAsia="es-PE"/>
            </w:rPr>
          </w:rPrChange>
        </w:rPr>
        <w:t>&gt;</w:t>
      </w:r>
      <w:r w:rsidRPr="00FD6FF2">
        <w:rPr>
          <w:rFonts w:ascii="Courier New" w:eastAsia="Times New Roman" w:hAnsi="Courier New" w:cs="Courier New"/>
          <w:noProof/>
          <w:color w:val="333333"/>
          <w:sz w:val="21"/>
          <w:szCs w:val="21"/>
          <w:lang w:val="en-US" w:eastAsia="es-PE"/>
          <w:rPrChange w:id="303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033"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034" w:author="Edwin Villanueva Talavera" w:date="2019-06-02T11:17:00Z">
            <w:rPr>
              <w:rFonts w:ascii="Courier New" w:eastAsia="Times New Roman" w:hAnsi="Courier New" w:cs="Courier New"/>
              <w:noProof/>
              <w:color w:val="333333"/>
              <w:sz w:val="21"/>
              <w:szCs w:val="21"/>
              <w:lang w:eastAsia="es-PE"/>
            </w:rPr>
          </w:rPrChange>
        </w:rPr>
        <w:t>:</w:t>
      </w:r>
    </w:p>
    <w:p w14:paraId="21B5C55C"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35"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36" w:author="Edwin Villanueva Talavera" w:date="2019-06-02T11:17:00Z">
            <w:rPr>
              <w:rFonts w:ascii="Courier New" w:eastAsia="Times New Roman" w:hAnsi="Courier New" w:cs="Courier New"/>
              <w:noProof/>
              <w:color w:val="333333"/>
              <w:sz w:val="21"/>
              <w:szCs w:val="21"/>
              <w:lang w:eastAsia="es-PE"/>
            </w:rPr>
          </w:rPrChange>
        </w:rPr>
        <w:t xml:space="preserve">                    transcript_dict[first][</w:t>
      </w:r>
      <w:r w:rsidRPr="00FD6FF2">
        <w:rPr>
          <w:rFonts w:ascii="Courier New" w:eastAsia="Times New Roman" w:hAnsi="Courier New" w:cs="Courier New"/>
          <w:noProof/>
          <w:color w:val="BA2121"/>
          <w:sz w:val="21"/>
          <w:szCs w:val="21"/>
          <w:lang w:val="en-US" w:eastAsia="es-PE"/>
          <w:rPrChange w:id="3037" w:author="Edwin Villanueva Talavera" w:date="2019-06-02T11:17:00Z">
            <w:rPr>
              <w:rFonts w:ascii="Courier New" w:eastAsia="Times New Roman" w:hAnsi="Courier New" w:cs="Courier New"/>
              <w:noProof/>
              <w:color w:val="BA2121"/>
              <w:sz w:val="21"/>
              <w:szCs w:val="21"/>
              <w:lang w:eastAsia="es-PE"/>
            </w:rPr>
          </w:rPrChange>
        </w:rPr>
        <w:t>"identity"</w:t>
      </w:r>
      <w:r w:rsidRPr="00FD6FF2">
        <w:rPr>
          <w:rFonts w:ascii="Courier New" w:eastAsia="Times New Roman" w:hAnsi="Courier New" w:cs="Courier New"/>
          <w:noProof/>
          <w:color w:val="333333"/>
          <w:sz w:val="21"/>
          <w:szCs w:val="21"/>
          <w:lang w:val="en-US" w:eastAsia="es-PE"/>
          <w:rPrChange w:id="303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03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4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041"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042" w:author="Edwin Villanueva Talavera" w:date="2019-06-02T11:17:00Z">
            <w:rPr>
              <w:rFonts w:ascii="Courier New" w:eastAsia="Times New Roman" w:hAnsi="Courier New" w:cs="Courier New"/>
              <w:noProof/>
              <w:color w:val="333333"/>
              <w:sz w:val="21"/>
              <w:szCs w:val="21"/>
              <w:lang w:eastAsia="es-PE"/>
            </w:rPr>
          </w:rPrChange>
        </w:rPr>
        <w:t>(max_len_ident[</w:t>
      </w:r>
      <w:r w:rsidRPr="00FD6FF2">
        <w:rPr>
          <w:rFonts w:ascii="Courier New" w:eastAsia="Times New Roman" w:hAnsi="Courier New" w:cs="Courier New"/>
          <w:noProof/>
          <w:color w:val="666666"/>
          <w:sz w:val="21"/>
          <w:szCs w:val="21"/>
          <w:lang w:val="en-US" w:eastAsia="es-PE"/>
          <w:rPrChange w:id="3043"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3044" w:author="Edwin Villanueva Talavera" w:date="2019-06-02T11:17:00Z">
            <w:rPr>
              <w:rFonts w:ascii="Courier New" w:eastAsia="Times New Roman" w:hAnsi="Courier New" w:cs="Courier New"/>
              <w:noProof/>
              <w:color w:val="333333"/>
              <w:sz w:val="21"/>
              <w:szCs w:val="21"/>
              <w:lang w:eastAsia="es-PE"/>
            </w:rPr>
          </w:rPrChange>
        </w:rPr>
        <w:t>])</w:t>
      </w:r>
    </w:p>
    <w:p w14:paraId="55612A4B"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45"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46" w:author="Edwin Villanueva Talavera" w:date="2019-06-02T11:17:00Z">
            <w:rPr>
              <w:rFonts w:ascii="Courier New" w:eastAsia="Times New Roman" w:hAnsi="Courier New" w:cs="Courier New"/>
              <w:noProof/>
              <w:color w:val="333333"/>
              <w:sz w:val="21"/>
              <w:szCs w:val="21"/>
              <w:lang w:eastAsia="es-PE"/>
            </w:rPr>
          </w:rPrChange>
        </w:rPr>
        <w:t xml:space="preserve">                    transcript_dict[first][</w:t>
      </w:r>
      <w:r w:rsidRPr="00FD6FF2">
        <w:rPr>
          <w:rFonts w:ascii="Courier New" w:eastAsia="Times New Roman" w:hAnsi="Courier New" w:cs="Courier New"/>
          <w:noProof/>
          <w:color w:val="BA2121"/>
          <w:sz w:val="21"/>
          <w:szCs w:val="21"/>
          <w:lang w:val="en-US" w:eastAsia="es-PE"/>
          <w:rPrChange w:id="3047" w:author="Edwin Villanueva Talavera" w:date="2019-06-02T11:17:00Z">
            <w:rPr>
              <w:rFonts w:ascii="Courier New" w:eastAsia="Times New Roman" w:hAnsi="Courier New" w:cs="Courier New"/>
              <w:noProof/>
              <w:color w:val="BA2121"/>
              <w:sz w:val="21"/>
              <w:szCs w:val="21"/>
              <w:lang w:eastAsia="es-PE"/>
            </w:rPr>
          </w:rPrChange>
        </w:rPr>
        <w:t>"align_length"</w:t>
      </w:r>
      <w:r w:rsidRPr="00FD6FF2">
        <w:rPr>
          <w:rFonts w:ascii="Courier New" w:eastAsia="Times New Roman" w:hAnsi="Courier New" w:cs="Courier New"/>
          <w:noProof/>
          <w:color w:val="333333"/>
          <w:sz w:val="21"/>
          <w:szCs w:val="21"/>
          <w:lang w:val="en-US" w:eastAsia="es-PE"/>
          <w:rPrChange w:id="304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04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5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051"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052" w:author="Edwin Villanueva Talavera" w:date="2019-06-02T11:17:00Z">
            <w:rPr>
              <w:rFonts w:ascii="Courier New" w:eastAsia="Times New Roman" w:hAnsi="Courier New" w:cs="Courier New"/>
              <w:noProof/>
              <w:color w:val="333333"/>
              <w:sz w:val="21"/>
              <w:szCs w:val="21"/>
              <w:lang w:eastAsia="es-PE"/>
            </w:rPr>
          </w:rPrChange>
        </w:rPr>
        <w:t>(max_len_ident[</w:t>
      </w:r>
      <w:r w:rsidRPr="00FD6FF2">
        <w:rPr>
          <w:rFonts w:ascii="Courier New" w:eastAsia="Times New Roman" w:hAnsi="Courier New" w:cs="Courier New"/>
          <w:noProof/>
          <w:color w:val="666666"/>
          <w:sz w:val="21"/>
          <w:szCs w:val="21"/>
          <w:lang w:val="en-US" w:eastAsia="es-PE"/>
          <w:rPrChange w:id="3053" w:author="Edwin Villanueva Talavera" w:date="2019-06-02T11:17:00Z">
            <w:rPr>
              <w:rFonts w:ascii="Courier New" w:eastAsia="Times New Roman" w:hAnsi="Courier New" w:cs="Courier New"/>
              <w:noProof/>
              <w:color w:val="666666"/>
              <w:sz w:val="21"/>
              <w:szCs w:val="21"/>
              <w:lang w:eastAsia="es-PE"/>
            </w:rPr>
          </w:rPrChange>
        </w:rPr>
        <w:t>2</w:t>
      </w:r>
      <w:r w:rsidRPr="00FD6FF2">
        <w:rPr>
          <w:rFonts w:ascii="Courier New" w:eastAsia="Times New Roman" w:hAnsi="Courier New" w:cs="Courier New"/>
          <w:noProof/>
          <w:color w:val="333333"/>
          <w:sz w:val="21"/>
          <w:szCs w:val="21"/>
          <w:lang w:val="en-US" w:eastAsia="es-PE"/>
          <w:rPrChange w:id="3054" w:author="Edwin Villanueva Talavera" w:date="2019-06-02T11:17:00Z">
            <w:rPr>
              <w:rFonts w:ascii="Courier New" w:eastAsia="Times New Roman" w:hAnsi="Courier New" w:cs="Courier New"/>
              <w:noProof/>
              <w:color w:val="333333"/>
              <w:sz w:val="21"/>
              <w:szCs w:val="21"/>
              <w:lang w:eastAsia="es-PE"/>
            </w:rPr>
          </w:rPrChange>
        </w:rPr>
        <w:t>])</w:t>
      </w:r>
    </w:p>
    <w:p w14:paraId="0BA07137"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55"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56" w:author="Edwin Villanueva Talavera" w:date="2019-06-02T11:17:00Z">
            <w:rPr>
              <w:rFonts w:ascii="Courier New" w:eastAsia="Times New Roman" w:hAnsi="Courier New" w:cs="Courier New"/>
              <w:noProof/>
              <w:color w:val="333333"/>
              <w:sz w:val="21"/>
              <w:szCs w:val="21"/>
              <w:lang w:eastAsia="es-PE"/>
            </w:rPr>
          </w:rPrChange>
        </w:rPr>
        <w:t xml:space="preserve">                score </w:t>
      </w:r>
      <w:r w:rsidRPr="00FD6FF2">
        <w:rPr>
          <w:rFonts w:ascii="Courier New" w:eastAsia="Times New Roman" w:hAnsi="Courier New" w:cs="Courier New"/>
          <w:noProof/>
          <w:color w:val="666666"/>
          <w:sz w:val="21"/>
          <w:szCs w:val="21"/>
          <w:lang w:val="en-US" w:eastAsia="es-PE"/>
          <w:rPrChange w:id="305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5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059"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060" w:author="Edwin Villanueva Talavera" w:date="2019-06-02T11:17:00Z">
            <w:rPr>
              <w:rFonts w:ascii="Courier New" w:eastAsia="Times New Roman" w:hAnsi="Courier New" w:cs="Courier New"/>
              <w:noProof/>
              <w:color w:val="333333"/>
              <w:sz w:val="21"/>
              <w:szCs w:val="21"/>
              <w:lang w:eastAsia="es-PE"/>
            </w:rPr>
          </w:rPrChange>
        </w:rPr>
        <w:t>(row[</w:t>
      </w:r>
      <w:r w:rsidRPr="00FD6FF2">
        <w:rPr>
          <w:rFonts w:ascii="Courier New" w:eastAsia="Times New Roman" w:hAnsi="Courier New" w:cs="Courier New"/>
          <w:noProof/>
          <w:color w:val="666666"/>
          <w:sz w:val="21"/>
          <w:szCs w:val="21"/>
          <w:lang w:val="en-US" w:eastAsia="es-PE"/>
          <w:rPrChange w:id="3061" w:author="Edwin Villanueva Talavera" w:date="2019-06-02T11:17:00Z">
            <w:rPr>
              <w:rFonts w:ascii="Courier New" w:eastAsia="Times New Roman" w:hAnsi="Courier New" w:cs="Courier New"/>
              <w:noProof/>
              <w:color w:val="666666"/>
              <w:sz w:val="21"/>
              <w:szCs w:val="21"/>
              <w:lang w:eastAsia="es-PE"/>
            </w:rPr>
          </w:rPrChange>
        </w:rPr>
        <w:t>9</w:t>
      </w:r>
      <w:r w:rsidRPr="00FD6FF2">
        <w:rPr>
          <w:rFonts w:ascii="Courier New" w:eastAsia="Times New Roman" w:hAnsi="Courier New" w:cs="Courier New"/>
          <w:noProof/>
          <w:color w:val="333333"/>
          <w:sz w:val="21"/>
          <w:szCs w:val="21"/>
          <w:lang w:val="en-US" w:eastAsia="es-PE"/>
          <w:rPrChange w:id="3062" w:author="Edwin Villanueva Talavera" w:date="2019-06-02T11:17:00Z">
            <w:rPr>
              <w:rFonts w:ascii="Courier New" w:eastAsia="Times New Roman" w:hAnsi="Courier New" w:cs="Courier New"/>
              <w:noProof/>
              <w:color w:val="333333"/>
              <w:sz w:val="21"/>
              <w:szCs w:val="21"/>
              <w:lang w:eastAsia="es-PE"/>
            </w:rPr>
          </w:rPrChange>
        </w:rPr>
        <w:t>])]</w:t>
      </w:r>
    </w:p>
    <w:p w14:paraId="25240906"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63"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64" w:author="Edwin Villanueva Talavera" w:date="2019-06-02T11:17:00Z">
            <w:rPr>
              <w:rFonts w:ascii="Courier New" w:eastAsia="Times New Roman" w:hAnsi="Courier New" w:cs="Courier New"/>
              <w:noProof/>
              <w:color w:val="333333"/>
              <w:sz w:val="21"/>
              <w:szCs w:val="21"/>
              <w:lang w:eastAsia="es-PE"/>
            </w:rPr>
          </w:rPrChange>
        </w:rPr>
        <w:t xml:space="preserve">                first </w:t>
      </w:r>
      <w:r w:rsidRPr="00FD6FF2">
        <w:rPr>
          <w:rFonts w:ascii="Courier New" w:eastAsia="Times New Roman" w:hAnsi="Courier New" w:cs="Courier New"/>
          <w:noProof/>
          <w:color w:val="666666"/>
          <w:sz w:val="21"/>
          <w:szCs w:val="21"/>
          <w:lang w:val="en-US" w:eastAsia="es-PE"/>
          <w:rPrChange w:id="306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66" w:author="Edwin Villanueva Talavera" w:date="2019-06-02T11:17:00Z">
            <w:rPr>
              <w:rFonts w:ascii="Courier New" w:eastAsia="Times New Roman" w:hAnsi="Courier New" w:cs="Courier New"/>
              <w:noProof/>
              <w:color w:val="333333"/>
              <w:sz w:val="21"/>
              <w:szCs w:val="21"/>
              <w:lang w:eastAsia="es-PE"/>
            </w:rPr>
          </w:rPrChange>
        </w:rPr>
        <w:t xml:space="preserve"> row[</w:t>
      </w:r>
      <w:r w:rsidRPr="00FD6FF2">
        <w:rPr>
          <w:rFonts w:ascii="Courier New" w:eastAsia="Times New Roman" w:hAnsi="Courier New" w:cs="Courier New"/>
          <w:noProof/>
          <w:color w:val="666666"/>
          <w:sz w:val="21"/>
          <w:szCs w:val="21"/>
          <w:lang w:val="en-US" w:eastAsia="es-PE"/>
          <w:rPrChange w:id="3067"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068" w:author="Edwin Villanueva Talavera" w:date="2019-06-02T11:17:00Z">
            <w:rPr>
              <w:rFonts w:ascii="Courier New" w:eastAsia="Times New Roman" w:hAnsi="Courier New" w:cs="Courier New"/>
              <w:noProof/>
              <w:color w:val="333333"/>
              <w:sz w:val="21"/>
              <w:szCs w:val="21"/>
              <w:lang w:eastAsia="es-PE"/>
            </w:rPr>
          </w:rPrChange>
        </w:rPr>
        <w:t>]</w:t>
      </w:r>
    </w:p>
    <w:p w14:paraId="727AEDF0"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6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70" w:author="Edwin Villanueva Talavera" w:date="2019-06-02T11:17:00Z">
            <w:rPr>
              <w:rFonts w:ascii="Courier New" w:eastAsia="Times New Roman" w:hAnsi="Courier New" w:cs="Courier New"/>
              <w:noProof/>
              <w:color w:val="333333"/>
              <w:sz w:val="21"/>
              <w:szCs w:val="21"/>
              <w:lang w:eastAsia="es-PE"/>
            </w:rPr>
          </w:rPrChange>
        </w:rPr>
        <w:t xml:space="preserve">                with_len </w:t>
      </w:r>
      <w:r w:rsidRPr="00FD6FF2">
        <w:rPr>
          <w:rFonts w:ascii="Courier New" w:eastAsia="Times New Roman" w:hAnsi="Courier New" w:cs="Courier New"/>
          <w:noProof/>
          <w:color w:val="666666"/>
          <w:sz w:val="21"/>
          <w:szCs w:val="21"/>
          <w:lang w:val="en-US" w:eastAsia="es-PE"/>
          <w:rPrChange w:id="307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72" w:author="Edwin Villanueva Talavera" w:date="2019-06-02T11:17:00Z">
            <w:rPr>
              <w:rFonts w:ascii="Courier New" w:eastAsia="Times New Roman" w:hAnsi="Courier New" w:cs="Courier New"/>
              <w:noProof/>
              <w:color w:val="333333"/>
              <w:sz w:val="21"/>
              <w:szCs w:val="21"/>
              <w:lang w:eastAsia="es-PE"/>
            </w:rPr>
          </w:rPrChange>
        </w:rPr>
        <w:t xml:space="preserve"> [[first, </w:t>
      </w:r>
      <w:r w:rsidRPr="00FD6FF2">
        <w:rPr>
          <w:rFonts w:ascii="Courier New" w:eastAsia="Times New Roman" w:hAnsi="Courier New" w:cs="Courier New"/>
          <w:noProof/>
          <w:color w:val="008000"/>
          <w:sz w:val="21"/>
          <w:szCs w:val="21"/>
          <w:lang w:val="en-US" w:eastAsia="es-PE"/>
          <w:rPrChange w:id="3073"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074" w:author="Edwin Villanueva Talavera" w:date="2019-06-02T11:17:00Z">
            <w:rPr>
              <w:rFonts w:ascii="Courier New" w:eastAsia="Times New Roman" w:hAnsi="Courier New" w:cs="Courier New"/>
              <w:noProof/>
              <w:color w:val="333333"/>
              <w:sz w:val="21"/>
              <w:szCs w:val="21"/>
              <w:lang w:eastAsia="es-PE"/>
            </w:rPr>
          </w:rPrChange>
        </w:rPr>
        <w:t>(row[</w:t>
      </w:r>
      <w:r w:rsidRPr="00FD6FF2">
        <w:rPr>
          <w:rFonts w:ascii="Courier New" w:eastAsia="Times New Roman" w:hAnsi="Courier New" w:cs="Courier New"/>
          <w:noProof/>
          <w:color w:val="666666"/>
          <w:sz w:val="21"/>
          <w:szCs w:val="21"/>
          <w:lang w:val="en-US" w:eastAsia="es-PE"/>
          <w:rPrChange w:id="3075"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307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077"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078" w:author="Edwin Villanueva Talavera" w:date="2019-06-02T11:17:00Z">
            <w:rPr>
              <w:rFonts w:ascii="Courier New" w:eastAsia="Times New Roman" w:hAnsi="Courier New" w:cs="Courier New"/>
              <w:noProof/>
              <w:color w:val="333333"/>
              <w:sz w:val="21"/>
              <w:szCs w:val="21"/>
              <w:lang w:eastAsia="es-PE"/>
            </w:rPr>
          </w:rPrChange>
        </w:rPr>
        <w:t>(row[</w:t>
      </w:r>
      <w:r w:rsidRPr="00FD6FF2">
        <w:rPr>
          <w:rFonts w:ascii="Courier New" w:eastAsia="Times New Roman" w:hAnsi="Courier New" w:cs="Courier New"/>
          <w:noProof/>
          <w:color w:val="666666"/>
          <w:sz w:val="21"/>
          <w:szCs w:val="21"/>
          <w:lang w:val="en-US" w:eastAsia="es-PE"/>
          <w:rPrChange w:id="3079" w:author="Edwin Villanueva Talavera" w:date="2019-06-02T11:17:00Z">
            <w:rPr>
              <w:rFonts w:ascii="Courier New" w:eastAsia="Times New Roman" w:hAnsi="Courier New" w:cs="Courier New"/>
              <w:noProof/>
              <w:color w:val="666666"/>
              <w:sz w:val="21"/>
              <w:szCs w:val="21"/>
              <w:lang w:eastAsia="es-PE"/>
            </w:rPr>
          </w:rPrChange>
        </w:rPr>
        <w:t>2</w:t>
      </w:r>
      <w:r w:rsidRPr="00FD6FF2">
        <w:rPr>
          <w:rFonts w:ascii="Courier New" w:eastAsia="Times New Roman" w:hAnsi="Courier New" w:cs="Courier New"/>
          <w:noProof/>
          <w:color w:val="333333"/>
          <w:sz w:val="21"/>
          <w:szCs w:val="21"/>
          <w:lang w:val="en-US" w:eastAsia="es-PE"/>
          <w:rPrChange w:id="308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081"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082" w:author="Edwin Villanueva Talavera" w:date="2019-06-02T11:17:00Z">
            <w:rPr>
              <w:rFonts w:ascii="Courier New" w:eastAsia="Times New Roman" w:hAnsi="Courier New" w:cs="Courier New"/>
              <w:noProof/>
              <w:color w:val="333333"/>
              <w:sz w:val="21"/>
              <w:szCs w:val="21"/>
              <w:lang w:eastAsia="es-PE"/>
            </w:rPr>
          </w:rPrChange>
        </w:rPr>
        <w:t>(row[</w:t>
      </w:r>
      <w:r w:rsidRPr="00FD6FF2">
        <w:rPr>
          <w:rFonts w:ascii="Courier New" w:eastAsia="Times New Roman" w:hAnsi="Courier New" w:cs="Courier New"/>
          <w:noProof/>
          <w:color w:val="666666"/>
          <w:sz w:val="21"/>
          <w:szCs w:val="21"/>
          <w:lang w:val="en-US" w:eastAsia="es-PE"/>
          <w:rPrChange w:id="3083" w:author="Edwin Villanueva Talavera" w:date="2019-06-02T11:17:00Z">
            <w:rPr>
              <w:rFonts w:ascii="Courier New" w:eastAsia="Times New Roman" w:hAnsi="Courier New" w:cs="Courier New"/>
              <w:noProof/>
              <w:color w:val="666666"/>
              <w:sz w:val="21"/>
              <w:szCs w:val="21"/>
              <w:lang w:eastAsia="es-PE"/>
            </w:rPr>
          </w:rPrChange>
        </w:rPr>
        <w:t>3</w:t>
      </w:r>
      <w:r w:rsidRPr="00FD6FF2">
        <w:rPr>
          <w:rFonts w:ascii="Courier New" w:eastAsia="Times New Roman" w:hAnsi="Courier New" w:cs="Courier New"/>
          <w:noProof/>
          <w:color w:val="333333"/>
          <w:sz w:val="21"/>
          <w:szCs w:val="21"/>
          <w:lang w:val="en-US" w:eastAsia="es-PE"/>
          <w:rPrChange w:id="308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085"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086" w:author="Edwin Villanueva Talavera" w:date="2019-06-02T11:17:00Z">
            <w:rPr>
              <w:rFonts w:ascii="Courier New" w:eastAsia="Times New Roman" w:hAnsi="Courier New" w:cs="Courier New"/>
              <w:noProof/>
              <w:color w:val="333333"/>
              <w:sz w:val="21"/>
              <w:szCs w:val="21"/>
              <w:lang w:eastAsia="es-PE"/>
            </w:rPr>
          </w:rPrChange>
        </w:rPr>
        <w:t>(row[</w:t>
      </w:r>
      <w:r w:rsidRPr="00FD6FF2">
        <w:rPr>
          <w:rFonts w:ascii="Courier New" w:eastAsia="Times New Roman" w:hAnsi="Courier New" w:cs="Courier New"/>
          <w:noProof/>
          <w:color w:val="666666"/>
          <w:sz w:val="21"/>
          <w:szCs w:val="21"/>
          <w:lang w:val="en-US" w:eastAsia="es-PE"/>
          <w:rPrChange w:id="3087" w:author="Edwin Villanueva Talavera" w:date="2019-06-02T11:17:00Z">
            <w:rPr>
              <w:rFonts w:ascii="Courier New" w:eastAsia="Times New Roman" w:hAnsi="Courier New" w:cs="Courier New"/>
              <w:noProof/>
              <w:color w:val="666666"/>
              <w:sz w:val="21"/>
              <w:szCs w:val="21"/>
              <w:lang w:eastAsia="es-PE"/>
            </w:rPr>
          </w:rPrChange>
        </w:rPr>
        <w:t>9</w:t>
      </w:r>
      <w:r w:rsidRPr="00FD6FF2">
        <w:rPr>
          <w:rFonts w:ascii="Courier New" w:eastAsia="Times New Roman" w:hAnsi="Courier New" w:cs="Courier New"/>
          <w:noProof/>
          <w:color w:val="333333"/>
          <w:sz w:val="21"/>
          <w:szCs w:val="21"/>
          <w:lang w:val="en-US" w:eastAsia="es-PE"/>
          <w:rPrChange w:id="3088" w:author="Edwin Villanueva Talavera" w:date="2019-06-02T11:17:00Z">
            <w:rPr>
              <w:rFonts w:ascii="Courier New" w:eastAsia="Times New Roman" w:hAnsi="Courier New" w:cs="Courier New"/>
              <w:noProof/>
              <w:color w:val="333333"/>
              <w:sz w:val="21"/>
              <w:szCs w:val="21"/>
              <w:lang w:eastAsia="es-PE"/>
            </w:rPr>
          </w:rPrChange>
        </w:rPr>
        <w:t>])]]</w:t>
      </w:r>
    </w:p>
    <w:p w14:paraId="71070A51"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8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90" w:author="Edwin Villanueva Talavera" w:date="2019-06-02T11:17:00Z">
            <w:rPr>
              <w:rFonts w:ascii="Courier New" w:eastAsia="Times New Roman" w:hAnsi="Courier New" w:cs="Courier New"/>
              <w:noProof/>
              <w:color w:val="333333"/>
              <w:sz w:val="21"/>
              <w:szCs w:val="21"/>
              <w:lang w:eastAsia="es-PE"/>
            </w:rPr>
          </w:rPrChange>
        </w:rPr>
        <w:t xml:space="preserve">        transcript_dict[first] </w:t>
      </w:r>
      <w:r w:rsidRPr="00FD6FF2">
        <w:rPr>
          <w:rFonts w:ascii="Courier New" w:eastAsia="Times New Roman" w:hAnsi="Courier New" w:cs="Courier New"/>
          <w:noProof/>
          <w:color w:val="666666"/>
          <w:sz w:val="21"/>
          <w:szCs w:val="21"/>
          <w:lang w:val="en-US" w:eastAsia="es-PE"/>
          <w:rPrChange w:id="309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92" w:author="Edwin Villanueva Talavera" w:date="2019-06-02T11:17:00Z">
            <w:rPr>
              <w:rFonts w:ascii="Courier New" w:eastAsia="Times New Roman" w:hAnsi="Courier New" w:cs="Courier New"/>
              <w:noProof/>
              <w:color w:val="333333"/>
              <w:sz w:val="21"/>
              <w:szCs w:val="21"/>
              <w:lang w:eastAsia="es-PE"/>
            </w:rPr>
          </w:rPrChange>
        </w:rPr>
        <w:t xml:space="preserve"> {}</w:t>
      </w:r>
    </w:p>
    <w:p w14:paraId="3623C8A0"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93"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94" w:author="Edwin Villanueva Talavera" w:date="2019-06-02T11:17:00Z">
            <w:rPr>
              <w:rFonts w:ascii="Courier New" w:eastAsia="Times New Roman" w:hAnsi="Courier New" w:cs="Courier New"/>
              <w:noProof/>
              <w:color w:val="333333"/>
              <w:sz w:val="21"/>
              <w:szCs w:val="21"/>
              <w:lang w:eastAsia="es-PE"/>
            </w:rPr>
          </w:rPrChange>
        </w:rPr>
        <w:t xml:space="preserve">        transcript_dict[first][</w:t>
      </w:r>
      <w:r w:rsidRPr="00FD6FF2">
        <w:rPr>
          <w:rFonts w:ascii="Courier New" w:eastAsia="Times New Roman" w:hAnsi="Courier New" w:cs="Courier New"/>
          <w:noProof/>
          <w:color w:val="BA2121"/>
          <w:sz w:val="21"/>
          <w:szCs w:val="21"/>
          <w:lang w:val="en-US" w:eastAsia="es-PE"/>
          <w:rPrChange w:id="3095" w:author="Edwin Villanueva Talavera" w:date="2019-06-02T11:17:00Z">
            <w:rPr>
              <w:rFonts w:ascii="Courier New" w:eastAsia="Times New Roman" w:hAnsi="Courier New" w:cs="Courier New"/>
              <w:noProof/>
              <w:color w:val="BA2121"/>
              <w:sz w:val="21"/>
              <w:szCs w:val="21"/>
              <w:lang w:eastAsia="es-PE"/>
            </w:rPr>
          </w:rPrChange>
        </w:rPr>
        <w:t>"identity"</w:t>
      </w:r>
      <w:r w:rsidRPr="00FD6FF2">
        <w:rPr>
          <w:rFonts w:ascii="Courier New" w:eastAsia="Times New Roman" w:hAnsi="Courier New" w:cs="Courier New"/>
          <w:noProof/>
          <w:color w:val="333333"/>
          <w:sz w:val="21"/>
          <w:szCs w:val="21"/>
          <w:lang w:val="en-US" w:eastAsia="es-PE"/>
          <w:rPrChange w:id="309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09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9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099"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100"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3101"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102" w:author="Edwin Villanueva Talavera" w:date="2019-06-02T11:17:00Z">
            <w:rPr>
              <w:rFonts w:ascii="Courier New" w:eastAsia="Times New Roman" w:hAnsi="Courier New" w:cs="Courier New"/>
              <w:noProof/>
              <w:color w:val="333333"/>
              <w:sz w:val="21"/>
              <w:szCs w:val="21"/>
              <w:lang w:eastAsia="es-PE"/>
            </w:rPr>
          </w:rPrChange>
        </w:rPr>
        <w:t>)</w:t>
      </w:r>
    </w:p>
    <w:p w14:paraId="15D47E11"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03"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04" w:author="Edwin Villanueva Talavera" w:date="2019-06-02T11:17:00Z">
            <w:rPr>
              <w:rFonts w:ascii="Courier New" w:eastAsia="Times New Roman" w:hAnsi="Courier New" w:cs="Courier New"/>
              <w:noProof/>
              <w:color w:val="333333"/>
              <w:sz w:val="21"/>
              <w:szCs w:val="21"/>
              <w:lang w:eastAsia="es-PE"/>
            </w:rPr>
          </w:rPrChange>
        </w:rPr>
        <w:t xml:space="preserve">        transcript_dict[first][</w:t>
      </w:r>
      <w:r w:rsidRPr="00FD6FF2">
        <w:rPr>
          <w:rFonts w:ascii="Courier New" w:eastAsia="Times New Roman" w:hAnsi="Courier New" w:cs="Courier New"/>
          <w:noProof/>
          <w:color w:val="BA2121"/>
          <w:sz w:val="21"/>
          <w:szCs w:val="21"/>
          <w:lang w:val="en-US" w:eastAsia="es-PE"/>
          <w:rPrChange w:id="3105" w:author="Edwin Villanueva Talavera" w:date="2019-06-02T11:17:00Z">
            <w:rPr>
              <w:rFonts w:ascii="Courier New" w:eastAsia="Times New Roman" w:hAnsi="Courier New" w:cs="Courier New"/>
              <w:noProof/>
              <w:color w:val="BA2121"/>
              <w:sz w:val="21"/>
              <w:szCs w:val="21"/>
              <w:lang w:eastAsia="es-PE"/>
            </w:rPr>
          </w:rPrChange>
        </w:rPr>
        <w:t>"align_length"</w:t>
      </w:r>
      <w:r w:rsidRPr="00FD6FF2">
        <w:rPr>
          <w:rFonts w:ascii="Courier New" w:eastAsia="Times New Roman" w:hAnsi="Courier New" w:cs="Courier New"/>
          <w:noProof/>
          <w:color w:val="333333"/>
          <w:sz w:val="21"/>
          <w:szCs w:val="21"/>
          <w:lang w:val="en-US" w:eastAsia="es-PE"/>
          <w:rPrChange w:id="310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10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0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109"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110"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3111"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112" w:author="Edwin Villanueva Talavera" w:date="2019-06-02T11:17:00Z">
            <w:rPr>
              <w:rFonts w:ascii="Courier New" w:eastAsia="Times New Roman" w:hAnsi="Courier New" w:cs="Courier New"/>
              <w:noProof/>
              <w:color w:val="333333"/>
              <w:sz w:val="21"/>
              <w:szCs w:val="21"/>
              <w:lang w:eastAsia="es-PE"/>
            </w:rPr>
          </w:rPrChange>
        </w:rPr>
        <w:t>)</w:t>
      </w:r>
    </w:p>
    <w:p w14:paraId="13F500C9"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13"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14" w:author="Edwin Villanueva Talavera" w:date="2019-06-02T11:17:00Z">
            <w:rPr>
              <w:rFonts w:ascii="Courier New" w:eastAsia="Times New Roman" w:hAnsi="Courier New" w:cs="Courier New"/>
              <w:noProof/>
              <w:color w:val="333333"/>
              <w:sz w:val="21"/>
              <w:szCs w:val="21"/>
              <w:lang w:eastAsia="es-PE"/>
            </w:rPr>
          </w:rPrChange>
        </w:rPr>
        <w:t xml:space="preserve">        max_value </w:t>
      </w:r>
      <w:r w:rsidRPr="00FD6FF2">
        <w:rPr>
          <w:rFonts w:ascii="Courier New" w:eastAsia="Times New Roman" w:hAnsi="Courier New" w:cs="Courier New"/>
          <w:noProof/>
          <w:color w:val="666666"/>
          <w:sz w:val="21"/>
          <w:szCs w:val="21"/>
          <w:lang w:val="en-US" w:eastAsia="es-PE"/>
          <w:rPrChange w:id="311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1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117" w:author="Edwin Villanueva Talavera" w:date="2019-06-02T11:17:00Z">
            <w:rPr>
              <w:rFonts w:ascii="Courier New" w:eastAsia="Times New Roman" w:hAnsi="Courier New" w:cs="Courier New"/>
              <w:noProof/>
              <w:color w:val="008000"/>
              <w:sz w:val="21"/>
              <w:szCs w:val="21"/>
              <w:lang w:eastAsia="es-PE"/>
            </w:rPr>
          </w:rPrChange>
        </w:rPr>
        <w:t>max</w:t>
      </w:r>
      <w:r w:rsidRPr="00FD6FF2">
        <w:rPr>
          <w:rFonts w:ascii="Courier New" w:eastAsia="Times New Roman" w:hAnsi="Courier New" w:cs="Courier New"/>
          <w:noProof/>
          <w:color w:val="333333"/>
          <w:sz w:val="21"/>
          <w:szCs w:val="21"/>
          <w:lang w:val="en-US" w:eastAsia="es-PE"/>
          <w:rPrChange w:id="3118" w:author="Edwin Villanueva Talavera" w:date="2019-06-02T11:17:00Z">
            <w:rPr>
              <w:rFonts w:ascii="Courier New" w:eastAsia="Times New Roman" w:hAnsi="Courier New" w:cs="Courier New"/>
              <w:noProof/>
              <w:color w:val="333333"/>
              <w:sz w:val="21"/>
              <w:szCs w:val="21"/>
              <w:lang w:eastAsia="es-PE"/>
            </w:rPr>
          </w:rPrChange>
        </w:rPr>
        <w:t>(score)</w:t>
      </w:r>
    </w:p>
    <w:p w14:paraId="392BD1BF"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1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20" w:author="Edwin Villanueva Talavera" w:date="2019-06-02T11:17:00Z">
            <w:rPr>
              <w:rFonts w:ascii="Courier New" w:eastAsia="Times New Roman" w:hAnsi="Courier New" w:cs="Courier New"/>
              <w:noProof/>
              <w:color w:val="333333"/>
              <w:sz w:val="21"/>
              <w:szCs w:val="21"/>
              <w:lang w:eastAsia="es-PE"/>
            </w:rPr>
          </w:rPrChange>
        </w:rPr>
        <w:t xml:space="preserve">        max_index </w:t>
      </w:r>
      <w:r w:rsidRPr="00FD6FF2">
        <w:rPr>
          <w:rFonts w:ascii="Courier New" w:eastAsia="Times New Roman" w:hAnsi="Courier New" w:cs="Courier New"/>
          <w:noProof/>
          <w:color w:val="666666"/>
          <w:sz w:val="21"/>
          <w:szCs w:val="21"/>
          <w:lang w:val="en-US" w:eastAsia="es-PE"/>
          <w:rPrChange w:id="312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22" w:author="Edwin Villanueva Talavera" w:date="2019-06-02T11:17:00Z">
            <w:rPr>
              <w:rFonts w:ascii="Courier New" w:eastAsia="Times New Roman" w:hAnsi="Courier New" w:cs="Courier New"/>
              <w:noProof/>
              <w:color w:val="333333"/>
              <w:sz w:val="21"/>
              <w:szCs w:val="21"/>
              <w:lang w:eastAsia="es-PE"/>
            </w:rPr>
          </w:rPrChange>
        </w:rPr>
        <w:t xml:space="preserve"> score</w:t>
      </w:r>
      <w:r w:rsidRPr="00FD6FF2">
        <w:rPr>
          <w:rFonts w:ascii="Courier New" w:eastAsia="Times New Roman" w:hAnsi="Courier New" w:cs="Courier New"/>
          <w:noProof/>
          <w:color w:val="666666"/>
          <w:sz w:val="21"/>
          <w:szCs w:val="21"/>
          <w:lang w:val="en-US" w:eastAsia="es-PE"/>
          <w:rPrChange w:id="312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24" w:author="Edwin Villanueva Talavera" w:date="2019-06-02T11:17:00Z">
            <w:rPr>
              <w:rFonts w:ascii="Courier New" w:eastAsia="Times New Roman" w:hAnsi="Courier New" w:cs="Courier New"/>
              <w:noProof/>
              <w:color w:val="333333"/>
              <w:sz w:val="21"/>
              <w:szCs w:val="21"/>
              <w:lang w:eastAsia="es-PE"/>
            </w:rPr>
          </w:rPrChange>
        </w:rPr>
        <w:t>index(max_value)</w:t>
      </w:r>
    </w:p>
    <w:p w14:paraId="611A651A"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25"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26" w:author="Edwin Villanueva Talavera" w:date="2019-06-02T11:17:00Z">
            <w:rPr>
              <w:rFonts w:ascii="Courier New" w:eastAsia="Times New Roman" w:hAnsi="Courier New" w:cs="Courier New"/>
              <w:noProof/>
              <w:color w:val="333333"/>
              <w:sz w:val="21"/>
              <w:szCs w:val="21"/>
              <w:lang w:eastAsia="es-PE"/>
            </w:rPr>
          </w:rPrChange>
        </w:rPr>
        <w:t xml:space="preserve">        max_len_ident </w:t>
      </w:r>
      <w:r w:rsidRPr="00FD6FF2">
        <w:rPr>
          <w:rFonts w:ascii="Courier New" w:eastAsia="Times New Roman" w:hAnsi="Courier New" w:cs="Courier New"/>
          <w:noProof/>
          <w:color w:val="666666"/>
          <w:sz w:val="21"/>
          <w:szCs w:val="21"/>
          <w:lang w:val="en-US" w:eastAsia="es-PE"/>
          <w:rPrChange w:id="312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28" w:author="Edwin Villanueva Talavera" w:date="2019-06-02T11:17:00Z">
            <w:rPr>
              <w:rFonts w:ascii="Courier New" w:eastAsia="Times New Roman" w:hAnsi="Courier New" w:cs="Courier New"/>
              <w:noProof/>
              <w:color w:val="333333"/>
              <w:sz w:val="21"/>
              <w:szCs w:val="21"/>
              <w:lang w:eastAsia="es-PE"/>
            </w:rPr>
          </w:rPrChange>
        </w:rPr>
        <w:t xml:space="preserve"> with_len[max_index]</w:t>
      </w:r>
    </w:p>
    <w:p w14:paraId="4CA572AE"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2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3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3131" w:author="Edwin Villanueva Talavera" w:date="2019-06-02T11:17:00Z">
            <w:rPr>
              <w:rFonts w:ascii="Courier New" w:eastAsia="Times New Roman" w:hAnsi="Courier New" w:cs="Courier New"/>
              <w:b/>
              <w:bCs/>
              <w:noProof/>
              <w:color w:val="008000"/>
              <w:sz w:val="21"/>
              <w:szCs w:val="21"/>
              <w:lang w:eastAsia="es-PE"/>
            </w:rPr>
          </w:rPrChange>
        </w:rPr>
        <w:t>if</w:t>
      </w:r>
      <w:r w:rsidRPr="00FD6FF2">
        <w:rPr>
          <w:rFonts w:ascii="Courier New" w:eastAsia="Times New Roman" w:hAnsi="Courier New" w:cs="Courier New"/>
          <w:noProof/>
          <w:color w:val="333333"/>
          <w:sz w:val="21"/>
          <w:szCs w:val="21"/>
          <w:lang w:val="en-US" w:eastAsia="es-PE"/>
          <w:rPrChange w:id="3132" w:author="Edwin Villanueva Talavera" w:date="2019-06-02T11:17:00Z">
            <w:rPr>
              <w:rFonts w:ascii="Courier New" w:eastAsia="Times New Roman" w:hAnsi="Courier New" w:cs="Courier New"/>
              <w:noProof/>
              <w:color w:val="333333"/>
              <w:sz w:val="21"/>
              <w:szCs w:val="21"/>
              <w:lang w:eastAsia="es-PE"/>
            </w:rPr>
          </w:rPrChange>
        </w:rPr>
        <w:t xml:space="preserve"> max_len_ident[</w:t>
      </w:r>
      <w:r w:rsidRPr="00FD6FF2">
        <w:rPr>
          <w:rFonts w:ascii="Courier New" w:eastAsia="Times New Roman" w:hAnsi="Courier New" w:cs="Courier New"/>
          <w:noProof/>
          <w:color w:val="666666"/>
          <w:sz w:val="21"/>
          <w:szCs w:val="21"/>
          <w:lang w:val="en-US" w:eastAsia="es-PE"/>
          <w:rPrChange w:id="3133" w:author="Edwin Villanueva Talavera" w:date="2019-06-02T11:17:00Z">
            <w:rPr>
              <w:rFonts w:ascii="Courier New" w:eastAsia="Times New Roman" w:hAnsi="Courier New" w:cs="Courier New"/>
              <w:noProof/>
              <w:color w:val="666666"/>
              <w:sz w:val="21"/>
              <w:szCs w:val="21"/>
              <w:lang w:eastAsia="es-PE"/>
            </w:rPr>
          </w:rPrChange>
        </w:rPr>
        <w:t>3</w:t>
      </w:r>
      <w:r w:rsidRPr="00FD6FF2">
        <w:rPr>
          <w:rFonts w:ascii="Courier New" w:eastAsia="Times New Roman" w:hAnsi="Courier New" w:cs="Courier New"/>
          <w:noProof/>
          <w:color w:val="333333"/>
          <w:sz w:val="21"/>
          <w:szCs w:val="21"/>
          <w:lang w:val="en-US" w:eastAsia="es-PE"/>
          <w:rPrChange w:id="313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135" w:author="Edwin Villanueva Talavera" w:date="2019-06-02T11:17:00Z">
            <w:rPr>
              <w:rFonts w:ascii="Courier New" w:eastAsia="Times New Roman" w:hAnsi="Courier New" w:cs="Courier New"/>
              <w:noProof/>
              <w:color w:val="666666"/>
              <w:sz w:val="21"/>
              <w:szCs w:val="21"/>
              <w:lang w:eastAsia="es-PE"/>
            </w:rPr>
          </w:rPrChange>
        </w:rPr>
        <w:t>&gt;</w:t>
      </w:r>
      <w:r w:rsidRPr="00FD6FF2">
        <w:rPr>
          <w:rFonts w:ascii="Courier New" w:eastAsia="Times New Roman" w:hAnsi="Courier New" w:cs="Courier New"/>
          <w:noProof/>
          <w:color w:val="333333"/>
          <w:sz w:val="21"/>
          <w:szCs w:val="21"/>
          <w:lang w:val="en-US" w:eastAsia="es-PE"/>
          <w:rPrChange w:id="313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137"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138" w:author="Edwin Villanueva Talavera" w:date="2019-06-02T11:17:00Z">
            <w:rPr>
              <w:rFonts w:ascii="Courier New" w:eastAsia="Times New Roman" w:hAnsi="Courier New" w:cs="Courier New"/>
              <w:noProof/>
              <w:color w:val="333333"/>
              <w:sz w:val="21"/>
              <w:szCs w:val="21"/>
              <w:lang w:eastAsia="es-PE"/>
            </w:rPr>
          </w:rPrChange>
        </w:rPr>
        <w:t>:</w:t>
      </w:r>
    </w:p>
    <w:p w14:paraId="022D6E0F"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3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40" w:author="Edwin Villanueva Talavera" w:date="2019-06-02T11:17:00Z">
            <w:rPr>
              <w:rFonts w:ascii="Courier New" w:eastAsia="Times New Roman" w:hAnsi="Courier New" w:cs="Courier New"/>
              <w:noProof/>
              <w:color w:val="333333"/>
              <w:sz w:val="21"/>
              <w:szCs w:val="21"/>
              <w:lang w:eastAsia="es-PE"/>
            </w:rPr>
          </w:rPrChange>
        </w:rPr>
        <w:t xml:space="preserve">            transcript_dict[first][</w:t>
      </w:r>
      <w:r w:rsidRPr="00FD6FF2">
        <w:rPr>
          <w:rFonts w:ascii="Courier New" w:eastAsia="Times New Roman" w:hAnsi="Courier New" w:cs="Courier New"/>
          <w:noProof/>
          <w:color w:val="BA2121"/>
          <w:sz w:val="21"/>
          <w:szCs w:val="21"/>
          <w:lang w:val="en-US" w:eastAsia="es-PE"/>
          <w:rPrChange w:id="3141" w:author="Edwin Villanueva Talavera" w:date="2019-06-02T11:17:00Z">
            <w:rPr>
              <w:rFonts w:ascii="Courier New" w:eastAsia="Times New Roman" w:hAnsi="Courier New" w:cs="Courier New"/>
              <w:noProof/>
              <w:color w:val="BA2121"/>
              <w:sz w:val="21"/>
              <w:szCs w:val="21"/>
              <w:lang w:eastAsia="es-PE"/>
            </w:rPr>
          </w:rPrChange>
        </w:rPr>
        <w:t>"identity"</w:t>
      </w:r>
      <w:r w:rsidRPr="00FD6FF2">
        <w:rPr>
          <w:rFonts w:ascii="Courier New" w:eastAsia="Times New Roman" w:hAnsi="Courier New" w:cs="Courier New"/>
          <w:noProof/>
          <w:color w:val="333333"/>
          <w:sz w:val="21"/>
          <w:szCs w:val="21"/>
          <w:lang w:val="en-US" w:eastAsia="es-PE"/>
          <w:rPrChange w:id="314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14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4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145"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146" w:author="Edwin Villanueva Talavera" w:date="2019-06-02T11:17:00Z">
            <w:rPr>
              <w:rFonts w:ascii="Courier New" w:eastAsia="Times New Roman" w:hAnsi="Courier New" w:cs="Courier New"/>
              <w:noProof/>
              <w:color w:val="333333"/>
              <w:sz w:val="21"/>
              <w:szCs w:val="21"/>
              <w:lang w:eastAsia="es-PE"/>
            </w:rPr>
          </w:rPrChange>
        </w:rPr>
        <w:t>(max_len_ident[</w:t>
      </w:r>
      <w:r w:rsidRPr="00FD6FF2">
        <w:rPr>
          <w:rFonts w:ascii="Courier New" w:eastAsia="Times New Roman" w:hAnsi="Courier New" w:cs="Courier New"/>
          <w:noProof/>
          <w:color w:val="666666"/>
          <w:sz w:val="21"/>
          <w:szCs w:val="21"/>
          <w:lang w:val="en-US" w:eastAsia="es-PE"/>
          <w:rPrChange w:id="3147"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3148" w:author="Edwin Villanueva Talavera" w:date="2019-06-02T11:17:00Z">
            <w:rPr>
              <w:rFonts w:ascii="Courier New" w:eastAsia="Times New Roman" w:hAnsi="Courier New" w:cs="Courier New"/>
              <w:noProof/>
              <w:color w:val="333333"/>
              <w:sz w:val="21"/>
              <w:szCs w:val="21"/>
              <w:lang w:eastAsia="es-PE"/>
            </w:rPr>
          </w:rPrChange>
        </w:rPr>
        <w:t>])</w:t>
      </w:r>
    </w:p>
    <w:p w14:paraId="23E3D7B2"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4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50" w:author="Edwin Villanueva Talavera" w:date="2019-06-02T11:17:00Z">
            <w:rPr>
              <w:rFonts w:ascii="Courier New" w:eastAsia="Times New Roman" w:hAnsi="Courier New" w:cs="Courier New"/>
              <w:noProof/>
              <w:color w:val="333333"/>
              <w:sz w:val="21"/>
              <w:szCs w:val="21"/>
              <w:lang w:eastAsia="es-PE"/>
            </w:rPr>
          </w:rPrChange>
        </w:rPr>
        <w:t xml:space="preserve">            transcript_dict[first][</w:t>
      </w:r>
      <w:r w:rsidRPr="00FD6FF2">
        <w:rPr>
          <w:rFonts w:ascii="Courier New" w:eastAsia="Times New Roman" w:hAnsi="Courier New" w:cs="Courier New"/>
          <w:noProof/>
          <w:color w:val="BA2121"/>
          <w:sz w:val="21"/>
          <w:szCs w:val="21"/>
          <w:lang w:val="en-US" w:eastAsia="es-PE"/>
          <w:rPrChange w:id="3151" w:author="Edwin Villanueva Talavera" w:date="2019-06-02T11:17:00Z">
            <w:rPr>
              <w:rFonts w:ascii="Courier New" w:eastAsia="Times New Roman" w:hAnsi="Courier New" w:cs="Courier New"/>
              <w:noProof/>
              <w:color w:val="BA2121"/>
              <w:sz w:val="21"/>
              <w:szCs w:val="21"/>
              <w:lang w:eastAsia="es-PE"/>
            </w:rPr>
          </w:rPrChange>
        </w:rPr>
        <w:t>"align_length"</w:t>
      </w:r>
      <w:r w:rsidRPr="00FD6FF2">
        <w:rPr>
          <w:rFonts w:ascii="Courier New" w:eastAsia="Times New Roman" w:hAnsi="Courier New" w:cs="Courier New"/>
          <w:noProof/>
          <w:color w:val="333333"/>
          <w:sz w:val="21"/>
          <w:szCs w:val="21"/>
          <w:lang w:val="en-US" w:eastAsia="es-PE"/>
          <w:rPrChange w:id="315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15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5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155"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156" w:author="Edwin Villanueva Talavera" w:date="2019-06-02T11:17:00Z">
            <w:rPr>
              <w:rFonts w:ascii="Courier New" w:eastAsia="Times New Roman" w:hAnsi="Courier New" w:cs="Courier New"/>
              <w:noProof/>
              <w:color w:val="333333"/>
              <w:sz w:val="21"/>
              <w:szCs w:val="21"/>
              <w:lang w:eastAsia="es-PE"/>
            </w:rPr>
          </w:rPrChange>
        </w:rPr>
        <w:t>(max_len_ident[</w:t>
      </w:r>
      <w:r w:rsidRPr="00FD6FF2">
        <w:rPr>
          <w:rFonts w:ascii="Courier New" w:eastAsia="Times New Roman" w:hAnsi="Courier New" w:cs="Courier New"/>
          <w:noProof/>
          <w:color w:val="666666"/>
          <w:sz w:val="21"/>
          <w:szCs w:val="21"/>
          <w:lang w:val="en-US" w:eastAsia="es-PE"/>
          <w:rPrChange w:id="3157" w:author="Edwin Villanueva Talavera" w:date="2019-06-02T11:17:00Z">
            <w:rPr>
              <w:rFonts w:ascii="Courier New" w:eastAsia="Times New Roman" w:hAnsi="Courier New" w:cs="Courier New"/>
              <w:noProof/>
              <w:color w:val="666666"/>
              <w:sz w:val="21"/>
              <w:szCs w:val="21"/>
              <w:lang w:eastAsia="es-PE"/>
            </w:rPr>
          </w:rPrChange>
        </w:rPr>
        <w:t>2</w:t>
      </w:r>
      <w:r w:rsidRPr="00FD6FF2">
        <w:rPr>
          <w:rFonts w:ascii="Courier New" w:eastAsia="Times New Roman" w:hAnsi="Courier New" w:cs="Courier New"/>
          <w:noProof/>
          <w:color w:val="333333"/>
          <w:sz w:val="21"/>
          <w:szCs w:val="21"/>
          <w:lang w:val="en-US" w:eastAsia="es-PE"/>
          <w:rPrChange w:id="3158" w:author="Edwin Villanueva Talavera" w:date="2019-06-02T11:17:00Z">
            <w:rPr>
              <w:rFonts w:ascii="Courier New" w:eastAsia="Times New Roman" w:hAnsi="Courier New" w:cs="Courier New"/>
              <w:noProof/>
              <w:color w:val="333333"/>
              <w:sz w:val="21"/>
              <w:szCs w:val="21"/>
              <w:lang w:eastAsia="es-PE"/>
            </w:rPr>
          </w:rPrChange>
        </w:rPr>
        <w:t>])</w:t>
      </w:r>
    </w:p>
    <w:p w14:paraId="76D67B84"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5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6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i/>
          <w:iCs/>
          <w:noProof/>
          <w:color w:val="408080"/>
          <w:sz w:val="21"/>
          <w:szCs w:val="21"/>
          <w:lang w:val="en-US" w:eastAsia="es-PE"/>
          <w:rPrChange w:id="3161" w:author="Edwin Villanueva Talavera" w:date="2019-06-02T11:17:00Z">
            <w:rPr>
              <w:rFonts w:ascii="Courier New" w:eastAsia="Times New Roman" w:hAnsi="Courier New" w:cs="Courier New"/>
              <w:i/>
              <w:iCs/>
              <w:noProof/>
              <w:color w:val="408080"/>
              <w:sz w:val="21"/>
              <w:szCs w:val="21"/>
              <w:lang w:eastAsia="es-PE"/>
            </w:rPr>
          </w:rPrChange>
        </w:rPr>
        <w:t>#fin de código adaptado de https://github.com/gbgolding/crema/blob/master/bin/featuresetup_module.py</w:t>
      </w:r>
    </w:p>
    <w:p w14:paraId="1D4D5C1C"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62"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63" w:author="Edwin Villanueva Talavera" w:date="2019-06-02T11:17:00Z">
            <w:rPr>
              <w:rFonts w:ascii="Courier New" w:eastAsia="Times New Roman" w:hAnsi="Courier New" w:cs="Courier New"/>
              <w:noProof/>
              <w:color w:val="333333"/>
              <w:sz w:val="21"/>
              <w:szCs w:val="21"/>
              <w:lang w:eastAsia="es-PE"/>
            </w:rPr>
          </w:rPrChange>
        </w:rPr>
        <w:t xml:space="preserve">    query </w:t>
      </w:r>
      <w:r w:rsidRPr="00FD6FF2">
        <w:rPr>
          <w:rFonts w:ascii="Courier New" w:eastAsia="Times New Roman" w:hAnsi="Courier New" w:cs="Courier New"/>
          <w:noProof/>
          <w:color w:val="666666"/>
          <w:sz w:val="21"/>
          <w:szCs w:val="21"/>
          <w:lang w:val="en-US" w:eastAsia="es-PE"/>
          <w:rPrChange w:id="316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6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3166" w:author="Edwin Villanueva Talavera" w:date="2019-06-02T11:17:00Z">
            <w:rPr>
              <w:rFonts w:ascii="Courier New" w:eastAsia="Times New Roman" w:hAnsi="Courier New" w:cs="Courier New"/>
              <w:noProof/>
              <w:color w:val="BA2121"/>
              <w:sz w:val="21"/>
              <w:szCs w:val="21"/>
              <w:lang w:eastAsia="es-PE"/>
            </w:rPr>
          </w:rPrChange>
        </w:rPr>
        <w:t xml:space="preserve">"SELECT cod_secuencia, IFNULL(longitud, 0), IFNULL(orf_length, 0) FROM secuencias_features WHERE flg_seleccionado = 1 AND id_especie = </w:t>
      </w:r>
      <w:r w:rsidRPr="00FD6FF2">
        <w:rPr>
          <w:rFonts w:ascii="Courier New" w:eastAsia="Times New Roman" w:hAnsi="Courier New" w:cs="Courier New"/>
          <w:b/>
          <w:bCs/>
          <w:noProof/>
          <w:color w:val="BB6688"/>
          <w:sz w:val="21"/>
          <w:szCs w:val="21"/>
          <w:lang w:val="en-US" w:eastAsia="es-PE"/>
          <w:rPrChange w:id="3167" w:author="Edwin Villanueva Talavera" w:date="2019-06-02T11:17:00Z">
            <w:rPr>
              <w:rFonts w:ascii="Courier New" w:eastAsia="Times New Roman" w:hAnsi="Courier New" w:cs="Courier New"/>
              <w:b/>
              <w:bCs/>
              <w:noProof/>
              <w:color w:val="BB6688"/>
              <w:sz w:val="21"/>
              <w:szCs w:val="21"/>
              <w:lang w:eastAsia="es-PE"/>
            </w:rPr>
          </w:rPrChange>
        </w:rPr>
        <w:t>%s</w:t>
      </w:r>
      <w:r w:rsidRPr="00FD6FF2">
        <w:rPr>
          <w:rFonts w:ascii="Courier New" w:eastAsia="Times New Roman" w:hAnsi="Courier New" w:cs="Courier New"/>
          <w:noProof/>
          <w:color w:val="BA2121"/>
          <w:sz w:val="21"/>
          <w:szCs w:val="21"/>
          <w:lang w:val="en-US" w:eastAsia="es-PE"/>
          <w:rPrChange w:id="3168" w:author="Edwin Villanueva Talavera" w:date="2019-06-02T11:17:00Z">
            <w:rPr>
              <w:rFonts w:ascii="Courier New" w:eastAsia="Times New Roman" w:hAnsi="Courier New" w:cs="Courier New"/>
              <w:noProof/>
              <w:color w:val="BA2121"/>
              <w:sz w:val="21"/>
              <w:szCs w:val="21"/>
              <w:lang w:eastAsia="es-PE"/>
            </w:rPr>
          </w:rPrChange>
        </w:rPr>
        <w:t xml:space="preserve"> AND flg_pct = </w:t>
      </w:r>
      <w:r w:rsidRPr="00FD6FF2">
        <w:rPr>
          <w:rFonts w:ascii="Courier New" w:eastAsia="Times New Roman" w:hAnsi="Courier New" w:cs="Courier New"/>
          <w:b/>
          <w:bCs/>
          <w:noProof/>
          <w:color w:val="BB6688"/>
          <w:sz w:val="21"/>
          <w:szCs w:val="21"/>
          <w:lang w:val="en-US" w:eastAsia="es-PE"/>
          <w:rPrChange w:id="3169" w:author="Edwin Villanueva Talavera" w:date="2019-06-02T11:17:00Z">
            <w:rPr>
              <w:rFonts w:ascii="Courier New" w:eastAsia="Times New Roman" w:hAnsi="Courier New" w:cs="Courier New"/>
              <w:b/>
              <w:bCs/>
              <w:noProof/>
              <w:color w:val="BB6688"/>
              <w:sz w:val="21"/>
              <w:szCs w:val="21"/>
              <w:lang w:eastAsia="es-PE"/>
            </w:rPr>
          </w:rPrChange>
        </w:rPr>
        <w:t>%s</w:t>
      </w:r>
      <w:r w:rsidRPr="00FD6FF2">
        <w:rPr>
          <w:rFonts w:ascii="Courier New" w:eastAsia="Times New Roman" w:hAnsi="Courier New" w:cs="Courier New"/>
          <w:noProof/>
          <w:color w:val="BA2121"/>
          <w:sz w:val="21"/>
          <w:szCs w:val="21"/>
          <w:lang w:val="en-US" w:eastAsia="es-PE"/>
          <w:rPrChange w:id="3170" w:author="Edwin Villanueva Talavera" w:date="2019-06-02T11:17:00Z">
            <w:rPr>
              <w:rFonts w:ascii="Courier New" w:eastAsia="Times New Roman" w:hAnsi="Courier New" w:cs="Courier New"/>
              <w:noProof/>
              <w:color w:val="BA2121"/>
              <w:sz w:val="21"/>
              <w:szCs w:val="21"/>
              <w:lang w:eastAsia="es-PE"/>
            </w:rPr>
          </w:rPrChange>
        </w:rPr>
        <w:t>"</w:t>
      </w:r>
    </w:p>
    <w:p w14:paraId="3BD35A0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FD6FF2">
        <w:rPr>
          <w:rFonts w:ascii="Courier New" w:eastAsia="Times New Roman" w:hAnsi="Courier New" w:cs="Courier New"/>
          <w:noProof/>
          <w:color w:val="333333"/>
          <w:sz w:val="21"/>
          <w:szCs w:val="21"/>
          <w:lang w:val="en-US" w:eastAsia="es-PE"/>
          <w:rPrChange w:id="3171" w:author="Edwin Villanueva Talavera" w:date="2019-06-02T11:17:00Z">
            <w:rPr>
              <w:rFonts w:ascii="Courier New" w:eastAsia="Times New Roman" w:hAnsi="Courier New" w:cs="Courier New"/>
              <w:noProof/>
              <w:color w:val="333333"/>
              <w:sz w:val="21"/>
              <w:szCs w:val="21"/>
              <w:lang w:eastAsia="es-PE"/>
            </w:rPr>
          </w:rPrChange>
        </w:rPr>
        <w:t xml:space="preserve">    </w:t>
      </w: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 flg_pct))</w:t>
      </w:r>
    </w:p>
    <w:p w14:paraId="3632107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transcriptomas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39AF89F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transcriptoma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transcriptomas:</w:t>
      </w:r>
    </w:p>
    <w:p w14:paraId="1E4C9A8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cod_secuencia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BD1FA8C"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72" w:author="Edwin Villanueva Talavera" w:date="2019-06-02T11:17:00Z">
            <w:rPr>
              <w:rFonts w:ascii="Courier New" w:eastAsia="Times New Roman" w:hAnsi="Courier New" w:cs="Courier New"/>
              <w:noProof/>
              <w:color w:val="333333"/>
              <w:sz w:val="21"/>
              <w:szCs w:val="21"/>
              <w:lang w:eastAsia="es-PE"/>
            </w:rPr>
          </w:rPrChange>
        </w:rPr>
      </w:pPr>
      <w:r w:rsidRPr="00E16EF8">
        <w:rPr>
          <w:rFonts w:ascii="Courier New" w:eastAsia="Times New Roman" w:hAnsi="Courier New" w:cs="Courier New"/>
          <w:noProof/>
          <w:color w:val="333333"/>
          <w:sz w:val="21"/>
          <w:szCs w:val="21"/>
          <w:lang w:eastAsia="es-PE"/>
        </w:rPr>
        <w:t xml:space="preserve">        </w:t>
      </w:r>
      <w:r w:rsidRPr="00FD6FF2">
        <w:rPr>
          <w:rFonts w:ascii="Courier New" w:eastAsia="Times New Roman" w:hAnsi="Courier New" w:cs="Courier New"/>
          <w:noProof/>
          <w:color w:val="333333"/>
          <w:sz w:val="21"/>
          <w:szCs w:val="21"/>
          <w:lang w:val="en-US" w:eastAsia="es-PE"/>
          <w:rPrChange w:id="3173" w:author="Edwin Villanueva Talavera" w:date="2019-06-02T11:17:00Z">
            <w:rPr>
              <w:rFonts w:ascii="Courier New" w:eastAsia="Times New Roman" w:hAnsi="Courier New" w:cs="Courier New"/>
              <w:noProof/>
              <w:color w:val="333333"/>
              <w:sz w:val="21"/>
              <w:szCs w:val="21"/>
              <w:lang w:eastAsia="es-PE"/>
            </w:rPr>
          </w:rPrChange>
        </w:rPr>
        <w:t xml:space="preserve">longitud </w:t>
      </w:r>
      <w:r w:rsidRPr="00FD6FF2">
        <w:rPr>
          <w:rFonts w:ascii="Courier New" w:eastAsia="Times New Roman" w:hAnsi="Courier New" w:cs="Courier New"/>
          <w:noProof/>
          <w:color w:val="666666"/>
          <w:sz w:val="21"/>
          <w:szCs w:val="21"/>
          <w:lang w:val="en-US" w:eastAsia="es-PE"/>
          <w:rPrChange w:id="317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75" w:author="Edwin Villanueva Talavera" w:date="2019-06-02T11:17:00Z">
            <w:rPr>
              <w:rFonts w:ascii="Courier New" w:eastAsia="Times New Roman" w:hAnsi="Courier New" w:cs="Courier New"/>
              <w:noProof/>
              <w:color w:val="333333"/>
              <w:sz w:val="21"/>
              <w:szCs w:val="21"/>
              <w:lang w:eastAsia="es-PE"/>
            </w:rPr>
          </w:rPrChange>
        </w:rPr>
        <w:t xml:space="preserve"> transcriptoma[</w:t>
      </w:r>
      <w:r w:rsidRPr="00FD6FF2">
        <w:rPr>
          <w:rFonts w:ascii="Courier New" w:eastAsia="Times New Roman" w:hAnsi="Courier New" w:cs="Courier New"/>
          <w:noProof/>
          <w:color w:val="666666"/>
          <w:sz w:val="21"/>
          <w:szCs w:val="21"/>
          <w:lang w:val="en-US" w:eastAsia="es-PE"/>
          <w:rPrChange w:id="3176"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3177" w:author="Edwin Villanueva Talavera" w:date="2019-06-02T11:17:00Z">
            <w:rPr>
              <w:rFonts w:ascii="Courier New" w:eastAsia="Times New Roman" w:hAnsi="Courier New" w:cs="Courier New"/>
              <w:noProof/>
              <w:color w:val="333333"/>
              <w:sz w:val="21"/>
              <w:szCs w:val="21"/>
              <w:lang w:eastAsia="es-PE"/>
            </w:rPr>
          </w:rPrChange>
        </w:rPr>
        <w:t>]</w:t>
      </w:r>
    </w:p>
    <w:p w14:paraId="4185B935"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78"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79" w:author="Edwin Villanueva Talavera" w:date="2019-06-02T11:17:00Z">
            <w:rPr>
              <w:rFonts w:ascii="Courier New" w:eastAsia="Times New Roman" w:hAnsi="Courier New" w:cs="Courier New"/>
              <w:noProof/>
              <w:color w:val="333333"/>
              <w:sz w:val="21"/>
              <w:szCs w:val="21"/>
              <w:lang w:eastAsia="es-PE"/>
            </w:rPr>
          </w:rPrChange>
        </w:rPr>
        <w:t xml:space="preserve">        orf_length </w:t>
      </w:r>
      <w:r w:rsidRPr="00FD6FF2">
        <w:rPr>
          <w:rFonts w:ascii="Courier New" w:eastAsia="Times New Roman" w:hAnsi="Courier New" w:cs="Courier New"/>
          <w:noProof/>
          <w:color w:val="666666"/>
          <w:sz w:val="21"/>
          <w:szCs w:val="21"/>
          <w:lang w:val="en-US" w:eastAsia="es-PE"/>
          <w:rPrChange w:id="318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81" w:author="Edwin Villanueva Talavera" w:date="2019-06-02T11:17:00Z">
            <w:rPr>
              <w:rFonts w:ascii="Courier New" w:eastAsia="Times New Roman" w:hAnsi="Courier New" w:cs="Courier New"/>
              <w:noProof/>
              <w:color w:val="333333"/>
              <w:sz w:val="21"/>
              <w:szCs w:val="21"/>
              <w:lang w:eastAsia="es-PE"/>
            </w:rPr>
          </w:rPrChange>
        </w:rPr>
        <w:t xml:space="preserve"> transcriptoma[</w:t>
      </w:r>
      <w:r w:rsidRPr="00FD6FF2">
        <w:rPr>
          <w:rFonts w:ascii="Courier New" w:eastAsia="Times New Roman" w:hAnsi="Courier New" w:cs="Courier New"/>
          <w:noProof/>
          <w:color w:val="666666"/>
          <w:sz w:val="21"/>
          <w:szCs w:val="21"/>
          <w:lang w:val="en-US" w:eastAsia="es-PE"/>
          <w:rPrChange w:id="3182" w:author="Edwin Villanueva Talavera" w:date="2019-06-02T11:17:00Z">
            <w:rPr>
              <w:rFonts w:ascii="Courier New" w:eastAsia="Times New Roman" w:hAnsi="Courier New" w:cs="Courier New"/>
              <w:noProof/>
              <w:color w:val="666666"/>
              <w:sz w:val="21"/>
              <w:szCs w:val="21"/>
              <w:lang w:eastAsia="es-PE"/>
            </w:rPr>
          </w:rPrChange>
        </w:rPr>
        <w:t>2</w:t>
      </w:r>
      <w:r w:rsidRPr="00FD6FF2">
        <w:rPr>
          <w:rFonts w:ascii="Courier New" w:eastAsia="Times New Roman" w:hAnsi="Courier New" w:cs="Courier New"/>
          <w:noProof/>
          <w:color w:val="333333"/>
          <w:sz w:val="21"/>
          <w:szCs w:val="21"/>
          <w:lang w:val="en-US" w:eastAsia="es-PE"/>
          <w:rPrChange w:id="3183" w:author="Edwin Villanueva Talavera" w:date="2019-06-02T11:17:00Z">
            <w:rPr>
              <w:rFonts w:ascii="Courier New" w:eastAsia="Times New Roman" w:hAnsi="Courier New" w:cs="Courier New"/>
              <w:noProof/>
              <w:color w:val="333333"/>
              <w:sz w:val="21"/>
              <w:szCs w:val="21"/>
              <w:lang w:eastAsia="es-PE"/>
            </w:rPr>
          </w:rPrChange>
        </w:rPr>
        <w:t>]</w:t>
      </w:r>
    </w:p>
    <w:p w14:paraId="421EF2E8"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84"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8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3186" w:author="Edwin Villanueva Talavera" w:date="2019-06-02T11:17:00Z">
            <w:rPr>
              <w:rFonts w:ascii="Courier New" w:eastAsia="Times New Roman" w:hAnsi="Courier New" w:cs="Courier New"/>
              <w:b/>
              <w:bCs/>
              <w:noProof/>
              <w:color w:val="008000"/>
              <w:sz w:val="21"/>
              <w:szCs w:val="21"/>
              <w:lang w:eastAsia="es-PE"/>
            </w:rPr>
          </w:rPrChange>
        </w:rPr>
        <w:t>if</w:t>
      </w:r>
      <w:r w:rsidRPr="00FD6FF2">
        <w:rPr>
          <w:rFonts w:ascii="Courier New" w:eastAsia="Times New Roman" w:hAnsi="Courier New" w:cs="Courier New"/>
          <w:noProof/>
          <w:color w:val="333333"/>
          <w:sz w:val="21"/>
          <w:szCs w:val="21"/>
          <w:lang w:val="en-US" w:eastAsia="es-PE"/>
          <w:rPrChange w:id="3187" w:author="Edwin Villanueva Talavera" w:date="2019-06-02T11:17:00Z">
            <w:rPr>
              <w:rFonts w:ascii="Courier New" w:eastAsia="Times New Roman" w:hAnsi="Courier New" w:cs="Courier New"/>
              <w:noProof/>
              <w:color w:val="333333"/>
              <w:sz w:val="21"/>
              <w:szCs w:val="21"/>
              <w:lang w:eastAsia="es-PE"/>
            </w:rPr>
          </w:rPrChange>
        </w:rPr>
        <w:t xml:space="preserve"> transcriptoma[</w:t>
      </w:r>
      <w:r w:rsidRPr="00FD6FF2">
        <w:rPr>
          <w:rFonts w:ascii="Courier New" w:eastAsia="Times New Roman" w:hAnsi="Courier New" w:cs="Courier New"/>
          <w:noProof/>
          <w:color w:val="666666"/>
          <w:sz w:val="21"/>
          <w:szCs w:val="21"/>
          <w:lang w:val="en-US" w:eastAsia="es-PE"/>
          <w:rPrChange w:id="3188"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18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AA22FF"/>
          <w:sz w:val="21"/>
          <w:szCs w:val="21"/>
          <w:lang w:val="en-US" w:eastAsia="es-PE"/>
          <w:rPrChange w:id="3190" w:author="Edwin Villanueva Talavera" w:date="2019-06-02T11:17:00Z">
            <w:rPr>
              <w:rFonts w:ascii="Courier New" w:eastAsia="Times New Roman" w:hAnsi="Courier New" w:cs="Courier New"/>
              <w:b/>
              <w:bCs/>
              <w:noProof/>
              <w:color w:val="AA22FF"/>
              <w:sz w:val="21"/>
              <w:szCs w:val="21"/>
              <w:lang w:eastAsia="es-PE"/>
            </w:rPr>
          </w:rPrChange>
        </w:rPr>
        <w:t>in</w:t>
      </w:r>
      <w:r w:rsidRPr="00FD6FF2">
        <w:rPr>
          <w:rFonts w:ascii="Courier New" w:eastAsia="Times New Roman" w:hAnsi="Courier New" w:cs="Courier New"/>
          <w:noProof/>
          <w:color w:val="333333"/>
          <w:sz w:val="21"/>
          <w:szCs w:val="21"/>
          <w:lang w:val="en-US" w:eastAsia="es-PE"/>
          <w:rPrChange w:id="3191" w:author="Edwin Villanueva Talavera" w:date="2019-06-02T11:17:00Z">
            <w:rPr>
              <w:rFonts w:ascii="Courier New" w:eastAsia="Times New Roman" w:hAnsi="Courier New" w:cs="Courier New"/>
              <w:noProof/>
              <w:color w:val="333333"/>
              <w:sz w:val="21"/>
              <w:szCs w:val="21"/>
              <w:lang w:eastAsia="es-PE"/>
            </w:rPr>
          </w:rPrChange>
        </w:rPr>
        <w:t xml:space="preserve"> transcript_dict:</w:t>
      </w:r>
    </w:p>
    <w:p w14:paraId="38598127"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92"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93" w:author="Edwin Villanueva Talavera" w:date="2019-06-02T11:17:00Z">
            <w:rPr>
              <w:rFonts w:ascii="Courier New" w:eastAsia="Times New Roman" w:hAnsi="Courier New" w:cs="Courier New"/>
              <w:noProof/>
              <w:color w:val="333333"/>
              <w:sz w:val="21"/>
              <w:szCs w:val="21"/>
              <w:lang w:eastAsia="es-PE"/>
            </w:rPr>
          </w:rPrChange>
        </w:rPr>
        <w:t xml:space="preserve">            transcript_dict[cod_secuencia][</w:t>
      </w:r>
      <w:r w:rsidRPr="00FD6FF2">
        <w:rPr>
          <w:rFonts w:ascii="Courier New" w:eastAsia="Times New Roman" w:hAnsi="Courier New" w:cs="Courier New"/>
          <w:noProof/>
          <w:color w:val="BA2121"/>
          <w:sz w:val="21"/>
          <w:szCs w:val="21"/>
          <w:lang w:val="en-US" w:eastAsia="es-PE"/>
          <w:rPrChange w:id="3194" w:author="Edwin Villanueva Talavera" w:date="2019-06-02T11:17:00Z">
            <w:rPr>
              <w:rFonts w:ascii="Courier New" w:eastAsia="Times New Roman" w:hAnsi="Courier New" w:cs="Courier New"/>
              <w:noProof/>
              <w:color w:val="BA2121"/>
              <w:sz w:val="21"/>
              <w:szCs w:val="21"/>
              <w:lang w:eastAsia="es-PE"/>
            </w:rPr>
          </w:rPrChange>
        </w:rPr>
        <w:t>"align_perc_len"</w:t>
      </w:r>
      <w:r w:rsidRPr="00FD6FF2">
        <w:rPr>
          <w:rFonts w:ascii="Courier New" w:eastAsia="Times New Roman" w:hAnsi="Courier New" w:cs="Courier New"/>
          <w:noProof/>
          <w:color w:val="333333"/>
          <w:sz w:val="21"/>
          <w:szCs w:val="21"/>
          <w:lang w:val="en-US" w:eastAsia="es-PE"/>
          <w:rPrChange w:id="319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19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9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198"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199" w:author="Edwin Villanueva Talavera" w:date="2019-06-02T11:17:00Z">
            <w:rPr>
              <w:rFonts w:ascii="Courier New" w:eastAsia="Times New Roman" w:hAnsi="Courier New" w:cs="Courier New"/>
              <w:noProof/>
              <w:color w:val="333333"/>
              <w:sz w:val="21"/>
              <w:szCs w:val="21"/>
              <w:lang w:eastAsia="es-PE"/>
            </w:rPr>
          </w:rPrChange>
        </w:rPr>
        <w:t>(transcript_dict[cod_secuencia][</w:t>
      </w:r>
      <w:r w:rsidRPr="00FD6FF2">
        <w:rPr>
          <w:rFonts w:ascii="Courier New" w:eastAsia="Times New Roman" w:hAnsi="Courier New" w:cs="Courier New"/>
          <w:noProof/>
          <w:color w:val="BA2121"/>
          <w:sz w:val="21"/>
          <w:szCs w:val="21"/>
          <w:lang w:val="en-US" w:eastAsia="es-PE"/>
          <w:rPrChange w:id="3200" w:author="Edwin Villanueva Talavera" w:date="2019-06-02T11:17:00Z">
            <w:rPr>
              <w:rFonts w:ascii="Courier New" w:eastAsia="Times New Roman" w:hAnsi="Courier New" w:cs="Courier New"/>
              <w:noProof/>
              <w:color w:val="BA2121"/>
              <w:sz w:val="21"/>
              <w:szCs w:val="21"/>
              <w:lang w:eastAsia="es-PE"/>
            </w:rPr>
          </w:rPrChange>
        </w:rPr>
        <w:t>"align_length"</w:t>
      </w:r>
      <w:r w:rsidRPr="00FD6FF2">
        <w:rPr>
          <w:rFonts w:ascii="Courier New" w:eastAsia="Times New Roman" w:hAnsi="Courier New" w:cs="Courier New"/>
          <w:noProof/>
          <w:color w:val="333333"/>
          <w:sz w:val="21"/>
          <w:szCs w:val="21"/>
          <w:lang w:val="en-US" w:eastAsia="es-PE"/>
          <w:rPrChange w:id="3201"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320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03" w:author="Edwin Villanueva Talavera" w:date="2019-06-02T11:17:00Z">
            <w:rPr>
              <w:rFonts w:ascii="Courier New" w:eastAsia="Times New Roman" w:hAnsi="Courier New" w:cs="Courier New"/>
              <w:noProof/>
              <w:color w:val="333333"/>
              <w:sz w:val="21"/>
              <w:szCs w:val="21"/>
              <w:lang w:eastAsia="es-PE"/>
            </w:rPr>
          </w:rPrChange>
        </w:rPr>
        <w:t>longitud)</w:t>
      </w:r>
    </w:p>
    <w:p w14:paraId="5CBC8AF6"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04"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0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3206" w:author="Edwin Villanueva Talavera" w:date="2019-06-02T11:17:00Z">
            <w:rPr>
              <w:rFonts w:ascii="Courier New" w:eastAsia="Times New Roman" w:hAnsi="Courier New" w:cs="Courier New"/>
              <w:b/>
              <w:bCs/>
              <w:noProof/>
              <w:color w:val="008000"/>
              <w:sz w:val="21"/>
              <w:szCs w:val="21"/>
              <w:lang w:eastAsia="es-PE"/>
            </w:rPr>
          </w:rPrChange>
        </w:rPr>
        <w:t>if</w:t>
      </w:r>
      <w:r w:rsidRPr="00FD6FF2">
        <w:rPr>
          <w:rFonts w:ascii="Courier New" w:eastAsia="Times New Roman" w:hAnsi="Courier New" w:cs="Courier New"/>
          <w:noProof/>
          <w:color w:val="333333"/>
          <w:sz w:val="21"/>
          <w:szCs w:val="21"/>
          <w:lang w:val="en-US" w:eastAsia="es-PE"/>
          <w:rPrChange w:id="3207" w:author="Edwin Villanueva Talavera" w:date="2019-06-02T11:17:00Z">
            <w:rPr>
              <w:rFonts w:ascii="Courier New" w:eastAsia="Times New Roman" w:hAnsi="Courier New" w:cs="Courier New"/>
              <w:noProof/>
              <w:color w:val="333333"/>
              <w:sz w:val="21"/>
              <w:szCs w:val="21"/>
              <w:lang w:eastAsia="es-PE"/>
            </w:rPr>
          </w:rPrChange>
        </w:rPr>
        <w:t xml:space="preserve"> orf_length </w:t>
      </w:r>
      <w:r w:rsidRPr="00FD6FF2">
        <w:rPr>
          <w:rFonts w:ascii="Courier New" w:eastAsia="Times New Roman" w:hAnsi="Courier New" w:cs="Courier New"/>
          <w:noProof/>
          <w:color w:val="666666"/>
          <w:sz w:val="21"/>
          <w:szCs w:val="21"/>
          <w:lang w:val="en-US" w:eastAsia="es-PE"/>
          <w:rPrChange w:id="320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0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210"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211" w:author="Edwin Villanueva Talavera" w:date="2019-06-02T11:17:00Z">
            <w:rPr>
              <w:rFonts w:ascii="Courier New" w:eastAsia="Times New Roman" w:hAnsi="Courier New" w:cs="Courier New"/>
              <w:noProof/>
              <w:color w:val="333333"/>
              <w:sz w:val="21"/>
              <w:szCs w:val="21"/>
              <w:lang w:eastAsia="es-PE"/>
            </w:rPr>
          </w:rPrChange>
        </w:rPr>
        <w:t>:</w:t>
      </w:r>
    </w:p>
    <w:p w14:paraId="482BD862"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12"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13" w:author="Edwin Villanueva Talavera" w:date="2019-06-02T11:17:00Z">
            <w:rPr>
              <w:rFonts w:ascii="Courier New" w:eastAsia="Times New Roman" w:hAnsi="Courier New" w:cs="Courier New"/>
              <w:noProof/>
              <w:color w:val="333333"/>
              <w:sz w:val="21"/>
              <w:szCs w:val="21"/>
              <w:lang w:eastAsia="es-PE"/>
            </w:rPr>
          </w:rPrChange>
        </w:rPr>
        <w:t xml:space="preserve">                transcript_dict[cod_secuencia][</w:t>
      </w:r>
      <w:r w:rsidRPr="00FD6FF2">
        <w:rPr>
          <w:rFonts w:ascii="Courier New" w:eastAsia="Times New Roman" w:hAnsi="Courier New" w:cs="Courier New"/>
          <w:noProof/>
          <w:color w:val="BA2121"/>
          <w:sz w:val="21"/>
          <w:szCs w:val="21"/>
          <w:lang w:val="en-US" w:eastAsia="es-PE"/>
          <w:rPrChange w:id="3214" w:author="Edwin Villanueva Talavera" w:date="2019-06-02T11:17:00Z">
            <w:rPr>
              <w:rFonts w:ascii="Courier New" w:eastAsia="Times New Roman" w:hAnsi="Courier New" w:cs="Courier New"/>
              <w:noProof/>
              <w:color w:val="BA2121"/>
              <w:sz w:val="21"/>
              <w:szCs w:val="21"/>
              <w:lang w:eastAsia="es-PE"/>
            </w:rPr>
          </w:rPrChange>
        </w:rPr>
        <w:t>"align_perc_ORF"</w:t>
      </w:r>
      <w:r w:rsidRPr="00FD6FF2">
        <w:rPr>
          <w:rFonts w:ascii="Courier New" w:eastAsia="Times New Roman" w:hAnsi="Courier New" w:cs="Courier New"/>
          <w:noProof/>
          <w:color w:val="333333"/>
          <w:sz w:val="21"/>
          <w:szCs w:val="21"/>
          <w:lang w:val="en-US" w:eastAsia="es-PE"/>
          <w:rPrChange w:id="321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21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1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218"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219"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3220"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221" w:author="Edwin Villanueva Talavera" w:date="2019-06-02T11:17:00Z">
            <w:rPr>
              <w:rFonts w:ascii="Courier New" w:eastAsia="Times New Roman" w:hAnsi="Courier New" w:cs="Courier New"/>
              <w:noProof/>
              <w:color w:val="333333"/>
              <w:sz w:val="21"/>
              <w:szCs w:val="21"/>
              <w:lang w:eastAsia="es-PE"/>
            </w:rPr>
          </w:rPrChange>
        </w:rPr>
        <w:t>)</w:t>
      </w:r>
    </w:p>
    <w:p w14:paraId="5518F959"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22"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2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3224" w:author="Edwin Villanueva Talavera" w:date="2019-06-02T11:17:00Z">
            <w:rPr>
              <w:rFonts w:ascii="Courier New" w:eastAsia="Times New Roman" w:hAnsi="Courier New" w:cs="Courier New"/>
              <w:b/>
              <w:bCs/>
              <w:noProof/>
              <w:color w:val="008000"/>
              <w:sz w:val="21"/>
              <w:szCs w:val="21"/>
              <w:lang w:eastAsia="es-PE"/>
            </w:rPr>
          </w:rPrChange>
        </w:rPr>
        <w:t>else</w:t>
      </w:r>
      <w:r w:rsidRPr="00FD6FF2">
        <w:rPr>
          <w:rFonts w:ascii="Courier New" w:eastAsia="Times New Roman" w:hAnsi="Courier New" w:cs="Courier New"/>
          <w:noProof/>
          <w:color w:val="333333"/>
          <w:sz w:val="21"/>
          <w:szCs w:val="21"/>
          <w:lang w:val="en-US" w:eastAsia="es-PE"/>
          <w:rPrChange w:id="3225" w:author="Edwin Villanueva Talavera" w:date="2019-06-02T11:17:00Z">
            <w:rPr>
              <w:rFonts w:ascii="Courier New" w:eastAsia="Times New Roman" w:hAnsi="Courier New" w:cs="Courier New"/>
              <w:noProof/>
              <w:color w:val="333333"/>
              <w:sz w:val="21"/>
              <w:szCs w:val="21"/>
              <w:lang w:eastAsia="es-PE"/>
            </w:rPr>
          </w:rPrChange>
        </w:rPr>
        <w:t>:</w:t>
      </w:r>
    </w:p>
    <w:p w14:paraId="3A22ABB1"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2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27" w:author="Edwin Villanueva Talavera" w:date="2019-06-02T11:17:00Z">
            <w:rPr>
              <w:rFonts w:ascii="Courier New" w:eastAsia="Times New Roman" w:hAnsi="Courier New" w:cs="Courier New"/>
              <w:noProof/>
              <w:color w:val="333333"/>
              <w:sz w:val="21"/>
              <w:szCs w:val="21"/>
              <w:lang w:eastAsia="es-PE"/>
            </w:rPr>
          </w:rPrChange>
        </w:rPr>
        <w:t xml:space="preserve">                transcript_dict[cod_secuencia][</w:t>
      </w:r>
      <w:r w:rsidRPr="00FD6FF2">
        <w:rPr>
          <w:rFonts w:ascii="Courier New" w:eastAsia="Times New Roman" w:hAnsi="Courier New" w:cs="Courier New"/>
          <w:noProof/>
          <w:color w:val="BA2121"/>
          <w:sz w:val="21"/>
          <w:szCs w:val="21"/>
          <w:lang w:val="en-US" w:eastAsia="es-PE"/>
          <w:rPrChange w:id="3228" w:author="Edwin Villanueva Talavera" w:date="2019-06-02T11:17:00Z">
            <w:rPr>
              <w:rFonts w:ascii="Courier New" w:eastAsia="Times New Roman" w:hAnsi="Courier New" w:cs="Courier New"/>
              <w:noProof/>
              <w:color w:val="BA2121"/>
              <w:sz w:val="21"/>
              <w:szCs w:val="21"/>
              <w:lang w:eastAsia="es-PE"/>
            </w:rPr>
          </w:rPrChange>
        </w:rPr>
        <w:t>"align_perc_ORF"</w:t>
      </w:r>
      <w:r w:rsidRPr="00FD6FF2">
        <w:rPr>
          <w:rFonts w:ascii="Courier New" w:eastAsia="Times New Roman" w:hAnsi="Courier New" w:cs="Courier New"/>
          <w:noProof/>
          <w:color w:val="333333"/>
          <w:sz w:val="21"/>
          <w:szCs w:val="21"/>
          <w:lang w:val="en-US" w:eastAsia="es-PE"/>
          <w:rPrChange w:id="322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23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3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232"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233" w:author="Edwin Villanueva Talavera" w:date="2019-06-02T11:17:00Z">
            <w:rPr>
              <w:rFonts w:ascii="Courier New" w:eastAsia="Times New Roman" w:hAnsi="Courier New" w:cs="Courier New"/>
              <w:noProof/>
              <w:color w:val="333333"/>
              <w:sz w:val="21"/>
              <w:szCs w:val="21"/>
              <w:lang w:eastAsia="es-PE"/>
            </w:rPr>
          </w:rPrChange>
        </w:rPr>
        <w:t>(transcript_dict[cod_secuencia][</w:t>
      </w:r>
      <w:r w:rsidRPr="00FD6FF2">
        <w:rPr>
          <w:rFonts w:ascii="Courier New" w:eastAsia="Times New Roman" w:hAnsi="Courier New" w:cs="Courier New"/>
          <w:noProof/>
          <w:color w:val="BA2121"/>
          <w:sz w:val="21"/>
          <w:szCs w:val="21"/>
          <w:lang w:val="en-US" w:eastAsia="es-PE"/>
          <w:rPrChange w:id="3234" w:author="Edwin Villanueva Talavera" w:date="2019-06-02T11:17:00Z">
            <w:rPr>
              <w:rFonts w:ascii="Courier New" w:eastAsia="Times New Roman" w:hAnsi="Courier New" w:cs="Courier New"/>
              <w:noProof/>
              <w:color w:val="BA2121"/>
              <w:sz w:val="21"/>
              <w:szCs w:val="21"/>
              <w:lang w:eastAsia="es-PE"/>
            </w:rPr>
          </w:rPrChange>
        </w:rPr>
        <w:t>"align_length"</w:t>
      </w:r>
      <w:r w:rsidRPr="00FD6FF2">
        <w:rPr>
          <w:rFonts w:ascii="Courier New" w:eastAsia="Times New Roman" w:hAnsi="Courier New" w:cs="Courier New"/>
          <w:noProof/>
          <w:color w:val="333333"/>
          <w:sz w:val="21"/>
          <w:szCs w:val="21"/>
          <w:lang w:val="en-US" w:eastAsia="es-PE"/>
          <w:rPrChange w:id="3235"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323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37" w:author="Edwin Villanueva Talavera" w:date="2019-06-02T11:17:00Z">
            <w:rPr>
              <w:rFonts w:ascii="Courier New" w:eastAsia="Times New Roman" w:hAnsi="Courier New" w:cs="Courier New"/>
              <w:noProof/>
              <w:color w:val="333333"/>
              <w:sz w:val="21"/>
              <w:szCs w:val="21"/>
              <w:lang w:eastAsia="es-PE"/>
            </w:rPr>
          </w:rPrChange>
        </w:rPr>
        <w:t>orf_length)</w:t>
      </w:r>
    </w:p>
    <w:p w14:paraId="5F216F67"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38"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3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3240" w:author="Edwin Villanueva Talavera" w:date="2019-06-02T11:17:00Z">
            <w:rPr>
              <w:rFonts w:ascii="Courier New" w:eastAsia="Times New Roman" w:hAnsi="Courier New" w:cs="Courier New"/>
              <w:b/>
              <w:bCs/>
              <w:noProof/>
              <w:color w:val="008000"/>
              <w:sz w:val="21"/>
              <w:szCs w:val="21"/>
              <w:lang w:eastAsia="es-PE"/>
            </w:rPr>
          </w:rPrChange>
        </w:rPr>
        <w:t>else</w:t>
      </w:r>
      <w:r w:rsidRPr="00FD6FF2">
        <w:rPr>
          <w:rFonts w:ascii="Courier New" w:eastAsia="Times New Roman" w:hAnsi="Courier New" w:cs="Courier New"/>
          <w:noProof/>
          <w:color w:val="333333"/>
          <w:sz w:val="21"/>
          <w:szCs w:val="21"/>
          <w:lang w:val="en-US" w:eastAsia="es-PE"/>
          <w:rPrChange w:id="3241" w:author="Edwin Villanueva Talavera" w:date="2019-06-02T11:17:00Z">
            <w:rPr>
              <w:rFonts w:ascii="Courier New" w:eastAsia="Times New Roman" w:hAnsi="Courier New" w:cs="Courier New"/>
              <w:noProof/>
              <w:color w:val="333333"/>
              <w:sz w:val="21"/>
              <w:szCs w:val="21"/>
              <w:lang w:eastAsia="es-PE"/>
            </w:rPr>
          </w:rPrChange>
        </w:rPr>
        <w:t>:</w:t>
      </w:r>
    </w:p>
    <w:p w14:paraId="20BBB4E9"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42"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43" w:author="Edwin Villanueva Talavera" w:date="2019-06-02T11:17:00Z">
            <w:rPr>
              <w:rFonts w:ascii="Courier New" w:eastAsia="Times New Roman" w:hAnsi="Courier New" w:cs="Courier New"/>
              <w:noProof/>
              <w:color w:val="333333"/>
              <w:sz w:val="21"/>
              <w:szCs w:val="21"/>
              <w:lang w:eastAsia="es-PE"/>
            </w:rPr>
          </w:rPrChange>
        </w:rPr>
        <w:t xml:space="preserve">            transcript_dict[cod_secuencia] </w:t>
      </w:r>
      <w:r w:rsidRPr="00FD6FF2">
        <w:rPr>
          <w:rFonts w:ascii="Courier New" w:eastAsia="Times New Roman" w:hAnsi="Courier New" w:cs="Courier New"/>
          <w:noProof/>
          <w:color w:val="666666"/>
          <w:sz w:val="21"/>
          <w:szCs w:val="21"/>
          <w:lang w:val="en-US" w:eastAsia="es-PE"/>
          <w:rPrChange w:id="324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45" w:author="Edwin Villanueva Talavera" w:date="2019-06-02T11:17:00Z">
            <w:rPr>
              <w:rFonts w:ascii="Courier New" w:eastAsia="Times New Roman" w:hAnsi="Courier New" w:cs="Courier New"/>
              <w:noProof/>
              <w:color w:val="333333"/>
              <w:sz w:val="21"/>
              <w:szCs w:val="21"/>
              <w:lang w:eastAsia="es-PE"/>
            </w:rPr>
          </w:rPrChange>
        </w:rPr>
        <w:t xml:space="preserve"> {}</w:t>
      </w:r>
    </w:p>
    <w:p w14:paraId="5C181719"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4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47" w:author="Edwin Villanueva Talavera" w:date="2019-06-02T11:17:00Z">
            <w:rPr>
              <w:rFonts w:ascii="Courier New" w:eastAsia="Times New Roman" w:hAnsi="Courier New" w:cs="Courier New"/>
              <w:noProof/>
              <w:color w:val="333333"/>
              <w:sz w:val="21"/>
              <w:szCs w:val="21"/>
              <w:lang w:eastAsia="es-PE"/>
            </w:rPr>
          </w:rPrChange>
        </w:rPr>
        <w:t xml:space="preserve">            transcript_dict[cod_secuencia][</w:t>
      </w:r>
      <w:r w:rsidRPr="00FD6FF2">
        <w:rPr>
          <w:rFonts w:ascii="Courier New" w:eastAsia="Times New Roman" w:hAnsi="Courier New" w:cs="Courier New"/>
          <w:noProof/>
          <w:color w:val="BA2121"/>
          <w:sz w:val="21"/>
          <w:szCs w:val="21"/>
          <w:lang w:val="en-US" w:eastAsia="es-PE"/>
          <w:rPrChange w:id="3248" w:author="Edwin Villanueva Talavera" w:date="2019-06-02T11:17:00Z">
            <w:rPr>
              <w:rFonts w:ascii="Courier New" w:eastAsia="Times New Roman" w:hAnsi="Courier New" w:cs="Courier New"/>
              <w:noProof/>
              <w:color w:val="BA2121"/>
              <w:sz w:val="21"/>
              <w:szCs w:val="21"/>
              <w:lang w:eastAsia="es-PE"/>
            </w:rPr>
          </w:rPrChange>
        </w:rPr>
        <w:t>"identity"</w:t>
      </w:r>
      <w:r w:rsidRPr="00FD6FF2">
        <w:rPr>
          <w:rFonts w:ascii="Courier New" w:eastAsia="Times New Roman" w:hAnsi="Courier New" w:cs="Courier New"/>
          <w:noProof/>
          <w:color w:val="333333"/>
          <w:sz w:val="21"/>
          <w:szCs w:val="21"/>
          <w:lang w:val="en-US" w:eastAsia="es-PE"/>
          <w:rPrChange w:id="324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25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5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252"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253"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3254"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255" w:author="Edwin Villanueva Talavera" w:date="2019-06-02T11:17:00Z">
            <w:rPr>
              <w:rFonts w:ascii="Courier New" w:eastAsia="Times New Roman" w:hAnsi="Courier New" w:cs="Courier New"/>
              <w:noProof/>
              <w:color w:val="333333"/>
              <w:sz w:val="21"/>
              <w:szCs w:val="21"/>
              <w:lang w:eastAsia="es-PE"/>
            </w:rPr>
          </w:rPrChange>
        </w:rPr>
        <w:t>)</w:t>
      </w:r>
    </w:p>
    <w:p w14:paraId="233B0CB9"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5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57" w:author="Edwin Villanueva Talavera" w:date="2019-06-02T11:17:00Z">
            <w:rPr>
              <w:rFonts w:ascii="Courier New" w:eastAsia="Times New Roman" w:hAnsi="Courier New" w:cs="Courier New"/>
              <w:noProof/>
              <w:color w:val="333333"/>
              <w:sz w:val="21"/>
              <w:szCs w:val="21"/>
              <w:lang w:eastAsia="es-PE"/>
            </w:rPr>
          </w:rPrChange>
        </w:rPr>
        <w:t xml:space="preserve">            transcript_dict[cod_secuencia][</w:t>
      </w:r>
      <w:r w:rsidRPr="00FD6FF2">
        <w:rPr>
          <w:rFonts w:ascii="Courier New" w:eastAsia="Times New Roman" w:hAnsi="Courier New" w:cs="Courier New"/>
          <w:noProof/>
          <w:color w:val="BA2121"/>
          <w:sz w:val="21"/>
          <w:szCs w:val="21"/>
          <w:lang w:val="en-US" w:eastAsia="es-PE"/>
          <w:rPrChange w:id="3258" w:author="Edwin Villanueva Talavera" w:date="2019-06-02T11:17:00Z">
            <w:rPr>
              <w:rFonts w:ascii="Courier New" w:eastAsia="Times New Roman" w:hAnsi="Courier New" w:cs="Courier New"/>
              <w:noProof/>
              <w:color w:val="BA2121"/>
              <w:sz w:val="21"/>
              <w:szCs w:val="21"/>
              <w:lang w:eastAsia="es-PE"/>
            </w:rPr>
          </w:rPrChange>
        </w:rPr>
        <w:t>"align_length"</w:t>
      </w:r>
      <w:r w:rsidRPr="00FD6FF2">
        <w:rPr>
          <w:rFonts w:ascii="Courier New" w:eastAsia="Times New Roman" w:hAnsi="Courier New" w:cs="Courier New"/>
          <w:noProof/>
          <w:color w:val="333333"/>
          <w:sz w:val="21"/>
          <w:szCs w:val="21"/>
          <w:lang w:val="en-US" w:eastAsia="es-PE"/>
          <w:rPrChange w:id="325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26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6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262"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263"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3264"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265" w:author="Edwin Villanueva Talavera" w:date="2019-06-02T11:17:00Z">
            <w:rPr>
              <w:rFonts w:ascii="Courier New" w:eastAsia="Times New Roman" w:hAnsi="Courier New" w:cs="Courier New"/>
              <w:noProof/>
              <w:color w:val="333333"/>
              <w:sz w:val="21"/>
              <w:szCs w:val="21"/>
              <w:lang w:eastAsia="es-PE"/>
            </w:rPr>
          </w:rPrChange>
        </w:rPr>
        <w:t>)</w:t>
      </w:r>
    </w:p>
    <w:p w14:paraId="2B63EB9A"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6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67" w:author="Edwin Villanueva Talavera" w:date="2019-06-02T11:17:00Z">
            <w:rPr>
              <w:rFonts w:ascii="Courier New" w:eastAsia="Times New Roman" w:hAnsi="Courier New" w:cs="Courier New"/>
              <w:noProof/>
              <w:color w:val="333333"/>
              <w:sz w:val="21"/>
              <w:szCs w:val="21"/>
              <w:lang w:eastAsia="es-PE"/>
            </w:rPr>
          </w:rPrChange>
        </w:rPr>
        <w:t xml:space="preserve">            transcript_dict[cod_secuencia][</w:t>
      </w:r>
      <w:r w:rsidRPr="00FD6FF2">
        <w:rPr>
          <w:rFonts w:ascii="Courier New" w:eastAsia="Times New Roman" w:hAnsi="Courier New" w:cs="Courier New"/>
          <w:noProof/>
          <w:color w:val="BA2121"/>
          <w:sz w:val="21"/>
          <w:szCs w:val="21"/>
          <w:lang w:val="en-US" w:eastAsia="es-PE"/>
          <w:rPrChange w:id="3268" w:author="Edwin Villanueva Talavera" w:date="2019-06-02T11:17:00Z">
            <w:rPr>
              <w:rFonts w:ascii="Courier New" w:eastAsia="Times New Roman" w:hAnsi="Courier New" w:cs="Courier New"/>
              <w:noProof/>
              <w:color w:val="BA2121"/>
              <w:sz w:val="21"/>
              <w:szCs w:val="21"/>
              <w:lang w:eastAsia="es-PE"/>
            </w:rPr>
          </w:rPrChange>
        </w:rPr>
        <w:t>"align_perc_len"</w:t>
      </w:r>
      <w:r w:rsidRPr="00FD6FF2">
        <w:rPr>
          <w:rFonts w:ascii="Courier New" w:eastAsia="Times New Roman" w:hAnsi="Courier New" w:cs="Courier New"/>
          <w:noProof/>
          <w:color w:val="333333"/>
          <w:sz w:val="21"/>
          <w:szCs w:val="21"/>
          <w:lang w:val="en-US" w:eastAsia="es-PE"/>
          <w:rPrChange w:id="326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27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7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272"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273"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3274"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275" w:author="Edwin Villanueva Talavera" w:date="2019-06-02T11:17:00Z">
            <w:rPr>
              <w:rFonts w:ascii="Courier New" w:eastAsia="Times New Roman" w:hAnsi="Courier New" w:cs="Courier New"/>
              <w:noProof/>
              <w:color w:val="333333"/>
              <w:sz w:val="21"/>
              <w:szCs w:val="21"/>
              <w:lang w:eastAsia="es-PE"/>
            </w:rPr>
          </w:rPrChange>
        </w:rPr>
        <w:t>)</w:t>
      </w:r>
    </w:p>
    <w:p w14:paraId="335236FB"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7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77" w:author="Edwin Villanueva Talavera" w:date="2019-06-02T11:17:00Z">
            <w:rPr>
              <w:rFonts w:ascii="Courier New" w:eastAsia="Times New Roman" w:hAnsi="Courier New" w:cs="Courier New"/>
              <w:noProof/>
              <w:color w:val="333333"/>
              <w:sz w:val="21"/>
              <w:szCs w:val="21"/>
              <w:lang w:eastAsia="es-PE"/>
            </w:rPr>
          </w:rPrChange>
        </w:rPr>
        <w:t xml:space="preserve">            transcript_dict[cod_secuencia][</w:t>
      </w:r>
      <w:r w:rsidRPr="00FD6FF2">
        <w:rPr>
          <w:rFonts w:ascii="Courier New" w:eastAsia="Times New Roman" w:hAnsi="Courier New" w:cs="Courier New"/>
          <w:noProof/>
          <w:color w:val="BA2121"/>
          <w:sz w:val="21"/>
          <w:szCs w:val="21"/>
          <w:lang w:val="en-US" w:eastAsia="es-PE"/>
          <w:rPrChange w:id="3278" w:author="Edwin Villanueva Talavera" w:date="2019-06-02T11:17:00Z">
            <w:rPr>
              <w:rFonts w:ascii="Courier New" w:eastAsia="Times New Roman" w:hAnsi="Courier New" w:cs="Courier New"/>
              <w:noProof/>
              <w:color w:val="BA2121"/>
              <w:sz w:val="21"/>
              <w:szCs w:val="21"/>
              <w:lang w:eastAsia="es-PE"/>
            </w:rPr>
          </w:rPrChange>
        </w:rPr>
        <w:t>"align_perc_ORF"</w:t>
      </w:r>
      <w:r w:rsidRPr="00FD6FF2">
        <w:rPr>
          <w:rFonts w:ascii="Courier New" w:eastAsia="Times New Roman" w:hAnsi="Courier New" w:cs="Courier New"/>
          <w:noProof/>
          <w:color w:val="333333"/>
          <w:sz w:val="21"/>
          <w:szCs w:val="21"/>
          <w:lang w:val="en-US" w:eastAsia="es-PE"/>
          <w:rPrChange w:id="327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28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8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282"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283"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3284"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285" w:author="Edwin Villanueva Talavera" w:date="2019-06-02T11:17:00Z">
            <w:rPr>
              <w:rFonts w:ascii="Courier New" w:eastAsia="Times New Roman" w:hAnsi="Courier New" w:cs="Courier New"/>
              <w:noProof/>
              <w:color w:val="333333"/>
              <w:sz w:val="21"/>
              <w:szCs w:val="21"/>
              <w:lang w:eastAsia="es-PE"/>
            </w:rPr>
          </w:rPrChange>
        </w:rPr>
        <w:t>)</w:t>
      </w:r>
    </w:p>
    <w:p w14:paraId="74141253"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8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87" w:author="Edwin Villanueva Talavera" w:date="2019-06-02T11:17:00Z">
            <w:rPr>
              <w:rFonts w:ascii="Courier New" w:eastAsia="Times New Roman" w:hAnsi="Courier New" w:cs="Courier New"/>
              <w:noProof/>
              <w:color w:val="333333"/>
              <w:sz w:val="21"/>
              <w:szCs w:val="21"/>
              <w:lang w:eastAsia="es-PE"/>
            </w:rPr>
          </w:rPrChange>
        </w:rPr>
        <w:t xml:space="preserve">        query </w:t>
      </w:r>
      <w:r w:rsidRPr="00FD6FF2">
        <w:rPr>
          <w:rFonts w:ascii="Courier New" w:eastAsia="Times New Roman" w:hAnsi="Courier New" w:cs="Courier New"/>
          <w:noProof/>
          <w:color w:val="666666"/>
          <w:sz w:val="21"/>
          <w:szCs w:val="21"/>
          <w:lang w:val="en-US" w:eastAsia="es-PE"/>
          <w:rPrChange w:id="328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8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3290" w:author="Edwin Villanueva Talavera" w:date="2019-06-02T11:17:00Z">
            <w:rPr>
              <w:rFonts w:ascii="Courier New" w:eastAsia="Times New Roman" w:hAnsi="Courier New" w:cs="Courier New"/>
              <w:noProof/>
              <w:color w:val="BA2121"/>
              <w:sz w:val="21"/>
              <w:szCs w:val="21"/>
              <w:lang w:eastAsia="es-PE"/>
            </w:rPr>
          </w:rPrChange>
        </w:rPr>
        <w:t xml:space="preserve">"UPDATE secuencias_features SET alignment = </w:t>
      </w:r>
      <w:r w:rsidRPr="00FD6FF2">
        <w:rPr>
          <w:rFonts w:ascii="Courier New" w:eastAsia="Times New Roman" w:hAnsi="Courier New" w:cs="Courier New"/>
          <w:b/>
          <w:bCs/>
          <w:noProof/>
          <w:color w:val="BB6688"/>
          <w:sz w:val="21"/>
          <w:szCs w:val="21"/>
          <w:lang w:val="en-US" w:eastAsia="es-PE"/>
          <w:rPrChange w:id="3291" w:author="Edwin Villanueva Talavera" w:date="2019-06-02T11:17:00Z">
            <w:rPr>
              <w:rFonts w:ascii="Courier New" w:eastAsia="Times New Roman" w:hAnsi="Courier New" w:cs="Courier New"/>
              <w:b/>
              <w:bCs/>
              <w:noProof/>
              <w:color w:val="BB6688"/>
              <w:sz w:val="21"/>
              <w:szCs w:val="21"/>
              <w:lang w:eastAsia="es-PE"/>
            </w:rPr>
          </w:rPrChange>
        </w:rPr>
        <w:t>%s</w:t>
      </w:r>
      <w:r w:rsidRPr="00FD6FF2">
        <w:rPr>
          <w:rFonts w:ascii="Courier New" w:eastAsia="Times New Roman" w:hAnsi="Courier New" w:cs="Courier New"/>
          <w:noProof/>
          <w:color w:val="BA2121"/>
          <w:sz w:val="21"/>
          <w:szCs w:val="21"/>
          <w:lang w:val="en-US" w:eastAsia="es-PE"/>
          <w:rPrChange w:id="3292" w:author="Edwin Villanueva Talavera" w:date="2019-06-02T11:17:00Z">
            <w:rPr>
              <w:rFonts w:ascii="Courier New" w:eastAsia="Times New Roman" w:hAnsi="Courier New" w:cs="Courier New"/>
              <w:noProof/>
              <w:color w:val="BA2121"/>
              <w:sz w:val="21"/>
              <w:szCs w:val="21"/>
              <w:lang w:eastAsia="es-PE"/>
            </w:rPr>
          </w:rPrChange>
        </w:rPr>
        <w:t xml:space="preserve">, alignment_length = </w:t>
      </w:r>
      <w:r w:rsidRPr="00FD6FF2">
        <w:rPr>
          <w:rFonts w:ascii="Courier New" w:eastAsia="Times New Roman" w:hAnsi="Courier New" w:cs="Courier New"/>
          <w:b/>
          <w:bCs/>
          <w:noProof/>
          <w:color w:val="BB6688"/>
          <w:sz w:val="21"/>
          <w:szCs w:val="21"/>
          <w:lang w:val="en-US" w:eastAsia="es-PE"/>
          <w:rPrChange w:id="3293" w:author="Edwin Villanueva Talavera" w:date="2019-06-02T11:17:00Z">
            <w:rPr>
              <w:rFonts w:ascii="Courier New" w:eastAsia="Times New Roman" w:hAnsi="Courier New" w:cs="Courier New"/>
              <w:b/>
              <w:bCs/>
              <w:noProof/>
              <w:color w:val="BB6688"/>
              <w:sz w:val="21"/>
              <w:szCs w:val="21"/>
              <w:lang w:eastAsia="es-PE"/>
            </w:rPr>
          </w:rPrChange>
        </w:rPr>
        <w:t>%s</w:t>
      </w:r>
      <w:r w:rsidRPr="00FD6FF2">
        <w:rPr>
          <w:rFonts w:ascii="Courier New" w:eastAsia="Times New Roman" w:hAnsi="Courier New" w:cs="Courier New"/>
          <w:noProof/>
          <w:color w:val="BA2121"/>
          <w:sz w:val="21"/>
          <w:szCs w:val="21"/>
          <w:lang w:val="en-US" w:eastAsia="es-PE"/>
          <w:rPrChange w:id="3294" w:author="Edwin Villanueva Talavera" w:date="2019-06-02T11:17:00Z">
            <w:rPr>
              <w:rFonts w:ascii="Courier New" w:eastAsia="Times New Roman" w:hAnsi="Courier New" w:cs="Courier New"/>
              <w:noProof/>
              <w:color w:val="BA2121"/>
              <w:sz w:val="21"/>
              <w:szCs w:val="21"/>
              <w:lang w:eastAsia="es-PE"/>
            </w:rPr>
          </w:rPrChange>
        </w:rPr>
        <w:t xml:space="preserve">, alignment_proportion = </w:t>
      </w:r>
      <w:r w:rsidRPr="00FD6FF2">
        <w:rPr>
          <w:rFonts w:ascii="Courier New" w:eastAsia="Times New Roman" w:hAnsi="Courier New" w:cs="Courier New"/>
          <w:b/>
          <w:bCs/>
          <w:noProof/>
          <w:color w:val="BB6688"/>
          <w:sz w:val="21"/>
          <w:szCs w:val="21"/>
          <w:lang w:val="en-US" w:eastAsia="es-PE"/>
          <w:rPrChange w:id="3295" w:author="Edwin Villanueva Talavera" w:date="2019-06-02T11:17:00Z">
            <w:rPr>
              <w:rFonts w:ascii="Courier New" w:eastAsia="Times New Roman" w:hAnsi="Courier New" w:cs="Courier New"/>
              <w:b/>
              <w:bCs/>
              <w:noProof/>
              <w:color w:val="BB6688"/>
              <w:sz w:val="21"/>
              <w:szCs w:val="21"/>
              <w:lang w:eastAsia="es-PE"/>
            </w:rPr>
          </w:rPrChange>
        </w:rPr>
        <w:t>%s</w:t>
      </w:r>
      <w:r w:rsidRPr="00FD6FF2">
        <w:rPr>
          <w:rFonts w:ascii="Courier New" w:eastAsia="Times New Roman" w:hAnsi="Courier New" w:cs="Courier New"/>
          <w:noProof/>
          <w:color w:val="BA2121"/>
          <w:sz w:val="21"/>
          <w:szCs w:val="21"/>
          <w:lang w:val="en-US" w:eastAsia="es-PE"/>
          <w:rPrChange w:id="3296" w:author="Edwin Villanueva Talavera" w:date="2019-06-02T11:17:00Z">
            <w:rPr>
              <w:rFonts w:ascii="Courier New" w:eastAsia="Times New Roman" w:hAnsi="Courier New" w:cs="Courier New"/>
              <w:noProof/>
              <w:color w:val="BA2121"/>
              <w:sz w:val="21"/>
              <w:szCs w:val="21"/>
              <w:lang w:eastAsia="es-PE"/>
            </w:rPr>
          </w:rPrChange>
        </w:rPr>
        <w:t xml:space="preserve">, alignment_proportion_orf = </w:t>
      </w:r>
      <w:r w:rsidRPr="00FD6FF2">
        <w:rPr>
          <w:rFonts w:ascii="Courier New" w:eastAsia="Times New Roman" w:hAnsi="Courier New" w:cs="Courier New"/>
          <w:b/>
          <w:bCs/>
          <w:noProof/>
          <w:color w:val="BB6688"/>
          <w:sz w:val="21"/>
          <w:szCs w:val="21"/>
          <w:lang w:val="en-US" w:eastAsia="es-PE"/>
          <w:rPrChange w:id="3297" w:author="Edwin Villanueva Talavera" w:date="2019-06-02T11:17:00Z">
            <w:rPr>
              <w:rFonts w:ascii="Courier New" w:eastAsia="Times New Roman" w:hAnsi="Courier New" w:cs="Courier New"/>
              <w:b/>
              <w:bCs/>
              <w:noProof/>
              <w:color w:val="BB6688"/>
              <w:sz w:val="21"/>
              <w:szCs w:val="21"/>
              <w:lang w:eastAsia="es-PE"/>
            </w:rPr>
          </w:rPrChange>
        </w:rPr>
        <w:t>%s</w:t>
      </w:r>
      <w:r w:rsidRPr="00FD6FF2">
        <w:rPr>
          <w:rFonts w:ascii="Courier New" w:eastAsia="Times New Roman" w:hAnsi="Courier New" w:cs="Courier New"/>
          <w:noProof/>
          <w:color w:val="BA2121"/>
          <w:sz w:val="21"/>
          <w:szCs w:val="21"/>
          <w:lang w:val="en-US" w:eastAsia="es-PE"/>
          <w:rPrChange w:id="3298" w:author="Edwin Villanueva Talavera" w:date="2019-06-02T11:17:00Z">
            <w:rPr>
              <w:rFonts w:ascii="Courier New" w:eastAsia="Times New Roman" w:hAnsi="Courier New" w:cs="Courier New"/>
              <w:noProof/>
              <w:color w:val="BA2121"/>
              <w:sz w:val="21"/>
              <w:szCs w:val="21"/>
              <w:lang w:eastAsia="es-PE"/>
            </w:rPr>
          </w:rPrChange>
        </w:rPr>
        <w:t xml:space="preserve"> WHERE id_especie = </w:t>
      </w:r>
      <w:r w:rsidRPr="00FD6FF2">
        <w:rPr>
          <w:rFonts w:ascii="Courier New" w:eastAsia="Times New Roman" w:hAnsi="Courier New" w:cs="Courier New"/>
          <w:b/>
          <w:bCs/>
          <w:noProof/>
          <w:color w:val="BB6688"/>
          <w:sz w:val="21"/>
          <w:szCs w:val="21"/>
          <w:lang w:val="en-US" w:eastAsia="es-PE"/>
          <w:rPrChange w:id="3299" w:author="Edwin Villanueva Talavera" w:date="2019-06-02T11:17:00Z">
            <w:rPr>
              <w:rFonts w:ascii="Courier New" w:eastAsia="Times New Roman" w:hAnsi="Courier New" w:cs="Courier New"/>
              <w:b/>
              <w:bCs/>
              <w:noProof/>
              <w:color w:val="BB6688"/>
              <w:sz w:val="21"/>
              <w:szCs w:val="21"/>
              <w:lang w:eastAsia="es-PE"/>
            </w:rPr>
          </w:rPrChange>
        </w:rPr>
        <w:t>%s</w:t>
      </w:r>
      <w:r w:rsidRPr="00FD6FF2">
        <w:rPr>
          <w:rFonts w:ascii="Courier New" w:eastAsia="Times New Roman" w:hAnsi="Courier New" w:cs="Courier New"/>
          <w:noProof/>
          <w:color w:val="BA2121"/>
          <w:sz w:val="21"/>
          <w:szCs w:val="21"/>
          <w:lang w:val="en-US" w:eastAsia="es-PE"/>
          <w:rPrChange w:id="3300" w:author="Edwin Villanueva Talavera" w:date="2019-06-02T11:17:00Z">
            <w:rPr>
              <w:rFonts w:ascii="Courier New" w:eastAsia="Times New Roman" w:hAnsi="Courier New" w:cs="Courier New"/>
              <w:noProof/>
              <w:color w:val="BA2121"/>
              <w:sz w:val="21"/>
              <w:szCs w:val="21"/>
              <w:lang w:eastAsia="es-PE"/>
            </w:rPr>
          </w:rPrChange>
        </w:rPr>
        <w:t xml:space="preserve"> AND cod_secuencia = </w:t>
      </w:r>
      <w:r w:rsidRPr="00FD6FF2">
        <w:rPr>
          <w:rFonts w:ascii="Courier New" w:eastAsia="Times New Roman" w:hAnsi="Courier New" w:cs="Courier New"/>
          <w:b/>
          <w:bCs/>
          <w:noProof/>
          <w:color w:val="BB6688"/>
          <w:sz w:val="21"/>
          <w:szCs w:val="21"/>
          <w:lang w:val="en-US" w:eastAsia="es-PE"/>
          <w:rPrChange w:id="3301" w:author="Edwin Villanueva Talavera" w:date="2019-06-02T11:17:00Z">
            <w:rPr>
              <w:rFonts w:ascii="Courier New" w:eastAsia="Times New Roman" w:hAnsi="Courier New" w:cs="Courier New"/>
              <w:b/>
              <w:bCs/>
              <w:noProof/>
              <w:color w:val="BB6688"/>
              <w:sz w:val="21"/>
              <w:szCs w:val="21"/>
              <w:lang w:eastAsia="es-PE"/>
            </w:rPr>
          </w:rPrChange>
        </w:rPr>
        <w:t>%s</w:t>
      </w:r>
      <w:r w:rsidRPr="00FD6FF2">
        <w:rPr>
          <w:rFonts w:ascii="Courier New" w:eastAsia="Times New Roman" w:hAnsi="Courier New" w:cs="Courier New"/>
          <w:noProof/>
          <w:color w:val="BA2121"/>
          <w:sz w:val="21"/>
          <w:szCs w:val="21"/>
          <w:lang w:val="en-US" w:eastAsia="es-PE"/>
          <w:rPrChange w:id="3302" w:author="Edwin Villanueva Talavera" w:date="2019-06-02T11:17:00Z">
            <w:rPr>
              <w:rFonts w:ascii="Courier New" w:eastAsia="Times New Roman" w:hAnsi="Courier New" w:cs="Courier New"/>
              <w:noProof/>
              <w:color w:val="BA2121"/>
              <w:sz w:val="21"/>
              <w:szCs w:val="21"/>
              <w:lang w:eastAsia="es-PE"/>
            </w:rPr>
          </w:rPrChange>
        </w:rPr>
        <w:t>"</w:t>
      </w:r>
    </w:p>
    <w:p w14:paraId="410FDD82"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03"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304" w:author="Edwin Villanueva Talavera" w:date="2019-06-02T11:17:00Z">
            <w:rPr>
              <w:rFonts w:ascii="Courier New" w:eastAsia="Times New Roman" w:hAnsi="Courier New" w:cs="Courier New"/>
              <w:noProof/>
              <w:color w:val="333333"/>
              <w:sz w:val="21"/>
              <w:szCs w:val="21"/>
              <w:lang w:eastAsia="es-PE"/>
            </w:rPr>
          </w:rPrChange>
        </w:rPr>
        <w:t xml:space="preserve">        cursor</w:t>
      </w:r>
      <w:r w:rsidRPr="00FD6FF2">
        <w:rPr>
          <w:rFonts w:ascii="Courier New" w:eastAsia="Times New Roman" w:hAnsi="Courier New" w:cs="Courier New"/>
          <w:noProof/>
          <w:color w:val="666666"/>
          <w:sz w:val="21"/>
          <w:szCs w:val="21"/>
          <w:lang w:val="en-US" w:eastAsia="es-PE"/>
          <w:rPrChange w:id="330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306" w:author="Edwin Villanueva Talavera" w:date="2019-06-02T11:17:00Z">
            <w:rPr>
              <w:rFonts w:ascii="Courier New" w:eastAsia="Times New Roman" w:hAnsi="Courier New" w:cs="Courier New"/>
              <w:noProof/>
              <w:color w:val="333333"/>
              <w:sz w:val="21"/>
              <w:szCs w:val="21"/>
              <w:lang w:eastAsia="es-PE"/>
            </w:rPr>
          </w:rPrChange>
        </w:rPr>
        <w:t>execute(query, (transcript_dict[cod_secuencia][</w:t>
      </w:r>
      <w:r w:rsidRPr="00FD6FF2">
        <w:rPr>
          <w:rFonts w:ascii="Courier New" w:eastAsia="Times New Roman" w:hAnsi="Courier New" w:cs="Courier New"/>
          <w:noProof/>
          <w:color w:val="BA2121"/>
          <w:sz w:val="21"/>
          <w:szCs w:val="21"/>
          <w:lang w:val="en-US" w:eastAsia="es-PE"/>
          <w:rPrChange w:id="3307" w:author="Edwin Villanueva Talavera" w:date="2019-06-02T11:17:00Z">
            <w:rPr>
              <w:rFonts w:ascii="Courier New" w:eastAsia="Times New Roman" w:hAnsi="Courier New" w:cs="Courier New"/>
              <w:noProof/>
              <w:color w:val="BA2121"/>
              <w:sz w:val="21"/>
              <w:szCs w:val="21"/>
              <w:lang w:eastAsia="es-PE"/>
            </w:rPr>
          </w:rPrChange>
        </w:rPr>
        <w:t>"identity"</w:t>
      </w:r>
      <w:r w:rsidRPr="00FD6FF2">
        <w:rPr>
          <w:rFonts w:ascii="Courier New" w:eastAsia="Times New Roman" w:hAnsi="Courier New" w:cs="Courier New"/>
          <w:noProof/>
          <w:color w:val="333333"/>
          <w:sz w:val="21"/>
          <w:szCs w:val="21"/>
          <w:lang w:val="en-US" w:eastAsia="es-PE"/>
          <w:rPrChange w:id="3308" w:author="Edwin Villanueva Talavera" w:date="2019-06-02T11:17:00Z">
            <w:rPr>
              <w:rFonts w:ascii="Courier New" w:eastAsia="Times New Roman" w:hAnsi="Courier New" w:cs="Courier New"/>
              <w:noProof/>
              <w:color w:val="333333"/>
              <w:sz w:val="21"/>
              <w:szCs w:val="21"/>
              <w:lang w:eastAsia="es-PE"/>
            </w:rPr>
          </w:rPrChange>
        </w:rPr>
        <w:t>], transcript_dict[cod_secuencia][</w:t>
      </w:r>
      <w:r w:rsidRPr="00FD6FF2">
        <w:rPr>
          <w:rFonts w:ascii="Courier New" w:eastAsia="Times New Roman" w:hAnsi="Courier New" w:cs="Courier New"/>
          <w:noProof/>
          <w:color w:val="BA2121"/>
          <w:sz w:val="21"/>
          <w:szCs w:val="21"/>
          <w:lang w:val="en-US" w:eastAsia="es-PE"/>
          <w:rPrChange w:id="3309" w:author="Edwin Villanueva Talavera" w:date="2019-06-02T11:17:00Z">
            <w:rPr>
              <w:rFonts w:ascii="Courier New" w:eastAsia="Times New Roman" w:hAnsi="Courier New" w:cs="Courier New"/>
              <w:noProof/>
              <w:color w:val="BA2121"/>
              <w:sz w:val="21"/>
              <w:szCs w:val="21"/>
              <w:lang w:eastAsia="es-PE"/>
            </w:rPr>
          </w:rPrChange>
        </w:rPr>
        <w:t>"align_length"</w:t>
      </w:r>
      <w:r w:rsidRPr="00FD6FF2">
        <w:rPr>
          <w:rFonts w:ascii="Courier New" w:eastAsia="Times New Roman" w:hAnsi="Courier New" w:cs="Courier New"/>
          <w:noProof/>
          <w:color w:val="333333"/>
          <w:sz w:val="21"/>
          <w:szCs w:val="21"/>
          <w:lang w:val="en-US" w:eastAsia="es-PE"/>
          <w:rPrChange w:id="3310" w:author="Edwin Villanueva Talavera" w:date="2019-06-02T11:17:00Z">
            <w:rPr>
              <w:rFonts w:ascii="Courier New" w:eastAsia="Times New Roman" w:hAnsi="Courier New" w:cs="Courier New"/>
              <w:noProof/>
              <w:color w:val="333333"/>
              <w:sz w:val="21"/>
              <w:szCs w:val="21"/>
              <w:lang w:eastAsia="es-PE"/>
            </w:rPr>
          </w:rPrChange>
        </w:rPr>
        <w:t>], transcript_dict[cod_secuencia][</w:t>
      </w:r>
      <w:r w:rsidRPr="00FD6FF2">
        <w:rPr>
          <w:rFonts w:ascii="Courier New" w:eastAsia="Times New Roman" w:hAnsi="Courier New" w:cs="Courier New"/>
          <w:noProof/>
          <w:color w:val="BA2121"/>
          <w:sz w:val="21"/>
          <w:szCs w:val="21"/>
          <w:lang w:val="en-US" w:eastAsia="es-PE"/>
          <w:rPrChange w:id="3311" w:author="Edwin Villanueva Talavera" w:date="2019-06-02T11:17:00Z">
            <w:rPr>
              <w:rFonts w:ascii="Courier New" w:eastAsia="Times New Roman" w:hAnsi="Courier New" w:cs="Courier New"/>
              <w:noProof/>
              <w:color w:val="BA2121"/>
              <w:sz w:val="21"/>
              <w:szCs w:val="21"/>
              <w:lang w:eastAsia="es-PE"/>
            </w:rPr>
          </w:rPrChange>
        </w:rPr>
        <w:t>"align_perc_len"</w:t>
      </w:r>
      <w:r w:rsidRPr="00FD6FF2">
        <w:rPr>
          <w:rFonts w:ascii="Courier New" w:eastAsia="Times New Roman" w:hAnsi="Courier New" w:cs="Courier New"/>
          <w:noProof/>
          <w:color w:val="333333"/>
          <w:sz w:val="21"/>
          <w:szCs w:val="21"/>
          <w:lang w:val="en-US" w:eastAsia="es-PE"/>
          <w:rPrChange w:id="3312" w:author="Edwin Villanueva Talavera" w:date="2019-06-02T11:17:00Z">
            <w:rPr>
              <w:rFonts w:ascii="Courier New" w:eastAsia="Times New Roman" w:hAnsi="Courier New" w:cs="Courier New"/>
              <w:noProof/>
              <w:color w:val="333333"/>
              <w:sz w:val="21"/>
              <w:szCs w:val="21"/>
              <w:lang w:eastAsia="es-PE"/>
            </w:rPr>
          </w:rPrChange>
        </w:rPr>
        <w:t>], transcript_dict[cod_secuencia][</w:t>
      </w:r>
      <w:r w:rsidRPr="00FD6FF2">
        <w:rPr>
          <w:rFonts w:ascii="Courier New" w:eastAsia="Times New Roman" w:hAnsi="Courier New" w:cs="Courier New"/>
          <w:noProof/>
          <w:color w:val="BA2121"/>
          <w:sz w:val="21"/>
          <w:szCs w:val="21"/>
          <w:lang w:val="en-US" w:eastAsia="es-PE"/>
          <w:rPrChange w:id="3313" w:author="Edwin Villanueva Talavera" w:date="2019-06-02T11:17:00Z">
            <w:rPr>
              <w:rFonts w:ascii="Courier New" w:eastAsia="Times New Roman" w:hAnsi="Courier New" w:cs="Courier New"/>
              <w:noProof/>
              <w:color w:val="BA2121"/>
              <w:sz w:val="21"/>
              <w:szCs w:val="21"/>
              <w:lang w:eastAsia="es-PE"/>
            </w:rPr>
          </w:rPrChange>
        </w:rPr>
        <w:t>"align_perc_ORF"</w:t>
      </w:r>
      <w:r w:rsidRPr="00FD6FF2">
        <w:rPr>
          <w:rFonts w:ascii="Courier New" w:eastAsia="Times New Roman" w:hAnsi="Courier New" w:cs="Courier New"/>
          <w:noProof/>
          <w:color w:val="333333"/>
          <w:sz w:val="21"/>
          <w:szCs w:val="21"/>
          <w:lang w:val="en-US" w:eastAsia="es-PE"/>
          <w:rPrChange w:id="3314" w:author="Edwin Villanueva Talavera" w:date="2019-06-02T11:17:00Z">
            <w:rPr>
              <w:rFonts w:ascii="Courier New" w:eastAsia="Times New Roman" w:hAnsi="Courier New" w:cs="Courier New"/>
              <w:noProof/>
              <w:color w:val="333333"/>
              <w:sz w:val="21"/>
              <w:szCs w:val="21"/>
              <w:lang w:eastAsia="es-PE"/>
            </w:rPr>
          </w:rPrChange>
        </w:rPr>
        <w:t>], id_especie, cod_secuencia))</w:t>
      </w:r>
    </w:p>
    <w:p w14:paraId="18B198AC"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15" w:author="Edwin Villanueva Talavera" w:date="2019-06-02T11:17:00Z">
            <w:rPr>
              <w:rFonts w:ascii="Courier New" w:eastAsia="Times New Roman" w:hAnsi="Courier New" w:cs="Courier New"/>
              <w:noProof/>
              <w:color w:val="333333"/>
              <w:sz w:val="21"/>
              <w:szCs w:val="21"/>
              <w:lang w:eastAsia="es-PE"/>
            </w:rPr>
          </w:rPrChange>
        </w:rPr>
      </w:pPr>
    </w:p>
    <w:p w14:paraId="703ACD28"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1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008000"/>
          <w:sz w:val="21"/>
          <w:szCs w:val="21"/>
          <w:lang w:val="en-US" w:eastAsia="es-PE"/>
          <w:rPrChange w:id="3317" w:author="Edwin Villanueva Talavera" w:date="2019-06-02T11:17:00Z">
            <w:rPr>
              <w:rFonts w:ascii="Courier New" w:eastAsia="Times New Roman" w:hAnsi="Courier New" w:cs="Courier New"/>
              <w:noProof/>
              <w:color w:val="008000"/>
              <w:sz w:val="21"/>
              <w:szCs w:val="21"/>
              <w:lang w:eastAsia="es-PE"/>
            </w:rPr>
          </w:rPrChange>
        </w:rPr>
        <w:t>print</w:t>
      </w:r>
      <w:r w:rsidRPr="00FD6FF2">
        <w:rPr>
          <w:rFonts w:ascii="Courier New" w:eastAsia="Times New Roman" w:hAnsi="Courier New" w:cs="Courier New"/>
          <w:noProof/>
          <w:color w:val="333333"/>
          <w:sz w:val="21"/>
          <w:szCs w:val="21"/>
          <w:lang w:val="en-US" w:eastAsia="es-PE"/>
          <w:rPrChange w:id="3318"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BA2121"/>
          <w:sz w:val="21"/>
          <w:szCs w:val="21"/>
          <w:lang w:val="en-US" w:eastAsia="es-PE"/>
          <w:rPrChange w:id="3319" w:author="Edwin Villanueva Talavera" w:date="2019-06-02T11:17:00Z">
            <w:rPr>
              <w:rFonts w:ascii="Courier New" w:eastAsia="Times New Roman" w:hAnsi="Courier New" w:cs="Courier New"/>
              <w:noProof/>
              <w:color w:val="BA2121"/>
              <w:sz w:val="21"/>
              <w:szCs w:val="21"/>
              <w:lang w:eastAsia="es-PE"/>
            </w:rPr>
          </w:rPrChange>
        </w:rPr>
        <w:t>"Iniciando proceso..."</w:t>
      </w:r>
      <w:r w:rsidRPr="00FD6FF2">
        <w:rPr>
          <w:rFonts w:ascii="Courier New" w:eastAsia="Times New Roman" w:hAnsi="Courier New" w:cs="Courier New"/>
          <w:noProof/>
          <w:color w:val="333333"/>
          <w:sz w:val="21"/>
          <w:szCs w:val="21"/>
          <w:lang w:val="en-US" w:eastAsia="es-PE"/>
          <w:rPrChange w:id="3320" w:author="Edwin Villanueva Talavera" w:date="2019-06-02T11:17:00Z">
            <w:rPr>
              <w:rFonts w:ascii="Courier New" w:eastAsia="Times New Roman" w:hAnsi="Courier New" w:cs="Courier New"/>
              <w:noProof/>
              <w:color w:val="333333"/>
              <w:sz w:val="21"/>
              <w:szCs w:val="21"/>
              <w:lang w:eastAsia="es-PE"/>
            </w:rPr>
          </w:rPrChange>
        </w:rPr>
        <w:t xml:space="preserve">) </w:t>
      </w:r>
    </w:p>
    <w:p w14:paraId="1ADD6D19"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21" w:author="Edwin Villanueva Talavera" w:date="2019-06-02T11:17:00Z">
            <w:rPr>
              <w:rFonts w:ascii="Courier New" w:eastAsia="Times New Roman" w:hAnsi="Courier New" w:cs="Courier New"/>
              <w:noProof/>
              <w:color w:val="333333"/>
              <w:sz w:val="21"/>
              <w:szCs w:val="21"/>
              <w:lang w:eastAsia="es-PE"/>
            </w:rPr>
          </w:rPrChange>
        </w:rPr>
      </w:pPr>
    </w:p>
    <w:p w14:paraId="3BAF0B69"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22"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323" w:author="Edwin Villanueva Talavera" w:date="2019-06-02T11:17:00Z">
            <w:rPr>
              <w:rFonts w:ascii="Courier New" w:eastAsia="Times New Roman" w:hAnsi="Courier New" w:cs="Courier New"/>
              <w:noProof/>
              <w:color w:val="333333"/>
              <w:sz w:val="21"/>
              <w:szCs w:val="21"/>
              <w:lang w:eastAsia="es-PE"/>
            </w:rPr>
          </w:rPrChange>
        </w:rPr>
        <w:t xml:space="preserve">cursor </w:t>
      </w:r>
      <w:r w:rsidRPr="00FD6FF2">
        <w:rPr>
          <w:rFonts w:ascii="Courier New" w:eastAsia="Times New Roman" w:hAnsi="Courier New" w:cs="Courier New"/>
          <w:noProof/>
          <w:color w:val="666666"/>
          <w:sz w:val="21"/>
          <w:szCs w:val="21"/>
          <w:lang w:val="en-US" w:eastAsia="es-PE"/>
          <w:rPrChange w:id="332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325" w:author="Edwin Villanueva Talavera" w:date="2019-06-02T11:17:00Z">
            <w:rPr>
              <w:rFonts w:ascii="Courier New" w:eastAsia="Times New Roman" w:hAnsi="Courier New" w:cs="Courier New"/>
              <w:noProof/>
              <w:color w:val="333333"/>
              <w:sz w:val="21"/>
              <w:szCs w:val="21"/>
              <w:lang w:eastAsia="es-PE"/>
            </w:rPr>
          </w:rPrChange>
        </w:rPr>
        <w:t xml:space="preserve"> conn</w:t>
      </w:r>
      <w:r w:rsidRPr="00FD6FF2">
        <w:rPr>
          <w:rFonts w:ascii="Courier New" w:eastAsia="Times New Roman" w:hAnsi="Courier New" w:cs="Courier New"/>
          <w:noProof/>
          <w:color w:val="666666"/>
          <w:sz w:val="21"/>
          <w:szCs w:val="21"/>
          <w:lang w:val="en-US" w:eastAsia="es-PE"/>
          <w:rPrChange w:id="332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327" w:author="Edwin Villanueva Talavera" w:date="2019-06-02T11:17:00Z">
            <w:rPr>
              <w:rFonts w:ascii="Courier New" w:eastAsia="Times New Roman" w:hAnsi="Courier New" w:cs="Courier New"/>
              <w:noProof/>
              <w:color w:val="333333"/>
              <w:sz w:val="21"/>
              <w:szCs w:val="21"/>
              <w:lang w:eastAsia="es-PE"/>
            </w:rPr>
          </w:rPrChange>
        </w:rPr>
        <w:t>cursor()</w:t>
      </w:r>
    </w:p>
    <w:p w14:paraId="45557EE1"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28" w:author="Edwin Villanueva Talavera" w:date="2019-06-02T11:17:00Z">
            <w:rPr>
              <w:rFonts w:ascii="Courier New" w:eastAsia="Times New Roman" w:hAnsi="Courier New" w:cs="Courier New"/>
              <w:noProof/>
              <w:color w:val="333333"/>
              <w:sz w:val="21"/>
              <w:szCs w:val="21"/>
              <w:lang w:eastAsia="es-PE"/>
            </w:rPr>
          </w:rPrChange>
        </w:rPr>
      </w:pPr>
    </w:p>
    <w:p w14:paraId="7BF15F5E"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2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330" w:author="Edwin Villanueva Talavera" w:date="2019-06-02T11:17:00Z">
            <w:rPr>
              <w:rFonts w:ascii="Courier New" w:eastAsia="Times New Roman" w:hAnsi="Courier New" w:cs="Courier New"/>
              <w:noProof/>
              <w:color w:val="333333"/>
              <w:sz w:val="21"/>
              <w:szCs w:val="21"/>
              <w:lang w:eastAsia="es-PE"/>
            </w:rPr>
          </w:rPrChange>
        </w:rPr>
        <w:t xml:space="preserve">output_directory </w:t>
      </w:r>
      <w:r w:rsidRPr="00FD6FF2">
        <w:rPr>
          <w:rFonts w:ascii="Courier New" w:eastAsia="Times New Roman" w:hAnsi="Courier New" w:cs="Courier New"/>
          <w:noProof/>
          <w:color w:val="666666"/>
          <w:sz w:val="21"/>
          <w:szCs w:val="21"/>
          <w:lang w:val="en-US" w:eastAsia="es-PE"/>
          <w:rPrChange w:id="333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33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3333" w:author="Edwin Villanueva Talavera" w:date="2019-06-02T11:17:00Z">
            <w:rPr>
              <w:rFonts w:ascii="Courier New" w:eastAsia="Times New Roman" w:hAnsi="Courier New" w:cs="Courier New"/>
              <w:noProof/>
              <w:color w:val="BA2121"/>
              <w:sz w:val="21"/>
              <w:szCs w:val="21"/>
              <w:lang w:eastAsia="es-PE"/>
            </w:rPr>
          </w:rPrChange>
        </w:rPr>
        <w:t>'../Semana 05/diamond_features/'</w:t>
      </w:r>
    </w:p>
    <w:p w14:paraId="75E48CFC"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34" w:author="Edwin Villanueva Talavera" w:date="2019-06-02T11:17:00Z">
            <w:rPr>
              <w:rFonts w:ascii="Courier New" w:eastAsia="Times New Roman" w:hAnsi="Courier New" w:cs="Courier New"/>
              <w:noProof/>
              <w:color w:val="333333"/>
              <w:sz w:val="21"/>
              <w:szCs w:val="21"/>
              <w:lang w:eastAsia="es-PE"/>
            </w:rPr>
          </w:rPrChange>
        </w:rPr>
      </w:pPr>
    </w:p>
    <w:p w14:paraId="5C0198DB"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35"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336" w:author="Edwin Villanueva Talavera" w:date="2019-06-02T11:17:00Z">
            <w:rPr>
              <w:rFonts w:ascii="Courier New" w:eastAsia="Times New Roman" w:hAnsi="Courier New" w:cs="Courier New"/>
              <w:noProof/>
              <w:color w:val="333333"/>
              <w:sz w:val="21"/>
              <w:szCs w:val="21"/>
              <w:lang w:eastAsia="es-PE"/>
            </w:rPr>
          </w:rPrChange>
        </w:rPr>
        <w:t xml:space="preserve">query </w:t>
      </w:r>
      <w:r w:rsidRPr="00FD6FF2">
        <w:rPr>
          <w:rFonts w:ascii="Courier New" w:eastAsia="Times New Roman" w:hAnsi="Courier New" w:cs="Courier New"/>
          <w:noProof/>
          <w:color w:val="666666"/>
          <w:sz w:val="21"/>
          <w:szCs w:val="21"/>
          <w:lang w:val="en-US" w:eastAsia="es-PE"/>
          <w:rPrChange w:id="333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33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3339" w:author="Edwin Villanueva Talavera" w:date="2019-06-02T11:17:00Z">
            <w:rPr>
              <w:rFonts w:ascii="Courier New" w:eastAsia="Times New Roman" w:hAnsi="Courier New" w:cs="Courier New"/>
              <w:noProof/>
              <w:color w:val="BA2121"/>
              <w:sz w:val="21"/>
              <w:szCs w:val="21"/>
              <w:lang w:eastAsia="es-PE"/>
            </w:rPr>
          </w:rPrChange>
        </w:rPr>
        <w:t>"SELECT m.id_especie, REPLACE(m.especie, ' ', '_') FROM maestra_especies m JOIN especies_seleccionadas es ON m.especie = es.especie"</w:t>
      </w:r>
    </w:p>
    <w:p w14:paraId="4451E66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15008C8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especies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511CF19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especies:</w:t>
      </w:r>
    </w:p>
    <w:p w14:paraId="5E6CE4B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Exportando features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PCT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128EA5B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".PCT.tsv"</w:t>
      </w:r>
    </w:p>
    <w:p w14:paraId="0578D6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transcript_info_dict(especie[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salida, cursor,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07D12363"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40" w:author="Edwin Villanueva Talavera" w:date="2019-06-02T11:17:00Z">
            <w:rPr>
              <w:rFonts w:ascii="Courier New" w:eastAsia="Times New Roman" w:hAnsi="Courier New" w:cs="Courier New"/>
              <w:noProof/>
              <w:color w:val="333333"/>
              <w:sz w:val="21"/>
              <w:szCs w:val="21"/>
              <w:lang w:eastAsia="es-PE"/>
            </w:rPr>
          </w:rPrChange>
        </w:rPr>
      </w:pPr>
      <w:r w:rsidRPr="00E16EF8">
        <w:rPr>
          <w:rFonts w:ascii="Courier New" w:eastAsia="Times New Roman" w:hAnsi="Courier New" w:cs="Courier New"/>
          <w:noProof/>
          <w:color w:val="333333"/>
          <w:sz w:val="21"/>
          <w:szCs w:val="21"/>
          <w:lang w:eastAsia="es-PE"/>
        </w:rPr>
        <w:t xml:space="preserve">    </w:t>
      </w:r>
      <w:r w:rsidRPr="00FD6FF2">
        <w:rPr>
          <w:rFonts w:ascii="Courier New" w:eastAsia="Times New Roman" w:hAnsi="Courier New" w:cs="Courier New"/>
          <w:noProof/>
          <w:color w:val="333333"/>
          <w:sz w:val="21"/>
          <w:szCs w:val="21"/>
          <w:lang w:val="en-US" w:eastAsia="es-PE"/>
          <w:rPrChange w:id="3341" w:author="Edwin Villanueva Talavera" w:date="2019-06-02T11:17:00Z">
            <w:rPr>
              <w:rFonts w:ascii="Courier New" w:eastAsia="Times New Roman" w:hAnsi="Courier New" w:cs="Courier New"/>
              <w:noProof/>
              <w:color w:val="333333"/>
              <w:sz w:val="21"/>
              <w:szCs w:val="21"/>
              <w:lang w:eastAsia="es-PE"/>
            </w:rPr>
          </w:rPrChange>
        </w:rPr>
        <w:t>conn</w:t>
      </w:r>
      <w:r w:rsidRPr="00FD6FF2">
        <w:rPr>
          <w:rFonts w:ascii="Courier New" w:eastAsia="Times New Roman" w:hAnsi="Courier New" w:cs="Courier New"/>
          <w:noProof/>
          <w:color w:val="666666"/>
          <w:sz w:val="21"/>
          <w:szCs w:val="21"/>
          <w:lang w:val="en-US" w:eastAsia="es-PE"/>
          <w:rPrChange w:id="334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343" w:author="Edwin Villanueva Talavera" w:date="2019-06-02T11:17:00Z">
            <w:rPr>
              <w:rFonts w:ascii="Courier New" w:eastAsia="Times New Roman" w:hAnsi="Courier New" w:cs="Courier New"/>
              <w:noProof/>
              <w:color w:val="333333"/>
              <w:sz w:val="21"/>
              <w:szCs w:val="21"/>
              <w:lang w:eastAsia="es-PE"/>
            </w:rPr>
          </w:rPrChange>
        </w:rPr>
        <w:t>commit()</w:t>
      </w:r>
    </w:p>
    <w:p w14:paraId="7D4753B2"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44"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34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346" w:author="Edwin Villanueva Talavera" w:date="2019-06-02T11:17:00Z">
            <w:rPr>
              <w:rFonts w:ascii="Courier New" w:eastAsia="Times New Roman" w:hAnsi="Courier New" w:cs="Courier New"/>
              <w:noProof/>
              <w:color w:val="008000"/>
              <w:sz w:val="21"/>
              <w:szCs w:val="21"/>
              <w:lang w:eastAsia="es-PE"/>
            </w:rPr>
          </w:rPrChange>
        </w:rPr>
        <w:t>print</w:t>
      </w:r>
      <w:r w:rsidRPr="00FD6FF2">
        <w:rPr>
          <w:rFonts w:ascii="Courier New" w:eastAsia="Times New Roman" w:hAnsi="Courier New" w:cs="Courier New"/>
          <w:noProof/>
          <w:color w:val="333333"/>
          <w:sz w:val="21"/>
          <w:szCs w:val="21"/>
          <w:lang w:val="en-US" w:eastAsia="es-PE"/>
          <w:rPrChange w:id="3347"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BA2121"/>
          <w:sz w:val="21"/>
          <w:szCs w:val="21"/>
          <w:lang w:val="en-US" w:eastAsia="es-PE"/>
          <w:rPrChange w:id="3348"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b/>
          <w:bCs/>
          <w:noProof/>
          <w:color w:val="BB6622"/>
          <w:sz w:val="21"/>
          <w:szCs w:val="21"/>
          <w:lang w:val="en-US" w:eastAsia="es-PE"/>
          <w:rPrChange w:id="3349" w:author="Edwin Villanueva Talavera" w:date="2019-06-02T11:17:00Z">
            <w:rPr>
              <w:rFonts w:ascii="Courier New" w:eastAsia="Times New Roman" w:hAnsi="Courier New" w:cs="Courier New"/>
              <w:b/>
              <w:bCs/>
              <w:noProof/>
              <w:color w:val="BB6622"/>
              <w:sz w:val="21"/>
              <w:szCs w:val="21"/>
              <w:lang w:eastAsia="es-PE"/>
            </w:rPr>
          </w:rPrChange>
        </w:rPr>
        <w:t>\r</w:t>
      </w:r>
      <w:r w:rsidRPr="00FD6FF2">
        <w:rPr>
          <w:rFonts w:ascii="Courier New" w:eastAsia="Times New Roman" w:hAnsi="Courier New" w:cs="Courier New"/>
          <w:noProof/>
          <w:color w:val="BA2121"/>
          <w:sz w:val="21"/>
          <w:szCs w:val="21"/>
          <w:lang w:val="en-US" w:eastAsia="es-PE"/>
          <w:rPrChange w:id="3350" w:author="Edwin Villanueva Talavera" w:date="2019-06-02T11:17:00Z">
            <w:rPr>
              <w:rFonts w:ascii="Courier New" w:eastAsia="Times New Roman" w:hAnsi="Courier New" w:cs="Courier New"/>
              <w:noProof/>
              <w:color w:val="BA2121"/>
              <w:sz w:val="21"/>
              <w:szCs w:val="21"/>
              <w:lang w:eastAsia="es-PE"/>
            </w:rPr>
          </w:rPrChange>
        </w:rPr>
        <w:t>Exportando features para "</w:t>
      </w:r>
      <w:r w:rsidRPr="00FD6FF2">
        <w:rPr>
          <w:rFonts w:ascii="Courier New" w:eastAsia="Times New Roman" w:hAnsi="Courier New" w:cs="Courier New"/>
          <w:noProof/>
          <w:color w:val="333333"/>
          <w:sz w:val="21"/>
          <w:szCs w:val="21"/>
          <w:lang w:val="en-US" w:eastAsia="es-PE"/>
          <w:rPrChange w:id="335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35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35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354" w:author="Edwin Villanueva Talavera" w:date="2019-06-02T11:17:00Z">
            <w:rPr>
              <w:rFonts w:ascii="Courier New" w:eastAsia="Times New Roman" w:hAnsi="Courier New" w:cs="Courier New"/>
              <w:noProof/>
              <w:color w:val="008000"/>
              <w:sz w:val="21"/>
              <w:szCs w:val="21"/>
              <w:lang w:eastAsia="es-PE"/>
            </w:rPr>
          </w:rPrChange>
        </w:rPr>
        <w:t>str</w:t>
      </w:r>
      <w:r w:rsidRPr="00FD6FF2">
        <w:rPr>
          <w:rFonts w:ascii="Courier New" w:eastAsia="Times New Roman" w:hAnsi="Courier New" w:cs="Courier New"/>
          <w:noProof/>
          <w:color w:val="333333"/>
          <w:sz w:val="21"/>
          <w:szCs w:val="21"/>
          <w:lang w:val="en-US" w:eastAsia="es-PE"/>
          <w:rPrChange w:id="3355" w:author="Edwin Villanueva Talavera" w:date="2019-06-02T11:17:00Z">
            <w:rPr>
              <w:rFonts w:ascii="Courier New" w:eastAsia="Times New Roman" w:hAnsi="Courier New" w:cs="Courier New"/>
              <w:noProof/>
              <w:color w:val="333333"/>
              <w:sz w:val="21"/>
              <w:szCs w:val="21"/>
              <w:lang w:eastAsia="es-PE"/>
            </w:rPr>
          </w:rPrChange>
        </w:rPr>
        <w:t>(especie[</w:t>
      </w:r>
      <w:r w:rsidRPr="00FD6FF2">
        <w:rPr>
          <w:rFonts w:ascii="Courier New" w:eastAsia="Times New Roman" w:hAnsi="Courier New" w:cs="Courier New"/>
          <w:noProof/>
          <w:color w:val="666666"/>
          <w:sz w:val="21"/>
          <w:szCs w:val="21"/>
          <w:lang w:val="en-US" w:eastAsia="es-PE"/>
          <w:rPrChange w:id="3356"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35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3358" w:author="Edwin Villanueva Talavera" w:date="2019-06-02T11:17:00Z">
            <w:rPr>
              <w:rFonts w:ascii="Courier New" w:eastAsia="Times New Roman" w:hAnsi="Courier New" w:cs="Courier New"/>
              <w:noProof/>
              <w:color w:val="BA2121"/>
              <w:sz w:val="21"/>
              <w:szCs w:val="21"/>
              <w:lang w:eastAsia="es-PE"/>
            </w:rPr>
          </w:rPrChange>
        </w:rPr>
        <w:t>" lncRNA                                      "</w:t>
      </w:r>
      <w:r w:rsidRPr="00FD6FF2">
        <w:rPr>
          <w:rFonts w:ascii="Courier New" w:eastAsia="Times New Roman" w:hAnsi="Courier New" w:cs="Courier New"/>
          <w:noProof/>
          <w:color w:val="333333"/>
          <w:sz w:val="21"/>
          <w:szCs w:val="21"/>
          <w:lang w:val="en-US" w:eastAsia="es-PE"/>
          <w:rPrChange w:id="3359" w:author="Edwin Villanueva Talavera" w:date="2019-06-02T11:17:00Z">
            <w:rPr>
              <w:rFonts w:ascii="Courier New" w:eastAsia="Times New Roman" w:hAnsi="Courier New" w:cs="Courier New"/>
              <w:noProof/>
              <w:color w:val="333333"/>
              <w:sz w:val="21"/>
              <w:szCs w:val="21"/>
              <w:lang w:eastAsia="es-PE"/>
            </w:rPr>
          </w:rPrChange>
        </w:rPr>
        <w:t>, end</w:t>
      </w:r>
      <w:r w:rsidRPr="00FD6FF2">
        <w:rPr>
          <w:rFonts w:ascii="Courier New" w:eastAsia="Times New Roman" w:hAnsi="Courier New" w:cs="Courier New"/>
          <w:noProof/>
          <w:color w:val="666666"/>
          <w:sz w:val="21"/>
          <w:szCs w:val="21"/>
          <w:lang w:val="en-US" w:eastAsia="es-PE"/>
          <w:rPrChange w:id="336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BA2121"/>
          <w:sz w:val="21"/>
          <w:szCs w:val="21"/>
          <w:lang w:val="en-US" w:eastAsia="es-PE"/>
          <w:rPrChange w:id="3361"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noProof/>
          <w:color w:val="333333"/>
          <w:sz w:val="21"/>
          <w:szCs w:val="21"/>
          <w:lang w:val="en-US" w:eastAsia="es-PE"/>
          <w:rPrChange w:id="3362" w:author="Edwin Villanueva Talavera" w:date="2019-06-02T11:17:00Z">
            <w:rPr>
              <w:rFonts w:ascii="Courier New" w:eastAsia="Times New Roman" w:hAnsi="Courier New" w:cs="Courier New"/>
              <w:noProof/>
              <w:color w:val="333333"/>
              <w:sz w:val="21"/>
              <w:szCs w:val="21"/>
              <w:lang w:eastAsia="es-PE"/>
            </w:rPr>
          </w:rPrChange>
        </w:rPr>
        <w:t>)</w:t>
      </w:r>
    </w:p>
    <w:p w14:paraId="3462BF7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FD6FF2">
        <w:rPr>
          <w:rFonts w:ascii="Courier New" w:eastAsia="Times New Roman" w:hAnsi="Courier New" w:cs="Courier New"/>
          <w:noProof/>
          <w:color w:val="333333"/>
          <w:sz w:val="21"/>
          <w:szCs w:val="21"/>
          <w:lang w:val="en-US" w:eastAsia="es-PE"/>
          <w:rPrChange w:id="3363" w:author="Edwin Villanueva Talavera" w:date="2019-06-02T11:17:00Z">
            <w:rPr>
              <w:rFonts w:ascii="Courier New" w:eastAsia="Times New Roman" w:hAnsi="Courier New" w:cs="Courier New"/>
              <w:noProof/>
              <w:color w:val="333333"/>
              <w:sz w:val="21"/>
              <w:szCs w:val="21"/>
              <w:lang w:eastAsia="es-PE"/>
            </w:rPr>
          </w:rPrChange>
        </w:rPr>
        <w:t xml:space="preserve">    </w:t>
      </w:r>
      <w:r w:rsidRPr="00E16EF8">
        <w:rPr>
          <w:rFonts w:ascii="Courier New" w:eastAsia="Times New Roman" w:hAnsi="Courier New" w:cs="Courier New"/>
          <w:noProof/>
          <w:color w:val="333333"/>
          <w:sz w:val="21"/>
          <w:szCs w:val="21"/>
          <w:lang w:eastAsia="es-PE"/>
        </w:rPr>
        <w:t xml:space="preserve">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".lncRNA.tsv"</w:t>
      </w:r>
    </w:p>
    <w:p w14:paraId="4B58E09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transcript_info_dict(especie[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salida, cursor,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BAC29C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commit()</w:t>
      </w:r>
    </w:p>
    <w:p w14:paraId="06CC01A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5B6914C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694EE25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124E31D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Proceso finalizado...                                                                                       "</w:t>
      </w:r>
      <w:r w:rsidRPr="00E16EF8">
        <w:rPr>
          <w:rFonts w:ascii="Courier New" w:eastAsia="Times New Roman" w:hAnsi="Courier New" w:cs="Courier New"/>
          <w:noProof/>
          <w:color w:val="333333"/>
          <w:sz w:val="21"/>
          <w:szCs w:val="21"/>
          <w:lang w:eastAsia="es-PE"/>
        </w:rPr>
        <w:t>)</w:t>
      </w:r>
    </w:p>
    <w:p w14:paraId="201F6C5C" w14:textId="0AD139D7" w:rsidR="00DF098A" w:rsidRDefault="00DF098A">
      <w:pPr>
        <w:spacing w:before="0" w:after="160" w:line="259" w:lineRule="auto"/>
        <w:rPr>
          <w:noProof/>
        </w:rPr>
      </w:pPr>
      <w:r>
        <w:rPr>
          <w:noProof/>
        </w:rPr>
        <w:br w:type="page"/>
      </w:r>
    </w:p>
    <w:p w14:paraId="30AFD8AB" w14:textId="386170E8" w:rsidR="00A2359B" w:rsidRDefault="00DF098A" w:rsidP="00A2359B">
      <w:pPr>
        <w:pStyle w:val="Ttulo2"/>
        <w:numPr>
          <w:ilvl w:val="0"/>
          <w:numId w:val="21"/>
        </w:numPr>
        <w:rPr>
          <w:noProof/>
        </w:rPr>
      </w:pPr>
      <w:bookmarkStart w:id="3364" w:name="_Ref10223467"/>
      <w:bookmarkStart w:id="3365" w:name="_Toc10327589"/>
      <w:r w:rsidRPr="00E16EF8">
        <w:rPr>
          <w:noProof/>
        </w:rPr>
        <w:t xml:space="preserve">: </w:t>
      </w:r>
      <w:r w:rsidR="00A2359B">
        <w:rPr>
          <w:noProof/>
        </w:rPr>
        <w:t>Librería util_bd.py</w:t>
      </w:r>
      <w:bookmarkEnd w:id="3364"/>
      <w:bookmarkEnd w:id="3365"/>
    </w:p>
    <w:p w14:paraId="34DAF0D2" w14:textId="77777777" w:rsidR="00A2359B" w:rsidRDefault="00A2359B" w:rsidP="00A2359B">
      <w:pPr>
        <w:pStyle w:val="HTMLconformatoprevio"/>
        <w:shd w:val="clear" w:color="auto" w:fill="F7F7F7"/>
        <w:wordWrap w:val="0"/>
        <w:rPr>
          <w:noProof/>
          <w:color w:val="333333"/>
          <w:sz w:val="21"/>
          <w:szCs w:val="21"/>
        </w:rPr>
      </w:pPr>
      <w:r>
        <w:rPr>
          <w:rStyle w:val="o"/>
          <w:rFonts w:eastAsiaTheme="majorEastAsia"/>
          <w:noProof/>
          <w:color w:val="666666"/>
          <w:sz w:val="21"/>
          <w:szCs w:val="21"/>
        </w:rPr>
        <w:t>%%</w:t>
      </w:r>
      <w:r>
        <w:rPr>
          <w:rStyle w:val="n"/>
          <w:noProof/>
          <w:color w:val="333333"/>
          <w:sz w:val="21"/>
          <w:szCs w:val="21"/>
        </w:rPr>
        <w:t>writefile</w:t>
      </w:r>
      <w:r>
        <w:rPr>
          <w:noProof/>
          <w:color w:val="333333"/>
          <w:sz w:val="21"/>
          <w:szCs w:val="21"/>
        </w:rPr>
        <w:t xml:space="preserve"> </w:t>
      </w:r>
      <w:r>
        <w:rPr>
          <w:rStyle w:val="o"/>
          <w:rFonts w:eastAsiaTheme="majorEastAsia"/>
          <w:noProof/>
          <w:color w:val="666666"/>
          <w:sz w:val="21"/>
          <w:szCs w:val="21"/>
        </w:rPr>
        <w:t>./</w:t>
      </w:r>
      <w:r>
        <w:rPr>
          <w:rStyle w:val="n"/>
          <w:noProof/>
          <w:color w:val="333333"/>
          <w:sz w:val="21"/>
          <w:szCs w:val="21"/>
        </w:rPr>
        <w:t>libs</w:t>
      </w:r>
      <w:r>
        <w:rPr>
          <w:rStyle w:val="o"/>
          <w:rFonts w:eastAsiaTheme="majorEastAsia"/>
          <w:noProof/>
          <w:color w:val="666666"/>
          <w:sz w:val="21"/>
          <w:szCs w:val="21"/>
        </w:rPr>
        <w:t>/</w:t>
      </w:r>
      <w:r>
        <w:rPr>
          <w:rStyle w:val="n"/>
          <w:noProof/>
          <w:color w:val="333333"/>
          <w:sz w:val="21"/>
          <w:szCs w:val="21"/>
        </w:rPr>
        <w:t>util_bd</w:t>
      </w:r>
      <w:r>
        <w:rPr>
          <w:rStyle w:val="o"/>
          <w:rFonts w:eastAsiaTheme="majorEastAsia"/>
          <w:noProof/>
          <w:color w:val="666666"/>
          <w:sz w:val="21"/>
          <w:szCs w:val="21"/>
        </w:rPr>
        <w:t>.</w:t>
      </w:r>
      <w:r>
        <w:rPr>
          <w:rStyle w:val="n"/>
          <w:noProof/>
          <w:color w:val="333333"/>
          <w:sz w:val="21"/>
          <w:szCs w:val="21"/>
        </w:rPr>
        <w:t>py</w:t>
      </w:r>
    </w:p>
    <w:p w14:paraId="4E557C6F" w14:textId="77777777" w:rsidR="00A2359B" w:rsidRDefault="00A2359B" w:rsidP="00A2359B">
      <w:pPr>
        <w:pStyle w:val="HTMLconformatoprevio"/>
        <w:shd w:val="clear" w:color="auto" w:fill="F7F7F7"/>
        <w:wordWrap w:val="0"/>
        <w:rPr>
          <w:noProof/>
          <w:color w:val="333333"/>
          <w:sz w:val="21"/>
          <w:szCs w:val="21"/>
        </w:rPr>
      </w:pPr>
      <w:r>
        <w:rPr>
          <w:rStyle w:val="kn"/>
          <w:b/>
          <w:bCs/>
          <w:noProof/>
          <w:color w:val="008000"/>
          <w:sz w:val="21"/>
          <w:szCs w:val="21"/>
        </w:rPr>
        <w:t>import</w:t>
      </w:r>
      <w:r>
        <w:rPr>
          <w:noProof/>
          <w:color w:val="333333"/>
          <w:sz w:val="21"/>
          <w:szCs w:val="21"/>
        </w:rPr>
        <w:t xml:space="preserve"> </w:t>
      </w:r>
      <w:r>
        <w:rPr>
          <w:rStyle w:val="nn"/>
          <w:b/>
          <w:bCs/>
          <w:noProof/>
          <w:color w:val="0000FF"/>
          <w:sz w:val="21"/>
          <w:szCs w:val="21"/>
        </w:rPr>
        <w:t>mysql.connector</w:t>
      </w:r>
    </w:p>
    <w:p w14:paraId="4093877D" w14:textId="77777777" w:rsidR="00A2359B" w:rsidRDefault="00A2359B" w:rsidP="00A2359B">
      <w:pPr>
        <w:pStyle w:val="HTMLconformatoprevio"/>
        <w:shd w:val="clear" w:color="auto" w:fill="F7F7F7"/>
        <w:wordWrap w:val="0"/>
        <w:rPr>
          <w:noProof/>
          <w:color w:val="333333"/>
          <w:sz w:val="21"/>
          <w:szCs w:val="21"/>
        </w:rPr>
      </w:pPr>
      <w:r>
        <w:rPr>
          <w:rStyle w:val="kn"/>
          <w:b/>
          <w:bCs/>
          <w:noProof/>
          <w:color w:val="008000"/>
          <w:sz w:val="21"/>
          <w:szCs w:val="21"/>
        </w:rPr>
        <w:t>import</w:t>
      </w:r>
      <w:r>
        <w:rPr>
          <w:noProof/>
          <w:color w:val="333333"/>
          <w:sz w:val="21"/>
          <w:szCs w:val="21"/>
        </w:rPr>
        <w:t xml:space="preserve"> </w:t>
      </w:r>
      <w:r>
        <w:rPr>
          <w:rStyle w:val="nn"/>
          <w:b/>
          <w:bCs/>
          <w:noProof/>
          <w:color w:val="0000FF"/>
          <w:sz w:val="21"/>
          <w:szCs w:val="21"/>
        </w:rPr>
        <w:t>myloginpath</w:t>
      </w:r>
    </w:p>
    <w:p w14:paraId="76C1A617" w14:textId="77777777" w:rsidR="00A2359B" w:rsidRDefault="00A2359B" w:rsidP="00A2359B">
      <w:pPr>
        <w:pStyle w:val="HTMLconformatoprevio"/>
        <w:shd w:val="clear" w:color="auto" w:fill="F7F7F7"/>
        <w:wordWrap w:val="0"/>
        <w:rPr>
          <w:noProof/>
          <w:color w:val="333333"/>
          <w:sz w:val="21"/>
          <w:szCs w:val="21"/>
        </w:rPr>
      </w:pPr>
      <w:r>
        <w:rPr>
          <w:rStyle w:val="kn"/>
          <w:b/>
          <w:bCs/>
          <w:noProof/>
          <w:color w:val="008000"/>
          <w:sz w:val="21"/>
          <w:szCs w:val="21"/>
        </w:rPr>
        <w:t>import</w:t>
      </w:r>
      <w:r>
        <w:rPr>
          <w:noProof/>
          <w:color w:val="333333"/>
          <w:sz w:val="21"/>
          <w:szCs w:val="21"/>
        </w:rPr>
        <w:t xml:space="preserve"> </w:t>
      </w:r>
      <w:r>
        <w:rPr>
          <w:rStyle w:val="nn"/>
          <w:b/>
          <w:bCs/>
          <w:noProof/>
          <w:color w:val="0000FF"/>
          <w:sz w:val="21"/>
          <w:szCs w:val="21"/>
        </w:rPr>
        <w:t>pandas</w:t>
      </w:r>
      <w:r>
        <w:rPr>
          <w:noProof/>
          <w:color w:val="333333"/>
          <w:sz w:val="21"/>
          <w:szCs w:val="21"/>
        </w:rPr>
        <w:t xml:space="preserve"> </w:t>
      </w:r>
      <w:r>
        <w:rPr>
          <w:rStyle w:val="k"/>
          <w:b/>
          <w:bCs/>
          <w:noProof/>
          <w:color w:val="008000"/>
          <w:sz w:val="21"/>
          <w:szCs w:val="21"/>
        </w:rPr>
        <w:t>as</w:t>
      </w:r>
      <w:r>
        <w:rPr>
          <w:noProof/>
          <w:color w:val="333333"/>
          <w:sz w:val="21"/>
          <w:szCs w:val="21"/>
        </w:rPr>
        <w:t xml:space="preserve"> </w:t>
      </w:r>
      <w:r>
        <w:rPr>
          <w:rStyle w:val="nn"/>
          <w:b/>
          <w:bCs/>
          <w:noProof/>
          <w:color w:val="0000FF"/>
          <w:sz w:val="21"/>
          <w:szCs w:val="21"/>
        </w:rPr>
        <w:t>pd</w:t>
      </w:r>
    </w:p>
    <w:p w14:paraId="7E0DBED5" w14:textId="77777777" w:rsidR="00A2359B" w:rsidRDefault="00A2359B" w:rsidP="00A2359B">
      <w:pPr>
        <w:pStyle w:val="HTMLconformatoprevio"/>
        <w:shd w:val="clear" w:color="auto" w:fill="F7F7F7"/>
        <w:wordWrap w:val="0"/>
        <w:rPr>
          <w:noProof/>
          <w:color w:val="333333"/>
          <w:sz w:val="21"/>
          <w:szCs w:val="21"/>
        </w:rPr>
      </w:pPr>
    </w:p>
    <w:p w14:paraId="705EE298" w14:textId="77777777" w:rsidR="00A2359B" w:rsidRDefault="00A2359B" w:rsidP="00A2359B">
      <w:pPr>
        <w:pStyle w:val="HTMLconformatoprevio"/>
        <w:shd w:val="clear" w:color="auto" w:fill="F7F7F7"/>
        <w:wordWrap w:val="0"/>
        <w:rPr>
          <w:noProof/>
          <w:color w:val="333333"/>
          <w:sz w:val="21"/>
          <w:szCs w:val="21"/>
        </w:rPr>
      </w:pPr>
      <w:r>
        <w:rPr>
          <w:rStyle w:val="k"/>
          <w:b/>
          <w:bCs/>
          <w:noProof/>
          <w:color w:val="008000"/>
          <w:sz w:val="21"/>
          <w:szCs w:val="21"/>
        </w:rPr>
        <w:t>def</w:t>
      </w:r>
      <w:r>
        <w:rPr>
          <w:noProof/>
          <w:color w:val="333333"/>
          <w:sz w:val="21"/>
          <w:szCs w:val="21"/>
        </w:rPr>
        <w:t xml:space="preserve"> </w:t>
      </w:r>
      <w:r>
        <w:rPr>
          <w:rStyle w:val="nf"/>
          <w:noProof/>
          <w:color w:val="0000FF"/>
          <w:sz w:val="21"/>
          <w:szCs w:val="21"/>
        </w:rPr>
        <w:t>resultados_query</w:t>
      </w:r>
      <w:r>
        <w:rPr>
          <w:rStyle w:val="p"/>
          <w:noProof/>
          <w:color w:val="333333"/>
          <w:sz w:val="21"/>
          <w:szCs w:val="21"/>
        </w:rPr>
        <w:t>(</w:t>
      </w:r>
      <w:r>
        <w:rPr>
          <w:rStyle w:val="n"/>
          <w:noProof/>
          <w:color w:val="333333"/>
          <w:sz w:val="21"/>
          <w:szCs w:val="21"/>
        </w:rPr>
        <w:t>query</w:t>
      </w:r>
      <w:r>
        <w:rPr>
          <w:rStyle w:val="p"/>
          <w:noProof/>
          <w:color w:val="333333"/>
          <w:sz w:val="21"/>
          <w:szCs w:val="21"/>
        </w:rPr>
        <w:t>):</w:t>
      </w:r>
    </w:p>
    <w:p w14:paraId="0327CCBF"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conf</w:t>
      </w:r>
      <w:r>
        <w:rPr>
          <w:noProof/>
          <w:color w:val="333333"/>
          <w:sz w:val="21"/>
          <w:szCs w:val="21"/>
        </w:rPr>
        <w:t xml:space="preserve"> </w:t>
      </w:r>
      <w:r>
        <w:rPr>
          <w:rStyle w:val="o"/>
          <w:rFonts w:eastAsiaTheme="majorEastAsia"/>
          <w:noProof/>
          <w:color w:val="666666"/>
          <w:sz w:val="21"/>
          <w:szCs w:val="21"/>
        </w:rPr>
        <w:t>=</w:t>
      </w:r>
      <w:r>
        <w:rPr>
          <w:noProof/>
          <w:color w:val="333333"/>
          <w:sz w:val="21"/>
          <w:szCs w:val="21"/>
        </w:rPr>
        <w:t xml:space="preserve"> </w:t>
      </w:r>
      <w:r>
        <w:rPr>
          <w:rStyle w:val="n"/>
          <w:noProof/>
          <w:color w:val="333333"/>
          <w:sz w:val="21"/>
          <w:szCs w:val="21"/>
        </w:rPr>
        <w:t>myloginpath</w:t>
      </w:r>
      <w:r>
        <w:rPr>
          <w:rStyle w:val="o"/>
          <w:rFonts w:eastAsiaTheme="majorEastAsia"/>
          <w:noProof/>
          <w:color w:val="666666"/>
          <w:sz w:val="21"/>
          <w:szCs w:val="21"/>
        </w:rPr>
        <w:t>.</w:t>
      </w:r>
      <w:r>
        <w:rPr>
          <w:rStyle w:val="n"/>
          <w:noProof/>
          <w:color w:val="333333"/>
          <w:sz w:val="21"/>
          <w:szCs w:val="21"/>
        </w:rPr>
        <w:t>parse</w:t>
      </w:r>
      <w:r>
        <w:rPr>
          <w:rStyle w:val="p"/>
          <w:noProof/>
          <w:color w:val="333333"/>
          <w:sz w:val="21"/>
          <w:szCs w:val="21"/>
        </w:rPr>
        <w:t>(</w:t>
      </w:r>
      <w:r>
        <w:rPr>
          <w:rStyle w:val="s1"/>
          <w:noProof/>
          <w:color w:val="BA2121"/>
          <w:sz w:val="21"/>
          <w:szCs w:val="21"/>
        </w:rPr>
        <w:t>'tesis2'</w:t>
      </w:r>
      <w:r>
        <w:rPr>
          <w:rStyle w:val="p"/>
          <w:noProof/>
          <w:color w:val="333333"/>
          <w:sz w:val="21"/>
          <w:szCs w:val="21"/>
        </w:rPr>
        <w:t>)</w:t>
      </w:r>
    </w:p>
    <w:p w14:paraId="28E661AD" w14:textId="77777777" w:rsidR="00A2359B" w:rsidRPr="00FD6FF2" w:rsidRDefault="00A2359B" w:rsidP="00A2359B">
      <w:pPr>
        <w:pStyle w:val="HTMLconformatoprevio"/>
        <w:shd w:val="clear" w:color="auto" w:fill="F7F7F7"/>
        <w:wordWrap w:val="0"/>
        <w:rPr>
          <w:noProof/>
          <w:color w:val="333333"/>
          <w:sz w:val="21"/>
          <w:szCs w:val="21"/>
          <w:lang w:val="en-US"/>
          <w:rPrChange w:id="3366" w:author="Edwin Villanueva Talavera" w:date="2019-06-02T11:17:00Z">
            <w:rPr>
              <w:noProof/>
              <w:color w:val="333333"/>
              <w:sz w:val="21"/>
              <w:szCs w:val="21"/>
            </w:rPr>
          </w:rPrChange>
        </w:rPr>
      </w:pPr>
      <w:r w:rsidRPr="00FD6FF2">
        <w:rPr>
          <w:noProof/>
          <w:color w:val="333333"/>
          <w:sz w:val="21"/>
          <w:szCs w:val="21"/>
          <w:lang w:val="en-US"/>
          <w:rPrChange w:id="3367" w:author="Edwin Villanueva Talavera" w:date="2019-06-02T11:17:00Z">
            <w:rPr>
              <w:noProof/>
              <w:color w:val="333333"/>
              <w:sz w:val="21"/>
              <w:szCs w:val="21"/>
            </w:rPr>
          </w:rPrChange>
        </w:rPr>
        <w:t xml:space="preserve">    </w:t>
      </w:r>
      <w:r w:rsidRPr="00FD6FF2">
        <w:rPr>
          <w:rStyle w:val="n"/>
          <w:noProof/>
          <w:color w:val="333333"/>
          <w:sz w:val="21"/>
          <w:szCs w:val="21"/>
          <w:lang w:val="en-US"/>
          <w:rPrChange w:id="3368" w:author="Edwin Villanueva Talavera" w:date="2019-06-02T11:17:00Z">
            <w:rPr>
              <w:rStyle w:val="n"/>
              <w:noProof/>
              <w:color w:val="333333"/>
              <w:sz w:val="21"/>
              <w:szCs w:val="21"/>
            </w:rPr>
          </w:rPrChange>
        </w:rPr>
        <w:t>conn</w:t>
      </w:r>
      <w:r w:rsidRPr="00FD6FF2">
        <w:rPr>
          <w:noProof/>
          <w:color w:val="333333"/>
          <w:sz w:val="21"/>
          <w:szCs w:val="21"/>
          <w:lang w:val="en-US"/>
          <w:rPrChange w:id="3369"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3370"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3371" w:author="Edwin Villanueva Talavera" w:date="2019-06-02T11:17:00Z">
            <w:rPr>
              <w:noProof/>
              <w:color w:val="333333"/>
              <w:sz w:val="21"/>
              <w:szCs w:val="21"/>
            </w:rPr>
          </w:rPrChange>
        </w:rPr>
        <w:t xml:space="preserve"> </w:t>
      </w:r>
      <w:r w:rsidRPr="00FD6FF2">
        <w:rPr>
          <w:rStyle w:val="n"/>
          <w:noProof/>
          <w:color w:val="333333"/>
          <w:sz w:val="21"/>
          <w:szCs w:val="21"/>
          <w:lang w:val="en-US"/>
          <w:rPrChange w:id="3372" w:author="Edwin Villanueva Talavera" w:date="2019-06-02T11:17:00Z">
            <w:rPr>
              <w:rStyle w:val="n"/>
              <w:noProof/>
              <w:color w:val="333333"/>
              <w:sz w:val="21"/>
              <w:szCs w:val="21"/>
            </w:rPr>
          </w:rPrChange>
        </w:rPr>
        <w:t>mysql</w:t>
      </w:r>
      <w:r w:rsidRPr="00FD6FF2">
        <w:rPr>
          <w:rStyle w:val="o"/>
          <w:rFonts w:eastAsiaTheme="majorEastAsia"/>
          <w:noProof/>
          <w:color w:val="666666"/>
          <w:sz w:val="21"/>
          <w:szCs w:val="21"/>
          <w:lang w:val="en-US"/>
          <w:rPrChange w:id="3373"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374" w:author="Edwin Villanueva Talavera" w:date="2019-06-02T11:17:00Z">
            <w:rPr>
              <w:rStyle w:val="n"/>
              <w:noProof/>
              <w:color w:val="333333"/>
              <w:sz w:val="21"/>
              <w:szCs w:val="21"/>
            </w:rPr>
          </w:rPrChange>
        </w:rPr>
        <w:t>connector</w:t>
      </w:r>
      <w:r w:rsidRPr="00FD6FF2">
        <w:rPr>
          <w:rStyle w:val="o"/>
          <w:rFonts w:eastAsiaTheme="majorEastAsia"/>
          <w:noProof/>
          <w:color w:val="666666"/>
          <w:sz w:val="21"/>
          <w:szCs w:val="21"/>
          <w:lang w:val="en-US"/>
          <w:rPrChange w:id="3375"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376" w:author="Edwin Villanueva Talavera" w:date="2019-06-02T11:17:00Z">
            <w:rPr>
              <w:rStyle w:val="n"/>
              <w:noProof/>
              <w:color w:val="333333"/>
              <w:sz w:val="21"/>
              <w:szCs w:val="21"/>
            </w:rPr>
          </w:rPrChange>
        </w:rPr>
        <w:t>connect</w:t>
      </w:r>
      <w:r w:rsidRPr="00FD6FF2">
        <w:rPr>
          <w:rStyle w:val="p"/>
          <w:noProof/>
          <w:color w:val="333333"/>
          <w:sz w:val="21"/>
          <w:szCs w:val="21"/>
          <w:lang w:val="en-US"/>
          <w:rPrChange w:id="3377" w:author="Edwin Villanueva Talavera" w:date="2019-06-02T11:17:00Z">
            <w:rPr>
              <w:rStyle w:val="p"/>
              <w:noProof/>
              <w:color w:val="333333"/>
              <w:sz w:val="21"/>
              <w:szCs w:val="21"/>
            </w:rPr>
          </w:rPrChange>
        </w:rPr>
        <w:t>(</w:t>
      </w:r>
      <w:r w:rsidRPr="00FD6FF2">
        <w:rPr>
          <w:rStyle w:val="o"/>
          <w:rFonts w:eastAsiaTheme="majorEastAsia"/>
          <w:noProof/>
          <w:color w:val="666666"/>
          <w:sz w:val="21"/>
          <w:szCs w:val="21"/>
          <w:lang w:val="en-US"/>
          <w:rPrChange w:id="3378"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379" w:author="Edwin Villanueva Talavera" w:date="2019-06-02T11:17:00Z">
            <w:rPr>
              <w:rStyle w:val="n"/>
              <w:noProof/>
              <w:color w:val="333333"/>
              <w:sz w:val="21"/>
              <w:szCs w:val="21"/>
            </w:rPr>
          </w:rPrChange>
        </w:rPr>
        <w:t>conf</w:t>
      </w:r>
      <w:r w:rsidRPr="00FD6FF2">
        <w:rPr>
          <w:rStyle w:val="p"/>
          <w:noProof/>
          <w:color w:val="333333"/>
          <w:sz w:val="21"/>
          <w:szCs w:val="21"/>
          <w:lang w:val="en-US"/>
          <w:rPrChange w:id="3380" w:author="Edwin Villanueva Talavera" w:date="2019-06-02T11:17:00Z">
            <w:rPr>
              <w:rStyle w:val="p"/>
              <w:noProof/>
              <w:color w:val="333333"/>
              <w:sz w:val="21"/>
              <w:szCs w:val="21"/>
            </w:rPr>
          </w:rPrChange>
        </w:rPr>
        <w:t>,</w:t>
      </w:r>
      <w:r w:rsidRPr="00FD6FF2">
        <w:rPr>
          <w:noProof/>
          <w:color w:val="333333"/>
          <w:sz w:val="21"/>
          <w:szCs w:val="21"/>
          <w:lang w:val="en-US"/>
          <w:rPrChange w:id="3381" w:author="Edwin Villanueva Talavera" w:date="2019-06-02T11:17:00Z">
            <w:rPr>
              <w:noProof/>
              <w:color w:val="333333"/>
              <w:sz w:val="21"/>
              <w:szCs w:val="21"/>
            </w:rPr>
          </w:rPrChange>
        </w:rPr>
        <w:t xml:space="preserve"> </w:t>
      </w:r>
      <w:r w:rsidRPr="00FD6FF2">
        <w:rPr>
          <w:rStyle w:val="n"/>
          <w:noProof/>
          <w:color w:val="333333"/>
          <w:sz w:val="21"/>
          <w:szCs w:val="21"/>
          <w:lang w:val="en-US"/>
          <w:rPrChange w:id="3382" w:author="Edwin Villanueva Talavera" w:date="2019-06-02T11:17:00Z">
            <w:rPr>
              <w:rStyle w:val="n"/>
              <w:noProof/>
              <w:color w:val="333333"/>
              <w:sz w:val="21"/>
              <w:szCs w:val="21"/>
            </w:rPr>
          </w:rPrChange>
        </w:rPr>
        <w:t>db</w:t>
      </w:r>
      <w:r w:rsidRPr="00FD6FF2">
        <w:rPr>
          <w:rStyle w:val="o"/>
          <w:rFonts w:eastAsiaTheme="majorEastAsia"/>
          <w:noProof/>
          <w:color w:val="666666"/>
          <w:sz w:val="21"/>
          <w:szCs w:val="21"/>
          <w:lang w:val="en-US"/>
          <w:rPrChange w:id="3383"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3384" w:author="Edwin Villanueva Talavera" w:date="2019-06-02T11:17:00Z">
            <w:rPr>
              <w:rStyle w:val="s2"/>
              <w:noProof/>
              <w:color w:val="BA2121"/>
              <w:sz w:val="21"/>
              <w:szCs w:val="21"/>
            </w:rPr>
          </w:rPrChange>
        </w:rPr>
        <w:t>"tesis2"</w:t>
      </w:r>
      <w:r w:rsidRPr="00FD6FF2">
        <w:rPr>
          <w:rStyle w:val="p"/>
          <w:noProof/>
          <w:color w:val="333333"/>
          <w:sz w:val="21"/>
          <w:szCs w:val="21"/>
          <w:lang w:val="en-US"/>
          <w:rPrChange w:id="3385" w:author="Edwin Villanueva Talavera" w:date="2019-06-02T11:17:00Z">
            <w:rPr>
              <w:rStyle w:val="p"/>
              <w:noProof/>
              <w:color w:val="333333"/>
              <w:sz w:val="21"/>
              <w:szCs w:val="21"/>
            </w:rPr>
          </w:rPrChange>
        </w:rPr>
        <w:t>)</w:t>
      </w:r>
    </w:p>
    <w:p w14:paraId="293DFCB9" w14:textId="77777777" w:rsidR="00A2359B" w:rsidRDefault="00A2359B" w:rsidP="00A2359B">
      <w:pPr>
        <w:pStyle w:val="HTMLconformatoprevio"/>
        <w:shd w:val="clear" w:color="auto" w:fill="F7F7F7"/>
        <w:wordWrap w:val="0"/>
        <w:rPr>
          <w:noProof/>
          <w:color w:val="333333"/>
          <w:sz w:val="21"/>
          <w:szCs w:val="21"/>
        </w:rPr>
      </w:pPr>
      <w:r w:rsidRPr="00FD6FF2">
        <w:rPr>
          <w:noProof/>
          <w:color w:val="333333"/>
          <w:sz w:val="21"/>
          <w:szCs w:val="21"/>
          <w:lang w:val="en-US"/>
          <w:rPrChange w:id="3386" w:author="Edwin Villanueva Talavera" w:date="2019-06-02T11:17:00Z">
            <w:rPr>
              <w:noProof/>
              <w:color w:val="333333"/>
              <w:sz w:val="21"/>
              <w:szCs w:val="21"/>
            </w:rPr>
          </w:rPrChange>
        </w:rPr>
        <w:t xml:space="preserve">    </w:t>
      </w:r>
      <w:r>
        <w:rPr>
          <w:rStyle w:val="n"/>
          <w:noProof/>
          <w:color w:val="333333"/>
          <w:sz w:val="21"/>
          <w:szCs w:val="21"/>
        </w:rPr>
        <w:t>cursor</w:t>
      </w:r>
      <w:r>
        <w:rPr>
          <w:noProof/>
          <w:color w:val="333333"/>
          <w:sz w:val="21"/>
          <w:szCs w:val="21"/>
        </w:rPr>
        <w:t xml:space="preserve"> </w:t>
      </w:r>
      <w:r>
        <w:rPr>
          <w:rStyle w:val="o"/>
          <w:rFonts w:eastAsiaTheme="majorEastAsia"/>
          <w:noProof/>
          <w:color w:val="666666"/>
          <w:sz w:val="21"/>
          <w:szCs w:val="21"/>
        </w:rPr>
        <w:t>=</w:t>
      </w:r>
      <w:r>
        <w:rPr>
          <w:noProof/>
          <w:color w:val="333333"/>
          <w:sz w:val="21"/>
          <w:szCs w:val="21"/>
        </w:rPr>
        <w:t xml:space="preserve"> </w:t>
      </w:r>
      <w:r>
        <w:rPr>
          <w:rStyle w:val="n"/>
          <w:noProof/>
          <w:color w:val="333333"/>
          <w:sz w:val="21"/>
          <w:szCs w:val="21"/>
        </w:rPr>
        <w:t>conn</w:t>
      </w:r>
      <w:r>
        <w:rPr>
          <w:rStyle w:val="o"/>
          <w:rFonts w:eastAsiaTheme="majorEastAsia"/>
          <w:noProof/>
          <w:color w:val="666666"/>
          <w:sz w:val="21"/>
          <w:szCs w:val="21"/>
        </w:rPr>
        <w:t>.</w:t>
      </w:r>
      <w:r>
        <w:rPr>
          <w:rStyle w:val="n"/>
          <w:noProof/>
          <w:color w:val="333333"/>
          <w:sz w:val="21"/>
          <w:szCs w:val="21"/>
        </w:rPr>
        <w:t>cursor</w:t>
      </w:r>
      <w:r>
        <w:rPr>
          <w:rStyle w:val="p"/>
          <w:noProof/>
          <w:color w:val="333333"/>
          <w:sz w:val="21"/>
          <w:szCs w:val="21"/>
        </w:rPr>
        <w:t>()</w:t>
      </w:r>
    </w:p>
    <w:p w14:paraId="4A150BA4"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cursor</w:t>
      </w:r>
      <w:r>
        <w:rPr>
          <w:rStyle w:val="o"/>
          <w:rFonts w:eastAsiaTheme="majorEastAsia"/>
          <w:noProof/>
          <w:color w:val="666666"/>
          <w:sz w:val="21"/>
          <w:szCs w:val="21"/>
        </w:rPr>
        <w:t>.</w:t>
      </w:r>
      <w:r>
        <w:rPr>
          <w:rStyle w:val="n"/>
          <w:noProof/>
          <w:color w:val="333333"/>
          <w:sz w:val="21"/>
          <w:szCs w:val="21"/>
        </w:rPr>
        <w:t>execute</w:t>
      </w:r>
      <w:r>
        <w:rPr>
          <w:rStyle w:val="p"/>
          <w:noProof/>
          <w:color w:val="333333"/>
          <w:sz w:val="21"/>
          <w:szCs w:val="21"/>
        </w:rPr>
        <w:t>(</w:t>
      </w:r>
      <w:r>
        <w:rPr>
          <w:rStyle w:val="n"/>
          <w:noProof/>
          <w:color w:val="333333"/>
          <w:sz w:val="21"/>
          <w:szCs w:val="21"/>
        </w:rPr>
        <w:t>query</w:t>
      </w:r>
      <w:r>
        <w:rPr>
          <w:rStyle w:val="p"/>
          <w:noProof/>
          <w:color w:val="333333"/>
          <w:sz w:val="21"/>
          <w:szCs w:val="21"/>
        </w:rPr>
        <w:t>)</w:t>
      </w:r>
    </w:p>
    <w:p w14:paraId="246C6287"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resultado</w:t>
      </w:r>
      <w:r>
        <w:rPr>
          <w:noProof/>
          <w:color w:val="333333"/>
          <w:sz w:val="21"/>
          <w:szCs w:val="21"/>
        </w:rPr>
        <w:t xml:space="preserve"> </w:t>
      </w:r>
      <w:r>
        <w:rPr>
          <w:rStyle w:val="o"/>
          <w:rFonts w:eastAsiaTheme="majorEastAsia"/>
          <w:noProof/>
          <w:color w:val="666666"/>
          <w:sz w:val="21"/>
          <w:szCs w:val="21"/>
        </w:rPr>
        <w:t>=</w:t>
      </w:r>
      <w:r>
        <w:rPr>
          <w:noProof/>
          <w:color w:val="333333"/>
          <w:sz w:val="21"/>
          <w:szCs w:val="21"/>
        </w:rPr>
        <w:t xml:space="preserve"> </w:t>
      </w:r>
      <w:r>
        <w:rPr>
          <w:rStyle w:val="n"/>
          <w:noProof/>
          <w:color w:val="333333"/>
          <w:sz w:val="21"/>
          <w:szCs w:val="21"/>
        </w:rPr>
        <w:t>cursor</w:t>
      </w:r>
      <w:r>
        <w:rPr>
          <w:rStyle w:val="o"/>
          <w:rFonts w:eastAsiaTheme="majorEastAsia"/>
          <w:noProof/>
          <w:color w:val="666666"/>
          <w:sz w:val="21"/>
          <w:szCs w:val="21"/>
        </w:rPr>
        <w:t>.</w:t>
      </w:r>
      <w:r>
        <w:rPr>
          <w:rStyle w:val="n"/>
          <w:noProof/>
          <w:color w:val="333333"/>
          <w:sz w:val="21"/>
          <w:szCs w:val="21"/>
        </w:rPr>
        <w:t>fetchall</w:t>
      </w:r>
      <w:r>
        <w:rPr>
          <w:rStyle w:val="p"/>
          <w:noProof/>
          <w:color w:val="333333"/>
          <w:sz w:val="21"/>
          <w:szCs w:val="21"/>
        </w:rPr>
        <w:t>()</w:t>
      </w:r>
    </w:p>
    <w:p w14:paraId="6D0CA79D"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conn</w:t>
      </w:r>
      <w:r>
        <w:rPr>
          <w:rStyle w:val="o"/>
          <w:rFonts w:eastAsiaTheme="majorEastAsia"/>
          <w:noProof/>
          <w:color w:val="666666"/>
          <w:sz w:val="21"/>
          <w:szCs w:val="21"/>
        </w:rPr>
        <w:t>.</w:t>
      </w:r>
      <w:r>
        <w:rPr>
          <w:rStyle w:val="n"/>
          <w:noProof/>
          <w:color w:val="333333"/>
          <w:sz w:val="21"/>
          <w:szCs w:val="21"/>
        </w:rPr>
        <w:t>close</w:t>
      </w:r>
      <w:r>
        <w:rPr>
          <w:rStyle w:val="p"/>
          <w:noProof/>
          <w:color w:val="333333"/>
          <w:sz w:val="21"/>
          <w:szCs w:val="21"/>
        </w:rPr>
        <w:t>()</w:t>
      </w:r>
    </w:p>
    <w:p w14:paraId="19871252"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k"/>
          <w:b/>
          <w:bCs/>
          <w:noProof/>
          <w:color w:val="008000"/>
          <w:sz w:val="21"/>
          <w:szCs w:val="21"/>
        </w:rPr>
        <w:t>return</w:t>
      </w:r>
      <w:r>
        <w:rPr>
          <w:noProof/>
          <w:color w:val="333333"/>
          <w:sz w:val="21"/>
          <w:szCs w:val="21"/>
        </w:rPr>
        <w:t xml:space="preserve"> </w:t>
      </w:r>
      <w:r>
        <w:rPr>
          <w:rStyle w:val="n"/>
          <w:noProof/>
          <w:color w:val="333333"/>
          <w:sz w:val="21"/>
          <w:szCs w:val="21"/>
        </w:rPr>
        <w:t>resultado</w:t>
      </w:r>
    </w:p>
    <w:p w14:paraId="6DD696FF" w14:textId="77777777" w:rsidR="00A2359B" w:rsidRDefault="00A2359B" w:rsidP="00A2359B">
      <w:pPr>
        <w:pStyle w:val="HTMLconformatoprevio"/>
        <w:shd w:val="clear" w:color="auto" w:fill="F7F7F7"/>
        <w:wordWrap w:val="0"/>
        <w:rPr>
          <w:noProof/>
          <w:color w:val="333333"/>
          <w:sz w:val="21"/>
          <w:szCs w:val="21"/>
        </w:rPr>
      </w:pPr>
    </w:p>
    <w:p w14:paraId="5C6BB237" w14:textId="77777777" w:rsidR="00A2359B" w:rsidRDefault="00A2359B" w:rsidP="00A2359B">
      <w:pPr>
        <w:pStyle w:val="HTMLconformatoprevio"/>
        <w:shd w:val="clear" w:color="auto" w:fill="F7F7F7"/>
        <w:wordWrap w:val="0"/>
        <w:rPr>
          <w:noProof/>
          <w:color w:val="333333"/>
          <w:sz w:val="21"/>
          <w:szCs w:val="21"/>
        </w:rPr>
      </w:pPr>
      <w:r>
        <w:rPr>
          <w:rStyle w:val="k"/>
          <w:b/>
          <w:bCs/>
          <w:noProof/>
          <w:color w:val="008000"/>
          <w:sz w:val="21"/>
          <w:szCs w:val="21"/>
        </w:rPr>
        <w:t>def</w:t>
      </w:r>
      <w:r>
        <w:rPr>
          <w:noProof/>
          <w:color w:val="333333"/>
          <w:sz w:val="21"/>
          <w:szCs w:val="21"/>
        </w:rPr>
        <w:t xml:space="preserve"> </w:t>
      </w:r>
      <w:r>
        <w:rPr>
          <w:rStyle w:val="nf"/>
          <w:noProof/>
          <w:color w:val="0000FF"/>
          <w:sz w:val="21"/>
          <w:szCs w:val="21"/>
        </w:rPr>
        <w:t>ejecutar_query</w:t>
      </w:r>
      <w:r>
        <w:rPr>
          <w:rStyle w:val="p"/>
          <w:noProof/>
          <w:color w:val="333333"/>
          <w:sz w:val="21"/>
          <w:szCs w:val="21"/>
        </w:rPr>
        <w:t>(</w:t>
      </w:r>
      <w:r>
        <w:rPr>
          <w:rStyle w:val="n"/>
          <w:noProof/>
          <w:color w:val="333333"/>
          <w:sz w:val="21"/>
          <w:szCs w:val="21"/>
        </w:rPr>
        <w:t>query</w:t>
      </w:r>
      <w:r>
        <w:rPr>
          <w:rStyle w:val="p"/>
          <w:noProof/>
          <w:color w:val="333333"/>
          <w:sz w:val="21"/>
          <w:szCs w:val="21"/>
        </w:rPr>
        <w:t>):</w:t>
      </w:r>
    </w:p>
    <w:p w14:paraId="2AA0D24E"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conf</w:t>
      </w:r>
      <w:r>
        <w:rPr>
          <w:noProof/>
          <w:color w:val="333333"/>
          <w:sz w:val="21"/>
          <w:szCs w:val="21"/>
        </w:rPr>
        <w:t xml:space="preserve"> </w:t>
      </w:r>
      <w:r>
        <w:rPr>
          <w:rStyle w:val="o"/>
          <w:rFonts w:eastAsiaTheme="majorEastAsia"/>
          <w:noProof/>
          <w:color w:val="666666"/>
          <w:sz w:val="21"/>
          <w:szCs w:val="21"/>
        </w:rPr>
        <w:t>=</w:t>
      </w:r>
      <w:r>
        <w:rPr>
          <w:noProof/>
          <w:color w:val="333333"/>
          <w:sz w:val="21"/>
          <w:szCs w:val="21"/>
        </w:rPr>
        <w:t xml:space="preserve"> </w:t>
      </w:r>
      <w:r>
        <w:rPr>
          <w:rStyle w:val="n"/>
          <w:noProof/>
          <w:color w:val="333333"/>
          <w:sz w:val="21"/>
          <w:szCs w:val="21"/>
        </w:rPr>
        <w:t>myloginpath</w:t>
      </w:r>
      <w:r>
        <w:rPr>
          <w:rStyle w:val="o"/>
          <w:rFonts w:eastAsiaTheme="majorEastAsia"/>
          <w:noProof/>
          <w:color w:val="666666"/>
          <w:sz w:val="21"/>
          <w:szCs w:val="21"/>
        </w:rPr>
        <w:t>.</w:t>
      </w:r>
      <w:r>
        <w:rPr>
          <w:rStyle w:val="n"/>
          <w:noProof/>
          <w:color w:val="333333"/>
          <w:sz w:val="21"/>
          <w:szCs w:val="21"/>
        </w:rPr>
        <w:t>parse</w:t>
      </w:r>
      <w:r>
        <w:rPr>
          <w:rStyle w:val="p"/>
          <w:noProof/>
          <w:color w:val="333333"/>
          <w:sz w:val="21"/>
          <w:szCs w:val="21"/>
        </w:rPr>
        <w:t>(</w:t>
      </w:r>
      <w:r>
        <w:rPr>
          <w:rStyle w:val="s1"/>
          <w:noProof/>
          <w:color w:val="BA2121"/>
          <w:sz w:val="21"/>
          <w:szCs w:val="21"/>
        </w:rPr>
        <w:t>'tesis2'</w:t>
      </w:r>
      <w:r>
        <w:rPr>
          <w:rStyle w:val="p"/>
          <w:noProof/>
          <w:color w:val="333333"/>
          <w:sz w:val="21"/>
          <w:szCs w:val="21"/>
        </w:rPr>
        <w:t>)</w:t>
      </w:r>
    </w:p>
    <w:p w14:paraId="76B0CA82" w14:textId="77777777" w:rsidR="00A2359B" w:rsidRPr="00FD6FF2" w:rsidRDefault="00A2359B" w:rsidP="00A2359B">
      <w:pPr>
        <w:pStyle w:val="HTMLconformatoprevio"/>
        <w:shd w:val="clear" w:color="auto" w:fill="F7F7F7"/>
        <w:wordWrap w:val="0"/>
        <w:rPr>
          <w:noProof/>
          <w:color w:val="333333"/>
          <w:sz w:val="21"/>
          <w:szCs w:val="21"/>
          <w:lang w:val="en-US"/>
          <w:rPrChange w:id="3387" w:author="Edwin Villanueva Talavera" w:date="2019-06-02T11:17:00Z">
            <w:rPr>
              <w:noProof/>
              <w:color w:val="333333"/>
              <w:sz w:val="21"/>
              <w:szCs w:val="21"/>
            </w:rPr>
          </w:rPrChange>
        </w:rPr>
      </w:pPr>
      <w:r>
        <w:rPr>
          <w:noProof/>
          <w:color w:val="333333"/>
          <w:sz w:val="21"/>
          <w:szCs w:val="21"/>
        </w:rPr>
        <w:t xml:space="preserve">    </w:t>
      </w:r>
      <w:r w:rsidRPr="00FD6FF2">
        <w:rPr>
          <w:rStyle w:val="n"/>
          <w:noProof/>
          <w:color w:val="333333"/>
          <w:sz w:val="21"/>
          <w:szCs w:val="21"/>
          <w:lang w:val="en-US"/>
          <w:rPrChange w:id="3388" w:author="Edwin Villanueva Talavera" w:date="2019-06-02T11:17:00Z">
            <w:rPr>
              <w:rStyle w:val="n"/>
              <w:noProof/>
              <w:color w:val="333333"/>
              <w:sz w:val="21"/>
              <w:szCs w:val="21"/>
            </w:rPr>
          </w:rPrChange>
        </w:rPr>
        <w:t>conn</w:t>
      </w:r>
      <w:r w:rsidRPr="00FD6FF2">
        <w:rPr>
          <w:noProof/>
          <w:color w:val="333333"/>
          <w:sz w:val="21"/>
          <w:szCs w:val="21"/>
          <w:lang w:val="en-US"/>
          <w:rPrChange w:id="3389"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3390"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3391" w:author="Edwin Villanueva Talavera" w:date="2019-06-02T11:17:00Z">
            <w:rPr>
              <w:noProof/>
              <w:color w:val="333333"/>
              <w:sz w:val="21"/>
              <w:szCs w:val="21"/>
            </w:rPr>
          </w:rPrChange>
        </w:rPr>
        <w:t xml:space="preserve"> </w:t>
      </w:r>
      <w:r w:rsidRPr="00FD6FF2">
        <w:rPr>
          <w:rStyle w:val="n"/>
          <w:noProof/>
          <w:color w:val="333333"/>
          <w:sz w:val="21"/>
          <w:szCs w:val="21"/>
          <w:lang w:val="en-US"/>
          <w:rPrChange w:id="3392" w:author="Edwin Villanueva Talavera" w:date="2019-06-02T11:17:00Z">
            <w:rPr>
              <w:rStyle w:val="n"/>
              <w:noProof/>
              <w:color w:val="333333"/>
              <w:sz w:val="21"/>
              <w:szCs w:val="21"/>
            </w:rPr>
          </w:rPrChange>
        </w:rPr>
        <w:t>mysql</w:t>
      </w:r>
      <w:r w:rsidRPr="00FD6FF2">
        <w:rPr>
          <w:rStyle w:val="o"/>
          <w:rFonts w:eastAsiaTheme="majorEastAsia"/>
          <w:noProof/>
          <w:color w:val="666666"/>
          <w:sz w:val="21"/>
          <w:szCs w:val="21"/>
          <w:lang w:val="en-US"/>
          <w:rPrChange w:id="3393"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394" w:author="Edwin Villanueva Talavera" w:date="2019-06-02T11:17:00Z">
            <w:rPr>
              <w:rStyle w:val="n"/>
              <w:noProof/>
              <w:color w:val="333333"/>
              <w:sz w:val="21"/>
              <w:szCs w:val="21"/>
            </w:rPr>
          </w:rPrChange>
        </w:rPr>
        <w:t>connector</w:t>
      </w:r>
      <w:r w:rsidRPr="00FD6FF2">
        <w:rPr>
          <w:rStyle w:val="o"/>
          <w:rFonts w:eastAsiaTheme="majorEastAsia"/>
          <w:noProof/>
          <w:color w:val="666666"/>
          <w:sz w:val="21"/>
          <w:szCs w:val="21"/>
          <w:lang w:val="en-US"/>
          <w:rPrChange w:id="3395"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396" w:author="Edwin Villanueva Talavera" w:date="2019-06-02T11:17:00Z">
            <w:rPr>
              <w:rStyle w:val="n"/>
              <w:noProof/>
              <w:color w:val="333333"/>
              <w:sz w:val="21"/>
              <w:szCs w:val="21"/>
            </w:rPr>
          </w:rPrChange>
        </w:rPr>
        <w:t>connect</w:t>
      </w:r>
      <w:r w:rsidRPr="00FD6FF2">
        <w:rPr>
          <w:rStyle w:val="p"/>
          <w:noProof/>
          <w:color w:val="333333"/>
          <w:sz w:val="21"/>
          <w:szCs w:val="21"/>
          <w:lang w:val="en-US"/>
          <w:rPrChange w:id="3397" w:author="Edwin Villanueva Talavera" w:date="2019-06-02T11:17:00Z">
            <w:rPr>
              <w:rStyle w:val="p"/>
              <w:noProof/>
              <w:color w:val="333333"/>
              <w:sz w:val="21"/>
              <w:szCs w:val="21"/>
            </w:rPr>
          </w:rPrChange>
        </w:rPr>
        <w:t>(</w:t>
      </w:r>
      <w:r w:rsidRPr="00FD6FF2">
        <w:rPr>
          <w:rStyle w:val="o"/>
          <w:rFonts w:eastAsiaTheme="majorEastAsia"/>
          <w:noProof/>
          <w:color w:val="666666"/>
          <w:sz w:val="21"/>
          <w:szCs w:val="21"/>
          <w:lang w:val="en-US"/>
          <w:rPrChange w:id="3398"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399" w:author="Edwin Villanueva Talavera" w:date="2019-06-02T11:17:00Z">
            <w:rPr>
              <w:rStyle w:val="n"/>
              <w:noProof/>
              <w:color w:val="333333"/>
              <w:sz w:val="21"/>
              <w:szCs w:val="21"/>
            </w:rPr>
          </w:rPrChange>
        </w:rPr>
        <w:t>conf</w:t>
      </w:r>
      <w:r w:rsidRPr="00FD6FF2">
        <w:rPr>
          <w:rStyle w:val="p"/>
          <w:noProof/>
          <w:color w:val="333333"/>
          <w:sz w:val="21"/>
          <w:szCs w:val="21"/>
          <w:lang w:val="en-US"/>
          <w:rPrChange w:id="3400" w:author="Edwin Villanueva Talavera" w:date="2019-06-02T11:17:00Z">
            <w:rPr>
              <w:rStyle w:val="p"/>
              <w:noProof/>
              <w:color w:val="333333"/>
              <w:sz w:val="21"/>
              <w:szCs w:val="21"/>
            </w:rPr>
          </w:rPrChange>
        </w:rPr>
        <w:t>,</w:t>
      </w:r>
      <w:r w:rsidRPr="00FD6FF2">
        <w:rPr>
          <w:noProof/>
          <w:color w:val="333333"/>
          <w:sz w:val="21"/>
          <w:szCs w:val="21"/>
          <w:lang w:val="en-US"/>
          <w:rPrChange w:id="3401" w:author="Edwin Villanueva Talavera" w:date="2019-06-02T11:17:00Z">
            <w:rPr>
              <w:noProof/>
              <w:color w:val="333333"/>
              <w:sz w:val="21"/>
              <w:szCs w:val="21"/>
            </w:rPr>
          </w:rPrChange>
        </w:rPr>
        <w:t xml:space="preserve"> </w:t>
      </w:r>
      <w:r w:rsidRPr="00FD6FF2">
        <w:rPr>
          <w:rStyle w:val="n"/>
          <w:noProof/>
          <w:color w:val="333333"/>
          <w:sz w:val="21"/>
          <w:szCs w:val="21"/>
          <w:lang w:val="en-US"/>
          <w:rPrChange w:id="3402" w:author="Edwin Villanueva Talavera" w:date="2019-06-02T11:17:00Z">
            <w:rPr>
              <w:rStyle w:val="n"/>
              <w:noProof/>
              <w:color w:val="333333"/>
              <w:sz w:val="21"/>
              <w:szCs w:val="21"/>
            </w:rPr>
          </w:rPrChange>
        </w:rPr>
        <w:t>db</w:t>
      </w:r>
      <w:r w:rsidRPr="00FD6FF2">
        <w:rPr>
          <w:rStyle w:val="o"/>
          <w:rFonts w:eastAsiaTheme="majorEastAsia"/>
          <w:noProof/>
          <w:color w:val="666666"/>
          <w:sz w:val="21"/>
          <w:szCs w:val="21"/>
          <w:lang w:val="en-US"/>
          <w:rPrChange w:id="3403"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3404" w:author="Edwin Villanueva Talavera" w:date="2019-06-02T11:17:00Z">
            <w:rPr>
              <w:rStyle w:val="s2"/>
              <w:noProof/>
              <w:color w:val="BA2121"/>
              <w:sz w:val="21"/>
              <w:szCs w:val="21"/>
            </w:rPr>
          </w:rPrChange>
        </w:rPr>
        <w:t>"tesis2"</w:t>
      </w:r>
      <w:r w:rsidRPr="00FD6FF2">
        <w:rPr>
          <w:rStyle w:val="p"/>
          <w:noProof/>
          <w:color w:val="333333"/>
          <w:sz w:val="21"/>
          <w:szCs w:val="21"/>
          <w:lang w:val="en-US"/>
          <w:rPrChange w:id="3405" w:author="Edwin Villanueva Talavera" w:date="2019-06-02T11:17:00Z">
            <w:rPr>
              <w:rStyle w:val="p"/>
              <w:noProof/>
              <w:color w:val="333333"/>
              <w:sz w:val="21"/>
              <w:szCs w:val="21"/>
            </w:rPr>
          </w:rPrChange>
        </w:rPr>
        <w:t>)</w:t>
      </w:r>
    </w:p>
    <w:p w14:paraId="7755C4B3" w14:textId="77777777" w:rsidR="00A2359B" w:rsidRPr="00FD6FF2" w:rsidRDefault="00A2359B" w:rsidP="00A2359B">
      <w:pPr>
        <w:pStyle w:val="HTMLconformatoprevio"/>
        <w:shd w:val="clear" w:color="auto" w:fill="F7F7F7"/>
        <w:wordWrap w:val="0"/>
        <w:rPr>
          <w:noProof/>
          <w:color w:val="333333"/>
          <w:sz w:val="21"/>
          <w:szCs w:val="21"/>
          <w:lang w:val="en-US"/>
          <w:rPrChange w:id="3406" w:author="Edwin Villanueva Talavera" w:date="2019-06-02T11:17:00Z">
            <w:rPr>
              <w:noProof/>
              <w:color w:val="333333"/>
              <w:sz w:val="21"/>
              <w:szCs w:val="21"/>
            </w:rPr>
          </w:rPrChange>
        </w:rPr>
      </w:pPr>
      <w:r w:rsidRPr="00FD6FF2">
        <w:rPr>
          <w:noProof/>
          <w:color w:val="333333"/>
          <w:sz w:val="21"/>
          <w:szCs w:val="21"/>
          <w:lang w:val="en-US"/>
          <w:rPrChange w:id="3407" w:author="Edwin Villanueva Talavera" w:date="2019-06-02T11:17:00Z">
            <w:rPr>
              <w:noProof/>
              <w:color w:val="333333"/>
              <w:sz w:val="21"/>
              <w:szCs w:val="21"/>
            </w:rPr>
          </w:rPrChange>
        </w:rPr>
        <w:t xml:space="preserve">    </w:t>
      </w:r>
      <w:r w:rsidRPr="00FD6FF2">
        <w:rPr>
          <w:rStyle w:val="n"/>
          <w:noProof/>
          <w:color w:val="333333"/>
          <w:sz w:val="21"/>
          <w:szCs w:val="21"/>
          <w:lang w:val="en-US"/>
          <w:rPrChange w:id="3408" w:author="Edwin Villanueva Talavera" w:date="2019-06-02T11:17:00Z">
            <w:rPr>
              <w:rStyle w:val="n"/>
              <w:noProof/>
              <w:color w:val="333333"/>
              <w:sz w:val="21"/>
              <w:szCs w:val="21"/>
            </w:rPr>
          </w:rPrChange>
        </w:rPr>
        <w:t>cursor</w:t>
      </w:r>
      <w:r w:rsidRPr="00FD6FF2">
        <w:rPr>
          <w:noProof/>
          <w:color w:val="333333"/>
          <w:sz w:val="21"/>
          <w:szCs w:val="21"/>
          <w:lang w:val="en-US"/>
          <w:rPrChange w:id="3409"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3410"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3411" w:author="Edwin Villanueva Talavera" w:date="2019-06-02T11:17:00Z">
            <w:rPr>
              <w:noProof/>
              <w:color w:val="333333"/>
              <w:sz w:val="21"/>
              <w:szCs w:val="21"/>
            </w:rPr>
          </w:rPrChange>
        </w:rPr>
        <w:t xml:space="preserve"> </w:t>
      </w:r>
      <w:r w:rsidRPr="00FD6FF2">
        <w:rPr>
          <w:rStyle w:val="n"/>
          <w:noProof/>
          <w:color w:val="333333"/>
          <w:sz w:val="21"/>
          <w:szCs w:val="21"/>
          <w:lang w:val="en-US"/>
          <w:rPrChange w:id="3412"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3413"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414" w:author="Edwin Villanueva Talavera" w:date="2019-06-02T11:17:00Z">
            <w:rPr>
              <w:rStyle w:val="n"/>
              <w:noProof/>
              <w:color w:val="333333"/>
              <w:sz w:val="21"/>
              <w:szCs w:val="21"/>
            </w:rPr>
          </w:rPrChange>
        </w:rPr>
        <w:t>cursor</w:t>
      </w:r>
      <w:r w:rsidRPr="00FD6FF2">
        <w:rPr>
          <w:rStyle w:val="p"/>
          <w:noProof/>
          <w:color w:val="333333"/>
          <w:sz w:val="21"/>
          <w:szCs w:val="21"/>
          <w:lang w:val="en-US"/>
          <w:rPrChange w:id="3415" w:author="Edwin Villanueva Talavera" w:date="2019-06-02T11:17:00Z">
            <w:rPr>
              <w:rStyle w:val="p"/>
              <w:noProof/>
              <w:color w:val="333333"/>
              <w:sz w:val="21"/>
              <w:szCs w:val="21"/>
            </w:rPr>
          </w:rPrChange>
        </w:rPr>
        <w:t>()</w:t>
      </w:r>
    </w:p>
    <w:p w14:paraId="30680163" w14:textId="77777777" w:rsidR="00A2359B" w:rsidRPr="00FD6FF2" w:rsidRDefault="00A2359B" w:rsidP="00A2359B">
      <w:pPr>
        <w:pStyle w:val="HTMLconformatoprevio"/>
        <w:shd w:val="clear" w:color="auto" w:fill="F7F7F7"/>
        <w:wordWrap w:val="0"/>
        <w:rPr>
          <w:noProof/>
          <w:color w:val="333333"/>
          <w:sz w:val="21"/>
          <w:szCs w:val="21"/>
          <w:lang w:val="en-US"/>
          <w:rPrChange w:id="3416" w:author="Edwin Villanueva Talavera" w:date="2019-06-02T11:17:00Z">
            <w:rPr>
              <w:noProof/>
              <w:color w:val="333333"/>
              <w:sz w:val="21"/>
              <w:szCs w:val="21"/>
            </w:rPr>
          </w:rPrChange>
        </w:rPr>
      </w:pPr>
      <w:r w:rsidRPr="00FD6FF2">
        <w:rPr>
          <w:noProof/>
          <w:color w:val="333333"/>
          <w:sz w:val="21"/>
          <w:szCs w:val="21"/>
          <w:lang w:val="en-US"/>
          <w:rPrChange w:id="3417" w:author="Edwin Villanueva Talavera" w:date="2019-06-02T11:17:00Z">
            <w:rPr>
              <w:noProof/>
              <w:color w:val="333333"/>
              <w:sz w:val="21"/>
              <w:szCs w:val="21"/>
            </w:rPr>
          </w:rPrChange>
        </w:rPr>
        <w:t xml:space="preserve">    </w:t>
      </w:r>
      <w:r w:rsidRPr="00FD6FF2">
        <w:rPr>
          <w:rStyle w:val="n"/>
          <w:noProof/>
          <w:color w:val="333333"/>
          <w:sz w:val="21"/>
          <w:szCs w:val="21"/>
          <w:lang w:val="en-US"/>
          <w:rPrChange w:id="3418" w:author="Edwin Villanueva Talavera" w:date="2019-06-02T11:17:00Z">
            <w:rPr>
              <w:rStyle w:val="n"/>
              <w:noProof/>
              <w:color w:val="333333"/>
              <w:sz w:val="21"/>
              <w:szCs w:val="21"/>
            </w:rPr>
          </w:rPrChange>
        </w:rPr>
        <w:t>cursor</w:t>
      </w:r>
      <w:r w:rsidRPr="00FD6FF2">
        <w:rPr>
          <w:rStyle w:val="o"/>
          <w:rFonts w:eastAsiaTheme="majorEastAsia"/>
          <w:noProof/>
          <w:color w:val="666666"/>
          <w:sz w:val="21"/>
          <w:szCs w:val="21"/>
          <w:lang w:val="en-US"/>
          <w:rPrChange w:id="3419"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420" w:author="Edwin Villanueva Talavera" w:date="2019-06-02T11:17:00Z">
            <w:rPr>
              <w:rStyle w:val="n"/>
              <w:noProof/>
              <w:color w:val="333333"/>
              <w:sz w:val="21"/>
              <w:szCs w:val="21"/>
            </w:rPr>
          </w:rPrChange>
        </w:rPr>
        <w:t>execute</w:t>
      </w:r>
      <w:r w:rsidRPr="00FD6FF2">
        <w:rPr>
          <w:rStyle w:val="p"/>
          <w:noProof/>
          <w:color w:val="333333"/>
          <w:sz w:val="21"/>
          <w:szCs w:val="21"/>
          <w:lang w:val="en-US"/>
          <w:rPrChange w:id="3421" w:author="Edwin Villanueva Talavera" w:date="2019-06-02T11:17:00Z">
            <w:rPr>
              <w:rStyle w:val="p"/>
              <w:noProof/>
              <w:color w:val="333333"/>
              <w:sz w:val="21"/>
              <w:szCs w:val="21"/>
            </w:rPr>
          </w:rPrChange>
        </w:rPr>
        <w:t>(</w:t>
      </w:r>
      <w:r w:rsidRPr="00FD6FF2">
        <w:rPr>
          <w:rStyle w:val="n"/>
          <w:noProof/>
          <w:color w:val="333333"/>
          <w:sz w:val="21"/>
          <w:szCs w:val="21"/>
          <w:lang w:val="en-US"/>
          <w:rPrChange w:id="3422" w:author="Edwin Villanueva Talavera" w:date="2019-06-02T11:17:00Z">
            <w:rPr>
              <w:rStyle w:val="n"/>
              <w:noProof/>
              <w:color w:val="333333"/>
              <w:sz w:val="21"/>
              <w:szCs w:val="21"/>
            </w:rPr>
          </w:rPrChange>
        </w:rPr>
        <w:t>query</w:t>
      </w:r>
      <w:r w:rsidRPr="00FD6FF2">
        <w:rPr>
          <w:rStyle w:val="p"/>
          <w:noProof/>
          <w:color w:val="333333"/>
          <w:sz w:val="21"/>
          <w:szCs w:val="21"/>
          <w:lang w:val="en-US"/>
          <w:rPrChange w:id="3423" w:author="Edwin Villanueva Talavera" w:date="2019-06-02T11:17:00Z">
            <w:rPr>
              <w:rStyle w:val="p"/>
              <w:noProof/>
              <w:color w:val="333333"/>
              <w:sz w:val="21"/>
              <w:szCs w:val="21"/>
            </w:rPr>
          </w:rPrChange>
        </w:rPr>
        <w:t>)</w:t>
      </w:r>
    </w:p>
    <w:p w14:paraId="2109FE45" w14:textId="77777777" w:rsidR="00A2359B" w:rsidRPr="00FD6FF2" w:rsidRDefault="00A2359B" w:rsidP="00A2359B">
      <w:pPr>
        <w:pStyle w:val="HTMLconformatoprevio"/>
        <w:shd w:val="clear" w:color="auto" w:fill="F7F7F7"/>
        <w:wordWrap w:val="0"/>
        <w:rPr>
          <w:noProof/>
          <w:color w:val="333333"/>
          <w:sz w:val="21"/>
          <w:szCs w:val="21"/>
          <w:lang w:val="en-US"/>
          <w:rPrChange w:id="3424" w:author="Edwin Villanueva Talavera" w:date="2019-06-02T11:17:00Z">
            <w:rPr>
              <w:noProof/>
              <w:color w:val="333333"/>
              <w:sz w:val="21"/>
              <w:szCs w:val="21"/>
            </w:rPr>
          </w:rPrChange>
        </w:rPr>
      </w:pPr>
      <w:r w:rsidRPr="00FD6FF2">
        <w:rPr>
          <w:noProof/>
          <w:color w:val="333333"/>
          <w:sz w:val="21"/>
          <w:szCs w:val="21"/>
          <w:lang w:val="en-US"/>
          <w:rPrChange w:id="3425" w:author="Edwin Villanueva Talavera" w:date="2019-06-02T11:17:00Z">
            <w:rPr>
              <w:noProof/>
              <w:color w:val="333333"/>
              <w:sz w:val="21"/>
              <w:szCs w:val="21"/>
            </w:rPr>
          </w:rPrChange>
        </w:rPr>
        <w:t xml:space="preserve">    </w:t>
      </w:r>
      <w:r w:rsidRPr="00FD6FF2">
        <w:rPr>
          <w:rStyle w:val="n"/>
          <w:noProof/>
          <w:color w:val="333333"/>
          <w:sz w:val="21"/>
          <w:szCs w:val="21"/>
          <w:lang w:val="en-US"/>
          <w:rPrChange w:id="3426"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3427"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428" w:author="Edwin Villanueva Talavera" w:date="2019-06-02T11:17:00Z">
            <w:rPr>
              <w:rStyle w:val="n"/>
              <w:noProof/>
              <w:color w:val="333333"/>
              <w:sz w:val="21"/>
              <w:szCs w:val="21"/>
            </w:rPr>
          </w:rPrChange>
        </w:rPr>
        <w:t>close</w:t>
      </w:r>
      <w:r w:rsidRPr="00FD6FF2">
        <w:rPr>
          <w:rStyle w:val="p"/>
          <w:noProof/>
          <w:color w:val="333333"/>
          <w:sz w:val="21"/>
          <w:szCs w:val="21"/>
          <w:lang w:val="en-US"/>
          <w:rPrChange w:id="3429" w:author="Edwin Villanueva Talavera" w:date="2019-06-02T11:17:00Z">
            <w:rPr>
              <w:rStyle w:val="p"/>
              <w:noProof/>
              <w:color w:val="333333"/>
              <w:sz w:val="21"/>
              <w:szCs w:val="21"/>
            </w:rPr>
          </w:rPrChange>
        </w:rPr>
        <w:t>()</w:t>
      </w:r>
    </w:p>
    <w:p w14:paraId="176C659A" w14:textId="77777777" w:rsidR="00A2359B" w:rsidRPr="00FD6FF2" w:rsidRDefault="00A2359B" w:rsidP="00A2359B">
      <w:pPr>
        <w:pStyle w:val="HTMLconformatoprevio"/>
        <w:shd w:val="clear" w:color="auto" w:fill="F7F7F7"/>
        <w:wordWrap w:val="0"/>
        <w:rPr>
          <w:noProof/>
          <w:color w:val="333333"/>
          <w:sz w:val="21"/>
          <w:szCs w:val="21"/>
          <w:lang w:val="en-US"/>
          <w:rPrChange w:id="3430" w:author="Edwin Villanueva Talavera" w:date="2019-06-02T11:17:00Z">
            <w:rPr>
              <w:noProof/>
              <w:color w:val="333333"/>
              <w:sz w:val="21"/>
              <w:szCs w:val="21"/>
            </w:rPr>
          </w:rPrChange>
        </w:rPr>
      </w:pPr>
    </w:p>
    <w:p w14:paraId="348271D4" w14:textId="77777777" w:rsidR="00A2359B" w:rsidRPr="00FD6FF2" w:rsidRDefault="00A2359B" w:rsidP="00A2359B">
      <w:pPr>
        <w:pStyle w:val="HTMLconformatoprevio"/>
        <w:shd w:val="clear" w:color="auto" w:fill="F7F7F7"/>
        <w:wordWrap w:val="0"/>
        <w:rPr>
          <w:noProof/>
          <w:color w:val="333333"/>
          <w:sz w:val="21"/>
          <w:szCs w:val="21"/>
          <w:lang w:val="en-US"/>
          <w:rPrChange w:id="3431" w:author="Edwin Villanueva Talavera" w:date="2019-06-02T11:17:00Z">
            <w:rPr>
              <w:noProof/>
              <w:color w:val="333333"/>
              <w:sz w:val="21"/>
              <w:szCs w:val="21"/>
            </w:rPr>
          </w:rPrChange>
        </w:rPr>
      </w:pPr>
      <w:r w:rsidRPr="00FD6FF2">
        <w:rPr>
          <w:rStyle w:val="k"/>
          <w:b/>
          <w:bCs/>
          <w:noProof/>
          <w:color w:val="008000"/>
          <w:sz w:val="21"/>
          <w:szCs w:val="21"/>
          <w:lang w:val="en-US"/>
          <w:rPrChange w:id="3432" w:author="Edwin Villanueva Talavera" w:date="2019-06-02T11:17:00Z">
            <w:rPr>
              <w:rStyle w:val="k"/>
              <w:b/>
              <w:bCs/>
              <w:noProof/>
              <w:color w:val="008000"/>
              <w:sz w:val="21"/>
              <w:szCs w:val="21"/>
            </w:rPr>
          </w:rPrChange>
        </w:rPr>
        <w:t>def</w:t>
      </w:r>
      <w:r w:rsidRPr="00FD6FF2">
        <w:rPr>
          <w:noProof/>
          <w:color w:val="333333"/>
          <w:sz w:val="21"/>
          <w:szCs w:val="21"/>
          <w:lang w:val="en-US"/>
          <w:rPrChange w:id="3433" w:author="Edwin Villanueva Talavera" w:date="2019-06-02T11:17:00Z">
            <w:rPr>
              <w:noProof/>
              <w:color w:val="333333"/>
              <w:sz w:val="21"/>
              <w:szCs w:val="21"/>
            </w:rPr>
          </w:rPrChange>
        </w:rPr>
        <w:t xml:space="preserve"> </w:t>
      </w:r>
      <w:r w:rsidRPr="00FD6FF2">
        <w:rPr>
          <w:rStyle w:val="nf"/>
          <w:noProof/>
          <w:color w:val="0000FF"/>
          <w:sz w:val="21"/>
          <w:szCs w:val="21"/>
          <w:lang w:val="en-US"/>
          <w:rPrChange w:id="3434" w:author="Edwin Villanueva Talavera" w:date="2019-06-02T11:17:00Z">
            <w:rPr>
              <w:rStyle w:val="nf"/>
              <w:noProof/>
              <w:color w:val="0000FF"/>
              <w:sz w:val="21"/>
              <w:szCs w:val="21"/>
            </w:rPr>
          </w:rPrChange>
        </w:rPr>
        <w:t>mostrar_resultado_query</w:t>
      </w:r>
      <w:r w:rsidRPr="00FD6FF2">
        <w:rPr>
          <w:rStyle w:val="p"/>
          <w:noProof/>
          <w:color w:val="333333"/>
          <w:sz w:val="21"/>
          <w:szCs w:val="21"/>
          <w:lang w:val="en-US"/>
          <w:rPrChange w:id="3435" w:author="Edwin Villanueva Talavera" w:date="2019-06-02T11:17:00Z">
            <w:rPr>
              <w:rStyle w:val="p"/>
              <w:noProof/>
              <w:color w:val="333333"/>
              <w:sz w:val="21"/>
              <w:szCs w:val="21"/>
            </w:rPr>
          </w:rPrChange>
        </w:rPr>
        <w:t>(</w:t>
      </w:r>
      <w:r w:rsidRPr="00FD6FF2">
        <w:rPr>
          <w:rStyle w:val="n"/>
          <w:noProof/>
          <w:color w:val="333333"/>
          <w:sz w:val="21"/>
          <w:szCs w:val="21"/>
          <w:lang w:val="en-US"/>
          <w:rPrChange w:id="3436" w:author="Edwin Villanueva Talavera" w:date="2019-06-02T11:17:00Z">
            <w:rPr>
              <w:rStyle w:val="n"/>
              <w:noProof/>
              <w:color w:val="333333"/>
              <w:sz w:val="21"/>
              <w:szCs w:val="21"/>
            </w:rPr>
          </w:rPrChange>
        </w:rPr>
        <w:t>query</w:t>
      </w:r>
      <w:r w:rsidRPr="00FD6FF2">
        <w:rPr>
          <w:rStyle w:val="p"/>
          <w:noProof/>
          <w:color w:val="333333"/>
          <w:sz w:val="21"/>
          <w:szCs w:val="21"/>
          <w:lang w:val="en-US"/>
          <w:rPrChange w:id="3437" w:author="Edwin Villanueva Talavera" w:date="2019-06-02T11:17:00Z">
            <w:rPr>
              <w:rStyle w:val="p"/>
              <w:noProof/>
              <w:color w:val="333333"/>
              <w:sz w:val="21"/>
              <w:szCs w:val="21"/>
            </w:rPr>
          </w:rPrChange>
        </w:rPr>
        <w:t>):</w:t>
      </w:r>
    </w:p>
    <w:p w14:paraId="0B55A44A" w14:textId="77777777" w:rsidR="00A2359B" w:rsidRPr="00FD6FF2" w:rsidRDefault="00A2359B" w:rsidP="00A2359B">
      <w:pPr>
        <w:pStyle w:val="HTMLconformatoprevio"/>
        <w:shd w:val="clear" w:color="auto" w:fill="F7F7F7"/>
        <w:wordWrap w:val="0"/>
        <w:rPr>
          <w:noProof/>
          <w:color w:val="333333"/>
          <w:sz w:val="21"/>
          <w:szCs w:val="21"/>
          <w:lang w:val="en-US"/>
          <w:rPrChange w:id="3438" w:author="Edwin Villanueva Talavera" w:date="2019-06-02T11:17:00Z">
            <w:rPr>
              <w:noProof/>
              <w:color w:val="333333"/>
              <w:sz w:val="21"/>
              <w:szCs w:val="21"/>
            </w:rPr>
          </w:rPrChange>
        </w:rPr>
      </w:pPr>
      <w:r w:rsidRPr="00FD6FF2">
        <w:rPr>
          <w:noProof/>
          <w:color w:val="333333"/>
          <w:sz w:val="21"/>
          <w:szCs w:val="21"/>
          <w:lang w:val="en-US"/>
          <w:rPrChange w:id="3439" w:author="Edwin Villanueva Talavera" w:date="2019-06-02T11:17:00Z">
            <w:rPr>
              <w:noProof/>
              <w:color w:val="333333"/>
              <w:sz w:val="21"/>
              <w:szCs w:val="21"/>
            </w:rPr>
          </w:rPrChange>
        </w:rPr>
        <w:t xml:space="preserve">    </w:t>
      </w:r>
      <w:r w:rsidRPr="00FD6FF2">
        <w:rPr>
          <w:rStyle w:val="n"/>
          <w:noProof/>
          <w:color w:val="333333"/>
          <w:sz w:val="21"/>
          <w:szCs w:val="21"/>
          <w:lang w:val="en-US"/>
          <w:rPrChange w:id="3440" w:author="Edwin Villanueva Talavera" w:date="2019-06-02T11:17:00Z">
            <w:rPr>
              <w:rStyle w:val="n"/>
              <w:noProof/>
              <w:color w:val="333333"/>
              <w:sz w:val="21"/>
              <w:szCs w:val="21"/>
            </w:rPr>
          </w:rPrChange>
        </w:rPr>
        <w:t>conf</w:t>
      </w:r>
      <w:r w:rsidRPr="00FD6FF2">
        <w:rPr>
          <w:noProof/>
          <w:color w:val="333333"/>
          <w:sz w:val="21"/>
          <w:szCs w:val="21"/>
          <w:lang w:val="en-US"/>
          <w:rPrChange w:id="3441"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3442"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3443" w:author="Edwin Villanueva Talavera" w:date="2019-06-02T11:17:00Z">
            <w:rPr>
              <w:noProof/>
              <w:color w:val="333333"/>
              <w:sz w:val="21"/>
              <w:szCs w:val="21"/>
            </w:rPr>
          </w:rPrChange>
        </w:rPr>
        <w:t xml:space="preserve"> </w:t>
      </w:r>
      <w:r w:rsidRPr="00FD6FF2">
        <w:rPr>
          <w:rStyle w:val="n"/>
          <w:noProof/>
          <w:color w:val="333333"/>
          <w:sz w:val="21"/>
          <w:szCs w:val="21"/>
          <w:lang w:val="en-US"/>
          <w:rPrChange w:id="3444" w:author="Edwin Villanueva Talavera" w:date="2019-06-02T11:17:00Z">
            <w:rPr>
              <w:rStyle w:val="n"/>
              <w:noProof/>
              <w:color w:val="333333"/>
              <w:sz w:val="21"/>
              <w:szCs w:val="21"/>
            </w:rPr>
          </w:rPrChange>
        </w:rPr>
        <w:t>myloginpath</w:t>
      </w:r>
      <w:r w:rsidRPr="00FD6FF2">
        <w:rPr>
          <w:rStyle w:val="o"/>
          <w:rFonts w:eastAsiaTheme="majorEastAsia"/>
          <w:noProof/>
          <w:color w:val="666666"/>
          <w:sz w:val="21"/>
          <w:szCs w:val="21"/>
          <w:lang w:val="en-US"/>
          <w:rPrChange w:id="3445"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446" w:author="Edwin Villanueva Talavera" w:date="2019-06-02T11:17:00Z">
            <w:rPr>
              <w:rStyle w:val="n"/>
              <w:noProof/>
              <w:color w:val="333333"/>
              <w:sz w:val="21"/>
              <w:szCs w:val="21"/>
            </w:rPr>
          </w:rPrChange>
        </w:rPr>
        <w:t>parse</w:t>
      </w:r>
      <w:r w:rsidRPr="00FD6FF2">
        <w:rPr>
          <w:rStyle w:val="p"/>
          <w:noProof/>
          <w:color w:val="333333"/>
          <w:sz w:val="21"/>
          <w:szCs w:val="21"/>
          <w:lang w:val="en-US"/>
          <w:rPrChange w:id="3447" w:author="Edwin Villanueva Talavera" w:date="2019-06-02T11:17:00Z">
            <w:rPr>
              <w:rStyle w:val="p"/>
              <w:noProof/>
              <w:color w:val="333333"/>
              <w:sz w:val="21"/>
              <w:szCs w:val="21"/>
            </w:rPr>
          </w:rPrChange>
        </w:rPr>
        <w:t>(</w:t>
      </w:r>
      <w:r w:rsidRPr="00FD6FF2">
        <w:rPr>
          <w:rStyle w:val="s1"/>
          <w:noProof/>
          <w:color w:val="BA2121"/>
          <w:sz w:val="21"/>
          <w:szCs w:val="21"/>
          <w:lang w:val="en-US"/>
          <w:rPrChange w:id="3448" w:author="Edwin Villanueva Talavera" w:date="2019-06-02T11:17:00Z">
            <w:rPr>
              <w:rStyle w:val="s1"/>
              <w:noProof/>
              <w:color w:val="BA2121"/>
              <w:sz w:val="21"/>
              <w:szCs w:val="21"/>
            </w:rPr>
          </w:rPrChange>
        </w:rPr>
        <w:t>'tesis2'</w:t>
      </w:r>
      <w:r w:rsidRPr="00FD6FF2">
        <w:rPr>
          <w:rStyle w:val="p"/>
          <w:noProof/>
          <w:color w:val="333333"/>
          <w:sz w:val="21"/>
          <w:szCs w:val="21"/>
          <w:lang w:val="en-US"/>
          <w:rPrChange w:id="3449" w:author="Edwin Villanueva Talavera" w:date="2019-06-02T11:17:00Z">
            <w:rPr>
              <w:rStyle w:val="p"/>
              <w:noProof/>
              <w:color w:val="333333"/>
              <w:sz w:val="21"/>
              <w:szCs w:val="21"/>
            </w:rPr>
          </w:rPrChange>
        </w:rPr>
        <w:t>)</w:t>
      </w:r>
    </w:p>
    <w:p w14:paraId="6F8C6F4A" w14:textId="77777777" w:rsidR="00A2359B" w:rsidRPr="00FD6FF2" w:rsidRDefault="00A2359B" w:rsidP="00A2359B">
      <w:pPr>
        <w:pStyle w:val="HTMLconformatoprevio"/>
        <w:shd w:val="clear" w:color="auto" w:fill="F7F7F7"/>
        <w:wordWrap w:val="0"/>
        <w:rPr>
          <w:noProof/>
          <w:color w:val="333333"/>
          <w:sz w:val="21"/>
          <w:szCs w:val="21"/>
          <w:lang w:val="en-US"/>
          <w:rPrChange w:id="3450" w:author="Edwin Villanueva Talavera" w:date="2019-06-02T11:17:00Z">
            <w:rPr>
              <w:noProof/>
              <w:color w:val="333333"/>
              <w:sz w:val="21"/>
              <w:szCs w:val="21"/>
            </w:rPr>
          </w:rPrChange>
        </w:rPr>
      </w:pPr>
      <w:r w:rsidRPr="00FD6FF2">
        <w:rPr>
          <w:noProof/>
          <w:color w:val="333333"/>
          <w:sz w:val="21"/>
          <w:szCs w:val="21"/>
          <w:lang w:val="en-US"/>
          <w:rPrChange w:id="3451" w:author="Edwin Villanueva Talavera" w:date="2019-06-02T11:17:00Z">
            <w:rPr>
              <w:noProof/>
              <w:color w:val="333333"/>
              <w:sz w:val="21"/>
              <w:szCs w:val="21"/>
            </w:rPr>
          </w:rPrChange>
        </w:rPr>
        <w:t xml:space="preserve">    </w:t>
      </w:r>
      <w:r w:rsidRPr="00FD6FF2">
        <w:rPr>
          <w:rStyle w:val="n"/>
          <w:noProof/>
          <w:color w:val="333333"/>
          <w:sz w:val="21"/>
          <w:szCs w:val="21"/>
          <w:lang w:val="en-US"/>
          <w:rPrChange w:id="3452" w:author="Edwin Villanueva Talavera" w:date="2019-06-02T11:17:00Z">
            <w:rPr>
              <w:rStyle w:val="n"/>
              <w:noProof/>
              <w:color w:val="333333"/>
              <w:sz w:val="21"/>
              <w:szCs w:val="21"/>
            </w:rPr>
          </w:rPrChange>
        </w:rPr>
        <w:t>conn</w:t>
      </w:r>
      <w:r w:rsidRPr="00FD6FF2">
        <w:rPr>
          <w:noProof/>
          <w:color w:val="333333"/>
          <w:sz w:val="21"/>
          <w:szCs w:val="21"/>
          <w:lang w:val="en-US"/>
          <w:rPrChange w:id="3453"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3454"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3455" w:author="Edwin Villanueva Talavera" w:date="2019-06-02T11:17:00Z">
            <w:rPr>
              <w:noProof/>
              <w:color w:val="333333"/>
              <w:sz w:val="21"/>
              <w:szCs w:val="21"/>
            </w:rPr>
          </w:rPrChange>
        </w:rPr>
        <w:t xml:space="preserve"> </w:t>
      </w:r>
      <w:r w:rsidRPr="00FD6FF2">
        <w:rPr>
          <w:rStyle w:val="n"/>
          <w:noProof/>
          <w:color w:val="333333"/>
          <w:sz w:val="21"/>
          <w:szCs w:val="21"/>
          <w:lang w:val="en-US"/>
          <w:rPrChange w:id="3456" w:author="Edwin Villanueva Talavera" w:date="2019-06-02T11:17:00Z">
            <w:rPr>
              <w:rStyle w:val="n"/>
              <w:noProof/>
              <w:color w:val="333333"/>
              <w:sz w:val="21"/>
              <w:szCs w:val="21"/>
            </w:rPr>
          </w:rPrChange>
        </w:rPr>
        <w:t>mysql</w:t>
      </w:r>
      <w:r w:rsidRPr="00FD6FF2">
        <w:rPr>
          <w:rStyle w:val="o"/>
          <w:rFonts w:eastAsiaTheme="majorEastAsia"/>
          <w:noProof/>
          <w:color w:val="666666"/>
          <w:sz w:val="21"/>
          <w:szCs w:val="21"/>
          <w:lang w:val="en-US"/>
          <w:rPrChange w:id="3457"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458" w:author="Edwin Villanueva Talavera" w:date="2019-06-02T11:17:00Z">
            <w:rPr>
              <w:rStyle w:val="n"/>
              <w:noProof/>
              <w:color w:val="333333"/>
              <w:sz w:val="21"/>
              <w:szCs w:val="21"/>
            </w:rPr>
          </w:rPrChange>
        </w:rPr>
        <w:t>connector</w:t>
      </w:r>
      <w:r w:rsidRPr="00FD6FF2">
        <w:rPr>
          <w:rStyle w:val="o"/>
          <w:rFonts w:eastAsiaTheme="majorEastAsia"/>
          <w:noProof/>
          <w:color w:val="666666"/>
          <w:sz w:val="21"/>
          <w:szCs w:val="21"/>
          <w:lang w:val="en-US"/>
          <w:rPrChange w:id="3459"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460" w:author="Edwin Villanueva Talavera" w:date="2019-06-02T11:17:00Z">
            <w:rPr>
              <w:rStyle w:val="n"/>
              <w:noProof/>
              <w:color w:val="333333"/>
              <w:sz w:val="21"/>
              <w:szCs w:val="21"/>
            </w:rPr>
          </w:rPrChange>
        </w:rPr>
        <w:t>connect</w:t>
      </w:r>
      <w:r w:rsidRPr="00FD6FF2">
        <w:rPr>
          <w:rStyle w:val="p"/>
          <w:noProof/>
          <w:color w:val="333333"/>
          <w:sz w:val="21"/>
          <w:szCs w:val="21"/>
          <w:lang w:val="en-US"/>
          <w:rPrChange w:id="3461" w:author="Edwin Villanueva Talavera" w:date="2019-06-02T11:17:00Z">
            <w:rPr>
              <w:rStyle w:val="p"/>
              <w:noProof/>
              <w:color w:val="333333"/>
              <w:sz w:val="21"/>
              <w:szCs w:val="21"/>
            </w:rPr>
          </w:rPrChange>
        </w:rPr>
        <w:t>(</w:t>
      </w:r>
      <w:r w:rsidRPr="00FD6FF2">
        <w:rPr>
          <w:rStyle w:val="o"/>
          <w:rFonts w:eastAsiaTheme="majorEastAsia"/>
          <w:noProof/>
          <w:color w:val="666666"/>
          <w:sz w:val="21"/>
          <w:szCs w:val="21"/>
          <w:lang w:val="en-US"/>
          <w:rPrChange w:id="3462"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463" w:author="Edwin Villanueva Talavera" w:date="2019-06-02T11:17:00Z">
            <w:rPr>
              <w:rStyle w:val="n"/>
              <w:noProof/>
              <w:color w:val="333333"/>
              <w:sz w:val="21"/>
              <w:szCs w:val="21"/>
            </w:rPr>
          </w:rPrChange>
        </w:rPr>
        <w:t>conf</w:t>
      </w:r>
      <w:r w:rsidRPr="00FD6FF2">
        <w:rPr>
          <w:rStyle w:val="p"/>
          <w:noProof/>
          <w:color w:val="333333"/>
          <w:sz w:val="21"/>
          <w:szCs w:val="21"/>
          <w:lang w:val="en-US"/>
          <w:rPrChange w:id="3464" w:author="Edwin Villanueva Talavera" w:date="2019-06-02T11:17:00Z">
            <w:rPr>
              <w:rStyle w:val="p"/>
              <w:noProof/>
              <w:color w:val="333333"/>
              <w:sz w:val="21"/>
              <w:szCs w:val="21"/>
            </w:rPr>
          </w:rPrChange>
        </w:rPr>
        <w:t>,</w:t>
      </w:r>
      <w:r w:rsidRPr="00FD6FF2">
        <w:rPr>
          <w:noProof/>
          <w:color w:val="333333"/>
          <w:sz w:val="21"/>
          <w:szCs w:val="21"/>
          <w:lang w:val="en-US"/>
          <w:rPrChange w:id="3465" w:author="Edwin Villanueva Talavera" w:date="2019-06-02T11:17:00Z">
            <w:rPr>
              <w:noProof/>
              <w:color w:val="333333"/>
              <w:sz w:val="21"/>
              <w:szCs w:val="21"/>
            </w:rPr>
          </w:rPrChange>
        </w:rPr>
        <w:t xml:space="preserve"> </w:t>
      </w:r>
      <w:r w:rsidRPr="00FD6FF2">
        <w:rPr>
          <w:rStyle w:val="n"/>
          <w:noProof/>
          <w:color w:val="333333"/>
          <w:sz w:val="21"/>
          <w:szCs w:val="21"/>
          <w:lang w:val="en-US"/>
          <w:rPrChange w:id="3466" w:author="Edwin Villanueva Talavera" w:date="2019-06-02T11:17:00Z">
            <w:rPr>
              <w:rStyle w:val="n"/>
              <w:noProof/>
              <w:color w:val="333333"/>
              <w:sz w:val="21"/>
              <w:szCs w:val="21"/>
            </w:rPr>
          </w:rPrChange>
        </w:rPr>
        <w:t>db</w:t>
      </w:r>
      <w:r w:rsidRPr="00FD6FF2">
        <w:rPr>
          <w:rStyle w:val="o"/>
          <w:rFonts w:eastAsiaTheme="majorEastAsia"/>
          <w:noProof/>
          <w:color w:val="666666"/>
          <w:sz w:val="21"/>
          <w:szCs w:val="21"/>
          <w:lang w:val="en-US"/>
          <w:rPrChange w:id="3467"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3468" w:author="Edwin Villanueva Talavera" w:date="2019-06-02T11:17:00Z">
            <w:rPr>
              <w:rStyle w:val="s2"/>
              <w:noProof/>
              <w:color w:val="BA2121"/>
              <w:sz w:val="21"/>
              <w:szCs w:val="21"/>
            </w:rPr>
          </w:rPrChange>
        </w:rPr>
        <w:t>"tesis2"</w:t>
      </w:r>
      <w:r w:rsidRPr="00FD6FF2">
        <w:rPr>
          <w:rStyle w:val="p"/>
          <w:noProof/>
          <w:color w:val="333333"/>
          <w:sz w:val="21"/>
          <w:szCs w:val="21"/>
          <w:lang w:val="en-US"/>
          <w:rPrChange w:id="3469" w:author="Edwin Villanueva Talavera" w:date="2019-06-02T11:17:00Z">
            <w:rPr>
              <w:rStyle w:val="p"/>
              <w:noProof/>
              <w:color w:val="333333"/>
              <w:sz w:val="21"/>
              <w:szCs w:val="21"/>
            </w:rPr>
          </w:rPrChange>
        </w:rPr>
        <w:t>)</w:t>
      </w:r>
    </w:p>
    <w:p w14:paraId="799663DD" w14:textId="77777777" w:rsidR="00A2359B" w:rsidRPr="00FD6FF2" w:rsidRDefault="00A2359B" w:rsidP="00A2359B">
      <w:pPr>
        <w:pStyle w:val="HTMLconformatoprevio"/>
        <w:shd w:val="clear" w:color="auto" w:fill="F7F7F7"/>
        <w:wordWrap w:val="0"/>
        <w:rPr>
          <w:noProof/>
          <w:color w:val="333333"/>
          <w:sz w:val="21"/>
          <w:szCs w:val="21"/>
          <w:lang w:val="en-US"/>
          <w:rPrChange w:id="3470" w:author="Edwin Villanueva Talavera" w:date="2019-06-02T11:17:00Z">
            <w:rPr>
              <w:noProof/>
              <w:color w:val="333333"/>
              <w:sz w:val="21"/>
              <w:szCs w:val="21"/>
            </w:rPr>
          </w:rPrChange>
        </w:rPr>
      </w:pPr>
      <w:r w:rsidRPr="00FD6FF2">
        <w:rPr>
          <w:noProof/>
          <w:color w:val="333333"/>
          <w:sz w:val="21"/>
          <w:szCs w:val="21"/>
          <w:lang w:val="en-US"/>
          <w:rPrChange w:id="3471" w:author="Edwin Villanueva Talavera" w:date="2019-06-02T11:17:00Z">
            <w:rPr>
              <w:noProof/>
              <w:color w:val="333333"/>
              <w:sz w:val="21"/>
              <w:szCs w:val="21"/>
            </w:rPr>
          </w:rPrChange>
        </w:rPr>
        <w:t xml:space="preserve">    </w:t>
      </w:r>
      <w:r w:rsidRPr="00FD6FF2">
        <w:rPr>
          <w:rStyle w:val="n"/>
          <w:noProof/>
          <w:color w:val="333333"/>
          <w:sz w:val="21"/>
          <w:szCs w:val="21"/>
          <w:lang w:val="en-US"/>
          <w:rPrChange w:id="3472" w:author="Edwin Villanueva Talavera" w:date="2019-06-02T11:17:00Z">
            <w:rPr>
              <w:rStyle w:val="n"/>
              <w:noProof/>
              <w:color w:val="333333"/>
              <w:sz w:val="21"/>
              <w:szCs w:val="21"/>
            </w:rPr>
          </w:rPrChange>
        </w:rPr>
        <w:t>df</w:t>
      </w:r>
      <w:r w:rsidRPr="00FD6FF2">
        <w:rPr>
          <w:noProof/>
          <w:color w:val="333333"/>
          <w:sz w:val="21"/>
          <w:szCs w:val="21"/>
          <w:lang w:val="en-US"/>
          <w:rPrChange w:id="3473"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3474"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3475" w:author="Edwin Villanueva Talavera" w:date="2019-06-02T11:17:00Z">
            <w:rPr>
              <w:noProof/>
              <w:color w:val="333333"/>
              <w:sz w:val="21"/>
              <w:szCs w:val="21"/>
            </w:rPr>
          </w:rPrChange>
        </w:rPr>
        <w:t xml:space="preserve"> </w:t>
      </w:r>
      <w:r w:rsidRPr="00FD6FF2">
        <w:rPr>
          <w:rStyle w:val="n"/>
          <w:noProof/>
          <w:color w:val="333333"/>
          <w:sz w:val="21"/>
          <w:szCs w:val="21"/>
          <w:lang w:val="en-US"/>
          <w:rPrChange w:id="3476" w:author="Edwin Villanueva Talavera" w:date="2019-06-02T11:17:00Z">
            <w:rPr>
              <w:rStyle w:val="n"/>
              <w:noProof/>
              <w:color w:val="333333"/>
              <w:sz w:val="21"/>
              <w:szCs w:val="21"/>
            </w:rPr>
          </w:rPrChange>
        </w:rPr>
        <w:t>pd</w:t>
      </w:r>
      <w:r w:rsidRPr="00FD6FF2">
        <w:rPr>
          <w:rStyle w:val="o"/>
          <w:rFonts w:eastAsiaTheme="majorEastAsia"/>
          <w:noProof/>
          <w:color w:val="666666"/>
          <w:sz w:val="21"/>
          <w:szCs w:val="21"/>
          <w:lang w:val="en-US"/>
          <w:rPrChange w:id="3477"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478" w:author="Edwin Villanueva Talavera" w:date="2019-06-02T11:17:00Z">
            <w:rPr>
              <w:rStyle w:val="n"/>
              <w:noProof/>
              <w:color w:val="333333"/>
              <w:sz w:val="21"/>
              <w:szCs w:val="21"/>
            </w:rPr>
          </w:rPrChange>
        </w:rPr>
        <w:t>read_sql_query</w:t>
      </w:r>
      <w:r w:rsidRPr="00FD6FF2">
        <w:rPr>
          <w:rStyle w:val="p"/>
          <w:noProof/>
          <w:color w:val="333333"/>
          <w:sz w:val="21"/>
          <w:szCs w:val="21"/>
          <w:lang w:val="en-US"/>
          <w:rPrChange w:id="3479" w:author="Edwin Villanueva Talavera" w:date="2019-06-02T11:17:00Z">
            <w:rPr>
              <w:rStyle w:val="p"/>
              <w:noProof/>
              <w:color w:val="333333"/>
              <w:sz w:val="21"/>
              <w:szCs w:val="21"/>
            </w:rPr>
          </w:rPrChange>
        </w:rPr>
        <w:t>(</w:t>
      </w:r>
      <w:r w:rsidRPr="00FD6FF2">
        <w:rPr>
          <w:rStyle w:val="n"/>
          <w:noProof/>
          <w:color w:val="333333"/>
          <w:sz w:val="21"/>
          <w:szCs w:val="21"/>
          <w:lang w:val="en-US"/>
          <w:rPrChange w:id="3480" w:author="Edwin Villanueva Talavera" w:date="2019-06-02T11:17:00Z">
            <w:rPr>
              <w:rStyle w:val="n"/>
              <w:noProof/>
              <w:color w:val="333333"/>
              <w:sz w:val="21"/>
              <w:szCs w:val="21"/>
            </w:rPr>
          </w:rPrChange>
        </w:rPr>
        <w:t>query</w:t>
      </w:r>
      <w:r w:rsidRPr="00FD6FF2">
        <w:rPr>
          <w:rStyle w:val="p"/>
          <w:noProof/>
          <w:color w:val="333333"/>
          <w:sz w:val="21"/>
          <w:szCs w:val="21"/>
          <w:lang w:val="en-US"/>
          <w:rPrChange w:id="3481" w:author="Edwin Villanueva Talavera" w:date="2019-06-02T11:17:00Z">
            <w:rPr>
              <w:rStyle w:val="p"/>
              <w:noProof/>
              <w:color w:val="333333"/>
              <w:sz w:val="21"/>
              <w:szCs w:val="21"/>
            </w:rPr>
          </w:rPrChange>
        </w:rPr>
        <w:t>,</w:t>
      </w:r>
      <w:r w:rsidRPr="00FD6FF2">
        <w:rPr>
          <w:noProof/>
          <w:color w:val="333333"/>
          <w:sz w:val="21"/>
          <w:szCs w:val="21"/>
          <w:lang w:val="en-US"/>
          <w:rPrChange w:id="3482" w:author="Edwin Villanueva Talavera" w:date="2019-06-02T11:17:00Z">
            <w:rPr>
              <w:noProof/>
              <w:color w:val="333333"/>
              <w:sz w:val="21"/>
              <w:szCs w:val="21"/>
            </w:rPr>
          </w:rPrChange>
        </w:rPr>
        <w:t xml:space="preserve"> </w:t>
      </w:r>
      <w:r w:rsidRPr="00FD6FF2">
        <w:rPr>
          <w:rStyle w:val="n"/>
          <w:noProof/>
          <w:color w:val="333333"/>
          <w:sz w:val="21"/>
          <w:szCs w:val="21"/>
          <w:lang w:val="en-US"/>
          <w:rPrChange w:id="3483" w:author="Edwin Villanueva Talavera" w:date="2019-06-02T11:17:00Z">
            <w:rPr>
              <w:rStyle w:val="n"/>
              <w:noProof/>
              <w:color w:val="333333"/>
              <w:sz w:val="21"/>
              <w:szCs w:val="21"/>
            </w:rPr>
          </w:rPrChange>
        </w:rPr>
        <w:t>conn</w:t>
      </w:r>
      <w:r w:rsidRPr="00FD6FF2">
        <w:rPr>
          <w:rStyle w:val="p"/>
          <w:noProof/>
          <w:color w:val="333333"/>
          <w:sz w:val="21"/>
          <w:szCs w:val="21"/>
          <w:lang w:val="en-US"/>
          <w:rPrChange w:id="3484" w:author="Edwin Villanueva Talavera" w:date="2019-06-02T11:17:00Z">
            <w:rPr>
              <w:rStyle w:val="p"/>
              <w:noProof/>
              <w:color w:val="333333"/>
              <w:sz w:val="21"/>
              <w:szCs w:val="21"/>
            </w:rPr>
          </w:rPrChange>
        </w:rPr>
        <w:t>)</w:t>
      </w:r>
    </w:p>
    <w:p w14:paraId="19820A67" w14:textId="77777777" w:rsidR="00A2359B" w:rsidRDefault="00A2359B" w:rsidP="00A2359B">
      <w:pPr>
        <w:pStyle w:val="HTMLconformatoprevio"/>
        <w:shd w:val="clear" w:color="auto" w:fill="F7F7F7"/>
        <w:wordWrap w:val="0"/>
        <w:rPr>
          <w:noProof/>
          <w:color w:val="333333"/>
          <w:sz w:val="21"/>
          <w:szCs w:val="21"/>
        </w:rPr>
      </w:pPr>
      <w:r w:rsidRPr="00FD6FF2">
        <w:rPr>
          <w:noProof/>
          <w:color w:val="333333"/>
          <w:sz w:val="21"/>
          <w:szCs w:val="21"/>
          <w:lang w:val="en-US"/>
          <w:rPrChange w:id="3485" w:author="Edwin Villanueva Talavera" w:date="2019-06-02T11:17:00Z">
            <w:rPr>
              <w:noProof/>
              <w:color w:val="333333"/>
              <w:sz w:val="21"/>
              <w:szCs w:val="21"/>
            </w:rPr>
          </w:rPrChange>
        </w:rPr>
        <w:t xml:space="preserve">    </w:t>
      </w:r>
      <w:r>
        <w:rPr>
          <w:rStyle w:val="n"/>
          <w:noProof/>
          <w:color w:val="333333"/>
          <w:sz w:val="21"/>
          <w:szCs w:val="21"/>
        </w:rPr>
        <w:t>display</w:t>
      </w:r>
      <w:r>
        <w:rPr>
          <w:rStyle w:val="p"/>
          <w:noProof/>
          <w:color w:val="333333"/>
          <w:sz w:val="21"/>
          <w:szCs w:val="21"/>
        </w:rPr>
        <w:t>(</w:t>
      </w:r>
      <w:r>
        <w:rPr>
          <w:rStyle w:val="n"/>
          <w:noProof/>
          <w:color w:val="333333"/>
          <w:sz w:val="21"/>
          <w:szCs w:val="21"/>
        </w:rPr>
        <w:t>df</w:t>
      </w:r>
      <w:r>
        <w:rPr>
          <w:rStyle w:val="p"/>
          <w:noProof/>
          <w:color w:val="333333"/>
          <w:sz w:val="21"/>
          <w:szCs w:val="21"/>
        </w:rPr>
        <w:t>)</w:t>
      </w:r>
    </w:p>
    <w:p w14:paraId="48B71509" w14:textId="1E9CF258"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conn</w:t>
      </w:r>
      <w:r>
        <w:rPr>
          <w:rStyle w:val="o"/>
          <w:rFonts w:eastAsiaTheme="majorEastAsia"/>
          <w:noProof/>
          <w:color w:val="666666"/>
          <w:sz w:val="21"/>
          <w:szCs w:val="21"/>
        </w:rPr>
        <w:t>.</w:t>
      </w:r>
      <w:r>
        <w:rPr>
          <w:rStyle w:val="n"/>
          <w:noProof/>
          <w:color w:val="333333"/>
          <w:sz w:val="21"/>
          <w:szCs w:val="21"/>
        </w:rPr>
        <w:t>close</w:t>
      </w:r>
      <w:r>
        <w:rPr>
          <w:rStyle w:val="p"/>
          <w:noProof/>
          <w:color w:val="333333"/>
          <w:sz w:val="21"/>
          <w:szCs w:val="21"/>
        </w:rPr>
        <w:t>()</w:t>
      </w:r>
    </w:p>
    <w:p w14:paraId="41F49202" w14:textId="77777777" w:rsidR="00A2359B" w:rsidRPr="00A2359B" w:rsidRDefault="00A2359B" w:rsidP="00A2359B"/>
    <w:p w14:paraId="6367F380" w14:textId="77777777" w:rsidR="00A2359B" w:rsidRDefault="00A2359B">
      <w:pPr>
        <w:spacing w:before="0" w:after="160" w:line="259" w:lineRule="auto"/>
        <w:rPr>
          <w:rFonts w:eastAsiaTheme="majorEastAsia" w:cs="Arial"/>
          <w:b/>
          <w:noProof/>
          <w:sz w:val="24"/>
          <w:szCs w:val="24"/>
        </w:rPr>
      </w:pPr>
      <w:r>
        <w:rPr>
          <w:noProof/>
        </w:rPr>
        <w:br w:type="page"/>
      </w:r>
    </w:p>
    <w:p w14:paraId="506A73CA" w14:textId="46F6A084" w:rsidR="00A2359B" w:rsidRDefault="00A2359B" w:rsidP="00A2359B">
      <w:pPr>
        <w:pStyle w:val="Ttulo2"/>
        <w:numPr>
          <w:ilvl w:val="0"/>
          <w:numId w:val="21"/>
        </w:numPr>
        <w:rPr>
          <w:noProof/>
        </w:rPr>
      </w:pPr>
      <w:bookmarkStart w:id="3486" w:name="_Ref10223498"/>
      <w:bookmarkStart w:id="3487" w:name="_Toc10327590"/>
      <w:r>
        <w:rPr>
          <w:noProof/>
        </w:rPr>
        <w:t>: Librería util_fasta.py</w:t>
      </w:r>
      <w:bookmarkEnd w:id="3486"/>
      <w:bookmarkEnd w:id="3487"/>
    </w:p>
    <w:p w14:paraId="1FC823B1" w14:textId="77777777" w:rsidR="00A2359B" w:rsidRDefault="00A2359B" w:rsidP="00A2359B">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writefile</w:t>
      </w:r>
      <w:r>
        <w:rPr>
          <w:color w:val="333333"/>
          <w:sz w:val="21"/>
          <w:szCs w:val="21"/>
        </w:rPr>
        <w:t xml:space="preserve"> </w:t>
      </w:r>
      <w:r>
        <w:rPr>
          <w:rStyle w:val="o"/>
          <w:rFonts w:eastAsiaTheme="majorEastAsia"/>
          <w:color w:val="666666"/>
          <w:sz w:val="21"/>
          <w:szCs w:val="21"/>
        </w:rPr>
        <w:t>./</w:t>
      </w:r>
      <w:r>
        <w:rPr>
          <w:rStyle w:val="n"/>
          <w:color w:val="333333"/>
          <w:sz w:val="21"/>
          <w:szCs w:val="21"/>
        </w:rPr>
        <w:t>libs</w:t>
      </w:r>
      <w:r>
        <w:rPr>
          <w:rStyle w:val="o"/>
          <w:rFonts w:eastAsiaTheme="majorEastAsia"/>
          <w:color w:val="666666"/>
          <w:sz w:val="21"/>
          <w:szCs w:val="21"/>
        </w:rPr>
        <w:t>/</w:t>
      </w:r>
      <w:r>
        <w:rPr>
          <w:rStyle w:val="n"/>
          <w:color w:val="333333"/>
          <w:sz w:val="21"/>
          <w:szCs w:val="21"/>
        </w:rPr>
        <w:t>util_fasta</w:t>
      </w:r>
      <w:r>
        <w:rPr>
          <w:rStyle w:val="o"/>
          <w:rFonts w:eastAsiaTheme="majorEastAsia"/>
          <w:color w:val="666666"/>
          <w:sz w:val="21"/>
          <w:szCs w:val="21"/>
        </w:rPr>
        <w:t>.</w:t>
      </w:r>
      <w:r>
        <w:rPr>
          <w:rStyle w:val="n"/>
          <w:color w:val="333333"/>
          <w:sz w:val="21"/>
          <w:szCs w:val="21"/>
        </w:rPr>
        <w:t>py</w:t>
      </w:r>
    </w:p>
    <w:p w14:paraId="5DB98091" w14:textId="77777777" w:rsidR="00A2359B" w:rsidRDefault="00A2359B" w:rsidP="00A2359B">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os</w:t>
      </w:r>
    </w:p>
    <w:p w14:paraId="30862CDE" w14:textId="77777777" w:rsidR="00A2359B" w:rsidRDefault="00A2359B" w:rsidP="00A2359B">
      <w:pPr>
        <w:pStyle w:val="HTMLconformatoprevio"/>
        <w:shd w:val="clear" w:color="auto" w:fill="F7F7F7"/>
        <w:wordWrap w:val="0"/>
        <w:rPr>
          <w:color w:val="333333"/>
          <w:sz w:val="21"/>
          <w:szCs w:val="21"/>
        </w:rPr>
      </w:pPr>
    </w:p>
    <w:p w14:paraId="26741399" w14:textId="77777777" w:rsidR="00A2359B" w:rsidRDefault="00A2359B" w:rsidP="00A2359B">
      <w:pPr>
        <w:pStyle w:val="HTMLconformatoprevio"/>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generar_fasta</w:t>
      </w:r>
      <w:r>
        <w:rPr>
          <w:rStyle w:val="p"/>
          <w:color w:val="333333"/>
          <w:sz w:val="21"/>
          <w:szCs w:val="21"/>
        </w:rPr>
        <w:t>(</w:t>
      </w:r>
      <w:r>
        <w:rPr>
          <w:rStyle w:val="n"/>
          <w:color w:val="333333"/>
          <w:sz w:val="21"/>
          <w:szCs w:val="21"/>
        </w:rPr>
        <w:t>secuencias</w:t>
      </w:r>
      <w:r>
        <w:rPr>
          <w:rStyle w:val="p"/>
          <w:color w:val="333333"/>
          <w:sz w:val="21"/>
          <w:szCs w:val="21"/>
        </w:rPr>
        <w:t>,</w:t>
      </w:r>
      <w:r>
        <w:rPr>
          <w:color w:val="333333"/>
          <w:sz w:val="21"/>
          <w:szCs w:val="21"/>
        </w:rPr>
        <w:t xml:space="preserve"> </w:t>
      </w:r>
      <w:r>
        <w:rPr>
          <w:rStyle w:val="n"/>
          <w:color w:val="333333"/>
          <w:sz w:val="21"/>
          <w:szCs w:val="21"/>
        </w:rPr>
        <w:t>archivo</w:t>
      </w:r>
      <w:r>
        <w:rPr>
          <w:rStyle w:val="p"/>
          <w:color w:val="333333"/>
          <w:sz w:val="21"/>
          <w:szCs w:val="21"/>
        </w:rPr>
        <w:t>,</w:t>
      </w:r>
      <w:r>
        <w:rPr>
          <w:color w:val="333333"/>
          <w:sz w:val="21"/>
          <w:szCs w:val="21"/>
        </w:rPr>
        <w:t xml:space="preserve"> </w:t>
      </w:r>
      <w:r>
        <w:rPr>
          <w:rStyle w:val="n"/>
          <w:color w:val="333333"/>
          <w:sz w:val="21"/>
          <w:szCs w:val="21"/>
        </w:rPr>
        <w:t>tamanio_por_linea</w:t>
      </w:r>
      <w:r>
        <w:rPr>
          <w:rStyle w:val="o"/>
          <w:rFonts w:eastAsiaTheme="majorEastAsia"/>
          <w:color w:val="666666"/>
          <w:sz w:val="21"/>
          <w:szCs w:val="21"/>
        </w:rPr>
        <w:t>=</w:t>
      </w:r>
      <w:r>
        <w:rPr>
          <w:rStyle w:val="mi"/>
          <w:color w:val="666666"/>
          <w:sz w:val="21"/>
          <w:szCs w:val="21"/>
        </w:rPr>
        <w:t>80</w:t>
      </w:r>
      <w:r>
        <w:rPr>
          <w:rStyle w:val="p"/>
          <w:color w:val="333333"/>
          <w:sz w:val="21"/>
          <w:szCs w:val="21"/>
        </w:rPr>
        <w:t>):</w:t>
      </w:r>
    </w:p>
    <w:p w14:paraId="4E208AFB"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t_tamanio</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tamanio_por_linea</w:t>
      </w:r>
    </w:p>
    <w:p w14:paraId="51809414"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open</w:t>
      </w:r>
      <w:r>
        <w:rPr>
          <w:rStyle w:val="p"/>
          <w:color w:val="333333"/>
          <w:sz w:val="21"/>
          <w:szCs w:val="21"/>
        </w:rPr>
        <w:t>(</w:t>
      </w:r>
      <w:r>
        <w:rPr>
          <w:rStyle w:val="n"/>
          <w:color w:val="333333"/>
          <w:sz w:val="21"/>
          <w:szCs w:val="21"/>
        </w:rPr>
        <w:t>archivo</w:t>
      </w:r>
      <w:r>
        <w:rPr>
          <w:color w:val="333333"/>
          <w:sz w:val="21"/>
          <w:szCs w:val="21"/>
        </w:rPr>
        <w:t xml:space="preserve"> </w:t>
      </w:r>
      <w:r>
        <w:rPr>
          <w:rStyle w:val="p"/>
          <w:color w:val="333333"/>
          <w:sz w:val="21"/>
          <w:szCs w:val="21"/>
        </w:rPr>
        <w:t>,</w:t>
      </w:r>
      <w:r>
        <w:rPr>
          <w:rStyle w:val="s2"/>
          <w:rFonts w:eastAsiaTheme="majorEastAsia"/>
          <w:color w:val="BA2121"/>
          <w:sz w:val="21"/>
          <w:szCs w:val="21"/>
        </w:rPr>
        <w:t>"w+"</w:t>
      </w:r>
      <w:r>
        <w:rPr>
          <w:rStyle w:val="p"/>
          <w:color w:val="333333"/>
          <w:sz w:val="21"/>
          <w:szCs w:val="21"/>
        </w:rPr>
        <w:t>)</w:t>
      </w:r>
    </w:p>
    <w:p w14:paraId="4CBD9563"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transcrito</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secuencias</w:t>
      </w:r>
      <w:r>
        <w:rPr>
          <w:rStyle w:val="p"/>
          <w:color w:val="333333"/>
          <w:sz w:val="21"/>
          <w:szCs w:val="21"/>
        </w:rPr>
        <w:t>:</w:t>
      </w:r>
    </w:p>
    <w:p w14:paraId="2018D3CE" w14:textId="77777777" w:rsidR="00A2359B" w:rsidRPr="00FD6FF2" w:rsidRDefault="00A2359B" w:rsidP="00A2359B">
      <w:pPr>
        <w:pStyle w:val="HTMLconformatoprevio"/>
        <w:shd w:val="clear" w:color="auto" w:fill="F7F7F7"/>
        <w:wordWrap w:val="0"/>
        <w:rPr>
          <w:color w:val="333333"/>
          <w:sz w:val="21"/>
          <w:szCs w:val="21"/>
          <w:lang w:val="en-US"/>
          <w:rPrChange w:id="3488" w:author="Edwin Villanueva Talavera" w:date="2019-06-02T11:17:00Z">
            <w:rPr>
              <w:color w:val="333333"/>
              <w:sz w:val="21"/>
              <w:szCs w:val="21"/>
            </w:rPr>
          </w:rPrChange>
        </w:rPr>
      </w:pPr>
      <w:r w:rsidRPr="00FD6FF2">
        <w:rPr>
          <w:color w:val="333333"/>
          <w:sz w:val="21"/>
          <w:szCs w:val="21"/>
          <w:lang w:val="en-US"/>
          <w:rPrChange w:id="3489" w:author="Edwin Villanueva Talavera" w:date="2019-06-02T11:17:00Z">
            <w:rPr>
              <w:color w:val="333333"/>
              <w:sz w:val="21"/>
              <w:szCs w:val="21"/>
            </w:rPr>
          </w:rPrChange>
        </w:rPr>
        <w:t xml:space="preserve">        </w:t>
      </w:r>
      <w:r w:rsidRPr="00FD6FF2">
        <w:rPr>
          <w:rStyle w:val="n"/>
          <w:color w:val="333333"/>
          <w:sz w:val="21"/>
          <w:szCs w:val="21"/>
          <w:lang w:val="en-US"/>
          <w:rPrChange w:id="3490" w:author="Edwin Villanueva Talavera" w:date="2019-06-02T11:17:00Z">
            <w:rPr>
              <w:rStyle w:val="n"/>
              <w:color w:val="333333"/>
              <w:sz w:val="21"/>
              <w:szCs w:val="21"/>
            </w:rPr>
          </w:rPrChange>
        </w:rPr>
        <w:t>f</w:t>
      </w:r>
      <w:r w:rsidRPr="00FD6FF2">
        <w:rPr>
          <w:rStyle w:val="o"/>
          <w:rFonts w:eastAsiaTheme="majorEastAsia"/>
          <w:color w:val="666666"/>
          <w:sz w:val="21"/>
          <w:szCs w:val="21"/>
          <w:lang w:val="en-US"/>
          <w:rPrChange w:id="3491" w:author="Edwin Villanueva Talavera" w:date="2019-06-02T11:17:00Z">
            <w:rPr>
              <w:rStyle w:val="o"/>
              <w:rFonts w:eastAsiaTheme="majorEastAsia"/>
              <w:color w:val="666666"/>
              <w:sz w:val="21"/>
              <w:szCs w:val="21"/>
            </w:rPr>
          </w:rPrChange>
        </w:rPr>
        <w:t>.</w:t>
      </w:r>
      <w:r w:rsidRPr="00FD6FF2">
        <w:rPr>
          <w:rStyle w:val="n"/>
          <w:color w:val="333333"/>
          <w:sz w:val="21"/>
          <w:szCs w:val="21"/>
          <w:lang w:val="en-US"/>
          <w:rPrChange w:id="3492" w:author="Edwin Villanueva Talavera" w:date="2019-06-02T11:17:00Z">
            <w:rPr>
              <w:rStyle w:val="n"/>
              <w:color w:val="333333"/>
              <w:sz w:val="21"/>
              <w:szCs w:val="21"/>
            </w:rPr>
          </w:rPrChange>
        </w:rPr>
        <w:t>write</w:t>
      </w:r>
      <w:r w:rsidRPr="00FD6FF2">
        <w:rPr>
          <w:rStyle w:val="p"/>
          <w:color w:val="333333"/>
          <w:sz w:val="21"/>
          <w:szCs w:val="21"/>
          <w:lang w:val="en-US"/>
          <w:rPrChange w:id="3493" w:author="Edwin Villanueva Talavera" w:date="2019-06-02T11:17:00Z">
            <w:rPr>
              <w:rStyle w:val="p"/>
              <w:color w:val="333333"/>
              <w:sz w:val="21"/>
              <w:szCs w:val="21"/>
            </w:rPr>
          </w:rPrChange>
        </w:rPr>
        <w:t>(</w:t>
      </w:r>
      <w:r w:rsidRPr="00FD6FF2">
        <w:rPr>
          <w:rStyle w:val="s2"/>
          <w:rFonts w:eastAsiaTheme="majorEastAsia"/>
          <w:color w:val="BA2121"/>
          <w:sz w:val="21"/>
          <w:szCs w:val="21"/>
          <w:lang w:val="en-US"/>
          <w:rPrChange w:id="3494" w:author="Edwin Villanueva Talavera" w:date="2019-06-02T11:17:00Z">
            <w:rPr>
              <w:rStyle w:val="s2"/>
              <w:rFonts w:eastAsiaTheme="majorEastAsia"/>
              <w:color w:val="BA2121"/>
              <w:sz w:val="21"/>
              <w:szCs w:val="21"/>
            </w:rPr>
          </w:rPrChange>
        </w:rPr>
        <w:t>"&gt;</w:t>
      </w:r>
      <w:r w:rsidRPr="00FD6FF2">
        <w:rPr>
          <w:rStyle w:val="si"/>
          <w:b/>
          <w:bCs/>
          <w:color w:val="BB6688"/>
          <w:sz w:val="21"/>
          <w:szCs w:val="21"/>
          <w:lang w:val="en-US"/>
          <w:rPrChange w:id="3495" w:author="Edwin Villanueva Talavera" w:date="2019-06-02T11:17:00Z">
            <w:rPr>
              <w:rStyle w:val="si"/>
              <w:b/>
              <w:bCs/>
              <w:color w:val="BB6688"/>
              <w:sz w:val="21"/>
              <w:szCs w:val="21"/>
            </w:rPr>
          </w:rPrChange>
        </w:rPr>
        <w:t>%s</w:t>
      </w:r>
      <w:r w:rsidRPr="00FD6FF2">
        <w:rPr>
          <w:rStyle w:val="se"/>
          <w:b/>
          <w:bCs/>
          <w:color w:val="BB6622"/>
          <w:sz w:val="21"/>
          <w:szCs w:val="21"/>
          <w:lang w:val="en-US"/>
          <w:rPrChange w:id="3496" w:author="Edwin Villanueva Talavera" w:date="2019-06-02T11:17:00Z">
            <w:rPr>
              <w:rStyle w:val="se"/>
              <w:b/>
              <w:bCs/>
              <w:color w:val="BB6622"/>
              <w:sz w:val="21"/>
              <w:szCs w:val="21"/>
            </w:rPr>
          </w:rPrChange>
        </w:rPr>
        <w:t>\n</w:t>
      </w:r>
      <w:r w:rsidRPr="00FD6FF2">
        <w:rPr>
          <w:rStyle w:val="s2"/>
          <w:rFonts w:eastAsiaTheme="majorEastAsia"/>
          <w:color w:val="BA2121"/>
          <w:sz w:val="21"/>
          <w:szCs w:val="21"/>
          <w:lang w:val="en-US"/>
          <w:rPrChange w:id="3497" w:author="Edwin Villanueva Talavera" w:date="2019-06-02T11:17:00Z">
            <w:rPr>
              <w:rStyle w:val="s2"/>
              <w:rFonts w:eastAsiaTheme="majorEastAsia"/>
              <w:color w:val="BA2121"/>
              <w:sz w:val="21"/>
              <w:szCs w:val="21"/>
            </w:rPr>
          </w:rPrChange>
        </w:rPr>
        <w:t>"</w:t>
      </w:r>
      <w:r w:rsidRPr="00FD6FF2">
        <w:rPr>
          <w:color w:val="333333"/>
          <w:sz w:val="21"/>
          <w:szCs w:val="21"/>
          <w:lang w:val="en-US"/>
          <w:rPrChange w:id="3498" w:author="Edwin Villanueva Talavera" w:date="2019-06-02T11:17:00Z">
            <w:rPr>
              <w:color w:val="333333"/>
              <w:sz w:val="21"/>
              <w:szCs w:val="21"/>
            </w:rPr>
          </w:rPrChange>
        </w:rPr>
        <w:t xml:space="preserve"> </w:t>
      </w:r>
      <w:r w:rsidRPr="00FD6FF2">
        <w:rPr>
          <w:rStyle w:val="o"/>
          <w:rFonts w:eastAsiaTheme="majorEastAsia"/>
          <w:color w:val="666666"/>
          <w:sz w:val="21"/>
          <w:szCs w:val="21"/>
          <w:lang w:val="en-US"/>
          <w:rPrChange w:id="3499" w:author="Edwin Villanueva Talavera" w:date="2019-06-02T11:17:00Z">
            <w:rPr>
              <w:rStyle w:val="o"/>
              <w:rFonts w:eastAsiaTheme="majorEastAsia"/>
              <w:color w:val="666666"/>
              <w:sz w:val="21"/>
              <w:szCs w:val="21"/>
            </w:rPr>
          </w:rPrChange>
        </w:rPr>
        <w:t>%</w:t>
      </w:r>
      <w:r w:rsidRPr="00FD6FF2">
        <w:rPr>
          <w:color w:val="333333"/>
          <w:sz w:val="21"/>
          <w:szCs w:val="21"/>
          <w:lang w:val="en-US"/>
          <w:rPrChange w:id="3500" w:author="Edwin Villanueva Talavera" w:date="2019-06-02T11:17:00Z">
            <w:rPr>
              <w:color w:val="333333"/>
              <w:sz w:val="21"/>
              <w:szCs w:val="21"/>
            </w:rPr>
          </w:rPrChange>
        </w:rPr>
        <w:t xml:space="preserve"> </w:t>
      </w:r>
      <w:r w:rsidRPr="00FD6FF2">
        <w:rPr>
          <w:rStyle w:val="p"/>
          <w:color w:val="333333"/>
          <w:sz w:val="21"/>
          <w:szCs w:val="21"/>
          <w:lang w:val="en-US"/>
          <w:rPrChange w:id="3501" w:author="Edwin Villanueva Talavera" w:date="2019-06-02T11:17:00Z">
            <w:rPr>
              <w:rStyle w:val="p"/>
              <w:color w:val="333333"/>
              <w:sz w:val="21"/>
              <w:szCs w:val="21"/>
            </w:rPr>
          </w:rPrChange>
        </w:rPr>
        <w:t>(</w:t>
      </w:r>
      <w:r w:rsidRPr="00FD6FF2">
        <w:rPr>
          <w:rStyle w:val="n"/>
          <w:color w:val="333333"/>
          <w:sz w:val="21"/>
          <w:szCs w:val="21"/>
          <w:lang w:val="en-US"/>
          <w:rPrChange w:id="3502" w:author="Edwin Villanueva Talavera" w:date="2019-06-02T11:17:00Z">
            <w:rPr>
              <w:rStyle w:val="n"/>
              <w:color w:val="333333"/>
              <w:sz w:val="21"/>
              <w:szCs w:val="21"/>
            </w:rPr>
          </w:rPrChange>
        </w:rPr>
        <w:t>transcrito</w:t>
      </w:r>
      <w:r w:rsidRPr="00FD6FF2">
        <w:rPr>
          <w:rStyle w:val="p"/>
          <w:color w:val="333333"/>
          <w:sz w:val="21"/>
          <w:szCs w:val="21"/>
          <w:lang w:val="en-US"/>
          <w:rPrChange w:id="3503" w:author="Edwin Villanueva Talavera" w:date="2019-06-02T11:17:00Z">
            <w:rPr>
              <w:rStyle w:val="p"/>
              <w:color w:val="333333"/>
              <w:sz w:val="21"/>
              <w:szCs w:val="21"/>
            </w:rPr>
          </w:rPrChange>
        </w:rPr>
        <w:t>[</w:t>
      </w:r>
      <w:r w:rsidRPr="00FD6FF2">
        <w:rPr>
          <w:rStyle w:val="mi"/>
          <w:color w:val="666666"/>
          <w:sz w:val="21"/>
          <w:szCs w:val="21"/>
          <w:lang w:val="en-US"/>
          <w:rPrChange w:id="3504" w:author="Edwin Villanueva Talavera" w:date="2019-06-02T11:17:00Z">
            <w:rPr>
              <w:rStyle w:val="mi"/>
              <w:color w:val="666666"/>
              <w:sz w:val="21"/>
              <w:szCs w:val="21"/>
            </w:rPr>
          </w:rPrChange>
        </w:rPr>
        <w:t>0</w:t>
      </w:r>
      <w:r w:rsidRPr="00FD6FF2">
        <w:rPr>
          <w:rStyle w:val="p"/>
          <w:color w:val="333333"/>
          <w:sz w:val="21"/>
          <w:szCs w:val="21"/>
          <w:lang w:val="en-US"/>
          <w:rPrChange w:id="3505" w:author="Edwin Villanueva Talavera" w:date="2019-06-02T11:17:00Z">
            <w:rPr>
              <w:rStyle w:val="p"/>
              <w:color w:val="333333"/>
              <w:sz w:val="21"/>
              <w:szCs w:val="21"/>
            </w:rPr>
          </w:rPrChange>
        </w:rPr>
        <w:t>]</w:t>
      </w:r>
      <w:r w:rsidRPr="00FD6FF2">
        <w:rPr>
          <w:rStyle w:val="o"/>
          <w:rFonts w:eastAsiaTheme="majorEastAsia"/>
          <w:color w:val="666666"/>
          <w:sz w:val="21"/>
          <w:szCs w:val="21"/>
          <w:lang w:val="en-US"/>
          <w:rPrChange w:id="3506" w:author="Edwin Villanueva Talavera" w:date="2019-06-02T11:17:00Z">
            <w:rPr>
              <w:rStyle w:val="o"/>
              <w:rFonts w:eastAsiaTheme="majorEastAsia"/>
              <w:color w:val="666666"/>
              <w:sz w:val="21"/>
              <w:szCs w:val="21"/>
            </w:rPr>
          </w:rPrChange>
        </w:rPr>
        <w:t>.</w:t>
      </w:r>
      <w:r w:rsidRPr="00FD6FF2">
        <w:rPr>
          <w:rStyle w:val="n"/>
          <w:color w:val="333333"/>
          <w:sz w:val="21"/>
          <w:szCs w:val="21"/>
          <w:lang w:val="en-US"/>
          <w:rPrChange w:id="3507" w:author="Edwin Villanueva Talavera" w:date="2019-06-02T11:17:00Z">
            <w:rPr>
              <w:rStyle w:val="n"/>
              <w:color w:val="333333"/>
              <w:sz w:val="21"/>
              <w:szCs w:val="21"/>
            </w:rPr>
          </w:rPrChange>
        </w:rPr>
        <w:t>strip</w:t>
      </w:r>
      <w:r w:rsidRPr="00FD6FF2">
        <w:rPr>
          <w:rStyle w:val="p"/>
          <w:color w:val="333333"/>
          <w:sz w:val="21"/>
          <w:szCs w:val="21"/>
          <w:lang w:val="en-US"/>
          <w:rPrChange w:id="3508" w:author="Edwin Villanueva Talavera" w:date="2019-06-02T11:17:00Z">
            <w:rPr>
              <w:rStyle w:val="p"/>
              <w:color w:val="333333"/>
              <w:sz w:val="21"/>
              <w:szCs w:val="21"/>
            </w:rPr>
          </w:rPrChange>
        </w:rPr>
        <w:t>()</w:t>
      </w:r>
      <w:r w:rsidRPr="00FD6FF2">
        <w:rPr>
          <w:rStyle w:val="o"/>
          <w:rFonts w:eastAsiaTheme="majorEastAsia"/>
          <w:color w:val="666666"/>
          <w:sz w:val="21"/>
          <w:szCs w:val="21"/>
          <w:lang w:val="en-US"/>
          <w:rPrChange w:id="3509" w:author="Edwin Villanueva Talavera" w:date="2019-06-02T11:17:00Z">
            <w:rPr>
              <w:rStyle w:val="o"/>
              <w:rFonts w:eastAsiaTheme="majorEastAsia"/>
              <w:color w:val="666666"/>
              <w:sz w:val="21"/>
              <w:szCs w:val="21"/>
            </w:rPr>
          </w:rPrChange>
        </w:rPr>
        <w:t>.</w:t>
      </w:r>
      <w:r w:rsidRPr="00FD6FF2">
        <w:rPr>
          <w:rStyle w:val="n"/>
          <w:color w:val="333333"/>
          <w:sz w:val="21"/>
          <w:szCs w:val="21"/>
          <w:lang w:val="en-US"/>
          <w:rPrChange w:id="3510" w:author="Edwin Villanueva Talavera" w:date="2019-06-02T11:17:00Z">
            <w:rPr>
              <w:rStyle w:val="n"/>
              <w:color w:val="333333"/>
              <w:sz w:val="21"/>
              <w:szCs w:val="21"/>
            </w:rPr>
          </w:rPrChange>
        </w:rPr>
        <w:t>upper</w:t>
      </w:r>
      <w:r w:rsidRPr="00FD6FF2">
        <w:rPr>
          <w:rStyle w:val="p"/>
          <w:color w:val="333333"/>
          <w:sz w:val="21"/>
          <w:szCs w:val="21"/>
          <w:lang w:val="en-US"/>
          <w:rPrChange w:id="3511" w:author="Edwin Villanueva Talavera" w:date="2019-06-02T11:17:00Z">
            <w:rPr>
              <w:rStyle w:val="p"/>
              <w:color w:val="333333"/>
              <w:sz w:val="21"/>
              <w:szCs w:val="21"/>
            </w:rPr>
          </w:rPrChange>
        </w:rPr>
        <w:t>()))</w:t>
      </w:r>
    </w:p>
    <w:p w14:paraId="73823B55" w14:textId="77777777" w:rsidR="00A2359B" w:rsidRPr="00FD6FF2" w:rsidRDefault="00A2359B" w:rsidP="00A2359B">
      <w:pPr>
        <w:pStyle w:val="HTMLconformatoprevio"/>
        <w:shd w:val="clear" w:color="auto" w:fill="F7F7F7"/>
        <w:wordWrap w:val="0"/>
        <w:rPr>
          <w:color w:val="333333"/>
          <w:sz w:val="21"/>
          <w:szCs w:val="21"/>
          <w:lang w:val="en-US"/>
          <w:rPrChange w:id="3512" w:author="Edwin Villanueva Talavera" w:date="2019-06-02T11:17:00Z">
            <w:rPr>
              <w:color w:val="333333"/>
              <w:sz w:val="21"/>
              <w:szCs w:val="21"/>
            </w:rPr>
          </w:rPrChange>
        </w:rPr>
      </w:pPr>
      <w:r w:rsidRPr="00FD6FF2">
        <w:rPr>
          <w:color w:val="333333"/>
          <w:sz w:val="21"/>
          <w:szCs w:val="21"/>
          <w:lang w:val="en-US"/>
          <w:rPrChange w:id="3513" w:author="Edwin Villanueva Talavera" w:date="2019-06-02T11:17:00Z">
            <w:rPr>
              <w:color w:val="333333"/>
              <w:sz w:val="21"/>
              <w:szCs w:val="21"/>
            </w:rPr>
          </w:rPrChange>
        </w:rPr>
        <w:t xml:space="preserve">        </w:t>
      </w:r>
      <w:r w:rsidRPr="00FD6FF2">
        <w:rPr>
          <w:rStyle w:val="n"/>
          <w:color w:val="333333"/>
          <w:sz w:val="21"/>
          <w:szCs w:val="21"/>
          <w:lang w:val="en-US"/>
          <w:rPrChange w:id="3514" w:author="Edwin Villanueva Talavera" w:date="2019-06-02T11:17:00Z">
            <w:rPr>
              <w:rStyle w:val="n"/>
              <w:color w:val="333333"/>
              <w:sz w:val="21"/>
              <w:szCs w:val="21"/>
            </w:rPr>
          </w:rPrChange>
        </w:rPr>
        <w:t>seq</w:t>
      </w:r>
      <w:r w:rsidRPr="00FD6FF2">
        <w:rPr>
          <w:color w:val="333333"/>
          <w:sz w:val="21"/>
          <w:szCs w:val="21"/>
          <w:lang w:val="en-US"/>
          <w:rPrChange w:id="3515" w:author="Edwin Villanueva Talavera" w:date="2019-06-02T11:17:00Z">
            <w:rPr>
              <w:color w:val="333333"/>
              <w:sz w:val="21"/>
              <w:szCs w:val="21"/>
            </w:rPr>
          </w:rPrChange>
        </w:rPr>
        <w:t xml:space="preserve"> </w:t>
      </w:r>
      <w:r w:rsidRPr="00FD6FF2">
        <w:rPr>
          <w:rStyle w:val="o"/>
          <w:rFonts w:eastAsiaTheme="majorEastAsia"/>
          <w:color w:val="666666"/>
          <w:sz w:val="21"/>
          <w:szCs w:val="21"/>
          <w:lang w:val="en-US"/>
          <w:rPrChange w:id="3516" w:author="Edwin Villanueva Talavera" w:date="2019-06-02T11:17:00Z">
            <w:rPr>
              <w:rStyle w:val="o"/>
              <w:rFonts w:eastAsiaTheme="majorEastAsia"/>
              <w:color w:val="666666"/>
              <w:sz w:val="21"/>
              <w:szCs w:val="21"/>
            </w:rPr>
          </w:rPrChange>
        </w:rPr>
        <w:t>=</w:t>
      </w:r>
      <w:r w:rsidRPr="00FD6FF2">
        <w:rPr>
          <w:color w:val="333333"/>
          <w:sz w:val="21"/>
          <w:szCs w:val="21"/>
          <w:lang w:val="en-US"/>
          <w:rPrChange w:id="3517" w:author="Edwin Villanueva Talavera" w:date="2019-06-02T11:17:00Z">
            <w:rPr>
              <w:color w:val="333333"/>
              <w:sz w:val="21"/>
              <w:szCs w:val="21"/>
            </w:rPr>
          </w:rPrChange>
        </w:rPr>
        <w:t xml:space="preserve"> </w:t>
      </w:r>
      <w:r w:rsidRPr="00FD6FF2">
        <w:rPr>
          <w:rStyle w:val="n"/>
          <w:color w:val="333333"/>
          <w:sz w:val="21"/>
          <w:szCs w:val="21"/>
          <w:lang w:val="en-US"/>
          <w:rPrChange w:id="3518" w:author="Edwin Villanueva Talavera" w:date="2019-06-02T11:17:00Z">
            <w:rPr>
              <w:rStyle w:val="n"/>
              <w:color w:val="333333"/>
              <w:sz w:val="21"/>
              <w:szCs w:val="21"/>
            </w:rPr>
          </w:rPrChange>
        </w:rPr>
        <w:t>transcrito</w:t>
      </w:r>
      <w:r w:rsidRPr="00FD6FF2">
        <w:rPr>
          <w:rStyle w:val="p"/>
          <w:color w:val="333333"/>
          <w:sz w:val="21"/>
          <w:szCs w:val="21"/>
          <w:lang w:val="en-US"/>
          <w:rPrChange w:id="3519" w:author="Edwin Villanueva Talavera" w:date="2019-06-02T11:17:00Z">
            <w:rPr>
              <w:rStyle w:val="p"/>
              <w:color w:val="333333"/>
              <w:sz w:val="21"/>
              <w:szCs w:val="21"/>
            </w:rPr>
          </w:rPrChange>
        </w:rPr>
        <w:t>[</w:t>
      </w:r>
      <w:r w:rsidRPr="00FD6FF2">
        <w:rPr>
          <w:rStyle w:val="mi"/>
          <w:color w:val="666666"/>
          <w:sz w:val="21"/>
          <w:szCs w:val="21"/>
          <w:lang w:val="en-US"/>
          <w:rPrChange w:id="3520" w:author="Edwin Villanueva Talavera" w:date="2019-06-02T11:17:00Z">
            <w:rPr>
              <w:rStyle w:val="mi"/>
              <w:color w:val="666666"/>
              <w:sz w:val="21"/>
              <w:szCs w:val="21"/>
            </w:rPr>
          </w:rPrChange>
        </w:rPr>
        <w:t>1</w:t>
      </w:r>
      <w:r w:rsidRPr="00FD6FF2">
        <w:rPr>
          <w:rStyle w:val="p"/>
          <w:color w:val="333333"/>
          <w:sz w:val="21"/>
          <w:szCs w:val="21"/>
          <w:lang w:val="en-US"/>
          <w:rPrChange w:id="3521" w:author="Edwin Villanueva Talavera" w:date="2019-06-02T11:17:00Z">
            <w:rPr>
              <w:rStyle w:val="p"/>
              <w:color w:val="333333"/>
              <w:sz w:val="21"/>
              <w:szCs w:val="21"/>
            </w:rPr>
          </w:rPrChange>
        </w:rPr>
        <w:t>]</w:t>
      </w:r>
    </w:p>
    <w:p w14:paraId="662B203E" w14:textId="77777777" w:rsidR="00A2359B" w:rsidRPr="00FD6FF2" w:rsidRDefault="00A2359B" w:rsidP="00A2359B">
      <w:pPr>
        <w:pStyle w:val="HTMLconformatoprevio"/>
        <w:shd w:val="clear" w:color="auto" w:fill="F7F7F7"/>
        <w:wordWrap w:val="0"/>
        <w:rPr>
          <w:color w:val="333333"/>
          <w:sz w:val="21"/>
          <w:szCs w:val="21"/>
          <w:lang w:val="en-US"/>
          <w:rPrChange w:id="3522" w:author="Edwin Villanueva Talavera" w:date="2019-06-02T11:17:00Z">
            <w:rPr>
              <w:color w:val="333333"/>
              <w:sz w:val="21"/>
              <w:szCs w:val="21"/>
            </w:rPr>
          </w:rPrChange>
        </w:rPr>
      </w:pPr>
      <w:r w:rsidRPr="00FD6FF2">
        <w:rPr>
          <w:color w:val="333333"/>
          <w:sz w:val="21"/>
          <w:szCs w:val="21"/>
          <w:lang w:val="en-US"/>
          <w:rPrChange w:id="3523" w:author="Edwin Villanueva Talavera" w:date="2019-06-02T11:17:00Z">
            <w:rPr>
              <w:color w:val="333333"/>
              <w:sz w:val="21"/>
              <w:szCs w:val="21"/>
            </w:rPr>
          </w:rPrChange>
        </w:rPr>
        <w:t xml:space="preserve">        </w:t>
      </w:r>
      <w:r w:rsidRPr="00FD6FF2">
        <w:rPr>
          <w:rStyle w:val="n"/>
          <w:color w:val="333333"/>
          <w:sz w:val="21"/>
          <w:szCs w:val="21"/>
          <w:lang w:val="en-US"/>
          <w:rPrChange w:id="3524" w:author="Edwin Villanueva Talavera" w:date="2019-06-02T11:17:00Z">
            <w:rPr>
              <w:rStyle w:val="n"/>
              <w:color w:val="333333"/>
              <w:sz w:val="21"/>
              <w:szCs w:val="21"/>
            </w:rPr>
          </w:rPrChange>
        </w:rPr>
        <w:t>t_partes</w:t>
      </w:r>
      <w:r w:rsidRPr="00FD6FF2">
        <w:rPr>
          <w:color w:val="333333"/>
          <w:sz w:val="21"/>
          <w:szCs w:val="21"/>
          <w:lang w:val="en-US"/>
          <w:rPrChange w:id="3525" w:author="Edwin Villanueva Talavera" w:date="2019-06-02T11:17:00Z">
            <w:rPr>
              <w:color w:val="333333"/>
              <w:sz w:val="21"/>
              <w:szCs w:val="21"/>
            </w:rPr>
          </w:rPrChange>
        </w:rPr>
        <w:t xml:space="preserve"> </w:t>
      </w:r>
      <w:r w:rsidRPr="00FD6FF2">
        <w:rPr>
          <w:rStyle w:val="o"/>
          <w:rFonts w:eastAsiaTheme="majorEastAsia"/>
          <w:color w:val="666666"/>
          <w:sz w:val="21"/>
          <w:szCs w:val="21"/>
          <w:lang w:val="en-US"/>
          <w:rPrChange w:id="3526" w:author="Edwin Villanueva Talavera" w:date="2019-06-02T11:17:00Z">
            <w:rPr>
              <w:rStyle w:val="o"/>
              <w:rFonts w:eastAsiaTheme="majorEastAsia"/>
              <w:color w:val="666666"/>
              <w:sz w:val="21"/>
              <w:szCs w:val="21"/>
            </w:rPr>
          </w:rPrChange>
        </w:rPr>
        <w:t>=</w:t>
      </w:r>
      <w:r w:rsidRPr="00FD6FF2">
        <w:rPr>
          <w:color w:val="333333"/>
          <w:sz w:val="21"/>
          <w:szCs w:val="21"/>
          <w:lang w:val="en-US"/>
          <w:rPrChange w:id="3527" w:author="Edwin Villanueva Talavera" w:date="2019-06-02T11:17:00Z">
            <w:rPr>
              <w:color w:val="333333"/>
              <w:sz w:val="21"/>
              <w:szCs w:val="21"/>
            </w:rPr>
          </w:rPrChange>
        </w:rPr>
        <w:t xml:space="preserve"> </w:t>
      </w:r>
      <w:r w:rsidRPr="00FD6FF2">
        <w:rPr>
          <w:rStyle w:val="p"/>
          <w:color w:val="333333"/>
          <w:sz w:val="21"/>
          <w:szCs w:val="21"/>
          <w:lang w:val="en-US"/>
          <w:rPrChange w:id="3528" w:author="Edwin Villanueva Talavera" w:date="2019-06-02T11:17:00Z">
            <w:rPr>
              <w:rStyle w:val="p"/>
              <w:color w:val="333333"/>
              <w:sz w:val="21"/>
              <w:szCs w:val="21"/>
            </w:rPr>
          </w:rPrChange>
        </w:rPr>
        <w:t>[</w:t>
      </w:r>
      <w:r w:rsidRPr="00FD6FF2">
        <w:rPr>
          <w:rStyle w:val="n"/>
          <w:color w:val="333333"/>
          <w:sz w:val="21"/>
          <w:szCs w:val="21"/>
          <w:lang w:val="en-US"/>
          <w:rPrChange w:id="3529" w:author="Edwin Villanueva Talavera" w:date="2019-06-02T11:17:00Z">
            <w:rPr>
              <w:rStyle w:val="n"/>
              <w:color w:val="333333"/>
              <w:sz w:val="21"/>
              <w:szCs w:val="21"/>
            </w:rPr>
          </w:rPrChange>
        </w:rPr>
        <w:t>seq</w:t>
      </w:r>
      <w:r w:rsidRPr="00FD6FF2">
        <w:rPr>
          <w:rStyle w:val="p"/>
          <w:color w:val="333333"/>
          <w:sz w:val="21"/>
          <w:szCs w:val="21"/>
          <w:lang w:val="en-US"/>
          <w:rPrChange w:id="3530" w:author="Edwin Villanueva Talavera" w:date="2019-06-02T11:17:00Z">
            <w:rPr>
              <w:rStyle w:val="p"/>
              <w:color w:val="333333"/>
              <w:sz w:val="21"/>
              <w:szCs w:val="21"/>
            </w:rPr>
          </w:rPrChange>
        </w:rPr>
        <w:t>[</w:t>
      </w:r>
      <w:r w:rsidRPr="00FD6FF2">
        <w:rPr>
          <w:rStyle w:val="n"/>
          <w:color w:val="333333"/>
          <w:sz w:val="21"/>
          <w:szCs w:val="21"/>
          <w:lang w:val="en-US"/>
          <w:rPrChange w:id="3531" w:author="Edwin Villanueva Talavera" w:date="2019-06-02T11:17:00Z">
            <w:rPr>
              <w:rStyle w:val="n"/>
              <w:color w:val="333333"/>
              <w:sz w:val="21"/>
              <w:szCs w:val="21"/>
            </w:rPr>
          </w:rPrChange>
        </w:rPr>
        <w:t>i</w:t>
      </w:r>
      <w:r w:rsidRPr="00FD6FF2">
        <w:rPr>
          <w:rStyle w:val="p"/>
          <w:color w:val="333333"/>
          <w:sz w:val="21"/>
          <w:szCs w:val="21"/>
          <w:lang w:val="en-US"/>
          <w:rPrChange w:id="3532" w:author="Edwin Villanueva Talavera" w:date="2019-06-02T11:17:00Z">
            <w:rPr>
              <w:rStyle w:val="p"/>
              <w:color w:val="333333"/>
              <w:sz w:val="21"/>
              <w:szCs w:val="21"/>
            </w:rPr>
          </w:rPrChange>
        </w:rPr>
        <w:t>:</w:t>
      </w:r>
      <w:r w:rsidRPr="00FD6FF2">
        <w:rPr>
          <w:rStyle w:val="n"/>
          <w:color w:val="333333"/>
          <w:sz w:val="21"/>
          <w:szCs w:val="21"/>
          <w:lang w:val="en-US"/>
          <w:rPrChange w:id="3533" w:author="Edwin Villanueva Talavera" w:date="2019-06-02T11:17:00Z">
            <w:rPr>
              <w:rStyle w:val="n"/>
              <w:color w:val="333333"/>
              <w:sz w:val="21"/>
              <w:szCs w:val="21"/>
            </w:rPr>
          </w:rPrChange>
        </w:rPr>
        <w:t>i</w:t>
      </w:r>
      <w:r w:rsidRPr="00FD6FF2">
        <w:rPr>
          <w:rStyle w:val="o"/>
          <w:rFonts w:eastAsiaTheme="majorEastAsia"/>
          <w:color w:val="666666"/>
          <w:sz w:val="21"/>
          <w:szCs w:val="21"/>
          <w:lang w:val="en-US"/>
          <w:rPrChange w:id="3534" w:author="Edwin Villanueva Talavera" w:date="2019-06-02T11:17:00Z">
            <w:rPr>
              <w:rStyle w:val="o"/>
              <w:rFonts w:eastAsiaTheme="majorEastAsia"/>
              <w:color w:val="666666"/>
              <w:sz w:val="21"/>
              <w:szCs w:val="21"/>
            </w:rPr>
          </w:rPrChange>
        </w:rPr>
        <w:t>+</w:t>
      </w:r>
      <w:r w:rsidRPr="00FD6FF2">
        <w:rPr>
          <w:rStyle w:val="n"/>
          <w:color w:val="333333"/>
          <w:sz w:val="21"/>
          <w:szCs w:val="21"/>
          <w:lang w:val="en-US"/>
          <w:rPrChange w:id="3535" w:author="Edwin Villanueva Talavera" w:date="2019-06-02T11:17:00Z">
            <w:rPr>
              <w:rStyle w:val="n"/>
              <w:color w:val="333333"/>
              <w:sz w:val="21"/>
              <w:szCs w:val="21"/>
            </w:rPr>
          </w:rPrChange>
        </w:rPr>
        <w:t>t_tamanio</w:t>
      </w:r>
      <w:r w:rsidRPr="00FD6FF2">
        <w:rPr>
          <w:rStyle w:val="p"/>
          <w:color w:val="333333"/>
          <w:sz w:val="21"/>
          <w:szCs w:val="21"/>
          <w:lang w:val="en-US"/>
          <w:rPrChange w:id="3536" w:author="Edwin Villanueva Talavera" w:date="2019-06-02T11:17:00Z">
            <w:rPr>
              <w:rStyle w:val="p"/>
              <w:color w:val="333333"/>
              <w:sz w:val="21"/>
              <w:szCs w:val="21"/>
            </w:rPr>
          </w:rPrChange>
        </w:rPr>
        <w:t>]</w:t>
      </w:r>
      <w:r w:rsidRPr="00FD6FF2">
        <w:rPr>
          <w:color w:val="333333"/>
          <w:sz w:val="21"/>
          <w:szCs w:val="21"/>
          <w:lang w:val="en-US"/>
          <w:rPrChange w:id="3537" w:author="Edwin Villanueva Talavera" w:date="2019-06-02T11:17:00Z">
            <w:rPr>
              <w:color w:val="333333"/>
              <w:sz w:val="21"/>
              <w:szCs w:val="21"/>
            </w:rPr>
          </w:rPrChange>
        </w:rPr>
        <w:t xml:space="preserve"> </w:t>
      </w:r>
      <w:r w:rsidRPr="00FD6FF2">
        <w:rPr>
          <w:rStyle w:val="k"/>
          <w:b/>
          <w:bCs/>
          <w:color w:val="008000"/>
          <w:sz w:val="21"/>
          <w:szCs w:val="21"/>
          <w:lang w:val="en-US"/>
          <w:rPrChange w:id="3538" w:author="Edwin Villanueva Talavera" w:date="2019-06-02T11:17:00Z">
            <w:rPr>
              <w:rStyle w:val="k"/>
              <w:b/>
              <w:bCs/>
              <w:color w:val="008000"/>
              <w:sz w:val="21"/>
              <w:szCs w:val="21"/>
            </w:rPr>
          </w:rPrChange>
        </w:rPr>
        <w:t>for</w:t>
      </w:r>
      <w:r w:rsidRPr="00FD6FF2">
        <w:rPr>
          <w:color w:val="333333"/>
          <w:sz w:val="21"/>
          <w:szCs w:val="21"/>
          <w:lang w:val="en-US"/>
          <w:rPrChange w:id="3539" w:author="Edwin Villanueva Talavera" w:date="2019-06-02T11:17:00Z">
            <w:rPr>
              <w:color w:val="333333"/>
              <w:sz w:val="21"/>
              <w:szCs w:val="21"/>
            </w:rPr>
          </w:rPrChange>
        </w:rPr>
        <w:t xml:space="preserve"> </w:t>
      </w:r>
      <w:r w:rsidRPr="00FD6FF2">
        <w:rPr>
          <w:rStyle w:val="n"/>
          <w:color w:val="333333"/>
          <w:sz w:val="21"/>
          <w:szCs w:val="21"/>
          <w:lang w:val="en-US"/>
          <w:rPrChange w:id="3540" w:author="Edwin Villanueva Talavera" w:date="2019-06-02T11:17:00Z">
            <w:rPr>
              <w:rStyle w:val="n"/>
              <w:color w:val="333333"/>
              <w:sz w:val="21"/>
              <w:szCs w:val="21"/>
            </w:rPr>
          </w:rPrChange>
        </w:rPr>
        <w:t>i</w:t>
      </w:r>
      <w:r w:rsidRPr="00FD6FF2">
        <w:rPr>
          <w:color w:val="333333"/>
          <w:sz w:val="21"/>
          <w:szCs w:val="21"/>
          <w:lang w:val="en-US"/>
          <w:rPrChange w:id="3541" w:author="Edwin Villanueva Talavera" w:date="2019-06-02T11:17:00Z">
            <w:rPr>
              <w:color w:val="333333"/>
              <w:sz w:val="21"/>
              <w:szCs w:val="21"/>
            </w:rPr>
          </w:rPrChange>
        </w:rPr>
        <w:t xml:space="preserve"> </w:t>
      </w:r>
      <w:r w:rsidRPr="00FD6FF2">
        <w:rPr>
          <w:rStyle w:val="ow"/>
          <w:b/>
          <w:bCs/>
          <w:color w:val="AA22FF"/>
          <w:sz w:val="21"/>
          <w:szCs w:val="21"/>
          <w:lang w:val="en-US"/>
          <w:rPrChange w:id="3542" w:author="Edwin Villanueva Talavera" w:date="2019-06-02T11:17:00Z">
            <w:rPr>
              <w:rStyle w:val="ow"/>
              <w:b/>
              <w:bCs/>
              <w:color w:val="AA22FF"/>
              <w:sz w:val="21"/>
              <w:szCs w:val="21"/>
            </w:rPr>
          </w:rPrChange>
        </w:rPr>
        <w:t>in</w:t>
      </w:r>
      <w:r w:rsidRPr="00FD6FF2">
        <w:rPr>
          <w:color w:val="333333"/>
          <w:sz w:val="21"/>
          <w:szCs w:val="21"/>
          <w:lang w:val="en-US"/>
          <w:rPrChange w:id="3543" w:author="Edwin Villanueva Talavera" w:date="2019-06-02T11:17:00Z">
            <w:rPr>
              <w:color w:val="333333"/>
              <w:sz w:val="21"/>
              <w:szCs w:val="21"/>
            </w:rPr>
          </w:rPrChange>
        </w:rPr>
        <w:t xml:space="preserve"> </w:t>
      </w:r>
      <w:r w:rsidRPr="00FD6FF2">
        <w:rPr>
          <w:rStyle w:val="nb"/>
          <w:color w:val="008000"/>
          <w:sz w:val="21"/>
          <w:szCs w:val="21"/>
          <w:lang w:val="en-US"/>
          <w:rPrChange w:id="3544" w:author="Edwin Villanueva Talavera" w:date="2019-06-02T11:17:00Z">
            <w:rPr>
              <w:rStyle w:val="nb"/>
              <w:color w:val="008000"/>
              <w:sz w:val="21"/>
              <w:szCs w:val="21"/>
            </w:rPr>
          </w:rPrChange>
        </w:rPr>
        <w:t>range</w:t>
      </w:r>
      <w:r w:rsidRPr="00FD6FF2">
        <w:rPr>
          <w:rStyle w:val="p"/>
          <w:color w:val="333333"/>
          <w:sz w:val="21"/>
          <w:szCs w:val="21"/>
          <w:lang w:val="en-US"/>
          <w:rPrChange w:id="3545" w:author="Edwin Villanueva Talavera" w:date="2019-06-02T11:17:00Z">
            <w:rPr>
              <w:rStyle w:val="p"/>
              <w:color w:val="333333"/>
              <w:sz w:val="21"/>
              <w:szCs w:val="21"/>
            </w:rPr>
          </w:rPrChange>
        </w:rPr>
        <w:t>(</w:t>
      </w:r>
      <w:r w:rsidRPr="00FD6FF2">
        <w:rPr>
          <w:rStyle w:val="mi"/>
          <w:color w:val="666666"/>
          <w:sz w:val="21"/>
          <w:szCs w:val="21"/>
          <w:lang w:val="en-US"/>
          <w:rPrChange w:id="3546" w:author="Edwin Villanueva Talavera" w:date="2019-06-02T11:17:00Z">
            <w:rPr>
              <w:rStyle w:val="mi"/>
              <w:color w:val="666666"/>
              <w:sz w:val="21"/>
              <w:szCs w:val="21"/>
            </w:rPr>
          </w:rPrChange>
        </w:rPr>
        <w:t>0</w:t>
      </w:r>
      <w:r w:rsidRPr="00FD6FF2">
        <w:rPr>
          <w:rStyle w:val="p"/>
          <w:color w:val="333333"/>
          <w:sz w:val="21"/>
          <w:szCs w:val="21"/>
          <w:lang w:val="en-US"/>
          <w:rPrChange w:id="3547" w:author="Edwin Villanueva Talavera" w:date="2019-06-02T11:17:00Z">
            <w:rPr>
              <w:rStyle w:val="p"/>
              <w:color w:val="333333"/>
              <w:sz w:val="21"/>
              <w:szCs w:val="21"/>
            </w:rPr>
          </w:rPrChange>
        </w:rPr>
        <w:t>,</w:t>
      </w:r>
      <w:r w:rsidRPr="00FD6FF2">
        <w:rPr>
          <w:color w:val="333333"/>
          <w:sz w:val="21"/>
          <w:szCs w:val="21"/>
          <w:lang w:val="en-US"/>
          <w:rPrChange w:id="3548" w:author="Edwin Villanueva Talavera" w:date="2019-06-02T11:17:00Z">
            <w:rPr>
              <w:color w:val="333333"/>
              <w:sz w:val="21"/>
              <w:szCs w:val="21"/>
            </w:rPr>
          </w:rPrChange>
        </w:rPr>
        <w:t xml:space="preserve"> </w:t>
      </w:r>
      <w:r w:rsidRPr="00FD6FF2">
        <w:rPr>
          <w:rStyle w:val="nb"/>
          <w:color w:val="008000"/>
          <w:sz w:val="21"/>
          <w:szCs w:val="21"/>
          <w:lang w:val="en-US"/>
          <w:rPrChange w:id="3549" w:author="Edwin Villanueva Talavera" w:date="2019-06-02T11:17:00Z">
            <w:rPr>
              <w:rStyle w:val="nb"/>
              <w:color w:val="008000"/>
              <w:sz w:val="21"/>
              <w:szCs w:val="21"/>
            </w:rPr>
          </w:rPrChange>
        </w:rPr>
        <w:t>len</w:t>
      </w:r>
      <w:r w:rsidRPr="00FD6FF2">
        <w:rPr>
          <w:rStyle w:val="p"/>
          <w:color w:val="333333"/>
          <w:sz w:val="21"/>
          <w:szCs w:val="21"/>
          <w:lang w:val="en-US"/>
          <w:rPrChange w:id="3550" w:author="Edwin Villanueva Talavera" w:date="2019-06-02T11:17:00Z">
            <w:rPr>
              <w:rStyle w:val="p"/>
              <w:color w:val="333333"/>
              <w:sz w:val="21"/>
              <w:szCs w:val="21"/>
            </w:rPr>
          </w:rPrChange>
        </w:rPr>
        <w:t>(</w:t>
      </w:r>
      <w:r w:rsidRPr="00FD6FF2">
        <w:rPr>
          <w:rStyle w:val="n"/>
          <w:color w:val="333333"/>
          <w:sz w:val="21"/>
          <w:szCs w:val="21"/>
          <w:lang w:val="en-US"/>
          <w:rPrChange w:id="3551" w:author="Edwin Villanueva Talavera" w:date="2019-06-02T11:17:00Z">
            <w:rPr>
              <w:rStyle w:val="n"/>
              <w:color w:val="333333"/>
              <w:sz w:val="21"/>
              <w:szCs w:val="21"/>
            </w:rPr>
          </w:rPrChange>
        </w:rPr>
        <w:t>seq</w:t>
      </w:r>
      <w:r w:rsidRPr="00FD6FF2">
        <w:rPr>
          <w:rStyle w:val="p"/>
          <w:color w:val="333333"/>
          <w:sz w:val="21"/>
          <w:szCs w:val="21"/>
          <w:lang w:val="en-US"/>
          <w:rPrChange w:id="3552" w:author="Edwin Villanueva Talavera" w:date="2019-06-02T11:17:00Z">
            <w:rPr>
              <w:rStyle w:val="p"/>
              <w:color w:val="333333"/>
              <w:sz w:val="21"/>
              <w:szCs w:val="21"/>
            </w:rPr>
          </w:rPrChange>
        </w:rPr>
        <w:t>),</w:t>
      </w:r>
      <w:r w:rsidRPr="00FD6FF2">
        <w:rPr>
          <w:color w:val="333333"/>
          <w:sz w:val="21"/>
          <w:szCs w:val="21"/>
          <w:lang w:val="en-US"/>
          <w:rPrChange w:id="3553" w:author="Edwin Villanueva Talavera" w:date="2019-06-02T11:17:00Z">
            <w:rPr>
              <w:color w:val="333333"/>
              <w:sz w:val="21"/>
              <w:szCs w:val="21"/>
            </w:rPr>
          </w:rPrChange>
        </w:rPr>
        <w:t xml:space="preserve"> </w:t>
      </w:r>
      <w:r w:rsidRPr="00FD6FF2">
        <w:rPr>
          <w:rStyle w:val="n"/>
          <w:color w:val="333333"/>
          <w:sz w:val="21"/>
          <w:szCs w:val="21"/>
          <w:lang w:val="en-US"/>
          <w:rPrChange w:id="3554" w:author="Edwin Villanueva Talavera" w:date="2019-06-02T11:17:00Z">
            <w:rPr>
              <w:rStyle w:val="n"/>
              <w:color w:val="333333"/>
              <w:sz w:val="21"/>
              <w:szCs w:val="21"/>
            </w:rPr>
          </w:rPrChange>
        </w:rPr>
        <w:t>t_tamanio</w:t>
      </w:r>
      <w:r w:rsidRPr="00FD6FF2">
        <w:rPr>
          <w:rStyle w:val="p"/>
          <w:color w:val="333333"/>
          <w:sz w:val="21"/>
          <w:szCs w:val="21"/>
          <w:lang w:val="en-US"/>
          <w:rPrChange w:id="3555" w:author="Edwin Villanueva Talavera" w:date="2019-06-02T11:17:00Z">
            <w:rPr>
              <w:rStyle w:val="p"/>
              <w:color w:val="333333"/>
              <w:sz w:val="21"/>
              <w:szCs w:val="21"/>
            </w:rPr>
          </w:rPrChange>
        </w:rPr>
        <w:t>)]</w:t>
      </w:r>
    </w:p>
    <w:p w14:paraId="1F80C7D0" w14:textId="77777777" w:rsidR="00A2359B" w:rsidRPr="00FD6FF2" w:rsidRDefault="00A2359B" w:rsidP="00A2359B">
      <w:pPr>
        <w:pStyle w:val="HTMLconformatoprevio"/>
        <w:shd w:val="clear" w:color="auto" w:fill="F7F7F7"/>
        <w:wordWrap w:val="0"/>
        <w:rPr>
          <w:color w:val="333333"/>
          <w:sz w:val="21"/>
          <w:szCs w:val="21"/>
          <w:lang w:val="en-US"/>
          <w:rPrChange w:id="3556" w:author="Edwin Villanueva Talavera" w:date="2019-06-02T11:17:00Z">
            <w:rPr>
              <w:color w:val="333333"/>
              <w:sz w:val="21"/>
              <w:szCs w:val="21"/>
            </w:rPr>
          </w:rPrChange>
        </w:rPr>
      </w:pPr>
      <w:r w:rsidRPr="00FD6FF2">
        <w:rPr>
          <w:color w:val="333333"/>
          <w:sz w:val="21"/>
          <w:szCs w:val="21"/>
          <w:lang w:val="en-US"/>
          <w:rPrChange w:id="3557" w:author="Edwin Villanueva Talavera" w:date="2019-06-02T11:17:00Z">
            <w:rPr>
              <w:color w:val="333333"/>
              <w:sz w:val="21"/>
              <w:szCs w:val="21"/>
            </w:rPr>
          </w:rPrChange>
        </w:rPr>
        <w:t xml:space="preserve">        </w:t>
      </w:r>
      <w:r w:rsidRPr="00FD6FF2">
        <w:rPr>
          <w:rStyle w:val="k"/>
          <w:b/>
          <w:bCs/>
          <w:color w:val="008000"/>
          <w:sz w:val="21"/>
          <w:szCs w:val="21"/>
          <w:lang w:val="en-US"/>
          <w:rPrChange w:id="3558" w:author="Edwin Villanueva Talavera" w:date="2019-06-02T11:17:00Z">
            <w:rPr>
              <w:rStyle w:val="k"/>
              <w:b/>
              <w:bCs/>
              <w:color w:val="008000"/>
              <w:sz w:val="21"/>
              <w:szCs w:val="21"/>
            </w:rPr>
          </w:rPrChange>
        </w:rPr>
        <w:t>for</w:t>
      </w:r>
      <w:r w:rsidRPr="00FD6FF2">
        <w:rPr>
          <w:color w:val="333333"/>
          <w:sz w:val="21"/>
          <w:szCs w:val="21"/>
          <w:lang w:val="en-US"/>
          <w:rPrChange w:id="3559" w:author="Edwin Villanueva Talavera" w:date="2019-06-02T11:17:00Z">
            <w:rPr>
              <w:color w:val="333333"/>
              <w:sz w:val="21"/>
              <w:szCs w:val="21"/>
            </w:rPr>
          </w:rPrChange>
        </w:rPr>
        <w:t xml:space="preserve"> </w:t>
      </w:r>
      <w:r w:rsidRPr="00FD6FF2">
        <w:rPr>
          <w:rStyle w:val="n"/>
          <w:color w:val="333333"/>
          <w:sz w:val="21"/>
          <w:szCs w:val="21"/>
          <w:lang w:val="en-US"/>
          <w:rPrChange w:id="3560" w:author="Edwin Villanueva Talavera" w:date="2019-06-02T11:17:00Z">
            <w:rPr>
              <w:rStyle w:val="n"/>
              <w:color w:val="333333"/>
              <w:sz w:val="21"/>
              <w:szCs w:val="21"/>
            </w:rPr>
          </w:rPrChange>
        </w:rPr>
        <w:t>t_parte</w:t>
      </w:r>
      <w:r w:rsidRPr="00FD6FF2">
        <w:rPr>
          <w:color w:val="333333"/>
          <w:sz w:val="21"/>
          <w:szCs w:val="21"/>
          <w:lang w:val="en-US"/>
          <w:rPrChange w:id="3561" w:author="Edwin Villanueva Talavera" w:date="2019-06-02T11:17:00Z">
            <w:rPr>
              <w:color w:val="333333"/>
              <w:sz w:val="21"/>
              <w:szCs w:val="21"/>
            </w:rPr>
          </w:rPrChange>
        </w:rPr>
        <w:t xml:space="preserve"> </w:t>
      </w:r>
      <w:r w:rsidRPr="00FD6FF2">
        <w:rPr>
          <w:rStyle w:val="ow"/>
          <w:b/>
          <w:bCs/>
          <w:color w:val="AA22FF"/>
          <w:sz w:val="21"/>
          <w:szCs w:val="21"/>
          <w:lang w:val="en-US"/>
          <w:rPrChange w:id="3562" w:author="Edwin Villanueva Talavera" w:date="2019-06-02T11:17:00Z">
            <w:rPr>
              <w:rStyle w:val="ow"/>
              <w:b/>
              <w:bCs/>
              <w:color w:val="AA22FF"/>
              <w:sz w:val="21"/>
              <w:szCs w:val="21"/>
            </w:rPr>
          </w:rPrChange>
        </w:rPr>
        <w:t>in</w:t>
      </w:r>
      <w:r w:rsidRPr="00FD6FF2">
        <w:rPr>
          <w:color w:val="333333"/>
          <w:sz w:val="21"/>
          <w:szCs w:val="21"/>
          <w:lang w:val="en-US"/>
          <w:rPrChange w:id="3563" w:author="Edwin Villanueva Talavera" w:date="2019-06-02T11:17:00Z">
            <w:rPr>
              <w:color w:val="333333"/>
              <w:sz w:val="21"/>
              <w:szCs w:val="21"/>
            </w:rPr>
          </w:rPrChange>
        </w:rPr>
        <w:t xml:space="preserve"> </w:t>
      </w:r>
      <w:r w:rsidRPr="00FD6FF2">
        <w:rPr>
          <w:rStyle w:val="n"/>
          <w:color w:val="333333"/>
          <w:sz w:val="21"/>
          <w:szCs w:val="21"/>
          <w:lang w:val="en-US"/>
          <w:rPrChange w:id="3564" w:author="Edwin Villanueva Talavera" w:date="2019-06-02T11:17:00Z">
            <w:rPr>
              <w:rStyle w:val="n"/>
              <w:color w:val="333333"/>
              <w:sz w:val="21"/>
              <w:szCs w:val="21"/>
            </w:rPr>
          </w:rPrChange>
        </w:rPr>
        <w:t>t_partes</w:t>
      </w:r>
      <w:r w:rsidRPr="00FD6FF2">
        <w:rPr>
          <w:rStyle w:val="p"/>
          <w:color w:val="333333"/>
          <w:sz w:val="21"/>
          <w:szCs w:val="21"/>
          <w:lang w:val="en-US"/>
          <w:rPrChange w:id="3565" w:author="Edwin Villanueva Talavera" w:date="2019-06-02T11:17:00Z">
            <w:rPr>
              <w:rStyle w:val="p"/>
              <w:color w:val="333333"/>
              <w:sz w:val="21"/>
              <w:szCs w:val="21"/>
            </w:rPr>
          </w:rPrChange>
        </w:rPr>
        <w:t>:</w:t>
      </w:r>
    </w:p>
    <w:p w14:paraId="2A7E2F82" w14:textId="77777777" w:rsidR="00A2359B" w:rsidRPr="00FD6FF2" w:rsidRDefault="00A2359B" w:rsidP="00A2359B">
      <w:pPr>
        <w:pStyle w:val="HTMLconformatoprevio"/>
        <w:shd w:val="clear" w:color="auto" w:fill="F7F7F7"/>
        <w:wordWrap w:val="0"/>
        <w:rPr>
          <w:color w:val="333333"/>
          <w:sz w:val="21"/>
          <w:szCs w:val="21"/>
          <w:lang w:val="pt-BR"/>
          <w:rPrChange w:id="3566" w:author="Edwin Villanueva Talavera" w:date="2019-06-02T11:17:00Z">
            <w:rPr>
              <w:color w:val="333333"/>
              <w:sz w:val="21"/>
              <w:szCs w:val="21"/>
            </w:rPr>
          </w:rPrChange>
        </w:rPr>
      </w:pPr>
      <w:r w:rsidRPr="00FD6FF2">
        <w:rPr>
          <w:color w:val="333333"/>
          <w:sz w:val="21"/>
          <w:szCs w:val="21"/>
          <w:lang w:val="en-US"/>
          <w:rPrChange w:id="3567" w:author="Edwin Villanueva Talavera" w:date="2019-06-02T11:17:00Z">
            <w:rPr>
              <w:color w:val="333333"/>
              <w:sz w:val="21"/>
              <w:szCs w:val="21"/>
            </w:rPr>
          </w:rPrChange>
        </w:rPr>
        <w:t xml:space="preserve">            </w:t>
      </w:r>
      <w:r w:rsidRPr="00FD6FF2">
        <w:rPr>
          <w:rStyle w:val="n"/>
          <w:color w:val="333333"/>
          <w:sz w:val="21"/>
          <w:szCs w:val="21"/>
          <w:lang w:val="pt-BR"/>
          <w:rPrChange w:id="3568" w:author="Edwin Villanueva Talavera" w:date="2019-06-02T11:17:00Z">
            <w:rPr>
              <w:rStyle w:val="n"/>
              <w:color w:val="333333"/>
              <w:sz w:val="21"/>
              <w:szCs w:val="21"/>
            </w:rPr>
          </w:rPrChange>
        </w:rPr>
        <w:t>f</w:t>
      </w:r>
      <w:r w:rsidRPr="00FD6FF2">
        <w:rPr>
          <w:rStyle w:val="o"/>
          <w:rFonts w:eastAsiaTheme="majorEastAsia"/>
          <w:color w:val="666666"/>
          <w:sz w:val="21"/>
          <w:szCs w:val="21"/>
          <w:lang w:val="pt-BR"/>
          <w:rPrChange w:id="3569" w:author="Edwin Villanueva Talavera" w:date="2019-06-02T11:17:00Z">
            <w:rPr>
              <w:rStyle w:val="o"/>
              <w:rFonts w:eastAsiaTheme="majorEastAsia"/>
              <w:color w:val="666666"/>
              <w:sz w:val="21"/>
              <w:szCs w:val="21"/>
            </w:rPr>
          </w:rPrChange>
        </w:rPr>
        <w:t>.</w:t>
      </w:r>
      <w:r w:rsidRPr="00FD6FF2">
        <w:rPr>
          <w:rStyle w:val="n"/>
          <w:color w:val="333333"/>
          <w:sz w:val="21"/>
          <w:szCs w:val="21"/>
          <w:lang w:val="pt-BR"/>
          <w:rPrChange w:id="3570" w:author="Edwin Villanueva Talavera" w:date="2019-06-02T11:17:00Z">
            <w:rPr>
              <w:rStyle w:val="n"/>
              <w:color w:val="333333"/>
              <w:sz w:val="21"/>
              <w:szCs w:val="21"/>
            </w:rPr>
          </w:rPrChange>
        </w:rPr>
        <w:t>write</w:t>
      </w:r>
      <w:r w:rsidRPr="00FD6FF2">
        <w:rPr>
          <w:rStyle w:val="p"/>
          <w:color w:val="333333"/>
          <w:sz w:val="21"/>
          <w:szCs w:val="21"/>
          <w:lang w:val="pt-BR"/>
          <w:rPrChange w:id="3571" w:author="Edwin Villanueva Talavera" w:date="2019-06-02T11:17:00Z">
            <w:rPr>
              <w:rStyle w:val="p"/>
              <w:color w:val="333333"/>
              <w:sz w:val="21"/>
              <w:szCs w:val="21"/>
            </w:rPr>
          </w:rPrChange>
        </w:rPr>
        <w:t>(</w:t>
      </w:r>
      <w:r w:rsidRPr="00FD6FF2">
        <w:rPr>
          <w:rStyle w:val="s2"/>
          <w:rFonts w:eastAsiaTheme="majorEastAsia"/>
          <w:color w:val="BA2121"/>
          <w:sz w:val="21"/>
          <w:szCs w:val="21"/>
          <w:lang w:val="pt-BR"/>
          <w:rPrChange w:id="3572" w:author="Edwin Villanueva Talavera" w:date="2019-06-02T11:17:00Z">
            <w:rPr>
              <w:rStyle w:val="s2"/>
              <w:rFonts w:eastAsiaTheme="majorEastAsia"/>
              <w:color w:val="BA2121"/>
              <w:sz w:val="21"/>
              <w:szCs w:val="21"/>
            </w:rPr>
          </w:rPrChange>
        </w:rPr>
        <w:t>"</w:t>
      </w:r>
      <w:r w:rsidRPr="00FD6FF2">
        <w:rPr>
          <w:rStyle w:val="si"/>
          <w:b/>
          <w:bCs/>
          <w:color w:val="BB6688"/>
          <w:sz w:val="21"/>
          <w:szCs w:val="21"/>
          <w:lang w:val="pt-BR"/>
          <w:rPrChange w:id="3573" w:author="Edwin Villanueva Talavera" w:date="2019-06-02T11:17:00Z">
            <w:rPr>
              <w:rStyle w:val="si"/>
              <w:b/>
              <w:bCs/>
              <w:color w:val="BB6688"/>
              <w:sz w:val="21"/>
              <w:szCs w:val="21"/>
            </w:rPr>
          </w:rPrChange>
        </w:rPr>
        <w:t>%s</w:t>
      </w:r>
      <w:r w:rsidRPr="00FD6FF2">
        <w:rPr>
          <w:rStyle w:val="se"/>
          <w:b/>
          <w:bCs/>
          <w:color w:val="BB6622"/>
          <w:sz w:val="21"/>
          <w:szCs w:val="21"/>
          <w:lang w:val="pt-BR"/>
          <w:rPrChange w:id="3574" w:author="Edwin Villanueva Talavera" w:date="2019-06-02T11:17:00Z">
            <w:rPr>
              <w:rStyle w:val="se"/>
              <w:b/>
              <w:bCs/>
              <w:color w:val="BB6622"/>
              <w:sz w:val="21"/>
              <w:szCs w:val="21"/>
            </w:rPr>
          </w:rPrChange>
        </w:rPr>
        <w:t>\n</w:t>
      </w:r>
      <w:r w:rsidRPr="00FD6FF2">
        <w:rPr>
          <w:rStyle w:val="s2"/>
          <w:rFonts w:eastAsiaTheme="majorEastAsia"/>
          <w:color w:val="BA2121"/>
          <w:sz w:val="21"/>
          <w:szCs w:val="21"/>
          <w:lang w:val="pt-BR"/>
          <w:rPrChange w:id="3575" w:author="Edwin Villanueva Talavera" w:date="2019-06-02T11:17:00Z">
            <w:rPr>
              <w:rStyle w:val="s2"/>
              <w:rFonts w:eastAsiaTheme="majorEastAsia"/>
              <w:color w:val="BA2121"/>
              <w:sz w:val="21"/>
              <w:szCs w:val="21"/>
            </w:rPr>
          </w:rPrChange>
        </w:rPr>
        <w:t>"</w:t>
      </w:r>
      <w:r w:rsidRPr="00FD6FF2">
        <w:rPr>
          <w:color w:val="333333"/>
          <w:sz w:val="21"/>
          <w:szCs w:val="21"/>
          <w:lang w:val="pt-BR"/>
          <w:rPrChange w:id="3576" w:author="Edwin Villanueva Talavera" w:date="2019-06-02T11:17:00Z">
            <w:rPr>
              <w:color w:val="333333"/>
              <w:sz w:val="21"/>
              <w:szCs w:val="21"/>
            </w:rPr>
          </w:rPrChange>
        </w:rPr>
        <w:t xml:space="preserve"> </w:t>
      </w:r>
      <w:r w:rsidRPr="00FD6FF2">
        <w:rPr>
          <w:rStyle w:val="o"/>
          <w:rFonts w:eastAsiaTheme="majorEastAsia"/>
          <w:color w:val="666666"/>
          <w:sz w:val="21"/>
          <w:szCs w:val="21"/>
          <w:lang w:val="pt-BR"/>
          <w:rPrChange w:id="3577" w:author="Edwin Villanueva Talavera" w:date="2019-06-02T11:17:00Z">
            <w:rPr>
              <w:rStyle w:val="o"/>
              <w:rFonts w:eastAsiaTheme="majorEastAsia"/>
              <w:color w:val="666666"/>
              <w:sz w:val="21"/>
              <w:szCs w:val="21"/>
            </w:rPr>
          </w:rPrChange>
        </w:rPr>
        <w:t>%</w:t>
      </w:r>
      <w:r w:rsidRPr="00FD6FF2">
        <w:rPr>
          <w:color w:val="333333"/>
          <w:sz w:val="21"/>
          <w:szCs w:val="21"/>
          <w:lang w:val="pt-BR"/>
          <w:rPrChange w:id="3578" w:author="Edwin Villanueva Talavera" w:date="2019-06-02T11:17:00Z">
            <w:rPr>
              <w:color w:val="333333"/>
              <w:sz w:val="21"/>
              <w:szCs w:val="21"/>
            </w:rPr>
          </w:rPrChange>
        </w:rPr>
        <w:t xml:space="preserve"> </w:t>
      </w:r>
      <w:r w:rsidRPr="00FD6FF2">
        <w:rPr>
          <w:rStyle w:val="p"/>
          <w:color w:val="333333"/>
          <w:sz w:val="21"/>
          <w:szCs w:val="21"/>
          <w:lang w:val="pt-BR"/>
          <w:rPrChange w:id="3579" w:author="Edwin Villanueva Talavera" w:date="2019-06-02T11:17:00Z">
            <w:rPr>
              <w:rStyle w:val="p"/>
              <w:color w:val="333333"/>
              <w:sz w:val="21"/>
              <w:szCs w:val="21"/>
            </w:rPr>
          </w:rPrChange>
        </w:rPr>
        <w:t>(</w:t>
      </w:r>
      <w:r w:rsidRPr="00FD6FF2">
        <w:rPr>
          <w:rStyle w:val="n"/>
          <w:color w:val="333333"/>
          <w:sz w:val="21"/>
          <w:szCs w:val="21"/>
          <w:lang w:val="pt-BR"/>
          <w:rPrChange w:id="3580" w:author="Edwin Villanueva Talavera" w:date="2019-06-02T11:17:00Z">
            <w:rPr>
              <w:rStyle w:val="n"/>
              <w:color w:val="333333"/>
              <w:sz w:val="21"/>
              <w:szCs w:val="21"/>
            </w:rPr>
          </w:rPrChange>
        </w:rPr>
        <w:t>t_parte</w:t>
      </w:r>
      <w:r w:rsidRPr="00FD6FF2">
        <w:rPr>
          <w:rStyle w:val="p"/>
          <w:color w:val="333333"/>
          <w:sz w:val="21"/>
          <w:szCs w:val="21"/>
          <w:lang w:val="pt-BR"/>
          <w:rPrChange w:id="3581" w:author="Edwin Villanueva Talavera" w:date="2019-06-02T11:17:00Z">
            <w:rPr>
              <w:rStyle w:val="p"/>
              <w:color w:val="333333"/>
              <w:sz w:val="21"/>
              <w:szCs w:val="21"/>
            </w:rPr>
          </w:rPrChange>
        </w:rPr>
        <w:t>))</w:t>
      </w:r>
    </w:p>
    <w:p w14:paraId="45F169DD" w14:textId="77777777" w:rsidR="00A2359B" w:rsidRDefault="00A2359B" w:rsidP="00A2359B">
      <w:pPr>
        <w:pStyle w:val="HTMLconformatoprevio"/>
        <w:shd w:val="clear" w:color="auto" w:fill="F7F7F7"/>
        <w:wordWrap w:val="0"/>
        <w:rPr>
          <w:color w:val="333333"/>
          <w:sz w:val="21"/>
          <w:szCs w:val="21"/>
        </w:rPr>
      </w:pPr>
      <w:r w:rsidRPr="00FD6FF2">
        <w:rPr>
          <w:color w:val="333333"/>
          <w:sz w:val="21"/>
          <w:szCs w:val="21"/>
          <w:lang w:val="pt-BR"/>
          <w:rPrChange w:id="3582" w:author="Edwin Villanueva Talavera" w:date="2019-06-02T11:17:00Z">
            <w:rPr>
              <w:color w:val="333333"/>
              <w:sz w:val="21"/>
              <w:szCs w:val="21"/>
            </w:rPr>
          </w:rPrChange>
        </w:rPr>
        <w:t xml:space="preserve">    </w:t>
      </w:r>
      <w:r>
        <w:rPr>
          <w:rStyle w:val="n"/>
          <w:color w:val="333333"/>
          <w:sz w:val="21"/>
          <w:szCs w:val="21"/>
        </w:rPr>
        <w:t>f</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597722BE" w14:textId="77777777" w:rsidR="00A2359B" w:rsidRDefault="00A2359B" w:rsidP="00A2359B">
      <w:pPr>
        <w:pStyle w:val="HTMLconformatoprevio"/>
        <w:shd w:val="clear" w:color="auto" w:fill="F7F7F7"/>
        <w:wordWrap w:val="0"/>
        <w:rPr>
          <w:color w:val="333333"/>
          <w:sz w:val="21"/>
          <w:szCs w:val="21"/>
        </w:rPr>
      </w:pPr>
    </w:p>
    <w:p w14:paraId="4A7CBC99" w14:textId="77777777" w:rsidR="00A2359B" w:rsidRDefault="00A2359B" w:rsidP="00A2359B">
      <w:pPr>
        <w:pStyle w:val="HTMLconformatoprevio"/>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leer_fasta</w:t>
      </w:r>
      <w:r>
        <w:rPr>
          <w:rStyle w:val="p"/>
          <w:color w:val="333333"/>
          <w:sz w:val="21"/>
          <w:szCs w:val="21"/>
        </w:rPr>
        <w:t>(</w:t>
      </w:r>
      <w:r>
        <w:rPr>
          <w:rStyle w:val="n"/>
          <w:color w:val="333333"/>
          <w:sz w:val="21"/>
          <w:szCs w:val="21"/>
        </w:rPr>
        <w:t>archivo</w:t>
      </w:r>
      <w:r>
        <w:rPr>
          <w:rStyle w:val="p"/>
          <w:color w:val="333333"/>
          <w:sz w:val="21"/>
          <w:szCs w:val="21"/>
        </w:rPr>
        <w:t>,</w:t>
      </w:r>
      <w:r>
        <w:rPr>
          <w:color w:val="333333"/>
          <w:sz w:val="21"/>
          <w:szCs w:val="21"/>
        </w:rPr>
        <w:t xml:space="preserve"> </w:t>
      </w:r>
      <w:r>
        <w:rPr>
          <w:rStyle w:val="n"/>
          <w:color w:val="333333"/>
          <w:sz w:val="21"/>
          <w:szCs w:val="21"/>
        </w:rPr>
        <w:t>limite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0</w:t>
      </w:r>
      <w:r>
        <w:rPr>
          <w:rStyle w:val="p"/>
          <w:color w:val="333333"/>
          <w:sz w:val="21"/>
          <w:szCs w:val="21"/>
        </w:rPr>
        <w:t>):</w:t>
      </w:r>
    </w:p>
    <w:p w14:paraId="2E5C10CD"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transcritos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p>
    <w:p w14:paraId="1CFD4C6F"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cod_secuencia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3C6A0E7F" w14:textId="77777777" w:rsidR="00A2359B" w:rsidRPr="00FD6FF2" w:rsidRDefault="00A2359B" w:rsidP="00A2359B">
      <w:pPr>
        <w:pStyle w:val="HTMLconformatoprevio"/>
        <w:shd w:val="clear" w:color="auto" w:fill="F7F7F7"/>
        <w:wordWrap w:val="0"/>
        <w:rPr>
          <w:color w:val="333333"/>
          <w:sz w:val="21"/>
          <w:szCs w:val="21"/>
          <w:lang w:val="en-US"/>
          <w:rPrChange w:id="3583" w:author="Edwin Villanueva Talavera" w:date="2019-06-02T11:17:00Z">
            <w:rPr>
              <w:color w:val="333333"/>
              <w:sz w:val="21"/>
              <w:szCs w:val="21"/>
            </w:rPr>
          </w:rPrChange>
        </w:rPr>
      </w:pPr>
      <w:r>
        <w:rPr>
          <w:color w:val="333333"/>
          <w:sz w:val="21"/>
          <w:szCs w:val="21"/>
        </w:rPr>
        <w:t xml:space="preserve">    </w:t>
      </w:r>
      <w:r w:rsidRPr="00FD6FF2">
        <w:rPr>
          <w:rStyle w:val="n"/>
          <w:color w:val="333333"/>
          <w:sz w:val="21"/>
          <w:szCs w:val="21"/>
          <w:lang w:val="en-US"/>
          <w:rPrChange w:id="3584" w:author="Edwin Villanueva Talavera" w:date="2019-06-02T11:17:00Z">
            <w:rPr>
              <w:rStyle w:val="n"/>
              <w:color w:val="333333"/>
              <w:sz w:val="21"/>
              <w:szCs w:val="21"/>
            </w:rPr>
          </w:rPrChange>
        </w:rPr>
        <w:t>secuencia</w:t>
      </w:r>
      <w:r w:rsidRPr="00FD6FF2">
        <w:rPr>
          <w:color w:val="333333"/>
          <w:sz w:val="21"/>
          <w:szCs w:val="21"/>
          <w:lang w:val="en-US"/>
          <w:rPrChange w:id="3585" w:author="Edwin Villanueva Talavera" w:date="2019-06-02T11:17:00Z">
            <w:rPr>
              <w:color w:val="333333"/>
              <w:sz w:val="21"/>
              <w:szCs w:val="21"/>
            </w:rPr>
          </w:rPrChange>
        </w:rPr>
        <w:t xml:space="preserve"> </w:t>
      </w:r>
      <w:r w:rsidRPr="00FD6FF2">
        <w:rPr>
          <w:rStyle w:val="o"/>
          <w:rFonts w:eastAsiaTheme="majorEastAsia"/>
          <w:color w:val="666666"/>
          <w:sz w:val="21"/>
          <w:szCs w:val="21"/>
          <w:lang w:val="en-US"/>
          <w:rPrChange w:id="3586" w:author="Edwin Villanueva Talavera" w:date="2019-06-02T11:17:00Z">
            <w:rPr>
              <w:rStyle w:val="o"/>
              <w:rFonts w:eastAsiaTheme="majorEastAsia"/>
              <w:color w:val="666666"/>
              <w:sz w:val="21"/>
              <w:szCs w:val="21"/>
            </w:rPr>
          </w:rPrChange>
        </w:rPr>
        <w:t>=</w:t>
      </w:r>
      <w:r w:rsidRPr="00FD6FF2">
        <w:rPr>
          <w:color w:val="333333"/>
          <w:sz w:val="21"/>
          <w:szCs w:val="21"/>
          <w:lang w:val="en-US"/>
          <w:rPrChange w:id="3587" w:author="Edwin Villanueva Talavera" w:date="2019-06-02T11:17:00Z">
            <w:rPr>
              <w:color w:val="333333"/>
              <w:sz w:val="21"/>
              <w:szCs w:val="21"/>
            </w:rPr>
          </w:rPrChange>
        </w:rPr>
        <w:t xml:space="preserve"> </w:t>
      </w:r>
      <w:r w:rsidRPr="00FD6FF2">
        <w:rPr>
          <w:rStyle w:val="s2"/>
          <w:rFonts w:eastAsiaTheme="majorEastAsia"/>
          <w:color w:val="BA2121"/>
          <w:sz w:val="21"/>
          <w:szCs w:val="21"/>
          <w:lang w:val="en-US"/>
          <w:rPrChange w:id="3588" w:author="Edwin Villanueva Talavera" w:date="2019-06-02T11:17:00Z">
            <w:rPr>
              <w:rStyle w:val="s2"/>
              <w:rFonts w:eastAsiaTheme="majorEastAsia"/>
              <w:color w:val="BA2121"/>
              <w:sz w:val="21"/>
              <w:szCs w:val="21"/>
            </w:rPr>
          </w:rPrChange>
        </w:rPr>
        <w:t>""</w:t>
      </w:r>
    </w:p>
    <w:p w14:paraId="4BBB059D" w14:textId="77777777" w:rsidR="00A2359B" w:rsidRPr="00FD6FF2" w:rsidRDefault="00A2359B" w:rsidP="00A2359B">
      <w:pPr>
        <w:pStyle w:val="HTMLconformatoprevio"/>
        <w:shd w:val="clear" w:color="auto" w:fill="F7F7F7"/>
        <w:wordWrap w:val="0"/>
        <w:rPr>
          <w:color w:val="333333"/>
          <w:sz w:val="21"/>
          <w:szCs w:val="21"/>
          <w:lang w:val="en-US"/>
          <w:rPrChange w:id="3589" w:author="Edwin Villanueva Talavera" w:date="2019-06-02T11:17:00Z">
            <w:rPr>
              <w:color w:val="333333"/>
              <w:sz w:val="21"/>
              <w:szCs w:val="21"/>
            </w:rPr>
          </w:rPrChange>
        </w:rPr>
      </w:pPr>
      <w:r w:rsidRPr="00FD6FF2">
        <w:rPr>
          <w:color w:val="333333"/>
          <w:sz w:val="21"/>
          <w:szCs w:val="21"/>
          <w:lang w:val="en-US"/>
          <w:rPrChange w:id="3590" w:author="Edwin Villanueva Talavera" w:date="2019-06-02T11:17:00Z">
            <w:rPr>
              <w:color w:val="333333"/>
              <w:sz w:val="21"/>
              <w:szCs w:val="21"/>
            </w:rPr>
          </w:rPrChange>
        </w:rPr>
        <w:t xml:space="preserve">    </w:t>
      </w:r>
      <w:r w:rsidRPr="00FD6FF2">
        <w:rPr>
          <w:rStyle w:val="n"/>
          <w:color w:val="333333"/>
          <w:sz w:val="21"/>
          <w:szCs w:val="21"/>
          <w:lang w:val="en-US"/>
          <w:rPrChange w:id="3591" w:author="Edwin Villanueva Talavera" w:date="2019-06-02T11:17:00Z">
            <w:rPr>
              <w:rStyle w:val="n"/>
              <w:color w:val="333333"/>
              <w:sz w:val="21"/>
              <w:szCs w:val="21"/>
            </w:rPr>
          </w:rPrChange>
        </w:rPr>
        <w:t>f</w:t>
      </w:r>
      <w:r w:rsidRPr="00FD6FF2">
        <w:rPr>
          <w:color w:val="333333"/>
          <w:sz w:val="21"/>
          <w:szCs w:val="21"/>
          <w:lang w:val="en-US"/>
          <w:rPrChange w:id="3592" w:author="Edwin Villanueva Talavera" w:date="2019-06-02T11:17:00Z">
            <w:rPr>
              <w:color w:val="333333"/>
              <w:sz w:val="21"/>
              <w:szCs w:val="21"/>
            </w:rPr>
          </w:rPrChange>
        </w:rPr>
        <w:t xml:space="preserve"> </w:t>
      </w:r>
      <w:r w:rsidRPr="00FD6FF2">
        <w:rPr>
          <w:rStyle w:val="o"/>
          <w:rFonts w:eastAsiaTheme="majorEastAsia"/>
          <w:color w:val="666666"/>
          <w:sz w:val="21"/>
          <w:szCs w:val="21"/>
          <w:lang w:val="en-US"/>
          <w:rPrChange w:id="3593" w:author="Edwin Villanueva Talavera" w:date="2019-06-02T11:17:00Z">
            <w:rPr>
              <w:rStyle w:val="o"/>
              <w:rFonts w:eastAsiaTheme="majorEastAsia"/>
              <w:color w:val="666666"/>
              <w:sz w:val="21"/>
              <w:szCs w:val="21"/>
            </w:rPr>
          </w:rPrChange>
        </w:rPr>
        <w:t>=</w:t>
      </w:r>
      <w:r w:rsidRPr="00FD6FF2">
        <w:rPr>
          <w:color w:val="333333"/>
          <w:sz w:val="21"/>
          <w:szCs w:val="21"/>
          <w:lang w:val="en-US"/>
          <w:rPrChange w:id="3594" w:author="Edwin Villanueva Talavera" w:date="2019-06-02T11:17:00Z">
            <w:rPr>
              <w:color w:val="333333"/>
              <w:sz w:val="21"/>
              <w:szCs w:val="21"/>
            </w:rPr>
          </w:rPrChange>
        </w:rPr>
        <w:t xml:space="preserve"> </w:t>
      </w:r>
      <w:r w:rsidRPr="00FD6FF2">
        <w:rPr>
          <w:rStyle w:val="nb"/>
          <w:color w:val="008000"/>
          <w:sz w:val="21"/>
          <w:szCs w:val="21"/>
          <w:lang w:val="en-US"/>
          <w:rPrChange w:id="3595" w:author="Edwin Villanueva Talavera" w:date="2019-06-02T11:17:00Z">
            <w:rPr>
              <w:rStyle w:val="nb"/>
              <w:color w:val="008000"/>
              <w:sz w:val="21"/>
              <w:szCs w:val="21"/>
            </w:rPr>
          </w:rPrChange>
        </w:rPr>
        <w:t>open</w:t>
      </w:r>
      <w:r w:rsidRPr="00FD6FF2">
        <w:rPr>
          <w:rStyle w:val="p"/>
          <w:color w:val="333333"/>
          <w:sz w:val="21"/>
          <w:szCs w:val="21"/>
          <w:lang w:val="en-US"/>
          <w:rPrChange w:id="3596" w:author="Edwin Villanueva Talavera" w:date="2019-06-02T11:17:00Z">
            <w:rPr>
              <w:rStyle w:val="p"/>
              <w:color w:val="333333"/>
              <w:sz w:val="21"/>
              <w:szCs w:val="21"/>
            </w:rPr>
          </w:rPrChange>
        </w:rPr>
        <w:t>(</w:t>
      </w:r>
      <w:r w:rsidRPr="00FD6FF2">
        <w:rPr>
          <w:rStyle w:val="n"/>
          <w:color w:val="333333"/>
          <w:sz w:val="21"/>
          <w:szCs w:val="21"/>
          <w:lang w:val="en-US"/>
          <w:rPrChange w:id="3597" w:author="Edwin Villanueva Talavera" w:date="2019-06-02T11:17:00Z">
            <w:rPr>
              <w:rStyle w:val="n"/>
              <w:color w:val="333333"/>
              <w:sz w:val="21"/>
              <w:szCs w:val="21"/>
            </w:rPr>
          </w:rPrChange>
        </w:rPr>
        <w:t>archivo</w:t>
      </w:r>
      <w:r w:rsidRPr="00FD6FF2">
        <w:rPr>
          <w:rStyle w:val="p"/>
          <w:color w:val="333333"/>
          <w:sz w:val="21"/>
          <w:szCs w:val="21"/>
          <w:lang w:val="en-US"/>
          <w:rPrChange w:id="3598" w:author="Edwin Villanueva Talavera" w:date="2019-06-02T11:17:00Z">
            <w:rPr>
              <w:rStyle w:val="p"/>
              <w:color w:val="333333"/>
              <w:sz w:val="21"/>
              <w:szCs w:val="21"/>
            </w:rPr>
          </w:rPrChange>
        </w:rPr>
        <w:t>,</w:t>
      </w:r>
      <w:r w:rsidRPr="00FD6FF2">
        <w:rPr>
          <w:color w:val="333333"/>
          <w:sz w:val="21"/>
          <w:szCs w:val="21"/>
          <w:lang w:val="en-US"/>
          <w:rPrChange w:id="3599" w:author="Edwin Villanueva Talavera" w:date="2019-06-02T11:17:00Z">
            <w:rPr>
              <w:color w:val="333333"/>
              <w:sz w:val="21"/>
              <w:szCs w:val="21"/>
            </w:rPr>
          </w:rPrChange>
        </w:rPr>
        <w:t xml:space="preserve"> </w:t>
      </w:r>
      <w:r w:rsidRPr="00FD6FF2">
        <w:rPr>
          <w:rStyle w:val="s2"/>
          <w:rFonts w:eastAsiaTheme="majorEastAsia"/>
          <w:color w:val="BA2121"/>
          <w:sz w:val="21"/>
          <w:szCs w:val="21"/>
          <w:lang w:val="en-US"/>
          <w:rPrChange w:id="3600" w:author="Edwin Villanueva Talavera" w:date="2019-06-02T11:17:00Z">
            <w:rPr>
              <w:rStyle w:val="s2"/>
              <w:rFonts w:eastAsiaTheme="majorEastAsia"/>
              <w:color w:val="BA2121"/>
              <w:sz w:val="21"/>
              <w:szCs w:val="21"/>
            </w:rPr>
          </w:rPrChange>
        </w:rPr>
        <w:t>"r"</w:t>
      </w:r>
      <w:r w:rsidRPr="00FD6FF2">
        <w:rPr>
          <w:rStyle w:val="p"/>
          <w:color w:val="333333"/>
          <w:sz w:val="21"/>
          <w:szCs w:val="21"/>
          <w:lang w:val="en-US"/>
          <w:rPrChange w:id="3601" w:author="Edwin Villanueva Talavera" w:date="2019-06-02T11:17:00Z">
            <w:rPr>
              <w:rStyle w:val="p"/>
              <w:color w:val="333333"/>
              <w:sz w:val="21"/>
              <w:szCs w:val="21"/>
            </w:rPr>
          </w:rPrChange>
        </w:rPr>
        <w:t>)</w:t>
      </w:r>
    </w:p>
    <w:p w14:paraId="60D32BF4" w14:textId="77777777" w:rsidR="00A2359B" w:rsidRPr="00FD6FF2" w:rsidRDefault="00A2359B" w:rsidP="00A2359B">
      <w:pPr>
        <w:pStyle w:val="HTMLconformatoprevio"/>
        <w:shd w:val="clear" w:color="auto" w:fill="F7F7F7"/>
        <w:wordWrap w:val="0"/>
        <w:rPr>
          <w:color w:val="333333"/>
          <w:sz w:val="21"/>
          <w:szCs w:val="21"/>
          <w:lang w:val="en-US"/>
          <w:rPrChange w:id="3602" w:author="Edwin Villanueva Talavera" w:date="2019-06-02T11:17:00Z">
            <w:rPr>
              <w:color w:val="333333"/>
              <w:sz w:val="21"/>
              <w:szCs w:val="21"/>
            </w:rPr>
          </w:rPrChange>
        </w:rPr>
      </w:pPr>
      <w:r w:rsidRPr="00FD6FF2">
        <w:rPr>
          <w:color w:val="333333"/>
          <w:sz w:val="21"/>
          <w:szCs w:val="21"/>
          <w:lang w:val="en-US"/>
          <w:rPrChange w:id="3603" w:author="Edwin Villanueva Talavera" w:date="2019-06-02T11:17:00Z">
            <w:rPr>
              <w:color w:val="333333"/>
              <w:sz w:val="21"/>
              <w:szCs w:val="21"/>
            </w:rPr>
          </w:rPrChange>
        </w:rPr>
        <w:t xml:space="preserve">    </w:t>
      </w:r>
      <w:r w:rsidRPr="00FD6FF2">
        <w:rPr>
          <w:rStyle w:val="k"/>
          <w:b/>
          <w:bCs/>
          <w:color w:val="008000"/>
          <w:sz w:val="21"/>
          <w:szCs w:val="21"/>
          <w:lang w:val="en-US"/>
          <w:rPrChange w:id="3604" w:author="Edwin Villanueva Talavera" w:date="2019-06-02T11:17:00Z">
            <w:rPr>
              <w:rStyle w:val="k"/>
              <w:b/>
              <w:bCs/>
              <w:color w:val="008000"/>
              <w:sz w:val="21"/>
              <w:szCs w:val="21"/>
            </w:rPr>
          </w:rPrChange>
        </w:rPr>
        <w:t>for</w:t>
      </w:r>
      <w:r w:rsidRPr="00FD6FF2">
        <w:rPr>
          <w:color w:val="333333"/>
          <w:sz w:val="21"/>
          <w:szCs w:val="21"/>
          <w:lang w:val="en-US"/>
          <w:rPrChange w:id="3605" w:author="Edwin Villanueva Talavera" w:date="2019-06-02T11:17:00Z">
            <w:rPr>
              <w:color w:val="333333"/>
              <w:sz w:val="21"/>
              <w:szCs w:val="21"/>
            </w:rPr>
          </w:rPrChange>
        </w:rPr>
        <w:t xml:space="preserve"> </w:t>
      </w:r>
      <w:r w:rsidRPr="00FD6FF2">
        <w:rPr>
          <w:rStyle w:val="n"/>
          <w:color w:val="333333"/>
          <w:sz w:val="21"/>
          <w:szCs w:val="21"/>
          <w:lang w:val="en-US"/>
          <w:rPrChange w:id="3606" w:author="Edwin Villanueva Talavera" w:date="2019-06-02T11:17:00Z">
            <w:rPr>
              <w:rStyle w:val="n"/>
              <w:color w:val="333333"/>
              <w:sz w:val="21"/>
              <w:szCs w:val="21"/>
            </w:rPr>
          </w:rPrChange>
        </w:rPr>
        <w:t>linea</w:t>
      </w:r>
      <w:r w:rsidRPr="00FD6FF2">
        <w:rPr>
          <w:color w:val="333333"/>
          <w:sz w:val="21"/>
          <w:szCs w:val="21"/>
          <w:lang w:val="en-US"/>
          <w:rPrChange w:id="3607" w:author="Edwin Villanueva Talavera" w:date="2019-06-02T11:17:00Z">
            <w:rPr>
              <w:color w:val="333333"/>
              <w:sz w:val="21"/>
              <w:szCs w:val="21"/>
            </w:rPr>
          </w:rPrChange>
        </w:rPr>
        <w:t xml:space="preserve"> </w:t>
      </w:r>
      <w:r w:rsidRPr="00FD6FF2">
        <w:rPr>
          <w:rStyle w:val="ow"/>
          <w:b/>
          <w:bCs/>
          <w:color w:val="AA22FF"/>
          <w:sz w:val="21"/>
          <w:szCs w:val="21"/>
          <w:lang w:val="en-US"/>
          <w:rPrChange w:id="3608" w:author="Edwin Villanueva Talavera" w:date="2019-06-02T11:17:00Z">
            <w:rPr>
              <w:rStyle w:val="ow"/>
              <w:b/>
              <w:bCs/>
              <w:color w:val="AA22FF"/>
              <w:sz w:val="21"/>
              <w:szCs w:val="21"/>
            </w:rPr>
          </w:rPrChange>
        </w:rPr>
        <w:t>in</w:t>
      </w:r>
      <w:r w:rsidRPr="00FD6FF2">
        <w:rPr>
          <w:color w:val="333333"/>
          <w:sz w:val="21"/>
          <w:szCs w:val="21"/>
          <w:lang w:val="en-US"/>
          <w:rPrChange w:id="3609" w:author="Edwin Villanueva Talavera" w:date="2019-06-02T11:17:00Z">
            <w:rPr>
              <w:color w:val="333333"/>
              <w:sz w:val="21"/>
              <w:szCs w:val="21"/>
            </w:rPr>
          </w:rPrChange>
        </w:rPr>
        <w:t xml:space="preserve"> </w:t>
      </w:r>
      <w:r w:rsidRPr="00FD6FF2">
        <w:rPr>
          <w:rStyle w:val="n"/>
          <w:color w:val="333333"/>
          <w:sz w:val="21"/>
          <w:szCs w:val="21"/>
          <w:lang w:val="en-US"/>
          <w:rPrChange w:id="3610" w:author="Edwin Villanueva Talavera" w:date="2019-06-02T11:17:00Z">
            <w:rPr>
              <w:rStyle w:val="n"/>
              <w:color w:val="333333"/>
              <w:sz w:val="21"/>
              <w:szCs w:val="21"/>
            </w:rPr>
          </w:rPrChange>
        </w:rPr>
        <w:t>f</w:t>
      </w:r>
      <w:r w:rsidRPr="00FD6FF2">
        <w:rPr>
          <w:rStyle w:val="p"/>
          <w:color w:val="333333"/>
          <w:sz w:val="21"/>
          <w:szCs w:val="21"/>
          <w:lang w:val="en-US"/>
          <w:rPrChange w:id="3611" w:author="Edwin Villanueva Talavera" w:date="2019-06-02T11:17:00Z">
            <w:rPr>
              <w:rStyle w:val="p"/>
              <w:color w:val="333333"/>
              <w:sz w:val="21"/>
              <w:szCs w:val="21"/>
            </w:rPr>
          </w:rPrChange>
        </w:rPr>
        <w:t>:</w:t>
      </w:r>
    </w:p>
    <w:p w14:paraId="204A1A44" w14:textId="77777777" w:rsidR="00A2359B" w:rsidRPr="00FD6FF2" w:rsidRDefault="00A2359B" w:rsidP="00A2359B">
      <w:pPr>
        <w:pStyle w:val="HTMLconformatoprevio"/>
        <w:shd w:val="clear" w:color="auto" w:fill="F7F7F7"/>
        <w:wordWrap w:val="0"/>
        <w:rPr>
          <w:color w:val="333333"/>
          <w:sz w:val="21"/>
          <w:szCs w:val="21"/>
          <w:lang w:val="en-US"/>
          <w:rPrChange w:id="3612" w:author="Edwin Villanueva Talavera" w:date="2019-06-02T11:17:00Z">
            <w:rPr>
              <w:color w:val="333333"/>
              <w:sz w:val="21"/>
              <w:szCs w:val="21"/>
            </w:rPr>
          </w:rPrChange>
        </w:rPr>
      </w:pPr>
      <w:r w:rsidRPr="00FD6FF2">
        <w:rPr>
          <w:color w:val="333333"/>
          <w:sz w:val="21"/>
          <w:szCs w:val="21"/>
          <w:lang w:val="en-US"/>
          <w:rPrChange w:id="3613" w:author="Edwin Villanueva Talavera" w:date="2019-06-02T11:17:00Z">
            <w:rPr>
              <w:color w:val="333333"/>
              <w:sz w:val="21"/>
              <w:szCs w:val="21"/>
            </w:rPr>
          </w:rPrChange>
        </w:rPr>
        <w:t xml:space="preserve">        </w:t>
      </w:r>
      <w:r w:rsidRPr="00FD6FF2">
        <w:rPr>
          <w:rStyle w:val="k"/>
          <w:b/>
          <w:bCs/>
          <w:color w:val="008000"/>
          <w:sz w:val="21"/>
          <w:szCs w:val="21"/>
          <w:lang w:val="en-US"/>
          <w:rPrChange w:id="3614" w:author="Edwin Villanueva Talavera" w:date="2019-06-02T11:17:00Z">
            <w:rPr>
              <w:rStyle w:val="k"/>
              <w:b/>
              <w:bCs/>
              <w:color w:val="008000"/>
              <w:sz w:val="21"/>
              <w:szCs w:val="21"/>
            </w:rPr>
          </w:rPrChange>
        </w:rPr>
        <w:t>if</w:t>
      </w:r>
      <w:r w:rsidRPr="00FD6FF2">
        <w:rPr>
          <w:color w:val="333333"/>
          <w:sz w:val="21"/>
          <w:szCs w:val="21"/>
          <w:lang w:val="en-US"/>
          <w:rPrChange w:id="3615" w:author="Edwin Villanueva Talavera" w:date="2019-06-02T11:17:00Z">
            <w:rPr>
              <w:color w:val="333333"/>
              <w:sz w:val="21"/>
              <w:szCs w:val="21"/>
            </w:rPr>
          </w:rPrChange>
        </w:rPr>
        <w:t xml:space="preserve"> </w:t>
      </w:r>
      <w:r w:rsidRPr="00FD6FF2">
        <w:rPr>
          <w:rStyle w:val="n"/>
          <w:color w:val="333333"/>
          <w:sz w:val="21"/>
          <w:szCs w:val="21"/>
          <w:lang w:val="en-US"/>
          <w:rPrChange w:id="3616" w:author="Edwin Villanueva Talavera" w:date="2019-06-02T11:17:00Z">
            <w:rPr>
              <w:rStyle w:val="n"/>
              <w:color w:val="333333"/>
              <w:sz w:val="21"/>
              <w:szCs w:val="21"/>
            </w:rPr>
          </w:rPrChange>
        </w:rPr>
        <w:t>linea</w:t>
      </w:r>
      <w:r w:rsidRPr="00FD6FF2">
        <w:rPr>
          <w:rStyle w:val="o"/>
          <w:rFonts w:eastAsiaTheme="majorEastAsia"/>
          <w:color w:val="666666"/>
          <w:sz w:val="21"/>
          <w:szCs w:val="21"/>
          <w:lang w:val="en-US"/>
          <w:rPrChange w:id="3617" w:author="Edwin Villanueva Talavera" w:date="2019-06-02T11:17:00Z">
            <w:rPr>
              <w:rStyle w:val="o"/>
              <w:rFonts w:eastAsiaTheme="majorEastAsia"/>
              <w:color w:val="666666"/>
              <w:sz w:val="21"/>
              <w:szCs w:val="21"/>
            </w:rPr>
          </w:rPrChange>
        </w:rPr>
        <w:t>.</w:t>
      </w:r>
      <w:r w:rsidRPr="00FD6FF2">
        <w:rPr>
          <w:rStyle w:val="n"/>
          <w:color w:val="333333"/>
          <w:sz w:val="21"/>
          <w:szCs w:val="21"/>
          <w:lang w:val="en-US"/>
          <w:rPrChange w:id="3618" w:author="Edwin Villanueva Talavera" w:date="2019-06-02T11:17:00Z">
            <w:rPr>
              <w:rStyle w:val="n"/>
              <w:color w:val="333333"/>
              <w:sz w:val="21"/>
              <w:szCs w:val="21"/>
            </w:rPr>
          </w:rPrChange>
        </w:rPr>
        <w:t>startswith</w:t>
      </w:r>
      <w:r w:rsidRPr="00FD6FF2">
        <w:rPr>
          <w:rStyle w:val="p"/>
          <w:color w:val="333333"/>
          <w:sz w:val="21"/>
          <w:szCs w:val="21"/>
          <w:lang w:val="en-US"/>
          <w:rPrChange w:id="3619" w:author="Edwin Villanueva Talavera" w:date="2019-06-02T11:17:00Z">
            <w:rPr>
              <w:rStyle w:val="p"/>
              <w:color w:val="333333"/>
              <w:sz w:val="21"/>
              <w:szCs w:val="21"/>
            </w:rPr>
          </w:rPrChange>
        </w:rPr>
        <w:t>(</w:t>
      </w:r>
      <w:r w:rsidRPr="00FD6FF2">
        <w:rPr>
          <w:rStyle w:val="s2"/>
          <w:rFonts w:eastAsiaTheme="majorEastAsia"/>
          <w:color w:val="BA2121"/>
          <w:sz w:val="21"/>
          <w:szCs w:val="21"/>
          <w:lang w:val="en-US"/>
          <w:rPrChange w:id="3620" w:author="Edwin Villanueva Talavera" w:date="2019-06-02T11:17:00Z">
            <w:rPr>
              <w:rStyle w:val="s2"/>
              <w:rFonts w:eastAsiaTheme="majorEastAsia"/>
              <w:color w:val="BA2121"/>
              <w:sz w:val="21"/>
              <w:szCs w:val="21"/>
            </w:rPr>
          </w:rPrChange>
        </w:rPr>
        <w:t>"&gt;"</w:t>
      </w:r>
      <w:r w:rsidRPr="00FD6FF2">
        <w:rPr>
          <w:rStyle w:val="p"/>
          <w:color w:val="333333"/>
          <w:sz w:val="21"/>
          <w:szCs w:val="21"/>
          <w:lang w:val="en-US"/>
          <w:rPrChange w:id="3621" w:author="Edwin Villanueva Talavera" w:date="2019-06-02T11:17:00Z">
            <w:rPr>
              <w:rStyle w:val="p"/>
              <w:color w:val="333333"/>
              <w:sz w:val="21"/>
              <w:szCs w:val="21"/>
            </w:rPr>
          </w:rPrChange>
        </w:rPr>
        <w:t>):</w:t>
      </w:r>
    </w:p>
    <w:p w14:paraId="55DE6863" w14:textId="77777777" w:rsidR="00A2359B" w:rsidRDefault="00A2359B" w:rsidP="00A2359B">
      <w:pPr>
        <w:pStyle w:val="HTMLconformatoprevio"/>
        <w:shd w:val="clear" w:color="auto" w:fill="F7F7F7"/>
        <w:wordWrap w:val="0"/>
        <w:rPr>
          <w:color w:val="333333"/>
          <w:sz w:val="21"/>
          <w:szCs w:val="21"/>
        </w:rPr>
      </w:pPr>
      <w:r w:rsidRPr="00FD6FF2">
        <w:rPr>
          <w:color w:val="333333"/>
          <w:sz w:val="21"/>
          <w:szCs w:val="21"/>
          <w:lang w:val="en-US"/>
          <w:rPrChange w:id="3622" w:author="Edwin Villanueva Talavera" w:date="2019-06-02T11:17:00Z">
            <w:rPr>
              <w:color w:val="333333"/>
              <w:sz w:val="21"/>
              <w:szCs w:val="21"/>
            </w:rPr>
          </w:rPrChange>
        </w:rPr>
        <w:t xml:space="preserve">            </w:t>
      </w:r>
      <w:r w:rsidRPr="00FD6FF2">
        <w:rPr>
          <w:rStyle w:val="k"/>
          <w:b/>
          <w:bCs/>
          <w:color w:val="008000"/>
          <w:sz w:val="21"/>
          <w:szCs w:val="21"/>
          <w:lang w:val="en-US"/>
          <w:rPrChange w:id="3623" w:author="Edwin Villanueva Talavera" w:date="2019-06-02T11:17:00Z">
            <w:rPr>
              <w:rStyle w:val="k"/>
              <w:b/>
              <w:bCs/>
              <w:color w:val="008000"/>
              <w:sz w:val="21"/>
              <w:szCs w:val="21"/>
            </w:rPr>
          </w:rPrChange>
        </w:rPr>
        <w:t>if</w:t>
      </w:r>
      <w:r w:rsidRPr="00FD6FF2">
        <w:rPr>
          <w:color w:val="333333"/>
          <w:sz w:val="21"/>
          <w:szCs w:val="21"/>
          <w:lang w:val="en-US"/>
          <w:rPrChange w:id="3624" w:author="Edwin Villanueva Talavera" w:date="2019-06-02T11:17:00Z">
            <w:rPr>
              <w:color w:val="333333"/>
              <w:sz w:val="21"/>
              <w:szCs w:val="21"/>
            </w:rPr>
          </w:rPrChange>
        </w:rPr>
        <w:t xml:space="preserve"> </w:t>
      </w:r>
      <w:r w:rsidRPr="00FD6FF2">
        <w:rPr>
          <w:rStyle w:val="n"/>
          <w:color w:val="333333"/>
          <w:sz w:val="21"/>
          <w:szCs w:val="21"/>
          <w:lang w:val="en-US"/>
          <w:rPrChange w:id="3625" w:author="Edwin Villanueva Talavera" w:date="2019-06-02T11:17:00Z">
            <w:rPr>
              <w:rStyle w:val="n"/>
              <w:color w:val="333333"/>
              <w:sz w:val="21"/>
              <w:szCs w:val="21"/>
            </w:rPr>
          </w:rPrChange>
        </w:rPr>
        <w:t>secuencia</w:t>
      </w:r>
      <w:r w:rsidRPr="00FD6FF2">
        <w:rPr>
          <w:color w:val="333333"/>
          <w:sz w:val="21"/>
          <w:szCs w:val="21"/>
          <w:lang w:val="en-US"/>
          <w:rPrChange w:id="3626" w:author="Edwin Villanueva Talavera" w:date="2019-06-02T11:17:00Z">
            <w:rPr>
              <w:color w:val="333333"/>
              <w:sz w:val="21"/>
              <w:szCs w:val="21"/>
            </w:rPr>
          </w:rPrChange>
        </w:rPr>
        <w:t xml:space="preserve"> </w:t>
      </w:r>
      <w:r w:rsidRPr="00FD6FF2">
        <w:rPr>
          <w:rStyle w:val="o"/>
          <w:rFonts w:eastAsiaTheme="majorEastAsia"/>
          <w:color w:val="666666"/>
          <w:sz w:val="21"/>
          <w:szCs w:val="21"/>
          <w:lang w:val="en-US"/>
          <w:rPrChange w:id="3627" w:author="Edwin Villanueva Talavera" w:date="2019-06-02T11:17:00Z">
            <w:rPr>
              <w:rStyle w:val="o"/>
              <w:rFonts w:eastAsiaTheme="majorEastAsia"/>
              <w:color w:val="666666"/>
              <w:sz w:val="21"/>
              <w:szCs w:val="21"/>
            </w:rPr>
          </w:rPrChange>
        </w:rPr>
        <w:t>!=</w:t>
      </w:r>
      <w:r w:rsidRPr="00FD6FF2">
        <w:rPr>
          <w:color w:val="333333"/>
          <w:sz w:val="21"/>
          <w:szCs w:val="21"/>
          <w:lang w:val="en-US"/>
          <w:rPrChange w:id="3628" w:author="Edwin Villanueva Talavera" w:date="2019-06-02T11:17:00Z">
            <w:rPr>
              <w:color w:val="333333"/>
              <w:sz w:val="21"/>
              <w:szCs w:val="21"/>
            </w:rPr>
          </w:rPrChange>
        </w:rPr>
        <w:t xml:space="preserve"> </w:t>
      </w:r>
      <w:r>
        <w:rPr>
          <w:rStyle w:val="s2"/>
          <w:rFonts w:eastAsiaTheme="majorEastAsia"/>
          <w:color w:val="BA2121"/>
          <w:sz w:val="21"/>
          <w:szCs w:val="21"/>
        </w:rPr>
        <w:t>""</w:t>
      </w:r>
      <w:r>
        <w:rPr>
          <w:rStyle w:val="p"/>
          <w:color w:val="333333"/>
          <w:sz w:val="21"/>
          <w:szCs w:val="21"/>
        </w:rPr>
        <w:t>:</w:t>
      </w:r>
    </w:p>
    <w:p w14:paraId="505774F5"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transcritos</w:t>
      </w:r>
      <w:r>
        <w:rPr>
          <w:rStyle w:val="p"/>
          <w:color w:val="333333"/>
          <w:sz w:val="21"/>
          <w:szCs w:val="21"/>
        </w:rPr>
        <w:t>[</w:t>
      </w:r>
      <w:r>
        <w:rPr>
          <w:rStyle w:val="n"/>
          <w:color w:val="333333"/>
          <w:sz w:val="21"/>
          <w:szCs w:val="21"/>
        </w:rPr>
        <w:t>cod_secuencia</w:t>
      </w:r>
      <w:r>
        <w:rPr>
          <w:rStyle w:val="p"/>
          <w:color w:val="333333"/>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secuencia</w:t>
      </w:r>
    </w:p>
    <w:p w14:paraId="462EB06C"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0832FBC6" w14:textId="77777777" w:rsidR="00A2359B" w:rsidRPr="00FD6FF2" w:rsidRDefault="00A2359B" w:rsidP="00A2359B">
      <w:pPr>
        <w:pStyle w:val="HTMLconformatoprevio"/>
        <w:shd w:val="clear" w:color="auto" w:fill="F7F7F7"/>
        <w:wordWrap w:val="0"/>
        <w:rPr>
          <w:color w:val="333333"/>
          <w:sz w:val="21"/>
          <w:szCs w:val="21"/>
          <w:lang w:val="en-US"/>
          <w:rPrChange w:id="3629" w:author="Edwin Villanueva Talavera" w:date="2019-06-02T11:17:00Z">
            <w:rPr>
              <w:color w:val="333333"/>
              <w:sz w:val="21"/>
              <w:szCs w:val="21"/>
            </w:rPr>
          </w:rPrChange>
        </w:rPr>
      </w:pPr>
      <w:r>
        <w:rPr>
          <w:color w:val="333333"/>
          <w:sz w:val="21"/>
          <w:szCs w:val="21"/>
        </w:rPr>
        <w:t xml:space="preserve">                </w:t>
      </w:r>
      <w:r w:rsidRPr="00FD6FF2">
        <w:rPr>
          <w:rStyle w:val="n"/>
          <w:color w:val="333333"/>
          <w:sz w:val="21"/>
          <w:szCs w:val="21"/>
          <w:lang w:val="en-US"/>
          <w:rPrChange w:id="3630" w:author="Edwin Villanueva Talavera" w:date="2019-06-02T11:17:00Z">
            <w:rPr>
              <w:rStyle w:val="n"/>
              <w:color w:val="333333"/>
              <w:sz w:val="21"/>
              <w:szCs w:val="21"/>
            </w:rPr>
          </w:rPrChange>
        </w:rPr>
        <w:t>limite</w:t>
      </w:r>
      <w:r w:rsidRPr="00FD6FF2">
        <w:rPr>
          <w:color w:val="333333"/>
          <w:sz w:val="21"/>
          <w:szCs w:val="21"/>
          <w:lang w:val="en-US"/>
          <w:rPrChange w:id="3631" w:author="Edwin Villanueva Talavera" w:date="2019-06-02T11:17:00Z">
            <w:rPr>
              <w:color w:val="333333"/>
              <w:sz w:val="21"/>
              <w:szCs w:val="21"/>
            </w:rPr>
          </w:rPrChange>
        </w:rPr>
        <w:t xml:space="preserve"> </w:t>
      </w:r>
      <w:r w:rsidRPr="00FD6FF2">
        <w:rPr>
          <w:rStyle w:val="o"/>
          <w:rFonts w:eastAsiaTheme="majorEastAsia"/>
          <w:color w:val="666666"/>
          <w:sz w:val="21"/>
          <w:szCs w:val="21"/>
          <w:lang w:val="en-US"/>
          <w:rPrChange w:id="3632" w:author="Edwin Villanueva Talavera" w:date="2019-06-02T11:17:00Z">
            <w:rPr>
              <w:rStyle w:val="o"/>
              <w:rFonts w:eastAsiaTheme="majorEastAsia"/>
              <w:color w:val="666666"/>
              <w:sz w:val="21"/>
              <w:szCs w:val="21"/>
            </w:rPr>
          </w:rPrChange>
        </w:rPr>
        <w:t>-=</w:t>
      </w:r>
      <w:r w:rsidRPr="00FD6FF2">
        <w:rPr>
          <w:color w:val="333333"/>
          <w:sz w:val="21"/>
          <w:szCs w:val="21"/>
          <w:lang w:val="en-US"/>
          <w:rPrChange w:id="3633" w:author="Edwin Villanueva Talavera" w:date="2019-06-02T11:17:00Z">
            <w:rPr>
              <w:color w:val="333333"/>
              <w:sz w:val="21"/>
              <w:szCs w:val="21"/>
            </w:rPr>
          </w:rPrChange>
        </w:rPr>
        <w:t xml:space="preserve"> </w:t>
      </w:r>
      <w:r w:rsidRPr="00FD6FF2">
        <w:rPr>
          <w:rStyle w:val="mi"/>
          <w:color w:val="666666"/>
          <w:sz w:val="21"/>
          <w:szCs w:val="21"/>
          <w:lang w:val="en-US"/>
          <w:rPrChange w:id="3634" w:author="Edwin Villanueva Talavera" w:date="2019-06-02T11:17:00Z">
            <w:rPr>
              <w:rStyle w:val="mi"/>
              <w:color w:val="666666"/>
              <w:sz w:val="21"/>
              <w:szCs w:val="21"/>
            </w:rPr>
          </w:rPrChange>
        </w:rPr>
        <w:t>1</w:t>
      </w:r>
    </w:p>
    <w:p w14:paraId="26F19AEC" w14:textId="77777777" w:rsidR="00A2359B" w:rsidRPr="00FD6FF2" w:rsidRDefault="00A2359B" w:rsidP="00A2359B">
      <w:pPr>
        <w:pStyle w:val="HTMLconformatoprevio"/>
        <w:shd w:val="clear" w:color="auto" w:fill="F7F7F7"/>
        <w:wordWrap w:val="0"/>
        <w:rPr>
          <w:color w:val="333333"/>
          <w:sz w:val="21"/>
          <w:szCs w:val="21"/>
          <w:lang w:val="en-US"/>
          <w:rPrChange w:id="3635" w:author="Edwin Villanueva Talavera" w:date="2019-06-02T11:17:00Z">
            <w:rPr>
              <w:color w:val="333333"/>
              <w:sz w:val="21"/>
              <w:szCs w:val="21"/>
            </w:rPr>
          </w:rPrChange>
        </w:rPr>
      </w:pPr>
      <w:r w:rsidRPr="00FD6FF2">
        <w:rPr>
          <w:color w:val="333333"/>
          <w:sz w:val="21"/>
          <w:szCs w:val="21"/>
          <w:lang w:val="en-US"/>
          <w:rPrChange w:id="3636" w:author="Edwin Villanueva Talavera" w:date="2019-06-02T11:17:00Z">
            <w:rPr>
              <w:color w:val="333333"/>
              <w:sz w:val="21"/>
              <w:szCs w:val="21"/>
            </w:rPr>
          </w:rPrChange>
        </w:rPr>
        <w:t xml:space="preserve">                </w:t>
      </w:r>
      <w:r w:rsidRPr="00FD6FF2">
        <w:rPr>
          <w:rStyle w:val="k"/>
          <w:b/>
          <w:bCs/>
          <w:color w:val="008000"/>
          <w:sz w:val="21"/>
          <w:szCs w:val="21"/>
          <w:lang w:val="en-US"/>
          <w:rPrChange w:id="3637" w:author="Edwin Villanueva Talavera" w:date="2019-06-02T11:17:00Z">
            <w:rPr>
              <w:rStyle w:val="k"/>
              <w:b/>
              <w:bCs/>
              <w:color w:val="008000"/>
              <w:sz w:val="21"/>
              <w:szCs w:val="21"/>
            </w:rPr>
          </w:rPrChange>
        </w:rPr>
        <w:t>if</w:t>
      </w:r>
      <w:r w:rsidRPr="00FD6FF2">
        <w:rPr>
          <w:color w:val="333333"/>
          <w:sz w:val="21"/>
          <w:szCs w:val="21"/>
          <w:lang w:val="en-US"/>
          <w:rPrChange w:id="3638" w:author="Edwin Villanueva Talavera" w:date="2019-06-02T11:17:00Z">
            <w:rPr>
              <w:color w:val="333333"/>
              <w:sz w:val="21"/>
              <w:szCs w:val="21"/>
            </w:rPr>
          </w:rPrChange>
        </w:rPr>
        <w:t xml:space="preserve"> </w:t>
      </w:r>
      <w:r w:rsidRPr="00FD6FF2">
        <w:rPr>
          <w:rStyle w:val="n"/>
          <w:color w:val="333333"/>
          <w:sz w:val="21"/>
          <w:szCs w:val="21"/>
          <w:lang w:val="en-US"/>
          <w:rPrChange w:id="3639" w:author="Edwin Villanueva Talavera" w:date="2019-06-02T11:17:00Z">
            <w:rPr>
              <w:rStyle w:val="n"/>
              <w:color w:val="333333"/>
              <w:sz w:val="21"/>
              <w:szCs w:val="21"/>
            </w:rPr>
          </w:rPrChange>
        </w:rPr>
        <w:t>limite</w:t>
      </w:r>
      <w:r w:rsidRPr="00FD6FF2">
        <w:rPr>
          <w:color w:val="333333"/>
          <w:sz w:val="21"/>
          <w:szCs w:val="21"/>
          <w:lang w:val="en-US"/>
          <w:rPrChange w:id="3640" w:author="Edwin Villanueva Talavera" w:date="2019-06-02T11:17:00Z">
            <w:rPr>
              <w:color w:val="333333"/>
              <w:sz w:val="21"/>
              <w:szCs w:val="21"/>
            </w:rPr>
          </w:rPrChange>
        </w:rPr>
        <w:t xml:space="preserve"> </w:t>
      </w:r>
      <w:r w:rsidRPr="00FD6FF2">
        <w:rPr>
          <w:rStyle w:val="o"/>
          <w:rFonts w:eastAsiaTheme="majorEastAsia"/>
          <w:color w:val="666666"/>
          <w:sz w:val="21"/>
          <w:szCs w:val="21"/>
          <w:lang w:val="en-US"/>
          <w:rPrChange w:id="3641" w:author="Edwin Villanueva Talavera" w:date="2019-06-02T11:17:00Z">
            <w:rPr>
              <w:rStyle w:val="o"/>
              <w:rFonts w:eastAsiaTheme="majorEastAsia"/>
              <w:color w:val="666666"/>
              <w:sz w:val="21"/>
              <w:szCs w:val="21"/>
            </w:rPr>
          </w:rPrChange>
        </w:rPr>
        <w:t>==</w:t>
      </w:r>
      <w:r w:rsidRPr="00FD6FF2">
        <w:rPr>
          <w:color w:val="333333"/>
          <w:sz w:val="21"/>
          <w:szCs w:val="21"/>
          <w:lang w:val="en-US"/>
          <w:rPrChange w:id="3642" w:author="Edwin Villanueva Talavera" w:date="2019-06-02T11:17:00Z">
            <w:rPr>
              <w:color w:val="333333"/>
              <w:sz w:val="21"/>
              <w:szCs w:val="21"/>
            </w:rPr>
          </w:rPrChange>
        </w:rPr>
        <w:t xml:space="preserve"> </w:t>
      </w:r>
      <w:r w:rsidRPr="00FD6FF2">
        <w:rPr>
          <w:rStyle w:val="mi"/>
          <w:color w:val="666666"/>
          <w:sz w:val="21"/>
          <w:szCs w:val="21"/>
          <w:lang w:val="en-US"/>
          <w:rPrChange w:id="3643" w:author="Edwin Villanueva Talavera" w:date="2019-06-02T11:17:00Z">
            <w:rPr>
              <w:rStyle w:val="mi"/>
              <w:color w:val="666666"/>
              <w:sz w:val="21"/>
              <w:szCs w:val="21"/>
            </w:rPr>
          </w:rPrChange>
        </w:rPr>
        <w:t>0</w:t>
      </w:r>
      <w:r w:rsidRPr="00FD6FF2">
        <w:rPr>
          <w:rStyle w:val="p"/>
          <w:color w:val="333333"/>
          <w:sz w:val="21"/>
          <w:szCs w:val="21"/>
          <w:lang w:val="en-US"/>
          <w:rPrChange w:id="3644" w:author="Edwin Villanueva Talavera" w:date="2019-06-02T11:17:00Z">
            <w:rPr>
              <w:rStyle w:val="p"/>
              <w:color w:val="333333"/>
              <w:sz w:val="21"/>
              <w:szCs w:val="21"/>
            </w:rPr>
          </w:rPrChange>
        </w:rPr>
        <w:t>:</w:t>
      </w:r>
    </w:p>
    <w:p w14:paraId="1DD107DC" w14:textId="77777777" w:rsidR="00A2359B" w:rsidRPr="00FD6FF2" w:rsidRDefault="00A2359B" w:rsidP="00A2359B">
      <w:pPr>
        <w:pStyle w:val="HTMLconformatoprevio"/>
        <w:shd w:val="clear" w:color="auto" w:fill="F7F7F7"/>
        <w:wordWrap w:val="0"/>
        <w:rPr>
          <w:color w:val="333333"/>
          <w:sz w:val="21"/>
          <w:szCs w:val="21"/>
          <w:lang w:val="en-US"/>
          <w:rPrChange w:id="3645" w:author="Edwin Villanueva Talavera" w:date="2019-06-02T11:17:00Z">
            <w:rPr>
              <w:color w:val="333333"/>
              <w:sz w:val="21"/>
              <w:szCs w:val="21"/>
            </w:rPr>
          </w:rPrChange>
        </w:rPr>
      </w:pPr>
      <w:r w:rsidRPr="00FD6FF2">
        <w:rPr>
          <w:color w:val="333333"/>
          <w:sz w:val="21"/>
          <w:szCs w:val="21"/>
          <w:lang w:val="en-US"/>
          <w:rPrChange w:id="3646" w:author="Edwin Villanueva Talavera" w:date="2019-06-02T11:17:00Z">
            <w:rPr>
              <w:color w:val="333333"/>
              <w:sz w:val="21"/>
              <w:szCs w:val="21"/>
            </w:rPr>
          </w:rPrChange>
        </w:rPr>
        <w:t xml:space="preserve">                    </w:t>
      </w:r>
      <w:r w:rsidRPr="00FD6FF2">
        <w:rPr>
          <w:rStyle w:val="k"/>
          <w:b/>
          <w:bCs/>
          <w:color w:val="008000"/>
          <w:sz w:val="21"/>
          <w:szCs w:val="21"/>
          <w:lang w:val="en-US"/>
          <w:rPrChange w:id="3647" w:author="Edwin Villanueva Talavera" w:date="2019-06-02T11:17:00Z">
            <w:rPr>
              <w:rStyle w:val="k"/>
              <w:b/>
              <w:bCs/>
              <w:color w:val="008000"/>
              <w:sz w:val="21"/>
              <w:szCs w:val="21"/>
            </w:rPr>
          </w:rPrChange>
        </w:rPr>
        <w:t>break</w:t>
      </w:r>
    </w:p>
    <w:p w14:paraId="77273845" w14:textId="77777777" w:rsidR="00A2359B" w:rsidRPr="00FD6FF2" w:rsidRDefault="00A2359B" w:rsidP="00A2359B">
      <w:pPr>
        <w:pStyle w:val="HTMLconformatoprevio"/>
        <w:shd w:val="clear" w:color="auto" w:fill="F7F7F7"/>
        <w:wordWrap w:val="0"/>
        <w:rPr>
          <w:color w:val="333333"/>
          <w:sz w:val="21"/>
          <w:szCs w:val="21"/>
          <w:lang w:val="en-US"/>
          <w:rPrChange w:id="3648" w:author="Edwin Villanueva Talavera" w:date="2019-06-02T11:17:00Z">
            <w:rPr>
              <w:color w:val="333333"/>
              <w:sz w:val="21"/>
              <w:szCs w:val="21"/>
            </w:rPr>
          </w:rPrChange>
        </w:rPr>
      </w:pPr>
      <w:r w:rsidRPr="00FD6FF2">
        <w:rPr>
          <w:color w:val="333333"/>
          <w:sz w:val="21"/>
          <w:szCs w:val="21"/>
          <w:lang w:val="en-US"/>
          <w:rPrChange w:id="3649" w:author="Edwin Villanueva Talavera" w:date="2019-06-02T11:17:00Z">
            <w:rPr>
              <w:color w:val="333333"/>
              <w:sz w:val="21"/>
              <w:szCs w:val="21"/>
            </w:rPr>
          </w:rPrChange>
        </w:rPr>
        <w:t xml:space="preserve">            </w:t>
      </w:r>
      <w:r w:rsidRPr="00FD6FF2">
        <w:rPr>
          <w:rStyle w:val="n"/>
          <w:color w:val="333333"/>
          <w:sz w:val="21"/>
          <w:szCs w:val="21"/>
          <w:lang w:val="en-US"/>
          <w:rPrChange w:id="3650" w:author="Edwin Villanueva Talavera" w:date="2019-06-02T11:17:00Z">
            <w:rPr>
              <w:rStyle w:val="n"/>
              <w:color w:val="333333"/>
              <w:sz w:val="21"/>
              <w:szCs w:val="21"/>
            </w:rPr>
          </w:rPrChange>
        </w:rPr>
        <w:t>cod_secuencia</w:t>
      </w:r>
      <w:r w:rsidRPr="00FD6FF2">
        <w:rPr>
          <w:color w:val="333333"/>
          <w:sz w:val="21"/>
          <w:szCs w:val="21"/>
          <w:lang w:val="en-US"/>
          <w:rPrChange w:id="3651" w:author="Edwin Villanueva Talavera" w:date="2019-06-02T11:17:00Z">
            <w:rPr>
              <w:color w:val="333333"/>
              <w:sz w:val="21"/>
              <w:szCs w:val="21"/>
            </w:rPr>
          </w:rPrChange>
        </w:rPr>
        <w:t xml:space="preserve"> </w:t>
      </w:r>
      <w:r w:rsidRPr="00FD6FF2">
        <w:rPr>
          <w:rStyle w:val="o"/>
          <w:rFonts w:eastAsiaTheme="majorEastAsia"/>
          <w:color w:val="666666"/>
          <w:sz w:val="21"/>
          <w:szCs w:val="21"/>
          <w:lang w:val="en-US"/>
          <w:rPrChange w:id="3652" w:author="Edwin Villanueva Talavera" w:date="2019-06-02T11:17:00Z">
            <w:rPr>
              <w:rStyle w:val="o"/>
              <w:rFonts w:eastAsiaTheme="majorEastAsia"/>
              <w:color w:val="666666"/>
              <w:sz w:val="21"/>
              <w:szCs w:val="21"/>
            </w:rPr>
          </w:rPrChange>
        </w:rPr>
        <w:t>=</w:t>
      </w:r>
      <w:r w:rsidRPr="00FD6FF2">
        <w:rPr>
          <w:color w:val="333333"/>
          <w:sz w:val="21"/>
          <w:szCs w:val="21"/>
          <w:lang w:val="en-US"/>
          <w:rPrChange w:id="3653" w:author="Edwin Villanueva Talavera" w:date="2019-06-02T11:17:00Z">
            <w:rPr>
              <w:color w:val="333333"/>
              <w:sz w:val="21"/>
              <w:szCs w:val="21"/>
            </w:rPr>
          </w:rPrChange>
        </w:rPr>
        <w:t xml:space="preserve"> </w:t>
      </w:r>
      <w:r w:rsidRPr="00FD6FF2">
        <w:rPr>
          <w:rStyle w:val="n"/>
          <w:color w:val="333333"/>
          <w:sz w:val="21"/>
          <w:szCs w:val="21"/>
          <w:lang w:val="en-US"/>
          <w:rPrChange w:id="3654" w:author="Edwin Villanueva Talavera" w:date="2019-06-02T11:17:00Z">
            <w:rPr>
              <w:rStyle w:val="n"/>
              <w:color w:val="333333"/>
              <w:sz w:val="21"/>
              <w:szCs w:val="21"/>
            </w:rPr>
          </w:rPrChange>
        </w:rPr>
        <w:t>linea</w:t>
      </w:r>
      <w:r w:rsidRPr="00FD6FF2">
        <w:rPr>
          <w:rStyle w:val="o"/>
          <w:rFonts w:eastAsiaTheme="majorEastAsia"/>
          <w:color w:val="666666"/>
          <w:sz w:val="21"/>
          <w:szCs w:val="21"/>
          <w:lang w:val="en-US"/>
          <w:rPrChange w:id="3655" w:author="Edwin Villanueva Talavera" w:date="2019-06-02T11:17:00Z">
            <w:rPr>
              <w:rStyle w:val="o"/>
              <w:rFonts w:eastAsiaTheme="majorEastAsia"/>
              <w:color w:val="666666"/>
              <w:sz w:val="21"/>
              <w:szCs w:val="21"/>
            </w:rPr>
          </w:rPrChange>
        </w:rPr>
        <w:t>.</w:t>
      </w:r>
      <w:r w:rsidRPr="00FD6FF2">
        <w:rPr>
          <w:rStyle w:val="n"/>
          <w:color w:val="333333"/>
          <w:sz w:val="21"/>
          <w:szCs w:val="21"/>
          <w:lang w:val="en-US"/>
          <w:rPrChange w:id="3656" w:author="Edwin Villanueva Talavera" w:date="2019-06-02T11:17:00Z">
            <w:rPr>
              <w:rStyle w:val="n"/>
              <w:color w:val="333333"/>
              <w:sz w:val="21"/>
              <w:szCs w:val="21"/>
            </w:rPr>
          </w:rPrChange>
        </w:rPr>
        <w:t>rstrip</w:t>
      </w:r>
      <w:r w:rsidRPr="00FD6FF2">
        <w:rPr>
          <w:rStyle w:val="p"/>
          <w:color w:val="333333"/>
          <w:sz w:val="21"/>
          <w:szCs w:val="21"/>
          <w:lang w:val="en-US"/>
          <w:rPrChange w:id="3657" w:author="Edwin Villanueva Talavera" w:date="2019-06-02T11:17:00Z">
            <w:rPr>
              <w:rStyle w:val="p"/>
              <w:color w:val="333333"/>
              <w:sz w:val="21"/>
              <w:szCs w:val="21"/>
            </w:rPr>
          </w:rPrChange>
        </w:rPr>
        <w:t>(</w:t>
      </w:r>
      <w:r w:rsidRPr="00FD6FF2">
        <w:rPr>
          <w:rStyle w:val="s2"/>
          <w:rFonts w:eastAsiaTheme="majorEastAsia"/>
          <w:color w:val="BA2121"/>
          <w:sz w:val="21"/>
          <w:szCs w:val="21"/>
          <w:lang w:val="en-US"/>
          <w:rPrChange w:id="3658" w:author="Edwin Villanueva Talavera" w:date="2019-06-02T11:17:00Z">
            <w:rPr>
              <w:rStyle w:val="s2"/>
              <w:rFonts w:eastAsiaTheme="majorEastAsia"/>
              <w:color w:val="BA2121"/>
              <w:sz w:val="21"/>
              <w:szCs w:val="21"/>
            </w:rPr>
          </w:rPrChange>
        </w:rPr>
        <w:t>"</w:t>
      </w:r>
      <w:r w:rsidRPr="00FD6FF2">
        <w:rPr>
          <w:rStyle w:val="se"/>
          <w:b/>
          <w:bCs/>
          <w:color w:val="BB6622"/>
          <w:sz w:val="21"/>
          <w:szCs w:val="21"/>
          <w:lang w:val="en-US"/>
          <w:rPrChange w:id="3659" w:author="Edwin Villanueva Talavera" w:date="2019-06-02T11:17:00Z">
            <w:rPr>
              <w:rStyle w:val="se"/>
              <w:b/>
              <w:bCs/>
              <w:color w:val="BB6622"/>
              <w:sz w:val="21"/>
              <w:szCs w:val="21"/>
            </w:rPr>
          </w:rPrChange>
        </w:rPr>
        <w:t>\n</w:t>
      </w:r>
      <w:r w:rsidRPr="00FD6FF2">
        <w:rPr>
          <w:rStyle w:val="s2"/>
          <w:rFonts w:eastAsiaTheme="majorEastAsia"/>
          <w:color w:val="BA2121"/>
          <w:sz w:val="21"/>
          <w:szCs w:val="21"/>
          <w:lang w:val="en-US"/>
          <w:rPrChange w:id="3660" w:author="Edwin Villanueva Talavera" w:date="2019-06-02T11:17:00Z">
            <w:rPr>
              <w:rStyle w:val="s2"/>
              <w:rFonts w:eastAsiaTheme="majorEastAsia"/>
              <w:color w:val="BA2121"/>
              <w:sz w:val="21"/>
              <w:szCs w:val="21"/>
            </w:rPr>
          </w:rPrChange>
        </w:rPr>
        <w:t>"</w:t>
      </w:r>
      <w:r w:rsidRPr="00FD6FF2">
        <w:rPr>
          <w:rStyle w:val="p"/>
          <w:color w:val="333333"/>
          <w:sz w:val="21"/>
          <w:szCs w:val="21"/>
          <w:lang w:val="en-US"/>
          <w:rPrChange w:id="3661" w:author="Edwin Villanueva Talavera" w:date="2019-06-02T11:17:00Z">
            <w:rPr>
              <w:rStyle w:val="p"/>
              <w:color w:val="333333"/>
              <w:sz w:val="21"/>
              <w:szCs w:val="21"/>
            </w:rPr>
          </w:rPrChange>
        </w:rPr>
        <w:t>)</w:t>
      </w:r>
      <w:r w:rsidRPr="00FD6FF2">
        <w:rPr>
          <w:rStyle w:val="o"/>
          <w:rFonts w:eastAsiaTheme="majorEastAsia"/>
          <w:color w:val="666666"/>
          <w:sz w:val="21"/>
          <w:szCs w:val="21"/>
          <w:lang w:val="en-US"/>
          <w:rPrChange w:id="3662" w:author="Edwin Villanueva Talavera" w:date="2019-06-02T11:17:00Z">
            <w:rPr>
              <w:rStyle w:val="o"/>
              <w:rFonts w:eastAsiaTheme="majorEastAsia"/>
              <w:color w:val="666666"/>
              <w:sz w:val="21"/>
              <w:szCs w:val="21"/>
            </w:rPr>
          </w:rPrChange>
        </w:rPr>
        <w:t>.</w:t>
      </w:r>
      <w:r w:rsidRPr="00FD6FF2">
        <w:rPr>
          <w:rStyle w:val="n"/>
          <w:color w:val="333333"/>
          <w:sz w:val="21"/>
          <w:szCs w:val="21"/>
          <w:lang w:val="en-US"/>
          <w:rPrChange w:id="3663" w:author="Edwin Villanueva Talavera" w:date="2019-06-02T11:17:00Z">
            <w:rPr>
              <w:rStyle w:val="n"/>
              <w:color w:val="333333"/>
              <w:sz w:val="21"/>
              <w:szCs w:val="21"/>
            </w:rPr>
          </w:rPrChange>
        </w:rPr>
        <w:t>lstrip</w:t>
      </w:r>
      <w:r w:rsidRPr="00FD6FF2">
        <w:rPr>
          <w:rStyle w:val="p"/>
          <w:color w:val="333333"/>
          <w:sz w:val="21"/>
          <w:szCs w:val="21"/>
          <w:lang w:val="en-US"/>
          <w:rPrChange w:id="3664" w:author="Edwin Villanueva Talavera" w:date="2019-06-02T11:17:00Z">
            <w:rPr>
              <w:rStyle w:val="p"/>
              <w:color w:val="333333"/>
              <w:sz w:val="21"/>
              <w:szCs w:val="21"/>
            </w:rPr>
          </w:rPrChange>
        </w:rPr>
        <w:t>(</w:t>
      </w:r>
      <w:r w:rsidRPr="00FD6FF2">
        <w:rPr>
          <w:rStyle w:val="s2"/>
          <w:rFonts w:eastAsiaTheme="majorEastAsia"/>
          <w:color w:val="BA2121"/>
          <w:sz w:val="21"/>
          <w:szCs w:val="21"/>
          <w:lang w:val="en-US"/>
          <w:rPrChange w:id="3665" w:author="Edwin Villanueva Talavera" w:date="2019-06-02T11:17:00Z">
            <w:rPr>
              <w:rStyle w:val="s2"/>
              <w:rFonts w:eastAsiaTheme="majorEastAsia"/>
              <w:color w:val="BA2121"/>
              <w:sz w:val="21"/>
              <w:szCs w:val="21"/>
            </w:rPr>
          </w:rPrChange>
        </w:rPr>
        <w:t>"&gt;"</w:t>
      </w:r>
      <w:r w:rsidRPr="00FD6FF2">
        <w:rPr>
          <w:rStyle w:val="p"/>
          <w:color w:val="333333"/>
          <w:sz w:val="21"/>
          <w:szCs w:val="21"/>
          <w:lang w:val="en-US"/>
          <w:rPrChange w:id="3666" w:author="Edwin Villanueva Talavera" w:date="2019-06-02T11:17:00Z">
            <w:rPr>
              <w:rStyle w:val="p"/>
              <w:color w:val="333333"/>
              <w:sz w:val="21"/>
              <w:szCs w:val="21"/>
            </w:rPr>
          </w:rPrChange>
        </w:rPr>
        <w:t>)</w:t>
      </w:r>
      <w:r w:rsidRPr="00FD6FF2">
        <w:rPr>
          <w:rStyle w:val="o"/>
          <w:rFonts w:eastAsiaTheme="majorEastAsia"/>
          <w:color w:val="666666"/>
          <w:sz w:val="21"/>
          <w:szCs w:val="21"/>
          <w:lang w:val="en-US"/>
          <w:rPrChange w:id="3667" w:author="Edwin Villanueva Talavera" w:date="2019-06-02T11:17:00Z">
            <w:rPr>
              <w:rStyle w:val="o"/>
              <w:rFonts w:eastAsiaTheme="majorEastAsia"/>
              <w:color w:val="666666"/>
              <w:sz w:val="21"/>
              <w:szCs w:val="21"/>
            </w:rPr>
          </w:rPrChange>
        </w:rPr>
        <w:t>.</w:t>
      </w:r>
      <w:r w:rsidRPr="00FD6FF2">
        <w:rPr>
          <w:rStyle w:val="n"/>
          <w:color w:val="333333"/>
          <w:sz w:val="21"/>
          <w:szCs w:val="21"/>
          <w:lang w:val="en-US"/>
          <w:rPrChange w:id="3668" w:author="Edwin Villanueva Talavera" w:date="2019-06-02T11:17:00Z">
            <w:rPr>
              <w:rStyle w:val="n"/>
              <w:color w:val="333333"/>
              <w:sz w:val="21"/>
              <w:szCs w:val="21"/>
            </w:rPr>
          </w:rPrChange>
        </w:rPr>
        <w:t>strip</w:t>
      </w:r>
      <w:r w:rsidRPr="00FD6FF2">
        <w:rPr>
          <w:rStyle w:val="p"/>
          <w:color w:val="333333"/>
          <w:sz w:val="21"/>
          <w:szCs w:val="21"/>
          <w:lang w:val="en-US"/>
          <w:rPrChange w:id="3669" w:author="Edwin Villanueva Talavera" w:date="2019-06-02T11:17:00Z">
            <w:rPr>
              <w:rStyle w:val="p"/>
              <w:color w:val="333333"/>
              <w:sz w:val="21"/>
              <w:szCs w:val="21"/>
            </w:rPr>
          </w:rPrChange>
        </w:rPr>
        <w:t>()</w:t>
      </w:r>
      <w:r w:rsidRPr="00FD6FF2">
        <w:rPr>
          <w:rStyle w:val="o"/>
          <w:rFonts w:eastAsiaTheme="majorEastAsia"/>
          <w:color w:val="666666"/>
          <w:sz w:val="21"/>
          <w:szCs w:val="21"/>
          <w:lang w:val="en-US"/>
          <w:rPrChange w:id="3670" w:author="Edwin Villanueva Talavera" w:date="2019-06-02T11:17:00Z">
            <w:rPr>
              <w:rStyle w:val="o"/>
              <w:rFonts w:eastAsiaTheme="majorEastAsia"/>
              <w:color w:val="666666"/>
              <w:sz w:val="21"/>
              <w:szCs w:val="21"/>
            </w:rPr>
          </w:rPrChange>
        </w:rPr>
        <w:t>.</w:t>
      </w:r>
      <w:r w:rsidRPr="00FD6FF2">
        <w:rPr>
          <w:rStyle w:val="n"/>
          <w:color w:val="333333"/>
          <w:sz w:val="21"/>
          <w:szCs w:val="21"/>
          <w:lang w:val="en-US"/>
          <w:rPrChange w:id="3671" w:author="Edwin Villanueva Talavera" w:date="2019-06-02T11:17:00Z">
            <w:rPr>
              <w:rStyle w:val="n"/>
              <w:color w:val="333333"/>
              <w:sz w:val="21"/>
              <w:szCs w:val="21"/>
            </w:rPr>
          </w:rPrChange>
        </w:rPr>
        <w:t>upper</w:t>
      </w:r>
      <w:r w:rsidRPr="00FD6FF2">
        <w:rPr>
          <w:rStyle w:val="p"/>
          <w:color w:val="333333"/>
          <w:sz w:val="21"/>
          <w:szCs w:val="21"/>
          <w:lang w:val="en-US"/>
          <w:rPrChange w:id="3672" w:author="Edwin Villanueva Talavera" w:date="2019-06-02T11:17:00Z">
            <w:rPr>
              <w:rStyle w:val="p"/>
              <w:color w:val="333333"/>
              <w:sz w:val="21"/>
              <w:szCs w:val="21"/>
            </w:rPr>
          </w:rPrChange>
        </w:rPr>
        <w:t>()</w:t>
      </w:r>
    </w:p>
    <w:p w14:paraId="36A6957F" w14:textId="77777777" w:rsidR="00A2359B" w:rsidRDefault="00A2359B" w:rsidP="00A2359B">
      <w:pPr>
        <w:pStyle w:val="HTMLconformatoprevio"/>
        <w:shd w:val="clear" w:color="auto" w:fill="F7F7F7"/>
        <w:wordWrap w:val="0"/>
        <w:rPr>
          <w:color w:val="333333"/>
          <w:sz w:val="21"/>
          <w:szCs w:val="21"/>
        </w:rPr>
      </w:pPr>
      <w:r w:rsidRPr="00FD6FF2">
        <w:rPr>
          <w:color w:val="333333"/>
          <w:sz w:val="21"/>
          <w:szCs w:val="21"/>
          <w:lang w:val="en-US"/>
          <w:rPrChange w:id="3673" w:author="Edwin Villanueva Talavera" w:date="2019-06-02T11:17:00Z">
            <w:rPr>
              <w:color w:val="333333"/>
              <w:sz w:val="21"/>
              <w:szCs w:val="21"/>
            </w:rPr>
          </w:rPrChange>
        </w:rPr>
        <w:t xml:space="preserve">        </w:t>
      </w:r>
      <w:r>
        <w:rPr>
          <w:rStyle w:val="k"/>
          <w:b/>
          <w:bCs/>
          <w:color w:val="008000"/>
          <w:sz w:val="21"/>
          <w:szCs w:val="21"/>
        </w:rPr>
        <w:t>else</w:t>
      </w:r>
      <w:r>
        <w:rPr>
          <w:rStyle w:val="p"/>
          <w:color w:val="333333"/>
          <w:sz w:val="21"/>
          <w:szCs w:val="21"/>
        </w:rPr>
        <w:t>:</w:t>
      </w:r>
    </w:p>
    <w:p w14:paraId="2FC1E84D"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linea</w:t>
      </w:r>
      <w:r>
        <w:rPr>
          <w:rStyle w:val="o"/>
          <w:rFonts w:eastAsiaTheme="majorEastAsia"/>
          <w:color w:val="666666"/>
          <w:sz w:val="21"/>
          <w:szCs w:val="21"/>
        </w:rPr>
        <w:t>.</w:t>
      </w:r>
      <w:r>
        <w:rPr>
          <w:rStyle w:val="n"/>
          <w:color w:val="333333"/>
          <w:sz w:val="21"/>
          <w:szCs w:val="21"/>
        </w:rPr>
        <w:t>rstrip</w:t>
      </w:r>
      <w:r>
        <w:rPr>
          <w:rStyle w:val="p"/>
          <w:color w:val="333333"/>
          <w:sz w:val="21"/>
          <w:szCs w:val="21"/>
        </w:rPr>
        <w:t>(</w:t>
      </w:r>
      <w:r>
        <w:rPr>
          <w:rStyle w:val="s2"/>
          <w:rFonts w:eastAsiaTheme="majorEastAsia"/>
          <w:color w:val="BA2121"/>
          <w:sz w:val="21"/>
          <w:szCs w:val="21"/>
        </w:rPr>
        <w:t>"</w:t>
      </w:r>
      <w:r>
        <w:rPr>
          <w:rStyle w:val="se"/>
          <w:b/>
          <w:bCs/>
          <w:color w:val="BB6622"/>
          <w:sz w:val="21"/>
          <w:szCs w:val="21"/>
        </w:rPr>
        <w:t>\n</w:t>
      </w:r>
      <w:r>
        <w:rPr>
          <w:rStyle w:val="s2"/>
          <w:rFonts w:eastAsiaTheme="majorEastAsia"/>
          <w:color w:val="BA2121"/>
          <w:sz w:val="21"/>
          <w:szCs w:val="21"/>
        </w:rPr>
        <w:t>"</w:t>
      </w:r>
      <w:r>
        <w:rPr>
          <w:rStyle w:val="p"/>
          <w:color w:val="333333"/>
          <w:sz w:val="21"/>
          <w:szCs w:val="21"/>
        </w:rPr>
        <w:t>)</w:t>
      </w:r>
    </w:p>
    <w:p w14:paraId="3CF9B088"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r>
        <w:rPr>
          <w:rStyle w:val="p"/>
          <w:color w:val="333333"/>
          <w:sz w:val="21"/>
          <w:szCs w:val="21"/>
        </w:rPr>
        <w:t>:</w:t>
      </w:r>
    </w:p>
    <w:p w14:paraId="51F63416"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transcritos</w:t>
      </w:r>
      <w:r>
        <w:rPr>
          <w:rStyle w:val="p"/>
          <w:color w:val="333333"/>
          <w:sz w:val="21"/>
          <w:szCs w:val="21"/>
        </w:rPr>
        <w:t>[</w:t>
      </w:r>
      <w:r>
        <w:rPr>
          <w:rStyle w:val="n"/>
          <w:color w:val="333333"/>
          <w:sz w:val="21"/>
          <w:szCs w:val="21"/>
        </w:rPr>
        <w:t>cod_secuencia</w:t>
      </w:r>
      <w:r>
        <w:rPr>
          <w:rStyle w:val="p"/>
          <w:color w:val="333333"/>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secuencia</w:t>
      </w:r>
    </w:p>
    <w:p w14:paraId="6D39124C"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417FD370"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5FDF43D5"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n"/>
          <w:color w:val="333333"/>
          <w:sz w:val="21"/>
          <w:szCs w:val="21"/>
        </w:rPr>
        <w:t>transcritos</w:t>
      </w:r>
    </w:p>
    <w:p w14:paraId="133A1B8C" w14:textId="77777777" w:rsidR="00A2359B" w:rsidRDefault="00A2359B" w:rsidP="00A2359B">
      <w:pPr>
        <w:pStyle w:val="HTMLconformatoprevio"/>
        <w:shd w:val="clear" w:color="auto" w:fill="F7F7F7"/>
        <w:wordWrap w:val="0"/>
        <w:rPr>
          <w:color w:val="333333"/>
          <w:sz w:val="21"/>
          <w:szCs w:val="21"/>
        </w:rPr>
      </w:pPr>
    </w:p>
    <w:p w14:paraId="373F832E" w14:textId="77777777" w:rsidR="00A2359B" w:rsidRDefault="00A2359B" w:rsidP="00A2359B">
      <w:pPr>
        <w:pStyle w:val="HTMLconformatoprevio"/>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leer_fasta_list</w:t>
      </w:r>
      <w:r>
        <w:rPr>
          <w:rStyle w:val="p"/>
          <w:color w:val="333333"/>
          <w:sz w:val="21"/>
          <w:szCs w:val="21"/>
        </w:rPr>
        <w:t>(</w:t>
      </w:r>
      <w:r>
        <w:rPr>
          <w:rStyle w:val="n"/>
          <w:color w:val="333333"/>
          <w:sz w:val="21"/>
          <w:szCs w:val="21"/>
        </w:rPr>
        <w:t>archivo</w:t>
      </w:r>
      <w:r>
        <w:rPr>
          <w:rStyle w:val="p"/>
          <w:color w:val="333333"/>
          <w:sz w:val="21"/>
          <w:szCs w:val="21"/>
        </w:rPr>
        <w:t>,</w:t>
      </w:r>
      <w:r>
        <w:rPr>
          <w:color w:val="333333"/>
          <w:sz w:val="21"/>
          <w:szCs w:val="21"/>
        </w:rPr>
        <w:t xml:space="preserve"> </w:t>
      </w:r>
      <w:r>
        <w:rPr>
          <w:rStyle w:val="n"/>
          <w:color w:val="333333"/>
          <w:sz w:val="21"/>
          <w:szCs w:val="21"/>
        </w:rPr>
        <w:t>limite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0</w:t>
      </w:r>
      <w:r>
        <w:rPr>
          <w:rStyle w:val="p"/>
          <w:color w:val="333333"/>
          <w:sz w:val="21"/>
          <w:szCs w:val="21"/>
        </w:rPr>
        <w:t>):</w:t>
      </w:r>
    </w:p>
    <w:p w14:paraId="1A9853D4"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transcritos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list</w:t>
      </w:r>
      <w:r>
        <w:rPr>
          <w:rStyle w:val="p"/>
          <w:color w:val="333333"/>
          <w:sz w:val="21"/>
          <w:szCs w:val="21"/>
        </w:rPr>
        <w:t>()</w:t>
      </w:r>
    </w:p>
    <w:p w14:paraId="60D4B6DE"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cod_secuencia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5B784E18"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3158DAB1" w14:textId="77777777" w:rsidR="00A2359B" w:rsidRPr="00FD6FF2" w:rsidRDefault="00A2359B" w:rsidP="00A2359B">
      <w:pPr>
        <w:pStyle w:val="HTMLconformatoprevio"/>
        <w:shd w:val="clear" w:color="auto" w:fill="F7F7F7"/>
        <w:wordWrap w:val="0"/>
        <w:rPr>
          <w:color w:val="333333"/>
          <w:sz w:val="21"/>
          <w:szCs w:val="21"/>
          <w:lang w:val="en-US"/>
          <w:rPrChange w:id="3674" w:author="Edwin Villanueva Talavera" w:date="2019-06-02T11:17:00Z">
            <w:rPr>
              <w:color w:val="333333"/>
              <w:sz w:val="21"/>
              <w:szCs w:val="21"/>
            </w:rPr>
          </w:rPrChange>
        </w:rPr>
      </w:pPr>
      <w:r>
        <w:rPr>
          <w:color w:val="333333"/>
          <w:sz w:val="21"/>
          <w:szCs w:val="21"/>
        </w:rPr>
        <w:t xml:space="preserve">    </w:t>
      </w:r>
      <w:r w:rsidRPr="00FD6FF2">
        <w:rPr>
          <w:rStyle w:val="n"/>
          <w:color w:val="333333"/>
          <w:sz w:val="21"/>
          <w:szCs w:val="21"/>
          <w:lang w:val="en-US"/>
          <w:rPrChange w:id="3675" w:author="Edwin Villanueva Talavera" w:date="2019-06-02T11:17:00Z">
            <w:rPr>
              <w:rStyle w:val="n"/>
              <w:color w:val="333333"/>
              <w:sz w:val="21"/>
              <w:szCs w:val="21"/>
            </w:rPr>
          </w:rPrChange>
        </w:rPr>
        <w:t>f</w:t>
      </w:r>
      <w:r w:rsidRPr="00FD6FF2">
        <w:rPr>
          <w:color w:val="333333"/>
          <w:sz w:val="21"/>
          <w:szCs w:val="21"/>
          <w:lang w:val="en-US"/>
          <w:rPrChange w:id="3676" w:author="Edwin Villanueva Talavera" w:date="2019-06-02T11:17:00Z">
            <w:rPr>
              <w:color w:val="333333"/>
              <w:sz w:val="21"/>
              <w:szCs w:val="21"/>
            </w:rPr>
          </w:rPrChange>
        </w:rPr>
        <w:t xml:space="preserve"> </w:t>
      </w:r>
      <w:r w:rsidRPr="00FD6FF2">
        <w:rPr>
          <w:rStyle w:val="o"/>
          <w:rFonts w:eastAsiaTheme="majorEastAsia"/>
          <w:color w:val="666666"/>
          <w:sz w:val="21"/>
          <w:szCs w:val="21"/>
          <w:lang w:val="en-US"/>
          <w:rPrChange w:id="3677" w:author="Edwin Villanueva Talavera" w:date="2019-06-02T11:17:00Z">
            <w:rPr>
              <w:rStyle w:val="o"/>
              <w:rFonts w:eastAsiaTheme="majorEastAsia"/>
              <w:color w:val="666666"/>
              <w:sz w:val="21"/>
              <w:szCs w:val="21"/>
            </w:rPr>
          </w:rPrChange>
        </w:rPr>
        <w:t>=</w:t>
      </w:r>
      <w:r w:rsidRPr="00FD6FF2">
        <w:rPr>
          <w:color w:val="333333"/>
          <w:sz w:val="21"/>
          <w:szCs w:val="21"/>
          <w:lang w:val="en-US"/>
          <w:rPrChange w:id="3678" w:author="Edwin Villanueva Talavera" w:date="2019-06-02T11:17:00Z">
            <w:rPr>
              <w:color w:val="333333"/>
              <w:sz w:val="21"/>
              <w:szCs w:val="21"/>
            </w:rPr>
          </w:rPrChange>
        </w:rPr>
        <w:t xml:space="preserve"> </w:t>
      </w:r>
      <w:r w:rsidRPr="00FD6FF2">
        <w:rPr>
          <w:rStyle w:val="nb"/>
          <w:color w:val="008000"/>
          <w:sz w:val="21"/>
          <w:szCs w:val="21"/>
          <w:lang w:val="en-US"/>
          <w:rPrChange w:id="3679" w:author="Edwin Villanueva Talavera" w:date="2019-06-02T11:17:00Z">
            <w:rPr>
              <w:rStyle w:val="nb"/>
              <w:color w:val="008000"/>
              <w:sz w:val="21"/>
              <w:szCs w:val="21"/>
            </w:rPr>
          </w:rPrChange>
        </w:rPr>
        <w:t>open</w:t>
      </w:r>
      <w:r w:rsidRPr="00FD6FF2">
        <w:rPr>
          <w:rStyle w:val="p"/>
          <w:color w:val="333333"/>
          <w:sz w:val="21"/>
          <w:szCs w:val="21"/>
          <w:lang w:val="en-US"/>
          <w:rPrChange w:id="3680" w:author="Edwin Villanueva Talavera" w:date="2019-06-02T11:17:00Z">
            <w:rPr>
              <w:rStyle w:val="p"/>
              <w:color w:val="333333"/>
              <w:sz w:val="21"/>
              <w:szCs w:val="21"/>
            </w:rPr>
          </w:rPrChange>
        </w:rPr>
        <w:t>(</w:t>
      </w:r>
      <w:r w:rsidRPr="00FD6FF2">
        <w:rPr>
          <w:rStyle w:val="n"/>
          <w:color w:val="333333"/>
          <w:sz w:val="21"/>
          <w:szCs w:val="21"/>
          <w:lang w:val="en-US"/>
          <w:rPrChange w:id="3681" w:author="Edwin Villanueva Talavera" w:date="2019-06-02T11:17:00Z">
            <w:rPr>
              <w:rStyle w:val="n"/>
              <w:color w:val="333333"/>
              <w:sz w:val="21"/>
              <w:szCs w:val="21"/>
            </w:rPr>
          </w:rPrChange>
        </w:rPr>
        <w:t>archivo</w:t>
      </w:r>
      <w:r w:rsidRPr="00FD6FF2">
        <w:rPr>
          <w:rStyle w:val="p"/>
          <w:color w:val="333333"/>
          <w:sz w:val="21"/>
          <w:szCs w:val="21"/>
          <w:lang w:val="en-US"/>
          <w:rPrChange w:id="3682" w:author="Edwin Villanueva Talavera" w:date="2019-06-02T11:17:00Z">
            <w:rPr>
              <w:rStyle w:val="p"/>
              <w:color w:val="333333"/>
              <w:sz w:val="21"/>
              <w:szCs w:val="21"/>
            </w:rPr>
          </w:rPrChange>
        </w:rPr>
        <w:t>,</w:t>
      </w:r>
      <w:r w:rsidRPr="00FD6FF2">
        <w:rPr>
          <w:color w:val="333333"/>
          <w:sz w:val="21"/>
          <w:szCs w:val="21"/>
          <w:lang w:val="en-US"/>
          <w:rPrChange w:id="3683" w:author="Edwin Villanueva Talavera" w:date="2019-06-02T11:17:00Z">
            <w:rPr>
              <w:color w:val="333333"/>
              <w:sz w:val="21"/>
              <w:szCs w:val="21"/>
            </w:rPr>
          </w:rPrChange>
        </w:rPr>
        <w:t xml:space="preserve"> </w:t>
      </w:r>
      <w:r w:rsidRPr="00FD6FF2">
        <w:rPr>
          <w:rStyle w:val="s2"/>
          <w:rFonts w:eastAsiaTheme="majorEastAsia"/>
          <w:color w:val="BA2121"/>
          <w:sz w:val="21"/>
          <w:szCs w:val="21"/>
          <w:lang w:val="en-US"/>
          <w:rPrChange w:id="3684" w:author="Edwin Villanueva Talavera" w:date="2019-06-02T11:17:00Z">
            <w:rPr>
              <w:rStyle w:val="s2"/>
              <w:rFonts w:eastAsiaTheme="majorEastAsia"/>
              <w:color w:val="BA2121"/>
              <w:sz w:val="21"/>
              <w:szCs w:val="21"/>
            </w:rPr>
          </w:rPrChange>
        </w:rPr>
        <w:t>"r"</w:t>
      </w:r>
      <w:r w:rsidRPr="00FD6FF2">
        <w:rPr>
          <w:rStyle w:val="p"/>
          <w:color w:val="333333"/>
          <w:sz w:val="21"/>
          <w:szCs w:val="21"/>
          <w:lang w:val="en-US"/>
          <w:rPrChange w:id="3685" w:author="Edwin Villanueva Talavera" w:date="2019-06-02T11:17:00Z">
            <w:rPr>
              <w:rStyle w:val="p"/>
              <w:color w:val="333333"/>
              <w:sz w:val="21"/>
              <w:szCs w:val="21"/>
            </w:rPr>
          </w:rPrChange>
        </w:rPr>
        <w:t>)</w:t>
      </w:r>
    </w:p>
    <w:p w14:paraId="38CA8853" w14:textId="77777777" w:rsidR="00A2359B" w:rsidRPr="00FD6FF2" w:rsidRDefault="00A2359B" w:rsidP="00A2359B">
      <w:pPr>
        <w:pStyle w:val="HTMLconformatoprevio"/>
        <w:shd w:val="clear" w:color="auto" w:fill="F7F7F7"/>
        <w:wordWrap w:val="0"/>
        <w:rPr>
          <w:color w:val="333333"/>
          <w:sz w:val="21"/>
          <w:szCs w:val="21"/>
          <w:lang w:val="en-US"/>
          <w:rPrChange w:id="3686" w:author="Edwin Villanueva Talavera" w:date="2019-06-02T11:17:00Z">
            <w:rPr>
              <w:color w:val="333333"/>
              <w:sz w:val="21"/>
              <w:szCs w:val="21"/>
            </w:rPr>
          </w:rPrChange>
        </w:rPr>
      </w:pPr>
      <w:r w:rsidRPr="00FD6FF2">
        <w:rPr>
          <w:color w:val="333333"/>
          <w:sz w:val="21"/>
          <w:szCs w:val="21"/>
          <w:lang w:val="en-US"/>
          <w:rPrChange w:id="3687" w:author="Edwin Villanueva Talavera" w:date="2019-06-02T11:17:00Z">
            <w:rPr>
              <w:color w:val="333333"/>
              <w:sz w:val="21"/>
              <w:szCs w:val="21"/>
            </w:rPr>
          </w:rPrChange>
        </w:rPr>
        <w:t xml:space="preserve">    </w:t>
      </w:r>
      <w:r w:rsidRPr="00FD6FF2">
        <w:rPr>
          <w:rStyle w:val="k"/>
          <w:b/>
          <w:bCs/>
          <w:color w:val="008000"/>
          <w:sz w:val="21"/>
          <w:szCs w:val="21"/>
          <w:lang w:val="en-US"/>
          <w:rPrChange w:id="3688" w:author="Edwin Villanueva Talavera" w:date="2019-06-02T11:17:00Z">
            <w:rPr>
              <w:rStyle w:val="k"/>
              <w:b/>
              <w:bCs/>
              <w:color w:val="008000"/>
              <w:sz w:val="21"/>
              <w:szCs w:val="21"/>
            </w:rPr>
          </w:rPrChange>
        </w:rPr>
        <w:t>for</w:t>
      </w:r>
      <w:r w:rsidRPr="00FD6FF2">
        <w:rPr>
          <w:color w:val="333333"/>
          <w:sz w:val="21"/>
          <w:szCs w:val="21"/>
          <w:lang w:val="en-US"/>
          <w:rPrChange w:id="3689" w:author="Edwin Villanueva Talavera" w:date="2019-06-02T11:17:00Z">
            <w:rPr>
              <w:color w:val="333333"/>
              <w:sz w:val="21"/>
              <w:szCs w:val="21"/>
            </w:rPr>
          </w:rPrChange>
        </w:rPr>
        <w:t xml:space="preserve"> </w:t>
      </w:r>
      <w:r w:rsidRPr="00FD6FF2">
        <w:rPr>
          <w:rStyle w:val="n"/>
          <w:color w:val="333333"/>
          <w:sz w:val="21"/>
          <w:szCs w:val="21"/>
          <w:lang w:val="en-US"/>
          <w:rPrChange w:id="3690" w:author="Edwin Villanueva Talavera" w:date="2019-06-02T11:17:00Z">
            <w:rPr>
              <w:rStyle w:val="n"/>
              <w:color w:val="333333"/>
              <w:sz w:val="21"/>
              <w:szCs w:val="21"/>
            </w:rPr>
          </w:rPrChange>
        </w:rPr>
        <w:t>linea</w:t>
      </w:r>
      <w:r w:rsidRPr="00FD6FF2">
        <w:rPr>
          <w:color w:val="333333"/>
          <w:sz w:val="21"/>
          <w:szCs w:val="21"/>
          <w:lang w:val="en-US"/>
          <w:rPrChange w:id="3691" w:author="Edwin Villanueva Talavera" w:date="2019-06-02T11:17:00Z">
            <w:rPr>
              <w:color w:val="333333"/>
              <w:sz w:val="21"/>
              <w:szCs w:val="21"/>
            </w:rPr>
          </w:rPrChange>
        </w:rPr>
        <w:t xml:space="preserve"> </w:t>
      </w:r>
      <w:r w:rsidRPr="00FD6FF2">
        <w:rPr>
          <w:rStyle w:val="ow"/>
          <w:b/>
          <w:bCs/>
          <w:color w:val="AA22FF"/>
          <w:sz w:val="21"/>
          <w:szCs w:val="21"/>
          <w:lang w:val="en-US"/>
          <w:rPrChange w:id="3692" w:author="Edwin Villanueva Talavera" w:date="2019-06-02T11:17:00Z">
            <w:rPr>
              <w:rStyle w:val="ow"/>
              <w:b/>
              <w:bCs/>
              <w:color w:val="AA22FF"/>
              <w:sz w:val="21"/>
              <w:szCs w:val="21"/>
            </w:rPr>
          </w:rPrChange>
        </w:rPr>
        <w:t>in</w:t>
      </w:r>
      <w:r w:rsidRPr="00FD6FF2">
        <w:rPr>
          <w:color w:val="333333"/>
          <w:sz w:val="21"/>
          <w:szCs w:val="21"/>
          <w:lang w:val="en-US"/>
          <w:rPrChange w:id="3693" w:author="Edwin Villanueva Talavera" w:date="2019-06-02T11:17:00Z">
            <w:rPr>
              <w:color w:val="333333"/>
              <w:sz w:val="21"/>
              <w:szCs w:val="21"/>
            </w:rPr>
          </w:rPrChange>
        </w:rPr>
        <w:t xml:space="preserve"> </w:t>
      </w:r>
      <w:r w:rsidRPr="00FD6FF2">
        <w:rPr>
          <w:rStyle w:val="n"/>
          <w:color w:val="333333"/>
          <w:sz w:val="21"/>
          <w:szCs w:val="21"/>
          <w:lang w:val="en-US"/>
          <w:rPrChange w:id="3694" w:author="Edwin Villanueva Talavera" w:date="2019-06-02T11:17:00Z">
            <w:rPr>
              <w:rStyle w:val="n"/>
              <w:color w:val="333333"/>
              <w:sz w:val="21"/>
              <w:szCs w:val="21"/>
            </w:rPr>
          </w:rPrChange>
        </w:rPr>
        <w:t>f</w:t>
      </w:r>
      <w:r w:rsidRPr="00FD6FF2">
        <w:rPr>
          <w:rStyle w:val="p"/>
          <w:color w:val="333333"/>
          <w:sz w:val="21"/>
          <w:szCs w:val="21"/>
          <w:lang w:val="en-US"/>
          <w:rPrChange w:id="3695" w:author="Edwin Villanueva Talavera" w:date="2019-06-02T11:17:00Z">
            <w:rPr>
              <w:rStyle w:val="p"/>
              <w:color w:val="333333"/>
              <w:sz w:val="21"/>
              <w:szCs w:val="21"/>
            </w:rPr>
          </w:rPrChange>
        </w:rPr>
        <w:t>:</w:t>
      </w:r>
    </w:p>
    <w:p w14:paraId="4CDCB1B1" w14:textId="77777777" w:rsidR="00A2359B" w:rsidRPr="00FD6FF2" w:rsidRDefault="00A2359B" w:rsidP="00A2359B">
      <w:pPr>
        <w:pStyle w:val="HTMLconformatoprevio"/>
        <w:shd w:val="clear" w:color="auto" w:fill="F7F7F7"/>
        <w:wordWrap w:val="0"/>
        <w:rPr>
          <w:color w:val="333333"/>
          <w:sz w:val="21"/>
          <w:szCs w:val="21"/>
          <w:lang w:val="en-US"/>
          <w:rPrChange w:id="3696" w:author="Edwin Villanueva Talavera" w:date="2019-06-02T11:17:00Z">
            <w:rPr>
              <w:color w:val="333333"/>
              <w:sz w:val="21"/>
              <w:szCs w:val="21"/>
            </w:rPr>
          </w:rPrChange>
        </w:rPr>
      </w:pPr>
      <w:r w:rsidRPr="00FD6FF2">
        <w:rPr>
          <w:color w:val="333333"/>
          <w:sz w:val="21"/>
          <w:szCs w:val="21"/>
          <w:lang w:val="en-US"/>
          <w:rPrChange w:id="3697" w:author="Edwin Villanueva Talavera" w:date="2019-06-02T11:17:00Z">
            <w:rPr>
              <w:color w:val="333333"/>
              <w:sz w:val="21"/>
              <w:szCs w:val="21"/>
            </w:rPr>
          </w:rPrChange>
        </w:rPr>
        <w:t xml:space="preserve">        </w:t>
      </w:r>
      <w:r w:rsidRPr="00FD6FF2">
        <w:rPr>
          <w:rStyle w:val="k"/>
          <w:b/>
          <w:bCs/>
          <w:color w:val="008000"/>
          <w:sz w:val="21"/>
          <w:szCs w:val="21"/>
          <w:lang w:val="en-US"/>
          <w:rPrChange w:id="3698" w:author="Edwin Villanueva Talavera" w:date="2019-06-02T11:17:00Z">
            <w:rPr>
              <w:rStyle w:val="k"/>
              <w:b/>
              <w:bCs/>
              <w:color w:val="008000"/>
              <w:sz w:val="21"/>
              <w:szCs w:val="21"/>
            </w:rPr>
          </w:rPrChange>
        </w:rPr>
        <w:t>if</w:t>
      </w:r>
      <w:r w:rsidRPr="00FD6FF2">
        <w:rPr>
          <w:color w:val="333333"/>
          <w:sz w:val="21"/>
          <w:szCs w:val="21"/>
          <w:lang w:val="en-US"/>
          <w:rPrChange w:id="3699" w:author="Edwin Villanueva Talavera" w:date="2019-06-02T11:17:00Z">
            <w:rPr>
              <w:color w:val="333333"/>
              <w:sz w:val="21"/>
              <w:szCs w:val="21"/>
            </w:rPr>
          </w:rPrChange>
        </w:rPr>
        <w:t xml:space="preserve"> </w:t>
      </w:r>
      <w:r w:rsidRPr="00FD6FF2">
        <w:rPr>
          <w:rStyle w:val="n"/>
          <w:color w:val="333333"/>
          <w:sz w:val="21"/>
          <w:szCs w:val="21"/>
          <w:lang w:val="en-US"/>
          <w:rPrChange w:id="3700" w:author="Edwin Villanueva Talavera" w:date="2019-06-02T11:17:00Z">
            <w:rPr>
              <w:rStyle w:val="n"/>
              <w:color w:val="333333"/>
              <w:sz w:val="21"/>
              <w:szCs w:val="21"/>
            </w:rPr>
          </w:rPrChange>
        </w:rPr>
        <w:t>linea</w:t>
      </w:r>
      <w:r w:rsidRPr="00FD6FF2">
        <w:rPr>
          <w:rStyle w:val="o"/>
          <w:rFonts w:eastAsiaTheme="majorEastAsia"/>
          <w:color w:val="666666"/>
          <w:sz w:val="21"/>
          <w:szCs w:val="21"/>
          <w:lang w:val="en-US"/>
          <w:rPrChange w:id="3701" w:author="Edwin Villanueva Talavera" w:date="2019-06-02T11:17:00Z">
            <w:rPr>
              <w:rStyle w:val="o"/>
              <w:rFonts w:eastAsiaTheme="majorEastAsia"/>
              <w:color w:val="666666"/>
              <w:sz w:val="21"/>
              <w:szCs w:val="21"/>
            </w:rPr>
          </w:rPrChange>
        </w:rPr>
        <w:t>.</w:t>
      </w:r>
      <w:r w:rsidRPr="00FD6FF2">
        <w:rPr>
          <w:rStyle w:val="n"/>
          <w:color w:val="333333"/>
          <w:sz w:val="21"/>
          <w:szCs w:val="21"/>
          <w:lang w:val="en-US"/>
          <w:rPrChange w:id="3702" w:author="Edwin Villanueva Talavera" w:date="2019-06-02T11:17:00Z">
            <w:rPr>
              <w:rStyle w:val="n"/>
              <w:color w:val="333333"/>
              <w:sz w:val="21"/>
              <w:szCs w:val="21"/>
            </w:rPr>
          </w:rPrChange>
        </w:rPr>
        <w:t>startswith</w:t>
      </w:r>
      <w:r w:rsidRPr="00FD6FF2">
        <w:rPr>
          <w:rStyle w:val="p"/>
          <w:color w:val="333333"/>
          <w:sz w:val="21"/>
          <w:szCs w:val="21"/>
          <w:lang w:val="en-US"/>
          <w:rPrChange w:id="3703" w:author="Edwin Villanueva Talavera" w:date="2019-06-02T11:17:00Z">
            <w:rPr>
              <w:rStyle w:val="p"/>
              <w:color w:val="333333"/>
              <w:sz w:val="21"/>
              <w:szCs w:val="21"/>
            </w:rPr>
          </w:rPrChange>
        </w:rPr>
        <w:t>(</w:t>
      </w:r>
      <w:r w:rsidRPr="00FD6FF2">
        <w:rPr>
          <w:rStyle w:val="s2"/>
          <w:rFonts w:eastAsiaTheme="majorEastAsia"/>
          <w:color w:val="BA2121"/>
          <w:sz w:val="21"/>
          <w:szCs w:val="21"/>
          <w:lang w:val="en-US"/>
          <w:rPrChange w:id="3704" w:author="Edwin Villanueva Talavera" w:date="2019-06-02T11:17:00Z">
            <w:rPr>
              <w:rStyle w:val="s2"/>
              <w:rFonts w:eastAsiaTheme="majorEastAsia"/>
              <w:color w:val="BA2121"/>
              <w:sz w:val="21"/>
              <w:szCs w:val="21"/>
            </w:rPr>
          </w:rPrChange>
        </w:rPr>
        <w:t>"&gt;"</w:t>
      </w:r>
      <w:r w:rsidRPr="00FD6FF2">
        <w:rPr>
          <w:rStyle w:val="p"/>
          <w:color w:val="333333"/>
          <w:sz w:val="21"/>
          <w:szCs w:val="21"/>
          <w:lang w:val="en-US"/>
          <w:rPrChange w:id="3705" w:author="Edwin Villanueva Talavera" w:date="2019-06-02T11:17:00Z">
            <w:rPr>
              <w:rStyle w:val="p"/>
              <w:color w:val="333333"/>
              <w:sz w:val="21"/>
              <w:szCs w:val="21"/>
            </w:rPr>
          </w:rPrChange>
        </w:rPr>
        <w:t>):</w:t>
      </w:r>
    </w:p>
    <w:p w14:paraId="4999AF76" w14:textId="77777777" w:rsidR="00A2359B" w:rsidRDefault="00A2359B" w:rsidP="00A2359B">
      <w:pPr>
        <w:pStyle w:val="HTMLconformatoprevio"/>
        <w:shd w:val="clear" w:color="auto" w:fill="F7F7F7"/>
        <w:wordWrap w:val="0"/>
        <w:rPr>
          <w:color w:val="333333"/>
          <w:sz w:val="21"/>
          <w:szCs w:val="21"/>
        </w:rPr>
      </w:pPr>
      <w:r w:rsidRPr="00FD6FF2">
        <w:rPr>
          <w:color w:val="333333"/>
          <w:sz w:val="21"/>
          <w:szCs w:val="21"/>
          <w:lang w:val="en-US"/>
          <w:rPrChange w:id="3706" w:author="Edwin Villanueva Talavera" w:date="2019-06-02T11:17:00Z">
            <w:rPr>
              <w:color w:val="333333"/>
              <w:sz w:val="21"/>
              <w:szCs w:val="21"/>
            </w:rPr>
          </w:rPrChange>
        </w:rPr>
        <w:t xml:space="preserve">            </w:t>
      </w:r>
      <w:r w:rsidRPr="00FD6FF2">
        <w:rPr>
          <w:rStyle w:val="k"/>
          <w:b/>
          <w:bCs/>
          <w:color w:val="008000"/>
          <w:sz w:val="21"/>
          <w:szCs w:val="21"/>
          <w:lang w:val="en-US"/>
          <w:rPrChange w:id="3707" w:author="Edwin Villanueva Talavera" w:date="2019-06-02T11:17:00Z">
            <w:rPr>
              <w:rStyle w:val="k"/>
              <w:b/>
              <w:bCs/>
              <w:color w:val="008000"/>
              <w:sz w:val="21"/>
              <w:szCs w:val="21"/>
            </w:rPr>
          </w:rPrChange>
        </w:rPr>
        <w:t>if</w:t>
      </w:r>
      <w:r w:rsidRPr="00FD6FF2">
        <w:rPr>
          <w:color w:val="333333"/>
          <w:sz w:val="21"/>
          <w:szCs w:val="21"/>
          <w:lang w:val="en-US"/>
          <w:rPrChange w:id="3708" w:author="Edwin Villanueva Talavera" w:date="2019-06-02T11:17:00Z">
            <w:rPr>
              <w:color w:val="333333"/>
              <w:sz w:val="21"/>
              <w:szCs w:val="21"/>
            </w:rPr>
          </w:rPrChange>
        </w:rPr>
        <w:t xml:space="preserve"> </w:t>
      </w:r>
      <w:r w:rsidRPr="00FD6FF2">
        <w:rPr>
          <w:rStyle w:val="n"/>
          <w:color w:val="333333"/>
          <w:sz w:val="21"/>
          <w:szCs w:val="21"/>
          <w:lang w:val="en-US"/>
          <w:rPrChange w:id="3709" w:author="Edwin Villanueva Talavera" w:date="2019-06-02T11:17:00Z">
            <w:rPr>
              <w:rStyle w:val="n"/>
              <w:color w:val="333333"/>
              <w:sz w:val="21"/>
              <w:szCs w:val="21"/>
            </w:rPr>
          </w:rPrChange>
        </w:rPr>
        <w:t>secuencia</w:t>
      </w:r>
      <w:r w:rsidRPr="00FD6FF2">
        <w:rPr>
          <w:color w:val="333333"/>
          <w:sz w:val="21"/>
          <w:szCs w:val="21"/>
          <w:lang w:val="en-US"/>
          <w:rPrChange w:id="3710" w:author="Edwin Villanueva Talavera" w:date="2019-06-02T11:17:00Z">
            <w:rPr>
              <w:color w:val="333333"/>
              <w:sz w:val="21"/>
              <w:szCs w:val="21"/>
            </w:rPr>
          </w:rPrChange>
        </w:rPr>
        <w:t xml:space="preserve"> </w:t>
      </w:r>
      <w:r w:rsidRPr="00FD6FF2">
        <w:rPr>
          <w:rStyle w:val="o"/>
          <w:rFonts w:eastAsiaTheme="majorEastAsia"/>
          <w:color w:val="666666"/>
          <w:sz w:val="21"/>
          <w:szCs w:val="21"/>
          <w:lang w:val="en-US"/>
          <w:rPrChange w:id="3711" w:author="Edwin Villanueva Talavera" w:date="2019-06-02T11:17:00Z">
            <w:rPr>
              <w:rStyle w:val="o"/>
              <w:rFonts w:eastAsiaTheme="majorEastAsia"/>
              <w:color w:val="666666"/>
              <w:sz w:val="21"/>
              <w:szCs w:val="21"/>
            </w:rPr>
          </w:rPrChange>
        </w:rPr>
        <w:t>!=</w:t>
      </w:r>
      <w:r w:rsidRPr="00FD6FF2">
        <w:rPr>
          <w:color w:val="333333"/>
          <w:sz w:val="21"/>
          <w:szCs w:val="21"/>
          <w:lang w:val="en-US"/>
          <w:rPrChange w:id="3712" w:author="Edwin Villanueva Talavera" w:date="2019-06-02T11:17:00Z">
            <w:rPr>
              <w:color w:val="333333"/>
              <w:sz w:val="21"/>
              <w:szCs w:val="21"/>
            </w:rPr>
          </w:rPrChange>
        </w:rPr>
        <w:t xml:space="preserve"> </w:t>
      </w:r>
      <w:r>
        <w:rPr>
          <w:rStyle w:val="s2"/>
          <w:rFonts w:eastAsiaTheme="majorEastAsia"/>
          <w:color w:val="BA2121"/>
          <w:sz w:val="21"/>
          <w:szCs w:val="21"/>
        </w:rPr>
        <w:t>""</w:t>
      </w:r>
      <w:r>
        <w:rPr>
          <w:rStyle w:val="p"/>
          <w:color w:val="333333"/>
          <w:sz w:val="21"/>
          <w:szCs w:val="21"/>
        </w:rPr>
        <w:t>:</w:t>
      </w:r>
    </w:p>
    <w:p w14:paraId="27ED2BBE"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transcritos</w:t>
      </w:r>
      <w:r>
        <w:rPr>
          <w:rStyle w:val="o"/>
          <w:rFonts w:eastAsiaTheme="majorEastAsia"/>
          <w:color w:val="666666"/>
          <w:sz w:val="21"/>
          <w:szCs w:val="21"/>
        </w:rPr>
        <w:t>.</w:t>
      </w:r>
      <w:r>
        <w:rPr>
          <w:rStyle w:val="n"/>
          <w:color w:val="333333"/>
          <w:sz w:val="21"/>
          <w:szCs w:val="21"/>
        </w:rPr>
        <w:t>append</w:t>
      </w:r>
      <w:r>
        <w:rPr>
          <w:rStyle w:val="p"/>
          <w:color w:val="333333"/>
          <w:sz w:val="21"/>
          <w:szCs w:val="21"/>
        </w:rPr>
        <w:t>((</w:t>
      </w:r>
      <w:r>
        <w:rPr>
          <w:rStyle w:val="n"/>
          <w:color w:val="333333"/>
          <w:sz w:val="21"/>
          <w:szCs w:val="21"/>
        </w:rPr>
        <w:t>cod_secuencia</w:t>
      </w:r>
      <w:r>
        <w:rPr>
          <w:rStyle w:val="p"/>
          <w:color w:val="333333"/>
          <w:sz w:val="21"/>
          <w:szCs w:val="21"/>
        </w:rPr>
        <w:t>,</w:t>
      </w:r>
      <w:r>
        <w:rPr>
          <w:color w:val="333333"/>
          <w:sz w:val="21"/>
          <w:szCs w:val="21"/>
        </w:rPr>
        <w:t xml:space="preserve"> </w:t>
      </w:r>
      <w:r>
        <w:rPr>
          <w:rStyle w:val="n"/>
          <w:color w:val="333333"/>
          <w:sz w:val="21"/>
          <w:szCs w:val="21"/>
        </w:rPr>
        <w:t>secuencia</w:t>
      </w:r>
      <w:r>
        <w:rPr>
          <w:rStyle w:val="p"/>
          <w:color w:val="333333"/>
          <w:sz w:val="21"/>
          <w:szCs w:val="21"/>
        </w:rPr>
        <w:t>))</w:t>
      </w:r>
    </w:p>
    <w:p w14:paraId="50B3E4C0" w14:textId="77777777" w:rsidR="00A2359B" w:rsidRPr="00FD6FF2" w:rsidRDefault="00A2359B" w:rsidP="00A2359B">
      <w:pPr>
        <w:pStyle w:val="HTMLconformatoprevio"/>
        <w:shd w:val="clear" w:color="auto" w:fill="F7F7F7"/>
        <w:wordWrap w:val="0"/>
        <w:rPr>
          <w:color w:val="333333"/>
          <w:sz w:val="21"/>
          <w:szCs w:val="21"/>
          <w:lang w:val="en-US"/>
          <w:rPrChange w:id="3713" w:author="Edwin Villanueva Talavera" w:date="2019-06-02T11:17:00Z">
            <w:rPr>
              <w:color w:val="333333"/>
              <w:sz w:val="21"/>
              <w:szCs w:val="21"/>
            </w:rPr>
          </w:rPrChange>
        </w:rPr>
      </w:pPr>
      <w:r>
        <w:rPr>
          <w:color w:val="333333"/>
          <w:sz w:val="21"/>
          <w:szCs w:val="21"/>
        </w:rPr>
        <w:t xml:space="preserve">                </w:t>
      </w:r>
      <w:r w:rsidRPr="00FD6FF2">
        <w:rPr>
          <w:rStyle w:val="n"/>
          <w:color w:val="333333"/>
          <w:sz w:val="21"/>
          <w:szCs w:val="21"/>
          <w:lang w:val="en-US"/>
          <w:rPrChange w:id="3714" w:author="Edwin Villanueva Talavera" w:date="2019-06-02T11:17:00Z">
            <w:rPr>
              <w:rStyle w:val="n"/>
              <w:color w:val="333333"/>
              <w:sz w:val="21"/>
              <w:szCs w:val="21"/>
            </w:rPr>
          </w:rPrChange>
        </w:rPr>
        <w:t>secuencia</w:t>
      </w:r>
      <w:r w:rsidRPr="00FD6FF2">
        <w:rPr>
          <w:color w:val="333333"/>
          <w:sz w:val="21"/>
          <w:szCs w:val="21"/>
          <w:lang w:val="en-US"/>
          <w:rPrChange w:id="3715" w:author="Edwin Villanueva Talavera" w:date="2019-06-02T11:17:00Z">
            <w:rPr>
              <w:color w:val="333333"/>
              <w:sz w:val="21"/>
              <w:szCs w:val="21"/>
            </w:rPr>
          </w:rPrChange>
        </w:rPr>
        <w:t xml:space="preserve"> </w:t>
      </w:r>
      <w:r w:rsidRPr="00FD6FF2">
        <w:rPr>
          <w:rStyle w:val="o"/>
          <w:rFonts w:eastAsiaTheme="majorEastAsia"/>
          <w:color w:val="666666"/>
          <w:sz w:val="21"/>
          <w:szCs w:val="21"/>
          <w:lang w:val="en-US"/>
          <w:rPrChange w:id="3716" w:author="Edwin Villanueva Talavera" w:date="2019-06-02T11:17:00Z">
            <w:rPr>
              <w:rStyle w:val="o"/>
              <w:rFonts w:eastAsiaTheme="majorEastAsia"/>
              <w:color w:val="666666"/>
              <w:sz w:val="21"/>
              <w:szCs w:val="21"/>
            </w:rPr>
          </w:rPrChange>
        </w:rPr>
        <w:t>=</w:t>
      </w:r>
      <w:r w:rsidRPr="00FD6FF2">
        <w:rPr>
          <w:color w:val="333333"/>
          <w:sz w:val="21"/>
          <w:szCs w:val="21"/>
          <w:lang w:val="en-US"/>
          <w:rPrChange w:id="3717" w:author="Edwin Villanueva Talavera" w:date="2019-06-02T11:17:00Z">
            <w:rPr>
              <w:color w:val="333333"/>
              <w:sz w:val="21"/>
              <w:szCs w:val="21"/>
            </w:rPr>
          </w:rPrChange>
        </w:rPr>
        <w:t xml:space="preserve"> </w:t>
      </w:r>
      <w:r w:rsidRPr="00FD6FF2">
        <w:rPr>
          <w:rStyle w:val="s2"/>
          <w:rFonts w:eastAsiaTheme="majorEastAsia"/>
          <w:color w:val="BA2121"/>
          <w:sz w:val="21"/>
          <w:szCs w:val="21"/>
          <w:lang w:val="en-US"/>
          <w:rPrChange w:id="3718" w:author="Edwin Villanueva Talavera" w:date="2019-06-02T11:17:00Z">
            <w:rPr>
              <w:rStyle w:val="s2"/>
              <w:rFonts w:eastAsiaTheme="majorEastAsia"/>
              <w:color w:val="BA2121"/>
              <w:sz w:val="21"/>
              <w:szCs w:val="21"/>
            </w:rPr>
          </w:rPrChange>
        </w:rPr>
        <w:t>""</w:t>
      </w:r>
    </w:p>
    <w:p w14:paraId="205B7397" w14:textId="77777777" w:rsidR="00A2359B" w:rsidRPr="00FD6FF2" w:rsidRDefault="00A2359B" w:rsidP="00A2359B">
      <w:pPr>
        <w:pStyle w:val="HTMLconformatoprevio"/>
        <w:shd w:val="clear" w:color="auto" w:fill="F7F7F7"/>
        <w:wordWrap w:val="0"/>
        <w:rPr>
          <w:color w:val="333333"/>
          <w:sz w:val="21"/>
          <w:szCs w:val="21"/>
          <w:lang w:val="en-US"/>
          <w:rPrChange w:id="3719" w:author="Edwin Villanueva Talavera" w:date="2019-06-02T11:17:00Z">
            <w:rPr>
              <w:color w:val="333333"/>
              <w:sz w:val="21"/>
              <w:szCs w:val="21"/>
            </w:rPr>
          </w:rPrChange>
        </w:rPr>
      </w:pPr>
      <w:r w:rsidRPr="00FD6FF2">
        <w:rPr>
          <w:color w:val="333333"/>
          <w:sz w:val="21"/>
          <w:szCs w:val="21"/>
          <w:lang w:val="en-US"/>
          <w:rPrChange w:id="3720" w:author="Edwin Villanueva Talavera" w:date="2019-06-02T11:17:00Z">
            <w:rPr>
              <w:color w:val="333333"/>
              <w:sz w:val="21"/>
              <w:szCs w:val="21"/>
            </w:rPr>
          </w:rPrChange>
        </w:rPr>
        <w:t xml:space="preserve">                </w:t>
      </w:r>
      <w:r w:rsidRPr="00FD6FF2">
        <w:rPr>
          <w:rStyle w:val="n"/>
          <w:color w:val="333333"/>
          <w:sz w:val="21"/>
          <w:szCs w:val="21"/>
          <w:lang w:val="en-US"/>
          <w:rPrChange w:id="3721" w:author="Edwin Villanueva Talavera" w:date="2019-06-02T11:17:00Z">
            <w:rPr>
              <w:rStyle w:val="n"/>
              <w:color w:val="333333"/>
              <w:sz w:val="21"/>
              <w:szCs w:val="21"/>
            </w:rPr>
          </w:rPrChange>
        </w:rPr>
        <w:t>limite</w:t>
      </w:r>
      <w:r w:rsidRPr="00FD6FF2">
        <w:rPr>
          <w:color w:val="333333"/>
          <w:sz w:val="21"/>
          <w:szCs w:val="21"/>
          <w:lang w:val="en-US"/>
          <w:rPrChange w:id="3722" w:author="Edwin Villanueva Talavera" w:date="2019-06-02T11:17:00Z">
            <w:rPr>
              <w:color w:val="333333"/>
              <w:sz w:val="21"/>
              <w:szCs w:val="21"/>
            </w:rPr>
          </w:rPrChange>
        </w:rPr>
        <w:t xml:space="preserve"> </w:t>
      </w:r>
      <w:r w:rsidRPr="00FD6FF2">
        <w:rPr>
          <w:rStyle w:val="o"/>
          <w:rFonts w:eastAsiaTheme="majorEastAsia"/>
          <w:color w:val="666666"/>
          <w:sz w:val="21"/>
          <w:szCs w:val="21"/>
          <w:lang w:val="en-US"/>
          <w:rPrChange w:id="3723" w:author="Edwin Villanueva Talavera" w:date="2019-06-02T11:17:00Z">
            <w:rPr>
              <w:rStyle w:val="o"/>
              <w:rFonts w:eastAsiaTheme="majorEastAsia"/>
              <w:color w:val="666666"/>
              <w:sz w:val="21"/>
              <w:szCs w:val="21"/>
            </w:rPr>
          </w:rPrChange>
        </w:rPr>
        <w:t>-=</w:t>
      </w:r>
      <w:r w:rsidRPr="00FD6FF2">
        <w:rPr>
          <w:color w:val="333333"/>
          <w:sz w:val="21"/>
          <w:szCs w:val="21"/>
          <w:lang w:val="en-US"/>
          <w:rPrChange w:id="3724" w:author="Edwin Villanueva Talavera" w:date="2019-06-02T11:17:00Z">
            <w:rPr>
              <w:color w:val="333333"/>
              <w:sz w:val="21"/>
              <w:szCs w:val="21"/>
            </w:rPr>
          </w:rPrChange>
        </w:rPr>
        <w:t xml:space="preserve"> </w:t>
      </w:r>
      <w:r w:rsidRPr="00FD6FF2">
        <w:rPr>
          <w:rStyle w:val="mi"/>
          <w:color w:val="666666"/>
          <w:sz w:val="21"/>
          <w:szCs w:val="21"/>
          <w:lang w:val="en-US"/>
          <w:rPrChange w:id="3725" w:author="Edwin Villanueva Talavera" w:date="2019-06-02T11:17:00Z">
            <w:rPr>
              <w:rStyle w:val="mi"/>
              <w:color w:val="666666"/>
              <w:sz w:val="21"/>
              <w:szCs w:val="21"/>
            </w:rPr>
          </w:rPrChange>
        </w:rPr>
        <w:t>1</w:t>
      </w:r>
    </w:p>
    <w:p w14:paraId="6F6E3986" w14:textId="77777777" w:rsidR="00A2359B" w:rsidRPr="00FD6FF2" w:rsidRDefault="00A2359B" w:rsidP="00A2359B">
      <w:pPr>
        <w:pStyle w:val="HTMLconformatoprevio"/>
        <w:shd w:val="clear" w:color="auto" w:fill="F7F7F7"/>
        <w:wordWrap w:val="0"/>
        <w:rPr>
          <w:color w:val="333333"/>
          <w:sz w:val="21"/>
          <w:szCs w:val="21"/>
          <w:lang w:val="en-US"/>
          <w:rPrChange w:id="3726" w:author="Edwin Villanueva Talavera" w:date="2019-06-02T11:17:00Z">
            <w:rPr>
              <w:color w:val="333333"/>
              <w:sz w:val="21"/>
              <w:szCs w:val="21"/>
            </w:rPr>
          </w:rPrChange>
        </w:rPr>
      </w:pPr>
      <w:r w:rsidRPr="00FD6FF2">
        <w:rPr>
          <w:color w:val="333333"/>
          <w:sz w:val="21"/>
          <w:szCs w:val="21"/>
          <w:lang w:val="en-US"/>
          <w:rPrChange w:id="3727" w:author="Edwin Villanueva Talavera" w:date="2019-06-02T11:17:00Z">
            <w:rPr>
              <w:color w:val="333333"/>
              <w:sz w:val="21"/>
              <w:szCs w:val="21"/>
            </w:rPr>
          </w:rPrChange>
        </w:rPr>
        <w:t xml:space="preserve">                </w:t>
      </w:r>
      <w:r w:rsidRPr="00FD6FF2">
        <w:rPr>
          <w:rStyle w:val="k"/>
          <w:b/>
          <w:bCs/>
          <w:color w:val="008000"/>
          <w:sz w:val="21"/>
          <w:szCs w:val="21"/>
          <w:lang w:val="en-US"/>
          <w:rPrChange w:id="3728" w:author="Edwin Villanueva Talavera" w:date="2019-06-02T11:17:00Z">
            <w:rPr>
              <w:rStyle w:val="k"/>
              <w:b/>
              <w:bCs/>
              <w:color w:val="008000"/>
              <w:sz w:val="21"/>
              <w:szCs w:val="21"/>
            </w:rPr>
          </w:rPrChange>
        </w:rPr>
        <w:t>if</w:t>
      </w:r>
      <w:r w:rsidRPr="00FD6FF2">
        <w:rPr>
          <w:color w:val="333333"/>
          <w:sz w:val="21"/>
          <w:szCs w:val="21"/>
          <w:lang w:val="en-US"/>
          <w:rPrChange w:id="3729" w:author="Edwin Villanueva Talavera" w:date="2019-06-02T11:17:00Z">
            <w:rPr>
              <w:color w:val="333333"/>
              <w:sz w:val="21"/>
              <w:szCs w:val="21"/>
            </w:rPr>
          </w:rPrChange>
        </w:rPr>
        <w:t xml:space="preserve"> </w:t>
      </w:r>
      <w:r w:rsidRPr="00FD6FF2">
        <w:rPr>
          <w:rStyle w:val="n"/>
          <w:color w:val="333333"/>
          <w:sz w:val="21"/>
          <w:szCs w:val="21"/>
          <w:lang w:val="en-US"/>
          <w:rPrChange w:id="3730" w:author="Edwin Villanueva Talavera" w:date="2019-06-02T11:17:00Z">
            <w:rPr>
              <w:rStyle w:val="n"/>
              <w:color w:val="333333"/>
              <w:sz w:val="21"/>
              <w:szCs w:val="21"/>
            </w:rPr>
          </w:rPrChange>
        </w:rPr>
        <w:t>limite</w:t>
      </w:r>
      <w:r w:rsidRPr="00FD6FF2">
        <w:rPr>
          <w:color w:val="333333"/>
          <w:sz w:val="21"/>
          <w:szCs w:val="21"/>
          <w:lang w:val="en-US"/>
          <w:rPrChange w:id="3731" w:author="Edwin Villanueva Talavera" w:date="2019-06-02T11:17:00Z">
            <w:rPr>
              <w:color w:val="333333"/>
              <w:sz w:val="21"/>
              <w:szCs w:val="21"/>
            </w:rPr>
          </w:rPrChange>
        </w:rPr>
        <w:t xml:space="preserve"> </w:t>
      </w:r>
      <w:r w:rsidRPr="00FD6FF2">
        <w:rPr>
          <w:rStyle w:val="o"/>
          <w:rFonts w:eastAsiaTheme="majorEastAsia"/>
          <w:color w:val="666666"/>
          <w:sz w:val="21"/>
          <w:szCs w:val="21"/>
          <w:lang w:val="en-US"/>
          <w:rPrChange w:id="3732" w:author="Edwin Villanueva Talavera" w:date="2019-06-02T11:17:00Z">
            <w:rPr>
              <w:rStyle w:val="o"/>
              <w:rFonts w:eastAsiaTheme="majorEastAsia"/>
              <w:color w:val="666666"/>
              <w:sz w:val="21"/>
              <w:szCs w:val="21"/>
            </w:rPr>
          </w:rPrChange>
        </w:rPr>
        <w:t>==</w:t>
      </w:r>
      <w:r w:rsidRPr="00FD6FF2">
        <w:rPr>
          <w:color w:val="333333"/>
          <w:sz w:val="21"/>
          <w:szCs w:val="21"/>
          <w:lang w:val="en-US"/>
          <w:rPrChange w:id="3733" w:author="Edwin Villanueva Talavera" w:date="2019-06-02T11:17:00Z">
            <w:rPr>
              <w:color w:val="333333"/>
              <w:sz w:val="21"/>
              <w:szCs w:val="21"/>
            </w:rPr>
          </w:rPrChange>
        </w:rPr>
        <w:t xml:space="preserve"> </w:t>
      </w:r>
      <w:r w:rsidRPr="00FD6FF2">
        <w:rPr>
          <w:rStyle w:val="mi"/>
          <w:color w:val="666666"/>
          <w:sz w:val="21"/>
          <w:szCs w:val="21"/>
          <w:lang w:val="en-US"/>
          <w:rPrChange w:id="3734" w:author="Edwin Villanueva Talavera" w:date="2019-06-02T11:17:00Z">
            <w:rPr>
              <w:rStyle w:val="mi"/>
              <w:color w:val="666666"/>
              <w:sz w:val="21"/>
              <w:szCs w:val="21"/>
            </w:rPr>
          </w:rPrChange>
        </w:rPr>
        <w:t>0</w:t>
      </w:r>
      <w:r w:rsidRPr="00FD6FF2">
        <w:rPr>
          <w:rStyle w:val="p"/>
          <w:color w:val="333333"/>
          <w:sz w:val="21"/>
          <w:szCs w:val="21"/>
          <w:lang w:val="en-US"/>
          <w:rPrChange w:id="3735" w:author="Edwin Villanueva Talavera" w:date="2019-06-02T11:17:00Z">
            <w:rPr>
              <w:rStyle w:val="p"/>
              <w:color w:val="333333"/>
              <w:sz w:val="21"/>
              <w:szCs w:val="21"/>
            </w:rPr>
          </w:rPrChange>
        </w:rPr>
        <w:t>:</w:t>
      </w:r>
    </w:p>
    <w:p w14:paraId="72A1C96E" w14:textId="77777777" w:rsidR="00A2359B" w:rsidRPr="00FD6FF2" w:rsidRDefault="00A2359B" w:rsidP="00A2359B">
      <w:pPr>
        <w:pStyle w:val="HTMLconformatoprevio"/>
        <w:shd w:val="clear" w:color="auto" w:fill="F7F7F7"/>
        <w:wordWrap w:val="0"/>
        <w:rPr>
          <w:color w:val="333333"/>
          <w:sz w:val="21"/>
          <w:szCs w:val="21"/>
          <w:lang w:val="en-US"/>
          <w:rPrChange w:id="3736" w:author="Edwin Villanueva Talavera" w:date="2019-06-02T11:17:00Z">
            <w:rPr>
              <w:color w:val="333333"/>
              <w:sz w:val="21"/>
              <w:szCs w:val="21"/>
            </w:rPr>
          </w:rPrChange>
        </w:rPr>
      </w:pPr>
      <w:r w:rsidRPr="00FD6FF2">
        <w:rPr>
          <w:color w:val="333333"/>
          <w:sz w:val="21"/>
          <w:szCs w:val="21"/>
          <w:lang w:val="en-US"/>
          <w:rPrChange w:id="3737" w:author="Edwin Villanueva Talavera" w:date="2019-06-02T11:17:00Z">
            <w:rPr>
              <w:color w:val="333333"/>
              <w:sz w:val="21"/>
              <w:szCs w:val="21"/>
            </w:rPr>
          </w:rPrChange>
        </w:rPr>
        <w:t xml:space="preserve">                    </w:t>
      </w:r>
      <w:r w:rsidRPr="00FD6FF2">
        <w:rPr>
          <w:rStyle w:val="k"/>
          <w:b/>
          <w:bCs/>
          <w:color w:val="008000"/>
          <w:sz w:val="21"/>
          <w:szCs w:val="21"/>
          <w:lang w:val="en-US"/>
          <w:rPrChange w:id="3738" w:author="Edwin Villanueva Talavera" w:date="2019-06-02T11:17:00Z">
            <w:rPr>
              <w:rStyle w:val="k"/>
              <w:b/>
              <w:bCs/>
              <w:color w:val="008000"/>
              <w:sz w:val="21"/>
              <w:szCs w:val="21"/>
            </w:rPr>
          </w:rPrChange>
        </w:rPr>
        <w:t>break</w:t>
      </w:r>
    </w:p>
    <w:p w14:paraId="43B975A0" w14:textId="77777777" w:rsidR="00A2359B" w:rsidRPr="00FD6FF2" w:rsidRDefault="00A2359B" w:rsidP="00A2359B">
      <w:pPr>
        <w:pStyle w:val="HTMLconformatoprevio"/>
        <w:shd w:val="clear" w:color="auto" w:fill="F7F7F7"/>
        <w:wordWrap w:val="0"/>
        <w:rPr>
          <w:color w:val="333333"/>
          <w:sz w:val="21"/>
          <w:szCs w:val="21"/>
          <w:lang w:val="en-US"/>
          <w:rPrChange w:id="3739" w:author="Edwin Villanueva Talavera" w:date="2019-06-02T11:17:00Z">
            <w:rPr>
              <w:color w:val="333333"/>
              <w:sz w:val="21"/>
              <w:szCs w:val="21"/>
            </w:rPr>
          </w:rPrChange>
        </w:rPr>
      </w:pPr>
      <w:r w:rsidRPr="00FD6FF2">
        <w:rPr>
          <w:color w:val="333333"/>
          <w:sz w:val="21"/>
          <w:szCs w:val="21"/>
          <w:lang w:val="en-US"/>
          <w:rPrChange w:id="3740" w:author="Edwin Villanueva Talavera" w:date="2019-06-02T11:17:00Z">
            <w:rPr>
              <w:color w:val="333333"/>
              <w:sz w:val="21"/>
              <w:szCs w:val="21"/>
            </w:rPr>
          </w:rPrChange>
        </w:rPr>
        <w:t xml:space="preserve">            </w:t>
      </w:r>
      <w:r w:rsidRPr="00FD6FF2">
        <w:rPr>
          <w:rStyle w:val="n"/>
          <w:color w:val="333333"/>
          <w:sz w:val="21"/>
          <w:szCs w:val="21"/>
          <w:lang w:val="en-US"/>
          <w:rPrChange w:id="3741" w:author="Edwin Villanueva Talavera" w:date="2019-06-02T11:17:00Z">
            <w:rPr>
              <w:rStyle w:val="n"/>
              <w:color w:val="333333"/>
              <w:sz w:val="21"/>
              <w:szCs w:val="21"/>
            </w:rPr>
          </w:rPrChange>
        </w:rPr>
        <w:t>cod_secuencia</w:t>
      </w:r>
      <w:r w:rsidRPr="00FD6FF2">
        <w:rPr>
          <w:color w:val="333333"/>
          <w:sz w:val="21"/>
          <w:szCs w:val="21"/>
          <w:lang w:val="en-US"/>
          <w:rPrChange w:id="3742" w:author="Edwin Villanueva Talavera" w:date="2019-06-02T11:17:00Z">
            <w:rPr>
              <w:color w:val="333333"/>
              <w:sz w:val="21"/>
              <w:szCs w:val="21"/>
            </w:rPr>
          </w:rPrChange>
        </w:rPr>
        <w:t xml:space="preserve"> </w:t>
      </w:r>
      <w:r w:rsidRPr="00FD6FF2">
        <w:rPr>
          <w:rStyle w:val="o"/>
          <w:rFonts w:eastAsiaTheme="majorEastAsia"/>
          <w:color w:val="666666"/>
          <w:sz w:val="21"/>
          <w:szCs w:val="21"/>
          <w:lang w:val="en-US"/>
          <w:rPrChange w:id="3743" w:author="Edwin Villanueva Talavera" w:date="2019-06-02T11:17:00Z">
            <w:rPr>
              <w:rStyle w:val="o"/>
              <w:rFonts w:eastAsiaTheme="majorEastAsia"/>
              <w:color w:val="666666"/>
              <w:sz w:val="21"/>
              <w:szCs w:val="21"/>
            </w:rPr>
          </w:rPrChange>
        </w:rPr>
        <w:t>=</w:t>
      </w:r>
      <w:r w:rsidRPr="00FD6FF2">
        <w:rPr>
          <w:color w:val="333333"/>
          <w:sz w:val="21"/>
          <w:szCs w:val="21"/>
          <w:lang w:val="en-US"/>
          <w:rPrChange w:id="3744" w:author="Edwin Villanueva Talavera" w:date="2019-06-02T11:17:00Z">
            <w:rPr>
              <w:color w:val="333333"/>
              <w:sz w:val="21"/>
              <w:szCs w:val="21"/>
            </w:rPr>
          </w:rPrChange>
        </w:rPr>
        <w:t xml:space="preserve"> </w:t>
      </w:r>
      <w:r w:rsidRPr="00FD6FF2">
        <w:rPr>
          <w:rStyle w:val="n"/>
          <w:color w:val="333333"/>
          <w:sz w:val="21"/>
          <w:szCs w:val="21"/>
          <w:lang w:val="en-US"/>
          <w:rPrChange w:id="3745" w:author="Edwin Villanueva Talavera" w:date="2019-06-02T11:17:00Z">
            <w:rPr>
              <w:rStyle w:val="n"/>
              <w:color w:val="333333"/>
              <w:sz w:val="21"/>
              <w:szCs w:val="21"/>
            </w:rPr>
          </w:rPrChange>
        </w:rPr>
        <w:t>linea</w:t>
      </w:r>
      <w:r w:rsidRPr="00FD6FF2">
        <w:rPr>
          <w:rStyle w:val="o"/>
          <w:rFonts w:eastAsiaTheme="majorEastAsia"/>
          <w:color w:val="666666"/>
          <w:sz w:val="21"/>
          <w:szCs w:val="21"/>
          <w:lang w:val="en-US"/>
          <w:rPrChange w:id="3746" w:author="Edwin Villanueva Talavera" w:date="2019-06-02T11:17:00Z">
            <w:rPr>
              <w:rStyle w:val="o"/>
              <w:rFonts w:eastAsiaTheme="majorEastAsia"/>
              <w:color w:val="666666"/>
              <w:sz w:val="21"/>
              <w:szCs w:val="21"/>
            </w:rPr>
          </w:rPrChange>
        </w:rPr>
        <w:t>.</w:t>
      </w:r>
      <w:r w:rsidRPr="00FD6FF2">
        <w:rPr>
          <w:rStyle w:val="n"/>
          <w:color w:val="333333"/>
          <w:sz w:val="21"/>
          <w:szCs w:val="21"/>
          <w:lang w:val="en-US"/>
          <w:rPrChange w:id="3747" w:author="Edwin Villanueva Talavera" w:date="2019-06-02T11:17:00Z">
            <w:rPr>
              <w:rStyle w:val="n"/>
              <w:color w:val="333333"/>
              <w:sz w:val="21"/>
              <w:szCs w:val="21"/>
            </w:rPr>
          </w:rPrChange>
        </w:rPr>
        <w:t>rstrip</w:t>
      </w:r>
      <w:r w:rsidRPr="00FD6FF2">
        <w:rPr>
          <w:rStyle w:val="p"/>
          <w:color w:val="333333"/>
          <w:sz w:val="21"/>
          <w:szCs w:val="21"/>
          <w:lang w:val="en-US"/>
          <w:rPrChange w:id="3748" w:author="Edwin Villanueva Talavera" w:date="2019-06-02T11:17:00Z">
            <w:rPr>
              <w:rStyle w:val="p"/>
              <w:color w:val="333333"/>
              <w:sz w:val="21"/>
              <w:szCs w:val="21"/>
            </w:rPr>
          </w:rPrChange>
        </w:rPr>
        <w:t>(</w:t>
      </w:r>
      <w:r w:rsidRPr="00FD6FF2">
        <w:rPr>
          <w:rStyle w:val="s2"/>
          <w:rFonts w:eastAsiaTheme="majorEastAsia"/>
          <w:color w:val="BA2121"/>
          <w:sz w:val="21"/>
          <w:szCs w:val="21"/>
          <w:lang w:val="en-US"/>
          <w:rPrChange w:id="3749" w:author="Edwin Villanueva Talavera" w:date="2019-06-02T11:17:00Z">
            <w:rPr>
              <w:rStyle w:val="s2"/>
              <w:rFonts w:eastAsiaTheme="majorEastAsia"/>
              <w:color w:val="BA2121"/>
              <w:sz w:val="21"/>
              <w:szCs w:val="21"/>
            </w:rPr>
          </w:rPrChange>
        </w:rPr>
        <w:t>"</w:t>
      </w:r>
      <w:r w:rsidRPr="00FD6FF2">
        <w:rPr>
          <w:rStyle w:val="se"/>
          <w:b/>
          <w:bCs/>
          <w:color w:val="BB6622"/>
          <w:sz w:val="21"/>
          <w:szCs w:val="21"/>
          <w:lang w:val="en-US"/>
          <w:rPrChange w:id="3750" w:author="Edwin Villanueva Talavera" w:date="2019-06-02T11:17:00Z">
            <w:rPr>
              <w:rStyle w:val="se"/>
              <w:b/>
              <w:bCs/>
              <w:color w:val="BB6622"/>
              <w:sz w:val="21"/>
              <w:szCs w:val="21"/>
            </w:rPr>
          </w:rPrChange>
        </w:rPr>
        <w:t>\n</w:t>
      </w:r>
      <w:r w:rsidRPr="00FD6FF2">
        <w:rPr>
          <w:rStyle w:val="s2"/>
          <w:rFonts w:eastAsiaTheme="majorEastAsia"/>
          <w:color w:val="BA2121"/>
          <w:sz w:val="21"/>
          <w:szCs w:val="21"/>
          <w:lang w:val="en-US"/>
          <w:rPrChange w:id="3751" w:author="Edwin Villanueva Talavera" w:date="2019-06-02T11:17:00Z">
            <w:rPr>
              <w:rStyle w:val="s2"/>
              <w:rFonts w:eastAsiaTheme="majorEastAsia"/>
              <w:color w:val="BA2121"/>
              <w:sz w:val="21"/>
              <w:szCs w:val="21"/>
            </w:rPr>
          </w:rPrChange>
        </w:rPr>
        <w:t>"</w:t>
      </w:r>
      <w:r w:rsidRPr="00FD6FF2">
        <w:rPr>
          <w:rStyle w:val="p"/>
          <w:color w:val="333333"/>
          <w:sz w:val="21"/>
          <w:szCs w:val="21"/>
          <w:lang w:val="en-US"/>
          <w:rPrChange w:id="3752" w:author="Edwin Villanueva Talavera" w:date="2019-06-02T11:17:00Z">
            <w:rPr>
              <w:rStyle w:val="p"/>
              <w:color w:val="333333"/>
              <w:sz w:val="21"/>
              <w:szCs w:val="21"/>
            </w:rPr>
          </w:rPrChange>
        </w:rPr>
        <w:t>)</w:t>
      </w:r>
      <w:r w:rsidRPr="00FD6FF2">
        <w:rPr>
          <w:rStyle w:val="o"/>
          <w:rFonts w:eastAsiaTheme="majorEastAsia"/>
          <w:color w:val="666666"/>
          <w:sz w:val="21"/>
          <w:szCs w:val="21"/>
          <w:lang w:val="en-US"/>
          <w:rPrChange w:id="3753" w:author="Edwin Villanueva Talavera" w:date="2019-06-02T11:17:00Z">
            <w:rPr>
              <w:rStyle w:val="o"/>
              <w:rFonts w:eastAsiaTheme="majorEastAsia"/>
              <w:color w:val="666666"/>
              <w:sz w:val="21"/>
              <w:szCs w:val="21"/>
            </w:rPr>
          </w:rPrChange>
        </w:rPr>
        <w:t>.</w:t>
      </w:r>
      <w:r w:rsidRPr="00FD6FF2">
        <w:rPr>
          <w:rStyle w:val="n"/>
          <w:color w:val="333333"/>
          <w:sz w:val="21"/>
          <w:szCs w:val="21"/>
          <w:lang w:val="en-US"/>
          <w:rPrChange w:id="3754" w:author="Edwin Villanueva Talavera" w:date="2019-06-02T11:17:00Z">
            <w:rPr>
              <w:rStyle w:val="n"/>
              <w:color w:val="333333"/>
              <w:sz w:val="21"/>
              <w:szCs w:val="21"/>
            </w:rPr>
          </w:rPrChange>
        </w:rPr>
        <w:t>lstrip</w:t>
      </w:r>
      <w:r w:rsidRPr="00FD6FF2">
        <w:rPr>
          <w:rStyle w:val="p"/>
          <w:color w:val="333333"/>
          <w:sz w:val="21"/>
          <w:szCs w:val="21"/>
          <w:lang w:val="en-US"/>
          <w:rPrChange w:id="3755" w:author="Edwin Villanueva Talavera" w:date="2019-06-02T11:17:00Z">
            <w:rPr>
              <w:rStyle w:val="p"/>
              <w:color w:val="333333"/>
              <w:sz w:val="21"/>
              <w:szCs w:val="21"/>
            </w:rPr>
          </w:rPrChange>
        </w:rPr>
        <w:t>(</w:t>
      </w:r>
      <w:r w:rsidRPr="00FD6FF2">
        <w:rPr>
          <w:rStyle w:val="s2"/>
          <w:rFonts w:eastAsiaTheme="majorEastAsia"/>
          <w:color w:val="BA2121"/>
          <w:sz w:val="21"/>
          <w:szCs w:val="21"/>
          <w:lang w:val="en-US"/>
          <w:rPrChange w:id="3756" w:author="Edwin Villanueva Talavera" w:date="2019-06-02T11:17:00Z">
            <w:rPr>
              <w:rStyle w:val="s2"/>
              <w:rFonts w:eastAsiaTheme="majorEastAsia"/>
              <w:color w:val="BA2121"/>
              <w:sz w:val="21"/>
              <w:szCs w:val="21"/>
            </w:rPr>
          </w:rPrChange>
        </w:rPr>
        <w:t>"&gt;"</w:t>
      </w:r>
      <w:r w:rsidRPr="00FD6FF2">
        <w:rPr>
          <w:rStyle w:val="p"/>
          <w:color w:val="333333"/>
          <w:sz w:val="21"/>
          <w:szCs w:val="21"/>
          <w:lang w:val="en-US"/>
          <w:rPrChange w:id="3757" w:author="Edwin Villanueva Talavera" w:date="2019-06-02T11:17:00Z">
            <w:rPr>
              <w:rStyle w:val="p"/>
              <w:color w:val="333333"/>
              <w:sz w:val="21"/>
              <w:szCs w:val="21"/>
            </w:rPr>
          </w:rPrChange>
        </w:rPr>
        <w:t>)</w:t>
      </w:r>
      <w:r w:rsidRPr="00FD6FF2">
        <w:rPr>
          <w:rStyle w:val="o"/>
          <w:rFonts w:eastAsiaTheme="majorEastAsia"/>
          <w:color w:val="666666"/>
          <w:sz w:val="21"/>
          <w:szCs w:val="21"/>
          <w:lang w:val="en-US"/>
          <w:rPrChange w:id="3758" w:author="Edwin Villanueva Talavera" w:date="2019-06-02T11:17:00Z">
            <w:rPr>
              <w:rStyle w:val="o"/>
              <w:rFonts w:eastAsiaTheme="majorEastAsia"/>
              <w:color w:val="666666"/>
              <w:sz w:val="21"/>
              <w:szCs w:val="21"/>
            </w:rPr>
          </w:rPrChange>
        </w:rPr>
        <w:t>.</w:t>
      </w:r>
      <w:r w:rsidRPr="00FD6FF2">
        <w:rPr>
          <w:rStyle w:val="n"/>
          <w:color w:val="333333"/>
          <w:sz w:val="21"/>
          <w:szCs w:val="21"/>
          <w:lang w:val="en-US"/>
          <w:rPrChange w:id="3759" w:author="Edwin Villanueva Talavera" w:date="2019-06-02T11:17:00Z">
            <w:rPr>
              <w:rStyle w:val="n"/>
              <w:color w:val="333333"/>
              <w:sz w:val="21"/>
              <w:szCs w:val="21"/>
            </w:rPr>
          </w:rPrChange>
        </w:rPr>
        <w:t>strip</w:t>
      </w:r>
      <w:r w:rsidRPr="00FD6FF2">
        <w:rPr>
          <w:rStyle w:val="p"/>
          <w:color w:val="333333"/>
          <w:sz w:val="21"/>
          <w:szCs w:val="21"/>
          <w:lang w:val="en-US"/>
          <w:rPrChange w:id="3760" w:author="Edwin Villanueva Talavera" w:date="2019-06-02T11:17:00Z">
            <w:rPr>
              <w:rStyle w:val="p"/>
              <w:color w:val="333333"/>
              <w:sz w:val="21"/>
              <w:szCs w:val="21"/>
            </w:rPr>
          </w:rPrChange>
        </w:rPr>
        <w:t>()</w:t>
      </w:r>
      <w:r w:rsidRPr="00FD6FF2">
        <w:rPr>
          <w:rStyle w:val="o"/>
          <w:rFonts w:eastAsiaTheme="majorEastAsia"/>
          <w:color w:val="666666"/>
          <w:sz w:val="21"/>
          <w:szCs w:val="21"/>
          <w:lang w:val="en-US"/>
          <w:rPrChange w:id="3761" w:author="Edwin Villanueva Talavera" w:date="2019-06-02T11:17:00Z">
            <w:rPr>
              <w:rStyle w:val="o"/>
              <w:rFonts w:eastAsiaTheme="majorEastAsia"/>
              <w:color w:val="666666"/>
              <w:sz w:val="21"/>
              <w:szCs w:val="21"/>
            </w:rPr>
          </w:rPrChange>
        </w:rPr>
        <w:t>.</w:t>
      </w:r>
      <w:r w:rsidRPr="00FD6FF2">
        <w:rPr>
          <w:rStyle w:val="n"/>
          <w:color w:val="333333"/>
          <w:sz w:val="21"/>
          <w:szCs w:val="21"/>
          <w:lang w:val="en-US"/>
          <w:rPrChange w:id="3762" w:author="Edwin Villanueva Talavera" w:date="2019-06-02T11:17:00Z">
            <w:rPr>
              <w:rStyle w:val="n"/>
              <w:color w:val="333333"/>
              <w:sz w:val="21"/>
              <w:szCs w:val="21"/>
            </w:rPr>
          </w:rPrChange>
        </w:rPr>
        <w:t>upper</w:t>
      </w:r>
      <w:r w:rsidRPr="00FD6FF2">
        <w:rPr>
          <w:rStyle w:val="p"/>
          <w:color w:val="333333"/>
          <w:sz w:val="21"/>
          <w:szCs w:val="21"/>
          <w:lang w:val="en-US"/>
          <w:rPrChange w:id="3763" w:author="Edwin Villanueva Talavera" w:date="2019-06-02T11:17:00Z">
            <w:rPr>
              <w:rStyle w:val="p"/>
              <w:color w:val="333333"/>
              <w:sz w:val="21"/>
              <w:szCs w:val="21"/>
            </w:rPr>
          </w:rPrChange>
        </w:rPr>
        <w:t>()</w:t>
      </w:r>
    </w:p>
    <w:p w14:paraId="3CE24DEC" w14:textId="77777777" w:rsidR="00A2359B" w:rsidRDefault="00A2359B" w:rsidP="00A2359B">
      <w:pPr>
        <w:pStyle w:val="HTMLconformatoprevio"/>
        <w:shd w:val="clear" w:color="auto" w:fill="F7F7F7"/>
        <w:wordWrap w:val="0"/>
        <w:rPr>
          <w:color w:val="333333"/>
          <w:sz w:val="21"/>
          <w:szCs w:val="21"/>
        </w:rPr>
      </w:pPr>
      <w:r w:rsidRPr="00FD6FF2">
        <w:rPr>
          <w:color w:val="333333"/>
          <w:sz w:val="21"/>
          <w:szCs w:val="21"/>
          <w:lang w:val="en-US"/>
          <w:rPrChange w:id="3764" w:author="Edwin Villanueva Talavera" w:date="2019-06-02T11:17:00Z">
            <w:rPr>
              <w:color w:val="333333"/>
              <w:sz w:val="21"/>
              <w:szCs w:val="21"/>
            </w:rPr>
          </w:rPrChange>
        </w:rPr>
        <w:t xml:space="preserve">        </w:t>
      </w:r>
      <w:r>
        <w:rPr>
          <w:rStyle w:val="k"/>
          <w:b/>
          <w:bCs/>
          <w:color w:val="008000"/>
          <w:sz w:val="21"/>
          <w:szCs w:val="21"/>
        </w:rPr>
        <w:t>else</w:t>
      </w:r>
      <w:r>
        <w:rPr>
          <w:rStyle w:val="p"/>
          <w:color w:val="333333"/>
          <w:sz w:val="21"/>
          <w:szCs w:val="21"/>
        </w:rPr>
        <w:t>:</w:t>
      </w:r>
    </w:p>
    <w:p w14:paraId="50D4258F"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linea</w:t>
      </w:r>
      <w:r>
        <w:rPr>
          <w:rStyle w:val="o"/>
          <w:rFonts w:eastAsiaTheme="majorEastAsia"/>
          <w:color w:val="666666"/>
          <w:sz w:val="21"/>
          <w:szCs w:val="21"/>
        </w:rPr>
        <w:t>.</w:t>
      </w:r>
      <w:r>
        <w:rPr>
          <w:rStyle w:val="n"/>
          <w:color w:val="333333"/>
          <w:sz w:val="21"/>
          <w:szCs w:val="21"/>
        </w:rPr>
        <w:t>rstrip</w:t>
      </w:r>
      <w:r>
        <w:rPr>
          <w:rStyle w:val="p"/>
          <w:color w:val="333333"/>
          <w:sz w:val="21"/>
          <w:szCs w:val="21"/>
        </w:rPr>
        <w:t>(</w:t>
      </w:r>
      <w:r>
        <w:rPr>
          <w:rStyle w:val="s2"/>
          <w:rFonts w:eastAsiaTheme="majorEastAsia"/>
          <w:color w:val="BA2121"/>
          <w:sz w:val="21"/>
          <w:szCs w:val="21"/>
        </w:rPr>
        <w:t>"</w:t>
      </w:r>
      <w:r>
        <w:rPr>
          <w:rStyle w:val="se"/>
          <w:b/>
          <w:bCs/>
          <w:color w:val="BB6622"/>
          <w:sz w:val="21"/>
          <w:szCs w:val="21"/>
        </w:rPr>
        <w:t>\n</w:t>
      </w:r>
      <w:r>
        <w:rPr>
          <w:rStyle w:val="s2"/>
          <w:rFonts w:eastAsiaTheme="majorEastAsia"/>
          <w:color w:val="BA2121"/>
          <w:sz w:val="21"/>
          <w:szCs w:val="21"/>
        </w:rPr>
        <w:t>"</w:t>
      </w:r>
      <w:r>
        <w:rPr>
          <w:rStyle w:val="p"/>
          <w:color w:val="333333"/>
          <w:sz w:val="21"/>
          <w:szCs w:val="21"/>
        </w:rPr>
        <w:t>)</w:t>
      </w:r>
    </w:p>
    <w:p w14:paraId="75B1BC15"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r>
        <w:rPr>
          <w:rStyle w:val="p"/>
          <w:color w:val="333333"/>
          <w:sz w:val="21"/>
          <w:szCs w:val="21"/>
        </w:rPr>
        <w:t>:</w:t>
      </w:r>
    </w:p>
    <w:p w14:paraId="3E89695D"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transcritos</w:t>
      </w:r>
      <w:r>
        <w:rPr>
          <w:rStyle w:val="o"/>
          <w:rFonts w:eastAsiaTheme="majorEastAsia"/>
          <w:color w:val="666666"/>
          <w:sz w:val="21"/>
          <w:szCs w:val="21"/>
        </w:rPr>
        <w:t>.</w:t>
      </w:r>
      <w:r>
        <w:rPr>
          <w:rStyle w:val="n"/>
          <w:color w:val="333333"/>
          <w:sz w:val="21"/>
          <w:szCs w:val="21"/>
        </w:rPr>
        <w:t>append</w:t>
      </w:r>
      <w:r>
        <w:rPr>
          <w:rStyle w:val="p"/>
          <w:color w:val="333333"/>
          <w:sz w:val="21"/>
          <w:szCs w:val="21"/>
        </w:rPr>
        <w:t>((</w:t>
      </w:r>
      <w:r>
        <w:rPr>
          <w:rStyle w:val="n"/>
          <w:color w:val="333333"/>
          <w:sz w:val="21"/>
          <w:szCs w:val="21"/>
        </w:rPr>
        <w:t>cod_secuencia</w:t>
      </w:r>
      <w:r>
        <w:rPr>
          <w:rStyle w:val="p"/>
          <w:color w:val="333333"/>
          <w:sz w:val="21"/>
          <w:szCs w:val="21"/>
        </w:rPr>
        <w:t>,</w:t>
      </w:r>
      <w:r>
        <w:rPr>
          <w:color w:val="333333"/>
          <w:sz w:val="21"/>
          <w:szCs w:val="21"/>
        </w:rPr>
        <w:t xml:space="preserve"> </w:t>
      </w:r>
      <w:r>
        <w:rPr>
          <w:rStyle w:val="n"/>
          <w:color w:val="333333"/>
          <w:sz w:val="21"/>
          <w:szCs w:val="21"/>
        </w:rPr>
        <w:t>secuencia</w:t>
      </w:r>
      <w:r>
        <w:rPr>
          <w:rStyle w:val="p"/>
          <w:color w:val="333333"/>
          <w:sz w:val="21"/>
          <w:szCs w:val="21"/>
        </w:rPr>
        <w:t>))</w:t>
      </w:r>
    </w:p>
    <w:p w14:paraId="389BF8D1"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52A53035"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263749A2"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n"/>
          <w:color w:val="333333"/>
          <w:sz w:val="21"/>
          <w:szCs w:val="21"/>
        </w:rPr>
        <w:t>transcritos</w:t>
      </w:r>
    </w:p>
    <w:p w14:paraId="1C7B4E68" w14:textId="75FDC099" w:rsidR="00A2359B" w:rsidRDefault="00A2359B" w:rsidP="00A2359B">
      <w:pPr>
        <w:spacing w:before="0" w:after="160" w:line="259" w:lineRule="auto"/>
        <w:rPr>
          <w:rFonts w:eastAsiaTheme="majorEastAsia" w:cs="Arial"/>
          <w:b/>
          <w:noProof/>
          <w:sz w:val="24"/>
          <w:szCs w:val="24"/>
        </w:rPr>
      </w:pPr>
      <w:r>
        <w:rPr>
          <w:noProof/>
        </w:rPr>
        <w:t xml:space="preserve"> </w:t>
      </w:r>
      <w:r>
        <w:rPr>
          <w:noProof/>
        </w:rPr>
        <w:br w:type="page"/>
      </w:r>
    </w:p>
    <w:p w14:paraId="37DCA536" w14:textId="0730821D" w:rsidR="00A2359B" w:rsidRDefault="00A2359B" w:rsidP="00A2359B">
      <w:pPr>
        <w:pStyle w:val="Ttulo2"/>
        <w:numPr>
          <w:ilvl w:val="0"/>
          <w:numId w:val="21"/>
        </w:numPr>
        <w:rPr>
          <w:noProof/>
        </w:rPr>
      </w:pPr>
      <w:bookmarkStart w:id="3765" w:name="_Ref10223503"/>
      <w:bookmarkStart w:id="3766" w:name="_Toc10327591"/>
      <w:r>
        <w:rPr>
          <w:noProof/>
        </w:rPr>
        <w:t>: Librería util_caracteristicas.py</w:t>
      </w:r>
      <w:bookmarkEnd w:id="3765"/>
      <w:bookmarkEnd w:id="3766"/>
    </w:p>
    <w:p w14:paraId="5F2E7E9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writefile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libs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util_caracteristicas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py</w:t>
      </w:r>
    </w:p>
    <w:p w14:paraId="15BB6D5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b/>
          <w:bCs/>
          <w:color w:val="008000"/>
          <w:sz w:val="21"/>
          <w:szCs w:val="21"/>
          <w:lang w:eastAsia="es-PE"/>
        </w:rPr>
        <w:t>import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00FF"/>
          <w:sz w:val="21"/>
          <w:szCs w:val="21"/>
          <w:lang w:eastAsia="es-PE"/>
        </w:rPr>
        <w:t>os</w:t>
      </w:r>
    </w:p>
    <w:p w14:paraId="525EF14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b/>
          <w:bCs/>
          <w:color w:val="008000"/>
          <w:sz w:val="21"/>
          <w:szCs w:val="21"/>
          <w:lang w:eastAsia="es-PE"/>
        </w:rPr>
        <w:t>import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00FF"/>
          <w:sz w:val="21"/>
          <w:szCs w:val="21"/>
          <w:lang w:eastAsia="es-PE"/>
        </w:rPr>
        <w:t>util_fasta</w:t>
      </w:r>
    </w:p>
    <w:p w14:paraId="1F5A497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b/>
          <w:bCs/>
          <w:color w:val="008000"/>
          <w:sz w:val="21"/>
          <w:szCs w:val="21"/>
          <w:lang w:eastAsia="es-PE"/>
        </w:rPr>
        <w:t>from</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00FF"/>
          <w:sz w:val="21"/>
          <w:szCs w:val="21"/>
          <w:lang w:eastAsia="es-PE"/>
        </w:rPr>
        <w:t>Bio.SeqUtils</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import</w:t>
      </w:r>
      <w:r w:rsidRPr="00A2359B">
        <w:rPr>
          <w:rFonts w:ascii="Courier New" w:eastAsia="Times New Roman" w:hAnsi="Courier New" w:cs="Courier New"/>
          <w:color w:val="333333"/>
          <w:sz w:val="21"/>
          <w:szCs w:val="21"/>
          <w:lang w:eastAsia="es-PE"/>
        </w:rPr>
        <w:t xml:space="preserve"> GC</w:t>
      </w:r>
    </w:p>
    <w:p w14:paraId="65C147E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b/>
          <w:bCs/>
          <w:color w:val="008000"/>
          <w:sz w:val="21"/>
          <w:szCs w:val="21"/>
          <w:lang w:eastAsia="es-PE"/>
        </w:rPr>
        <w:t>import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00FF"/>
          <w:sz w:val="21"/>
          <w:szCs w:val="21"/>
          <w:lang w:eastAsia="es-PE"/>
        </w:rPr>
        <w:t>csv</w:t>
      </w:r>
    </w:p>
    <w:p w14:paraId="42F125F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76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3768" w:author="Edwin Villanueva Talavera" w:date="2019-06-02T11:17:00Z">
            <w:rPr>
              <w:rFonts w:ascii="Courier New" w:eastAsia="Times New Roman" w:hAnsi="Courier New" w:cs="Courier New"/>
              <w:b/>
              <w:bCs/>
              <w:color w:val="008000"/>
              <w:sz w:val="21"/>
              <w:szCs w:val="21"/>
              <w:lang w:eastAsia="es-PE"/>
            </w:rPr>
          </w:rPrChange>
        </w:rPr>
        <w:t>from</w:t>
      </w:r>
      <w:r w:rsidRPr="00FD6FF2">
        <w:rPr>
          <w:rFonts w:ascii="Courier New" w:eastAsia="Times New Roman" w:hAnsi="Courier New" w:cs="Courier New"/>
          <w:color w:val="333333"/>
          <w:sz w:val="21"/>
          <w:szCs w:val="21"/>
          <w:lang w:val="en-US" w:eastAsia="es-PE"/>
          <w:rPrChange w:id="37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3770" w:author="Edwin Villanueva Talavera" w:date="2019-06-02T11:17:00Z">
            <w:rPr>
              <w:rFonts w:ascii="Courier New" w:eastAsia="Times New Roman" w:hAnsi="Courier New" w:cs="Courier New"/>
              <w:b/>
              <w:bCs/>
              <w:color w:val="0000FF"/>
              <w:sz w:val="21"/>
              <w:szCs w:val="21"/>
              <w:lang w:eastAsia="es-PE"/>
            </w:rPr>
          </w:rPrChange>
        </w:rPr>
        <w:t>sklearn.externals.joblib</w:t>
      </w:r>
      <w:r w:rsidRPr="00FD6FF2">
        <w:rPr>
          <w:rFonts w:ascii="Courier New" w:eastAsia="Times New Roman" w:hAnsi="Courier New" w:cs="Courier New"/>
          <w:color w:val="333333"/>
          <w:sz w:val="21"/>
          <w:szCs w:val="21"/>
          <w:lang w:val="en-US" w:eastAsia="es-PE"/>
          <w:rPrChange w:id="377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3772"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3773" w:author="Edwin Villanueva Talavera" w:date="2019-06-02T11:17:00Z">
            <w:rPr>
              <w:rFonts w:ascii="Courier New" w:eastAsia="Times New Roman" w:hAnsi="Courier New" w:cs="Courier New"/>
              <w:color w:val="333333"/>
              <w:sz w:val="21"/>
              <w:szCs w:val="21"/>
              <w:lang w:eastAsia="es-PE"/>
            </w:rPr>
          </w:rPrChange>
        </w:rPr>
        <w:t xml:space="preserve"> dump, load</w:t>
      </w:r>
    </w:p>
    <w:p w14:paraId="3849560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774" w:author="Edwin Villanueva Talavera" w:date="2019-06-02T11:17:00Z">
            <w:rPr>
              <w:rFonts w:ascii="Courier New" w:eastAsia="Times New Roman" w:hAnsi="Courier New" w:cs="Courier New"/>
              <w:color w:val="333333"/>
              <w:sz w:val="21"/>
              <w:szCs w:val="21"/>
              <w:lang w:eastAsia="es-PE"/>
            </w:rPr>
          </w:rPrChange>
        </w:rPr>
      </w:pPr>
    </w:p>
    <w:p w14:paraId="707655A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77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3776"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377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3778" w:author="Edwin Villanueva Talavera" w:date="2019-06-02T11:17:00Z">
            <w:rPr>
              <w:rFonts w:ascii="Courier New" w:eastAsia="Times New Roman" w:hAnsi="Courier New" w:cs="Courier New"/>
              <w:color w:val="0000FF"/>
              <w:sz w:val="21"/>
              <w:szCs w:val="21"/>
              <w:lang w:eastAsia="es-PE"/>
            </w:rPr>
          </w:rPrChange>
        </w:rPr>
        <w:t>generar_modelo_CPAT</w:t>
      </w:r>
      <w:r w:rsidRPr="00FD6FF2">
        <w:rPr>
          <w:rFonts w:ascii="Courier New" w:eastAsia="Times New Roman" w:hAnsi="Courier New" w:cs="Courier New"/>
          <w:color w:val="333333"/>
          <w:sz w:val="21"/>
          <w:szCs w:val="21"/>
          <w:lang w:val="en-US" w:eastAsia="es-PE"/>
          <w:rPrChange w:id="3779" w:author="Edwin Villanueva Talavera" w:date="2019-06-02T11:17:00Z">
            <w:rPr>
              <w:rFonts w:ascii="Courier New" w:eastAsia="Times New Roman" w:hAnsi="Courier New" w:cs="Courier New"/>
              <w:color w:val="333333"/>
              <w:sz w:val="21"/>
              <w:szCs w:val="21"/>
              <w:lang w:eastAsia="es-PE"/>
            </w:rPr>
          </w:rPrChange>
        </w:rPr>
        <w:t>(archivo_lncRNA, archivo_PCT, archivo_CDS, carpeta_cpat):</w:t>
      </w:r>
    </w:p>
    <w:p w14:paraId="06C2002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78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781" w:author="Edwin Villanueva Talavera" w:date="2019-06-02T11:17:00Z">
            <w:rPr>
              <w:rFonts w:ascii="Courier New" w:eastAsia="Times New Roman" w:hAnsi="Courier New" w:cs="Courier New"/>
              <w:color w:val="333333"/>
              <w:sz w:val="21"/>
              <w:szCs w:val="21"/>
              <w:lang w:eastAsia="es-PE"/>
            </w:rPr>
          </w:rPrChange>
        </w:rPr>
        <w:t xml:space="preserve">    _generar_modelo_CPAT_hexamer(archivo_lncRNA, archivo_CDS, carpeta_cpat)</w:t>
      </w:r>
    </w:p>
    <w:p w14:paraId="5B8DA3E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78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783" w:author="Edwin Villanueva Talavera" w:date="2019-06-02T11:17:00Z">
            <w:rPr>
              <w:rFonts w:ascii="Courier New" w:eastAsia="Times New Roman" w:hAnsi="Courier New" w:cs="Courier New"/>
              <w:color w:val="333333"/>
              <w:sz w:val="21"/>
              <w:szCs w:val="21"/>
              <w:lang w:eastAsia="es-PE"/>
            </w:rPr>
          </w:rPrChange>
        </w:rPr>
        <w:t xml:space="preserve">    _generar_modelo_CPAT_logit(archivo_lncRNA, archivo_PCT, carpeta_cpat)</w:t>
      </w:r>
    </w:p>
    <w:p w14:paraId="63D4A6E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784" w:author="Edwin Villanueva Talavera" w:date="2019-06-02T11:17:00Z">
            <w:rPr>
              <w:rFonts w:ascii="Courier New" w:eastAsia="Times New Roman" w:hAnsi="Courier New" w:cs="Courier New"/>
              <w:color w:val="333333"/>
              <w:sz w:val="21"/>
              <w:szCs w:val="21"/>
              <w:lang w:eastAsia="es-PE"/>
            </w:rPr>
          </w:rPrChange>
        </w:rPr>
      </w:pPr>
    </w:p>
    <w:p w14:paraId="7015018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78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3786"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37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3788" w:author="Edwin Villanueva Talavera" w:date="2019-06-02T11:17:00Z">
            <w:rPr>
              <w:rFonts w:ascii="Courier New" w:eastAsia="Times New Roman" w:hAnsi="Courier New" w:cs="Courier New"/>
              <w:color w:val="0000FF"/>
              <w:sz w:val="21"/>
              <w:szCs w:val="21"/>
              <w:lang w:eastAsia="es-PE"/>
            </w:rPr>
          </w:rPrChange>
        </w:rPr>
        <w:t>_generar_modelo_CPAT_hexamer</w:t>
      </w:r>
      <w:r w:rsidRPr="00FD6FF2">
        <w:rPr>
          <w:rFonts w:ascii="Courier New" w:eastAsia="Times New Roman" w:hAnsi="Courier New" w:cs="Courier New"/>
          <w:color w:val="333333"/>
          <w:sz w:val="21"/>
          <w:szCs w:val="21"/>
          <w:lang w:val="en-US" w:eastAsia="es-PE"/>
          <w:rPrChange w:id="3789" w:author="Edwin Villanueva Talavera" w:date="2019-06-02T11:17:00Z">
            <w:rPr>
              <w:rFonts w:ascii="Courier New" w:eastAsia="Times New Roman" w:hAnsi="Courier New" w:cs="Courier New"/>
              <w:color w:val="333333"/>
              <w:sz w:val="21"/>
              <w:szCs w:val="21"/>
              <w:lang w:eastAsia="es-PE"/>
            </w:rPr>
          </w:rPrChange>
        </w:rPr>
        <w:t>(archivo_lncRNA, archivo_CDS, carpeta_cpat):</w:t>
      </w:r>
    </w:p>
    <w:p w14:paraId="70E7942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79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791" w:author="Edwin Villanueva Talavera" w:date="2019-06-02T11:17:00Z">
            <w:rPr>
              <w:rFonts w:ascii="Courier New" w:eastAsia="Times New Roman" w:hAnsi="Courier New" w:cs="Courier New"/>
              <w:color w:val="333333"/>
              <w:sz w:val="21"/>
              <w:szCs w:val="21"/>
              <w:lang w:eastAsia="es-PE"/>
            </w:rPr>
          </w:rPrChange>
        </w:rPr>
        <w:t xml:space="preserve">    script </w:t>
      </w:r>
      <w:r w:rsidRPr="00FD6FF2">
        <w:rPr>
          <w:rFonts w:ascii="Courier New" w:eastAsia="Times New Roman" w:hAnsi="Courier New" w:cs="Courier New"/>
          <w:color w:val="666666"/>
          <w:sz w:val="21"/>
          <w:szCs w:val="21"/>
          <w:lang w:val="en-US" w:eastAsia="es-PE"/>
          <w:rPrChange w:id="379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79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794" w:author="Edwin Villanueva Talavera" w:date="2019-06-02T11:17:00Z">
            <w:rPr>
              <w:rFonts w:ascii="Courier New" w:eastAsia="Times New Roman" w:hAnsi="Courier New" w:cs="Courier New"/>
              <w:color w:val="BA2121"/>
              <w:sz w:val="21"/>
              <w:szCs w:val="21"/>
              <w:lang w:eastAsia="es-PE"/>
            </w:rPr>
          </w:rPrChange>
        </w:rPr>
        <w:t>"~/anaconda3/bin/make_hexamer_tab.py"</w:t>
      </w:r>
    </w:p>
    <w:p w14:paraId="7F2C1B7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79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796" w:author="Edwin Villanueva Talavera" w:date="2019-06-02T11:17:00Z">
            <w:rPr>
              <w:rFonts w:ascii="Courier New" w:eastAsia="Times New Roman" w:hAnsi="Courier New" w:cs="Courier New"/>
              <w:color w:val="333333"/>
              <w:sz w:val="21"/>
              <w:szCs w:val="21"/>
              <w:lang w:eastAsia="es-PE"/>
            </w:rPr>
          </w:rPrChange>
        </w:rPr>
        <w:t xml:space="preserve">    fasta_cds </w:t>
      </w:r>
      <w:r w:rsidRPr="00FD6FF2">
        <w:rPr>
          <w:rFonts w:ascii="Courier New" w:eastAsia="Times New Roman" w:hAnsi="Courier New" w:cs="Courier New"/>
          <w:color w:val="666666"/>
          <w:sz w:val="21"/>
          <w:szCs w:val="21"/>
          <w:lang w:val="en-US" w:eastAsia="es-PE"/>
          <w:rPrChange w:id="379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7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79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38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380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02" w:author="Edwin Villanueva Talavera" w:date="2019-06-02T11:17:00Z">
            <w:rPr>
              <w:rFonts w:ascii="Courier New" w:eastAsia="Times New Roman" w:hAnsi="Courier New" w:cs="Courier New"/>
              <w:color w:val="333333"/>
              <w:sz w:val="21"/>
              <w:szCs w:val="21"/>
              <w:lang w:eastAsia="es-PE"/>
            </w:rPr>
          </w:rPrChange>
        </w:rPr>
        <w:t xml:space="preserve"> archivo_CDS </w:t>
      </w:r>
      <w:r w:rsidRPr="00FD6FF2">
        <w:rPr>
          <w:rFonts w:ascii="Courier New" w:eastAsia="Times New Roman" w:hAnsi="Courier New" w:cs="Courier New"/>
          <w:color w:val="666666"/>
          <w:sz w:val="21"/>
          <w:szCs w:val="21"/>
          <w:lang w:val="en-US" w:eastAsia="es-PE"/>
          <w:rPrChange w:id="380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05"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3806" w:author="Edwin Villanueva Talavera" w:date="2019-06-02T11:17:00Z">
            <w:rPr>
              <w:rFonts w:ascii="Courier New" w:eastAsia="Times New Roman" w:hAnsi="Courier New" w:cs="Courier New"/>
              <w:color w:val="333333"/>
              <w:sz w:val="21"/>
              <w:szCs w:val="21"/>
              <w:lang w:eastAsia="es-PE"/>
            </w:rPr>
          </w:rPrChange>
        </w:rPr>
        <w:t xml:space="preserve"> </w:t>
      </w:r>
    </w:p>
    <w:p w14:paraId="5A25DEE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80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808" w:author="Edwin Villanueva Talavera" w:date="2019-06-02T11:17:00Z">
            <w:rPr>
              <w:rFonts w:ascii="Courier New" w:eastAsia="Times New Roman" w:hAnsi="Courier New" w:cs="Courier New"/>
              <w:color w:val="333333"/>
              <w:sz w:val="21"/>
              <w:szCs w:val="21"/>
              <w:lang w:eastAsia="es-PE"/>
            </w:rPr>
          </w:rPrChange>
        </w:rPr>
        <w:t xml:space="preserve">    fasta_lncRNA </w:t>
      </w:r>
      <w:r w:rsidRPr="00FD6FF2">
        <w:rPr>
          <w:rFonts w:ascii="Courier New" w:eastAsia="Times New Roman" w:hAnsi="Courier New" w:cs="Courier New"/>
          <w:color w:val="666666"/>
          <w:sz w:val="21"/>
          <w:szCs w:val="21"/>
          <w:lang w:val="en-US" w:eastAsia="es-PE"/>
          <w:rPrChange w:id="380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1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38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381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14" w:author="Edwin Villanueva Talavera" w:date="2019-06-02T11:17:00Z">
            <w:rPr>
              <w:rFonts w:ascii="Courier New" w:eastAsia="Times New Roman" w:hAnsi="Courier New" w:cs="Courier New"/>
              <w:color w:val="333333"/>
              <w:sz w:val="21"/>
              <w:szCs w:val="21"/>
              <w:lang w:eastAsia="es-PE"/>
            </w:rPr>
          </w:rPrChange>
        </w:rPr>
        <w:t xml:space="preserve"> archivo_lncRNA </w:t>
      </w:r>
      <w:r w:rsidRPr="00FD6FF2">
        <w:rPr>
          <w:rFonts w:ascii="Courier New" w:eastAsia="Times New Roman" w:hAnsi="Courier New" w:cs="Courier New"/>
          <w:color w:val="666666"/>
          <w:sz w:val="21"/>
          <w:szCs w:val="21"/>
          <w:lang w:val="en-US" w:eastAsia="es-PE"/>
          <w:rPrChange w:id="381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1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17" w:author="Edwin Villanueva Talavera" w:date="2019-06-02T11:17:00Z">
            <w:rPr>
              <w:rFonts w:ascii="Courier New" w:eastAsia="Times New Roman" w:hAnsi="Courier New" w:cs="Courier New"/>
              <w:color w:val="BA2121"/>
              <w:sz w:val="21"/>
              <w:szCs w:val="21"/>
              <w:lang w:eastAsia="es-PE"/>
            </w:rPr>
          </w:rPrChange>
        </w:rPr>
        <w:t>"'"</w:t>
      </w:r>
    </w:p>
    <w:p w14:paraId="79E5DCF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81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819" w:author="Edwin Villanueva Talavera" w:date="2019-06-02T11:17:00Z">
            <w:rPr>
              <w:rFonts w:ascii="Courier New" w:eastAsia="Times New Roman" w:hAnsi="Courier New" w:cs="Courier New"/>
              <w:color w:val="333333"/>
              <w:sz w:val="21"/>
              <w:szCs w:val="21"/>
              <w:lang w:eastAsia="es-PE"/>
            </w:rPr>
          </w:rPrChange>
        </w:rPr>
        <w:t xml:space="preserve">    salida </w:t>
      </w:r>
      <w:r w:rsidRPr="00FD6FF2">
        <w:rPr>
          <w:rFonts w:ascii="Courier New" w:eastAsia="Times New Roman" w:hAnsi="Courier New" w:cs="Courier New"/>
          <w:color w:val="666666"/>
          <w:sz w:val="21"/>
          <w:szCs w:val="21"/>
          <w:lang w:val="en-US" w:eastAsia="es-PE"/>
          <w:rPrChange w:id="382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2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382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382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25" w:author="Edwin Villanueva Talavera" w:date="2019-06-02T11:17:00Z">
            <w:rPr>
              <w:rFonts w:ascii="Courier New" w:eastAsia="Times New Roman" w:hAnsi="Courier New" w:cs="Courier New"/>
              <w:color w:val="333333"/>
              <w:sz w:val="21"/>
              <w:szCs w:val="21"/>
              <w:lang w:eastAsia="es-PE"/>
            </w:rPr>
          </w:rPrChange>
        </w:rPr>
        <w:t xml:space="preserve"> carpeta_cpat </w:t>
      </w:r>
      <w:r w:rsidRPr="00FD6FF2">
        <w:rPr>
          <w:rFonts w:ascii="Courier New" w:eastAsia="Times New Roman" w:hAnsi="Courier New" w:cs="Courier New"/>
          <w:color w:val="666666"/>
          <w:sz w:val="21"/>
          <w:szCs w:val="21"/>
          <w:lang w:val="en-US" w:eastAsia="es-PE"/>
          <w:rPrChange w:id="382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2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28" w:author="Edwin Villanueva Talavera" w:date="2019-06-02T11:17:00Z">
            <w:rPr>
              <w:rFonts w:ascii="Courier New" w:eastAsia="Times New Roman" w:hAnsi="Courier New" w:cs="Courier New"/>
              <w:color w:val="BA2121"/>
              <w:sz w:val="21"/>
              <w:szCs w:val="21"/>
              <w:lang w:eastAsia="es-PE"/>
            </w:rPr>
          </w:rPrChange>
        </w:rPr>
        <w:t>"/hexamer.tsv"</w:t>
      </w:r>
      <w:r w:rsidRPr="00FD6FF2">
        <w:rPr>
          <w:rFonts w:ascii="Courier New" w:eastAsia="Times New Roman" w:hAnsi="Courier New" w:cs="Courier New"/>
          <w:color w:val="333333"/>
          <w:sz w:val="21"/>
          <w:szCs w:val="21"/>
          <w:lang w:val="en-US" w:eastAsia="es-PE"/>
          <w:rPrChange w:id="38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383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3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32" w:author="Edwin Villanueva Talavera" w:date="2019-06-02T11:17:00Z">
            <w:rPr>
              <w:rFonts w:ascii="Courier New" w:eastAsia="Times New Roman" w:hAnsi="Courier New" w:cs="Courier New"/>
              <w:color w:val="BA2121"/>
              <w:sz w:val="21"/>
              <w:szCs w:val="21"/>
              <w:lang w:eastAsia="es-PE"/>
            </w:rPr>
          </w:rPrChange>
        </w:rPr>
        <w:t>"'"</w:t>
      </w:r>
    </w:p>
    <w:p w14:paraId="025B231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83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834" w:author="Edwin Villanueva Talavera" w:date="2019-06-02T11:17:00Z">
            <w:rPr>
              <w:rFonts w:ascii="Courier New" w:eastAsia="Times New Roman" w:hAnsi="Courier New" w:cs="Courier New"/>
              <w:color w:val="333333"/>
              <w:sz w:val="21"/>
              <w:szCs w:val="21"/>
              <w:lang w:eastAsia="es-PE"/>
            </w:rPr>
          </w:rPrChange>
        </w:rPr>
        <w:t xml:space="preserve">    comando </w:t>
      </w:r>
      <w:r w:rsidRPr="00FD6FF2">
        <w:rPr>
          <w:rFonts w:ascii="Courier New" w:eastAsia="Times New Roman" w:hAnsi="Courier New" w:cs="Courier New"/>
          <w:color w:val="666666"/>
          <w:sz w:val="21"/>
          <w:szCs w:val="21"/>
          <w:lang w:val="en-US" w:eastAsia="es-PE"/>
          <w:rPrChange w:id="383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37"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b/>
          <w:bCs/>
          <w:color w:val="BB6688"/>
          <w:sz w:val="21"/>
          <w:szCs w:val="21"/>
          <w:lang w:val="en-US" w:eastAsia="es-PE"/>
          <w:rPrChange w:id="3838"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3839" w:author="Edwin Villanueva Talavera" w:date="2019-06-02T11:17:00Z">
            <w:rPr>
              <w:rFonts w:ascii="Courier New" w:eastAsia="Times New Roman" w:hAnsi="Courier New" w:cs="Courier New"/>
              <w:color w:val="BA2121"/>
              <w:sz w:val="21"/>
              <w:szCs w:val="21"/>
              <w:lang w:eastAsia="es-PE"/>
            </w:rPr>
          </w:rPrChange>
        </w:rPr>
        <w:t xml:space="preserve"> -c </w:t>
      </w:r>
      <w:r w:rsidRPr="00FD6FF2">
        <w:rPr>
          <w:rFonts w:ascii="Courier New" w:eastAsia="Times New Roman" w:hAnsi="Courier New" w:cs="Courier New"/>
          <w:b/>
          <w:bCs/>
          <w:color w:val="BB6688"/>
          <w:sz w:val="21"/>
          <w:szCs w:val="21"/>
          <w:lang w:val="en-US" w:eastAsia="es-PE"/>
          <w:rPrChange w:id="3840"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3841" w:author="Edwin Villanueva Talavera" w:date="2019-06-02T11:17:00Z">
            <w:rPr>
              <w:rFonts w:ascii="Courier New" w:eastAsia="Times New Roman" w:hAnsi="Courier New" w:cs="Courier New"/>
              <w:color w:val="BA2121"/>
              <w:sz w:val="21"/>
              <w:szCs w:val="21"/>
              <w:lang w:eastAsia="es-PE"/>
            </w:rPr>
          </w:rPrChange>
        </w:rPr>
        <w:t xml:space="preserve"> -n </w:t>
      </w:r>
      <w:r w:rsidRPr="00FD6FF2">
        <w:rPr>
          <w:rFonts w:ascii="Courier New" w:eastAsia="Times New Roman" w:hAnsi="Courier New" w:cs="Courier New"/>
          <w:b/>
          <w:bCs/>
          <w:color w:val="BB6688"/>
          <w:sz w:val="21"/>
          <w:szCs w:val="21"/>
          <w:lang w:val="en-US" w:eastAsia="es-PE"/>
          <w:rPrChange w:id="3842"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3843" w:author="Edwin Villanueva Talavera" w:date="2019-06-02T11:17:00Z">
            <w:rPr>
              <w:rFonts w:ascii="Courier New" w:eastAsia="Times New Roman" w:hAnsi="Courier New" w:cs="Courier New"/>
              <w:color w:val="BA2121"/>
              <w:sz w:val="21"/>
              <w:szCs w:val="21"/>
              <w:lang w:eastAsia="es-PE"/>
            </w:rPr>
          </w:rPrChange>
        </w:rPr>
        <w:t xml:space="preserve"> &gt; </w:t>
      </w:r>
      <w:r w:rsidRPr="00FD6FF2">
        <w:rPr>
          <w:rFonts w:ascii="Courier New" w:eastAsia="Times New Roman" w:hAnsi="Courier New" w:cs="Courier New"/>
          <w:b/>
          <w:bCs/>
          <w:color w:val="BB6688"/>
          <w:sz w:val="21"/>
          <w:szCs w:val="21"/>
          <w:lang w:val="en-US" w:eastAsia="es-PE"/>
          <w:rPrChange w:id="3844"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3845"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666666"/>
          <w:sz w:val="21"/>
          <w:szCs w:val="21"/>
          <w:lang w:val="en-US" w:eastAsia="es-PE"/>
          <w:rPrChange w:id="384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47" w:author="Edwin Villanueva Talavera" w:date="2019-06-02T11:17:00Z">
            <w:rPr>
              <w:rFonts w:ascii="Courier New" w:eastAsia="Times New Roman" w:hAnsi="Courier New" w:cs="Courier New"/>
              <w:color w:val="333333"/>
              <w:sz w:val="21"/>
              <w:szCs w:val="21"/>
              <w:lang w:eastAsia="es-PE"/>
            </w:rPr>
          </w:rPrChange>
        </w:rPr>
        <w:t>format(script, fasta_cds, fasta_lncRNA, salida)</w:t>
      </w:r>
    </w:p>
    <w:p w14:paraId="7D5EBD5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84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849"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385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51" w:author="Edwin Villanueva Talavera" w:date="2019-06-02T11:17:00Z">
            <w:rPr>
              <w:rFonts w:ascii="Courier New" w:eastAsia="Times New Roman" w:hAnsi="Courier New" w:cs="Courier New"/>
              <w:color w:val="333333"/>
              <w:sz w:val="21"/>
              <w:szCs w:val="21"/>
              <w:lang w:eastAsia="es-PE"/>
            </w:rPr>
          </w:rPrChange>
        </w:rPr>
        <w:t>system(comando)</w:t>
      </w:r>
    </w:p>
    <w:p w14:paraId="3691A59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85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853" w:author="Edwin Villanueva Talavera" w:date="2019-06-02T11:17:00Z">
            <w:rPr>
              <w:rFonts w:ascii="Courier New" w:eastAsia="Times New Roman" w:hAnsi="Courier New" w:cs="Courier New"/>
              <w:color w:val="333333"/>
              <w:sz w:val="21"/>
              <w:szCs w:val="21"/>
              <w:lang w:eastAsia="es-PE"/>
            </w:rPr>
          </w:rPrChange>
        </w:rPr>
        <w:t xml:space="preserve">    </w:t>
      </w:r>
    </w:p>
    <w:p w14:paraId="0C8A889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85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3855"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38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3857" w:author="Edwin Villanueva Talavera" w:date="2019-06-02T11:17:00Z">
            <w:rPr>
              <w:rFonts w:ascii="Courier New" w:eastAsia="Times New Roman" w:hAnsi="Courier New" w:cs="Courier New"/>
              <w:color w:val="0000FF"/>
              <w:sz w:val="21"/>
              <w:szCs w:val="21"/>
              <w:lang w:eastAsia="es-PE"/>
            </w:rPr>
          </w:rPrChange>
        </w:rPr>
        <w:t>_generar_modelo_CPAT_logit</w:t>
      </w:r>
      <w:r w:rsidRPr="00FD6FF2">
        <w:rPr>
          <w:rFonts w:ascii="Courier New" w:eastAsia="Times New Roman" w:hAnsi="Courier New" w:cs="Courier New"/>
          <w:color w:val="333333"/>
          <w:sz w:val="21"/>
          <w:szCs w:val="21"/>
          <w:lang w:val="en-US" w:eastAsia="es-PE"/>
          <w:rPrChange w:id="3858" w:author="Edwin Villanueva Talavera" w:date="2019-06-02T11:17:00Z">
            <w:rPr>
              <w:rFonts w:ascii="Courier New" w:eastAsia="Times New Roman" w:hAnsi="Courier New" w:cs="Courier New"/>
              <w:color w:val="333333"/>
              <w:sz w:val="21"/>
              <w:szCs w:val="21"/>
              <w:lang w:eastAsia="es-PE"/>
            </w:rPr>
          </w:rPrChange>
        </w:rPr>
        <w:t>(archivo_lncRNA, archivo_PCT, carpeta_cpat):</w:t>
      </w:r>
    </w:p>
    <w:p w14:paraId="39A7EB6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85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860" w:author="Edwin Villanueva Talavera" w:date="2019-06-02T11:17:00Z">
            <w:rPr>
              <w:rFonts w:ascii="Courier New" w:eastAsia="Times New Roman" w:hAnsi="Courier New" w:cs="Courier New"/>
              <w:color w:val="333333"/>
              <w:sz w:val="21"/>
              <w:szCs w:val="21"/>
              <w:lang w:eastAsia="es-PE"/>
            </w:rPr>
          </w:rPrChange>
        </w:rPr>
        <w:t xml:space="preserve">    script </w:t>
      </w:r>
      <w:r w:rsidRPr="00FD6FF2">
        <w:rPr>
          <w:rFonts w:ascii="Courier New" w:eastAsia="Times New Roman" w:hAnsi="Courier New" w:cs="Courier New"/>
          <w:color w:val="666666"/>
          <w:sz w:val="21"/>
          <w:szCs w:val="21"/>
          <w:lang w:val="en-US" w:eastAsia="es-PE"/>
          <w:rPrChange w:id="386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6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63" w:author="Edwin Villanueva Talavera" w:date="2019-06-02T11:17:00Z">
            <w:rPr>
              <w:rFonts w:ascii="Courier New" w:eastAsia="Times New Roman" w:hAnsi="Courier New" w:cs="Courier New"/>
              <w:color w:val="BA2121"/>
              <w:sz w:val="21"/>
              <w:szCs w:val="21"/>
              <w:lang w:eastAsia="es-PE"/>
            </w:rPr>
          </w:rPrChange>
        </w:rPr>
        <w:t>"~/anaconda3/bin/make_logitModel.py"</w:t>
      </w:r>
    </w:p>
    <w:p w14:paraId="79FF2F6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3864"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hexamer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carpeta_cpat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"/hexamer.tsv"</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4DCB545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fasta_pct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archivo_PCT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
    <w:p w14:paraId="0C6F959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fasta_lncRNA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archivo_lncRNA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2FCB026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salida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carpeta_cpat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"/fold"</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1A28BC0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comando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-x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-c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-n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-o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format(script, hexamer, fasta_pct, fasta_lncRNA, salida)</w:t>
      </w:r>
    </w:p>
    <w:p w14:paraId="27C24DB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3865"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pt-BR" w:eastAsia="es-PE"/>
          <w:rPrChange w:id="3866"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pt-BR" w:eastAsia="es-PE"/>
          <w:rPrChange w:id="386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3868" w:author="Edwin Villanueva Talavera" w:date="2019-06-02T11:17:00Z">
            <w:rPr>
              <w:rFonts w:ascii="Courier New" w:eastAsia="Times New Roman" w:hAnsi="Courier New" w:cs="Courier New"/>
              <w:color w:val="333333"/>
              <w:sz w:val="21"/>
              <w:szCs w:val="21"/>
              <w:lang w:eastAsia="es-PE"/>
            </w:rPr>
          </w:rPrChange>
        </w:rPr>
        <w:t>system(comando)</w:t>
      </w:r>
    </w:p>
    <w:p w14:paraId="642CDC1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386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3870" w:author="Edwin Villanueva Talavera" w:date="2019-06-02T11:17:00Z">
            <w:rPr>
              <w:rFonts w:ascii="Courier New" w:eastAsia="Times New Roman" w:hAnsi="Courier New" w:cs="Courier New"/>
              <w:color w:val="333333"/>
              <w:sz w:val="21"/>
              <w:szCs w:val="21"/>
              <w:lang w:eastAsia="es-PE"/>
            </w:rPr>
          </w:rPrChange>
        </w:rPr>
        <w:t xml:space="preserve">    </w:t>
      </w:r>
    </w:p>
    <w:p w14:paraId="28036FE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387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pt-BR" w:eastAsia="es-PE"/>
          <w:rPrChange w:id="3872"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pt-BR" w:eastAsia="es-PE"/>
          <w:rPrChange w:id="387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pt-BR" w:eastAsia="es-PE"/>
          <w:rPrChange w:id="3874" w:author="Edwin Villanueva Talavera" w:date="2019-06-02T11:17:00Z">
            <w:rPr>
              <w:rFonts w:ascii="Courier New" w:eastAsia="Times New Roman" w:hAnsi="Courier New" w:cs="Courier New"/>
              <w:color w:val="0000FF"/>
              <w:sz w:val="21"/>
              <w:szCs w:val="21"/>
              <w:lang w:eastAsia="es-PE"/>
            </w:rPr>
          </w:rPrChange>
        </w:rPr>
        <w:t>ejecutar_diamond</w:t>
      </w:r>
      <w:r w:rsidRPr="00FD6FF2">
        <w:rPr>
          <w:rFonts w:ascii="Courier New" w:eastAsia="Times New Roman" w:hAnsi="Courier New" w:cs="Courier New"/>
          <w:color w:val="333333"/>
          <w:sz w:val="21"/>
          <w:szCs w:val="21"/>
          <w:lang w:val="pt-BR" w:eastAsia="es-PE"/>
          <w:rPrChange w:id="3875" w:author="Edwin Villanueva Talavera" w:date="2019-06-02T11:17:00Z">
            <w:rPr>
              <w:rFonts w:ascii="Courier New" w:eastAsia="Times New Roman" w:hAnsi="Courier New" w:cs="Courier New"/>
              <w:color w:val="333333"/>
              <w:sz w:val="21"/>
              <w:szCs w:val="21"/>
              <w:lang w:eastAsia="es-PE"/>
            </w:rPr>
          </w:rPrChange>
        </w:rPr>
        <w:t>(archivo_entrada, diamond_db, archivo_salida):</w:t>
      </w:r>
    </w:p>
    <w:p w14:paraId="26E9218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87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387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333333"/>
          <w:sz w:val="21"/>
          <w:szCs w:val="21"/>
          <w:lang w:val="en-US" w:eastAsia="es-PE"/>
          <w:rPrChange w:id="3878" w:author="Edwin Villanueva Talavera" w:date="2019-06-02T11:17:00Z">
            <w:rPr>
              <w:rFonts w:ascii="Courier New" w:eastAsia="Times New Roman" w:hAnsi="Courier New" w:cs="Courier New"/>
              <w:color w:val="333333"/>
              <w:sz w:val="21"/>
              <w:szCs w:val="21"/>
              <w:lang w:eastAsia="es-PE"/>
            </w:rPr>
          </w:rPrChange>
        </w:rPr>
        <w:t xml:space="preserve">script </w:t>
      </w:r>
      <w:r w:rsidRPr="00FD6FF2">
        <w:rPr>
          <w:rFonts w:ascii="Courier New" w:eastAsia="Times New Roman" w:hAnsi="Courier New" w:cs="Courier New"/>
          <w:color w:val="666666"/>
          <w:sz w:val="21"/>
          <w:szCs w:val="21"/>
          <w:lang w:val="en-US" w:eastAsia="es-PE"/>
          <w:rPrChange w:id="387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8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81" w:author="Edwin Villanueva Talavera" w:date="2019-06-02T11:17:00Z">
            <w:rPr>
              <w:rFonts w:ascii="Courier New" w:eastAsia="Times New Roman" w:hAnsi="Courier New" w:cs="Courier New"/>
              <w:color w:val="BA2121"/>
              <w:sz w:val="21"/>
              <w:szCs w:val="21"/>
              <w:lang w:eastAsia="es-PE"/>
            </w:rPr>
          </w:rPrChange>
        </w:rPr>
        <w:t>"~/anaconda3/bin/diamond"</w:t>
      </w:r>
    </w:p>
    <w:p w14:paraId="58B7F06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88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883" w:author="Edwin Villanueva Talavera" w:date="2019-06-02T11:17:00Z">
            <w:rPr>
              <w:rFonts w:ascii="Courier New" w:eastAsia="Times New Roman" w:hAnsi="Courier New" w:cs="Courier New"/>
              <w:color w:val="333333"/>
              <w:sz w:val="21"/>
              <w:szCs w:val="21"/>
              <w:lang w:eastAsia="es-PE"/>
            </w:rPr>
          </w:rPrChange>
        </w:rPr>
        <w:t xml:space="preserve">    diamond_bd </w:t>
      </w:r>
      <w:r w:rsidRPr="00FD6FF2">
        <w:rPr>
          <w:rFonts w:ascii="Courier New" w:eastAsia="Times New Roman" w:hAnsi="Courier New" w:cs="Courier New"/>
          <w:color w:val="666666"/>
          <w:sz w:val="21"/>
          <w:szCs w:val="21"/>
          <w:lang w:val="en-US" w:eastAsia="es-PE"/>
          <w:rPrChange w:id="38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8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86"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38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388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89" w:author="Edwin Villanueva Talavera" w:date="2019-06-02T11:17:00Z">
            <w:rPr>
              <w:rFonts w:ascii="Courier New" w:eastAsia="Times New Roman" w:hAnsi="Courier New" w:cs="Courier New"/>
              <w:color w:val="333333"/>
              <w:sz w:val="21"/>
              <w:szCs w:val="21"/>
              <w:lang w:eastAsia="es-PE"/>
            </w:rPr>
          </w:rPrChange>
        </w:rPr>
        <w:t xml:space="preserve"> diamond_db </w:t>
      </w:r>
      <w:r w:rsidRPr="00FD6FF2">
        <w:rPr>
          <w:rFonts w:ascii="Courier New" w:eastAsia="Times New Roman" w:hAnsi="Courier New" w:cs="Courier New"/>
          <w:color w:val="666666"/>
          <w:sz w:val="21"/>
          <w:szCs w:val="21"/>
          <w:lang w:val="en-US" w:eastAsia="es-PE"/>
          <w:rPrChange w:id="389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9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92" w:author="Edwin Villanueva Talavera" w:date="2019-06-02T11:17:00Z">
            <w:rPr>
              <w:rFonts w:ascii="Courier New" w:eastAsia="Times New Roman" w:hAnsi="Courier New" w:cs="Courier New"/>
              <w:color w:val="BA2121"/>
              <w:sz w:val="21"/>
              <w:szCs w:val="21"/>
              <w:lang w:eastAsia="es-PE"/>
            </w:rPr>
          </w:rPrChange>
        </w:rPr>
        <w:t>"'"</w:t>
      </w:r>
    </w:p>
    <w:p w14:paraId="238DF69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89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894" w:author="Edwin Villanueva Talavera" w:date="2019-06-02T11:17:00Z">
            <w:rPr>
              <w:rFonts w:ascii="Courier New" w:eastAsia="Times New Roman" w:hAnsi="Courier New" w:cs="Courier New"/>
              <w:color w:val="333333"/>
              <w:sz w:val="21"/>
              <w:szCs w:val="21"/>
              <w:lang w:eastAsia="es-PE"/>
            </w:rPr>
          </w:rPrChange>
        </w:rPr>
        <w:t xml:space="preserve">    salida </w:t>
      </w:r>
      <w:r w:rsidRPr="00FD6FF2">
        <w:rPr>
          <w:rFonts w:ascii="Courier New" w:eastAsia="Times New Roman" w:hAnsi="Courier New" w:cs="Courier New"/>
          <w:color w:val="666666"/>
          <w:sz w:val="21"/>
          <w:szCs w:val="21"/>
          <w:lang w:val="en-US" w:eastAsia="es-PE"/>
          <w:rPrChange w:id="389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97"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38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38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00" w:author="Edwin Villanueva Talavera" w:date="2019-06-02T11:17:00Z">
            <w:rPr>
              <w:rFonts w:ascii="Courier New" w:eastAsia="Times New Roman" w:hAnsi="Courier New" w:cs="Courier New"/>
              <w:color w:val="333333"/>
              <w:sz w:val="21"/>
              <w:szCs w:val="21"/>
              <w:lang w:eastAsia="es-PE"/>
            </w:rPr>
          </w:rPrChange>
        </w:rPr>
        <w:t xml:space="preserve"> archivo_salida </w:t>
      </w:r>
      <w:r w:rsidRPr="00FD6FF2">
        <w:rPr>
          <w:rFonts w:ascii="Courier New" w:eastAsia="Times New Roman" w:hAnsi="Courier New" w:cs="Courier New"/>
          <w:color w:val="666666"/>
          <w:sz w:val="21"/>
          <w:szCs w:val="21"/>
          <w:lang w:val="en-US" w:eastAsia="es-PE"/>
          <w:rPrChange w:id="390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03" w:author="Edwin Villanueva Talavera" w:date="2019-06-02T11:17:00Z">
            <w:rPr>
              <w:rFonts w:ascii="Courier New" w:eastAsia="Times New Roman" w:hAnsi="Courier New" w:cs="Courier New"/>
              <w:color w:val="BA2121"/>
              <w:sz w:val="21"/>
              <w:szCs w:val="21"/>
              <w:lang w:eastAsia="es-PE"/>
            </w:rPr>
          </w:rPrChange>
        </w:rPr>
        <w:t>"'"</w:t>
      </w:r>
    </w:p>
    <w:p w14:paraId="18398C3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0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905" w:author="Edwin Villanueva Talavera" w:date="2019-06-02T11:17:00Z">
            <w:rPr>
              <w:rFonts w:ascii="Courier New" w:eastAsia="Times New Roman" w:hAnsi="Courier New" w:cs="Courier New"/>
              <w:color w:val="333333"/>
              <w:sz w:val="21"/>
              <w:szCs w:val="21"/>
              <w:lang w:eastAsia="es-PE"/>
            </w:rPr>
          </w:rPrChange>
        </w:rPr>
        <w:t xml:space="preserve">    comando </w:t>
      </w:r>
      <w:r w:rsidRPr="00FD6FF2">
        <w:rPr>
          <w:rFonts w:ascii="Courier New" w:eastAsia="Times New Roman" w:hAnsi="Courier New" w:cs="Courier New"/>
          <w:color w:val="666666"/>
          <w:sz w:val="21"/>
          <w:szCs w:val="21"/>
          <w:lang w:val="en-US" w:eastAsia="es-PE"/>
          <w:rPrChange w:id="390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08"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b/>
          <w:bCs/>
          <w:color w:val="BB6688"/>
          <w:sz w:val="21"/>
          <w:szCs w:val="21"/>
          <w:lang w:val="en-US" w:eastAsia="es-PE"/>
          <w:rPrChange w:id="3909"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3910" w:author="Edwin Villanueva Talavera" w:date="2019-06-02T11:17:00Z">
            <w:rPr>
              <w:rFonts w:ascii="Courier New" w:eastAsia="Times New Roman" w:hAnsi="Courier New" w:cs="Courier New"/>
              <w:color w:val="BA2121"/>
              <w:sz w:val="21"/>
              <w:szCs w:val="21"/>
              <w:lang w:eastAsia="es-PE"/>
            </w:rPr>
          </w:rPrChange>
        </w:rPr>
        <w:t xml:space="preserve"> blastx -d </w:t>
      </w:r>
      <w:r w:rsidRPr="00FD6FF2">
        <w:rPr>
          <w:rFonts w:ascii="Courier New" w:eastAsia="Times New Roman" w:hAnsi="Courier New" w:cs="Courier New"/>
          <w:b/>
          <w:bCs/>
          <w:color w:val="BB6688"/>
          <w:sz w:val="21"/>
          <w:szCs w:val="21"/>
          <w:lang w:val="en-US" w:eastAsia="es-PE"/>
          <w:rPrChange w:id="3911"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3912" w:author="Edwin Villanueva Talavera" w:date="2019-06-02T11:17:00Z">
            <w:rPr>
              <w:rFonts w:ascii="Courier New" w:eastAsia="Times New Roman" w:hAnsi="Courier New" w:cs="Courier New"/>
              <w:color w:val="BA2121"/>
              <w:sz w:val="21"/>
              <w:szCs w:val="21"/>
              <w:lang w:eastAsia="es-PE"/>
            </w:rPr>
          </w:rPrChange>
        </w:rPr>
        <w:t xml:space="preserve"> -q </w:t>
      </w:r>
      <w:r w:rsidRPr="00FD6FF2">
        <w:rPr>
          <w:rFonts w:ascii="Courier New" w:eastAsia="Times New Roman" w:hAnsi="Courier New" w:cs="Courier New"/>
          <w:b/>
          <w:bCs/>
          <w:color w:val="BB6688"/>
          <w:sz w:val="21"/>
          <w:szCs w:val="21"/>
          <w:lang w:val="en-US" w:eastAsia="es-PE"/>
          <w:rPrChange w:id="3913"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3914" w:author="Edwin Villanueva Talavera" w:date="2019-06-02T11:17:00Z">
            <w:rPr>
              <w:rFonts w:ascii="Courier New" w:eastAsia="Times New Roman" w:hAnsi="Courier New" w:cs="Courier New"/>
              <w:color w:val="BA2121"/>
              <w:sz w:val="21"/>
              <w:szCs w:val="21"/>
              <w:lang w:eastAsia="es-PE"/>
            </w:rPr>
          </w:rPrChange>
        </w:rPr>
        <w:t xml:space="preserve"> -o </w:t>
      </w:r>
      <w:r w:rsidRPr="00FD6FF2">
        <w:rPr>
          <w:rFonts w:ascii="Courier New" w:eastAsia="Times New Roman" w:hAnsi="Courier New" w:cs="Courier New"/>
          <w:b/>
          <w:bCs/>
          <w:color w:val="BB6688"/>
          <w:sz w:val="21"/>
          <w:szCs w:val="21"/>
          <w:lang w:val="en-US" w:eastAsia="es-PE"/>
          <w:rPrChange w:id="3915"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3916" w:author="Edwin Villanueva Talavera" w:date="2019-06-02T11:17:00Z">
            <w:rPr>
              <w:rFonts w:ascii="Courier New" w:eastAsia="Times New Roman" w:hAnsi="Courier New" w:cs="Courier New"/>
              <w:color w:val="BA2121"/>
              <w:sz w:val="21"/>
              <w:szCs w:val="21"/>
              <w:lang w:eastAsia="es-PE"/>
            </w:rPr>
          </w:rPrChange>
        </w:rPr>
        <w:t xml:space="preserve"> -k 5 --gapopen 11 --gapextend 1 --more-sensitive -f 6 qseqid pident length qframe qstart qend sstart send evalue bitscore"</w:t>
      </w:r>
      <w:r w:rsidRPr="00FD6FF2">
        <w:rPr>
          <w:rFonts w:ascii="Courier New" w:eastAsia="Times New Roman" w:hAnsi="Courier New" w:cs="Courier New"/>
          <w:color w:val="666666"/>
          <w:sz w:val="21"/>
          <w:szCs w:val="21"/>
          <w:lang w:val="en-US" w:eastAsia="es-PE"/>
          <w:rPrChange w:id="391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18" w:author="Edwin Villanueva Talavera" w:date="2019-06-02T11:17:00Z">
            <w:rPr>
              <w:rFonts w:ascii="Courier New" w:eastAsia="Times New Roman" w:hAnsi="Courier New" w:cs="Courier New"/>
              <w:color w:val="333333"/>
              <w:sz w:val="21"/>
              <w:szCs w:val="21"/>
              <w:lang w:eastAsia="es-PE"/>
            </w:rPr>
          </w:rPrChange>
        </w:rPr>
        <w:t>format(script, diamond_bd, archivo_entrada, salida)</w:t>
      </w:r>
    </w:p>
    <w:p w14:paraId="72C41A6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1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920"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392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22" w:author="Edwin Villanueva Talavera" w:date="2019-06-02T11:17:00Z">
            <w:rPr>
              <w:rFonts w:ascii="Courier New" w:eastAsia="Times New Roman" w:hAnsi="Courier New" w:cs="Courier New"/>
              <w:color w:val="333333"/>
              <w:sz w:val="21"/>
              <w:szCs w:val="21"/>
              <w:lang w:eastAsia="es-PE"/>
            </w:rPr>
          </w:rPrChange>
        </w:rPr>
        <w:t>system(comando)</w:t>
      </w:r>
    </w:p>
    <w:p w14:paraId="6834C84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23" w:author="Edwin Villanueva Talavera" w:date="2019-06-02T11:17:00Z">
            <w:rPr>
              <w:rFonts w:ascii="Courier New" w:eastAsia="Times New Roman" w:hAnsi="Courier New" w:cs="Courier New"/>
              <w:color w:val="333333"/>
              <w:sz w:val="21"/>
              <w:szCs w:val="21"/>
              <w:lang w:eastAsia="es-PE"/>
            </w:rPr>
          </w:rPrChange>
        </w:rPr>
      </w:pPr>
    </w:p>
    <w:p w14:paraId="4BF3A80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2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3925"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392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3927" w:author="Edwin Villanueva Talavera" w:date="2019-06-02T11:17:00Z">
            <w:rPr>
              <w:rFonts w:ascii="Courier New" w:eastAsia="Times New Roman" w:hAnsi="Courier New" w:cs="Courier New"/>
              <w:color w:val="0000FF"/>
              <w:sz w:val="21"/>
              <w:szCs w:val="21"/>
              <w:lang w:eastAsia="es-PE"/>
            </w:rPr>
          </w:rPrChange>
        </w:rPr>
        <w:t>ejecutar_cpat</w:t>
      </w:r>
      <w:r w:rsidRPr="00FD6FF2">
        <w:rPr>
          <w:rFonts w:ascii="Courier New" w:eastAsia="Times New Roman" w:hAnsi="Courier New" w:cs="Courier New"/>
          <w:color w:val="333333"/>
          <w:sz w:val="21"/>
          <w:szCs w:val="21"/>
          <w:lang w:val="en-US" w:eastAsia="es-PE"/>
          <w:rPrChange w:id="3928" w:author="Edwin Villanueva Talavera" w:date="2019-06-02T11:17:00Z">
            <w:rPr>
              <w:rFonts w:ascii="Courier New" w:eastAsia="Times New Roman" w:hAnsi="Courier New" w:cs="Courier New"/>
              <w:color w:val="333333"/>
              <w:sz w:val="21"/>
              <w:szCs w:val="21"/>
              <w:lang w:eastAsia="es-PE"/>
            </w:rPr>
          </w:rPrChange>
        </w:rPr>
        <w:t>(archivo_entrada, carpeta_cpat, archivo_salida):</w:t>
      </w:r>
    </w:p>
    <w:p w14:paraId="5D82E24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2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930" w:author="Edwin Villanueva Talavera" w:date="2019-06-02T11:17:00Z">
            <w:rPr>
              <w:rFonts w:ascii="Courier New" w:eastAsia="Times New Roman" w:hAnsi="Courier New" w:cs="Courier New"/>
              <w:color w:val="333333"/>
              <w:sz w:val="21"/>
              <w:szCs w:val="21"/>
              <w:lang w:eastAsia="es-PE"/>
            </w:rPr>
          </w:rPrChange>
        </w:rPr>
        <w:t xml:space="preserve">    script </w:t>
      </w:r>
      <w:r w:rsidRPr="00FD6FF2">
        <w:rPr>
          <w:rFonts w:ascii="Courier New" w:eastAsia="Times New Roman" w:hAnsi="Courier New" w:cs="Courier New"/>
          <w:color w:val="666666"/>
          <w:sz w:val="21"/>
          <w:szCs w:val="21"/>
          <w:lang w:val="en-US" w:eastAsia="es-PE"/>
          <w:rPrChange w:id="39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33" w:author="Edwin Villanueva Talavera" w:date="2019-06-02T11:17:00Z">
            <w:rPr>
              <w:rFonts w:ascii="Courier New" w:eastAsia="Times New Roman" w:hAnsi="Courier New" w:cs="Courier New"/>
              <w:color w:val="BA2121"/>
              <w:sz w:val="21"/>
              <w:szCs w:val="21"/>
              <w:lang w:eastAsia="es-PE"/>
            </w:rPr>
          </w:rPrChange>
        </w:rPr>
        <w:t>"~/anaconda3/bin/cpat.py"</w:t>
      </w:r>
    </w:p>
    <w:p w14:paraId="012F725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3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935" w:author="Edwin Villanueva Talavera" w:date="2019-06-02T11:17:00Z">
            <w:rPr>
              <w:rFonts w:ascii="Courier New" w:eastAsia="Times New Roman" w:hAnsi="Courier New" w:cs="Courier New"/>
              <w:color w:val="333333"/>
              <w:sz w:val="21"/>
              <w:szCs w:val="21"/>
              <w:lang w:eastAsia="es-PE"/>
            </w:rPr>
          </w:rPrChange>
        </w:rPr>
        <w:t xml:space="preserve">    logit </w:t>
      </w:r>
      <w:r w:rsidRPr="00FD6FF2">
        <w:rPr>
          <w:rFonts w:ascii="Courier New" w:eastAsia="Times New Roman" w:hAnsi="Courier New" w:cs="Courier New"/>
          <w:color w:val="666666"/>
          <w:sz w:val="21"/>
          <w:szCs w:val="21"/>
          <w:lang w:val="en-US" w:eastAsia="es-PE"/>
          <w:rPrChange w:id="39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3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38"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39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394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41" w:author="Edwin Villanueva Talavera" w:date="2019-06-02T11:17:00Z">
            <w:rPr>
              <w:rFonts w:ascii="Courier New" w:eastAsia="Times New Roman" w:hAnsi="Courier New" w:cs="Courier New"/>
              <w:color w:val="333333"/>
              <w:sz w:val="21"/>
              <w:szCs w:val="21"/>
              <w:lang w:eastAsia="es-PE"/>
            </w:rPr>
          </w:rPrChange>
        </w:rPr>
        <w:t xml:space="preserve"> carpeta_cpat </w:t>
      </w:r>
      <w:r w:rsidRPr="00FD6FF2">
        <w:rPr>
          <w:rFonts w:ascii="Courier New" w:eastAsia="Times New Roman" w:hAnsi="Courier New" w:cs="Courier New"/>
          <w:color w:val="666666"/>
          <w:sz w:val="21"/>
          <w:szCs w:val="21"/>
          <w:lang w:val="en-US" w:eastAsia="es-PE"/>
          <w:rPrChange w:id="394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4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44" w:author="Edwin Villanueva Talavera" w:date="2019-06-02T11:17:00Z">
            <w:rPr>
              <w:rFonts w:ascii="Courier New" w:eastAsia="Times New Roman" w:hAnsi="Courier New" w:cs="Courier New"/>
              <w:color w:val="BA2121"/>
              <w:sz w:val="21"/>
              <w:szCs w:val="21"/>
              <w:lang w:eastAsia="es-PE"/>
            </w:rPr>
          </w:rPrChange>
        </w:rPr>
        <w:t>"/fold.logit.RData"</w:t>
      </w:r>
      <w:r w:rsidRPr="00FD6FF2">
        <w:rPr>
          <w:rFonts w:ascii="Courier New" w:eastAsia="Times New Roman" w:hAnsi="Courier New" w:cs="Courier New"/>
          <w:color w:val="333333"/>
          <w:sz w:val="21"/>
          <w:szCs w:val="21"/>
          <w:lang w:val="en-US" w:eastAsia="es-PE"/>
          <w:rPrChange w:id="394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394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48" w:author="Edwin Villanueva Talavera" w:date="2019-06-02T11:17:00Z">
            <w:rPr>
              <w:rFonts w:ascii="Courier New" w:eastAsia="Times New Roman" w:hAnsi="Courier New" w:cs="Courier New"/>
              <w:color w:val="BA2121"/>
              <w:sz w:val="21"/>
              <w:szCs w:val="21"/>
              <w:lang w:eastAsia="es-PE"/>
            </w:rPr>
          </w:rPrChange>
        </w:rPr>
        <w:t>"'"</w:t>
      </w:r>
    </w:p>
    <w:p w14:paraId="144173E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3949"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hexamer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carpeta_cpat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"/hexamer.tsv"</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2E09378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salida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archivo_salida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32A3C84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comando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-g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-d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-x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-o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format(script, archivo_entrada, logit, hexamer, salida)</w:t>
      </w:r>
    </w:p>
    <w:p w14:paraId="50478E5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system(comando)</w:t>
      </w:r>
    </w:p>
    <w:p w14:paraId="642CA4C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1FBAC13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generar_features_base</w:t>
      </w:r>
      <w:r w:rsidRPr="00A2359B">
        <w:rPr>
          <w:rFonts w:ascii="Courier New" w:eastAsia="Times New Roman" w:hAnsi="Courier New" w:cs="Courier New"/>
          <w:color w:val="333333"/>
          <w:sz w:val="21"/>
          <w:szCs w:val="21"/>
          <w:lang w:eastAsia="es-PE"/>
        </w:rPr>
        <w:t>(archivo_entrada, archivo_cpat, archivo_diamond, archivo_salida):</w:t>
      </w:r>
    </w:p>
    <w:p w14:paraId="5A93EB3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transcritos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leer_fasta(archivo_entrada)</w:t>
      </w:r>
    </w:p>
    <w:p w14:paraId="77B2B32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transcript_dict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
    <w:p w14:paraId="1D90D9A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50"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b/>
          <w:bCs/>
          <w:color w:val="008000"/>
          <w:sz w:val="21"/>
          <w:szCs w:val="21"/>
          <w:lang w:val="en-US" w:eastAsia="es-PE"/>
          <w:rPrChange w:id="3951"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3952" w:author="Edwin Villanueva Talavera" w:date="2019-06-02T11:17:00Z">
            <w:rPr>
              <w:rFonts w:ascii="Courier New" w:eastAsia="Times New Roman" w:hAnsi="Courier New" w:cs="Courier New"/>
              <w:color w:val="333333"/>
              <w:sz w:val="21"/>
              <w:szCs w:val="21"/>
              <w:lang w:eastAsia="es-PE"/>
            </w:rPr>
          </w:rPrChange>
        </w:rPr>
        <w:t xml:space="preserve"> k </w:t>
      </w:r>
      <w:r w:rsidRPr="00FD6FF2">
        <w:rPr>
          <w:rFonts w:ascii="Courier New" w:eastAsia="Times New Roman" w:hAnsi="Courier New" w:cs="Courier New"/>
          <w:b/>
          <w:bCs/>
          <w:color w:val="AA22FF"/>
          <w:sz w:val="21"/>
          <w:szCs w:val="21"/>
          <w:lang w:val="en-US" w:eastAsia="es-PE"/>
          <w:rPrChange w:id="3953"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3954" w:author="Edwin Villanueva Talavera" w:date="2019-06-02T11:17:00Z">
            <w:rPr>
              <w:rFonts w:ascii="Courier New" w:eastAsia="Times New Roman" w:hAnsi="Courier New" w:cs="Courier New"/>
              <w:color w:val="333333"/>
              <w:sz w:val="21"/>
              <w:szCs w:val="21"/>
              <w:lang w:eastAsia="es-PE"/>
            </w:rPr>
          </w:rPrChange>
        </w:rPr>
        <w:t xml:space="preserve"> transcritos</w:t>
      </w:r>
      <w:r w:rsidRPr="00FD6FF2">
        <w:rPr>
          <w:rFonts w:ascii="Courier New" w:eastAsia="Times New Roman" w:hAnsi="Courier New" w:cs="Courier New"/>
          <w:color w:val="666666"/>
          <w:sz w:val="21"/>
          <w:szCs w:val="21"/>
          <w:lang w:val="en-US" w:eastAsia="es-PE"/>
          <w:rPrChange w:id="395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56" w:author="Edwin Villanueva Talavera" w:date="2019-06-02T11:17:00Z">
            <w:rPr>
              <w:rFonts w:ascii="Courier New" w:eastAsia="Times New Roman" w:hAnsi="Courier New" w:cs="Courier New"/>
              <w:color w:val="333333"/>
              <w:sz w:val="21"/>
              <w:szCs w:val="21"/>
              <w:lang w:eastAsia="es-PE"/>
            </w:rPr>
          </w:rPrChange>
        </w:rPr>
        <w:t>keys():</w:t>
      </w:r>
    </w:p>
    <w:p w14:paraId="58F9E14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5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958" w:author="Edwin Villanueva Talavera" w:date="2019-06-02T11:17:00Z">
            <w:rPr>
              <w:rFonts w:ascii="Courier New" w:eastAsia="Times New Roman" w:hAnsi="Courier New" w:cs="Courier New"/>
              <w:color w:val="333333"/>
              <w:sz w:val="21"/>
              <w:szCs w:val="21"/>
              <w:lang w:eastAsia="es-PE"/>
            </w:rPr>
          </w:rPrChange>
        </w:rPr>
        <w:t xml:space="preserve">        transcript_dict[k</w:t>
      </w:r>
      <w:r w:rsidRPr="00FD6FF2">
        <w:rPr>
          <w:rFonts w:ascii="Courier New" w:eastAsia="Times New Roman" w:hAnsi="Courier New" w:cs="Courier New"/>
          <w:color w:val="666666"/>
          <w:sz w:val="21"/>
          <w:szCs w:val="21"/>
          <w:lang w:val="en-US" w:eastAsia="es-PE"/>
          <w:rPrChange w:id="395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60"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396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62" w:author="Edwin Villanueva Talavera" w:date="2019-06-02T11:17:00Z">
            <w:rPr>
              <w:rFonts w:ascii="Courier New" w:eastAsia="Times New Roman" w:hAnsi="Courier New" w:cs="Courier New"/>
              <w:color w:val="333333"/>
              <w:sz w:val="21"/>
              <w:szCs w:val="21"/>
              <w:lang w:eastAsia="es-PE"/>
            </w:rPr>
          </w:rPrChange>
        </w:rPr>
        <w:t xml:space="preserve">upper()] </w:t>
      </w:r>
      <w:r w:rsidRPr="00FD6FF2">
        <w:rPr>
          <w:rFonts w:ascii="Courier New" w:eastAsia="Times New Roman" w:hAnsi="Courier New" w:cs="Courier New"/>
          <w:color w:val="666666"/>
          <w:sz w:val="21"/>
          <w:szCs w:val="21"/>
          <w:lang w:val="en-US" w:eastAsia="es-PE"/>
          <w:rPrChange w:id="396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64" w:author="Edwin Villanueva Talavera" w:date="2019-06-02T11:17:00Z">
            <w:rPr>
              <w:rFonts w:ascii="Courier New" w:eastAsia="Times New Roman" w:hAnsi="Courier New" w:cs="Courier New"/>
              <w:color w:val="333333"/>
              <w:sz w:val="21"/>
              <w:szCs w:val="21"/>
              <w:lang w:eastAsia="es-PE"/>
            </w:rPr>
          </w:rPrChange>
        </w:rPr>
        <w:t xml:space="preserve"> {</w:t>
      </w:r>
    </w:p>
    <w:p w14:paraId="05457C2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6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96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67" w:author="Edwin Villanueva Talavera" w:date="2019-06-02T11:17:00Z">
            <w:rPr>
              <w:rFonts w:ascii="Courier New" w:eastAsia="Times New Roman" w:hAnsi="Courier New" w:cs="Courier New"/>
              <w:color w:val="BA2121"/>
              <w:sz w:val="21"/>
              <w:szCs w:val="21"/>
              <w:lang w:eastAsia="es-PE"/>
            </w:rPr>
          </w:rPrChange>
        </w:rPr>
        <w:t>"length"</w:t>
      </w:r>
      <w:r w:rsidRPr="00FD6FF2">
        <w:rPr>
          <w:rFonts w:ascii="Courier New" w:eastAsia="Times New Roman" w:hAnsi="Courier New" w:cs="Courier New"/>
          <w:color w:val="333333"/>
          <w:sz w:val="21"/>
          <w:szCs w:val="21"/>
          <w:lang w:val="en-US" w:eastAsia="es-PE"/>
          <w:rPrChange w:id="3968" w:author="Edwin Villanueva Talavera" w:date="2019-06-02T11:17:00Z">
            <w:rPr>
              <w:rFonts w:ascii="Courier New" w:eastAsia="Times New Roman" w:hAnsi="Courier New" w:cs="Courier New"/>
              <w:color w:val="333333"/>
              <w:sz w:val="21"/>
              <w:szCs w:val="21"/>
              <w:lang w:eastAsia="es-PE"/>
            </w:rPr>
          </w:rPrChange>
        </w:rPr>
        <w:t xml:space="preserve"> : </w:t>
      </w:r>
      <w:r w:rsidRPr="00FD6FF2">
        <w:rPr>
          <w:rFonts w:ascii="Courier New" w:eastAsia="Times New Roman" w:hAnsi="Courier New" w:cs="Courier New"/>
          <w:color w:val="008000"/>
          <w:sz w:val="21"/>
          <w:szCs w:val="21"/>
          <w:lang w:val="en-US" w:eastAsia="es-PE"/>
          <w:rPrChange w:id="3969" w:author="Edwin Villanueva Talavera" w:date="2019-06-02T11:17:00Z">
            <w:rPr>
              <w:rFonts w:ascii="Courier New" w:eastAsia="Times New Roman" w:hAnsi="Courier New" w:cs="Courier New"/>
              <w:color w:val="008000"/>
              <w:sz w:val="21"/>
              <w:szCs w:val="21"/>
              <w:lang w:eastAsia="es-PE"/>
            </w:rPr>
          </w:rPrChange>
        </w:rPr>
        <w:t>len</w:t>
      </w:r>
      <w:r w:rsidRPr="00FD6FF2">
        <w:rPr>
          <w:rFonts w:ascii="Courier New" w:eastAsia="Times New Roman" w:hAnsi="Courier New" w:cs="Courier New"/>
          <w:color w:val="333333"/>
          <w:sz w:val="21"/>
          <w:szCs w:val="21"/>
          <w:lang w:val="en-US" w:eastAsia="es-PE"/>
          <w:rPrChange w:id="3970" w:author="Edwin Villanueva Talavera" w:date="2019-06-02T11:17:00Z">
            <w:rPr>
              <w:rFonts w:ascii="Courier New" w:eastAsia="Times New Roman" w:hAnsi="Courier New" w:cs="Courier New"/>
              <w:color w:val="333333"/>
              <w:sz w:val="21"/>
              <w:szCs w:val="21"/>
              <w:lang w:eastAsia="es-PE"/>
            </w:rPr>
          </w:rPrChange>
        </w:rPr>
        <w:t>(transcritos[k]),</w:t>
      </w:r>
    </w:p>
    <w:p w14:paraId="55B89F9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7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97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73" w:author="Edwin Villanueva Talavera" w:date="2019-06-02T11:17:00Z">
            <w:rPr>
              <w:rFonts w:ascii="Courier New" w:eastAsia="Times New Roman" w:hAnsi="Courier New" w:cs="Courier New"/>
              <w:color w:val="BA2121"/>
              <w:sz w:val="21"/>
              <w:szCs w:val="21"/>
              <w:lang w:eastAsia="es-PE"/>
            </w:rPr>
          </w:rPrChange>
        </w:rPr>
        <w:t>"gc"</w:t>
      </w:r>
      <w:r w:rsidRPr="00FD6FF2">
        <w:rPr>
          <w:rFonts w:ascii="Courier New" w:eastAsia="Times New Roman" w:hAnsi="Courier New" w:cs="Courier New"/>
          <w:color w:val="333333"/>
          <w:sz w:val="21"/>
          <w:szCs w:val="21"/>
          <w:lang w:val="en-US" w:eastAsia="es-PE"/>
          <w:rPrChange w:id="3974" w:author="Edwin Villanueva Talavera" w:date="2019-06-02T11:17:00Z">
            <w:rPr>
              <w:rFonts w:ascii="Courier New" w:eastAsia="Times New Roman" w:hAnsi="Courier New" w:cs="Courier New"/>
              <w:color w:val="333333"/>
              <w:sz w:val="21"/>
              <w:szCs w:val="21"/>
              <w:lang w:eastAsia="es-PE"/>
            </w:rPr>
          </w:rPrChange>
        </w:rPr>
        <w:t xml:space="preserve"> : GC(transcritos[k]),</w:t>
      </w:r>
    </w:p>
    <w:p w14:paraId="26CF18E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7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97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77" w:author="Edwin Villanueva Talavera" w:date="2019-06-02T11:17:00Z">
            <w:rPr>
              <w:rFonts w:ascii="Courier New" w:eastAsia="Times New Roman" w:hAnsi="Courier New" w:cs="Courier New"/>
              <w:color w:val="BA2121"/>
              <w:sz w:val="21"/>
              <w:szCs w:val="21"/>
              <w:lang w:eastAsia="es-PE"/>
            </w:rPr>
          </w:rPrChange>
        </w:rPr>
        <w:t>"orf_length"</w:t>
      </w:r>
      <w:r w:rsidRPr="00FD6FF2">
        <w:rPr>
          <w:rFonts w:ascii="Courier New" w:eastAsia="Times New Roman" w:hAnsi="Courier New" w:cs="Courier New"/>
          <w:color w:val="333333"/>
          <w:sz w:val="21"/>
          <w:szCs w:val="21"/>
          <w:lang w:val="en-US" w:eastAsia="es-PE"/>
          <w:rPrChange w:id="3978" w:author="Edwin Villanueva Talavera" w:date="2019-06-02T11:17:00Z">
            <w:rPr>
              <w:rFonts w:ascii="Courier New" w:eastAsia="Times New Roman" w:hAnsi="Courier New" w:cs="Courier New"/>
              <w:color w:val="333333"/>
              <w:sz w:val="21"/>
              <w:szCs w:val="21"/>
              <w:lang w:eastAsia="es-PE"/>
            </w:rPr>
          </w:rPrChange>
        </w:rPr>
        <w:t xml:space="preserve"> : </w:t>
      </w:r>
      <w:r w:rsidRPr="00FD6FF2">
        <w:rPr>
          <w:rFonts w:ascii="Courier New" w:eastAsia="Times New Roman" w:hAnsi="Courier New" w:cs="Courier New"/>
          <w:color w:val="666666"/>
          <w:sz w:val="21"/>
          <w:szCs w:val="21"/>
          <w:lang w:val="en-US" w:eastAsia="es-PE"/>
          <w:rPrChange w:id="3979"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3980" w:author="Edwin Villanueva Talavera" w:date="2019-06-02T11:17:00Z">
            <w:rPr>
              <w:rFonts w:ascii="Courier New" w:eastAsia="Times New Roman" w:hAnsi="Courier New" w:cs="Courier New"/>
              <w:color w:val="333333"/>
              <w:sz w:val="21"/>
              <w:szCs w:val="21"/>
              <w:lang w:eastAsia="es-PE"/>
            </w:rPr>
          </w:rPrChange>
        </w:rPr>
        <w:t>,</w:t>
      </w:r>
    </w:p>
    <w:p w14:paraId="71FB46D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8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98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83" w:author="Edwin Villanueva Talavera" w:date="2019-06-02T11:17:00Z">
            <w:rPr>
              <w:rFonts w:ascii="Courier New" w:eastAsia="Times New Roman" w:hAnsi="Courier New" w:cs="Courier New"/>
              <w:color w:val="BA2121"/>
              <w:sz w:val="21"/>
              <w:szCs w:val="21"/>
              <w:lang w:eastAsia="es-PE"/>
            </w:rPr>
          </w:rPrChange>
        </w:rPr>
        <w:t>"orf_coverage"</w:t>
      </w:r>
      <w:r w:rsidRPr="00FD6FF2">
        <w:rPr>
          <w:rFonts w:ascii="Courier New" w:eastAsia="Times New Roman" w:hAnsi="Courier New" w:cs="Courier New"/>
          <w:color w:val="333333"/>
          <w:sz w:val="21"/>
          <w:szCs w:val="21"/>
          <w:lang w:val="en-US" w:eastAsia="es-PE"/>
          <w:rPrChange w:id="3984" w:author="Edwin Villanueva Talavera" w:date="2019-06-02T11:17:00Z">
            <w:rPr>
              <w:rFonts w:ascii="Courier New" w:eastAsia="Times New Roman" w:hAnsi="Courier New" w:cs="Courier New"/>
              <w:color w:val="333333"/>
              <w:sz w:val="21"/>
              <w:szCs w:val="21"/>
              <w:lang w:eastAsia="es-PE"/>
            </w:rPr>
          </w:rPrChange>
        </w:rPr>
        <w:t xml:space="preserve"> : </w:t>
      </w:r>
      <w:r w:rsidRPr="00FD6FF2">
        <w:rPr>
          <w:rFonts w:ascii="Courier New" w:eastAsia="Times New Roman" w:hAnsi="Courier New" w:cs="Courier New"/>
          <w:color w:val="008000"/>
          <w:sz w:val="21"/>
          <w:szCs w:val="21"/>
          <w:lang w:val="en-US" w:eastAsia="es-PE"/>
          <w:rPrChange w:id="3985"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398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3987"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3988" w:author="Edwin Villanueva Talavera" w:date="2019-06-02T11:17:00Z">
            <w:rPr>
              <w:rFonts w:ascii="Courier New" w:eastAsia="Times New Roman" w:hAnsi="Courier New" w:cs="Courier New"/>
              <w:color w:val="333333"/>
              <w:sz w:val="21"/>
              <w:szCs w:val="21"/>
              <w:lang w:eastAsia="es-PE"/>
            </w:rPr>
          </w:rPrChange>
        </w:rPr>
        <w:t>),</w:t>
      </w:r>
    </w:p>
    <w:p w14:paraId="4FD94F5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8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99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91" w:author="Edwin Villanueva Talavera" w:date="2019-06-02T11:17:00Z">
            <w:rPr>
              <w:rFonts w:ascii="Courier New" w:eastAsia="Times New Roman" w:hAnsi="Courier New" w:cs="Courier New"/>
              <w:color w:val="BA2121"/>
              <w:sz w:val="21"/>
              <w:szCs w:val="21"/>
              <w:lang w:eastAsia="es-PE"/>
            </w:rPr>
          </w:rPrChange>
        </w:rPr>
        <w:t>"hexamer_score"</w:t>
      </w:r>
      <w:r w:rsidRPr="00FD6FF2">
        <w:rPr>
          <w:rFonts w:ascii="Courier New" w:eastAsia="Times New Roman" w:hAnsi="Courier New" w:cs="Courier New"/>
          <w:color w:val="333333"/>
          <w:sz w:val="21"/>
          <w:szCs w:val="21"/>
          <w:lang w:val="en-US" w:eastAsia="es-PE"/>
          <w:rPrChange w:id="3992" w:author="Edwin Villanueva Talavera" w:date="2019-06-02T11:17:00Z">
            <w:rPr>
              <w:rFonts w:ascii="Courier New" w:eastAsia="Times New Roman" w:hAnsi="Courier New" w:cs="Courier New"/>
              <w:color w:val="333333"/>
              <w:sz w:val="21"/>
              <w:szCs w:val="21"/>
              <w:lang w:eastAsia="es-PE"/>
            </w:rPr>
          </w:rPrChange>
        </w:rPr>
        <w:t xml:space="preserve"> : </w:t>
      </w:r>
      <w:r w:rsidRPr="00FD6FF2">
        <w:rPr>
          <w:rFonts w:ascii="Courier New" w:eastAsia="Times New Roman" w:hAnsi="Courier New" w:cs="Courier New"/>
          <w:color w:val="008000"/>
          <w:sz w:val="21"/>
          <w:szCs w:val="21"/>
          <w:lang w:val="en-US" w:eastAsia="es-PE"/>
          <w:rPrChange w:id="3993"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399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3995"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3996" w:author="Edwin Villanueva Talavera" w:date="2019-06-02T11:17:00Z">
            <w:rPr>
              <w:rFonts w:ascii="Courier New" w:eastAsia="Times New Roman" w:hAnsi="Courier New" w:cs="Courier New"/>
              <w:color w:val="333333"/>
              <w:sz w:val="21"/>
              <w:szCs w:val="21"/>
              <w:lang w:eastAsia="es-PE"/>
            </w:rPr>
          </w:rPrChange>
        </w:rPr>
        <w:t>),</w:t>
      </w:r>
    </w:p>
    <w:p w14:paraId="5EC4ACA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9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9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99" w:author="Edwin Villanueva Talavera" w:date="2019-06-02T11:17:00Z">
            <w:rPr>
              <w:rFonts w:ascii="Courier New" w:eastAsia="Times New Roman" w:hAnsi="Courier New" w:cs="Courier New"/>
              <w:color w:val="BA2121"/>
              <w:sz w:val="21"/>
              <w:szCs w:val="21"/>
              <w:lang w:eastAsia="es-PE"/>
            </w:rPr>
          </w:rPrChange>
        </w:rPr>
        <w:t>"fickett_score"</w:t>
      </w:r>
      <w:r w:rsidRPr="00FD6FF2">
        <w:rPr>
          <w:rFonts w:ascii="Courier New" w:eastAsia="Times New Roman" w:hAnsi="Courier New" w:cs="Courier New"/>
          <w:color w:val="333333"/>
          <w:sz w:val="21"/>
          <w:szCs w:val="21"/>
          <w:lang w:val="en-US" w:eastAsia="es-PE"/>
          <w:rPrChange w:id="4000" w:author="Edwin Villanueva Talavera" w:date="2019-06-02T11:17:00Z">
            <w:rPr>
              <w:rFonts w:ascii="Courier New" w:eastAsia="Times New Roman" w:hAnsi="Courier New" w:cs="Courier New"/>
              <w:color w:val="333333"/>
              <w:sz w:val="21"/>
              <w:szCs w:val="21"/>
              <w:lang w:eastAsia="es-PE"/>
            </w:rPr>
          </w:rPrChange>
        </w:rPr>
        <w:t xml:space="preserve"> : </w:t>
      </w:r>
      <w:r w:rsidRPr="00FD6FF2">
        <w:rPr>
          <w:rFonts w:ascii="Courier New" w:eastAsia="Times New Roman" w:hAnsi="Courier New" w:cs="Courier New"/>
          <w:color w:val="008000"/>
          <w:sz w:val="21"/>
          <w:szCs w:val="21"/>
          <w:lang w:val="en-US" w:eastAsia="es-PE"/>
          <w:rPrChange w:id="4001"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00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003"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004" w:author="Edwin Villanueva Talavera" w:date="2019-06-02T11:17:00Z">
            <w:rPr>
              <w:rFonts w:ascii="Courier New" w:eastAsia="Times New Roman" w:hAnsi="Courier New" w:cs="Courier New"/>
              <w:color w:val="333333"/>
              <w:sz w:val="21"/>
              <w:szCs w:val="21"/>
              <w:lang w:eastAsia="es-PE"/>
            </w:rPr>
          </w:rPrChange>
        </w:rPr>
        <w:t>),</w:t>
      </w:r>
    </w:p>
    <w:p w14:paraId="3A20F89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0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0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007" w:author="Edwin Villanueva Talavera" w:date="2019-06-02T11:17:00Z">
            <w:rPr>
              <w:rFonts w:ascii="Courier New" w:eastAsia="Times New Roman" w:hAnsi="Courier New" w:cs="Courier New"/>
              <w:color w:val="BA2121"/>
              <w:sz w:val="21"/>
              <w:szCs w:val="21"/>
              <w:lang w:eastAsia="es-PE"/>
            </w:rPr>
          </w:rPrChange>
        </w:rPr>
        <w:t>"identity"</w:t>
      </w:r>
      <w:r w:rsidRPr="00FD6FF2">
        <w:rPr>
          <w:rFonts w:ascii="Courier New" w:eastAsia="Times New Roman" w:hAnsi="Courier New" w:cs="Courier New"/>
          <w:color w:val="333333"/>
          <w:sz w:val="21"/>
          <w:szCs w:val="21"/>
          <w:lang w:val="en-US" w:eastAsia="es-PE"/>
          <w:rPrChange w:id="4008" w:author="Edwin Villanueva Talavera" w:date="2019-06-02T11:17:00Z">
            <w:rPr>
              <w:rFonts w:ascii="Courier New" w:eastAsia="Times New Roman" w:hAnsi="Courier New" w:cs="Courier New"/>
              <w:color w:val="333333"/>
              <w:sz w:val="21"/>
              <w:szCs w:val="21"/>
              <w:lang w:eastAsia="es-PE"/>
            </w:rPr>
          </w:rPrChange>
        </w:rPr>
        <w:t xml:space="preserve"> : </w:t>
      </w:r>
      <w:r w:rsidRPr="00FD6FF2">
        <w:rPr>
          <w:rFonts w:ascii="Courier New" w:eastAsia="Times New Roman" w:hAnsi="Courier New" w:cs="Courier New"/>
          <w:color w:val="008000"/>
          <w:sz w:val="21"/>
          <w:szCs w:val="21"/>
          <w:lang w:val="en-US" w:eastAsia="es-PE"/>
          <w:rPrChange w:id="4009"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01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011"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012" w:author="Edwin Villanueva Talavera" w:date="2019-06-02T11:17:00Z">
            <w:rPr>
              <w:rFonts w:ascii="Courier New" w:eastAsia="Times New Roman" w:hAnsi="Courier New" w:cs="Courier New"/>
              <w:color w:val="333333"/>
              <w:sz w:val="21"/>
              <w:szCs w:val="21"/>
              <w:lang w:eastAsia="es-PE"/>
            </w:rPr>
          </w:rPrChange>
        </w:rPr>
        <w:t>),</w:t>
      </w:r>
    </w:p>
    <w:p w14:paraId="1DED4B8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1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1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015" w:author="Edwin Villanueva Talavera" w:date="2019-06-02T11:17:00Z">
            <w:rPr>
              <w:rFonts w:ascii="Courier New" w:eastAsia="Times New Roman" w:hAnsi="Courier New" w:cs="Courier New"/>
              <w:color w:val="BA2121"/>
              <w:sz w:val="21"/>
              <w:szCs w:val="21"/>
              <w:lang w:eastAsia="es-PE"/>
            </w:rPr>
          </w:rPrChange>
        </w:rPr>
        <w:t>"align_length"</w:t>
      </w:r>
      <w:r w:rsidRPr="00FD6FF2">
        <w:rPr>
          <w:rFonts w:ascii="Courier New" w:eastAsia="Times New Roman" w:hAnsi="Courier New" w:cs="Courier New"/>
          <w:color w:val="333333"/>
          <w:sz w:val="21"/>
          <w:szCs w:val="21"/>
          <w:lang w:val="en-US" w:eastAsia="es-PE"/>
          <w:rPrChange w:id="4016" w:author="Edwin Villanueva Talavera" w:date="2019-06-02T11:17:00Z">
            <w:rPr>
              <w:rFonts w:ascii="Courier New" w:eastAsia="Times New Roman" w:hAnsi="Courier New" w:cs="Courier New"/>
              <w:color w:val="333333"/>
              <w:sz w:val="21"/>
              <w:szCs w:val="21"/>
              <w:lang w:eastAsia="es-PE"/>
            </w:rPr>
          </w:rPrChange>
        </w:rPr>
        <w:t xml:space="preserve"> : </w:t>
      </w:r>
      <w:r w:rsidRPr="00FD6FF2">
        <w:rPr>
          <w:rFonts w:ascii="Courier New" w:eastAsia="Times New Roman" w:hAnsi="Courier New" w:cs="Courier New"/>
          <w:color w:val="008000"/>
          <w:sz w:val="21"/>
          <w:szCs w:val="21"/>
          <w:lang w:val="en-US" w:eastAsia="es-PE"/>
          <w:rPrChange w:id="4017"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01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019"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020" w:author="Edwin Villanueva Talavera" w:date="2019-06-02T11:17:00Z">
            <w:rPr>
              <w:rFonts w:ascii="Courier New" w:eastAsia="Times New Roman" w:hAnsi="Courier New" w:cs="Courier New"/>
              <w:color w:val="333333"/>
              <w:sz w:val="21"/>
              <w:szCs w:val="21"/>
              <w:lang w:eastAsia="es-PE"/>
            </w:rPr>
          </w:rPrChange>
        </w:rPr>
        <w:t>),</w:t>
      </w:r>
    </w:p>
    <w:p w14:paraId="3376C33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2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2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023" w:author="Edwin Villanueva Talavera" w:date="2019-06-02T11:17:00Z">
            <w:rPr>
              <w:rFonts w:ascii="Courier New" w:eastAsia="Times New Roman" w:hAnsi="Courier New" w:cs="Courier New"/>
              <w:color w:val="BA2121"/>
              <w:sz w:val="21"/>
              <w:szCs w:val="21"/>
              <w:lang w:eastAsia="es-PE"/>
            </w:rPr>
          </w:rPrChange>
        </w:rPr>
        <w:t>"align_perc_len"</w:t>
      </w:r>
      <w:r w:rsidRPr="00FD6FF2">
        <w:rPr>
          <w:rFonts w:ascii="Courier New" w:eastAsia="Times New Roman" w:hAnsi="Courier New" w:cs="Courier New"/>
          <w:color w:val="333333"/>
          <w:sz w:val="21"/>
          <w:szCs w:val="21"/>
          <w:lang w:val="en-US" w:eastAsia="es-PE"/>
          <w:rPrChange w:id="4024" w:author="Edwin Villanueva Talavera" w:date="2019-06-02T11:17:00Z">
            <w:rPr>
              <w:rFonts w:ascii="Courier New" w:eastAsia="Times New Roman" w:hAnsi="Courier New" w:cs="Courier New"/>
              <w:color w:val="333333"/>
              <w:sz w:val="21"/>
              <w:szCs w:val="21"/>
              <w:lang w:eastAsia="es-PE"/>
            </w:rPr>
          </w:rPrChange>
        </w:rPr>
        <w:t xml:space="preserve"> : </w:t>
      </w:r>
      <w:r w:rsidRPr="00FD6FF2">
        <w:rPr>
          <w:rFonts w:ascii="Courier New" w:eastAsia="Times New Roman" w:hAnsi="Courier New" w:cs="Courier New"/>
          <w:color w:val="008000"/>
          <w:sz w:val="21"/>
          <w:szCs w:val="21"/>
          <w:lang w:val="en-US" w:eastAsia="es-PE"/>
          <w:rPrChange w:id="4025"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02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027"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028" w:author="Edwin Villanueva Talavera" w:date="2019-06-02T11:17:00Z">
            <w:rPr>
              <w:rFonts w:ascii="Courier New" w:eastAsia="Times New Roman" w:hAnsi="Courier New" w:cs="Courier New"/>
              <w:color w:val="333333"/>
              <w:sz w:val="21"/>
              <w:szCs w:val="21"/>
              <w:lang w:eastAsia="es-PE"/>
            </w:rPr>
          </w:rPrChange>
        </w:rPr>
        <w:t>),</w:t>
      </w:r>
    </w:p>
    <w:p w14:paraId="6E2B308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2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3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031" w:author="Edwin Villanueva Talavera" w:date="2019-06-02T11:17:00Z">
            <w:rPr>
              <w:rFonts w:ascii="Courier New" w:eastAsia="Times New Roman" w:hAnsi="Courier New" w:cs="Courier New"/>
              <w:color w:val="BA2121"/>
              <w:sz w:val="21"/>
              <w:szCs w:val="21"/>
              <w:lang w:eastAsia="es-PE"/>
            </w:rPr>
          </w:rPrChange>
        </w:rPr>
        <w:t>"align_perc_orf"</w:t>
      </w:r>
      <w:r w:rsidRPr="00FD6FF2">
        <w:rPr>
          <w:rFonts w:ascii="Courier New" w:eastAsia="Times New Roman" w:hAnsi="Courier New" w:cs="Courier New"/>
          <w:color w:val="333333"/>
          <w:sz w:val="21"/>
          <w:szCs w:val="21"/>
          <w:lang w:val="en-US" w:eastAsia="es-PE"/>
          <w:rPrChange w:id="4032" w:author="Edwin Villanueva Talavera" w:date="2019-06-02T11:17:00Z">
            <w:rPr>
              <w:rFonts w:ascii="Courier New" w:eastAsia="Times New Roman" w:hAnsi="Courier New" w:cs="Courier New"/>
              <w:color w:val="333333"/>
              <w:sz w:val="21"/>
              <w:szCs w:val="21"/>
              <w:lang w:eastAsia="es-PE"/>
            </w:rPr>
          </w:rPrChange>
        </w:rPr>
        <w:t xml:space="preserve"> : </w:t>
      </w:r>
      <w:r w:rsidRPr="00FD6FF2">
        <w:rPr>
          <w:rFonts w:ascii="Courier New" w:eastAsia="Times New Roman" w:hAnsi="Courier New" w:cs="Courier New"/>
          <w:color w:val="008000"/>
          <w:sz w:val="21"/>
          <w:szCs w:val="21"/>
          <w:lang w:val="en-US" w:eastAsia="es-PE"/>
          <w:rPrChange w:id="4033"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03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035"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036" w:author="Edwin Villanueva Talavera" w:date="2019-06-02T11:17:00Z">
            <w:rPr>
              <w:rFonts w:ascii="Courier New" w:eastAsia="Times New Roman" w:hAnsi="Courier New" w:cs="Courier New"/>
              <w:color w:val="333333"/>
              <w:sz w:val="21"/>
              <w:szCs w:val="21"/>
              <w:lang w:eastAsia="es-PE"/>
            </w:rPr>
          </w:rPrChange>
        </w:rPr>
        <w:t>)</w:t>
      </w:r>
    </w:p>
    <w:p w14:paraId="09F0887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3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38" w:author="Edwin Villanueva Talavera" w:date="2019-06-02T11:17:00Z">
            <w:rPr>
              <w:rFonts w:ascii="Courier New" w:eastAsia="Times New Roman" w:hAnsi="Courier New" w:cs="Courier New"/>
              <w:color w:val="333333"/>
              <w:sz w:val="21"/>
              <w:szCs w:val="21"/>
              <w:lang w:eastAsia="es-PE"/>
            </w:rPr>
          </w:rPrChange>
        </w:rPr>
        <w:t xml:space="preserve">        }</w:t>
      </w:r>
    </w:p>
    <w:p w14:paraId="6BAF779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3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40" w:author="Edwin Villanueva Talavera" w:date="2019-06-02T11:17:00Z">
            <w:rPr>
              <w:rFonts w:ascii="Courier New" w:eastAsia="Times New Roman" w:hAnsi="Courier New" w:cs="Courier New"/>
              <w:color w:val="333333"/>
              <w:sz w:val="21"/>
              <w:szCs w:val="21"/>
              <w:lang w:eastAsia="es-PE"/>
            </w:rPr>
          </w:rPrChange>
        </w:rPr>
        <w:t xml:space="preserve">    </w:t>
      </w:r>
    </w:p>
    <w:p w14:paraId="458CF26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4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4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4043" w:author="Edwin Villanueva Talavera" w:date="2019-06-02T11:17:00Z">
            <w:rPr>
              <w:rFonts w:ascii="Courier New" w:eastAsia="Times New Roman" w:hAnsi="Courier New" w:cs="Courier New"/>
              <w:i/>
              <w:iCs/>
              <w:color w:val="408080"/>
              <w:sz w:val="21"/>
              <w:szCs w:val="21"/>
              <w:lang w:eastAsia="es-PE"/>
            </w:rPr>
          </w:rPrChange>
        </w:rPr>
        <w:t>#adaptado de https://github.com/gbgolding/crema/blob/master/bin/featuresetup_module.py</w:t>
      </w:r>
    </w:p>
    <w:p w14:paraId="4B3CBCD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4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4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046" w:author="Edwin Villanueva Talavera" w:date="2019-06-02T11:17:00Z">
            <w:rPr>
              <w:rFonts w:ascii="Courier New" w:eastAsia="Times New Roman" w:hAnsi="Courier New" w:cs="Courier New"/>
              <w:b/>
              <w:bCs/>
              <w:color w:val="008000"/>
              <w:sz w:val="21"/>
              <w:szCs w:val="21"/>
              <w:lang w:eastAsia="es-PE"/>
            </w:rPr>
          </w:rPrChange>
        </w:rPr>
        <w:t>with</w:t>
      </w:r>
      <w:r w:rsidRPr="00FD6FF2">
        <w:rPr>
          <w:rFonts w:ascii="Courier New" w:eastAsia="Times New Roman" w:hAnsi="Courier New" w:cs="Courier New"/>
          <w:color w:val="333333"/>
          <w:sz w:val="21"/>
          <w:szCs w:val="21"/>
          <w:lang w:val="en-US" w:eastAsia="es-PE"/>
          <w:rPrChange w:id="40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048" w:author="Edwin Villanueva Talavera" w:date="2019-06-02T11:17:00Z">
            <w:rPr>
              <w:rFonts w:ascii="Courier New" w:eastAsia="Times New Roman" w:hAnsi="Courier New" w:cs="Courier New"/>
              <w:color w:val="008000"/>
              <w:sz w:val="21"/>
              <w:szCs w:val="21"/>
              <w:lang w:eastAsia="es-PE"/>
            </w:rPr>
          </w:rPrChange>
        </w:rPr>
        <w:t>open</w:t>
      </w:r>
      <w:r w:rsidRPr="00FD6FF2">
        <w:rPr>
          <w:rFonts w:ascii="Courier New" w:eastAsia="Times New Roman" w:hAnsi="Courier New" w:cs="Courier New"/>
          <w:color w:val="333333"/>
          <w:sz w:val="21"/>
          <w:szCs w:val="21"/>
          <w:lang w:val="en-US" w:eastAsia="es-PE"/>
          <w:rPrChange w:id="4049" w:author="Edwin Villanueva Talavera" w:date="2019-06-02T11:17:00Z">
            <w:rPr>
              <w:rFonts w:ascii="Courier New" w:eastAsia="Times New Roman" w:hAnsi="Courier New" w:cs="Courier New"/>
              <w:color w:val="333333"/>
              <w:sz w:val="21"/>
              <w:szCs w:val="21"/>
              <w:lang w:eastAsia="es-PE"/>
            </w:rPr>
          </w:rPrChange>
        </w:rPr>
        <w:t xml:space="preserve">(archivo_cpat, </w:t>
      </w:r>
      <w:r w:rsidRPr="00FD6FF2">
        <w:rPr>
          <w:rFonts w:ascii="Courier New" w:eastAsia="Times New Roman" w:hAnsi="Courier New" w:cs="Courier New"/>
          <w:color w:val="BA2121"/>
          <w:sz w:val="21"/>
          <w:szCs w:val="21"/>
          <w:lang w:val="en-US" w:eastAsia="es-PE"/>
          <w:rPrChange w:id="4050" w:author="Edwin Villanueva Talavera" w:date="2019-06-02T11:17:00Z">
            <w:rPr>
              <w:rFonts w:ascii="Courier New" w:eastAsia="Times New Roman" w:hAnsi="Courier New" w:cs="Courier New"/>
              <w:color w:val="BA2121"/>
              <w:sz w:val="21"/>
              <w:szCs w:val="21"/>
              <w:lang w:eastAsia="es-PE"/>
            </w:rPr>
          </w:rPrChange>
        </w:rPr>
        <w:t>"r"</w:t>
      </w:r>
      <w:r w:rsidRPr="00FD6FF2">
        <w:rPr>
          <w:rFonts w:ascii="Courier New" w:eastAsia="Times New Roman" w:hAnsi="Courier New" w:cs="Courier New"/>
          <w:color w:val="333333"/>
          <w:sz w:val="21"/>
          <w:szCs w:val="21"/>
          <w:lang w:val="en-US" w:eastAsia="es-PE"/>
          <w:rPrChange w:id="40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052"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4053" w:author="Edwin Villanueva Talavera" w:date="2019-06-02T11:17:00Z">
            <w:rPr>
              <w:rFonts w:ascii="Courier New" w:eastAsia="Times New Roman" w:hAnsi="Courier New" w:cs="Courier New"/>
              <w:color w:val="333333"/>
              <w:sz w:val="21"/>
              <w:szCs w:val="21"/>
              <w:lang w:eastAsia="es-PE"/>
            </w:rPr>
          </w:rPrChange>
        </w:rPr>
        <w:t xml:space="preserve"> f:</w:t>
      </w:r>
    </w:p>
    <w:p w14:paraId="7424CF3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5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55" w:author="Edwin Villanueva Talavera" w:date="2019-06-02T11:17:00Z">
            <w:rPr>
              <w:rFonts w:ascii="Courier New" w:eastAsia="Times New Roman" w:hAnsi="Courier New" w:cs="Courier New"/>
              <w:color w:val="333333"/>
              <w:sz w:val="21"/>
              <w:szCs w:val="21"/>
              <w:lang w:eastAsia="es-PE"/>
            </w:rPr>
          </w:rPrChange>
        </w:rPr>
        <w:t xml:space="preserve">        cpat_reader </w:t>
      </w:r>
      <w:r w:rsidRPr="00FD6FF2">
        <w:rPr>
          <w:rFonts w:ascii="Courier New" w:eastAsia="Times New Roman" w:hAnsi="Courier New" w:cs="Courier New"/>
          <w:color w:val="666666"/>
          <w:sz w:val="21"/>
          <w:szCs w:val="21"/>
          <w:lang w:val="en-US" w:eastAsia="es-PE"/>
          <w:rPrChange w:id="405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057" w:author="Edwin Villanueva Talavera" w:date="2019-06-02T11:17:00Z">
            <w:rPr>
              <w:rFonts w:ascii="Courier New" w:eastAsia="Times New Roman" w:hAnsi="Courier New" w:cs="Courier New"/>
              <w:color w:val="333333"/>
              <w:sz w:val="21"/>
              <w:szCs w:val="21"/>
              <w:lang w:eastAsia="es-PE"/>
            </w:rPr>
          </w:rPrChange>
        </w:rPr>
        <w:t xml:space="preserve"> csv</w:t>
      </w:r>
      <w:r w:rsidRPr="00FD6FF2">
        <w:rPr>
          <w:rFonts w:ascii="Courier New" w:eastAsia="Times New Roman" w:hAnsi="Courier New" w:cs="Courier New"/>
          <w:color w:val="666666"/>
          <w:sz w:val="21"/>
          <w:szCs w:val="21"/>
          <w:lang w:val="en-US" w:eastAsia="es-PE"/>
          <w:rPrChange w:id="405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059" w:author="Edwin Villanueva Talavera" w:date="2019-06-02T11:17:00Z">
            <w:rPr>
              <w:rFonts w:ascii="Courier New" w:eastAsia="Times New Roman" w:hAnsi="Courier New" w:cs="Courier New"/>
              <w:color w:val="333333"/>
              <w:sz w:val="21"/>
              <w:szCs w:val="21"/>
              <w:lang w:eastAsia="es-PE"/>
            </w:rPr>
          </w:rPrChange>
        </w:rPr>
        <w:t>reader(f, delimiter</w:t>
      </w:r>
      <w:r w:rsidRPr="00FD6FF2">
        <w:rPr>
          <w:rFonts w:ascii="Courier New" w:eastAsia="Times New Roman" w:hAnsi="Courier New" w:cs="Courier New"/>
          <w:color w:val="666666"/>
          <w:sz w:val="21"/>
          <w:szCs w:val="21"/>
          <w:lang w:val="en-US" w:eastAsia="es-PE"/>
          <w:rPrChange w:id="406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06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406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b/>
          <w:bCs/>
          <w:color w:val="BB6622"/>
          <w:sz w:val="21"/>
          <w:szCs w:val="21"/>
          <w:lang w:val="en-US" w:eastAsia="es-PE"/>
          <w:rPrChange w:id="4063" w:author="Edwin Villanueva Talavera" w:date="2019-06-02T11:17:00Z">
            <w:rPr>
              <w:rFonts w:ascii="Courier New" w:eastAsia="Times New Roman" w:hAnsi="Courier New" w:cs="Courier New"/>
              <w:b/>
              <w:bCs/>
              <w:color w:val="BB6622"/>
              <w:sz w:val="21"/>
              <w:szCs w:val="21"/>
              <w:lang w:eastAsia="es-PE"/>
            </w:rPr>
          </w:rPrChange>
        </w:rPr>
        <w:t>\t</w:t>
      </w:r>
      <w:r w:rsidRPr="00FD6FF2">
        <w:rPr>
          <w:rFonts w:ascii="Courier New" w:eastAsia="Times New Roman" w:hAnsi="Courier New" w:cs="Courier New"/>
          <w:color w:val="BA2121"/>
          <w:sz w:val="21"/>
          <w:szCs w:val="21"/>
          <w:lang w:val="en-US" w:eastAsia="es-PE"/>
          <w:rPrChange w:id="4064"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4065" w:author="Edwin Villanueva Talavera" w:date="2019-06-02T11:17:00Z">
            <w:rPr>
              <w:rFonts w:ascii="Courier New" w:eastAsia="Times New Roman" w:hAnsi="Courier New" w:cs="Courier New"/>
              <w:color w:val="333333"/>
              <w:sz w:val="21"/>
              <w:szCs w:val="21"/>
              <w:lang w:eastAsia="es-PE"/>
            </w:rPr>
          </w:rPrChange>
        </w:rPr>
        <w:t>))</w:t>
      </w:r>
    </w:p>
    <w:p w14:paraId="432DF4F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6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068" w:author="Edwin Villanueva Talavera" w:date="2019-06-02T11:17:00Z">
            <w:rPr>
              <w:rFonts w:ascii="Courier New" w:eastAsia="Times New Roman" w:hAnsi="Courier New" w:cs="Courier New"/>
              <w:color w:val="008000"/>
              <w:sz w:val="21"/>
              <w:szCs w:val="21"/>
              <w:lang w:eastAsia="es-PE"/>
            </w:rPr>
          </w:rPrChange>
        </w:rPr>
        <w:t>next</w:t>
      </w:r>
      <w:r w:rsidRPr="00FD6FF2">
        <w:rPr>
          <w:rFonts w:ascii="Courier New" w:eastAsia="Times New Roman" w:hAnsi="Courier New" w:cs="Courier New"/>
          <w:color w:val="333333"/>
          <w:sz w:val="21"/>
          <w:szCs w:val="21"/>
          <w:lang w:val="en-US" w:eastAsia="es-PE"/>
          <w:rPrChange w:id="4069" w:author="Edwin Villanueva Talavera" w:date="2019-06-02T11:17:00Z">
            <w:rPr>
              <w:rFonts w:ascii="Courier New" w:eastAsia="Times New Roman" w:hAnsi="Courier New" w:cs="Courier New"/>
              <w:color w:val="333333"/>
              <w:sz w:val="21"/>
              <w:szCs w:val="21"/>
              <w:lang w:eastAsia="es-PE"/>
            </w:rPr>
          </w:rPrChange>
        </w:rPr>
        <w:t xml:space="preserve">(cpat_reader, </w:t>
      </w:r>
      <w:r w:rsidRPr="00FD6FF2">
        <w:rPr>
          <w:rFonts w:ascii="Courier New" w:eastAsia="Times New Roman" w:hAnsi="Courier New" w:cs="Courier New"/>
          <w:b/>
          <w:bCs/>
          <w:color w:val="008000"/>
          <w:sz w:val="21"/>
          <w:szCs w:val="21"/>
          <w:lang w:val="en-US" w:eastAsia="es-PE"/>
          <w:rPrChange w:id="4070"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407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4072" w:author="Edwin Villanueva Talavera" w:date="2019-06-02T11:17:00Z">
            <w:rPr>
              <w:rFonts w:ascii="Courier New" w:eastAsia="Times New Roman" w:hAnsi="Courier New" w:cs="Courier New"/>
              <w:i/>
              <w:iCs/>
              <w:color w:val="408080"/>
              <w:sz w:val="21"/>
              <w:szCs w:val="21"/>
              <w:lang w:eastAsia="es-PE"/>
            </w:rPr>
          </w:rPrChange>
        </w:rPr>
        <w:t># skip header</w:t>
      </w:r>
    </w:p>
    <w:p w14:paraId="551B003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7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7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075"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4076" w:author="Edwin Villanueva Talavera" w:date="2019-06-02T11:17:00Z">
            <w:rPr>
              <w:rFonts w:ascii="Courier New" w:eastAsia="Times New Roman" w:hAnsi="Courier New" w:cs="Courier New"/>
              <w:color w:val="333333"/>
              <w:sz w:val="21"/>
              <w:szCs w:val="21"/>
              <w:lang w:eastAsia="es-PE"/>
            </w:rPr>
          </w:rPrChange>
        </w:rPr>
        <w:t xml:space="preserve"> row </w:t>
      </w:r>
      <w:r w:rsidRPr="00FD6FF2">
        <w:rPr>
          <w:rFonts w:ascii="Courier New" w:eastAsia="Times New Roman" w:hAnsi="Courier New" w:cs="Courier New"/>
          <w:b/>
          <w:bCs/>
          <w:color w:val="AA22FF"/>
          <w:sz w:val="21"/>
          <w:szCs w:val="21"/>
          <w:lang w:val="en-US" w:eastAsia="es-PE"/>
          <w:rPrChange w:id="4077"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4078" w:author="Edwin Villanueva Talavera" w:date="2019-06-02T11:17:00Z">
            <w:rPr>
              <w:rFonts w:ascii="Courier New" w:eastAsia="Times New Roman" w:hAnsi="Courier New" w:cs="Courier New"/>
              <w:color w:val="333333"/>
              <w:sz w:val="21"/>
              <w:szCs w:val="21"/>
              <w:lang w:eastAsia="es-PE"/>
            </w:rPr>
          </w:rPrChange>
        </w:rPr>
        <w:t xml:space="preserve"> cpat_reader:</w:t>
      </w:r>
    </w:p>
    <w:p w14:paraId="07E52EE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7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80" w:author="Edwin Villanueva Talavera" w:date="2019-06-02T11:17:00Z">
            <w:rPr>
              <w:rFonts w:ascii="Courier New" w:eastAsia="Times New Roman" w:hAnsi="Courier New" w:cs="Courier New"/>
              <w:color w:val="333333"/>
              <w:sz w:val="21"/>
              <w:szCs w:val="21"/>
              <w:lang w:eastAsia="es-PE"/>
            </w:rPr>
          </w:rPrChange>
        </w:rPr>
        <w:t xml:space="preserve">            cod_secuencia </w:t>
      </w:r>
      <w:r w:rsidRPr="00FD6FF2">
        <w:rPr>
          <w:rFonts w:ascii="Courier New" w:eastAsia="Times New Roman" w:hAnsi="Courier New" w:cs="Courier New"/>
          <w:color w:val="666666"/>
          <w:sz w:val="21"/>
          <w:szCs w:val="21"/>
          <w:lang w:val="en-US" w:eastAsia="es-PE"/>
          <w:rPrChange w:id="408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082" w:author="Edwin Villanueva Talavera" w:date="2019-06-02T11:17:00Z">
            <w:rPr>
              <w:rFonts w:ascii="Courier New" w:eastAsia="Times New Roman" w:hAnsi="Courier New" w:cs="Courier New"/>
              <w:color w:val="333333"/>
              <w:sz w:val="21"/>
              <w:szCs w:val="21"/>
              <w:lang w:eastAsia="es-PE"/>
            </w:rPr>
          </w:rPrChange>
        </w:rPr>
        <w:t xml:space="preserve"> row[</w:t>
      </w:r>
      <w:r w:rsidRPr="00FD6FF2">
        <w:rPr>
          <w:rFonts w:ascii="Courier New" w:eastAsia="Times New Roman" w:hAnsi="Courier New" w:cs="Courier New"/>
          <w:color w:val="666666"/>
          <w:sz w:val="21"/>
          <w:szCs w:val="21"/>
          <w:lang w:val="en-US" w:eastAsia="es-PE"/>
          <w:rPrChange w:id="4083"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084" w:author="Edwin Villanueva Talavera" w:date="2019-06-02T11:17:00Z">
            <w:rPr>
              <w:rFonts w:ascii="Courier New" w:eastAsia="Times New Roman" w:hAnsi="Courier New" w:cs="Courier New"/>
              <w:color w:val="333333"/>
              <w:sz w:val="21"/>
              <w:szCs w:val="21"/>
              <w:lang w:eastAsia="es-PE"/>
            </w:rPr>
          </w:rPrChange>
        </w:rPr>
        <w:t>]</w:t>
      </w:r>
    </w:p>
    <w:p w14:paraId="7E46233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8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86" w:author="Edwin Villanueva Talavera" w:date="2019-06-02T11:17:00Z">
            <w:rPr>
              <w:rFonts w:ascii="Courier New" w:eastAsia="Times New Roman" w:hAnsi="Courier New" w:cs="Courier New"/>
              <w:color w:val="333333"/>
              <w:sz w:val="21"/>
              <w:szCs w:val="21"/>
              <w:lang w:eastAsia="es-PE"/>
            </w:rPr>
          </w:rPrChange>
        </w:rPr>
        <w:t xml:space="preserve">            transcript_dict[cod_secuencia][</w:t>
      </w:r>
      <w:r w:rsidRPr="00FD6FF2">
        <w:rPr>
          <w:rFonts w:ascii="Courier New" w:eastAsia="Times New Roman" w:hAnsi="Courier New" w:cs="Courier New"/>
          <w:color w:val="BA2121"/>
          <w:sz w:val="21"/>
          <w:szCs w:val="21"/>
          <w:lang w:val="en-US" w:eastAsia="es-PE"/>
          <w:rPrChange w:id="4087" w:author="Edwin Villanueva Talavera" w:date="2019-06-02T11:17:00Z">
            <w:rPr>
              <w:rFonts w:ascii="Courier New" w:eastAsia="Times New Roman" w:hAnsi="Courier New" w:cs="Courier New"/>
              <w:color w:val="BA2121"/>
              <w:sz w:val="21"/>
              <w:szCs w:val="21"/>
              <w:lang w:eastAsia="es-PE"/>
            </w:rPr>
          </w:rPrChange>
        </w:rPr>
        <w:t>"orf_length"</w:t>
      </w:r>
      <w:r w:rsidRPr="00FD6FF2">
        <w:rPr>
          <w:rFonts w:ascii="Courier New" w:eastAsia="Times New Roman" w:hAnsi="Courier New" w:cs="Courier New"/>
          <w:color w:val="333333"/>
          <w:sz w:val="21"/>
          <w:szCs w:val="21"/>
          <w:lang w:val="en-US" w:eastAsia="es-PE"/>
          <w:rPrChange w:id="408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08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09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091"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092"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093"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4094" w:author="Edwin Villanueva Talavera" w:date="2019-06-02T11:17:00Z">
            <w:rPr>
              <w:rFonts w:ascii="Courier New" w:eastAsia="Times New Roman" w:hAnsi="Courier New" w:cs="Courier New"/>
              <w:color w:val="333333"/>
              <w:sz w:val="21"/>
              <w:szCs w:val="21"/>
              <w:lang w:eastAsia="es-PE"/>
            </w:rPr>
          </w:rPrChange>
        </w:rPr>
        <w:t>])</w:t>
      </w:r>
    </w:p>
    <w:p w14:paraId="63C2157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9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96" w:author="Edwin Villanueva Talavera" w:date="2019-06-02T11:17:00Z">
            <w:rPr>
              <w:rFonts w:ascii="Courier New" w:eastAsia="Times New Roman" w:hAnsi="Courier New" w:cs="Courier New"/>
              <w:color w:val="333333"/>
              <w:sz w:val="21"/>
              <w:szCs w:val="21"/>
              <w:lang w:eastAsia="es-PE"/>
            </w:rPr>
          </w:rPrChange>
        </w:rPr>
        <w:t xml:space="preserve">            transcript_dict[cod_secuencia][</w:t>
      </w:r>
      <w:r w:rsidRPr="00FD6FF2">
        <w:rPr>
          <w:rFonts w:ascii="Courier New" w:eastAsia="Times New Roman" w:hAnsi="Courier New" w:cs="Courier New"/>
          <w:color w:val="BA2121"/>
          <w:sz w:val="21"/>
          <w:szCs w:val="21"/>
          <w:lang w:val="en-US" w:eastAsia="es-PE"/>
          <w:rPrChange w:id="4097" w:author="Edwin Villanueva Talavera" w:date="2019-06-02T11:17:00Z">
            <w:rPr>
              <w:rFonts w:ascii="Courier New" w:eastAsia="Times New Roman" w:hAnsi="Courier New" w:cs="Courier New"/>
              <w:color w:val="BA2121"/>
              <w:sz w:val="21"/>
              <w:szCs w:val="21"/>
              <w:lang w:eastAsia="es-PE"/>
            </w:rPr>
          </w:rPrChange>
        </w:rPr>
        <w:t>"orf_coverage"</w:t>
      </w:r>
      <w:r w:rsidRPr="00FD6FF2">
        <w:rPr>
          <w:rFonts w:ascii="Courier New" w:eastAsia="Times New Roman" w:hAnsi="Courier New" w:cs="Courier New"/>
          <w:color w:val="333333"/>
          <w:sz w:val="21"/>
          <w:szCs w:val="21"/>
          <w:lang w:val="en-US" w:eastAsia="es-PE"/>
          <w:rPrChange w:id="40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0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1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101"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102"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103"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410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10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4106"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107" w:author="Edwin Villanueva Talavera" w:date="2019-06-02T11:17:00Z">
            <w:rPr>
              <w:rFonts w:ascii="Courier New" w:eastAsia="Times New Roman" w:hAnsi="Courier New" w:cs="Courier New"/>
              <w:color w:val="333333"/>
              <w:sz w:val="21"/>
              <w:szCs w:val="21"/>
              <w:lang w:eastAsia="es-PE"/>
            </w:rPr>
          </w:rPrChange>
        </w:rPr>
        <w:t>(transcript_dict[cod_secuencia][</w:t>
      </w:r>
      <w:r w:rsidRPr="00FD6FF2">
        <w:rPr>
          <w:rFonts w:ascii="Courier New" w:eastAsia="Times New Roman" w:hAnsi="Courier New" w:cs="Courier New"/>
          <w:color w:val="BA2121"/>
          <w:sz w:val="21"/>
          <w:szCs w:val="21"/>
          <w:lang w:val="en-US" w:eastAsia="es-PE"/>
          <w:rPrChange w:id="4108" w:author="Edwin Villanueva Talavera" w:date="2019-06-02T11:17:00Z">
            <w:rPr>
              <w:rFonts w:ascii="Courier New" w:eastAsia="Times New Roman" w:hAnsi="Courier New" w:cs="Courier New"/>
              <w:color w:val="BA2121"/>
              <w:sz w:val="21"/>
              <w:szCs w:val="21"/>
              <w:lang w:eastAsia="es-PE"/>
            </w:rPr>
          </w:rPrChange>
        </w:rPr>
        <w:t>"length"</w:t>
      </w:r>
      <w:r w:rsidRPr="00FD6FF2">
        <w:rPr>
          <w:rFonts w:ascii="Courier New" w:eastAsia="Times New Roman" w:hAnsi="Courier New" w:cs="Courier New"/>
          <w:color w:val="333333"/>
          <w:sz w:val="21"/>
          <w:szCs w:val="21"/>
          <w:lang w:val="en-US" w:eastAsia="es-PE"/>
          <w:rPrChange w:id="4109" w:author="Edwin Villanueva Talavera" w:date="2019-06-02T11:17:00Z">
            <w:rPr>
              <w:rFonts w:ascii="Courier New" w:eastAsia="Times New Roman" w:hAnsi="Courier New" w:cs="Courier New"/>
              <w:color w:val="333333"/>
              <w:sz w:val="21"/>
              <w:szCs w:val="21"/>
              <w:lang w:eastAsia="es-PE"/>
            </w:rPr>
          </w:rPrChange>
        </w:rPr>
        <w:t>])</w:t>
      </w:r>
    </w:p>
    <w:p w14:paraId="27BEC62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11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111" w:author="Edwin Villanueva Talavera" w:date="2019-06-02T11:17:00Z">
            <w:rPr>
              <w:rFonts w:ascii="Courier New" w:eastAsia="Times New Roman" w:hAnsi="Courier New" w:cs="Courier New"/>
              <w:color w:val="333333"/>
              <w:sz w:val="21"/>
              <w:szCs w:val="21"/>
              <w:lang w:eastAsia="es-PE"/>
            </w:rPr>
          </w:rPrChange>
        </w:rPr>
        <w:t xml:space="preserve">            transcript_dict[cod_secuencia][</w:t>
      </w:r>
      <w:r w:rsidRPr="00FD6FF2">
        <w:rPr>
          <w:rFonts w:ascii="Courier New" w:eastAsia="Times New Roman" w:hAnsi="Courier New" w:cs="Courier New"/>
          <w:color w:val="BA2121"/>
          <w:sz w:val="21"/>
          <w:szCs w:val="21"/>
          <w:lang w:val="en-US" w:eastAsia="es-PE"/>
          <w:rPrChange w:id="4112" w:author="Edwin Villanueva Talavera" w:date="2019-06-02T11:17:00Z">
            <w:rPr>
              <w:rFonts w:ascii="Courier New" w:eastAsia="Times New Roman" w:hAnsi="Courier New" w:cs="Courier New"/>
              <w:color w:val="BA2121"/>
              <w:sz w:val="21"/>
              <w:szCs w:val="21"/>
              <w:lang w:eastAsia="es-PE"/>
            </w:rPr>
          </w:rPrChange>
        </w:rPr>
        <w:t>"fickett_score"</w:t>
      </w:r>
      <w:r w:rsidRPr="00FD6FF2">
        <w:rPr>
          <w:rFonts w:ascii="Courier New" w:eastAsia="Times New Roman" w:hAnsi="Courier New" w:cs="Courier New"/>
          <w:color w:val="333333"/>
          <w:sz w:val="21"/>
          <w:szCs w:val="21"/>
          <w:lang w:val="en-US" w:eastAsia="es-PE"/>
          <w:rPrChange w:id="411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1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11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116"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117"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118" w:author="Edwin Villanueva Talavera" w:date="2019-06-02T11:17:00Z">
            <w:rPr>
              <w:rFonts w:ascii="Courier New" w:eastAsia="Times New Roman" w:hAnsi="Courier New" w:cs="Courier New"/>
              <w:color w:val="666666"/>
              <w:sz w:val="21"/>
              <w:szCs w:val="21"/>
              <w:lang w:eastAsia="es-PE"/>
            </w:rPr>
          </w:rPrChange>
        </w:rPr>
        <w:t>3</w:t>
      </w:r>
      <w:r w:rsidRPr="00FD6FF2">
        <w:rPr>
          <w:rFonts w:ascii="Courier New" w:eastAsia="Times New Roman" w:hAnsi="Courier New" w:cs="Courier New"/>
          <w:color w:val="333333"/>
          <w:sz w:val="21"/>
          <w:szCs w:val="21"/>
          <w:lang w:val="en-US" w:eastAsia="es-PE"/>
          <w:rPrChange w:id="4119" w:author="Edwin Villanueva Talavera" w:date="2019-06-02T11:17:00Z">
            <w:rPr>
              <w:rFonts w:ascii="Courier New" w:eastAsia="Times New Roman" w:hAnsi="Courier New" w:cs="Courier New"/>
              <w:color w:val="333333"/>
              <w:sz w:val="21"/>
              <w:szCs w:val="21"/>
              <w:lang w:eastAsia="es-PE"/>
            </w:rPr>
          </w:rPrChange>
        </w:rPr>
        <w:t>])</w:t>
      </w:r>
    </w:p>
    <w:p w14:paraId="5CC4C86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12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121" w:author="Edwin Villanueva Talavera" w:date="2019-06-02T11:17:00Z">
            <w:rPr>
              <w:rFonts w:ascii="Courier New" w:eastAsia="Times New Roman" w:hAnsi="Courier New" w:cs="Courier New"/>
              <w:color w:val="333333"/>
              <w:sz w:val="21"/>
              <w:szCs w:val="21"/>
              <w:lang w:eastAsia="es-PE"/>
            </w:rPr>
          </w:rPrChange>
        </w:rPr>
        <w:t xml:space="preserve">            transcript_dict[cod_secuencia][</w:t>
      </w:r>
      <w:r w:rsidRPr="00FD6FF2">
        <w:rPr>
          <w:rFonts w:ascii="Courier New" w:eastAsia="Times New Roman" w:hAnsi="Courier New" w:cs="Courier New"/>
          <w:color w:val="BA2121"/>
          <w:sz w:val="21"/>
          <w:szCs w:val="21"/>
          <w:lang w:val="en-US" w:eastAsia="es-PE"/>
          <w:rPrChange w:id="4122" w:author="Edwin Villanueva Talavera" w:date="2019-06-02T11:17:00Z">
            <w:rPr>
              <w:rFonts w:ascii="Courier New" w:eastAsia="Times New Roman" w:hAnsi="Courier New" w:cs="Courier New"/>
              <w:color w:val="BA2121"/>
              <w:sz w:val="21"/>
              <w:szCs w:val="21"/>
              <w:lang w:eastAsia="es-PE"/>
            </w:rPr>
          </w:rPrChange>
        </w:rPr>
        <w:t>"hexamer_score"</w:t>
      </w:r>
      <w:r w:rsidRPr="00FD6FF2">
        <w:rPr>
          <w:rFonts w:ascii="Courier New" w:eastAsia="Times New Roman" w:hAnsi="Courier New" w:cs="Courier New"/>
          <w:color w:val="333333"/>
          <w:sz w:val="21"/>
          <w:szCs w:val="21"/>
          <w:lang w:val="en-US" w:eastAsia="es-PE"/>
          <w:rPrChange w:id="412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12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12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126"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127"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128" w:author="Edwin Villanueva Talavera" w:date="2019-06-02T11:17:00Z">
            <w:rPr>
              <w:rFonts w:ascii="Courier New" w:eastAsia="Times New Roman" w:hAnsi="Courier New" w:cs="Courier New"/>
              <w:color w:val="666666"/>
              <w:sz w:val="21"/>
              <w:szCs w:val="21"/>
              <w:lang w:eastAsia="es-PE"/>
            </w:rPr>
          </w:rPrChange>
        </w:rPr>
        <w:t>4</w:t>
      </w:r>
      <w:r w:rsidRPr="00FD6FF2">
        <w:rPr>
          <w:rFonts w:ascii="Courier New" w:eastAsia="Times New Roman" w:hAnsi="Courier New" w:cs="Courier New"/>
          <w:color w:val="333333"/>
          <w:sz w:val="21"/>
          <w:szCs w:val="21"/>
          <w:lang w:val="en-US" w:eastAsia="es-PE"/>
          <w:rPrChange w:id="4129" w:author="Edwin Villanueva Talavera" w:date="2019-06-02T11:17:00Z">
            <w:rPr>
              <w:rFonts w:ascii="Courier New" w:eastAsia="Times New Roman" w:hAnsi="Courier New" w:cs="Courier New"/>
              <w:color w:val="333333"/>
              <w:sz w:val="21"/>
              <w:szCs w:val="21"/>
              <w:lang w:eastAsia="es-PE"/>
            </w:rPr>
          </w:rPrChange>
        </w:rPr>
        <w:t>])</w:t>
      </w:r>
    </w:p>
    <w:p w14:paraId="044898B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13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131" w:author="Edwin Villanueva Talavera" w:date="2019-06-02T11:17:00Z">
            <w:rPr>
              <w:rFonts w:ascii="Courier New" w:eastAsia="Times New Roman" w:hAnsi="Courier New" w:cs="Courier New"/>
              <w:color w:val="333333"/>
              <w:sz w:val="21"/>
              <w:szCs w:val="21"/>
              <w:lang w:eastAsia="es-PE"/>
            </w:rPr>
          </w:rPrChange>
        </w:rPr>
        <w:t xml:space="preserve">    </w:t>
      </w:r>
    </w:p>
    <w:p w14:paraId="70169B8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13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13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134" w:author="Edwin Villanueva Talavera" w:date="2019-06-02T11:17:00Z">
            <w:rPr>
              <w:rFonts w:ascii="Courier New" w:eastAsia="Times New Roman" w:hAnsi="Courier New" w:cs="Courier New"/>
              <w:b/>
              <w:bCs/>
              <w:color w:val="008000"/>
              <w:sz w:val="21"/>
              <w:szCs w:val="21"/>
              <w:lang w:eastAsia="es-PE"/>
            </w:rPr>
          </w:rPrChange>
        </w:rPr>
        <w:t>with</w:t>
      </w:r>
      <w:r w:rsidRPr="00FD6FF2">
        <w:rPr>
          <w:rFonts w:ascii="Courier New" w:eastAsia="Times New Roman" w:hAnsi="Courier New" w:cs="Courier New"/>
          <w:color w:val="333333"/>
          <w:sz w:val="21"/>
          <w:szCs w:val="21"/>
          <w:lang w:val="en-US" w:eastAsia="es-PE"/>
          <w:rPrChange w:id="413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136" w:author="Edwin Villanueva Talavera" w:date="2019-06-02T11:17:00Z">
            <w:rPr>
              <w:rFonts w:ascii="Courier New" w:eastAsia="Times New Roman" w:hAnsi="Courier New" w:cs="Courier New"/>
              <w:color w:val="008000"/>
              <w:sz w:val="21"/>
              <w:szCs w:val="21"/>
              <w:lang w:eastAsia="es-PE"/>
            </w:rPr>
          </w:rPrChange>
        </w:rPr>
        <w:t>open</w:t>
      </w:r>
      <w:r w:rsidRPr="00FD6FF2">
        <w:rPr>
          <w:rFonts w:ascii="Courier New" w:eastAsia="Times New Roman" w:hAnsi="Courier New" w:cs="Courier New"/>
          <w:color w:val="333333"/>
          <w:sz w:val="21"/>
          <w:szCs w:val="21"/>
          <w:lang w:val="en-US" w:eastAsia="es-PE"/>
          <w:rPrChange w:id="4137" w:author="Edwin Villanueva Talavera" w:date="2019-06-02T11:17:00Z">
            <w:rPr>
              <w:rFonts w:ascii="Courier New" w:eastAsia="Times New Roman" w:hAnsi="Courier New" w:cs="Courier New"/>
              <w:color w:val="333333"/>
              <w:sz w:val="21"/>
              <w:szCs w:val="21"/>
              <w:lang w:eastAsia="es-PE"/>
            </w:rPr>
          </w:rPrChange>
        </w:rPr>
        <w:t xml:space="preserve">(archivo_diamond, </w:t>
      </w:r>
      <w:r w:rsidRPr="00FD6FF2">
        <w:rPr>
          <w:rFonts w:ascii="Courier New" w:eastAsia="Times New Roman" w:hAnsi="Courier New" w:cs="Courier New"/>
          <w:color w:val="BA2121"/>
          <w:sz w:val="21"/>
          <w:szCs w:val="21"/>
          <w:lang w:val="en-US" w:eastAsia="es-PE"/>
          <w:rPrChange w:id="4138" w:author="Edwin Villanueva Talavera" w:date="2019-06-02T11:17:00Z">
            <w:rPr>
              <w:rFonts w:ascii="Courier New" w:eastAsia="Times New Roman" w:hAnsi="Courier New" w:cs="Courier New"/>
              <w:color w:val="BA2121"/>
              <w:sz w:val="21"/>
              <w:szCs w:val="21"/>
              <w:lang w:eastAsia="es-PE"/>
            </w:rPr>
          </w:rPrChange>
        </w:rPr>
        <w:t>"r"</w:t>
      </w:r>
      <w:r w:rsidRPr="00FD6FF2">
        <w:rPr>
          <w:rFonts w:ascii="Courier New" w:eastAsia="Times New Roman" w:hAnsi="Courier New" w:cs="Courier New"/>
          <w:color w:val="333333"/>
          <w:sz w:val="21"/>
          <w:szCs w:val="21"/>
          <w:lang w:val="en-US" w:eastAsia="es-PE"/>
          <w:rPrChange w:id="41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140"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4141" w:author="Edwin Villanueva Talavera" w:date="2019-06-02T11:17:00Z">
            <w:rPr>
              <w:rFonts w:ascii="Courier New" w:eastAsia="Times New Roman" w:hAnsi="Courier New" w:cs="Courier New"/>
              <w:color w:val="333333"/>
              <w:sz w:val="21"/>
              <w:szCs w:val="21"/>
              <w:lang w:eastAsia="es-PE"/>
            </w:rPr>
          </w:rPrChange>
        </w:rPr>
        <w:t xml:space="preserve"> f:</w:t>
      </w:r>
    </w:p>
    <w:p w14:paraId="2E58C8E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14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143" w:author="Edwin Villanueva Talavera" w:date="2019-06-02T11:17:00Z">
            <w:rPr>
              <w:rFonts w:ascii="Courier New" w:eastAsia="Times New Roman" w:hAnsi="Courier New" w:cs="Courier New"/>
              <w:color w:val="333333"/>
              <w:sz w:val="21"/>
              <w:szCs w:val="21"/>
              <w:lang w:eastAsia="es-PE"/>
            </w:rPr>
          </w:rPrChange>
        </w:rPr>
        <w:t xml:space="preserve">        tab_reader </w:t>
      </w:r>
      <w:r w:rsidRPr="00FD6FF2">
        <w:rPr>
          <w:rFonts w:ascii="Courier New" w:eastAsia="Times New Roman" w:hAnsi="Courier New" w:cs="Courier New"/>
          <w:color w:val="666666"/>
          <w:sz w:val="21"/>
          <w:szCs w:val="21"/>
          <w:lang w:val="en-US" w:eastAsia="es-PE"/>
          <w:rPrChange w:id="414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145" w:author="Edwin Villanueva Talavera" w:date="2019-06-02T11:17:00Z">
            <w:rPr>
              <w:rFonts w:ascii="Courier New" w:eastAsia="Times New Roman" w:hAnsi="Courier New" w:cs="Courier New"/>
              <w:color w:val="333333"/>
              <w:sz w:val="21"/>
              <w:szCs w:val="21"/>
              <w:lang w:eastAsia="es-PE"/>
            </w:rPr>
          </w:rPrChange>
        </w:rPr>
        <w:t xml:space="preserve"> csv</w:t>
      </w:r>
      <w:r w:rsidRPr="00FD6FF2">
        <w:rPr>
          <w:rFonts w:ascii="Courier New" w:eastAsia="Times New Roman" w:hAnsi="Courier New" w:cs="Courier New"/>
          <w:color w:val="666666"/>
          <w:sz w:val="21"/>
          <w:szCs w:val="21"/>
          <w:lang w:val="en-US" w:eastAsia="es-PE"/>
          <w:rPrChange w:id="414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147" w:author="Edwin Villanueva Talavera" w:date="2019-06-02T11:17:00Z">
            <w:rPr>
              <w:rFonts w:ascii="Courier New" w:eastAsia="Times New Roman" w:hAnsi="Courier New" w:cs="Courier New"/>
              <w:color w:val="333333"/>
              <w:sz w:val="21"/>
              <w:szCs w:val="21"/>
              <w:lang w:eastAsia="es-PE"/>
            </w:rPr>
          </w:rPrChange>
        </w:rPr>
        <w:t>reader(f, delimiter</w:t>
      </w:r>
      <w:r w:rsidRPr="00FD6FF2">
        <w:rPr>
          <w:rFonts w:ascii="Courier New" w:eastAsia="Times New Roman" w:hAnsi="Courier New" w:cs="Courier New"/>
          <w:color w:val="666666"/>
          <w:sz w:val="21"/>
          <w:szCs w:val="21"/>
          <w:lang w:val="en-US" w:eastAsia="es-PE"/>
          <w:rPrChange w:id="41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14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4150"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b/>
          <w:bCs/>
          <w:color w:val="BB6622"/>
          <w:sz w:val="21"/>
          <w:szCs w:val="21"/>
          <w:lang w:val="en-US" w:eastAsia="es-PE"/>
          <w:rPrChange w:id="4151" w:author="Edwin Villanueva Talavera" w:date="2019-06-02T11:17:00Z">
            <w:rPr>
              <w:rFonts w:ascii="Courier New" w:eastAsia="Times New Roman" w:hAnsi="Courier New" w:cs="Courier New"/>
              <w:b/>
              <w:bCs/>
              <w:color w:val="BB6622"/>
              <w:sz w:val="21"/>
              <w:szCs w:val="21"/>
              <w:lang w:eastAsia="es-PE"/>
            </w:rPr>
          </w:rPrChange>
        </w:rPr>
        <w:t>\t</w:t>
      </w:r>
      <w:r w:rsidRPr="00FD6FF2">
        <w:rPr>
          <w:rFonts w:ascii="Courier New" w:eastAsia="Times New Roman" w:hAnsi="Courier New" w:cs="Courier New"/>
          <w:color w:val="BA2121"/>
          <w:sz w:val="21"/>
          <w:szCs w:val="21"/>
          <w:lang w:val="en-US" w:eastAsia="es-PE"/>
          <w:rPrChange w:id="415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4153" w:author="Edwin Villanueva Talavera" w:date="2019-06-02T11:17:00Z">
            <w:rPr>
              <w:rFonts w:ascii="Courier New" w:eastAsia="Times New Roman" w:hAnsi="Courier New" w:cs="Courier New"/>
              <w:color w:val="333333"/>
              <w:sz w:val="21"/>
              <w:szCs w:val="21"/>
              <w:lang w:eastAsia="es-PE"/>
            </w:rPr>
          </w:rPrChange>
        </w:rPr>
        <w:t>))</w:t>
      </w:r>
    </w:p>
    <w:p w14:paraId="1F21324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15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155" w:author="Edwin Villanueva Talavera" w:date="2019-06-02T11:17:00Z">
            <w:rPr>
              <w:rFonts w:ascii="Courier New" w:eastAsia="Times New Roman" w:hAnsi="Courier New" w:cs="Courier New"/>
              <w:color w:val="333333"/>
              <w:sz w:val="21"/>
              <w:szCs w:val="21"/>
              <w:lang w:eastAsia="es-PE"/>
            </w:rPr>
          </w:rPrChange>
        </w:rPr>
        <w:t xml:space="preserve">        line_1 </w:t>
      </w:r>
      <w:r w:rsidRPr="00FD6FF2">
        <w:rPr>
          <w:rFonts w:ascii="Courier New" w:eastAsia="Times New Roman" w:hAnsi="Courier New" w:cs="Courier New"/>
          <w:color w:val="666666"/>
          <w:sz w:val="21"/>
          <w:szCs w:val="21"/>
          <w:lang w:val="en-US" w:eastAsia="es-PE"/>
          <w:rPrChange w:id="415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15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158" w:author="Edwin Villanueva Talavera" w:date="2019-06-02T11:17:00Z">
            <w:rPr>
              <w:rFonts w:ascii="Courier New" w:eastAsia="Times New Roman" w:hAnsi="Courier New" w:cs="Courier New"/>
              <w:color w:val="008000"/>
              <w:sz w:val="21"/>
              <w:szCs w:val="21"/>
              <w:lang w:eastAsia="es-PE"/>
            </w:rPr>
          </w:rPrChange>
        </w:rPr>
        <w:t>next</w:t>
      </w:r>
      <w:r w:rsidRPr="00FD6FF2">
        <w:rPr>
          <w:rFonts w:ascii="Courier New" w:eastAsia="Times New Roman" w:hAnsi="Courier New" w:cs="Courier New"/>
          <w:color w:val="333333"/>
          <w:sz w:val="21"/>
          <w:szCs w:val="21"/>
          <w:lang w:val="en-US" w:eastAsia="es-PE"/>
          <w:rPrChange w:id="4159" w:author="Edwin Villanueva Talavera" w:date="2019-06-02T11:17:00Z">
            <w:rPr>
              <w:rFonts w:ascii="Courier New" w:eastAsia="Times New Roman" w:hAnsi="Courier New" w:cs="Courier New"/>
              <w:color w:val="333333"/>
              <w:sz w:val="21"/>
              <w:szCs w:val="21"/>
              <w:lang w:eastAsia="es-PE"/>
            </w:rPr>
          </w:rPrChange>
        </w:rPr>
        <w:t>(tab_reader)</w:t>
      </w:r>
    </w:p>
    <w:p w14:paraId="57934D4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16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161" w:author="Edwin Villanueva Talavera" w:date="2019-06-02T11:17:00Z">
            <w:rPr>
              <w:rFonts w:ascii="Courier New" w:eastAsia="Times New Roman" w:hAnsi="Courier New" w:cs="Courier New"/>
              <w:color w:val="333333"/>
              <w:sz w:val="21"/>
              <w:szCs w:val="21"/>
              <w:lang w:eastAsia="es-PE"/>
            </w:rPr>
          </w:rPrChange>
        </w:rPr>
        <w:t xml:space="preserve">        first </w:t>
      </w:r>
      <w:r w:rsidRPr="00FD6FF2">
        <w:rPr>
          <w:rFonts w:ascii="Courier New" w:eastAsia="Times New Roman" w:hAnsi="Courier New" w:cs="Courier New"/>
          <w:color w:val="666666"/>
          <w:sz w:val="21"/>
          <w:szCs w:val="21"/>
          <w:lang w:val="en-US" w:eastAsia="es-PE"/>
          <w:rPrChange w:id="416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163" w:author="Edwin Villanueva Talavera" w:date="2019-06-02T11:17:00Z">
            <w:rPr>
              <w:rFonts w:ascii="Courier New" w:eastAsia="Times New Roman" w:hAnsi="Courier New" w:cs="Courier New"/>
              <w:color w:val="333333"/>
              <w:sz w:val="21"/>
              <w:szCs w:val="21"/>
              <w:lang w:eastAsia="es-PE"/>
            </w:rPr>
          </w:rPrChange>
        </w:rPr>
        <w:t xml:space="preserve"> line_1[</w:t>
      </w:r>
      <w:r w:rsidRPr="00FD6FF2">
        <w:rPr>
          <w:rFonts w:ascii="Courier New" w:eastAsia="Times New Roman" w:hAnsi="Courier New" w:cs="Courier New"/>
          <w:color w:val="666666"/>
          <w:sz w:val="21"/>
          <w:szCs w:val="21"/>
          <w:lang w:val="en-US" w:eastAsia="es-PE"/>
          <w:rPrChange w:id="4164"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16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16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167" w:author="Edwin Villanueva Talavera" w:date="2019-06-02T11:17:00Z">
            <w:rPr>
              <w:rFonts w:ascii="Courier New" w:eastAsia="Times New Roman" w:hAnsi="Courier New" w:cs="Courier New"/>
              <w:color w:val="333333"/>
              <w:sz w:val="21"/>
              <w:szCs w:val="21"/>
              <w:lang w:eastAsia="es-PE"/>
            </w:rPr>
          </w:rPrChange>
        </w:rPr>
        <w:t>upper()</w:t>
      </w:r>
    </w:p>
    <w:p w14:paraId="4909459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16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169" w:author="Edwin Villanueva Talavera" w:date="2019-06-02T11:17:00Z">
            <w:rPr>
              <w:rFonts w:ascii="Courier New" w:eastAsia="Times New Roman" w:hAnsi="Courier New" w:cs="Courier New"/>
              <w:color w:val="333333"/>
              <w:sz w:val="21"/>
              <w:szCs w:val="21"/>
              <w:lang w:eastAsia="es-PE"/>
            </w:rPr>
          </w:rPrChange>
        </w:rPr>
        <w:t xml:space="preserve">        score </w:t>
      </w:r>
      <w:r w:rsidRPr="00FD6FF2">
        <w:rPr>
          <w:rFonts w:ascii="Courier New" w:eastAsia="Times New Roman" w:hAnsi="Courier New" w:cs="Courier New"/>
          <w:color w:val="666666"/>
          <w:sz w:val="21"/>
          <w:szCs w:val="21"/>
          <w:lang w:val="en-US" w:eastAsia="es-PE"/>
          <w:rPrChange w:id="417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17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172"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173" w:author="Edwin Villanueva Talavera" w:date="2019-06-02T11:17:00Z">
            <w:rPr>
              <w:rFonts w:ascii="Courier New" w:eastAsia="Times New Roman" w:hAnsi="Courier New" w:cs="Courier New"/>
              <w:color w:val="333333"/>
              <w:sz w:val="21"/>
              <w:szCs w:val="21"/>
              <w:lang w:eastAsia="es-PE"/>
            </w:rPr>
          </w:rPrChange>
        </w:rPr>
        <w:t>(line_1[</w:t>
      </w:r>
      <w:r w:rsidRPr="00FD6FF2">
        <w:rPr>
          <w:rFonts w:ascii="Courier New" w:eastAsia="Times New Roman" w:hAnsi="Courier New" w:cs="Courier New"/>
          <w:color w:val="666666"/>
          <w:sz w:val="21"/>
          <w:szCs w:val="21"/>
          <w:lang w:val="en-US" w:eastAsia="es-PE"/>
          <w:rPrChange w:id="4174" w:author="Edwin Villanueva Talavera" w:date="2019-06-02T11:17:00Z">
            <w:rPr>
              <w:rFonts w:ascii="Courier New" w:eastAsia="Times New Roman" w:hAnsi="Courier New" w:cs="Courier New"/>
              <w:color w:val="666666"/>
              <w:sz w:val="21"/>
              <w:szCs w:val="21"/>
              <w:lang w:eastAsia="es-PE"/>
            </w:rPr>
          </w:rPrChange>
        </w:rPr>
        <w:t>9</w:t>
      </w:r>
      <w:r w:rsidRPr="00FD6FF2">
        <w:rPr>
          <w:rFonts w:ascii="Courier New" w:eastAsia="Times New Roman" w:hAnsi="Courier New" w:cs="Courier New"/>
          <w:color w:val="333333"/>
          <w:sz w:val="21"/>
          <w:szCs w:val="21"/>
          <w:lang w:val="en-US" w:eastAsia="es-PE"/>
          <w:rPrChange w:id="4175" w:author="Edwin Villanueva Talavera" w:date="2019-06-02T11:17:00Z">
            <w:rPr>
              <w:rFonts w:ascii="Courier New" w:eastAsia="Times New Roman" w:hAnsi="Courier New" w:cs="Courier New"/>
              <w:color w:val="333333"/>
              <w:sz w:val="21"/>
              <w:szCs w:val="21"/>
              <w:lang w:eastAsia="es-PE"/>
            </w:rPr>
          </w:rPrChange>
        </w:rPr>
        <w:t>])]</w:t>
      </w:r>
    </w:p>
    <w:p w14:paraId="03BF515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17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177" w:author="Edwin Villanueva Talavera" w:date="2019-06-02T11:17:00Z">
            <w:rPr>
              <w:rFonts w:ascii="Courier New" w:eastAsia="Times New Roman" w:hAnsi="Courier New" w:cs="Courier New"/>
              <w:color w:val="333333"/>
              <w:sz w:val="21"/>
              <w:szCs w:val="21"/>
              <w:lang w:eastAsia="es-PE"/>
            </w:rPr>
          </w:rPrChange>
        </w:rPr>
        <w:t xml:space="preserve">        with_len </w:t>
      </w:r>
      <w:r w:rsidRPr="00FD6FF2">
        <w:rPr>
          <w:rFonts w:ascii="Courier New" w:eastAsia="Times New Roman" w:hAnsi="Courier New" w:cs="Courier New"/>
          <w:color w:val="666666"/>
          <w:sz w:val="21"/>
          <w:szCs w:val="21"/>
          <w:lang w:val="en-US" w:eastAsia="es-PE"/>
          <w:rPrChange w:id="417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179" w:author="Edwin Villanueva Talavera" w:date="2019-06-02T11:17:00Z">
            <w:rPr>
              <w:rFonts w:ascii="Courier New" w:eastAsia="Times New Roman" w:hAnsi="Courier New" w:cs="Courier New"/>
              <w:color w:val="333333"/>
              <w:sz w:val="21"/>
              <w:szCs w:val="21"/>
              <w:lang w:eastAsia="es-PE"/>
            </w:rPr>
          </w:rPrChange>
        </w:rPr>
        <w:t xml:space="preserve"> [[first, </w:t>
      </w:r>
      <w:r w:rsidRPr="00FD6FF2">
        <w:rPr>
          <w:rFonts w:ascii="Courier New" w:eastAsia="Times New Roman" w:hAnsi="Courier New" w:cs="Courier New"/>
          <w:color w:val="008000"/>
          <w:sz w:val="21"/>
          <w:szCs w:val="21"/>
          <w:lang w:val="en-US" w:eastAsia="es-PE"/>
          <w:rPrChange w:id="4180"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181" w:author="Edwin Villanueva Talavera" w:date="2019-06-02T11:17:00Z">
            <w:rPr>
              <w:rFonts w:ascii="Courier New" w:eastAsia="Times New Roman" w:hAnsi="Courier New" w:cs="Courier New"/>
              <w:color w:val="333333"/>
              <w:sz w:val="21"/>
              <w:szCs w:val="21"/>
              <w:lang w:eastAsia="es-PE"/>
            </w:rPr>
          </w:rPrChange>
        </w:rPr>
        <w:t>(line_1[</w:t>
      </w:r>
      <w:r w:rsidRPr="00FD6FF2">
        <w:rPr>
          <w:rFonts w:ascii="Courier New" w:eastAsia="Times New Roman" w:hAnsi="Courier New" w:cs="Courier New"/>
          <w:color w:val="666666"/>
          <w:sz w:val="21"/>
          <w:szCs w:val="21"/>
          <w:lang w:val="en-US" w:eastAsia="es-PE"/>
          <w:rPrChange w:id="4182"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418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184"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185" w:author="Edwin Villanueva Talavera" w:date="2019-06-02T11:17:00Z">
            <w:rPr>
              <w:rFonts w:ascii="Courier New" w:eastAsia="Times New Roman" w:hAnsi="Courier New" w:cs="Courier New"/>
              <w:color w:val="333333"/>
              <w:sz w:val="21"/>
              <w:szCs w:val="21"/>
              <w:lang w:eastAsia="es-PE"/>
            </w:rPr>
          </w:rPrChange>
        </w:rPr>
        <w:t>(line_1[</w:t>
      </w:r>
      <w:r w:rsidRPr="00FD6FF2">
        <w:rPr>
          <w:rFonts w:ascii="Courier New" w:eastAsia="Times New Roman" w:hAnsi="Courier New" w:cs="Courier New"/>
          <w:color w:val="666666"/>
          <w:sz w:val="21"/>
          <w:szCs w:val="21"/>
          <w:lang w:val="en-US" w:eastAsia="es-PE"/>
          <w:rPrChange w:id="4186"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41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188"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189" w:author="Edwin Villanueva Talavera" w:date="2019-06-02T11:17:00Z">
            <w:rPr>
              <w:rFonts w:ascii="Courier New" w:eastAsia="Times New Roman" w:hAnsi="Courier New" w:cs="Courier New"/>
              <w:color w:val="333333"/>
              <w:sz w:val="21"/>
              <w:szCs w:val="21"/>
              <w:lang w:eastAsia="es-PE"/>
            </w:rPr>
          </w:rPrChange>
        </w:rPr>
        <w:t>(line_1[</w:t>
      </w:r>
      <w:r w:rsidRPr="00FD6FF2">
        <w:rPr>
          <w:rFonts w:ascii="Courier New" w:eastAsia="Times New Roman" w:hAnsi="Courier New" w:cs="Courier New"/>
          <w:color w:val="666666"/>
          <w:sz w:val="21"/>
          <w:szCs w:val="21"/>
          <w:lang w:val="en-US" w:eastAsia="es-PE"/>
          <w:rPrChange w:id="4190" w:author="Edwin Villanueva Talavera" w:date="2019-06-02T11:17:00Z">
            <w:rPr>
              <w:rFonts w:ascii="Courier New" w:eastAsia="Times New Roman" w:hAnsi="Courier New" w:cs="Courier New"/>
              <w:color w:val="666666"/>
              <w:sz w:val="21"/>
              <w:szCs w:val="21"/>
              <w:lang w:eastAsia="es-PE"/>
            </w:rPr>
          </w:rPrChange>
        </w:rPr>
        <w:t>3</w:t>
      </w:r>
      <w:r w:rsidRPr="00FD6FF2">
        <w:rPr>
          <w:rFonts w:ascii="Courier New" w:eastAsia="Times New Roman" w:hAnsi="Courier New" w:cs="Courier New"/>
          <w:color w:val="333333"/>
          <w:sz w:val="21"/>
          <w:szCs w:val="21"/>
          <w:lang w:val="en-US" w:eastAsia="es-PE"/>
          <w:rPrChange w:id="419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192"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193" w:author="Edwin Villanueva Talavera" w:date="2019-06-02T11:17:00Z">
            <w:rPr>
              <w:rFonts w:ascii="Courier New" w:eastAsia="Times New Roman" w:hAnsi="Courier New" w:cs="Courier New"/>
              <w:color w:val="333333"/>
              <w:sz w:val="21"/>
              <w:szCs w:val="21"/>
              <w:lang w:eastAsia="es-PE"/>
            </w:rPr>
          </w:rPrChange>
        </w:rPr>
        <w:t>(line_1[</w:t>
      </w:r>
      <w:r w:rsidRPr="00FD6FF2">
        <w:rPr>
          <w:rFonts w:ascii="Courier New" w:eastAsia="Times New Roman" w:hAnsi="Courier New" w:cs="Courier New"/>
          <w:color w:val="666666"/>
          <w:sz w:val="21"/>
          <w:szCs w:val="21"/>
          <w:lang w:val="en-US" w:eastAsia="es-PE"/>
          <w:rPrChange w:id="4194" w:author="Edwin Villanueva Talavera" w:date="2019-06-02T11:17:00Z">
            <w:rPr>
              <w:rFonts w:ascii="Courier New" w:eastAsia="Times New Roman" w:hAnsi="Courier New" w:cs="Courier New"/>
              <w:color w:val="666666"/>
              <w:sz w:val="21"/>
              <w:szCs w:val="21"/>
              <w:lang w:eastAsia="es-PE"/>
            </w:rPr>
          </w:rPrChange>
        </w:rPr>
        <w:t>9</w:t>
      </w:r>
      <w:r w:rsidRPr="00FD6FF2">
        <w:rPr>
          <w:rFonts w:ascii="Courier New" w:eastAsia="Times New Roman" w:hAnsi="Courier New" w:cs="Courier New"/>
          <w:color w:val="333333"/>
          <w:sz w:val="21"/>
          <w:szCs w:val="21"/>
          <w:lang w:val="en-US" w:eastAsia="es-PE"/>
          <w:rPrChange w:id="419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4196" w:author="Edwin Villanueva Talavera" w:date="2019-06-02T11:17:00Z">
            <w:rPr>
              <w:rFonts w:ascii="Courier New" w:eastAsia="Times New Roman" w:hAnsi="Courier New" w:cs="Courier New"/>
              <w:i/>
              <w:iCs/>
              <w:color w:val="408080"/>
              <w:sz w:val="21"/>
              <w:szCs w:val="21"/>
              <w:lang w:eastAsia="es-PE"/>
            </w:rPr>
          </w:rPrChange>
        </w:rPr>
        <w:t># name identity length frame score</w:t>
      </w:r>
    </w:p>
    <w:p w14:paraId="5D9FC21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19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1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199"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4200" w:author="Edwin Villanueva Talavera" w:date="2019-06-02T11:17:00Z">
            <w:rPr>
              <w:rFonts w:ascii="Courier New" w:eastAsia="Times New Roman" w:hAnsi="Courier New" w:cs="Courier New"/>
              <w:color w:val="333333"/>
              <w:sz w:val="21"/>
              <w:szCs w:val="21"/>
              <w:lang w:eastAsia="es-PE"/>
            </w:rPr>
          </w:rPrChange>
        </w:rPr>
        <w:t xml:space="preserve"> row </w:t>
      </w:r>
      <w:r w:rsidRPr="00FD6FF2">
        <w:rPr>
          <w:rFonts w:ascii="Courier New" w:eastAsia="Times New Roman" w:hAnsi="Courier New" w:cs="Courier New"/>
          <w:b/>
          <w:bCs/>
          <w:color w:val="AA22FF"/>
          <w:sz w:val="21"/>
          <w:szCs w:val="21"/>
          <w:lang w:val="en-US" w:eastAsia="es-PE"/>
          <w:rPrChange w:id="4201"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4202" w:author="Edwin Villanueva Talavera" w:date="2019-06-02T11:17:00Z">
            <w:rPr>
              <w:rFonts w:ascii="Courier New" w:eastAsia="Times New Roman" w:hAnsi="Courier New" w:cs="Courier New"/>
              <w:color w:val="333333"/>
              <w:sz w:val="21"/>
              <w:szCs w:val="21"/>
              <w:lang w:eastAsia="es-PE"/>
            </w:rPr>
          </w:rPrChange>
        </w:rPr>
        <w:t xml:space="preserve"> tab_reader:</w:t>
      </w:r>
    </w:p>
    <w:p w14:paraId="54E56CC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20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2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205"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4206" w:author="Edwin Villanueva Talavera" w:date="2019-06-02T11:17:00Z">
            <w:rPr>
              <w:rFonts w:ascii="Courier New" w:eastAsia="Times New Roman" w:hAnsi="Courier New" w:cs="Courier New"/>
              <w:color w:val="333333"/>
              <w:sz w:val="21"/>
              <w:szCs w:val="21"/>
              <w:lang w:eastAsia="es-PE"/>
            </w:rPr>
          </w:rPrChange>
        </w:rPr>
        <w:t xml:space="preserve"> row[</w:t>
      </w:r>
      <w:r w:rsidRPr="00FD6FF2">
        <w:rPr>
          <w:rFonts w:ascii="Courier New" w:eastAsia="Times New Roman" w:hAnsi="Courier New" w:cs="Courier New"/>
          <w:color w:val="666666"/>
          <w:sz w:val="21"/>
          <w:szCs w:val="21"/>
          <w:lang w:val="en-US" w:eastAsia="es-PE"/>
          <w:rPrChange w:id="4207"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20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20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10" w:author="Edwin Villanueva Talavera" w:date="2019-06-02T11:17:00Z">
            <w:rPr>
              <w:rFonts w:ascii="Courier New" w:eastAsia="Times New Roman" w:hAnsi="Courier New" w:cs="Courier New"/>
              <w:color w:val="333333"/>
              <w:sz w:val="21"/>
              <w:szCs w:val="21"/>
              <w:lang w:eastAsia="es-PE"/>
            </w:rPr>
          </w:rPrChange>
        </w:rPr>
        <w:t xml:space="preserve">upper() </w:t>
      </w:r>
      <w:r w:rsidRPr="00FD6FF2">
        <w:rPr>
          <w:rFonts w:ascii="Courier New" w:eastAsia="Times New Roman" w:hAnsi="Courier New" w:cs="Courier New"/>
          <w:color w:val="666666"/>
          <w:sz w:val="21"/>
          <w:szCs w:val="21"/>
          <w:lang w:val="en-US" w:eastAsia="es-PE"/>
          <w:rPrChange w:id="421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12" w:author="Edwin Villanueva Talavera" w:date="2019-06-02T11:17:00Z">
            <w:rPr>
              <w:rFonts w:ascii="Courier New" w:eastAsia="Times New Roman" w:hAnsi="Courier New" w:cs="Courier New"/>
              <w:color w:val="333333"/>
              <w:sz w:val="21"/>
              <w:szCs w:val="21"/>
              <w:lang w:eastAsia="es-PE"/>
            </w:rPr>
          </w:rPrChange>
        </w:rPr>
        <w:t xml:space="preserve"> first:</w:t>
      </w:r>
    </w:p>
    <w:p w14:paraId="008BF82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21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214" w:author="Edwin Villanueva Talavera" w:date="2019-06-02T11:17:00Z">
            <w:rPr>
              <w:rFonts w:ascii="Courier New" w:eastAsia="Times New Roman" w:hAnsi="Courier New" w:cs="Courier New"/>
              <w:color w:val="333333"/>
              <w:sz w:val="21"/>
              <w:szCs w:val="21"/>
              <w:lang w:eastAsia="es-PE"/>
            </w:rPr>
          </w:rPrChange>
        </w:rPr>
        <w:t xml:space="preserve">                score</w:t>
      </w:r>
      <w:r w:rsidRPr="00FD6FF2">
        <w:rPr>
          <w:rFonts w:ascii="Courier New" w:eastAsia="Times New Roman" w:hAnsi="Courier New" w:cs="Courier New"/>
          <w:color w:val="666666"/>
          <w:sz w:val="21"/>
          <w:szCs w:val="21"/>
          <w:lang w:val="en-US" w:eastAsia="es-PE"/>
          <w:rPrChange w:id="421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16" w:author="Edwin Villanueva Talavera" w:date="2019-06-02T11:17:00Z">
            <w:rPr>
              <w:rFonts w:ascii="Courier New" w:eastAsia="Times New Roman" w:hAnsi="Courier New" w:cs="Courier New"/>
              <w:color w:val="333333"/>
              <w:sz w:val="21"/>
              <w:szCs w:val="21"/>
              <w:lang w:eastAsia="es-PE"/>
            </w:rPr>
          </w:rPrChange>
        </w:rPr>
        <w:t>append(</w:t>
      </w:r>
      <w:r w:rsidRPr="00FD6FF2">
        <w:rPr>
          <w:rFonts w:ascii="Courier New" w:eastAsia="Times New Roman" w:hAnsi="Courier New" w:cs="Courier New"/>
          <w:color w:val="008000"/>
          <w:sz w:val="21"/>
          <w:szCs w:val="21"/>
          <w:lang w:val="en-US" w:eastAsia="es-PE"/>
          <w:rPrChange w:id="4217"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218"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219" w:author="Edwin Villanueva Talavera" w:date="2019-06-02T11:17:00Z">
            <w:rPr>
              <w:rFonts w:ascii="Courier New" w:eastAsia="Times New Roman" w:hAnsi="Courier New" w:cs="Courier New"/>
              <w:color w:val="666666"/>
              <w:sz w:val="21"/>
              <w:szCs w:val="21"/>
              <w:lang w:eastAsia="es-PE"/>
            </w:rPr>
          </w:rPrChange>
        </w:rPr>
        <w:t>9</w:t>
      </w:r>
      <w:r w:rsidRPr="00FD6FF2">
        <w:rPr>
          <w:rFonts w:ascii="Courier New" w:eastAsia="Times New Roman" w:hAnsi="Courier New" w:cs="Courier New"/>
          <w:color w:val="333333"/>
          <w:sz w:val="21"/>
          <w:szCs w:val="21"/>
          <w:lang w:val="en-US" w:eastAsia="es-PE"/>
          <w:rPrChange w:id="4220" w:author="Edwin Villanueva Talavera" w:date="2019-06-02T11:17:00Z">
            <w:rPr>
              <w:rFonts w:ascii="Courier New" w:eastAsia="Times New Roman" w:hAnsi="Courier New" w:cs="Courier New"/>
              <w:color w:val="333333"/>
              <w:sz w:val="21"/>
              <w:szCs w:val="21"/>
              <w:lang w:eastAsia="es-PE"/>
            </w:rPr>
          </w:rPrChange>
        </w:rPr>
        <w:t>]))</w:t>
      </w:r>
    </w:p>
    <w:p w14:paraId="14BA9C9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22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222" w:author="Edwin Villanueva Talavera" w:date="2019-06-02T11:17:00Z">
            <w:rPr>
              <w:rFonts w:ascii="Courier New" w:eastAsia="Times New Roman" w:hAnsi="Courier New" w:cs="Courier New"/>
              <w:color w:val="333333"/>
              <w:sz w:val="21"/>
              <w:szCs w:val="21"/>
              <w:lang w:eastAsia="es-PE"/>
            </w:rPr>
          </w:rPrChange>
        </w:rPr>
        <w:t xml:space="preserve">                with_len</w:t>
      </w:r>
      <w:r w:rsidRPr="00FD6FF2">
        <w:rPr>
          <w:rFonts w:ascii="Courier New" w:eastAsia="Times New Roman" w:hAnsi="Courier New" w:cs="Courier New"/>
          <w:color w:val="666666"/>
          <w:sz w:val="21"/>
          <w:szCs w:val="21"/>
          <w:lang w:val="en-US" w:eastAsia="es-PE"/>
          <w:rPrChange w:id="422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24" w:author="Edwin Villanueva Talavera" w:date="2019-06-02T11:17:00Z">
            <w:rPr>
              <w:rFonts w:ascii="Courier New" w:eastAsia="Times New Roman" w:hAnsi="Courier New" w:cs="Courier New"/>
              <w:color w:val="333333"/>
              <w:sz w:val="21"/>
              <w:szCs w:val="21"/>
              <w:lang w:eastAsia="es-PE"/>
            </w:rPr>
          </w:rPrChange>
        </w:rPr>
        <w:t>append([row[</w:t>
      </w:r>
      <w:r w:rsidRPr="00FD6FF2">
        <w:rPr>
          <w:rFonts w:ascii="Courier New" w:eastAsia="Times New Roman" w:hAnsi="Courier New" w:cs="Courier New"/>
          <w:color w:val="666666"/>
          <w:sz w:val="21"/>
          <w:szCs w:val="21"/>
          <w:lang w:val="en-US" w:eastAsia="es-PE"/>
          <w:rPrChange w:id="4225"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22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22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28" w:author="Edwin Villanueva Talavera" w:date="2019-06-02T11:17:00Z">
            <w:rPr>
              <w:rFonts w:ascii="Courier New" w:eastAsia="Times New Roman" w:hAnsi="Courier New" w:cs="Courier New"/>
              <w:color w:val="333333"/>
              <w:sz w:val="21"/>
              <w:szCs w:val="21"/>
              <w:lang w:eastAsia="es-PE"/>
            </w:rPr>
          </w:rPrChange>
        </w:rPr>
        <w:t xml:space="preserve">upper(), </w:t>
      </w:r>
      <w:r w:rsidRPr="00FD6FF2">
        <w:rPr>
          <w:rFonts w:ascii="Courier New" w:eastAsia="Times New Roman" w:hAnsi="Courier New" w:cs="Courier New"/>
          <w:color w:val="008000"/>
          <w:sz w:val="21"/>
          <w:szCs w:val="21"/>
          <w:lang w:val="en-US" w:eastAsia="es-PE"/>
          <w:rPrChange w:id="4229"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230"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231"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42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233"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234"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235"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42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237"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238"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239" w:author="Edwin Villanueva Talavera" w:date="2019-06-02T11:17:00Z">
            <w:rPr>
              <w:rFonts w:ascii="Courier New" w:eastAsia="Times New Roman" w:hAnsi="Courier New" w:cs="Courier New"/>
              <w:color w:val="666666"/>
              <w:sz w:val="21"/>
              <w:szCs w:val="21"/>
              <w:lang w:eastAsia="es-PE"/>
            </w:rPr>
          </w:rPrChange>
        </w:rPr>
        <w:t>3</w:t>
      </w:r>
      <w:r w:rsidRPr="00FD6FF2">
        <w:rPr>
          <w:rFonts w:ascii="Courier New" w:eastAsia="Times New Roman" w:hAnsi="Courier New" w:cs="Courier New"/>
          <w:color w:val="333333"/>
          <w:sz w:val="21"/>
          <w:szCs w:val="21"/>
          <w:lang w:val="en-US" w:eastAsia="es-PE"/>
          <w:rPrChange w:id="424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241"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242"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243" w:author="Edwin Villanueva Talavera" w:date="2019-06-02T11:17:00Z">
            <w:rPr>
              <w:rFonts w:ascii="Courier New" w:eastAsia="Times New Roman" w:hAnsi="Courier New" w:cs="Courier New"/>
              <w:color w:val="666666"/>
              <w:sz w:val="21"/>
              <w:szCs w:val="21"/>
              <w:lang w:eastAsia="es-PE"/>
            </w:rPr>
          </w:rPrChange>
        </w:rPr>
        <w:t>9</w:t>
      </w:r>
      <w:r w:rsidRPr="00FD6FF2">
        <w:rPr>
          <w:rFonts w:ascii="Courier New" w:eastAsia="Times New Roman" w:hAnsi="Courier New" w:cs="Courier New"/>
          <w:color w:val="333333"/>
          <w:sz w:val="21"/>
          <w:szCs w:val="21"/>
          <w:lang w:val="en-US" w:eastAsia="es-PE"/>
          <w:rPrChange w:id="4244" w:author="Edwin Villanueva Talavera" w:date="2019-06-02T11:17:00Z">
            <w:rPr>
              <w:rFonts w:ascii="Courier New" w:eastAsia="Times New Roman" w:hAnsi="Courier New" w:cs="Courier New"/>
              <w:color w:val="333333"/>
              <w:sz w:val="21"/>
              <w:szCs w:val="21"/>
              <w:lang w:eastAsia="es-PE"/>
            </w:rPr>
          </w:rPrChange>
        </w:rPr>
        <w:t>])])</w:t>
      </w:r>
    </w:p>
    <w:p w14:paraId="561568A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24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2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247" w:author="Edwin Villanueva Talavera" w:date="2019-06-02T11:17:00Z">
            <w:rPr>
              <w:rFonts w:ascii="Courier New" w:eastAsia="Times New Roman" w:hAnsi="Courier New" w:cs="Courier New"/>
              <w:b/>
              <w:bCs/>
              <w:color w:val="008000"/>
              <w:sz w:val="21"/>
              <w:szCs w:val="21"/>
              <w:lang w:eastAsia="es-PE"/>
            </w:rPr>
          </w:rPrChange>
        </w:rPr>
        <w:t>else</w:t>
      </w:r>
      <w:r w:rsidRPr="00FD6FF2">
        <w:rPr>
          <w:rFonts w:ascii="Courier New" w:eastAsia="Times New Roman" w:hAnsi="Courier New" w:cs="Courier New"/>
          <w:color w:val="333333"/>
          <w:sz w:val="21"/>
          <w:szCs w:val="21"/>
          <w:lang w:val="en-US" w:eastAsia="es-PE"/>
          <w:rPrChange w:id="4248" w:author="Edwin Villanueva Talavera" w:date="2019-06-02T11:17:00Z">
            <w:rPr>
              <w:rFonts w:ascii="Courier New" w:eastAsia="Times New Roman" w:hAnsi="Courier New" w:cs="Courier New"/>
              <w:color w:val="333333"/>
              <w:sz w:val="21"/>
              <w:szCs w:val="21"/>
              <w:lang w:eastAsia="es-PE"/>
            </w:rPr>
          </w:rPrChange>
        </w:rPr>
        <w:t>:</w:t>
      </w:r>
    </w:p>
    <w:p w14:paraId="0E5D9FD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24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250" w:author="Edwin Villanueva Talavera" w:date="2019-06-02T11:17:00Z">
            <w:rPr>
              <w:rFonts w:ascii="Courier New" w:eastAsia="Times New Roman" w:hAnsi="Courier New" w:cs="Courier New"/>
              <w:color w:val="333333"/>
              <w:sz w:val="21"/>
              <w:szCs w:val="21"/>
              <w:lang w:eastAsia="es-PE"/>
            </w:rPr>
          </w:rPrChange>
        </w:rPr>
        <w:t xml:space="preserve">                transcript_dict[first][</w:t>
      </w:r>
      <w:r w:rsidRPr="00FD6FF2">
        <w:rPr>
          <w:rFonts w:ascii="Courier New" w:eastAsia="Times New Roman" w:hAnsi="Courier New" w:cs="Courier New"/>
          <w:color w:val="BA2121"/>
          <w:sz w:val="21"/>
          <w:szCs w:val="21"/>
          <w:lang w:val="en-US" w:eastAsia="es-PE"/>
          <w:rPrChange w:id="4251" w:author="Edwin Villanueva Talavera" w:date="2019-06-02T11:17:00Z">
            <w:rPr>
              <w:rFonts w:ascii="Courier New" w:eastAsia="Times New Roman" w:hAnsi="Courier New" w:cs="Courier New"/>
              <w:color w:val="BA2121"/>
              <w:sz w:val="21"/>
              <w:szCs w:val="21"/>
              <w:lang w:eastAsia="es-PE"/>
            </w:rPr>
          </w:rPrChange>
        </w:rPr>
        <w:t>"identity"</w:t>
      </w:r>
      <w:r w:rsidRPr="00FD6FF2">
        <w:rPr>
          <w:rFonts w:ascii="Courier New" w:eastAsia="Times New Roman" w:hAnsi="Courier New" w:cs="Courier New"/>
          <w:color w:val="333333"/>
          <w:sz w:val="21"/>
          <w:szCs w:val="21"/>
          <w:lang w:val="en-US" w:eastAsia="es-PE"/>
          <w:rPrChange w:id="425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2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255"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25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257"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258" w:author="Edwin Villanueva Talavera" w:date="2019-06-02T11:17:00Z">
            <w:rPr>
              <w:rFonts w:ascii="Courier New" w:eastAsia="Times New Roman" w:hAnsi="Courier New" w:cs="Courier New"/>
              <w:color w:val="333333"/>
              <w:sz w:val="21"/>
              <w:szCs w:val="21"/>
              <w:lang w:eastAsia="es-PE"/>
            </w:rPr>
          </w:rPrChange>
        </w:rPr>
        <w:t>)</w:t>
      </w:r>
    </w:p>
    <w:p w14:paraId="38C89A0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25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260" w:author="Edwin Villanueva Talavera" w:date="2019-06-02T11:17:00Z">
            <w:rPr>
              <w:rFonts w:ascii="Courier New" w:eastAsia="Times New Roman" w:hAnsi="Courier New" w:cs="Courier New"/>
              <w:color w:val="333333"/>
              <w:sz w:val="21"/>
              <w:szCs w:val="21"/>
              <w:lang w:eastAsia="es-PE"/>
            </w:rPr>
          </w:rPrChange>
        </w:rPr>
        <w:t xml:space="preserve">                transcript_dict[first][</w:t>
      </w:r>
      <w:r w:rsidRPr="00FD6FF2">
        <w:rPr>
          <w:rFonts w:ascii="Courier New" w:eastAsia="Times New Roman" w:hAnsi="Courier New" w:cs="Courier New"/>
          <w:color w:val="BA2121"/>
          <w:sz w:val="21"/>
          <w:szCs w:val="21"/>
          <w:lang w:val="en-US" w:eastAsia="es-PE"/>
          <w:rPrChange w:id="4261" w:author="Edwin Villanueva Talavera" w:date="2019-06-02T11:17:00Z">
            <w:rPr>
              <w:rFonts w:ascii="Courier New" w:eastAsia="Times New Roman" w:hAnsi="Courier New" w:cs="Courier New"/>
              <w:color w:val="BA2121"/>
              <w:sz w:val="21"/>
              <w:szCs w:val="21"/>
              <w:lang w:eastAsia="es-PE"/>
            </w:rPr>
          </w:rPrChange>
        </w:rPr>
        <w:t>"align_length"</w:t>
      </w:r>
      <w:r w:rsidRPr="00FD6FF2">
        <w:rPr>
          <w:rFonts w:ascii="Courier New" w:eastAsia="Times New Roman" w:hAnsi="Courier New" w:cs="Courier New"/>
          <w:color w:val="333333"/>
          <w:sz w:val="21"/>
          <w:szCs w:val="21"/>
          <w:lang w:val="en-US" w:eastAsia="es-PE"/>
          <w:rPrChange w:id="426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26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6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265"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26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267"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268" w:author="Edwin Villanueva Talavera" w:date="2019-06-02T11:17:00Z">
            <w:rPr>
              <w:rFonts w:ascii="Courier New" w:eastAsia="Times New Roman" w:hAnsi="Courier New" w:cs="Courier New"/>
              <w:color w:val="333333"/>
              <w:sz w:val="21"/>
              <w:szCs w:val="21"/>
              <w:lang w:eastAsia="es-PE"/>
            </w:rPr>
          </w:rPrChange>
        </w:rPr>
        <w:t>)</w:t>
      </w:r>
    </w:p>
    <w:p w14:paraId="02C9992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26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270" w:author="Edwin Villanueva Talavera" w:date="2019-06-02T11:17:00Z">
            <w:rPr>
              <w:rFonts w:ascii="Courier New" w:eastAsia="Times New Roman" w:hAnsi="Courier New" w:cs="Courier New"/>
              <w:color w:val="333333"/>
              <w:sz w:val="21"/>
              <w:szCs w:val="21"/>
              <w:lang w:eastAsia="es-PE"/>
            </w:rPr>
          </w:rPrChange>
        </w:rPr>
        <w:t xml:space="preserve">                max_value </w:t>
      </w:r>
      <w:r w:rsidRPr="00FD6FF2">
        <w:rPr>
          <w:rFonts w:ascii="Courier New" w:eastAsia="Times New Roman" w:hAnsi="Courier New" w:cs="Courier New"/>
          <w:color w:val="666666"/>
          <w:sz w:val="21"/>
          <w:szCs w:val="21"/>
          <w:lang w:val="en-US" w:eastAsia="es-PE"/>
          <w:rPrChange w:id="427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7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273" w:author="Edwin Villanueva Talavera" w:date="2019-06-02T11:17:00Z">
            <w:rPr>
              <w:rFonts w:ascii="Courier New" w:eastAsia="Times New Roman" w:hAnsi="Courier New" w:cs="Courier New"/>
              <w:color w:val="008000"/>
              <w:sz w:val="21"/>
              <w:szCs w:val="21"/>
              <w:lang w:eastAsia="es-PE"/>
            </w:rPr>
          </w:rPrChange>
        </w:rPr>
        <w:t>max</w:t>
      </w:r>
      <w:r w:rsidRPr="00FD6FF2">
        <w:rPr>
          <w:rFonts w:ascii="Courier New" w:eastAsia="Times New Roman" w:hAnsi="Courier New" w:cs="Courier New"/>
          <w:color w:val="333333"/>
          <w:sz w:val="21"/>
          <w:szCs w:val="21"/>
          <w:lang w:val="en-US" w:eastAsia="es-PE"/>
          <w:rPrChange w:id="4274" w:author="Edwin Villanueva Talavera" w:date="2019-06-02T11:17:00Z">
            <w:rPr>
              <w:rFonts w:ascii="Courier New" w:eastAsia="Times New Roman" w:hAnsi="Courier New" w:cs="Courier New"/>
              <w:color w:val="333333"/>
              <w:sz w:val="21"/>
              <w:szCs w:val="21"/>
              <w:lang w:eastAsia="es-PE"/>
            </w:rPr>
          </w:rPrChange>
        </w:rPr>
        <w:t>(score)</w:t>
      </w:r>
    </w:p>
    <w:p w14:paraId="0B04E66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27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276" w:author="Edwin Villanueva Talavera" w:date="2019-06-02T11:17:00Z">
            <w:rPr>
              <w:rFonts w:ascii="Courier New" w:eastAsia="Times New Roman" w:hAnsi="Courier New" w:cs="Courier New"/>
              <w:color w:val="333333"/>
              <w:sz w:val="21"/>
              <w:szCs w:val="21"/>
              <w:lang w:eastAsia="es-PE"/>
            </w:rPr>
          </w:rPrChange>
        </w:rPr>
        <w:t xml:space="preserve">                max_index </w:t>
      </w:r>
      <w:r w:rsidRPr="00FD6FF2">
        <w:rPr>
          <w:rFonts w:ascii="Courier New" w:eastAsia="Times New Roman" w:hAnsi="Courier New" w:cs="Courier New"/>
          <w:color w:val="666666"/>
          <w:sz w:val="21"/>
          <w:szCs w:val="21"/>
          <w:lang w:val="en-US" w:eastAsia="es-PE"/>
          <w:rPrChange w:id="427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78" w:author="Edwin Villanueva Talavera" w:date="2019-06-02T11:17:00Z">
            <w:rPr>
              <w:rFonts w:ascii="Courier New" w:eastAsia="Times New Roman" w:hAnsi="Courier New" w:cs="Courier New"/>
              <w:color w:val="333333"/>
              <w:sz w:val="21"/>
              <w:szCs w:val="21"/>
              <w:lang w:eastAsia="es-PE"/>
            </w:rPr>
          </w:rPrChange>
        </w:rPr>
        <w:t xml:space="preserve"> score</w:t>
      </w:r>
      <w:r w:rsidRPr="00FD6FF2">
        <w:rPr>
          <w:rFonts w:ascii="Courier New" w:eastAsia="Times New Roman" w:hAnsi="Courier New" w:cs="Courier New"/>
          <w:color w:val="666666"/>
          <w:sz w:val="21"/>
          <w:szCs w:val="21"/>
          <w:lang w:val="en-US" w:eastAsia="es-PE"/>
          <w:rPrChange w:id="427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80" w:author="Edwin Villanueva Talavera" w:date="2019-06-02T11:17:00Z">
            <w:rPr>
              <w:rFonts w:ascii="Courier New" w:eastAsia="Times New Roman" w:hAnsi="Courier New" w:cs="Courier New"/>
              <w:color w:val="333333"/>
              <w:sz w:val="21"/>
              <w:szCs w:val="21"/>
              <w:lang w:eastAsia="es-PE"/>
            </w:rPr>
          </w:rPrChange>
        </w:rPr>
        <w:t>index(max_value)</w:t>
      </w:r>
    </w:p>
    <w:p w14:paraId="5608B01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28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282" w:author="Edwin Villanueva Talavera" w:date="2019-06-02T11:17:00Z">
            <w:rPr>
              <w:rFonts w:ascii="Courier New" w:eastAsia="Times New Roman" w:hAnsi="Courier New" w:cs="Courier New"/>
              <w:color w:val="333333"/>
              <w:sz w:val="21"/>
              <w:szCs w:val="21"/>
              <w:lang w:eastAsia="es-PE"/>
            </w:rPr>
          </w:rPrChange>
        </w:rPr>
        <w:t xml:space="preserve">                max_len_ident </w:t>
      </w:r>
      <w:r w:rsidRPr="00FD6FF2">
        <w:rPr>
          <w:rFonts w:ascii="Courier New" w:eastAsia="Times New Roman" w:hAnsi="Courier New" w:cs="Courier New"/>
          <w:color w:val="666666"/>
          <w:sz w:val="21"/>
          <w:szCs w:val="21"/>
          <w:lang w:val="en-US" w:eastAsia="es-PE"/>
          <w:rPrChange w:id="428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84" w:author="Edwin Villanueva Talavera" w:date="2019-06-02T11:17:00Z">
            <w:rPr>
              <w:rFonts w:ascii="Courier New" w:eastAsia="Times New Roman" w:hAnsi="Courier New" w:cs="Courier New"/>
              <w:color w:val="333333"/>
              <w:sz w:val="21"/>
              <w:szCs w:val="21"/>
              <w:lang w:eastAsia="es-PE"/>
            </w:rPr>
          </w:rPrChange>
        </w:rPr>
        <w:t xml:space="preserve"> with_len[max_index]</w:t>
      </w:r>
    </w:p>
    <w:p w14:paraId="2658B16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28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28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287"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4288" w:author="Edwin Villanueva Talavera" w:date="2019-06-02T11:17:00Z">
            <w:rPr>
              <w:rFonts w:ascii="Courier New" w:eastAsia="Times New Roman" w:hAnsi="Courier New" w:cs="Courier New"/>
              <w:color w:val="333333"/>
              <w:sz w:val="21"/>
              <w:szCs w:val="21"/>
              <w:lang w:eastAsia="es-PE"/>
            </w:rPr>
          </w:rPrChange>
        </w:rPr>
        <w:t xml:space="preserve"> max_len_ident[</w:t>
      </w:r>
      <w:r w:rsidRPr="00FD6FF2">
        <w:rPr>
          <w:rFonts w:ascii="Courier New" w:eastAsia="Times New Roman" w:hAnsi="Courier New" w:cs="Courier New"/>
          <w:color w:val="666666"/>
          <w:sz w:val="21"/>
          <w:szCs w:val="21"/>
          <w:lang w:val="en-US" w:eastAsia="es-PE"/>
          <w:rPrChange w:id="4289" w:author="Edwin Villanueva Talavera" w:date="2019-06-02T11:17:00Z">
            <w:rPr>
              <w:rFonts w:ascii="Courier New" w:eastAsia="Times New Roman" w:hAnsi="Courier New" w:cs="Courier New"/>
              <w:color w:val="666666"/>
              <w:sz w:val="21"/>
              <w:szCs w:val="21"/>
              <w:lang w:eastAsia="es-PE"/>
            </w:rPr>
          </w:rPrChange>
        </w:rPr>
        <w:t>3</w:t>
      </w:r>
      <w:r w:rsidRPr="00FD6FF2">
        <w:rPr>
          <w:rFonts w:ascii="Courier New" w:eastAsia="Times New Roman" w:hAnsi="Courier New" w:cs="Courier New"/>
          <w:color w:val="333333"/>
          <w:sz w:val="21"/>
          <w:szCs w:val="21"/>
          <w:lang w:val="en-US" w:eastAsia="es-PE"/>
          <w:rPrChange w:id="429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291"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429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293"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294" w:author="Edwin Villanueva Talavera" w:date="2019-06-02T11:17:00Z">
            <w:rPr>
              <w:rFonts w:ascii="Courier New" w:eastAsia="Times New Roman" w:hAnsi="Courier New" w:cs="Courier New"/>
              <w:color w:val="333333"/>
              <w:sz w:val="21"/>
              <w:szCs w:val="21"/>
              <w:lang w:eastAsia="es-PE"/>
            </w:rPr>
          </w:rPrChange>
        </w:rPr>
        <w:t>:</w:t>
      </w:r>
    </w:p>
    <w:p w14:paraId="3399758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29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296" w:author="Edwin Villanueva Talavera" w:date="2019-06-02T11:17:00Z">
            <w:rPr>
              <w:rFonts w:ascii="Courier New" w:eastAsia="Times New Roman" w:hAnsi="Courier New" w:cs="Courier New"/>
              <w:color w:val="333333"/>
              <w:sz w:val="21"/>
              <w:szCs w:val="21"/>
              <w:lang w:eastAsia="es-PE"/>
            </w:rPr>
          </w:rPrChange>
        </w:rPr>
        <w:t xml:space="preserve">                    transcript_dict[first][</w:t>
      </w:r>
      <w:r w:rsidRPr="00FD6FF2">
        <w:rPr>
          <w:rFonts w:ascii="Courier New" w:eastAsia="Times New Roman" w:hAnsi="Courier New" w:cs="Courier New"/>
          <w:color w:val="BA2121"/>
          <w:sz w:val="21"/>
          <w:szCs w:val="21"/>
          <w:lang w:val="en-US" w:eastAsia="es-PE"/>
          <w:rPrChange w:id="4297" w:author="Edwin Villanueva Talavera" w:date="2019-06-02T11:17:00Z">
            <w:rPr>
              <w:rFonts w:ascii="Courier New" w:eastAsia="Times New Roman" w:hAnsi="Courier New" w:cs="Courier New"/>
              <w:color w:val="BA2121"/>
              <w:sz w:val="21"/>
              <w:szCs w:val="21"/>
              <w:lang w:eastAsia="es-PE"/>
            </w:rPr>
          </w:rPrChange>
        </w:rPr>
        <w:t>"identity"</w:t>
      </w:r>
      <w:r w:rsidRPr="00FD6FF2">
        <w:rPr>
          <w:rFonts w:ascii="Courier New" w:eastAsia="Times New Roman" w:hAnsi="Courier New" w:cs="Courier New"/>
          <w:color w:val="333333"/>
          <w:sz w:val="21"/>
          <w:szCs w:val="21"/>
          <w:lang w:val="en-US" w:eastAsia="es-PE"/>
          <w:rPrChange w:id="42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2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3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301"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302" w:author="Edwin Villanueva Talavera" w:date="2019-06-02T11:17:00Z">
            <w:rPr>
              <w:rFonts w:ascii="Courier New" w:eastAsia="Times New Roman" w:hAnsi="Courier New" w:cs="Courier New"/>
              <w:color w:val="333333"/>
              <w:sz w:val="21"/>
              <w:szCs w:val="21"/>
              <w:lang w:eastAsia="es-PE"/>
            </w:rPr>
          </w:rPrChange>
        </w:rPr>
        <w:t>(max_len_ident[</w:t>
      </w:r>
      <w:r w:rsidRPr="00FD6FF2">
        <w:rPr>
          <w:rFonts w:ascii="Courier New" w:eastAsia="Times New Roman" w:hAnsi="Courier New" w:cs="Courier New"/>
          <w:color w:val="666666"/>
          <w:sz w:val="21"/>
          <w:szCs w:val="21"/>
          <w:lang w:val="en-US" w:eastAsia="es-PE"/>
          <w:rPrChange w:id="4303"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4304" w:author="Edwin Villanueva Talavera" w:date="2019-06-02T11:17:00Z">
            <w:rPr>
              <w:rFonts w:ascii="Courier New" w:eastAsia="Times New Roman" w:hAnsi="Courier New" w:cs="Courier New"/>
              <w:color w:val="333333"/>
              <w:sz w:val="21"/>
              <w:szCs w:val="21"/>
              <w:lang w:eastAsia="es-PE"/>
            </w:rPr>
          </w:rPrChange>
        </w:rPr>
        <w:t>])</w:t>
      </w:r>
    </w:p>
    <w:p w14:paraId="213FC5F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30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306" w:author="Edwin Villanueva Talavera" w:date="2019-06-02T11:17:00Z">
            <w:rPr>
              <w:rFonts w:ascii="Courier New" w:eastAsia="Times New Roman" w:hAnsi="Courier New" w:cs="Courier New"/>
              <w:color w:val="333333"/>
              <w:sz w:val="21"/>
              <w:szCs w:val="21"/>
              <w:lang w:eastAsia="es-PE"/>
            </w:rPr>
          </w:rPrChange>
        </w:rPr>
        <w:t xml:space="preserve">                    transcript_dict[first][</w:t>
      </w:r>
      <w:r w:rsidRPr="00FD6FF2">
        <w:rPr>
          <w:rFonts w:ascii="Courier New" w:eastAsia="Times New Roman" w:hAnsi="Courier New" w:cs="Courier New"/>
          <w:color w:val="BA2121"/>
          <w:sz w:val="21"/>
          <w:szCs w:val="21"/>
          <w:lang w:val="en-US" w:eastAsia="es-PE"/>
          <w:rPrChange w:id="4307" w:author="Edwin Villanueva Talavera" w:date="2019-06-02T11:17:00Z">
            <w:rPr>
              <w:rFonts w:ascii="Courier New" w:eastAsia="Times New Roman" w:hAnsi="Courier New" w:cs="Courier New"/>
              <w:color w:val="BA2121"/>
              <w:sz w:val="21"/>
              <w:szCs w:val="21"/>
              <w:lang w:eastAsia="es-PE"/>
            </w:rPr>
          </w:rPrChange>
        </w:rPr>
        <w:t>"align_length"</w:t>
      </w:r>
      <w:r w:rsidRPr="00FD6FF2">
        <w:rPr>
          <w:rFonts w:ascii="Courier New" w:eastAsia="Times New Roman" w:hAnsi="Courier New" w:cs="Courier New"/>
          <w:color w:val="333333"/>
          <w:sz w:val="21"/>
          <w:szCs w:val="21"/>
          <w:lang w:val="en-US" w:eastAsia="es-PE"/>
          <w:rPrChange w:id="430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30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3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311"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312" w:author="Edwin Villanueva Talavera" w:date="2019-06-02T11:17:00Z">
            <w:rPr>
              <w:rFonts w:ascii="Courier New" w:eastAsia="Times New Roman" w:hAnsi="Courier New" w:cs="Courier New"/>
              <w:color w:val="333333"/>
              <w:sz w:val="21"/>
              <w:szCs w:val="21"/>
              <w:lang w:eastAsia="es-PE"/>
            </w:rPr>
          </w:rPrChange>
        </w:rPr>
        <w:t>(max_len_ident[</w:t>
      </w:r>
      <w:r w:rsidRPr="00FD6FF2">
        <w:rPr>
          <w:rFonts w:ascii="Courier New" w:eastAsia="Times New Roman" w:hAnsi="Courier New" w:cs="Courier New"/>
          <w:color w:val="666666"/>
          <w:sz w:val="21"/>
          <w:szCs w:val="21"/>
          <w:lang w:val="en-US" w:eastAsia="es-PE"/>
          <w:rPrChange w:id="4313"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4314" w:author="Edwin Villanueva Talavera" w:date="2019-06-02T11:17:00Z">
            <w:rPr>
              <w:rFonts w:ascii="Courier New" w:eastAsia="Times New Roman" w:hAnsi="Courier New" w:cs="Courier New"/>
              <w:color w:val="333333"/>
              <w:sz w:val="21"/>
              <w:szCs w:val="21"/>
              <w:lang w:eastAsia="es-PE"/>
            </w:rPr>
          </w:rPrChange>
        </w:rPr>
        <w:t>])</w:t>
      </w:r>
    </w:p>
    <w:p w14:paraId="269983F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31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316" w:author="Edwin Villanueva Talavera" w:date="2019-06-02T11:17:00Z">
            <w:rPr>
              <w:rFonts w:ascii="Courier New" w:eastAsia="Times New Roman" w:hAnsi="Courier New" w:cs="Courier New"/>
              <w:color w:val="333333"/>
              <w:sz w:val="21"/>
              <w:szCs w:val="21"/>
              <w:lang w:eastAsia="es-PE"/>
            </w:rPr>
          </w:rPrChange>
        </w:rPr>
        <w:t xml:space="preserve">                    transcript_dict[first][</w:t>
      </w:r>
      <w:r w:rsidRPr="00FD6FF2">
        <w:rPr>
          <w:rFonts w:ascii="Courier New" w:eastAsia="Times New Roman" w:hAnsi="Courier New" w:cs="Courier New"/>
          <w:color w:val="BA2121"/>
          <w:sz w:val="21"/>
          <w:szCs w:val="21"/>
          <w:lang w:val="en-US" w:eastAsia="es-PE"/>
          <w:rPrChange w:id="4317" w:author="Edwin Villanueva Talavera" w:date="2019-06-02T11:17:00Z">
            <w:rPr>
              <w:rFonts w:ascii="Courier New" w:eastAsia="Times New Roman" w:hAnsi="Courier New" w:cs="Courier New"/>
              <w:color w:val="BA2121"/>
              <w:sz w:val="21"/>
              <w:szCs w:val="21"/>
              <w:lang w:eastAsia="es-PE"/>
            </w:rPr>
          </w:rPrChange>
        </w:rPr>
        <w:t>"align_perc_len"</w:t>
      </w:r>
      <w:r w:rsidRPr="00FD6FF2">
        <w:rPr>
          <w:rFonts w:ascii="Courier New" w:eastAsia="Times New Roman" w:hAnsi="Courier New" w:cs="Courier New"/>
          <w:color w:val="333333"/>
          <w:sz w:val="21"/>
          <w:szCs w:val="21"/>
          <w:lang w:val="en-US" w:eastAsia="es-PE"/>
          <w:rPrChange w:id="431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31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32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321"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322" w:author="Edwin Villanueva Talavera" w:date="2019-06-02T11:17:00Z">
            <w:rPr>
              <w:rFonts w:ascii="Courier New" w:eastAsia="Times New Roman" w:hAnsi="Courier New" w:cs="Courier New"/>
              <w:color w:val="333333"/>
              <w:sz w:val="21"/>
              <w:szCs w:val="21"/>
              <w:lang w:eastAsia="es-PE"/>
            </w:rPr>
          </w:rPrChange>
        </w:rPr>
        <w:t>(transcript_dict[first][</w:t>
      </w:r>
      <w:r w:rsidRPr="00FD6FF2">
        <w:rPr>
          <w:rFonts w:ascii="Courier New" w:eastAsia="Times New Roman" w:hAnsi="Courier New" w:cs="Courier New"/>
          <w:color w:val="BA2121"/>
          <w:sz w:val="21"/>
          <w:szCs w:val="21"/>
          <w:lang w:val="en-US" w:eastAsia="es-PE"/>
          <w:rPrChange w:id="4323" w:author="Edwin Villanueva Talavera" w:date="2019-06-02T11:17:00Z">
            <w:rPr>
              <w:rFonts w:ascii="Courier New" w:eastAsia="Times New Roman" w:hAnsi="Courier New" w:cs="Courier New"/>
              <w:color w:val="BA2121"/>
              <w:sz w:val="21"/>
              <w:szCs w:val="21"/>
              <w:lang w:eastAsia="es-PE"/>
            </w:rPr>
          </w:rPrChange>
        </w:rPr>
        <w:t>"align_length"</w:t>
      </w:r>
      <w:r w:rsidRPr="00FD6FF2">
        <w:rPr>
          <w:rFonts w:ascii="Courier New" w:eastAsia="Times New Roman" w:hAnsi="Courier New" w:cs="Courier New"/>
          <w:color w:val="333333"/>
          <w:sz w:val="21"/>
          <w:szCs w:val="21"/>
          <w:lang w:val="en-US" w:eastAsia="es-PE"/>
          <w:rPrChange w:id="432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32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326" w:author="Edwin Villanueva Talavera" w:date="2019-06-02T11:17:00Z">
            <w:rPr>
              <w:rFonts w:ascii="Courier New" w:eastAsia="Times New Roman" w:hAnsi="Courier New" w:cs="Courier New"/>
              <w:color w:val="333333"/>
              <w:sz w:val="21"/>
              <w:szCs w:val="21"/>
              <w:lang w:eastAsia="es-PE"/>
            </w:rPr>
          </w:rPrChange>
        </w:rPr>
        <w:t>transcript_dict[first][</w:t>
      </w:r>
      <w:r w:rsidRPr="00FD6FF2">
        <w:rPr>
          <w:rFonts w:ascii="Courier New" w:eastAsia="Times New Roman" w:hAnsi="Courier New" w:cs="Courier New"/>
          <w:color w:val="BA2121"/>
          <w:sz w:val="21"/>
          <w:szCs w:val="21"/>
          <w:lang w:val="en-US" w:eastAsia="es-PE"/>
          <w:rPrChange w:id="4327" w:author="Edwin Villanueva Talavera" w:date="2019-06-02T11:17:00Z">
            <w:rPr>
              <w:rFonts w:ascii="Courier New" w:eastAsia="Times New Roman" w:hAnsi="Courier New" w:cs="Courier New"/>
              <w:color w:val="BA2121"/>
              <w:sz w:val="21"/>
              <w:szCs w:val="21"/>
              <w:lang w:eastAsia="es-PE"/>
            </w:rPr>
          </w:rPrChange>
        </w:rPr>
        <w:t>"length"</w:t>
      </w:r>
      <w:r w:rsidRPr="00FD6FF2">
        <w:rPr>
          <w:rFonts w:ascii="Courier New" w:eastAsia="Times New Roman" w:hAnsi="Courier New" w:cs="Courier New"/>
          <w:color w:val="333333"/>
          <w:sz w:val="21"/>
          <w:szCs w:val="21"/>
          <w:lang w:val="en-US" w:eastAsia="es-PE"/>
          <w:rPrChange w:id="4328" w:author="Edwin Villanueva Talavera" w:date="2019-06-02T11:17:00Z">
            <w:rPr>
              <w:rFonts w:ascii="Courier New" w:eastAsia="Times New Roman" w:hAnsi="Courier New" w:cs="Courier New"/>
              <w:color w:val="333333"/>
              <w:sz w:val="21"/>
              <w:szCs w:val="21"/>
              <w:lang w:eastAsia="es-PE"/>
            </w:rPr>
          </w:rPrChange>
        </w:rPr>
        <w:t>])</w:t>
      </w:r>
    </w:p>
    <w:p w14:paraId="6A689DA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32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330" w:author="Edwin Villanueva Talavera" w:date="2019-06-02T11:17:00Z">
            <w:rPr>
              <w:rFonts w:ascii="Courier New" w:eastAsia="Times New Roman" w:hAnsi="Courier New" w:cs="Courier New"/>
              <w:color w:val="333333"/>
              <w:sz w:val="21"/>
              <w:szCs w:val="21"/>
              <w:lang w:eastAsia="es-PE"/>
            </w:rPr>
          </w:rPrChange>
        </w:rPr>
        <w:t xml:space="preserve">                    transcript_dict[first][</w:t>
      </w:r>
      <w:r w:rsidRPr="00FD6FF2">
        <w:rPr>
          <w:rFonts w:ascii="Courier New" w:eastAsia="Times New Roman" w:hAnsi="Courier New" w:cs="Courier New"/>
          <w:color w:val="BA2121"/>
          <w:sz w:val="21"/>
          <w:szCs w:val="21"/>
          <w:lang w:val="en-US" w:eastAsia="es-PE"/>
          <w:rPrChange w:id="4331" w:author="Edwin Villanueva Talavera" w:date="2019-06-02T11:17:00Z">
            <w:rPr>
              <w:rFonts w:ascii="Courier New" w:eastAsia="Times New Roman" w:hAnsi="Courier New" w:cs="Courier New"/>
              <w:color w:val="BA2121"/>
              <w:sz w:val="21"/>
              <w:szCs w:val="21"/>
              <w:lang w:eastAsia="es-PE"/>
            </w:rPr>
          </w:rPrChange>
        </w:rPr>
        <w:t>"align_perc_orf"</w:t>
      </w:r>
      <w:r w:rsidRPr="00FD6FF2">
        <w:rPr>
          <w:rFonts w:ascii="Courier New" w:eastAsia="Times New Roman" w:hAnsi="Courier New" w:cs="Courier New"/>
          <w:color w:val="333333"/>
          <w:sz w:val="21"/>
          <w:szCs w:val="21"/>
          <w:lang w:val="en-US" w:eastAsia="es-PE"/>
          <w:rPrChange w:id="43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33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33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335"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3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337"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4338" w:author="Edwin Villanueva Talavera" w:date="2019-06-02T11:17:00Z">
            <w:rPr>
              <w:rFonts w:ascii="Courier New" w:eastAsia="Times New Roman" w:hAnsi="Courier New" w:cs="Courier New"/>
              <w:color w:val="333333"/>
              <w:sz w:val="21"/>
              <w:szCs w:val="21"/>
              <w:lang w:eastAsia="es-PE"/>
            </w:rPr>
          </w:rPrChange>
        </w:rPr>
        <w:t xml:space="preserve"> transcript_dict[first][</w:t>
      </w:r>
      <w:r w:rsidRPr="00FD6FF2">
        <w:rPr>
          <w:rFonts w:ascii="Courier New" w:eastAsia="Times New Roman" w:hAnsi="Courier New" w:cs="Courier New"/>
          <w:color w:val="BA2121"/>
          <w:sz w:val="21"/>
          <w:szCs w:val="21"/>
          <w:lang w:val="en-US" w:eastAsia="es-PE"/>
          <w:rPrChange w:id="4339" w:author="Edwin Villanueva Talavera" w:date="2019-06-02T11:17:00Z">
            <w:rPr>
              <w:rFonts w:ascii="Courier New" w:eastAsia="Times New Roman" w:hAnsi="Courier New" w:cs="Courier New"/>
              <w:color w:val="BA2121"/>
              <w:sz w:val="21"/>
              <w:szCs w:val="21"/>
              <w:lang w:eastAsia="es-PE"/>
            </w:rPr>
          </w:rPrChange>
        </w:rPr>
        <w:t>"orf_length"</w:t>
      </w:r>
      <w:r w:rsidRPr="00FD6FF2">
        <w:rPr>
          <w:rFonts w:ascii="Courier New" w:eastAsia="Times New Roman" w:hAnsi="Courier New" w:cs="Courier New"/>
          <w:color w:val="333333"/>
          <w:sz w:val="21"/>
          <w:szCs w:val="21"/>
          <w:lang w:val="en-US" w:eastAsia="es-PE"/>
          <w:rPrChange w:id="434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3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34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343"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34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345" w:author="Edwin Villanueva Talavera" w:date="2019-06-02T11:17:00Z">
            <w:rPr>
              <w:rFonts w:ascii="Courier New" w:eastAsia="Times New Roman" w:hAnsi="Courier New" w:cs="Courier New"/>
              <w:b/>
              <w:bCs/>
              <w:color w:val="008000"/>
              <w:sz w:val="21"/>
              <w:szCs w:val="21"/>
              <w:lang w:eastAsia="es-PE"/>
            </w:rPr>
          </w:rPrChange>
        </w:rPr>
        <w:t>else</w:t>
      </w:r>
      <w:r w:rsidRPr="00FD6FF2">
        <w:rPr>
          <w:rFonts w:ascii="Courier New" w:eastAsia="Times New Roman" w:hAnsi="Courier New" w:cs="Courier New"/>
          <w:color w:val="333333"/>
          <w:sz w:val="21"/>
          <w:szCs w:val="21"/>
          <w:lang w:val="en-US" w:eastAsia="es-PE"/>
          <w:rPrChange w:id="43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347"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348" w:author="Edwin Villanueva Talavera" w:date="2019-06-02T11:17:00Z">
            <w:rPr>
              <w:rFonts w:ascii="Courier New" w:eastAsia="Times New Roman" w:hAnsi="Courier New" w:cs="Courier New"/>
              <w:color w:val="333333"/>
              <w:sz w:val="21"/>
              <w:szCs w:val="21"/>
              <w:lang w:eastAsia="es-PE"/>
            </w:rPr>
          </w:rPrChange>
        </w:rPr>
        <w:t>(transcript_dict[first][</w:t>
      </w:r>
      <w:r w:rsidRPr="00FD6FF2">
        <w:rPr>
          <w:rFonts w:ascii="Courier New" w:eastAsia="Times New Roman" w:hAnsi="Courier New" w:cs="Courier New"/>
          <w:color w:val="BA2121"/>
          <w:sz w:val="21"/>
          <w:szCs w:val="21"/>
          <w:lang w:val="en-US" w:eastAsia="es-PE"/>
          <w:rPrChange w:id="4349" w:author="Edwin Villanueva Talavera" w:date="2019-06-02T11:17:00Z">
            <w:rPr>
              <w:rFonts w:ascii="Courier New" w:eastAsia="Times New Roman" w:hAnsi="Courier New" w:cs="Courier New"/>
              <w:color w:val="BA2121"/>
              <w:sz w:val="21"/>
              <w:szCs w:val="21"/>
              <w:lang w:eastAsia="es-PE"/>
            </w:rPr>
          </w:rPrChange>
        </w:rPr>
        <w:t>"align_length"</w:t>
      </w:r>
      <w:r w:rsidRPr="00FD6FF2">
        <w:rPr>
          <w:rFonts w:ascii="Courier New" w:eastAsia="Times New Roman" w:hAnsi="Courier New" w:cs="Courier New"/>
          <w:color w:val="333333"/>
          <w:sz w:val="21"/>
          <w:szCs w:val="21"/>
          <w:lang w:val="en-US" w:eastAsia="es-PE"/>
          <w:rPrChange w:id="435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35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352" w:author="Edwin Villanueva Talavera" w:date="2019-06-02T11:17:00Z">
            <w:rPr>
              <w:rFonts w:ascii="Courier New" w:eastAsia="Times New Roman" w:hAnsi="Courier New" w:cs="Courier New"/>
              <w:color w:val="333333"/>
              <w:sz w:val="21"/>
              <w:szCs w:val="21"/>
              <w:lang w:eastAsia="es-PE"/>
            </w:rPr>
          </w:rPrChange>
        </w:rPr>
        <w:t>transcript_dict[first][</w:t>
      </w:r>
      <w:r w:rsidRPr="00FD6FF2">
        <w:rPr>
          <w:rFonts w:ascii="Courier New" w:eastAsia="Times New Roman" w:hAnsi="Courier New" w:cs="Courier New"/>
          <w:color w:val="BA2121"/>
          <w:sz w:val="21"/>
          <w:szCs w:val="21"/>
          <w:lang w:val="en-US" w:eastAsia="es-PE"/>
          <w:rPrChange w:id="4353" w:author="Edwin Villanueva Talavera" w:date="2019-06-02T11:17:00Z">
            <w:rPr>
              <w:rFonts w:ascii="Courier New" w:eastAsia="Times New Roman" w:hAnsi="Courier New" w:cs="Courier New"/>
              <w:color w:val="BA2121"/>
              <w:sz w:val="21"/>
              <w:szCs w:val="21"/>
              <w:lang w:eastAsia="es-PE"/>
            </w:rPr>
          </w:rPrChange>
        </w:rPr>
        <w:t>"orf_length"</w:t>
      </w:r>
      <w:r w:rsidRPr="00FD6FF2">
        <w:rPr>
          <w:rFonts w:ascii="Courier New" w:eastAsia="Times New Roman" w:hAnsi="Courier New" w:cs="Courier New"/>
          <w:color w:val="333333"/>
          <w:sz w:val="21"/>
          <w:szCs w:val="21"/>
          <w:lang w:val="en-US" w:eastAsia="es-PE"/>
          <w:rPrChange w:id="4354" w:author="Edwin Villanueva Talavera" w:date="2019-06-02T11:17:00Z">
            <w:rPr>
              <w:rFonts w:ascii="Courier New" w:eastAsia="Times New Roman" w:hAnsi="Courier New" w:cs="Courier New"/>
              <w:color w:val="333333"/>
              <w:sz w:val="21"/>
              <w:szCs w:val="21"/>
              <w:lang w:eastAsia="es-PE"/>
            </w:rPr>
          </w:rPrChange>
        </w:rPr>
        <w:t>]))</w:t>
      </w:r>
    </w:p>
    <w:p w14:paraId="4A740FD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35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356" w:author="Edwin Villanueva Talavera" w:date="2019-06-02T11:17:00Z">
            <w:rPr>
              <w:rFonts w:ascii="Courier New" w:eastAsia="Times New Roman" w:hAnsi="Courier New" w:cs="Courier New"/>
              <w:color w:val="333333"/>
              <w:sz w:val="21"/>
              <w:szCs w:val="21"/>
              <w:lang w:eastAsia="es-PE"/>
            </w:rPr>
          </w:rPrChange>
        </w:rPr>
        <w:t xml:space="preserve">                score </w:t>
      </w:r>
      <w:r w:rsidRPr="00FD6FF2">
        <w:rPr>
          <w:rFonts w:ascii="Courier New" w:eastAsia="Times New Roman" w:hAnsi="Courier New" w:cs="Courier New"/>
          <w:color w:val="666666"/>
          <w:sz w:val="21"/>
          <w:szCs w:val="21"/>
          <w:lang w:val="en-US" w:eastAsia="es-PE"/>
          <w:rPrChange w:id="435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35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359"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360"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361" w:author="Edwin Villanueva Talavera" w:date="2019-06-02T11:17:00Z">
            <w:rPr>
              <w:rFonts w:ascii="Courier New" w:eastAsia="Times New Roman" w:hAnsi="Courier New" w:cs="Courier New"/>
              <w:color w:val="666666"/>
              <w:sz w:val="21"/>
              <w:szCs w:val="21"/>
              <w:lang w:eastAsia="es-PE"/>
            </w:rPr>
          </w:rPrChange>
        </w:rPr>
        <w:t>9</w:t>
      </w:r>
      <w:r w:rsidRPr="00FD6FF2">
        <w:rPr>
          <w:rFonts w:ascii="Courier New" w:eastAsia="Times New Roman" w:hAnsi="Courier New" w:cs="Courier New"/>
          <w:color w:val="333333"/>
          <w:sz w:val="21"/>
          <w:szCs w:val="21"/>
          <w:lang w:val="en-US" w:eastAsia="es-PE"/>
          <w:rPrChange w:id="4362" w:author="Edwin Villanueva Talavera" w:date="2019-06-02T11:17:00Z">
            <w:rPr>
              <w:rFonts w:ascii="Courier New" w:eastAsia="Times New Roman" w:hAnsi="Courier New" w:cs="Courier New"/>
              <w:color w:val="333333"/>
              <w:sz w:val="21"/>
              <w:szCs w:val="21"/>
              <w:lang w:eastAsia="es-PE"/>
            </w:rPr>
          </w:rPrChange>
        </w:rPr>
        <w:t>])]</w:t>
      </w:r>
    </w:p>
    <w:p w14:paraId="6190899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36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364" w:author="Edwin Villanueva Talavera" w:date="2019-06-02T11:17:00Z">
            <w:rPr>
              <w:rFonts w:ascii="Courier New" w:eastAsia="Times New Roman" w:hAnsi="Courier New" w:cs="Courier New"/>
              <w:color w:val="333333"/>
              <w:sz w:val="21"/>
              <w:szCs w:val="21"/>
              <w:lang w:eastAsia="es-PE"/>
            </w:rPr>
          </w:rPrChange>
        </w:rPr>
        <w:t xml:space="preserve">                first </w:t>
      </w:r>
      <w:r w:rsidRPr="00FD6FF2">
        <w:rPr>
          <w:rFonts w:ascii="Courier New" w:eastAsia="Times New Roman" w:hAnsi="Courier New" w:cs="Courier New"/>
          <w:color w:val="666666"/>
          <w:sz w:val="21"/>
          <w:szCs w:val="21"/>
          <w:lang w:val="en-US" w:eastAsia="es-PE"/>
          <w:rPrChange w:id="436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366" w:author="Edwin Villanueva Talavera" w:date="2019-06-02T11:17:00Z">
            <w:rPr>
              <w:rFonts w:ascii="Courier New" w:eastAsia="Times New Roman" w:hAnsi="Courier New" w:cs="Courier New"/>
              <w:color w:val="333333"/>
              <w:sz w:val="21"/>
              <w:szCs w:val="21"/>
              <w:lang w:eastAsia="es-PE"/>
            </w:rPr>
          </w:rPrChange>
        </w:rPr>
        <w:t xml:space="preserve"> row[</w:t>
      </w:r>
      <w:r w:rsidRPr="00FD6FF2">
        <w:rPr>
          <w:rFonts w:ascii="Courier New" w:eastAsia="Times New Roman" w:hAnsi="Courier New" w:cs="Courier New"/>
          <w:color w:val="666666"/>
          <w:sz w:val="21"/>
          <w:szCs w:val="21"/>
          <w:lang w:val="en-US" w:eastAsia="es-PE"/>
          <w:rPrChange w:id="4367"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36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3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370" w:author="Edwin Villanueva Talavera" w:date="2019-06-02T11:17:00Z">
            <w:rPr>
              <w:rFonts w:ascii="Courier New" w:eastAsia="Times New Roman" w:hAnsi="Courier New" w:cs="Courier New"/>
              <w:color w:val="333333"/>
              <w:sz w:val="21"/>
              <w:szCs w:val="21"/>
              <w:lang w:eastAsia="es-PE"/>
            </w:rPr>
          </w:rPrChange>
        </w:rPr>
        <w:t>upper()</w:t>
      </w:r>
    </w:p>
    <w:p w14:paraId="00FB419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37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372" w:author="Edwin Villanueva Talavera" w:date="2019-06-02T11:17:00Z">
            <w:rPr>
              <w:rFonts w:ascii="Courier New" w:eastAsia="Times New Roman" w:hAnsi="Courier New" w:cs="Courier New"/>
              <w:color w:val="333333"/>
              <w:sz w:val="21"/>
              <w:szCs w:val="21"/>
              <w:lang w:eastAsia="es-PE"/>
            </w:rPr>
          </w:rPrChange>
        </w:rPr>
        <w:t xml:space="preserve">                with_len </w:t>
      </w:r>
      <w:r w:rsidRPr="00FD6FF2">
        <w:rPr>
          <w:rFonts w:ascii="Courier New" w:eastAsia="Times New Roman" w:hAnsi="Courier New" w:cs="Courier New"/>
          <w:color w:val="666666"/>
          <w:sz w:val="21"/>
          <w:szCs w:val="21"/>
          <w:lang w:val="en-US" w:eastAsia="es-PE"/>
          <w:rPrChange w:id="437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374" w:author="Edwin Villanueva Talavera" w:date="2019-06-02T11:17:00Z">
            <w:rPr>
              <w:rFonts w:ascii="Courier New" w:eastAsia="Times New Roman" w:hAnsi="Courier New" w:cs="Courier New"/>
              <w:color w:val="333333"/>
              <w:sz w:val="21"/>
              <w:szCs w:val="21"/>
              <w:lang w:eastAsia="es-PE"/>
            </w:rPr>
          </w:rPrChange>
        </w:rPr>
        <w:t xml:space="preserve"> [[first, </w:t>
      </w:r>
      <w:r w:rsidRPr="00FD6FF2">
        <w:rPr>
          <w:rFonts w:ascii="Courier New" w:eastAsia="Times New Roman" w:hAnsi="Courier New" w:cs="Courier New"/>
          <w:color w:val="008000"/>
          <w:sz w:val="21"/>
          <w:szCs w:val="21"/>
          <w:lang w:val="en-US" w:eastAsia="es-PE"/>
          <w:rPrChange w:id="4375"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376"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377"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437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379"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380"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381"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438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383"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384"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385" w:author="Edwin Villanueva Talavera" w:date="2019-06-02T11:17:00Z">
            <w:rPr>
              <w:rFonts w:ascii="Courier New" w:eastAsia="Times New Roman" w:hAnsi="Courier New" w:cs="Courier New"/>
              <w:color w:val="666666"/>
              <w:sz w:val="21"/>
              <w:szCs w:val="21"/>
              <w:lang w:eastAsia="es-PE"/>
            </w:rPr>
          </w:rPrChange>
        </w:rPr>
        <w:t>3</w:t>
      </w:r>
      <w:r w:rsidRPr="00FD6FF2">
        <w:rPr>
          <w:rFonts w:ascii="Courier New" w:eastAsia="Times New Roman" w:hAnsi="Courier New" w:cs="Courier New"/>
          <w:color w:val="333333"/>
          <w:sz w:val="21"/>
          <w:szCs w:val="21"/>
          <w:lang w:val="en-US" w:eastAsia="es-PE"/>
          <w:rPrChange w:id="438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387"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388"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389" w:author="Edwin Villanueva Talavera" w:date="2019-06-02T11:17:00Z">
            <w:rPr>
              <w:rFonts w:ascii="Courier New" w:eastAsia="Times New Roman" w:hAnsi="Courier New" w:cs="Courier New"/>
              <w:color w:val="666666"/>
              <w:sz w:val="21"/>
              <w:szCs w:val="21"/>
              <w:lang w:eastAsia="es-PE"/>
            </w:rPr>
          </w:rPrChange>
        </w:rPr>
        <w:t>9</w:t>
      </w:r>
      <w:r w:rsidRPr="00FD6FF2">
        <w:rPr>
          <w:rFonts w:ascii="Courier New" w:eastAsia="Times New Roman" w:hAnsi="Courier New" w:cs="Courier New"/>
          <w:color w:val="333333"/>
          <w:sz w:val="21"/>
          <w:szCs w:val="21"/>
          <w:lang w:val="en-US" w:eastAsia="es-PE"/>
          <w:rPrChange w:id="4390" w:author="Edwin Villanueva Talavera" w:date="2019-06-02T11:17:00Z">
            <w:rPr>
              <w:rFonts w:ascii="Courier New" w:eastAsia="Times New Roman" w:hAnsi="Courier New" w:cs="Courier New"/>
              <w:color w:val="333333"/>
              <w:sz w:val="21"/>
              <w:szCs w:val="21"/>
              <w:lang w:eastAsia="es-PE"/>
            </w:rPr>
          </w:rPrChange>
        </w:rPr>
        <w:t>])]]</w:t>
      </w:r>
    </w:p>
    <w:p w14:paraId="420F3E1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39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392" w:author="Edwin Villanueva Talavera" w:date="2019-06-02T11:17:00Z">
            <w:rPr>
              <w:rFonts w:ascii="Courier New" w:eastAsia="Times New Roman" w:hAnsi="Courier New" w:cs="Courier New"/>
              <w:color w:val="333333"/>
              <w:sz w:val="21"/>
              <w:szCs w:val="21"/>
              <w:lang w:eastAsia="es-PE"/>
            </w:rPr>
          </w:rPrChange>
        </w:rPr>
        <w:t xml:space="preserve">        transcript_dict[first][</w:t>
      </w:r>
      <w:r w:rsidRPr="00FD6FF2">
        <w:rPr>
          <w:rFonts w:ascii="Courier New" w:eastAsia="Times New Roman" w:hAnsi="Courier New" w:cs="Courier New"/>
          <w:color w:val="BA2121"/>
          <w:sz w:val="21"/>
          <w:szCs w:val="21"/>
          <w:lang w:val="en-US" w:eastAsia="es-PE"/>
          <w:rPrChange w:id="4393" w:author="Edwin Villanueva Talavera" w:date="2019-06-02T11:17:00Z">
            <w:rPr>
              <w:rFonts w:ascii="Courier New" w:eastAsia="Times New Roman" w:hAnsi="Courier New" w:cs="Courier New"/>
              <w:color w:val="BA2121"/>
              <w:sz w:val="21"/>
              <w:szCs w:val="21"/>
              <w:lang w:eastAsia="es-PE"/>
            </w:rPr>
          </w:rPrChange>
        </w:rPr>
        <w:t>"identity"</w:t>
      </w:r>
      <w:r w:rsidRPr="00FD6FF2">
        <w:rPr>
          <w:rFonts w:ascii="Courier New" w:eastAsia="Times New Roman" w:hAnsi="Courier New" w:cs="Courier New"/>
          <w:color w:val="333333"/>
          <w:sz w:val="21"/>
          <w:szCs w:val="21"/>
          <w:lang w:val="en-US" w:eastAsia="es-PE"/>
          <w:rPrChange w:id="439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39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3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397"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39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399"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400" w:author="Edwin Villanueva Talavera" w:date="2019-06-02T11:17:00Z">
            <w:rPr>
              <w:rFonts w:ascii="Courier New" w:eastAsia="Times New Roman" w:hAnsi="Courier New" w:cs="Courier New"/>
              <w:color w:val="333333"/>
              <w:sz w:val="21"/>
              <w:szCs w:val="21"/>
              <w:lang w:eastAsia="es-PE"/>
            </w:rPr>
          </w:rPrChange>
        </w:rPr>
        <w:t>)</w:t>
      </w:r>
    </w:p>
    <w:p w14:paraId="5DCE50E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0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02" w:author="Edwin Villanueva Talavera" w:date="2019-06-02T11:17:00Z">
            <w:rPr>
              <w:rFonts w:ascii="Courier New" w:eastAsia="Times New Roman" w:hAnsi="Courier New" w:cs="Courier New"/>
              <w:color w:val="333333"/>
              <w:sz w:val="21"/>
              <w:szCs w:val="21"/>
              <w:lang w:eastAsia="es-PE"/>
            </w:rPr>
          </w:rPrChange>
        </w:rPr>
        <w:t xml:space="preserve">        transcript_dict[first][</w:t>
      </w:r>
      <w:r w:rsidRPr="00FD6FF2">
        <w:rPr>
          <w:rFonts w:ascii="Courier New" w:eastAsia="Times New Roman" w:hAnsi="Courier New" w:cs="Courier New"/>
          <w:color w:val="BA2121"/>
          <w:sz w:val="21"/>
          <w:szCs w:val="21"/>
          <w:lang w:val="en-US" w:eastAsia="es-PE"/>
          <w:rPrChange w:id="4403" w:author="Edwin Villanueva Talavera" w:date="2019-06-02T11:17:00Z">
            <w:rPr>
              <w:rFonts w:ascii="Courier New" w:eastAsia="Times New Roman" w:hAnsi="Courier New" w:cs="Courier New"/>
              <w:color w:val="BA2121"/>
              <w:sz w:val="21"/>
              <w:szCs w:val="21"/>
              <w:lang w:eastAsia="es-PE"/>
            </w:rPr>
          </w:rPrChange>
        </w:rPr>
        <w:t>"align_length"</w:t>
      </w:r>
      <w:r w:rsidRPr="00FD6FF2">
        <w:rPr>
          <w:rFonts w:ascii="Courier New" w:eastAsia="Times New Roman" w:hAnsi="Courier New" w:cs="Courier New"/>
          <w:color w:val="333333"/>
          <w:sz w:val="21"/>
          <w:szCs w:val="21"/>
          <w:lang w:val="en-US" w:eastAsia="es-PE"/>
          <w:rPrChange w:id="44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40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0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407"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40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409"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410" w:author="Edwin Villanueva Talavera" w:date="2019-06-02T11:17:00Z">
            <w:rPr>
              <w:rFonts w:ascii="Courier New" w:eastAsia="Times New Roman" w:hAnsi="Courier New" w:cs="Courier New"/>
              <w:color w:val="333333"/>
              <w:sz w:val="21"/>
              <w:szCs w:val="21"/>
              <w:lang w:eastAsia="es-PE"/>
            </w:rPr>
          </w:rPrChange>
        </w:rPr>
        <w:t>)</w:t>
      </w:r>
    </w:p>
    <w:p w14:paraId="4F026A9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1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12" w:author="Edwin Villanueva Talavera" w:date="2019-06-02T11:17:00Z">
            <w:rPr>
              <w:rFonts w:ascii="Courier New" w:eastAsia="Times New Roman" w:hAnsi="Courier New" w:cs="Courier New"/>
              <w:color w:val="333333"/>
              <w:sz w:val="21"/>
              <w:szCs w:val="21"/>
              <w:lang w:eastAsia="es-PE"/>
            </w:rPr>
          </w:rPrChange>
        </w:rPr>
        <w:t xml:space="preserve">        max_value </w:t>
      </w:r>
      <w:r w:rsidRPr="00FD6FF2">
        <w:rPr>
          <w:rFonts w:ascii="Courier New" w:eastAsia="Times New Roman" w:hAnsi="Courier New" w:cs="Courier New"/>
          <w:color w:val="666666"/>
          <w:sz w:val="21"/>
          <w:szCs w:val="21"/>
          <w:lang w:val="en-US" w:eastAsia="es-PE"/>
          <w:rPrChange w:id="441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1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415" w:author="Edwin Villanueva Talavera" w:date="2019-06-02T11:17:00Z">
            <w:rPr>
              <w:rFonts w:ascii="Courier New" w:eastAsia="Times New Roman" w:hAnsi="Courier New" w:cs="Courier New"/>
              <w:color w:val="008000"/>
              <w:sz w:val="21"/>
              <w:szCs w:val="21"/>
              <w:lang w:eastAsia="es-PE"/>
            </w:rPr>
          </w:rPrChange>
        </w:rPr>
        <w:t>max</w:t>
      </w:r>
      <w:r w:rsidRPr="00FD6FF2">
        <w:rPr>
          <w:rFonts w:ascii="Courier New" w:eastAsia="Times New Roman" w:hAnsi="Courier New" w:cs="Courier New"/>
          <w:color w:val="333333"/>
          <w:sz w:val="21"/>
          <w:szCs w:val="21"/>
          <w:lang w:val="en-US" w:eastAsia="es-PE"/>
          <w:rPrChange w:id="4416" w:author="Edwin Villanueva Talavera" w:date="2019-06-02T11:17:00Z">
            <w:rPr>
              <w:rFonts w:ascii="Courier New" w:eastAsia="Times New Roman" w:hAnsi="Courier New" w:cs="Courier New"/>
              <w:color w:val="333333"/>
              <w:sz w:val="21"/>
              <w:szCs w:val="21"/>
              <w:lang w:eastAsia="es-PE"/>
            </w:rPr>
          </w:rPrChange>
        </w:rPr>
        <w:t>(score)</w:t>
      </w:r>
    </w:p>
    <w:p w14:paraId="2AC0C17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1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18" w:author="Edwin Villanueva Talavera" w:date="2019-06-02T11:17:00Z">
            <w:rPr>
              <w:rFonts w:ascii="Courier New" w:eastAsia="Times New Roman" w:hAnsi="Courier New" w:cs="Courier New"/>
              <w:color w:val="333333"/>
              <w:sz w:val="21"/>
              <w:szCs w:val="21"/>
              <w:lang w:eastAsia="es-PE"/>
            </w:rPr>
          </w:rPrChange>
        </w:rPr>
        <w:t xml:space="preserve">        max_index </w:t>
      </w:r>
      <w:r w:rsidRPr="00FD6FF2">
        <w:rPr>
          <w:rFonts w:ascii="Courier New" w:eastAsia="Times New Roman" w:hAnsi="Courier New" w:cs="Courier New"/>
          <w:color w:val="666666"/>
          <w:sz w:val="21"/>
          <w:szCs w:val="21"/>
          <w:lang w:val="en-US" w:eastAsia="es-PE"/>
          <w:rPrChange w:id="441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20" w:author="Edwin Villanueva Talavera" w:date="2019-06-02T11:17:00Z">
            <w:rPr>
              <w:rFonts w:ascii="Courier New" w:eastAsia="Times New Roman" w:hAnsi="Courier New" w:cs="Courier New"/>
              <w:color w:val="333333"/>
              <w:sz w:val="21"/>
              <w:szCs w:val="21"/>
              <w:lang w:eastAsia="es-PE"/>
            </w:rPr>
          </w:rPrChange>
        </w:rPr>
        <w:t xml:space="preserve"> score</w:t>
      </w:r>
      <w:r w:rsidRPr="00FD6FF2">
        <w:rPr>
          <w:rFonts w:ascii="Courier New" w:eastAsia="Times New Roman" w:hAnsi="Courier New" w:cs="Courier New"/>
          <w:color w:val="666666"/>
          <w:sz w:val="21"/>
          <w:szCs w:val="21"/>
          <w:lang w:val="en-US" w:eastAsia="es-PE"/>
          <w:rPrChange w:id="442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22" w:author="Edwin Villanueva Talavera" w:date="2019-06-02T11:17:00Z">
            <w:rPr>
              <w:rFonts w:ascii="Courier New" w:eastAsia="Times New Roman" w:hAnsi="Courier New" w:cs="Courier New"/>
              <w:color w:val="333333"/>
              <w:sz w:val="21"/>
              <w:szCs w:val="21"/>
              <w:lang w:eastAsia="es-PE"/>
            </w:rPr>
          </w:rPrChange>
        </w:rPr>
        <w:t>index(max_value)</w:t>
      </w:r>
    </w:p>
    <w:p w14:paraId="3FCA76B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2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24" w:author="Edwin Villanueva Talavera" w:date="2019-06-02T11:17:00Z">
            <w:rPr>
              <w:rFonts w:ascii="Courier New" w:eastAsia="Times New Roman" w:hAnsi="Courier New" w:cs="Courier New"/>
              <w:color w:val="333333"/>
              <w:sz w:val="21"/>
              <w:szCs w:val="21"/>
              <w:lang w:eastAsia="es-PE"/>
            </w:rPr>
          </w:rPrChange>
        </w:rPr>
        <w:t xml:space="preserve">        max_len_ident </w:t>
      </w:r>
      <w:r w:rsidRPr="00FD6FF2">
        <w:rPr>
          <w:rFonts w:ascii="Courier New" w:eastAsia="Times New Roman" w:hAnsi="Courier New" w:cs="Courier New"/>
          <w:color w:val="666666"/>
          <w:sz w:val="21"/>
          <w:szCs w:val="21"/>
          <w:lang w:val="en-US" w:eastAsia="es-PE"/>
          <w:rPrChange w:id="442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26" w:author="Edwin Villanueva Talavera" w:date="2019-06-02T11:17:00Z">
            <w:rPr>
              <w:rFonts w:ascii="Courier New" w:eastAsia="Times New Roman" w:hAnsi="Courier New" w:cs="Courier New"/>
              <w:color w:val="333333"/>
              <w:sz w:val="21"/>
              <w:szCs w:val="21"/>
              <w:lang w:eastAsia="es-PE"/>
            </w:rPr>
          </w:rPrChange>
        </w:rPr>
        <w:t xml:space="preserve"> with_len[max_index]</w:t>
      </w:r>
    </w:p>
    <w:p w14:paraId="5539938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2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2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429"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4430" w:author="Edwin Villanueva Talavera" w:date="2019-06-02T11:17:00Z">
            <w:rPr>
              <w:rFonts w:ascii="Courier New" w:eastAsia="Times New Roman" w:hAnsi="Courier New" w:cs="Courier New"/>
              <w:color w:val="333333"/>
              <w:sz w:val="21"/>
              <w:szCs w:val="21"/>
              <w:lang w:eastAsia="es-PE"/>
            </w:rPr>
          </w:rPrChange>
        </w:rPr>
        <w:t xml:space="preserve"> max_len_ident[</w:t>
      </w:r>
      <w:r w:rsidRPr="00FD6FF2">
        <w:rPr>
          <w:rFonts w:ascii="Courier New" w:eastAsia="Times New Roman" w:hAnsi="Courier New" w:cs="Courier New"/>
          <w:color w:val="666666"/>
          <w:sz w:val="21"/>
          <w:szCs w:val="21"/>
          <w:lang w:val="en-US" w:eastAsia="es-PE"/>
          <w:rPrChange w:id="4431" w:author="Edwin Villanueva Talavera" w:date="2019-06-02T11:17:00Z">
            <w:rPr>
              <w:rFonts w:ascii="Courier New" w:eastAsia="Times New Roman" w:hAnsi="Courier New" w:cs="Courier New"/>
              <w:color w:val="666666"/>
              <w:sz w:val="21"/>
              <w:szCs w:val="21"/>
              <w:lang w:eastAsia="es-PE"/>
            </w:rPr>
          </w:rPrChange>
        </w:rPr>
        <w:t>3</w:t>
      </w:r>
      <w:r w:rsidRPr="00FD6FF2">
        <w:rPr>
          <w:rFonts w:ascii="Courier New" w:eastAsia="Times New Roman" w:hAnsi="Courier New" w:cs="Courier New"/>
          <w:color w:val="333333"/>
          <w:sz w:val="21"/>
          <w:szCs w:val="21"/>
          <w:lang w:val="en-US" w:eastAsia="es-PE"/>
          <w:rPrChange w:id="44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433"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443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435"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436" w:author="Edwin Villanueva Talavera" w:date="2019-06-02T11:17:00Z">
            <w:rPr>
              <w:rFonts w:ascii="Courier New" w:eastAsia="Times New Roman" w:hAnsi="Courier New" w:cs="Courier New"/>
              <w:color w:val="333333"/>
              <w:sz w:val="21"/>
              <w:szCs w:val="21"/>
              <w:lang w:eastAsia="es-PE"/>
            </w:rPr>
          </w:rPrChange>
        </w:rPr>
        <w:t>:</w:t>
      </w:r>
    </w:p>
    <w:p w14:paraId="1CDCEF8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3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38" w:author="Edwin Villanueva Talavera" w:date="2019-06-02T11:17:00Z">
            <w:rPr>
              <w:rFonts w:ascii="Courier New" w:eastAsia="Times New Roman" w:hAnsi="Courier New" w:cs="Courier New"/>
              <w:color w:val="333333"/>
              <w:sz w:val="21"/>
              <w:szCs w:val="21"/>
              <w:lang w:eastAsia="es-PE"/>
            </w:rPr>
          </w:rPrChange>
        </w:rPr>
        <w:t xml:space="preserve">            transcript_dict[first][</w:t>
      </w:r>
      <w:r w:rsidRPr="00FD6FF2">
        <w:rPr>
          <w:rFonts w:ascii="Courier New" w:eastAsia="Times New Roman" w:hAnsi="Courier New" w:cs="Courier New"/>
          <w:color w:val="BA2121"/>
          <w:sz w:val="21"/>
          <w:szCs w:val="21"/>
          <w:lang w:val="en-US" w:eastAsia="es-PE"/>
          <w:rPrChange w:id="4439" w:author="Edwin Villanueva Talavera" w:date="2019-06-02T11:17:00Z">
            <w:rPr>
              <w:rFonts w:ascii="Courier New" w:eastAsia="Times New Roman" w:hAnsi="Courier New" w:cs="Courier New"/>
              <w:color w:val="BA2121"/>
              <w:sz w:val="21"/>
              <w:szCs w:val="21"/>
              <w:lang w:eastAsia="es-PE"/>
            </w:rPr>
          </w:rPrChange>
        </w:rPr>
        <w:t>"identity"</w:t>
      </w:r>
      <w:r w:rsidRPr="00FD6FF2">
        <w:rPr>
          <w:rFonts w:ascii="Courier New" w:eastAsia="Times New Roman" w:hAnsi="Courier New" w:cs="Courier New"/>
          <w:color w:val="333333"/>
          <w:sz w:val="21"/>
          <w:szCs w:val="21"/>
          <w:lang w:val="en-US" w:eastAsia="es-PE"/>
          <w:rPrChange w:id="444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4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4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443"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444" w:author="Edwin Villanueva Talavera" w:date="2019-06-02T11:17:00Z">
            <w:rPr>
              <w:rFonts w:ascii="Courier New" w:eastAsia="Times New Roman" w:hAnsi="Courier New" w:cs="Courier New"/>
              <w:color w:val="333333"/>
              <w:sz w:val="21"/>
              <w:szCs w:val="21"/>
              <w:lang w:eastAsia="es-PE"/>
            </w:rPr>
          </w:rPrChange>
        </w:rPr>
        <w:t>(max_len_ident[</w:t>
      </w:r>
      <w:r w:rsidRPr="00FD6FF2">
        <w:rPr>
          <w:rFonts w:ascii="Courier New" w:eastAsia="Times New Roman" w:hAnsi="Courier New" w:cs="Courier New"/>
          <w:color w:val="666666"/>
          <w:sz w:val="21"/>
          <w:szCs w:val="21"/>
          <w:lang w:val="en-US" w:eastAsia="es-PE"/>
          <w:rPrChange w:id="4445"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4446" w:author="Edwin Villanueva Talavera" w:date="2019-06-02T11:17:00Z">
            <w:rPr>
              <w:rFonts w:ascii="Courier New" w:eastAsia="Times New Roman" w:hAnsi="Courier New" w:cs="Courier New"/>
              <w:color w:val="333333"/>
              <w:sz w:val="21"/>
              <w:szCs w:val="21"/>
              <w:lang w:eastAsia="es-PE"/>
            </w:rPr>
          </w:rPrChange>
        </w:rPr>
        <w:t>])</w:t>
      </w:r>
    </w:p>
    <w:p w14:paraId="62DE710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4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48" w:author="Edwin Villanueva Talavera" w:date="2019-06-02T11:17:00Z">
            <w:rPr>
              <w:rFonts w:ascii="Courier New" w:eastAsia="Times New Roman" w:hAnsi="Courier New" w:cs="Courier New"/>
              <w:color w:val="333333"/>
              <w:sz w:val="21"/>
              <w:szCs w:val="21"/>
              <w:lang w:eastAsia="es-PE"/>
            </w:rPr>
          </w:rPrChange>
        </w:rPr>
        <w:t xml:space="preserve">            transcript_dict[first][</w:t>
      </w:r>
      <w:r w:rsidRPr="00FD6FF2">
        <w:rPr>
          <w:rFonts w:ascii="Courier New" w:eastAsia="Times New Roman" w:hAnsi="Courier New" w:cs="Courier New"/>
          <w:color w:val="BA2121"/>
          <w:sz w:val="21"/>
          <w:szCs w:val="21"/>
          <w:lang w:val="en-US" w:eastAsia="es-PE"/>
          <w:rPrChange w:id="4449" w:author="Edwin Villanueva Talavera" w:date="2019-06-02T11:17:00Z">
            <w:rPr>
              <w:rFonts w:ascii="Courier New" w:eastAsia="Times New Roman" w:hAnsi="Courier New" w:cs="Courier New"/>
              <w:color w:val="BA2121"/>
              <w:sz w:val="21"/>
              <w:szCs w:val="21"/>
              <w:lang w:eastAsia="es-PE"/>
            </w:rPr>
          </w:rPrChange>
        </w:rPr>
        <w:t>"align_length"</w:t>
      </w:r>
      <w:r w:rsidRPr="00FD6FF2">
        <w:rPr>
          <w:rFonts w:ascii="Courier New" w:eastAsia="Times New Roman" w:hAnsi="Courier New" w:cs="Courier New"/>
          <w:color w:val="333333"/>
          <w:sz w:val="21"/>
          <w:szCs w:val="21"/>
          <w:lang w:val="en-US" w:eastAsia="es-PE"/>
          <w:rPrChange w:id="445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45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5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453"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454" w:author="Edwin Villanueva Talavera" w:date="2019-06-02T11:17:00Z">
            <w:rPr>
              <w:rFonts w:ascii="Courier New" w:eastAsia="Times New Roman" w:hAnsi="Courier New" w:cs="Courier New"/>
              <w:color w:val="333333"/>
              <w:sz w:val="21"/>
              <w:szCs w:val="21"/>
              <w:lang w:eastAsia="es-PE"/>
            </w:rPr>
          </w:rPrChange>
        </w:rPr>
        <w:t>(max_len_ident[</w:t>
      </w:r>
      <w:r w:rsidRPr="00FD6FF2">
        <w:rPr>
          <w:rFonts w:ascii="Courier New" w:eastAsia="Times New Roman" w:hAnsi="Courier New" w:cs="Courier New"/>
          <w:color w:val="666666"/>
          <w:sz w:val="21"/>
          <w:szCs w:val="21"/>
          <w:lang w:val="en-US" w:eastAsia="es-PE"/>
          <w:rPrChange w:id="4455"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4456" w:author="Edwin Villanueva Talavera" w:date="2019-06-02T11:17:00Z">
            <w:rPr>
              <w:rFonts w:ascii="Courier New" w:eastAsia="Times New Roman" w:hAnsi="Courier New" w:cs="Courier New"/>
              <w:color w:val="333333"/>
              <w:sz w:val="21"/>
              <w:szCs w:val="21"/>
              <w:lang w:eastAsia="es-PE"/>
            </w:rPr>
          </w:rPrChange>
        </w:rPr>
        <w:t>])</w:t>
      </w:r>
    </w:p>
    <w:p w14:paraId="0AA1EE1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5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5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4459" w:author="Edwin Villanueva Talavera" w:date="2019-06-02T11:17:00Z">
            <w:rPr>
              <w:rFonts w:ascii="Courier New" w:eastAsia="Times New Roman" w:hAnsi="Courier New" w:cs="Courier New"/>
              <w:i/>
              <w:iCs/>
              <w:color w:val="408080"/>
              <w:sz w:val="21"/>
              <w:szCs w:val="21"/>
              <w:lang w:eastAsia="es-PE"/>
            </w:rPr>
          </w:rPrChange>
        </w:rPr>
        <w:t>#fin de código adaptado de https://github.com/gbgolding/crema/blob/master/bin/featuresetup_module.py</w:t>
      </w:r>
    </w:p>
    <w:p w14:paraId="01386B3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6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61" w:author="Edwin Villanueva Talavera" w:date="2019-06-02T11:17:00Z">
            <w:rPr>
              <w:rFonts w:ascii="Courier New" w:eastAsia="Times New Roman" w:hAnsi="Courier New" w:cs="Courier New"/>
              <w:color w:val="333333"/>
              <w:sz w:val="21"/>
              <w:szCs w:val="21"/>
              <w:lang w:eastAsia="es-PE"/>
            </w:rPr>
          </w:rPrChange>
        </w:rPr>
        <w:t xml:space="preserve">    </w:t>
      </w:r>
    </w:p>
    <w:p w14:paraId="6C76A61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6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63" w:author="Edwin Villanueva Talavera" w:date="2019-06-02T11:17:00Z">
            <w:rPr>
              <w:rFonts w:ascii="Courier New" w:eastAsia="Times New Roman" w:hAnsi="Courier New" w:cs="Courier New"/>
              <w:color w:val="333333"/>
              <w:sz w:val="21"/>
              <w:szCs w:val="21"/>
              <w:lang w:eastAsia="es-PE"/>
            </w:rPr>
          </w:rPrChange>
        </w:rPr>
        <w:t xml:space="preserve">    dump(transcript_dict, archivo_salida)</w:t>
      </w:r>
    </w:p>
    <w:p w14:paraId="1ECE197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64" w:author="Edwin Villanueva Talavera" w:date="2019-06-02T11:17:00Z">
            <w:rPr>
              <w:rFonts w:ascii="Courier New" w:eastAsia="Times New Roman" w:hAnsi="Courier New" w:cs="Courier New"/>
              <w:color w:val="333333"/>
              <w:sz w:val="21"/>
              <w:szCs w:val="21"/>
              <w:lang w:eastAsia="es-PE"/>
            </w:rPr>
          </w:rPrChange>
        </w:rPr>
      </w:pPr>
    </w:p>
    <w:p w14:paraId="63B3EBA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6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466"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44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4468" w:author="Edwin Villanueva Talavera" w:date="2019-06-02T11:17:00Z">
            <w:rPr>
              <w:rFonts w:ascii="Courier New" w:eastAsia="Times New Roman" w:hAnsi="Courier New" w:cs="Courier New"/>
              <w:color w:val="0000FF"/>
              <w:sz w:val="21"/>
              <w:szCs w:val="21"/>
              <w:lang w:eastAsia="es-PE"/>
            </w:rPr>
          </w:rPrChange>
        </w:rPr>
        <w:t>generar_features</w:t>
      </w:r>
      <w:r w:rsidRPr="00FD6FF2">
        <w:rPr>
          <w:rFonts w:ascii="Courier New" w:eastAsia="Times New Roman" w:hAnsi="Courier New" w:cs="Courier New"/>
          <w:color w:val="333333"/>
          <w:sz w:val="21"/>
          <w:szCs w:val="21"/>
          <w:lang w:val="en-US" w:eastAsia="es-PE"/>
          <w:rPrChange w:id="4469" w:author="Edwin Villanueva Talavera" w:date="2019-06-02T11:17:00Z">
            <w:rPr>
              <w:rFonts w:ascii="Courier New" w:eastAsia="Times New Roman" w:hAnsi="Courier New" w:cs="Courier New"/>
              <w:color w:val="333333"/>
              <w:sz w:val="21"/>
              <w:szCs w:val="21"/>
              <w:lang w:eastAsia="es-PE"/>
            </w:rPr>
          </w:rPrChange>
        </w:rPr>
        <w:t>(archivo_entrada, features_base, archivo_cpat, archivo_salida):</w:t>
      </w:r>
    </w:p>
    <w:p w14:paraId="086373E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7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71" w:author="Edwin Villanueva Talavera" w:date="2019-06-02T11:17:00Z">
            <w:rPr>
              <w:rFonts w:ascii="Courier New" w:eastAsia="Times New Roman" w:hAnsi="Courier New" w:cs="Courier New"/>
              <w:color w:val="333333"/>
              <w:sz w:val="21"/>
              <w:szCs w:val="21"/>
              <w:lang w:eastAsia="es-PE"/>
            </w:rPr>
          </w:rPrChange>
        </w:rPr>
        <w:t xml:space="preserve">    transcritos </w:t>
      </w:r>
      <w:r w:rsidRPr="00FD6FF2">
        <w:rPr>
          <w:rFonts w:ascii="Courier New" w:eastAsia="Times New Roman" w:hAnsi="Courier New" w:cs="Courier New"/>
          <w:color w:val="666666"/>
          <w:sz w:val="21"/>
          <w:szCs w:val="21"/>
          <w:lang w:val="en-US" w:eastAsia="es-PE"/>
          <w:rPrChange w:id="447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73"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en-US" w:eastAsia="es-PE"/>
          <w:rPrChange w:id="447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75" w:author="Edwin Villanueva Talavera" w:date="2019-06-02T11:17:00Z">
            <w:rPr>
              <w:rFonts w:ascii="Courier New" w:eastAsia="Times New Roman" w:hAnsi="Courier New" w:cs="Courier New"/>
              <w:color w:val="333333"/>
              <w:sz w:val="21"/>
              <w:szCs w:val="21"/>
              <w:lang w:eastAsia="es-PE"/>
            </w:rPr>
          </w:rPrChange>
        </w:rPr>
        <w:t>leer_fasta(archivo_entrada)</w:t>
      </w:r>
    </w:p>
    <w:p w14:paraId="6A632F4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7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77" w:author="Edwin Villanueva Talavera" w:date="2019-06-02T11:17:00Z">
            <w:rPr>
              <w:rFonts w:ascii="Courier New" w:eastAsia="Times New Roman" w:hAnsi="Courier New" w:cs="Courier New"/>
              <w:color w:val="333333"/>
              <w:sz w:val="21"/>
              <w:szCs w:val="21"/>
              <w:lang w:eastAsia="es-PE"/>
            </w:rPr>
          </w:rPrChange>
        </w:rPr>
        <w:t xml:space="preserve">    features_globales </w:t>
      </w:r>
      <w:r w:rsidRPr="00FD6FF2">
        <w:rPr>
          <w:rFonts w:ascii="Courier New" w:eastAsia="Times New Roman" w:hAnsi="Courier New" w:cs="Courier New"/>
          <w:color w:val="666666"/>
          <w:sz w:val="21"/>
          <w:szCs w:val="21"/>
          <w:lang w:val="en-US" w:eastAsia="es-PE"/>
          <w:rPrChange w:id="447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79" w:author="Edwin Villanueva Talavera" w:date="2019-06-02T11:17:00Z">
            <w:rPr>
              <w:rFonts w:ascii="Courier New" w:eastAsia="Times New Roman" w:hAnsi="Courier New" w:cs="Courier New"/>
              <w:color w:val="333333"/>
              <w:sz w:val="21"/>
              <w:szCs w:val="21"/>
              <w:lang w:eastAsia="es-PE"/>
            </w:rPr>
          </w:rPrChange>
        </w:rPr>
        <w:t xml:space="preserve"> load(features_base)</w:t>
      </w:r>
    </w:p>
    <w:p w14:paraId="7A198B0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8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81" w:author="Edwin Villanueva Talavera" w:date="2019-06-02T11:17:00Z">
            <w:rPr>
              <w:rFonts w:ascii="Courier New" w:eastAsia="Times New Roman" w:hAnsi="Courier New" w:cs="Courier New"/>
              <w:color w:val="333333"/>
              <w:sz w:val="21"/>
              <w:szCs w:val="21"/>
              <w:lang w:eastAsia="es-PE"/>
            </w:rPr>
          </w:rPrChange>
        </w:rPr>
        <w:t xml:space="preserve">    transcript_dict </w:t>
      </w:r>
      <w:r w:rsidRPr="00FD6FF2">
        <w:rPr>
          <w:rFonts w:ascii="Courier New" w:eastAsia="Times New Roman" w:hAnsi="Courier New" w:cs="Courier New"/>
          <w:color w:val="666666"/>
          <w:sz w:val="21"/>
          <w:szCs w:val="21"/>
          <w:lang w:val="en-US" w:eastAsia="es-PE"/>
          <w:rPrChange w:id="448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83" w:author="Edwin Villanueva Talavera" w:date="2019-06-02T11:17:00Z">
            <w:rPr>
              <w:rFonts w:ascii="Courier New" w:eastAsia="Times New Roman" w:hAnsi="Courier New" w:cs="Courier New"/>
              <w:color w:val="333333"/>
              <w:sz w:val="21"/>
              <w:szCs w:val="21"/>
              <w:lang w:eastAsia="es-PE"/>
            </w:rPr>
          </w:rPrChange>
        </w:rPr>
        <w:t xml:space="preserve"> {}</w:t>
      </w:r>
    </w:p>
    <w:p w14:paraId="40F6D23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8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8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486"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4487" w:author="Edwin Villanueva Talavera" w:date="2019-06-02T11:17:00Z">
            <w:rPr>
              <w:rFonts w:ascii="Courier New" w:eastAsia="Times New Roman" w:hAnsi="Courier New" w:cs="Courier New"/>
              <w:color w:val="333333"/>
              <w:sz w:val="21"/>
              <w:szCs w:val="21"/>
              <w:lang w:eastAsia="es-PE"/>
            </w:rPr>
          </w:rPrChange>
        </w:rPr>
        <w:t xml:space="preserve"> k </w:t>
      </w:r>
      <w:r w:rsidRPr="00FD6FF2">
        <w:rPr>
          <w:rFonts w:ascii="Courier New" w:eastAsia="Times New Roman" w:hAnsi="Courier New" w:cs="Courier New"/>
          <w:b/>
          <w:bCs/>
          <w:color w:val="AA22FF"/>
          <w:sz w:val="21"/>
          <w:szCs w:val="21"/>
          <w:lang w:val="en-US" w:eastAsia="es-PE"/>
          <w:rPrChange w:id="4488"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4489" w:author="Edwin Villanueva Talavera" w:date="2019-06-02T11:17:00Z">
            <w:rPr>
              <w:rFonts w:ascii="Courier New" w:eastAsia="Times New Roman" w:hAnsi="Courier New" w:cs="Courier New"/>
              <w:color w:val="333333"/>
              <w:sz w:val="21"/>
              <w:szCs w:val="21"/>
              <w:lang w:eastAsia="es-PE"/>
            </w:rPr>
          </w:rPrChange>
        </w:rPr>
        <w:t xml:space="preserve"> transcritos</w:t>
      </w:r>
      <w:r w:rsidRPr="00FD6FF2">
        <w:rPr>
          <w:rFonts w:ascii="Courier New" w:eastAsia="Times New Roman" w:hAnsi="Courier New" w:cs="Courier New"/>
          <w:color w:val="666666"/>
          <w:sz w:val="21"/>
          <w:szCs w:val="21"/>
          <w:lang w:val="en-US" w:eastAsia="es-PE"/>
          <w:rPrChange w:id="449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91" w:author="Edwin Villanueva Talavera" w:date="2019-06-02T11:17:00Z">
            <w:rPr>
              <w:rFonts w:ascii="Courier New" w:eastAsia="Times New Roman" w:hAnsi="Courier New" w:cs="Courier New"/>
              <w:color w:val="333333"/>
              <w:sz w:val="21"/>
              <w:szCs w:val="21"/>
              <w:lang w:eastAsia="es-PE"/>
            </w:rPr>
          </w:rPrChange>
        </w:rPr>
        <w:t>keys():</w:t>
      </w:r>
    </w:p>
    <w:p w14:paraId="57EBB05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9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93" w:author="Edwin Villanueva Talavera" w:date="2019-06-02T11:17:00Z">
            <w:rPr>
              <w:rFonts w:ascii="Courier New" w:eastAsia="Times New Roman" w:hAnsi="Courier New" w:cs="Courier New"/>
              <w:color w:val="333333"/>
              <w:sz w:val="21"/>
              <w:szCs w:val="21"/>
              <w:lang w:eastAsia="es-PE"/>
            </w:rPr>
          </w:rPrChange>
        </w:rPr>
        <w:t xml:space="preserve">        transcript_dict[k</w:t>
      </w:r>
      <w:r w:rsidRPr="00FD6FF2">
        <w:rPr>
          <w:rFonts w:ascii="Courier New" w:eastAsia="Times New Roman" w:hAnsi="Courier New" w:cs="Courier New"/>
          <w:color w:val="666666"/>
          <w:sz w:val="21"/>
          <w:szCs w:val="21"/>
          <w:lang w:val="en-US" w:eastAsia="es-PE"/>
          <w:rPrChange w:id="449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95"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449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97" w:author="Edwin Villanueva Talavera" w:date="2019-06-02T11:17:00Z">
            <w:rPr>
              <w:rFonts w:ascii="Courier New" w:eastAsia="Times New Roman" w:hAnsi="Courier New" w:cs="Courier New"/>
              <w:color w:val="333333"/>
              <w:sz w:val="21"/>
              <w:szCs w:val="21"/>
              <w:lang w:eastAsia="es-PE"/>
            </w:rPr>
          </w:rPrChange>
        </w:rPr>
        <w:t xml:space="preserve">upper()] </w:t>
      </w:r>
      <w:r w:rsidRPr="00FD6FF2">
        <w:rPr>
          <w:rFonts w:ascii="Courier New" w:eastAsia="Times New Roman" w:hAnsi="Courier New" w:cs="Courier New"/>
          <w:color w:val="666666"/>
          <w:sz w:val="21"/>
          <w:szCs w:val="21"/>
          <w:lang w:val="en-US" w:eastAsia="es-PE"/>
          <w:rPrChange w:id="449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99" w:author="Edwin Villanueva Talavera" w:date="2019-06-02T11:17:00Z">
            <w:rPr>
              <w:rFonts w:ascii="Courier New" w:eastAsia="Times New Roman" w:hAnsi="Courier New" w:cs="Courier New"/>
              <w:color w:val="333333"/>
              <w:sz w:val="21"/>
              <w:szCs w:val="21"/>
              <w:lang w:eastAsia="es-PE"/>
            </w:rPr>
          </w:rPrChange>
        </w:rPr>
        <w:t xml:space="preserve"> {</w:t>
      </w:r>
    </w:p>
    <w:p w14:paraId="07D8FF6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0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0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502" w:author="Edwin Villanueva Talavera" w:date="2019-06-02T11:17:00Z">
            <w:rPr>
              <w:rFonts w:ascii="Courier New" w:eastAsia="Times New Roman" w:hAnsi="Courier New" w:cs="Courier New"/>
              <w:color w:val="BA2121"/>
              <w:sz w:val="21"/>
              <w:szCs w:val="21"/>
              <w:lang w:eastAsia="es-PE"/>
            </w:rPr>
          </w:rPrChange>
        </w:rPr>
        <w:t>"length"</w:t>
      </w:r>
      <w:r w:rsidRPr="00FD6FF2">
        <w:rPr>
          <w:rFonts w:ascii="Courier New" w:eastAsia="Times New Roman" w:hAnsi="Courier New" w:cs="Courier New"/>
          <w:color w:val="333333"/>
          <w:sz w:val="21"/>
          <w:szCs w:val="21"/>
          <w:lang w:val="en-US" w:eastAsia="es-PE"/>
          <w:rPrChange w:id="4503" w:author="Edwin Villanueva Talavera" w:date="2019-06-02T11:17:00Z">
            <w:rPr>
              <w:rFonts w:ascii="Courier New" w:eastAsia="Times New Roman" w:hAnsi="Courier New" w:cs="Courier New"/>
              <w:color w:val="333333"/>
              <w:sz w:val="21"/>
              <w:szCs w:val="21"/>
              <w:lang w:eastAsia="es-PE"/>
            </w:rPr>
          </w:rPrChange>
        </w:rPr>
        <w:t xml:space="preserve"> : features_globales[k</w:t>
      </w:r>
      <w:r w:rsidRPr="00FD6FF2">
        <w:rPr>
          <w:rFonts w:ascii="Courier New" w:eastAsia="Times New Roman" w:hAnsi="Courier New" w:cs="Courier New"/>
          <w:color w:val="666666"/>
          <w:sz w:val="21"/>
          <w:szCs w:val="21"/>
          <w:lang w:val="en-US" w:eastAsia="es-PE"/>
          <w:rPrChange w:id="450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05"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450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07" w:author="Edwin Villanueva Talavera" w:date="2019-06-02T11:17:00Z">
            <w:rPr>
              <w:rFonts w:ascii="Courier New" w:eastAsia="Times New Roman" w:hAnsi="Courier New" w:cs="Courier New"/>
              <w:color w:val="333333"/>
              <w:sz w:val="21"/>
              <w:szCs w:val="21"/>
              <w:lang w:eastAsia="es-PE"/>
            </w:rPr>
          </w:rPrChange>
        </w:rPr>
        <w:t>upper()][</w:t>
      </w:r>
      <w:r w:rsidRPr="00FD6FF2">
        <w:rPr>
          <w:rFonts w:ascii="Courier New" w:eastAsia="Times New Roman" w:hAnsi="Courier New" w:cs="Courier New"/>
          <w:color w:val="BA2121"/>
          <w:sz w:val="21"/>
          <w:szCs w:val="21"/>
          <w:lang w:val="en-US" w:eastAsia="es-PE"/>
          <w:rPrChange w:id="4508" w:author="Edwin Villanueva Talavera" w:date="2019-06-02T11:17:00Z">
            <w:rPr>
              <w:rFonts w:ascii="Courier New" w:eastAsia="Times New Roman" w:hAnsi="Courier New" w:cs="Courier New"/>
              <w:color w:val="BA2121"/>
              <w:sz w:val="21"/>
              <w:szCs w:val="21"/>
              <w:lang w:eastAsia="es-PE"/>
            </w:rPr>
          </w:rPrChange>
        </w:rPr>
        <w:t>"length"</w:t>
      </w:r>
      <w:r w:rsidRPr="00FD6FF2">
        <w:rPr>
          <w:rFonts w:ascii="Courier New" w:eastAsia="Times New Roman" w:hAnsi="Courier New" w:cs="Courier New"/>
          <w:color w:val="333333"/>
          <w:sz w:val="21"/>
          <w:szCs w:val="21"/>
          <w:lang w:val="en-US" w:eastAsia="es-PE"/>
          <w:rPrChange w:id="4509" w:author="Edwin Villanueva Talavera" w:date="2019-06-02T11:17:00Z">
            <w:rPr>
              <w:rFonts w:ascii="Courier New" w:eastAsia="Times New Roman" w:hAnsi="Courier New" w:cs="Courier New"/>
              <w:color w:val="333333"/>
              <w:sz w:val="21"/>
              <w:szCs w:val="21"/>
              <w:lang w:eastAsia="es-PE"/>
            </w:rPr>
          </w:rPrChange>
        </w:rPr>
        <w:t>],</w:t>
      </w:r>
    </w:p>
    <w:p w14:paraId="2ACBE22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1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1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512" w:author="Edwin Villanueva Talavera" w:date="2019-06-02T11:17:00Z">
            <w:rPr>
              <w:rFonts w:ascii="Courier New" w:eastAsia="Times New Roman" w:hAnsi="Courier New" w:cs="Courier New"/>
              <w:color w:val="BA2121"/>
              <w:sz w:val="21"/>
              <w:szCs w:val="21"/>
              <w:lang w:eastAsia="es-PE"/>
            </w:rPr>
          </w:rPrChange>
        </w:rPr>
        <w:t>"gc"</w:t>
      </w:r>
      <w:r w:rsidRPr="00FD6FF2">
        <w:rPr>
          <w:rFonts w:ascii="Courier New" w:eastAsia="Times New Roman" w:hAnsi="Courier New" w:cs="Courier New"/>
          <w:color w:val="333333"/>
          <w:sz w:val="21"/>
          <w:szCs w:val="21"/>
          <w:lang w:val="en-US" w:eastAsia="es-PE"/>
          <w:rPrChange w:id="4513" w:author="Edwin Villanueva Talavera" w:date="2019-06-02T11:17:00Z">
            <w:rPr>
              <w:rFonts w:ascii="Courier New" w:eastAsia="Times New Roman" w:hAnsi="Courier New" w:cs="Courier New"/>
              <w:color w:val="333333"/>
              <w:sz w:val="21"/>
              <w:szCs w:val="21"/>
              <w:lang w:eastAsia="es-PE"/>
            </w:rPr>
          </w:rPrChange>
        </w:rPr>
        <w:t xml:space="preserve"> : features_globales[k</w:t>
      </w:r>
      <w:r w:rsidRPr="00FD6FF2">
        <w:rPr>
          <w:rFonts w:ascii="Courier New" w:eastAsia="Times New Roman" w:hAnsi="Courier New" w:cs="Courier New"/>
          <w:color w:val="666666"/>
          <w:sz w:val="21"/>
          <w:szCs w:val="21"/>
          <w:lang w:val="en-US" w:eastAsia="es-PE"/>
          <w:rPrChange w:id="45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15"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451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17" w:author="Edwin Villanueva Talavera" w:date="2019-06-02T11:17:00Z">
            <w:rPr>
              <w:rFonts w:ascii="Courier New" w:eastAsia="Times New Roman" w:hAnsi="Courier New" w:cs="Courier New"/>
              <w:color w:val="333333"/>
              <w:sz w:val="21"/>
              <w:szCs w:val="21"/>
              <w:lang w:eastAsia="es-PE"/>
            </w:rPr>
          </w:rPrChange>
        </w:rPr>
        <w:t>upper()][</w:t>
      </w:r>
      <w:r w:rsidRPr="00FD6FF2">
        <w:rPr>
          <w:rFonts w:ascii="Courier New" w:eastAsia="Times New Roman" w:hAnsi="Courier New" w:cs="Courier New"/>
          <w:color w:val="BA2121"/>
          <w:sz w:val="21"/>
          <w:szCs w:val="21"/>
          <w:lang w:val="en-US" w:eastAsia="es-PE"/>
          <w:rPrChange w:id="4518" w:author="Edwin Villanueva Talavera" w:date="2019-06-02T11:17:00Z">
            <w:rPr>
              <w:rFonts w:ascii="Courier New" w:eastAsia="Times New Roman" w:hAnsi="Courier New" w:cs="Courier New"/>
              <w:color w:val="BA2121"/>
              <w:sz w:val="21"/>
              <w:szCs w:val="21"/>
              <w:lang w:eastAsia="es-PE"/>
            </w:rPr>
          </w:rPrChange>
        </w:rPr>
        <w:t>"gc"</w:t>
      </w:r>
      <w:r w:rsidRPr="00FD6FF2">
        <w:rPr>
          <w:rFonts w:ascii="Courier New" w:eastAsia="Times New Roman" w:hAnsi="Courier New" w:cs="Courier New"/>
          <w:color w:val="333333"/>
          <w:sz w:val="21"/>
          <w:szCs w:val="21"/>
          <w:lang w:val="en-US" w:eastAsia="es-PE"/>
          <w:rPrChange w:id="4519" w:author="Edwin Villanueva Talavera" w:date="2019-06-02T11:17:00Z">
            <w:rPr>
              <w:rFonts w:ascii="Courier New" w:eastAsia="Times New Roman" w:hAnsi="Courier New" w:cs="Courier New"/>
              <w:color w:val="333333"/>
              <w:sz w:val="21"/>
              <w:szCs w:val="21"/>
              <w:lang w:eastAsia="es-PE"/>
            </w:rPr>
          </w:rPrChange>
        </w:rPr>
        <w:t>],</w:t>
      </w:r>
    </w:p>
    <w:p w14:paraId="6AB0893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2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522" w:author="Edwin Villanueva Talavera" w:date="2019-06-02T11:17:00Z">
            <w:rPr>
              <w:rFonts w:ascii="Courier New" w:eastAsia="Times New Roman" w:hAnsi="Courier New" w:cs="Courier New"/>
              <w:color w:val="BA2121"/>
              <w:sz w:val="21"/>
              <w:szCs w:val="21"/>
              <w:lang w:eastAsia="es-PE"/>
            </w:rPr>
          </w:rPrChange>
        </w:rPr>
        <w:t>"orf_length"</w:t>
      </w:r>
      <w:r w:rsidRPr="00FD6FF2">
        <w:rPr>
          <w:rFonts w:ascii="Courier New" w:eastAsia="Times New Roman" w:hAnsi="Courier New" w:cs="Courier New"/>
          <w:color w:val="333333"/>
          <w:sz w:val="21"/>
          <w:szCs w:val="21"/>
          <w:lang w:val="en-US" w:eastAsia="es-PE"/>
          <w:rPrChange w:id="4523" w:author="Edwin Villanueva Talavera" w:date="2019-06-02T11:17:00Z">
            <w:rPr>
              <w:rFonts w:ascii="Courier New" w:eastAsia="Times New Roman" w:hAnsi="Courier New" w:cs="Courier New"/>
              <w:color w:val="333333"/>
              <w:sz w:val="21"/>
              <w:szCs w:val="21"/>
              <w:lang w:eastAsia="es-PE"/>
            </w:rPr>
          </w:rPrChange>
        </w:rPr>
        <w:t xml:space="preserve"> : features_globales[k</w:t>
      </w:r>
      <w:r w:rsidRPr="00FD6FF2">
        <w:rPr>
          <w:rFonts w:ascii="Courier New" w:eastAsia="Times New Roman" w:hAnsi="Courier New" w:cs="Courier New"/>
          <w:color w:val="666666"/>
          <w:sz w:val="21"/>
          <w:szCs w:val="21"/>
          <w:lang w:val="en-US" w:eastAsia="es-PE"/>
          <w:rPrChange w:id="452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25"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452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27" w:author="Edwin Villanueva Talavera" w:date="2019-06-02T11:17:00Z">
            <w:rPr>
              <w:rFonts w:ascii="Courier New" w:eastAsia="Times New Roman" w:hAnsi="Courier New" w:cs="Courier New"/>
              <w:color w:val="333333"/>
              <w:sz w:val="21"/>
              <w:szCs w:val="21"/>
              <w:lang w:eastAsia="es-PE"/>
            </w:rPr>
          </w:rPrChange>
        </w:rPr>
        <w:t>upper()][</w:t>
      </w:r>
      <w:r w:rsidRPr="00FD6FF2">
        <w:rPr>
          <w:rFonts w:ascii="Courier New" w:eastAsia="Times New Roman" w:hAnsi="Courier New" w:cs="Courier New"/>
          <w:color w:val="BA2121"/>
          <w:sz w:val="21"/>
          <w:szCs w:val="21"/>
          <w:lang w:val="en-US" w:eastAsia="es-PE"/>
          <w:rPrChange w:id="4528" w:author="Edwin Villanueva Talavera" w:date="2019-06-02T11:17:00Z">
            <w:rPr>
              <w:rFonts w:ascii="Courier New" w:eastAsia="Times New Roman" w:hAnsi="Courier New" w:cs="Courier New"/>
              <w:color w:val="BA2121"/>
              <w:sz w:val="21"/>
              <w:szCs w:val="21"/>
              <w:lang w:eastAsia="es-PE"/>
            </w:rPr>
          </w:rPrChange>
        </w:rPr>
        <w:t>"orf_length"</w:t>
      </w:r>
      <w:r w:rsidRPr="00FD6FF2">
        <w:rPr>
          <w:rFonts w:ascii="Courier New" w:eastAsia="Times New Roman" w:hAnsi="Courier New" w:cs="Courier New"/>
          <w:color w:val="333333"/>
          <w:sz w:val="21"/>
          <w:szCs w:val="21"/>
          <w:lang w:val="en-US" w:eastAsia="es-PE"/>
          <w:rPrChange w:id="4529" w:author="Edwin Villanueva Talavera" w:date="2019-06-02T11:17:00Z">
            <w:rPr>
              <w:rFonts w:ascii="Courier New" w:eastAsia="Times New Roman" w:hAnsi="Courier New" w:cs="Courier New"/>
              <w:color w:val="333333"/>
              <w:sz w:val="21"/>
              <w:szCs w:val="21"/>
              <w:lang w:eastAsia="es-PE"/>
            </w:rPr>
          </w:rPrChange>
        </w:rPr>
        <w:t>],</w:t>
      </w:r>
    </w:p>
    <w:p w14:paraId="118C53D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3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3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532" w:author="Edwin Villanueva Talavera" w:date="2019-06-02T11:17:00Z">
            <w:rPr>
              <w:rFonts w:ascii="Courier New" w:eastAsia="Times New Roman" w:hAnsi="Courier New" w:cs="Courier New"/>
              <w:color w:val="BA2121"/>
              <w:sz w:val="21"/>
              <w:szCs w:val="21"/>
              <w:lang w:eastAsia="es-PE"/>
            </w:rPr>
          </w:rPrChange>
        </w:rPr>
        <w:t>"orf_coverage"</w:t>
      </w:r>
      <w:r w:rsidRPr="00FD6FF2">
        <w:rPr>
          <w:rFonts w:ascii="Courier New" w:eastAsia="Times New Roman" w:hAnsi="Courier New" w:cs="Courier New"/>
          <w:color w:val="333333"/>
          <w:sz w:val="21"/>
          <w:szCs w:val="21"/>
          <w:lang w:val="en-US" w:eastAsia="es-PE"/>
          <w:rPrChange w:id="4533" w:author="Edwin Villanueva Talavera" w:date="2019-06-02T11:17:00Z">
            <w:rPr>
              <w:rFonts w:ascii="Courier New" w:eastAsia="Times New Roman" w:hAnsi="Courier New" w:cs="Courier New"/>
              <w:color w:val="333333"/>
              <w:sz w:val="21"/>
              <w:szCs w:val="21"/>
              <w:lang w:eastAsia="es-PE"/>
            </w:rPr>
          </w:rPrChange>
        </w:rPr>
        <w:t xml:space="preserve"> : features_globales[k</w:t>
      </w:r>
      <w:r w:rsidRPr="00FD6FF2">
        <w:rPr>
          <w:rFonts w:ascii="Courier New" w:eastAsia="Times New Roman" w:hAnsi="Courier New" w:cs="Courier New"/>
          <w:color w:val="666666"/>
          <w:sz w:val="21"/>
          <w:szCs w:val="21"/>
          <w:lang w:val="en-US" w:eastAsia="es-PE"/>
          <w:rPrChange w:id="45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35"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45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37" w:author="Edwin Villanueva Talavera" w:date="2019-06-02T11:17:00Z">
            <w:rPr>
              <w:rFonts w:ascii="Courier New" w:eastAsia="Times New Roman" w:hAnsi="Courier New" w:cs="Courier New"/>
              <w:color w:val="333333"/>
              <w:sz w:val="21"/>
              <w:szCs w:val="21"/>
              <w:lang w:eastAsia="es-PE"/>
            </w:rPr>
          </w:rPrChange>
        </w:rPr>
        <w:t>upper()][</w:t>
      </w:r>
      <w:r w:rsidRPr="00FD6FF2">
        <w:rPr>
          <w:rFonts w:ascii="Courier New" w:eastAsia="Times New Roman" w:hAnsi="Courier New" w:cs="Courier New"/>
          <w:color w:val="BA2121"/>
          <w:sz w:val="21"/>
          <w:szCs w:val="21"/>
          <w:lang w:val="en-US" w:eastAsia="es-PE"/>
          <w:rPrChange w:id="4538" w:author="Edwin Villanueva Talavera" w:date="2019-06-02T11:17:00Z">
            <w:rPr>
              <w:rFonts w:ascii="Courier New" w:eastAsia="Times New Roman" w:hAnsi="Courier New" w:cs="Courier New"/>
              <w:color w:val="BA2121"/>
              <w:sz w:val="21"/>
              <w:szCs w:val="21"/>
              <w:lang w:eastAsia="es-PE"/>
            </w:rPr>
          </w:rPrChange>
        </w:rPr>
        <w:t>"orf_coverage"</w:t>
      </w:r>
      <w:r w:rsidRPr="00FD6FF2">
        <w:rPr>
          <w:rFonts w:ascii="Courier New" w:eastAsia="Times New Roman" w:hAnsi="Courier New" w:cs="Courier New"/>
          <w:color w:val="333333"/>
          <w:sz w:val="21"/>
          <w:szCs w:val="21"/>
          <w:lang w:val="en-US" w:eastAsia="es-PE"/>
          <w:rPrChange w:id="4539" w:author="Edwin Villanueva Talavera" w:date="2019-06-02T11:17:00Z">
            <w:rPr>
              <w:rFonts w:ascii="Courier New" w:eastAsia="Times New Roman" w:hAnsi="Courier New" w:cs="Courier New"/>
              <w:color w:val="333333"/>
              <w:sz w:val="21"/>
              <w:szCs w:val="21"/>
              <w:lang w:eastAsia="es-PE"/>
            </w:rPr>
          </w:rPrChange>
        </w:rPr>
        <w:t>],</w:t>
      </w:r>
    </w:p>
    <w:p w14:paraId="4F79A25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4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4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542" w:author="Edwin Villanueva Talavera" w:date="2019-06-02T11:17:00Z">
            <w:rPr>
              <w:rFonts w:ascii="Courier New" w:eastAsia="Times New Roman" w:hAnsi="Courier New" w:cs="Courier New"/>
              <w:color w:val="BA2121"/>
              <w:sz w:val="21"/>
              <w:szCs w:val="21"/>
              <w:lang w:eastAsia="es-PE"/>
            </w:rPr>
          </w:rPrChange>
        </w:rPr>
        <w:t>"hexamer_score"</w:t>
      </w:r>
      <w:r w:rsidRPr="00FD6FF2">
        <w:rPr>
          <w:rFonts w:ascii="Courier New" w:eastAsia="Times New Roman" w:hAnsi="Courier New" w:cs="Courier New"/>
          <w:color w:val="333333"/>
          <w:sz w:val="21"/>
          <w:szCs w:val="21"/>
          <w:lang w:val="en-US" w:eastAsia="es-PE"/>
          <w:rPrChange w:id="4543" w:author="Edwin Villanueva Talavera" w:date="2019-06-02T11:17:00Z">
            <w:rPr>
              <w:rFonts w:ascii="Courier New" w:eastAsia="Times New Roman" w:hAnsi="Courier New" w:cs="Courier New"/>
              <w:color w:val="333333"/>
              <w:sz w:val="21"/>
              <w:szCs w:val="21"/>
              <w:lang w:eastAsia="es-PE"/>
            </w:rPr>
          </w:rPrChange>
        </w:rPr>
        <w:t xml:space="preserve"> : </w:t>
      </w:r>
      <w:r w:rsidRPr="00FD6FF2">
        <w:rPr>
          <w:rFonts w:ascii="Courier New" w:eastAsia="Times New Roman" w:hAnsi="Courier New" w:cs="Courier New"/>
          <w:color w:val="008000"/>
          <w:sz w:val="21"/>
          <w:szCs w:val="21"/>
          <w:lang w:val="en-US" w:eastAsia="es-PE"/>
          <w:rPrChange w:id="4544"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54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546"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547" w:author="Edwin Villanueva Talavera" w:date="2019-06-02T11:17:00Z">
            <w:rPr>
              <w:rFonts w:ascii="Courier New" w:eastAsia="Times New Roman" w:hAnsi="Courier New" w:cs="Courier New"/>
              <w:color w:val="333333"/>
              <w:sz w:val="21"/>
              <w:szCs w:val="21"/>
              <w:lang w:eastAsia="es-PE"/>
            </w:rPr>
          </w:rPrChange>
        </w:rPr>
        <w:t>),</w:t>
      </w:r>
    </w:p>
    <w:p w14:paraId="0856D7A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4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550" w:author="Edwin Villanueva Talavera" w:date="2019-06-02T11:17:00Z">
            <w:rPr>
              <w:rFonts w:ascii="Courier New" w:eastAsia="Times New Roman" w:hAnsi="Courier New" w:cs="Courier New"/>
              <w:color w:val="BA2121"/>
              <w:sz w:val="21"/>
              <w:szCs w:val="21"/>
              <w:lang w:eastAsia="es-PE"/>
            </w:rPr>
          </w:rPrChange>
        </w:rPr>
        <w:t>"fickett_score"</w:t>
      </w:r>
      <w:r w:rsidRPr="00FD6FF2">
        <w:rPr>
          <w:rFonts w:ascii="Courier New" w:eastAsia="Times New Roman" w:hAnsi="Courier New" w:cs="Courier New"/>
          <w:color w:val="333333"/>
          <w:sz w:val="21"/>
          <w:szCs w:val="21"/>
          <w:lang w:val="en-US" w:eastAsia="es-PE"/>
          <w:rPrChange w:id="4551" w:author="Edwin Villanueva Talavera" w:date="2019-06-02T11:17:00Z">
            <w:rPr>
              <w:rFonts w:ascii="Courier New" w:eastAsia="Times New Roman" w:hAnsi="Courier New" w:cs="Courier New"/>
              <w:color w:val="333333"/>
              <w:sz w:val="21"/>
              <w:szCs w:val="21"/>
              <w:lang w:eastAsia="es-PE"/>
            </w:rPr>
          </w:rPrChange>
        </w:rPr>
        <w:t xml:space="preserve"> : </w:t>
      </w:r>
      <w:r w:rsidRPr="00FD6FF2">
        <w:rPr>
          <w:rFonts w:ascii="Courier New" w:eastAsia="Times New Roman" w:hAnsi="Courier New" w:cs="Courier New"/>
          <w:color w:val="008000"/>
          <w:sz w:val="21"/>
          <w:szCs w:val="21"/>
          <w:lang w:val="en-US" w:eastAsia="es-PE"/>
          <w:rPrChange w:id="4552"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55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554"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555" w:author="Edwin Villanueva Talavera" w:date="2019-06-02T11:17:00Z">
            <w:rPr>
              <w:rFonts w:ascii="Courier New" w:eastAsia="Times New Roman" w:hAnsi="Courier New" w:cs="Courier New"/>
              <w:color w:val="333333"/>
              <w:sz w:val="21"/>
              <w:szCs w:val="21"/>
              <w:lang w:eastAsia="es-PE"/>
            </w:rPr>
          </w:rPrChange>
        </w:rPr>
        <w:t>),</w:t>
      </w:r>
    </w:p>
    <w:p w14:paraId="069AE90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5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5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558" w:author="Edwin Villanueva Talavera" w:date="2019-06-02T11:17:00Z">
            <w:rPr>
              <w:rFonts w:ascii="Courier New" w:eastAsia="Times New Roman" w:hAnsi="Courier New" w:cs="Courier New"/>
              <w:color w:val="BA2121"/>
              <w:sz w:val="21"/>
              <w:szCs w:val="21"/>
              <w:lang w:eastAsia="es-PE"/>
            </w:rPr>
          </w:rPrChange>
        </w:rPr>
        <w:t>"identity"</w:t>
      </w:r>
      <w:r w:rsidRPr="00FD6FF2">
        <w:rPr>
          <w:rFonts w:ascii="Courier New" w:eastAsia="Times New Roman" w:hAnsi="Courier New" w:cs="Courier New"/>
          <w:color w:val="333333"/>
          <w:sz w:val="21"/>
          <w:szCs w:val="21"/>
          <w:lang w:val="en-US" w:eastAsia="es-PE"/>
          <w:rPrChange w:id="4559" w:author="Edwin Villanueva Talavera" w:date="2019-06-02T11:17:00Z">
            <w:rPr>
              <w:rFonts w:ascii="Courier New" w:eastAsia="Times New Roman" w:hAnsi="Courier New" w:cs="Courier New"/>
              <w:color w:val="333333"/>
              <w:sz w:val="21"/>
              <w:szCs w:val="21"/>
              <w:lang w:eastAsia="es-PE"/>
            </w:rPr>
          </w:rPrChange>
        </w:rPr>
        <w:t xml:space="preserve"> : features_globales[k</w:t>
      </w:r>
      <w:r w:rsidRPr="00FD6FF2">
        <w:rPr>
          <w:rFonts w:ascii="Courier New" w:eastAsia="Times New Roman" w:hAnsi="Courier New" w:cs="Courier New"/>
          <w:color w:val="666666"/>
          <w:sz w:val="21"/>
          <w:szCs w:val="21"/>
          <w:lang w:val="en-US" w:eastAsia="es-PE"/>
          <w:rPrChange w:id="456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61"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456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63" w:author="Edwin Villanueva Talavera" w:date="2019-06-02T11:17:00Z">
            <w:rPr>
              <w:rFonts w:ascii="Courier New" w:eastAsia="Times New Roman" w:hAnsi="Courier New" w:cs="Courier New"/>
              <w:color w:val="333333"/>
              <w:sz w:val="21"/>
              <w:szCs w:val="21"/>
              <w:lang w:eastAsia="es-PE"/>
            </w:rPr>
          </w:rPrChange>
        </w:rPr>
        <w:t>upper()][</w:t>
      </w:r>
      <w:r w:rsidRPr="00FD6FF2">
        <w:rPr>
          <w:rFonts w:ascii="Courier New" w:eastAsia="Times New Roman" w:hAnsi="Courier New" w:cs="Courier New"/>
          <w:color w:val="BA2121"/>
          <w:sz w:val="21"/>
          <w:szCs w:val="21"/>
          <w:lang w:val="en-US" w:eastAsia="es-PE"/>
          <w:rPrChange w:id="4564" w:author="Edwin Villanueva Talavera" w:date="2019-06-02T11:17:00Z">
            <w:rPr>
              <w:rFonts w:ascii="Courier New" w:eastAsia="Times New Roman" w:hAnsi="Courier New" w:cs="Courier New"/>
              <w:color w:val="BA2121"/>
              <w:sz w:val="21"/>
              <w:szCs w:val="21"/>
              <w:lang w:eastAsia="es-PE"/>
            </w:rPr>
          </w:rPrChange>
        </w:rPr>
        <w:t>"identity"</w:t>
      </w:r>
      <w:r w:rsidRPr="00FD6FF2">
        <w:rPr>
          <w:rFonts w:ascii="Courier New" w:eastAsia="Times New Roman" w:hAnsi="Courier New" w:cs="Courier New"/>
          <w:color w:val="333333"/>
          <w:sz w:val="21"/>
          <w:szCs w:val="21"/>
          <w:lang w:val="en-US" w:eastAsia="es-PE"/>
          <w:rPrChange w:id="4565" w:author="Edwin Villanueva Talavera" w:date="2019-06-02T11:17:00Z">
            <w:rPr>
              <w:rFonts w:ascii="Courier New" w:eastAsia="Times New Roman" w:hAnsi="Courier New" w:cs="Courier New"/>
              <w:color w:val="333333"/>
              <w:sz w:val="21"/>
              <w:szCs w:val="21"/>
              <w:lang w:eastAsia="es-PE"/>
            </w:rPr>
          </w:rPrChange>
        </w:rPr>
        <w:t>],</w:t>
      </w:r>
    </w:p>
    <w:p w14:paraId="7FEB359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6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568" w:author="Edwin Villanueva Talavera" w:date="2019-06-02T11:17:00Z">
            <w:rPr>
              <w:rFonts w:ascii="Courier New" w:eastAsia="Times New Roman" w:hAnsi="Courier New" w:cs="Courier New"/>
              <w:color w:val="BA2121"/>
              <w:sz w:val="21"/>
              <w:szCs w:val="21"/>
              <w:lang w:eastAsia="es-PE"/>
            </w:rPr>
          </w:rPrChange>
        </w:rPr>
        <w:t>"align_length"</w:t>
      </w:r>
      <w:r w:rsidRPr="00FD6FF2">
        <w:rPr>
          <w:rFonts w:ascii="Courier New" w:eastAsia="Times New Roman" w:hAnsi="Courier New" w:cs="Courier New"/>
          <w:color w:val="333333"/>
          <w:sz w:val="21"/>
          <w:szCs w:val="21"/>
          <w:lang w:val="en-US" w:eastAsia="es-PE"/>
          <w:rPrChange w:id="4569" w:author="Edwin Villanueva Talavera" w:date="2019-06-02T11:17:00Z">
            <w:rPr>
              <w:rFonts w:ascii="Courier New" w:eastAsia="Times New Roman" w:hAnsi="Courier New" w:cs="Courier New"/>
              <w:color w:val="333333"/>
              <w:sz w:val="21"/>
              <w:szCs w:val="21"/>
              <w:lang w:eastAsia="es-PE"/>
            </w:rPr>
          </w:rPrChange>
        </w:rPr>
        <w:t xml:space="preserve"> : features_globales[k</w:t>
      </w:r>
      <w:r w:rsidRPr="00FD6FF2">
        <w:rPr>
          <w:rFonts w:ascii="Courier New" w:eastAsia="Times New Roman" w:hAnsi="Courier New" w:cs="Courier New"/>
          <w:color w:val="666666"/>
          <w:sz w:val="21"/>
          <w:szCs w:val="21"/>
          <w:lang w:val="en-US" w:eastAsia="es-PE"/>
          <w:rPrChange w:id="457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71"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457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73" w:author="Edwin Villanueva Talavera" w:date="2019-06-02T11:17:00Z">
            <w:rPr>
              <w:rFonts w:ascii="Courier New" w:eastAsia="Times New Roman" w:hAnsi="Courier New" w:cs="Courier New"/>
              <w:color w:val="333333"/>
              <w:sz w:val="21"/>
              <w:szCs w:val="21"/>
              <w:lang w:eastAsia="es-PE"/>
            </w:rPr>
          </w:rPrChange>
        </w:rPr>
        <w:t>upper()][</w:t>
      </w:r>
      <w:r w:rsidRPr="00FD6FF2">
        <w:rPr>
          <w:rFonts w:ascii="Courier New" w:eastAsia="Times New Roman" w:hAnsi="Courier New" w:cs="Courier New"/>
          <w:color w:val="BA2121"/>
          <w:sz w:val="21"/>
          <w:szCs w:val="21"/>
          <w:lang w:val="en-US" w:eastAsia="es-PE"/>
          <w:rPrChange w:id="4574" w:author="Edwin Villanueva Talavera" w:date="2019-06-02T11:17:00Z">
            <w:rPr>
              <w:rFonts w:ascii="Courier New" w:eastAsia="Times New Roman" w:hAnsi="Courier New" w:cs="Courier New"/>
              <w:color w:val="BA2121"/>
              <w:sz w:val="21"/>
              <w:szCs w:val="21"/>
              <w:lang w:eastAsia="es-PE"/>
            </w:rPr>
          </w:rPrChange>
        </w:rPr>
        <w:t>"align_length"</w:t>
      </w:r>
      <w:r w:rsidRPr="00FD6FF2">
        <w:rPr>
          <w:rFonts w:ascii="Courier New" w:eastAsia="Times New Roman" w:hAnsi="Courier New" w:cs="Courier New"/>
          <w:color w:val="333333"/>
          <w:sz w:val="21"/>
          <w:szCs w:val="21"/>
          <w:lang w:val="en-US" w:eastAsia="es-PE"/>
          <w:rPrChange w:id="4575" w:author="Edwin Villanueva Talavera" w:date="2019-06-02T11:17:00Z">
            <w:rPr>
              <w:rFonts w:ascii="Courier New" w:eastAsia="Times New Roman" w:hAnsi="Courier New" w:cs="Courier New"/>
              <w:color w:val="333333"/>
              <w:sz w:val="21"/>
              <w:szCs w:val="21"/>
              <w:lang w:eastAsia="es-PE"/>
            </w:rPr>
          </w:rPrChange>
        </w:rPr>
        <w:t>],</w:t>
      </w:r>
    </w:p>
    <w:p w14:paraId="7D74DA7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7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7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578" w:author="Edwin Villanueva Talavera" w:date="2019-06-02T11:17:00Z">
            <w:rPr>
              <w:rFonts w:ascii="Courier New" w:eastAsia="Times New Roman" w:hAnsi="Courier New" w:cs="Courier New"/>
              <w:color w:val="BA2121"/>
              <w:sz w:val="21"/>
              <w:szCs w:val="21"/>
              <w:lang w:eastAsia="es-PE"/>
            </w:rPr>
          </w:rPrChange>
        </w:rPr>
        <w:t>"align_perc_len"</w:t>
      </w:r>
      <w:r w:rsidRPr="00FD6FF2">
        <w:rPr>
          <w:rFonts w:ascii="Courier New" w:eastAsia="Times New Roman" w:hAnsi="Courier New" w:cs="Courier New"/>
          <w:color w:val="333333"/>
          <w:sz w:val="21"/>
          <w:szCs w:val="21"/>
          <w:lang w:val="en-US" w:eastAsia="es-PE"/>
          <w:rPrChange w:id="4579" w:author="Edwin Villanueva Talavera" w:date="2019-06-02T11:17:00Z">
            <w:rPr>
              <w:rFonts w:ascii="Courier New" w:eastAsia="Times New Roman" w:hAnsi="Courier New" w:cs="Courier New"/>
              <w:color w:val="333333"/>
              <w:sz w:val="21"/>
              <w:szCs w:val="21"/>
              <w:lang w:eastAsia="es-PE"/>
            </w:rPr>
          </w:rPrChange>
        </w:rPr>
        <w:t xml:space="preserve"> : features_globales[k</w:t>
      </w:r>
      <w:r w:rsidRPr="00FD6FF2">
        <w:rPr>
          <w:rFonts w:ascii="Courier New" w:eastAsia="Times New Roman" w:hAnsi="Courier New" w:cs="Courier New"/>
          <w:color w:val="666666"/>
          <w:sz w:val="21"/>
          <w:szCs w:val="21"/>
          <w:lang w:val="en-US" w:eastAsia="es-PE"/>
          <w:rPrChange w:id="458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81"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458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83" w:author="Edwin Villanueva Talavera" w:date="2019-06-02T11:17:00Z">
            <w:rPr>
              <w:rFonts w:ascii="Courier New" w:eastAsia="Times New Roman" w:hAnsi="Courier New" w:cs="Courier New"/>
              <w:color w:val="333333"/>
              <w:sz w:val="21"/>
              <w:szCs w:val="21"/>
              <w:lang w:eastAsia="es-PE"/>
            </w:rPr>
          </w:rPrChange>
        </w:rPr>
        <w:t>upper()][</w:t>
      </w:r>
      <w:r w:rsidRPr="00FD6FF2">
        <w:rPr>
          <w:rFonts w:ascii="Courier New" w:eastAsia="Times New Roman" w:hAnsi="Courier New" w:cs="Courier New"/>
          <w:color w:val="BA2121"/>
          <w:sz w:val="21"/>
          <w:szCs w:val="21"/>
          <w:lang w:val="en-US" w:eastAsia="es-PE"/>
          <w:rPrChange w:id="4584" w:author="Edwin Villanueva Talavera" w:date="2019-06-02T11:17:00Z">
            <w:rPr>
              <w:rFonts w:ascii="Courier New" w:eastAsia="Times New Roman" w:hAnsi="Courier New" w:cs="Courier New"/>
              <w:color w:val="BA2121"/>
              <w:sz w:val="21"/>
              <w:szCs w:val="21"/>
              <w:lang w:eastAsia="es-PE"/>
            </w:rPr>
          </w:rPrChange>
        </w:rPr>
        <w:t>"align_perc_len"</w:t>
      </w:r>
      <w:r w:rsidRPr="00FD6FF2">
        <w:rPr>
          <w:rFonts w:ascii="Courier New" w:eastAsia="Times New Roman" w:hAnsi="Courier New" w:cs="Courier New"/>
          <w:color w:val="333333"/>
          <w:sz w:val="21"/>
          <w:szCs w:val="21"/>
          <w:lang w:val="en-US" w:eastAsia="es-PE"/>
          <w:rPrChange w:id="4585" w:author="Edwin Villanueva Talavera" w:date="2019-06-02T11:17:00Z">
            <w:rPr>
              <w:rFonts w:ascii="Courier New" w:eastAsia="Times New Roman" w:hAnsi="Courier New" w:cs="Courier New"/>
              <w:color w:val="333333"/>
              <w:sz w:val="21"/>
              <w:szCs w:val="21"/>
              <w:lang w:eastAsia="es-PE"/>
            </w:rPr>
          </w:rPrChange>
        </w:rPr>
        <w:t>],</w:t>
      </w:r>
    </w:p>
    <w:p w14:paraId="06ED1E8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8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588" w:author="Edwin Villanueva Talavera" w:date="2019-06-02T11:17:00Z">
            <w:rPr>
              <w:rFonts w:ascii="Courier New" w:eastAsia="Times New Roman" w:hAnsi="Courier New" w:cs="Courier New"/>
              <w:color w:val="BA2121"/>
              <w:sz w:val="21"/>
              <w:szCs w:val="21"/>
              <w:lang w:eastAsia="es-PE"/>
            </w:rPr>
          </w:rPrChange>
        </w:rPr>
        <w:t>"align_perc_orf"</w:t>
      </w:r>
      <w:r w:rsidRPr="00FD6FF2">
        <w:rPr>
          <w:rFonts w:ascii="Courier New" w:eastAsia="Times New Roman" w:hAnsi="Courier New" w:cs="Courier New"/>
          <w:color w:val="333333"/>
          <w:sz w:val="21"/>
          <w:szCs w:val="21"/>
          <w:lang w:val="en-US" w:eastAsia="es-PE"/>
          <w:rPrChange w:id="4589" w:author="Edwin Villanueva Talavera" w:date="2019-06-02T11:17:00Z">
            <w:rPr>
              <w:rFonts w:ascii="Courier New" w:eastAsia="Times New Roman" w:hAnsi="Courier New" w:cs="Courier New"/>
              <w:color w:val="333333"/>
              <w:sz w:val="21"/>
              <w:szCs w:val="21"/>
              <w:lang w:eastAsia="es-PE"/>
            </w:rPr>
          </w:rPrChange>
        </w:rPr>
        <w:t xml:space="preserve"> : features_globales[k</w:t>
      </w:r>
      <w:r w:rsidRPr="00FD6FF2">
        <w:rPr>
          <w:rFonts w:ascii="Courier New" w:eastAsia="Times New Roman" w:hAnsi="Courier New" w:cs="Courier New"/>
          <w:color w:val="666666"/>
          <w:sz w:val="21"/>
          <w:szCs w:val="21"/>
          <w:lang w:val="en-US" w:eastAsia="es-PE"/>
          <w:rPrChange w:id="459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91"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459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93" w:author="Edwin Villanueva Talavera" w:date="2019-06-02T11:17:00Z">
            <w:rPr>
              <w:rFonts w:ascii="Courier New" w:eastAsia="Times New Roman" w:hAnsi="Courier New" w:cs="Courier New"/>
              <w:color w:val="333333"/>
              <w:sz w:val="21"/>
              <w:szCs w:val="21"/>
              <w:lang w:eastAsia="es-PE"/>
            </w:rPr>
          </w:rPrChange>
        </w:rPr>
        <w:t>upper()][</w:t>
      </w:r>
      <w:r w:rsidRPr="00FD6FF2">
        <w:rPr>
          <w:rFonts w:ascii="Courier New" w:eastAsia="Times New Roman" w:hAnsi="Courier New" w:cs="Courier New"/>
          <w:color w:val="BA2121"/>
          <w:sz w:val="21"/>
          <w:szCs w:val="21"/>
          <w:lang w:val="en-US" w:eastAsia="es-PE"/>
          <w:rPrChange w:id="4594" w:author="Edwin Villanueva Talavera" w:date="2019-06-02T11:17:00Z">
            <w:rPr>
              <w:rFonts w:ascii="Courier New" w:eastAsia="Times New Roman" w:hAnsi="Courier New" w:cs="Courier New"/>
              <w:color w:val="BA2121"/>
              <w:sz w:val="21"/>
              <w:szCs w:val="21"/>
              <w:lang w:eastAsia="es-PE"/>
            </w:rPr>
          </w:rPrChange>
        </w:rPr>
        <w:t>"align_perc_orf"</w:t>
      </w:r>
      <w:r w:rsidRPr="00FD6FF2">
        <w:rPr>
          <w:rFonts w:ascii="Courier New" w:eastAsia="Times New Roman" w:hAnsi="Courier New" w:cs="Courier New"/>
          <w:color w:val="333333"/>
          <w:sz w:val="21"/>
          <w:szCs w:val="21"/>
          <w:lang w:val="en-US" w:eastAsia="es-PE"/>
          <w:rPrChange w:id="4595" w:author="Edwin Villanueva Talavera" w:date="2019-06-02T11:17:00Z">
            <w:rPr>
              <w:rFonts w:ascii="Courier New" w:eastAsia="Times New Roman" w:hAnsi="Courier New" w:cs="Courier New"/>
              <w:color w:val="333333"/>
              <w:sz w:val="21"/>
              <w:szCs w:val="21"/>
              <w:lang w:eastAsia="es-PE"/>
            </w:rPr>
          </w:rPrChange>
        </w:rPr>
        <w:t>]</w:t>
      </w:r>
    </w:p>
    <w:p w14:paraId="51BA110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9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97" w:author="Edwin Villanueva Talavera" w:date="2019-06-02T11:17:00Z">
            <w:rPr>
              <w:rFonts w:ascii="Courier New" w:eastAsia="Times New Roman" w:hAnsi="Courier New" w:cs="Courier New"/>
              <w:color w:val="333333"/>
              <w:sz w:val="21"/>
              <w:szCs w:val="21"/>
              <w:lang w:eastAsia="es-PE"/>
            </w:rPr>
          </w:rPrChange>
        </w:rPr>
        <w:t xml:space="preserve">        }</w:t>
      </w:r>
    </w:p>
    <w:p w14:paraId="6A2BA1B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9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99" w:author="Edwin Villanueva Talavera" w:date="2019-06-02T11:17:00Z">
            <w:rPr>
              <w:rFonts w:ascii="Courier New" w:eastAsia="Times New Roman" w:hAnsi="Courier New" w:cs="Courier New"/>
              <w:color w:val="333333"/>
              <w:sz w:val="21"/>
              <w:szCs w:val="21"/>
              <w:lang w:eastAsia="es-PE"/>
            </w:rPr>
          </w:rPrChange>
        </w:rPr>
        <w:t xml:space="preserve">    </w:t>
      </w:r>
    </w:p>
    <w:p w14:paraId="26E7CC7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0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60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602" w:author="Edwin Villanueva Talavera" w:date="2019-06-02T11:17:00Z">
            <w:rPr>
              <w:rFonts w:ascii="Courier New" w:eastAsia="Times New Roman" w:hAnsi="Courier New" w:cs="Courier New"/>
              <w:b/>
              <w:bCs/>
              <w:color w:val="008000"/>
              <w:sz w:val="21"/>
              <w:szCs w:val="21"/>
              <w:lang w:eastAsia="es-PE"/>
            </w:rPr>
          </w:rPrChange>
        </w:rPr>
        <w:t>with</w:t>
      </w:r>
      <w:r w:rsidRPr="00FD6FF2">
        <w:rPr>
          <w:rFonts w:ascii="Courier New" w:eastAsia="Times New Roman" w:hAnsi="Courier New" w:cs="Courier New"/>
          <w:color w:val="333333"/>
          <w:sz w:val="21"/>
          <w:szCs w:val="21"/>
          <w:lang w:val="en-US" w:eastAsia="es-PE"/>
          <w:rPrChange w:id="460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604" w:author="Edwin Villanueva Talavera" w:date="2019-06-02T11:17:00Z">
            <w:rPr>
              <w:rFonts w:ascii="Courier New" w:eastAsia="Times New Roman" w:hAnsi="Courier New" w:cs="Courier New"/>
              <w:color w:val="008000"/>
              <w:sz w:val="21"/>
              <w:szCs w:val="21"/>
              <w:lang w:eastAsia="es-PE"/>
            </w:rPr>
          </w:rPrChange>
        </w:rPr>
        <w:t>open</w:t>
      </w:r>
      <w:r w:rsidRPr="00FD6FF2">
        <w:rPr>
          <w:rFonts w:ascii="Courier New" w:eastAsia="Times New Roman" w:hAnsi="Courier New" w:cs="Courier New"/>
          <w:color w:val="333333"/>
          <w:sz w:val="21"/>
          <w:szCs w:val="21"/>
          <w:lang w:val="en-US" w:eastAsia="es-PE"/>
          <w:rPrChange w:id="4605" w:author="Edwin Villanueva Talavera" w:date="2019-06-02T11:17:00Z">
            <w:rPr>
              <w:rFonts w:ascii="Courier New" w:eastAsia="Times New Roman" w:hAnsi="Courier New" w:cs="Courier New"/>
              <w:color w:val="333333"/>
              <w:sz w:val="21"/>
              <w:szCs w:val="21"/>
              <w:lang w:eastAsia="es-PE"/>
            </w:rPr>
          </w:rPrChange>
        </w:rPr>
        <w:t xml:space="preserve">(archivo_cpat, </w:t>
      </w:r>
      <w:r w:rsidRPr="00FD6FF2">
        <w:rPr>
          <w:rFonts w:ascii="Courier New" w:eastAsia="Times New Roman" w:hAnsi="Courier New" w:cs="Courier New"/>
          <w:color w:val="BA2121"/>
          <w:sz w:val="21"/>
          <w:szCs w:val="21"/>
          <w:lang w:val="en-US" w:eastAsia="es-PE"/>
          <w:rPrChange w:id="4606" w:author="Edwin Villanueva Talavera" w:date="2019-06-02T11:17:00Z">
            <w:rPr>
              <w:rFonts w:ascii="Courier New" w:eastAsia="Times New Roman" w:hAnsi="Courier New" w:cs="Courier New"/>
              <w:color w:val="BA2121"/>
              <w:sz w:val="21"/>
              <w:szCs w:val="21"/>
              <w:lang w:eastAsia="es-PE"/>
            </w:rPr>
          </w:rPrChange>
        </w:rPr>
        <w:t>"r"</w:t>
      </w:r>
      <w:r w:rsidRPr="00FD6FF2">
        <w:rPr>
          <w:rFonts w:ascii="Courier New" w:eastAsia="Times New Roman" w:hAnsi="Courier New" w:cs="Courier New"/>
          <w:color w:val="333333"/>
          <w:sz w:val="21"/>
          <w:szCs w:val="21"/>
          <w:lang w:val="en-US" w:eastAsia="es-PE"/>
          <w:rPrChange w:id="46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608"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4609" w:author="Edwin Villanueva Talavera" w:date="2019-06-02T11:17:00Z">
            <w:rPr>
              <w:rFonts w:ascii="Courier New" w:eastAsia="Times New Roman" w:hAnsi="Courier New" w:cs="Courier New"/>
              <w:color w:val="333333"/>
              <w:sz w:val="21"/>
              <w:szCs w:val="21"/>
              <w:lang w:eastAsia="es-PE"/>
            </w:rPr>
          </w:rPrChange>
        </w:rPr>
        <w:t xml:space="preserve"> f:</w:t>
      </w:r>
    </w:p>
    <w:p w14:paraId="259BA2A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1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611" w:author="Edwin Villanueva Talavera" w:date="2019-06-02T11:17:00Z">
            <w:rPr>
              <w:rFonts w:ascii="Courier New" w:eastAsia="Times New Roman" w:hAnsi="Courier New" w:cs="Courier New"/>
              <w:color w:val="333333"/>
              <w:sz w:val="21"/>
              <w:szCs w:val="21"/>
              <w:lang w:eastAsia="es-PE"/>
            </w:rPr>
          </w:rPrChange>
        </w:rPr>
        <w:t xml:space="preserve">        cpat_reader </w:t>
      </w:r>
      <w:r w:rsidRPr="00FD6FF2">
        <w:rPr>
          <w:rFonts w:ascii="Courier New" w:eastAsia="Times New Roman" w:hAnsi="Courier New" w:cs="Courier New"/>
          <w:color w:val="666666"/>
          <w:sz w:val="21"/>
          <w:szCs w:val="21"/>
          <w:lang w:val="en-US" w:eastAsia="es-PE"/>
          <w:rPrChange w:id="46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613" w:author="Edwin Villanueva Talavera" w:date="2019-06-02T11:17:00Z">
            <w:rPr>
              <w:rFonts w:ascii="Courier New" w:eastAsia="Times New Roman" w:hAnsi="Courier New" w:cs="Courier New"/>
              <w:color w:val="333333"/>
              <w:sz w:val="21"/>
              <w:szCs w:val="21"/>
              <w:lang w:eastAsia="es-PE"/>
            </w:rPr>
          </w:rPrChange>
        </w:rPr>
        <w:t xml:space="preserve"> csv</w:t>
      </w:r>
      <w:r w:rsidRPr="00FD6FF2">
        <w:rPr>
          <w:rFonts w:ascii="Courier New" w:eastAsia="Times New Roman" w:hAnsi="Courier New" w:cs="Courier New"/>
          <w:color w:val="666666"/>
          <w:sz w:val="21"/>
          <w:szCs w:val="21"/>
          <w:lang w:val="en-US" w:eastAsia="es-PE"/>
          <w:rPrChange w:id="46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615" w:author="Edwin Villanueva Talavera" w:date="2019-06-02T11:17:00Z">
            <w:rPr>
              <w:rFonts w:ascii="Courier New" w:eastAsia="Times New Roman" w:hAnsi="Courier New" w:cs="Courier New"/>
              <w:color w:val="333333"/>
              <w:sz w:val="21"/>
              <w:szCs w:val="21"/>
              <w:lang w:eastAsia="es-PE"/>
            </w:rPr>
          </w:rPrChange>
        </w:rPr>
        <w:t>reader(f, delimiter</w:t>
      </w:r>
      <w:r w:rsidRPr="00FD6FF2">
        <w:rPr>
          <w:rFonts w:ascii="Courier New" w:eastAsia="Times New Roman" w:hAnsi="Courier New" w:cs="Courier New"/>
          <w:color w:val="666666"/>
          <w:sz w:val="21"/>
          <w:szCs w:val="21"/>
          <w:lang w:val="en-US" w:eastAsia="es-PE"/>
          <w:rPrChange w:id="461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61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4618"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b/>
          <w:bCs/>
          <w:color w:val="BB6622"/>
          <w:sz w:val="21"/>
          <w:szCs w:val="21"/>
          <w:lang w:val="en-US" w:eastAsia="es-PE"/>
          <w:rPrChange w:id="4619" w:author="Edwin Villanueva Talavera" w:date="2019-06-02T11:17:00Z">
            <w:rPr>
              <w:rFonts w:ascii="Courier New" w:eastAsia="Times New Roman" w:hAnsi="Courier New" w:cs="Courier New"/>
              <w:b/>
              <w:bCs/>
              <w:color w:val="BB6622"/>
              <w:sz w:val="21"/>
              <w:szCs w:val="21"/>
              <w:lang w:eastAsia="es-PE"/>
            </w:rPr>
          </w:rPrChange>
        </w:rPr>
        <w:t>\t</w:t>
      </w:r>
      <w:r w:rsidRPr="00FD6FF2">
        <w:rPr>
          <w:rFonts w:ascii="Courier New" w:eastAsia="Times New Roman" w:hAnsi="Courier New" w:cs="Courier New"/>
          <w:color w:val="BA2121"/>
          <w:sz w:val="21"/>
          <w:szCs w:val="21"/>
          <w:lang w:val="en-US" w:eastAsia="es-PE"/>
          <w:rPrChange w:id="4620"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4621" w:author="Edwin Villanueva Talavera" w:date="2019-06-02T11:17:00Z">
            <w:rPr>
              <w:rFonts w:ascii="Courier New" w:eastAsia="Times New Roman" w:hAnsi="Courier New" w:cs="Courier New"/>
              <w:color w:val="333333"/>
              <w:sz w:val="21"/>
              <w:szCs w:val="21"/>
              <w:lang w:eastAsia="es-PE"/>
            </w:rPr>
          </w:rPrChange>
        </w:rPr>
        <w:t>))</w:t>
      </w:r>
    </w:p>
    <w:p w14:paraId="5EBCE8E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2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62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624" w:author="Edwin Villanueva Talavera" w:date="2019-06-02T11:17:00Z">
            <w:rPr>
              <w:rFonts w:ascii="Courier New" w:eastAsia="Times New Roman" w:hAnsi="Courier New" w:cs="Courier New"/>
              <w:color w:val="008000"/>
              <w:sz w:val="21"/>
              <w:szCs w:val="21"/>
              <w:lang w:eastAsia="es-PE"/>
            </w:rPr>
          </w:rPrChange>
        </w:rPr>
        <w:t>next</w:t>
      </w:r>
      <w:r w:rsidRPr="00FD6FF2">
        <w:rPr>
          <w:rFonts w:ascii="Courier New" w:eastAsia="Times New Roman" w:hAnsi="Courier New" w:cs="Courier New"/>
          <w:color w:val="333333"/>
          <w:sz w:val="21"/>
          <w:szCs w:val="21"/>
          <w:lang w:val="en-US" w:eastAsia="es-PE"/>
          <w:rPrChange w:id="4625" w:author="Edwin Villanueva Talavera" w:date="2019-06-02T11:17:00Z">
            <w:rPr>
              <w:rFonts w:ascii="Courier New" w:eastAsia="Times New Roman" w:hAnsi="Courier New" w:cs="Courier New"/>
              <w:color w:val="333333"/>
              <w:sz w:val="21"/>
              <w:szCs w:val="21"/>
              <w:lang w:eastAsia="es-PE"/>
            </w:rPr>
          </w:rPrChange>
        </w:rPr>
        <w:t xml:space="preserve">(cpat_reader, </w:t>
      </w:r>
      <w:r w:rsidRPr="00FD6FF2">
        <w:rPr>
          <w:rFonts w:ascii="Courier New" w:eastAsia="Times New Roman" w:hAnsi="Courier New" w:cs="Courier New"/>
          <w:b/>
          <w:bCs/>
          <w:color w:val="008000"/>
          <w:sz w:val="21"/>
          <w:szCs w:val="21"/>
          <w:lang w:val="en-US" w:eastAsia="es-PE"/>
          <w:rPrChange w:id="4626"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462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4628" w:author="Edwin Villanueva Talavera" w:date="2019-06-02T11:17:00Z">
            <w:rPr>
              <w:rFonts w:ascii="Courier New" w:eastAsia="Times New Roman" w:hAnsi="Courier New" w:cs="Courier New"/>
              <w:i/>
              <w:iCs/>
              <w:color w:val="408080"/>
              <w:sz w:val="21"/>
              <w:szCs w:val="21"/>
              <w:lang w:eastAsia="es-PE"/>
            </w:rPr>
          </w:rPrChange>
        </w:rPr>
        <w:t># skip header</w:t>
      </w:r>
    </w:p>
    <w:p w14:paraId="104054F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2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63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631"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4632" w:author="Edwin Villanueva Talavera" w:date="2019-06-02T11:17:00Z">
            <w:rPr>
              <w:rFonts w:ascii="Courier New" w:eastAsia="Times New Roman" w:hAnsi="Courier New" w:cs="Courier New"/>
              <w:color w:val="333333"/>
              <w:sz w:val="21"/>
              <w:szCs w:val="21"/>
              <w:lang w:eastAsia="es-PE"/>
            </w:rPr>
          </w:rPrChange>
        </w:rPr>
        <w:t xml:space="preserve"> row </w:t>
      </w:r>
      <w:r w:rsidRPr="00FD6FF2">
        <w:rPr>
          <w:rFonts w:ascii="Courier New" w:eastAsia="Times New Roman" w:hAnsi="Courier New" w:cs="Courier New"/>
          <w:b/>
          <w:bCs/>
          <w:color w:val="AA22FF"/>
          <w:sz w:val="21"/>
          <w:szCs w:val="21"/>
          <w:lang w:val="en-US" w:eastAsia="es-PE"/>
          <w:rPrChange w:id="4633"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4634" w:author="Edwin Villanueva Talavera" w:date="2019-06-02T11:17:00Z">
            <w:rPr>
              <w:rFonts w:ascii="Courier New" w:eastAsia="Times New Roman" w:hAnsi="Courier New" w:cs="Courier New"/>
              <w:color w:val="333333"/>
              <w:sz w:val="21"/>
              <w:szCs w:val="21"/>
              <w:lang w:eastAsia="es-PE"/>
            </w:rPr>
          </w:rPrChange>
        </w:rPr>
        <w:t xml:space="preserve"> cpat_reader:</w:t>
      </w:r>
    </w:p>
    <w:p w14:paraId="0F0765A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3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636" w:author="Edwin Villanueva Talavera" w:date="2019-06-02T11:17:00Z">
            <w:rPr>
              <w:rFonts w:ascii="Courier New" w:eastAsia="Times New Roman" w:hAnsi="Courier New" w:cs="Courier New"/>
              <w:color w:val="333333"/>
              <w:sz w:val="21"/>
              <w:szCs w:val="21"/>
              <w:lang w:eastAsia="es-PE"/>
            </w:rPr>
          </w:rPrChange>
        </w:rPr>
        <w:t xml:space="preserve">            cod_secuencia </w:t>
      </w:r>
      <w:r w:rsidRPr="00FD6FF2">
        <w:rPr>
          <w:rFonts w:ascii="Courier New" w:eastAsia="Times New Roman" w:hAnsi="Courier New" w:cs="Courier New"/>
          <w:color w:val="666666"/>
          <w:sz w:val="21"/>
          <w:szCs w:val="21"/>
          <w:lang w:val="en-US" w:eastAsia="es-PE"/>
          <w:rPrChange w:id="463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638" w:author="Edwin Villanueva Talavera" w:date="2019-06-02T11:17:00Z">
            <w:rPr>
              <w:rFonts w:ascii="Courier New" w:eastAsia="Times New Roman" w:hAnsi="Courier New" w:cs="Courier New"/>
              <w:color w:val="333333"/>
              <w:sz w:val="21"/>
              <w:szCs w:val="21"/>
              <w:lang w:eastAsia="es-PE"/>
            </w:rPr>
          </w:rPrChange>
        </w:rPr>
        <w:t xml:space="preserve"> row[</w:t>
      </w:r>
      <w:r w:rsidRPr="00FD6FF2">
        <w:rPr>
          <w:rFonts w:ascii="Courier New" w:eastAsia="Times New Roman" w:hAnsi="Courier New" w:cs="Courier New"/>
          <w:color w:val="666666"/>
          <w:sz w:val="21"/>
          <w:szCs w:val="21"/>
          <w:lang w:val="en-US" w:eastAsia="es-PE"/>
          <w:rPrChange w:id="4639"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64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6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642"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464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644" w:author="Edwin Villanueva Talavera" w:date="2019-06-02T11:17:00Z">
            <w:rPr>
              <w:rFonts w:ascii="Courier New" w:eastAsia="Times New Roman" w:hAnsi="Courier New" w:cs="Courier New"/>
              <w:color w:val="333333"/>
              <w:sz w:val="21"/>
              <w:szCs w:val="21"/>
              <w:lang w:eastAsia="es-PE"/>
            </w:rPr>
          </w:rPrChange>
        </w:rPr>
        <w:t>upper()</w:t>
      </w:r>
    </w:p>
    <w:p w14:paraId="29D3E28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4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6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647"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4648" w:author="Edwin Villanueva Talavera" w:date="2019-06-02T11:17:00Z">
            <w:rPr>
              <w:rFonts w:ascii="Courier New" w:eastAsia="Times New Roman" w:hAnsi="Courier New" w:cs="Courier New"/>
              <w:color w:val="333333"/>
              <w:sz w:val="21"/>
              <w:szCs w:val="21"/>
              <w:lang w:eastAsia="es-PE"/>
            </w:rPr>
          </w:rPrChange>
        </w:rPr>
        <w:t xml:space="preserve"> cod_secuencia </w:t>
      </w:r>
      <w:r w:rsidRPr="00FD6FF2">
        <w:rPr>
          <w:rFonts w:ascii="Courier New" w:eastAsia="Times New Roman" w:hAnsi="Courier New" w:cs="Courier New"/>
          <w:b/>
          <w:bCs/>
          <w:color w:val="AA22FF"/>
          <w:sz w:val="21"/>
          <w:szCs w:val="21"/>
          <w:lang w:val="en-US" w:eastAsia="es-PE"/>
          <w:rPrChange w:id="4649"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4650" w:author="Edwin Villanueva Talavera" w:date="2019-06-02T11:17:00Z">
            <w:rPr>
              <w:rFonts w:ascii="Courier New" w:eastAsia="Times New Roman" w:hAnsi="Courier New" w:cs="Courier New"/>
              <w:color w:val="333333"/>
              <w:sz w:val="21"/>
              <w:szCs w:val="21"/>
              <w:lang w:eastAsia="es-PE"/>
            </w:rPr>
          </w:rPrChange>
        </w:rPr>
        <w:t xml:space="preserve"> transcript_dict:</w:t>
      </w:r>
    </w:p>
    <w:p w14:paraId="40A54E1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5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652" w:author="Edwin Villanueva Talavera" w:date="2019-06-02T11:17:00Z">
            <w:rPr>
              <w:rFonts w:ascii="Courier New" w:eastAsia="Times New Roman" w:hAnsi="Courier New" w:cs="Courier New"/>
              <w:color w:val="333333"/>
              <w:sz w:val="21"/>
              <w:szCs w:val="21"/>
              <w:lang w:eastAsia="es-PE"/>
            </w:rPr>
          </w:rPrChange>
        </w:rPr>
        <w:t xml:space="preserve">                transcript_dict[cod_secuencia][</w:t>
      </w:r>
      <w:r w:rsidRPr="00FD6FF2">
        <w:rPr>
          <w:rFonts w:ascii="Courier New" w:eastAsia="Times New Roman" w:hAnsi="Courier New" w:cs="Courier New"/>
          <w:color w:val="BA2121"/>
          <w:sz w:val="21"/>
          <w:szCs w:val="21"/>
          <w:lang w:val="en-US" w:eastAsia="es-PE"/>
          <w:rPrChange w:id="4653" w:author="Edwin Villanueva Talavera" w:date="2019-06-02T11:17:00Z">
            <w:rPr>
              <w:rFonts w:ascii="Courier New" w:eastAsia="Times New Roman" w:hAnsi="Courier New" w:cs="Courier New"/>
              <w:color w:val="BA2121"/>
              <w:sz w:val="21"/>
              <w:szCs w:val="21"/>
              <w:lang w:eastAsia="es-PE"/>
            </w:rPr>
          </w:rPrChange>
        </w:rPr>
        <w:t>"fickett_score"</w:t>
      </w:r>
      <w:r w:rsidRPr="00FD6FF2">
        <w:rPr>
          <w:rFonts w:ascii="Courier New" w:eastAsia="Times New Roman" w:hAnsi="Courier New" w:cs="Courier New"/>
          <w:color w:val="333333"/>
          <w:sz w:val="21"/>
          <w:szCs w:val="21"/>
          <w:lang w:val="en-US" w:eastAsia="es-PE"/>
          <w:rPrChange w:id="46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65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6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657"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658"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659" w:author="Edwin Villanueva Talavera" w:date="2019-06-02T11:17:00Z">
            <w:rPr>
              <w:rFonts w:ascii="Courier New" w:eastAsia="Times New Roman" w:hAnsi="Courier New" w:cs="Courier New"/>
              <w:color w:val="666666"/>
              <w:sz w:val="21"/>
              <w:szCs w:val="21"/>
              <w:lang w:eastAsia="es-PE"/>
            </w:rPr>
          </w:rPrChange>
        </w:rPr>
        <w:t>3</w:t>
      </w:r>
      <w:r w:rsidRPr="00FD6FF2">
        <w:rPr>
          <w:rFonts w:ascii="Courier New" w:eastAsia="Times New Roman" w:hAnsi="Courier New" w:cs="Courier New"/>
          <w:color w:val="333333"/>
          <w:sz w:val="21"/>
          <w:szCs w:val="21"/>
          <w:lang w:val="en-US" w:eastAsia="es-PE"/>
          <w:rPrChange w:id="4660" w:author="Edwin Villanueva Talavera" w:date="2019-06-02T11:17:00Z">
            <w:rPr>
              <w:rFonts w:ascii="Courier New" w:eastAsia="Times New Roman" w:hAnsi="Courier New" w:cs="Courier New"/>
              <w:color w:val="333333"/>
              <w:sz w:val="21"/>
              <w:szCs w:val="21"/>
              <w:lang w:eastAsia="es-PE"/>
            </w:rPr>
          </w:rPrChange>
        </w:rPr>
        <w:t>])</w:t>
      </w:r>
    </w:p>
    <w:p w14:paraId="20B1E9C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6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662" w:author="Edwin Villanueva Talavera" w:date="2019-06-02T11:17:00Z">
            <w:rPr>
              <w:rFonts w:ascii="Courier New" w:eastAsia="Times New Roman" w:hAnsi="Courier New" w:cs="Courier New"/>
              <w:color w:val="333333"/>
              <w:sz w:val="21"/>
              <w:szCs w:val="21"/>
              <w:lang w:eastAsia="es-PE"/>
            </w:rPr>
          </w:rPrChange>
        </w:rPr>
        <w:t xml:space="preserve">                transcript_dict[cod_secuencia][</w:t>
      </w:r>
      <w:r w:rsidRPr="00FD6FF2">
        <w:rPr>
          <w:rFonts w:ascii="Courier New" w:eastAsia="Times New Roman" w:hAnsi="Courier New" w:cs="Courier New"/>
          <w:color w:val="BA2121"/>
          <w:sz w:val="21"/>
          <w:szCs w:val="21"/>
          <w:lang w:val="en-US" w:eastAsia="es-PE"/>
          <w:rPrChange w:id="4663" w:author="Edwin Villanueva Talavera" w:date="2019-06-02T11:17:00Z">
            <w:rPr>
              <w:rFonts w:ascii="Courier New" w:eastAsia="Times New Roman" w:hAnsi="Courier New" w:cs="Courier New"/>
              <w:color w:val="BA2121"/>
              <w:sz w:val="21"/>
              <w:szCs w:val="21"/>
              <w:lang w:eastAsia="es-PE"/>
            </w:rPr>
          </w:rPrChange>
        </w:rPr>
        <w:t>"hexamer_score"</w:t>
      </w:r>
      <w:r w:rsidRPr="00FD6FF2">
        <w:rPr>
          <w:rFonts w:ascii="Courier New" w:eastAsia="Times New Roman" w:hAnsi="Courier New" w:cs="Courier New"/>
          <w:color w:val="333333"/>
          <w:sz w:val="21"/>
          <w:szCs w:val="21"/>
          <w:lang w:val="en-US" w:eastAsia="es-PE"/>
          <w:rPrChange w:id="466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66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66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667"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668"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669" w:author="Edwin Villanueva Talavera" w:date="2019-06-02T11:17:00Z">
            <w:rPr>
              <w:rFonts w:ascii="Courier New" w:eastAsia="Times New Roman" w:hAnsi="Courier New" w:cs="Courier New"/>
              <w:color w:val="666666"/>
              <w:sz w:val="21"/>
              <w:szCs w:val="21"/>
              <w:lang w:eastAsia="es-PE"/>
            </w:rPr>
          </w:rPrChange>
        </w:rPr>
        <w:t>4</w:t>
      </w:r>
      <w:r w:rsidRPr="00FD6FF2">
        <w:rPr>
          <w:rFonts w:ascii="Courier New" w:eastAsia="Times New Roman" w:hAnsi="Courier New" w:cs="Courier New"/>
          <w:color w:val="333333"/>
          <w:sz w:val="21"/>
          <w:szCs w:val="21"/>
          <w:lang w:val="en-US" w:eastAsia="es-PE"/>
          <w:rPrChange w:id="4670" w:author="Edwin Villanueva Talavera" w:date="2019-06-02T11:17:00Z">
            <w:rPr>
              <w:rFonts w:ascii="Courier New" w:eastAsia="Times New Roman" w:hAnsi="Courier New" w:cs="Courier New"/>
              <w:color w:val="333333"/>
              <w:sz w:val="21"/>
              <w:szCs w:val="21"/>
              <w:lang w:eastAsia="es-PE"/>
            </w:rPr>
          </w:rPrChange>
        </w:rPr>
        <w:t>])</w:t>
      </w:r>
    </w:p>
    <w:p w14:paraId="64614E5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7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672" w:author="Edwin Villanueva Talavera" w:date="2019-06-02T11:17:00Z">
            <w:rPr>
              <w:rFonts w:ascii="Courier New" w:eastAsia="Times New Roman" w:hAnsi="Courier New" w:cs="Courier New"/>
              <w:color w:val="333333"/>
              <w:sz w:val="21"/>
              <w:szCs w:val="21"/>
              <w:lang w:eastAsia="es-PE"/>
            </w:rPr>
          </w:rPrChange>
        </w:rPr>
        <w:t xml:space="preserve">                </w:t>
      </w:r>
    </w:p>
    <w:p w14:paraId="0BB090BB" w14:textId="7809FF11"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4673"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dump(transcript_dict, archivo_salida)</w:t>
      </w:r>
    </w:p>
    <w:p w14:paraId="41A774E1" w14:textId="0FAD08BD" w:rsidR="00A2359B" w:rsidRDefault="00A2359B" w:rsidP="00A2359B">
      <w:pPr>
        <w:spacing w:before="0" w:after="160" w:line="259" w:lineRule="auto"/>
        <w:rPr>
          <w:rFonts w:eastAsiaTheme="majorEastAsia" w:cs="Arial"/>
          <w:b/>
          <w:noProof/>
          <w:sz w:val="24"/>
          <w:szCs w:val="24"/>
        </w:rPr>
      </w:pPr>
      <w:r>
        <w:rPr>
          <w:noProof/>
        </w:rPr>
        <w:t xml:space="preserve"> </w:t>
      </w:r>
      <w:r>
        <w:rPr>
          <w:noProof/>
        </w:rPr>
        <w:br w:type="page"/>
      </w:r>
    </w:p>
    <w:p w14:paraId="0ED7C8DD" w14:textId="0EC1F382" w:rsidR="00A2359B" w:rsidRDefault="00A2359B" w:rsidP="00A2359B">
      <w:pPr>
        <w:pStyle w:val="Ttulo2"/>
        <w:numPr>
          <w:ilvl w:val="0"/>
          <w:numId w:val="21"/>
        </w:numPr>
        <w:rPr>
          <w:noProof/>
        </w:rPr>
      </w:pPr>
      <w:bookmarkStart w:id="4674" w:name="_Ref10223509"/>
      <w:bookmarkStart w:id="4675" w:name="_Toc10327592"/>
      <w:r>
        <w:rPr>
          <w:noProof/>
        </w:rPr>
        <w:t>: Librería util_modelo_final.py</w:t>
      </w:r>
      <w:bookmarkEnd w:id="4674"/>
      <w:bookmarkEnd w:id="4675"/>
    </w:p>
    <w:p w14:paraId="541FAA7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writefile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libs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util_modelo_final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py</w:t>
      </w:r>
    </w:p>
    <w:p w14:paraId="5DDC2BD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b/>
          <w:bCs/>
          <w:color w:val="008000"/>
          <w:sz w:val="21"/>
          <w:szCs w:val="21"/>
          <w:lang w:eastAsia="es-PE"/>
        </w:rPr>
        <w:t>import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00FF"/>
          <w:sz w:val="21"/>
          <w:szCs w:val="21"/>
          <w:lang w:eastAsia="es-PE"/>
        </w:rPr>
        <w:t>os</w:t>
      </w:r>
    </w:p>
    <w:p w14:paraId="628BC5C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b/>
          <w:bCs/>
          <w:color w:val="008000"/>
          <w:sz w:val="21"/>
          <w:szCs w:val="21"/>
          <w:lang w:eastAsia="es-PE"/>
        </w:rPr>
        <w:t>import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00FF"/>
          <w:sz w:val="21"/>
          <w:szCs w:val="21"/>
          <w:lang w:eastAsia="es-PE"/>
        </w:rPr>
        <w:t>shutil</w:t>
      </w:r>
    </w:p>
    <w:p w14:paraId="273047B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b/>
          <w:bCs/>
          <w:color w:val="008000"/>
          <w:sz w:val="21"/>
          <w:szCs w:val="21"/>
          <w:lang w:eastAsia="es-PE"/>
        </w:rPr>
        <w:t>import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00FF"/>
          <w:sz w:val="21"/>
          <w:szCs w:val="21"/>
          <w:lang w:eastAsia="es-PE"/>
        </w:rPr>
        <w:t>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00FF"/>
          <w:sz w:val="21"/>
          <w:szCs w:val="21"/>
          <w:lang w:eastAsia="es-PE"/>
        </w:rPr>
        <w:t>util_caracteristicas</w:t>
      </w:r>
    </w:p>
    <w:p w14:paraId="023C86E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7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677" w:author="Edwin Villanueva Talavera" w:date="2019-06-02T11:17:00Z">
            <w:rPr>
              <w:rFonts w:ascii="Courier New" w:eastAsia="Times New Roman" w:hAnsi="Courier New" w:cs="Courier New"/>
              <w:b/>
              <w:bCs/>
              <w:color w:val="008000"/>
              <w:sz w:val="21"/>
              <w:szCs w:val="21"/>
              <w:lang w:eastAsia="es-PE"/>
            </w:rPr>
          </w:rPrChange>
        </w:rPr>
        <w:t>from</w:t>
      </w:r>
      <w:r w:rsidRPr="00FD6FF2">
        <w:rPr>
          <w:rFonts w:ascii="Courier New" w:eastAsia="Times New Roman" w:hAnsi="Courier New" w:cs="Courier New"/>
          <w:color w:val="333333"/>
          <w:sz w:val="21"/>
          <w:szCs w:val="21"/>
          <w:lang w:val="en-US" w:eastAsia="es-PE"/>
          <w:rPrChange w:id="467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679" w:author="Edwin Villanueva Talavera" w:date="2019-06-02T11:17:00Z">
            <w:rPr>
              <w:rFonts w:ascii="Courier New" w:eastAsia="Times New Roman" w:hAnsi="Courier New" w:cs="Courier New"/>
              <w:b/>
              <w:bCs/>
              <w:color w:val="0000FF"/>
              <w:sz w:val="21"/>
              <w:szCs w:val="21"/>
              <w:lang w:eastAsia="es-PE"/>
            </w:rPr>
          </w:rPrChange>
        </w:rPr>
        <w:t>sklearn.externals.joblib</w:t>
      </w:r>
      <w:r w:rsidRPr="00FD6FF2">
        <w:rPr>
          <w:rFonts w:ascii="Courier New" w:eastAsia="Times New Roman" w:hAnsi="Courier New" w:cs="Courier New"/>
          <w:color w:val="333333"/>
          <w:sz w:val="21"/>
          <w:szCs w:val="21"/>
          <w:lang w:val="en-US" w:eastAsia="es-PE"/>
          <w:rPrChange w:id="468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681"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682" w:author="Edwin Villanueva Talavera" w:date="2019-06-02T11:17:00Z">
            <w:rPr>
              <w:rFonts w:ascii="Courier New" w:eastAsia="Times New Roman" w:hAnsi="Courier New" w:cs="Courier New"/>
              <w:color w:val="333333"/>
              <w:sz w:val="21"/>
              <w:szCs w:val="21"/>
              <w:lang w:eastAsia="es-PE"/>
            </w:rPr>
          </w:rPrChange>
        </w:rPr>
        <w:t xml:space="preserve"> Parallel, delayed, dump, load</w:t>
      </w:r>
    </w:p>
    <w:p w14:paraId="670F5D8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8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684"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68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686" w:author="Edwin Villanueva Talavera" w:date="2019-06-02T11:17:00Z">
            <w:rPr>
              <w:rFonts w:ascii="Courier New" w:eastAsia="Times New Roman" w:hAnsi="Courier New" w:cs="Courier New"/>
              <w:b/>
              <w:bCs/>
              <w:color w:val="0000FF"/>
              <w:sz w:val="21"/>
              <w:szCs w:val="21"/>
              <w:lang w:eastAsia="es-PE"/>
            </w:rPr>
          </w:rPrChange>
        </w:rPr>
        <w:t>hashlib</w:t>
      </w:r>
    </w:p>
    <w:p w14:paraId="5384AEB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8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688" w:author="Edwin Villanueva Talavera" w:date="2019-06-02T11:17:00Z">
            <w:rPr>
              <w:rFonts w:ascii="Courier New" w:eastAsia="Times New Roman" w:hAnsi="Courier New" w:cs="Courier New"/>
              <w:b/>
              <w:bCs/>
              <w:color w:val="008000"/>
              <w:sz w:val="21"/>
              <w:szCs w:val="21"/>
              <w:lang w:eastAsia="es-PE"/>
            </w:rPr>
          </w:rPrChange>
        </w:rPr>
        <w:t>from</w:t>
      </w:r>
      <w:r w:rsidRPr="00FD6FF2">
        <w:rPr>
          <w:rFonts w:ascii="Courier New" w:eastAsia="Times New Roman" w:hAnsi="Courier New" w:cs="Courier New"/>
          <w:color w:val="333333"/>
          <w:sz w:val="21"/>
          <w:szCs w:val="21"/>
          <w:lang w:val="en-US" w:eastAsia="es-PE"/>
          <w:rPrChange w:id="46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690" w:author="Edwin Villanueva Talavera" w:date="2019-06-02T11:17:00Z">
            <w:rPr>
              <w:rFonts w:ascii="Courier New" w:eastAsia="Times New Roman" w:hAnsi="Courier New" w:cs="Courier New"/>
              <w:b/>
              <w:bCs/>
              <w:color w:val="0000FF"/>
              <w:sz w:val="21"/>
              <w:szCs w:val="21"/>
              <w:lang w:eastAsia="es-PE"/>
            </w:rPr>
          </w:rPrChange>
        </w:rPr>
        <w:t>sklearn.pipeline</w:t>
      </w:r>
      <w:r w:rsidRPr="00FD6FF2">
        <w:rPr>
          <w:rFonts w:ascii="Courier New" w:eastAsia="Times New Roman" w:hAnsi="Courier New" w:cs="Courier New"/>
          <w:color w:val="333333"/>
          <w:sz w:val="21"/>
          <w:szCs w:val="21"/>
          <w:lang w:val="en-US" w:eastAsia="es-PE"/>
          <w:rPrChange w:id="469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692"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693" w:author="Edwin Villanueva Talavera" w:date="2019-06-02T11:17:00Z">
            <w:rPr>
              <w:rFonts w:ascii="Courier New" w:eastAsia="Times New Roman" w:hAnsi="Courier New" w:cs="Courier New"/>
              <w:color w:val="333333"/>
              <w:sz w:val="21"/>
              <w:szCs w:val="21"/>
              <w:lang w:eastAsia="es-PE"/>
            </w:rPr>
          </w:rPrChange>
        </w:rPr>
        <w:t xml:space="preserve"> Pipeline</w:t>
      </w:r>
    </w:p>
    <w:p w14:paraId="242F475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9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695" w:author="Edwin Villanueva Talavera" w:date="2019-06-02T11:17:00Z">
            <w:rPr>
              <w:rFonts w:ascii="Courier New" w:eastAsia="Times New Roman" w:hAnsi="Courier New" w:cs="Courier New"/>
              <w:b/>
              <w:bCs/>
              <w:color w:val="008000"/>
              <w:sz w:val="21"/>
              <w:szCs w:val="21"/>
              <w:lang w:eastAsia="es-PE"/>
            </w:rPr>
          </w:rPrChange>
        </w:rPr>
        <w:t>from</w:t>
      </w:r>
      <w:r w:rsidRPr="00FD6FF2">
        <w:rPr>
          <w:rFonts w:ascii="Courier New" w:eastAsia="Times New Roman" w:hAnsi="Courier New" w:cs="Courier New"/>
          <w:color w:val="333333"/>
          <w:sz w:val="21"/>
          <w:szCs w:val="21"/>
          <w:lang w:val="en-US" w:eastAsia="es-PE"/>
          <w:rPrChange w:id="46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697" w:author="Edwin Villanueva Talavera" w:date="2019-06-02T11:17:00Z">
            <w:rPr>
              <w:rFonts w:ascii="Courier New" w:eastAsia="Times New Roman" w:hAnsi="Courier New" w:cs="Courier New"/>
              <w:b/>
              <w:bCs/>
              <w:color w:val="0000FF"/>
              <w:sz w:val="21"/>
              <w:szCs w:val="21"/>
              <w:lang w:eastAsia="es-PE"/>
            </w:rPr>
          </w:rPrChange>
        </w:rPr>
        <w:t>sklearn.svm</w:t>
      </w:r>
      <w:r w:rsidRPr="00FD6FF2">
        <w:rPr>
          <w:rFonts w:ascii="Courier New" w:eastAsia="Times New Roman" w:hAnsi="Courier New" w:cs="Courier New"/>
          <w:color w:val="333333"/>
          <w:sz w:val="21"/>
          <w:szCs w:val="21"/>
          <w:lang w:val="en-US" w:eastAsia="es-PE"/>
          <w:rPrChange w:id="46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699"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700" w:author="Edwin Villanueva Talavera" w:date="2019-06-02T11:17:00Z">
            <w:rPr>
              <w:rFonts w:ascii="Courier New" w:eastAsia="Times New Roman" w:hAnsi="Courier New" w:cs="Courier New"/>
              <w:color w:val="333333"/>
              <w:sz w:val="21"/>
              <w:szCs w:val="21"/>
              <w:lang w:eastAsia="es-PE"/>
            </w:rPr>
          </w:rPrChange>
        </w:rPr>
        <w:t xml:space="preserve"> SVC</w:t>
      </w:r>
    </w:p>
    <w:p w14:paraId="44D0E2E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0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702" w:author="Edwin Villanueva Talavera" w:date="2019-06-02T11:17:00Z">
            <w:rPr>
              <w:rFonts w:ascii="Courier New" w:eastAsia="Times New Roman" w:hAnsi="Courier New" w:cs="Courier New"/>
              <w:b/>
              <w:bCs/>
              <w:color w:val="008000"/>
              <w:sz w:val="21"/>
              <w:szCs w:val="21"/>
              <w:lang w:eastAsia="es-PE"/>
            </w:rPr>
          </w:rPrChange>
        </w:rPr>
        <w:t>from</w:t>
      </w:r>
      <w:r w:rsidRPr="00FD6FF2">
        <w:rPr>
          <w:rFonts w:ascii="Courier New" w:eastAsia="Times New Roman" w:hAnsi="Courier New" w:cs="Courier New"/>
          <w:color w:val="333333"/>
          <w:sz w:val="21"/>
          <w:szCs w:val="21"/>
          <w:lang w:val="en-US" w:eastAsia="es-PE"/>
          <w:rPrChange w:id="470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04" w:author="Edwin Villanueva Talavera" w:date="2019-06-02T11:17:00Z">
            <w:rPr>
              <w:rFonts w:ascii="Courier New" w:eastAsia="Times New Roman" w:hAnsi="Courier New" w:cs="Courier New"/>
              <w:b/>
              <w:bCs/>
              <w:color w:val="0000FF"/>
              <w:sz w:val="21"/>
              <w:szCs w:val="21"/>
              <w:lang w:eastAsia="es-PE"/>
            </w:rPr>
          </w:rPrChange>
        </w:rPr>
        <w:t>sklearn.base</w:t>
      </w:r>
      <w:r w:rsidRPr="00FD6FF2">
        <w:rPr>
          <w:rFonts w:ascii="Courier New" w:eastAsia="Times New Roman" w:hAnsi="Courier New" w:cs="Courier New"/>
          <w:color w:val="333333"/>
          <w:sz w:val="21"/>
          <w:szCs w:val="21"/>
          <w:lang w:val="en-US" w:eastAsia="es-PE"/>
          <w:rPrChange w:id="470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706"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707" w:author="Edwin Villanueva Talavera" w:date="2019-06-02T11:17:00Z">
            <w:rPr>
              <w:rFonts w:ascii="Courier New" w:eastAsia="Times New Roman" w:hAnsi="Courier New" w:cs="Courier New"/>
              <w:color w:val="333333"/>
              <w:sz w:val="21"/>
              <w:szCs w:val="21"/>
              <w:lang w:eastAsia="es-PE"/>
            </w:rPr>
          </w:rPrChange>
        </w:rPr>
        <w:t xml:space="preserve"> BaseEstimator, TransformerMixin</w:t>
      </w:r>
    </w:p>
    <w:p w14:paraId="1C9D428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0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709" w:author="Edwin Villanueva Talavera" w:date="2019-06-02T11:17:00Z">
            <w:rPr>
              <w:rFonts w:ascii="Courier New" w:eastAsia="Times New Roman" w:hAnsi="Courier New" w:cs="Courier New"/>
              <w:b/>
              <w:bCs/>
              <w:color w:val="008000"/>
              <w:sz w:val="21"/>
              <w:szCs w:val="21"/>
              <w:lang w:eastAsia="es-PE"/>
            </w:rPr>
          </w:rPrChange>
        </w:rPr>
        <w:t>from</w:t>
      </w:r>
      <w:r w:rsidRPr="00FD6FF2">
        <w:rPr>
          <w:rFonts w:ascii="Courier New" w:eastAsia="Times New Roman" w:hAnsi="Courier New" w:cs="Courier New"/>
          <w:color w:val="333333"/>
          <w:sz w:val="21"/>
          <w:szCs w:val="21"/>
          <w:lang w:val="en-US" w:eastAsia="es-PE"/>
          <w:rPrChange w:id="47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11" w:author="Edwin Villanueva Talavera" w:date="2019-06-02T11:17:00Z">
            <w:rPr>
              <w:rFonts w:ascii="Courier New" w:eastAsia="Times New Roman" w:hAnsi="Courier New" w:cs="Courier New"/>
              <w:b/>
              <w:bCs/>
              <w:color w:val="0000FF"/>
              <w:sz w:val="21"/>
              <w:szCs w:val="21"/>
              <w:lang w:eastAsia="es-PE"/>
            </w:rPr>
          </w:rPrChange>
        </w:rPr>
        <w:t>sklearn.preprocessing</w:t>
      </w:r>
      <w:r w:rsidRPr="00FD6FF2">
        <w:rPr>
          <w:rFonts w:ascii="Courier New" w:eastAsia="Times New Roman" w:hAnsi="Courier New" w:cs="Courier New"/>
          <w:color w:val="333333"/>
          <w:sz w:val="21"/>
          <w:szCs w:val="21"/>
          <w:lang w:val="en-US" w:eastAsia="es-PE"/>
          <w:rPrChange w:id="47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713"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714" w:author="Edwin Villanueva Talavera" w:date="2019-06-02T11:17:00Z">
            <w:rPr>
              <w:rFonts w:ascii="Courier New" w:eastAsia="Times New Roman" w:hAnsi="Courier New" w:cs="Courier New"/>
              <w:color w:val="333333"/>
              <w:sz w:val="21"/>
              <w:szCs w:val="21"/>
              <w:lang w:eastAsia="es-PE"/>
            </w:rPr>
          </w:rPrChange>
        </w:rPr>
        <w:t xml:space="preserve"> RobustScaler</w:t>
      </w:r>
    </w:p>
    <w:p w14:paraId="580F39D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1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716" w:author="Edwin Villanueva Talavera" w:date="2019-06-02T11:17:00Z">
            <w:rPr>
              <w:rFonts w:ascii="Courier New" w:eastAsia="Times New Roman" w:hAnsi="Courier New" w:cs="Courier New"/>
              <w:b/>
              <w:bCs/>
              <w:color w:val="008000"/>
              <w:sz w:val="21"/>
              <w:szCs w:val="21"/>
              <w:lang w:eastAsia="es-PE"/>
            </w:rPr>
          </w:rPrChange>
        </w:rPr>
        <w:t>from</w:t>
      </w:r>
      <w:r w:rsidRPr="00FD6FF2">
        <w:rPr>
          <w:rFonts w:ascii="Courier New" w:eastAsia="Times New Roman" w:hAnsi="Courier New" w:cs="Courier New"/>
          <w:color w:val="333333"/>
          <w:sz w:val="21"/>
          <w:szCs w:val="21"/>
          <w:lang w:val="en-US" w:eastAsia="es-PE"/>
          <w:rPrChange w:id="47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18" w:author="Edwin Villanueva Talavera" w:date="2019-06-02T11:17:00Z">
            <w:rPr>
              <w:rFonts w:ascii="Courier New" w:eastAsia="Times New Roman" w:hAnsi="Courier New" w:cs="Courier New"/>
              <w:b/>
              <w:bCs/>
              <w:color w:val="0000FF"/>
              <w:sz w:val="21"/>
              <w:szCs w:val="21"/>
              <w:lang w:eastAsia="es-PE"/>
            </w:rPr>
          </w:rPrChange>
        </w:rPr>
        <w:t>sklearn.model_selection</w:t>
      </w:r>
      <w:r w:rsidRPr="00FD6FF2">
        <w:rPr>
          <w:rFonts w:ascii="Courier New" w:eastAsia="Times New Roman" w:hAnsi="Courier New" w:cs="Courier New"/>
          <w:color w:val="333333"/>
          <w:sz w:val="21"/>
          <w:szCs w:val="21"/>
          <w:lang w:val="en-US" w:eastAsia="es-PE"/>
          <w:rPrChange w:id="47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720"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721" w:author="Edwin Villanueva Talavera" w:date="2019-06-02T11:17:00Z">
            <w:rPr>
              <w:rFonts w:ascii="Courier New" w:eastAsia="Times New Roman" w:hAnsi="Courier New" w:cs="Courier New"/>
              <w:color w:val="333333"/>
              <w:sz w:val="21"/>
              <w:szCs w:val="21"/>
              <w:lang w:eastAsia="es-PE"/>
            </w:rPr>
          </w:rPrChange>
        </w:rPr>
        <w:t xml:space="preserve"> LeaveOneGroupOut, GridSearchCV, StratifiedKFold</w:t>
      </w:r>
    </w:p>
    <w:p w14:paraId="5B2B01C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2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723" w:author="Edwin Villanueva Talavera" w:date="2019-06-02T11:17:00Z">
            <w:rPr>
              <w:rFonts w:ascii="Courier New" w:eastAsia="Times New Roman" w:hAnsi="Courier New" w:cs="Courier New"/>
              <w:b/>
              <w:bCs/>
              <w:color w:val="008000"/>
              <w:sz w:val="21"/>
              <w:szCs w:val="21"/>
              <w:lang w:eastAsia="es-PE"/>
            </w:rPr>
          </w:rPrChange>
        </w:rPr>
        <w:t>from</w:t>
      </w:r>
      <w:r w:rsidRPr="00FD6FF2">
        <w:rPr>
          <w:rFonts w:ascii="Courier New" w:eastAsia="Times New Roman" w:hAnsi="Courier New" w:cs="Courier New"/>
          <w:color w:val="333333"/>
          <w:sz w:val="21"/>
          <w:szCs w:val="21"/>
          <w:lang w:val="en-US" w:eastAsia="es-PE"/>
          <w:rPrChange w:id="472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25" w:author="Edwin Villanueva Talavera" w:date="2019-06-02T11:17:00Z">
            <w:rPr>
              <w:rFonts w:ascii="Courier New" w:eastAsia="Times New Roman" w:hAnsi="Courier New" w:cs="Courier New"/>
              <w:b/>
              <w:bCs/>
              <w:color w:val="0000FF"/>
              <w:sz w:val="21"/>
              <w:szCs w:val="21"/>
              <w:lang w:eastAsia="es-PE"/>
            </w:rPr>
          </w:rPrChange>
        </w:rPr>
        <w:t>sklearn.metrics</w:t>
      </w:r>
      <w:r w:rsidRPr="00FD6FF2">
        <w:rPr>
          <w:rFonts w:ascii="Courier New" w:eastAsia="Times New Roman" w:hAnsi="Courier New" w:cs="Courier New"/>
          <w:color w:val="333333"/>
          <w:sz w:val="21"/>
          <w:szCs w:val="21"/>
          <w:lang w:val="en-US" w:eastAsia="es-PE"/>
          <w:rPrChange w:id="472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727"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728" w:author="Edwin Villanueva Talavera" w:date="2019-06-02T11:17:00Z">
            <w:rPr>
              <w:rFonts w:ascii="Courier New" w:eastAsia="Times New Roman" w:hAnsi="Courier New" w:cs="Courier New"/>
              <w:color w:val="333333"/>
              <w:sz w:val="21"/>
              <w:szCs w:val="21"/>
              <w:lang w:eastAsia="es-PE"/>
            </w:rPr>
          </w:rPrChange>
        </w:rPr>
        <w:t xml:space="preserve"> classification_report, confusion_matrix, precision_recall_fscore_support, precision_recall_curve, average_precision_score, roc_curve, roc_auc_score</w:t>
      </w:r>
    </w:p>
    <w:p w14:paraId="1BEF7E1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2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730"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73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32" w:author="Edwin Villanueva Talavera" w:date="2019-06-02T11:17:00Z">
            <w:rPr>
              <w:rFonts w:ascii="Courier New" w:eastAsia="Times New Roman" w:hAnsi="Courier New" w:cs="Courier New"/>
              <w:b/>
              <w:bCs/>
              <w:color w:val="0000FF"/>
              <w:sz w:val="21"/>
              <w:szCs w:val="21"/>
              <w:lang w:eastAsia="es-PE"/>
            </w:rPr>
          </w:rPrChange>
        </w:rPr>
        <w:t>hashlib</w:t>
      </w:r>
    </w:p>
    <w:p w14:paraId="4DC41F0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3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734"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73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36" w:author="Edwin Villanueva Talavera" w:date="2019-06-02T11:17:00Z">
            <w:rPr>
              <w:rFonts w:ascii="Courier New" w:eastAsia="Times New Roman" w:hAnsi="Courier New" w:cs="Courier New"/>
              <w:b/>
              <w:bCs/>
              <w:color w:val="0000FF"/>
              <w:sz w:val="21"/>
              <w:szCs w:val="21"/>
              <w:lang w:eastAsia="es-PE"/>
            </w:rPr>
          </w:rPrChange>
        </w:rPr>
        <w:t>util_fasta</w:t>
      </w:r>
    </w:p>
    <w:p w14:paraId="77E81D7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3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738"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7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40" w:author="Edwin Villanueva Talavera" w:date="2019-06-02T11:17:00Z">
            <w:rPr>
              <w:rFonts w:ascii="Courier New" w:eastAsia="Times New Roman" w:hAnsi="Courier New" w:cs="Courier New"/>
              <w:b/>
              <w:bCs/>
              <w:color w:val="0000FF"/>
              <w:sz w:val="21"/>
              <w:szCs w:val="21"/>
              <w:lang w:eastAsia="es-PE"/>
            </w:rPr>
          </w:rPrChange>
        </w:rPr>
        <w:t>os</w:t>
      </w:r>
    </w:p>
    <w:p w14:paraId="1EC080E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4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742"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74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44" w:author="Edwin Villanueva Talavera" w:date="2019-06-02T11:17:00Z">
            <w:rPr>
              <w:rFonts w:ascii="Courier New" w:eastAsia="Times New Roman" w:hAnsi="Courier New" w:cs="Courier New"/>
              <w:b/>
              <w:bCs/>
              <w:color w:val="0000FF"/>
              <w:sz w:val="21"/>
              <w:szCs w:val="21"/>
              <w:lang w:eastAsia="es-PE"/>
            </w:rPr>
          </w:rPrChange>
        </w:rPr>
        <w:t>numpy</w:t>
      </w:r>
      <w:r w:rsidRPr="00FD6FF2">
        <w:rPr>
          <w:rFonts w:ascii="Courier New" w:eastAsia="Times New Roman" w:hAnsi="Courier New" w:cs="Courier New"/>
          <w:color w:val="333333"/>
          <w:sz w:val="21"/>
          <w:szCs w:val="21"/>
          <w:lang w:val="en-US" w:eastAsia="es-PE"/>
          <w:rPrChange w:id="474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746"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47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48" w:author="Edwin Villanueva Talavera" w:date="2019-06-02T11:17:00Z">
            <w:rPr>
              <w:rFonts w:ascii="Courier New" w:eastAsia="Times New Roman" w:hAnsi="Courier New" w:cs="Courier New"/>
              <w:b/>
              <w:bCs/>
              <w:color w:val="0000FF"/>
              <w:sz w:val="21"/>
              <w:szCs w:val="21"/>
              <w:lang w:eastAsia="es-PE"/>
            </w:rPr>
          </w:rPrChange>
        </w:rPr>
        <w:t>np</w:t>
      </w:r>
    </w:p>
    <w:p w14:paraId="5A1F049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4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750"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7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52" w:author="Edwin Villanueva Talavera" w:date="2019-06-02T11:17:00Z">
            <w:rPr>
              <w:rFonts w:ascii="Courier New" w:eastAsia="Times New Roman" w:hAnsi="Courier New" w:cs="Courier New"/>
              <w:b/>
              <w:bCs/>
              <w:color w:val="0000FF"/>
              <w:sz w:val="21"/>
              <w:szCs w:val="21"/>
              <w:lang w:eastAsia="es-PE"/>
            </w:rPr>
          </w:rPrChange>
        </w:rPr>
        <w:t>matplotlib.pyplot</w:t>
      </w:r>
      <w:r w:rsidRPr="00FD6FF2">
        <w:rPr>
          <w:rFonts w:ascii="Courier New" w:eastAsia="Times New Roman" w:hAnsi="Courier New" w:cs="Courier New"/>
          <w:color w:val="333333"/>
          <w:sz w:val="21"/>
          <w:szCs w:val="21"/>
          <w:lang w:val="en-US" w:eastAsia="es-PE"/>
          <w:rPrChange w:id="475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754"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475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56" w:author="Edwin Villanueva Talavera" w:date="2019-06-02T11:17:00Z">
            <w:rPr>
              <w:rFonts w:ascii="Courier New" w:eastAsia="Times New Roman" w:hAnsi="Courier New" w:cs="Courier New"/>
              <w:b/>
              <w:bCs/>
              <w:color w:val="0000FF"/>
              <w:sz w:val="21"/>
              <w:szCs w:val="21"/>
              <w:lang w:eastAsia="es-PE"/>
            </w:rPr>
          </w:rPrChange>
        </w:rPr>
        <w:t>plt</w:t>
      </w:r>
    </w:p>
    <w:p w14:paraId="73004F2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57" w:author="Edwin Villanueva Talavera" w:date="2019-06-02T11:17:00Z">
            <w:rPr>
              <w:rFonts w:ascii="Courier New" w:eastAsia="Times New Roman" w:hAnsi="Courier New" w:cs="Courier New"/>
              <w:color w:val="333333"/>
              <w:sz w:val="21"/>
              <w:szCs w:val="21"/>
              <w:lang w:eastAsia="es-PE"/>
            </w:rPr>
          </w:rPrChange>
        </w:rPr>
      </w:pPr>
    </w:p>
    <w:p w14:paraId="6DE86DE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5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759" w:author="Edwin Villanueva Talavera" w:date="2019-06-02T11:17:00Z">
            <w:rPr>
              <w:rFonts w:ascii="Courier New" w:eastAsia="Times New Roman" w:hAnsi="Courier New" w:cs="Courier New"/>
              <w:b/>
              <w:bCs/>
              <w:color w:val="008000"/>
              <w:sz w:val="21"/>
              <w:szCs w:val="21"/>
              <w:lang w:eastAsia="es-PE"/>
            </w:rPr>
          </w:rPrChange>
        </w:rPr>
        <w:t>from</w:t>
      </w:r>
      <w:r w:rsidRPr="00FD6FF2">
        <w:rPr>
          <w:rFonts w:ascii="Courier New" w:eastAsia="Times New Roman" w:hAnsi="Courier New" w:cs="Courier New"/>
          <w:color w:val="333333"/>
          <w:sz w:val="21"/>
          <w:szCs w:val="21"/>
          <w:lang w:val="en-US" w:eastAsia="es-PE"/>
          <w:rPrChange w:id="476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61" w:author="Edwin Villanueva Talavera" w:date="2019-06-02T11:17:00Z">
            <w:rPr>
              <w:rFonts w:ascii="Courier New" w:eastAsia="Times New Roman" w:hAnsi="Courier New" w:cs="Courier New"/>
              <w:b/>
              <w:bCs/>
              <w:color w:val="0000FF"/>
              <w:sz w:val="21"/>
              <w:szCs w:val="21"/>
              <w:lang w:eastAsia="es-PE"/>
            </w:rPr>
          </w:rPrChange>
        </w:rPr>
        <w:t>sklearn.utils</w:t>
      </w:r>
      <w:r w:rsidRPr="00FD6FF2">
        <w:rPr>
          <w:rFonts w:ascii="Courier New" w:eastAsia="Times New Roman" w:hAnsi="Courier New" w:cs="Courier New"/>
          <w:color w:val="333333"/>
          <w:sz w:val="21"/>
          <w:szCs w:val="21"/>
          <w:lang w:val="en-US" w:eastAsia="es-PE"/>
          <w:rPrChange w:id="476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763"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764" w:author="Edwin Villanueva Talavera" w:date="2019-06-02T11:17:00Z">
            <w:rPr>
              <w:rFonts w:ascii="Courier New" w:eastAsia="Times New Roman" w:hAnsi="Courier New" w:cs="Courier New"/>
              <w:color w:val="333333"/>
              <w:sz w:val="21"/>
              <w:szCs w:val="21"/>
              <w:lang w:eastAsia="es-PE"/>
            </w:rPr>
          </w:rPrChange>
        </w:rPr>
        <w:t xml:space="preserve"> shuffle</w:t>
      </w:r>
    </w:p>
    <w:p w14:paraId="08CCB9F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6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766" w:author="Edwin Villanueva Talavera" w:date="2019-06-02T11:17:00Z">
            <w:rPr>
              <w:rFonts w:ascii="Courier New" w:eastAsia="Times New Roman" w:hAnsi="Courier New" w:cs="Courier New"/>
              <w:b/>
              <w:bCs/>
              <w:color w:val="008000"/>
              <w:sz w:val="21"/>
              <w:szCs w:val="21"/>
              <w:lang w:eastAsia="es-PE"/>
            </w:rPr>
          </w:rPrChange>
        </w:rPr>
        <w:t>from</w:t>
      </w:r>
      <w:r w:rsidRPr="00FD6FF2">
        <w:rPr>
          <w:rFonts w:ascii="Courier New" w:eastAsia="Times New Roman" w:hAnsi="Courier New" w:cs="Courier New"/>
          <w:color w:val="333333"/>
          <w:sz w:val="21"/>
          <w:szCs w:val="21"/>
          <w:lang w:val="en-US" w:eastAsia="es-PE"/>
          <w:rPrChange w:id="47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68" w:author="Edwin Villanueva Talavera" w:date="2019-06-02T11:17:00Z">
            <w:rPr>
              <w:rFonts w:ascii="Courier New" w:eastAsia="Times New Roman" w:hAnsi="Courier New" w:cs="Courier New"/>
              <w:b/>
              <w:bCs/>
              <w:color w:val="0000FF"/>
              <w:sz w:val="21"/>
              <w:szCs w:val="21"/>
              <w:lang w:eastAsia="es-PE"/>
            </w:rPr>
          </w:rPrChange>
        </w:rPr>
        <w:t>keras.models</w:t>
      </w:r>
      <w:r w:rsidRPr="00FD6FF2">
        <w:rPr>
          <w:rFonts w:ascii="Courier New" w:eastAsia="Times New Roman" w:hAnsi="Courier New" w:cs="Courier New"/>
          <w:color w:val="333333"/>
          <w:sz w:val="21"/>
          <w:szCs w:val="21"/>
          <w:lang w:val="en-US" w:eastAsia="es-PE"/>
          <w:rPrChange w:id="47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770"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771" w:author="Edwin Villanueva Talavera" w:date="2019-06-02T11:17:00Z">
            <w:rPr>
              <w:rFonts w:ascii="Courier New" w:eastAsia="Times New Roman" w:hAnsi="Courier New" w:cs="Courier New"/>
              <w:color w:val="333333"/>
              <w:sz w:val="21"/>
              <w:szCs w:val="21"/>
              <w:lang w:eastAsia="es-PE"/>
            </w:rPr>
          </w:rPrChange>
        </w:rPr>
        <w:t xml:space="preserve"> Sequential</w:t>
      </w:r>
    </w:p>
    <w:p w14:paraId="310809F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7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773" w:author="Edwin Villanueva Talavera" w:date="2019-06-02T11:17:00Z">
            <w:rPr>
              <w:rFonts w:ascii="Courier New" w:eastAsia="Times New Roman" w:hAnsi="Courier New" w:cs="Courier New"/>
              <w:b/>
              <w:bCs/>
              <w:color w:val="008000"/>
              <w:sz w:val="21"/>
              <w:szCs w:val="21"/>
              <w:lang w:eastAsia="es-PE"/>
            </w:rPr>
          </w:rPrChange>
        </w:rPr>
        <w:t>from</w:t>
      </w:r>
      <w:r w:rsidRPr="00FD6FF2">
        <w:rPr>
          <w:rFonts w:ascii="Courier New" w:eastAsia="Times New Roman" w:hAnsi="Courier New" w:cs="Courier New"/>
          <w:color w:val="333333"/>
          <w:sz w:val="21"/>
          <w:szCs w:val="21"/>
          <w:lang w:val="en-US" w:eastAsia="es-PE"/>
          <w:rPrChange w:id="477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75" w:author="Edwin Villanueva Talavera" w:date="2019-06-02T11:17:00Z">
            <w:rPr>
              <w:rFonts w:ascii="Courier New" w:eastAsia="Times New Roman" w:hAnsi="Courier New" w:cs="Courier New"/>
              <w:b/>
              <w:bCs/>
              <w:color w:val="0000FF"/>
              <w:sz w:val="21"/>
              <w:szCs w:val="21"/>
              <w:lang w:eastAsia="es-PE"/>
            </w:rPr>
          </w:rPrChange>
        </w:rPr>
        <w:t>keras.layers</w:t>
      </w:r>
      <w:r w:rsidRPr="00FD6FF2">
        <w:rPr>
          <w:rFonts w:ascii="Courier New" w:eastAsia="Times New Roman" w:hAnsi="Courier New" w:cs="Courier New"/>
          <w:color w:val="333333"/>
          <w:sz w:val="21"/>
          <w:szCs w:val="21"/>
          <w:lang w:val="en-US" w:eastAsia="es-PE"/>
          <w:rPrChange w:id="477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777"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778" w:author="Edwin Villanueva Talavera" w:date="2019-06-02T11:17:00Z">
            <w:rPr>
              <w:rFonts w:ascii="Courier New" w:eastAsia="Times New Roman" w:hAnsi="Courier New" w:cs="Courier New"/>
              <w:color w:val="333333"/>
              <w:sz w:val="21"/>
              <w:szCs w:val="21"/>
              <w:lang w:eastAsia="es-PE"/>
            </w:rPr>
          </w:rPrChange>
        </w:rPr>
        <w:t xml:space="preserve"> Dense, Dropout</w:t>
      </w:r>
    </w:p>
    <w:p w14:paraId="1C73D1A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7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780" w:author="Edwin Villanueva Talavera" w:date="2019-06-02T11:17:00Z">
            <w:rPr>
              <w:rFonts w:ascii="Courier New" w:eastAsia="Times New Roman" w:hAnsi="Courier New" w:cs="Courier New"/>
              <w:b/>
              <w:bCs/>
              <w:color w:val="008000"/>
              <w:sz w:val="21"/>
              <w:szCs w:val="21"/>
              <w:lang w:eastAsia="es-PE"/>
            </w:rPr>
          </w:rPrChange>
        </w:rPr>
        <w:t>from</w:t>
      </w:r>
      <w:r w:rsidRPr="00FD6FF2">
        <w:rPr>
          <w:rFonts w:ascii="Courier New" w:eastAsia="Times New Roman" w:hAnsi="Courier New" w:cs="Courier New"/>
          <w:color w:val="333333"/>
          <w:sz w:val="21"/>
          <w:szCs w:val="21"/>
          <w:lang w:val="en-US" w:eastAsia="es-PE"/>
          <w:rPrChange w:id="478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82" w:author="Edwin Villanueva Talavera" w:date="2019-06-02T11:17:00Z">
            <w:rPr>
              <w:rFonts w:ascii="Courier New" w:eastAsia="Times New Roman" w:hAnsi="Courier New" w:cs="Courier New"/>
              <w:b/>
              <w:bCs/>
              <w:color w:val="0000FF"/>
              <w:sz w:val="21"/>
              <w:szCs w:val="21"/>
              <w:lang w:eastAsia="es-PE"/>
            </w:rPr>
          </w:rPrChange>
        </w:rPr>
        <w:t>keras.wrappers.scikit_learn</w:t>
      </w:r>
      <w:r w:rsidRPr="00FD6FF2">
        <w:rPr>
          <w:rFonts w:ascii="Courier New" w:eastAsia="Times New Roman" w:hAnsi="Courier New" w:cs="Courier New"/>
          <w:color w:val="333333"/>
          <w:sz w:val="21"/>
          <w:szCs w:val="21"/>
          <w:lang w:val="en-US" w:eastAsia="es-PE"/>
          <w:rPrChange w:id="478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784"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785" w:author="Edwin Villanueva Talavera" w:date="2019-06-02T11:17:00Z">
            <w:rPr>
              <w:rFonts w:ascii="Courier New" w:eastAsia="Times New Roman" w:hAnsi="Courier New" w:cs="Courier New"/>
              <w:color w:val="333333"/>
              <w:sz w:val="21"/>
              <w:szCs w:val="21"/>
              <w:lang w:eastAsia="es-PE"/>
            </w:rPr>
          </w:rPrChange>
        </w:rPr>
        <w:t xml:space="preserve"> KerasClassifier</w:t>
      </w:r>
    </w:p>
    <w:p w14:paraId="223FBE7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8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787" w:author="Edwin Villanueva Talavera" w:date="2019-06-02T11:17:00Z">
            <w:rPr>
              <w:rFonts w:ascii="Courier New" w:eastAsia="Times New Roman" w:hAnsi="Courier New" w:cs="Courier New"/>
              <w:b/>
              <w:bCs/>
              <w:color w:val="008000"/>
              <w:sz w:val="21"/>
              <w:szCs w:val="21"/>
              <w:lang w:eastAsia="es-PE"/>
            </w:rPr>
          </w:rPrChange>
        </w:rPr>
        <w:t>from</w:t>
      </w:r>
      <w:r w:rsidRPr="00FD6FF2">
        <w:rPr>
          <w:rFonts w:ascii="Courier New" w:eastAsia="Times New Roman" w:hAnsi="Courier New" w:cs="Courier New"/>
          <w:color w:val="333333"/>
          <w:sz w:val="21"/>
          <w:szCs w:val="21"/>
          <w:lang w:val="en-US" w:eastAsia="es-PE"/>
          <w:rPrChange w:id="478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89" w:author="Edwin Villanueva Talavera" w:date="2019-06-02T11:17:00Z">
            <w:rPr>
              <w:rFonts w:ascii="Courier New" w:eastAsia="Times New Roman" w:hAnsi="Courier New" w:cs="Courier New"/>
              <w:b/>
              <w:bCs/>
              <w:color w:val="0000FF"/>
              <w:sz w:val="21"/>
              <w:szCs w:val="21"/>
              <w:lang w:eastAsia="es-PE"/>
            </w:rPr>
          </w:rPrChange>
        </w:rPr>
        <w:t>keras.constraints</w:t>
      </w:r>
      <w:r w:rsidRPr="00FD6FF2">
        <w:rPr>
          <w:rFonts w:ascii="Courier New" w:eastAsia="Times New Roman" w:hAnsi="Courier New" w:cs="Courier New"/>
          <w:color w:val="333333"/>
          <w:sz w:val="21"/>
          <w:szCs w:val="21"/>
          <w:lang w:val="en-US" w:eastAsia="es-PE"/>
          <w:rPrChange w:id="479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791"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792" w:author="Edwin Villanueva Talavera" w:date="2019-06-02T11:17:00Z">
            <w:rPr>
              <w:rFonts w:ascii="Courier New" w:eastAsia="Times New Roman" w:hAnsi="Courier New" w:cs="Courier New"/>
              <w:color w:val="333333"/>
              <w:sz w:val="21"/>
              <w:szCs w:val="21"/>
              <w:lang w:eastAsia="es-PE"/>
            </w:rPr>
          </w:rPrChange>
        </w:rPr>
        <w:t xml:space="preserve"> maxnorm</w:t>
      </w:r>
    </w:p>
    <w:p w14:paraId="027B25F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9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794" w:author="Edwin Villanueva Talavera" w:date="2019-06-02T11:17:00Z">
            <w:rPr>
              <w:rFonts w:ascii="Courier New" w:eastAsia="Times New Roman" w:hAnsi="Courier New" w:cs="Courier New"/>
              <w:b/>
              <w:bCs/>
              <w:color w:val="008000"/>
              <w:sz w:val="21"/>
              <w:szCs w:val="21"/>
              <w:lang w:eastAsia="es-PE"/>
            </w:rPr>
          </w:rPrChange>
        </w:rPr>
        <w:t>from</w:t>
      </w:r>
      <w:r w:rsidRPr="00FD6FF2">
        <w:rPr>
          <w:rFonts w:ascii="Courier New" w:eastAsia="Times New Roman" w:hAnsi="Courier New" w:cs="Courier New"/>
          <w:color w:val="333333"/>
          <w:sz w:val="21"/>
          <w:szCs w:val="21"/>
          <w:lang w:val="en-US" w:eastAsia="es-PE"/>
          <w:rPrChange w:id="479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796" w:author="Edwin Villanueva Talavera" w:date="2019-06-02T11:17:00Z">
            <w:rPr>
              <w:rFonts w:ascii="Courier New" w:eastAsia="Times New Roman" w:hAnsi="Courier New" w:cs="Courier New"/>
              <w:b/>
              <w:bCs/>
              <w:color w:val="0000FF"/>
              <w:sz w:val="21"/>
              <w:szCs w:val="21"/>
              <w:lang w:eastAsia="es-PE"/>
            </w:rPr>
          </w:rPrChange>
        </w:rPr>
        <w:t>keras.utils</w:t>
      </w:r>
      <w:r w:rsidRPr="00FD6FF2">
        <w:rPr>
          <w:rFonts w:ascii="Courier New" w:eastAsia="Times New Roman" w:hAnsi="Courier New" w:cs="Courier New"/>
          <w:color w:val="333333"/>
          <w:sz w:val="21"/>
          <w:szCs w:val="21"/>
          <w:lang w:val="en-US" w:eastAsia="es-PE"/>
          <w:rPrChange w:id="479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798"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799" w:author="Edwin Villanueva Talavera" w:date="2019-06-02T11:17:00Z">
            <w:rPr>
              <w:rFonts w:ascii="Courier New" w:eastAsia="Times New Roman" w:hAnsi="Courier New" w:cs="Courier New"/>
              <w:color w:val="333333"/>
              <w:sz w:val="21"/>
              <w:szCs w:val="21"/>
              <w:lang w:eastAsia="es-PE"/>
            </w:rPr>
          </w:rPrChange>
        </w:rPr>
        <w:t xml:space="preserve"> to_categorical</w:t>
      </w:r>
    </w:p>
    <w:p w14:paraId="496D225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00" w:author="Edwin Villanueva Talavera" w:date="2019-06-02T11:17:00Z">
            <w:rPr>
              <w:rFonts w:ascii="Courier New" w:eastAsia="Times New Roman" w:hAnsi="Courier New" w:cs="Courier New"/>
              <w:color w:val="333333"/>
              <w:sz w:val="21"/>
              <w:szCs w:val="21"/>
              <w:lang w:eastAsia="es-PE"/>
            </w:rPr>
          </w:rPrChange>
        </w:rPr>
      </w:pPr>
    </w:p>
    <w:p w14:paraId="7ACA5B3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0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4802" w:author="Edwin Villanueva Talavera" w:date="2019-06-02T11:17:00Z">
            <w:rPr>
              <w:rFonts w:ascii="Courier New" w:eastAsia="Times New Roman" w:hAnsi="Courier New" w:cs="Courier New"/>
              <w:b/>
              <w:bCs/>
              <w:color w:val="008000"/>
              <w:sz w:val="21"/>
              <w:szCs w:val="21"/>
              <w:lang w:eastAsia="es-PE"/>
            </w:rPr>
          </w:rPrChange>
        </w:rPr>
        <w:t>class</w:t>
      </w:r>
      <w:r w:rsidRPr="00FD6FF2">
        <w:rPr>
          <w:rFonts w:ascii="Courier New" w:eastAsia="Times New Roman" w:hAnsi="Courier New" w:cs="Courier New"/>
          <w:color w:val="333333"/>
          <w:sz w:val="21"/>
          <w:szCs w:val="21"/>
          <w:lang w:val="en-US" w:eastAsia="es-PE"/>
          <w:rPrChange w:id="480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804" w:author="Edwin Villanueva Talavera" w:date="2019-06-02T11:17:00Z">
            <w:rPr>
              <w:rFonts w:ascii="Courier New" w:eastAsia="Times New Roman" w:hAnsi="Courier New" w:cs="Courier New"/>
              <w:b/>
              <w:bCs/>
              <w:color w:val="0000FF"/>
              <w:sz w:val="21"/>
              <w:szCs w:val="21"/>
              <w:lang w:eastAsia="es-PE"/>
            </w:rPr>
          </w:rPrChange>
        </w:rPr>
        <w:t>Tesis2</w:t>
      </w:r>
      <w:r w:rsidRPr="00FD6FF2">
        <w:rPr>
          <w:rFonts w:ascii="Courier New" w:eastAsia="Times New Roman" w:hAnsi="Courier New" w:cs="Courier New"/>
          <w:color w:val="333333"/>
          <w:sz w:val="21"/>
          <w:szCs w:val="21"/>
          <w:lang w:val="en-US" w:eastAsia="es-PE"/>
          <w:rPrChange w:id="4805" w:author="Edwin Villanueva Talavera" w:date="2019-06-02T11:17:00Z">
            <w:rPr>
              <w:rFonts w:ascii="Courier New" w:eastAsia="Times New Roman" w:hAnsi="Courier New" w:cs="Courier New"/>
              <w:color w:val="333333"/>
              <w:sz w:val="21"/>
              <w:szCs w:val="21"/>
              <w:lang w:eastAsia="es-PE"/>
            </w:rPr>
          </w:rPrChange>
        </w:rPr>
        <w:t>():</w:t>
      </w:r>
    </w:p>
    <w:p w14:paraId="401B0D8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0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8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808"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480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4810" w:author="Edwin Villanueva Talavera" w:date="2019-06-02T11:17:00Z">
            <w:rPr>
              <w:rFonts w:ascii="Courier New" w:eastAsia="Times New Roman" w:hAnsi="Courier New" w:cs="Courier New"/>
              <w:color w:val="0000FF"/>
              <w:sz w:val="21"/>
              <w:szCs w:val="21"/>
              <w:lang w:eastAsia="es-PE"/>
            </w:rPr>
          </w:rPrChange>
        </w:rPr>
        <w:t>__init__</w:t>
      </w:r>
      <w:r w:rsidRPr="00FD6FF2">
        <w:rPr>
          <w:rFonts w:ascii="Courier New" w:eastAsia="Times New Roman" w:hAnsi="Courier New" w:cs="Courier New"/>
          <w:color w:val="333333"/>
          <w:sz w:val="21"/>
          <w:szCs w:val="21"/>
          <w:lang w:val="en-US" w:eastAsia="es-PE"/>
          <w:rPrChange w:id="481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481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4813" w:author="Edwin Villanueva Talavera" w:date="2019-06-02T11:17:00Z">
            <w:rPr>
              <w:rFonts w:ascii="Courier New" w:eastAsia="Times New Roman" w:hAnsi="Courier New" w:cs="Courier New"/>
              <w:color w:val="333333"/>
              <w:sz w:val="21"/>
              <w:szCs w:val="21"/>
              <w:lang w:eastAsia="es-PE"/>
            </w:rPr>
          </w:rPrChange>
        </w:rPr>
        <w:t>, carpeta_base</w:t>
      </w:r>
      <w:r w:rsidRPr="00FD6FF2">
        <w:rPr>
          <w:rFonts w:ascii="Courier New" w:eastAsia="Times New Roman" w:hAnsi="Courier New" w:cs="Courier New"/>
          <w:color w:val="666666"/>
          <w:sz w:val="21"/>
          <w:szCs w:val="21"/>
          <w:lang w:val="en-US" w:eastAsia="es-PE"/>
          <w:rPrChange w:id="48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4815"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4816" w:author="Edwin Villanueva Talavera" w:date="2019-06-02T11:17:00Z">
            <w:rPr>
              <w:rFonts w:ascii="Courier New" w:eastAsia="Times New Roman" w:hAnsi="Courier New" w:cs="Courier New"/>
              <w:color w:val="333333"/>
              <w:sz w:val="21"/>
              <w:szCs w:val="21"/>
              <w:lang w:eastAsia="es-PE"/>
            </w:rPr>
          </w:rPrChange>
        </w:rPr>
        <w:t>, n_jobs</w:t>
      </w:r>
      <w:r w:rsidRPr="00FD6FF2">
        <w:rPr>
          <w:rFonts w:ascii="Courier New" w:eastAsia="Times New Roman" w:hAnsi="Courier New" w:cs="Courier New"/>
          <w:color w:val="666666"/>
          <w:sz w:val="21"/>
          <w:szCs w:val="21"/>
          <w:lang w:val="en-US" w:eastAsia="es-PE"/>
          <w:rPrChange w:id="4817"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4818" w:author="Edwin Villanueva Talavera" w:date="2019-06-02T11:17:00Z">
            <w:rPr>
              <w:rFonts w:ascii="Courier New" w:eastAsia="Times New Roman" w:hAnsi="Courier New" w:cs="Courier New"/>
              <w:color w:val="333333"/>
              <w:sz w:val="21"/>
              <w:szCs w:val="21"/>
              <w:lang w:eastAsia="es-PE"/>
            </w:rPr>
          </w:rPrChange>
        </w:rPr>
        <w:t>, verbose</w:t>
      </w:r>
      <w:r w:rsidRPr="00FD6FF2">
        <w:rPr>
          <w:rFonts w:ascii="Courier New" w:eastAsia="Times New Roman" w:hAnsi="Courier New" w:cs="Courier New"/>
          <w:color w:val="666666"/>
          <w:sz w:val="21"/>
          <w:szCs w:val="21"/>
          <w:lang w:val="en-US" w:eastAsia="es-PE"/>
          <w:rPrChange w:id="4819"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820" w:author="Edwin Villanueva Talavera" w:date="2019-06-02T11:17:00Z">
            <w:rPr>
              <w:rFonts w:ascii="Courier New" w:eastAsia="Times New Roman" w:hAnsi="Courier New" w:cs="Courier New"/>
              <w:color w:val="333333"/>
              <w:sz w:val="21"/>
              <w:szCs w:val="21"/>
              <w:lang w:eastAsia="es-PE"/>
            </w:rPr>
          </w:rPrChange>
        </w:rPr>
        <w:t>, tuned_parameters</w:t>
      </w:r>
      <w:r w:rsidRPr="00FD6FF2">
        <w:rPr>
          <w:rFonts w:ascii="Courier New" w:eastAsia="Times New Roman" w:hAnsi="Courier New" w:cs="Courier New"/>
          <w:color w:val="666666"/>
          <w:sz w:val="21"/>
          <w:szCs w:val="21"/>
          <w:lang w:val="en-US" w:eastAsia="es-PE"/>
          <w:rPrChange w:id="482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82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4823" w:author="Edwin Villanueva Talavera" w:date="2019-06-02T11:17:00Z">
            <w:rPr>
              <w:rFonts w:ascii="Courier New" w:eastAsia="Times New Roman" w:hAnsi="Courier New" w:cs="Courier New"/>
              <w:color w:val="BA2121"/>
              <w:sz w:val="21"/>
              <w:szCs w:val="21"/>
              <w:lang w:eastAsia="es-PE"/>
            </w:rPr>
          </w:rPrChange>
        </w:rPr>
        <w:t>'svc__kernel'</w:t>
      </w:r>
      <w:r w:rsidRPr="00FD6FF2">
        <w:rPr>
          <w:rFonts w:ascii="Courier New" w:eastAsia="Times New Roman" w:hAnsi="Courier New" w:cs="Courier New"/>
          <w:color w:val="333333"/>
          <w:sz w:val="21"/>
          <w:szCs w:val="21"/>
          <w:lang w:val="en-US" w:eastAsia="es-PE"/>
          <w:rPrChange w:id="4824" w:author="Edwin Villanueva Talavera" w:date="2019-06-02T11:17:00Z">
            <w:rPr>
              <w:rFonts w:ascii="Courier New" w:eastAsia="Times New Roman" w:hAnsi="Courier New" w:cs="Courier New"/>
              <w:color w:val="333333"/>
              <w:sz w:val="21"/>
              <w:szCs w:val="21"/>
              <w:lang w:eastAsia="es-PE"/>
            </w:rPr>
          </w:rPrChange>
        </w:rPr>
        <w:t>: [</w:t>
      </w:r>
      <w:r w:rsidRPr="00FD6FF2">
        <w:rPr>
          <w:rFonts w:ascii="Courier New" w:eastAsia="Times New Roman" w:hAnsi="Courier New" w:cs="Courier New"/>
          <w:color w:val="BA2121"/>
          <w:sz w:val="21"/>
          <w:szCs w:val="21"/>
          <w:lang w:val="en-US" w:eastAsia="es-PE"/>
          <w:rPrChange w:id="4825" w:author="Edwin Villanueva Talavera" w:date="2019-06-02T11:17:00Z">
            <w:rPr>
              <w:rFonts w:ascii="Courier New" w:eastAsia="Times New Roman" w:hAnsi="Courier New" w:cs="Courier New"/>
              <w:color w:val="BA2121"/>
              <w:sz w:val="21"/>
              <w:szCs w:val="21"/>
              <w:lang w:eastAsia="es-PE"/>
            </w:rPr>
          </w:rPrChange>
        </w:rPr>
        <w:t>'rbf'</w:t>
      </w:r>
      <w:r w:rsidRPr="00FD6FF2">
        <w:rPr>
          <w:rFonts w:ascii="Courier New" w:eastAsia="Times New Roman" w:hAnsi="Courier New" w:cs="Courier New"/>
          <w:color w:val="333333"/>
          <w:sz w:val="21"/>
          <w:szCs w:val="21"/>
          <w:lang w:val="en-US" w:eastAsia="es-PE"/>
          <w:rPrChange w:id="482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827" w:author="Edwin Villanueva Talavera" w:date="2019-06-02T11:17:00Z">
            <w:rPr>
              <w:rFonts w:ascii="Courier New" w:eastAsia="Times New Roman" w:hAnsi="Courier New" w:cs="Courier New"/>
              <w:color w:val="BA2121"/>
              <w:sz w:val="21"/>
              <w:szCs w:val="21"/>
              <w:lang w:eastAsia="es-PE"/>
            </w:rPr>
          </w:rPrChange>
        </w:rPr>
        <w:t>'svc__gamma'</w:t>
      </w:r>
      <w:r w:rsidRPr="00FD6FF2">
        <w:rPr>
          <w:rFonts w:ascii="Courier New" w:eastAsia="Times New Roman" w:hAnsi="Courier New" w:cs="Courier New"/>
          <w:color w:val="333333"/>
          <w:sz w:val="21"/>
          <w:szCs w:val="21"/>
          <w:lang w:val="en-US" w:eastAsia="es-PE"/>
          <w:rPrChange w:id="4828" w:author="Edwin Villanueva Talavera" w:date="2019-06-02T11:17:00Z">
            <w:rPr>
              <w:rFonts w:ascii="Courier New" w:eastAsia="Times New Roman" w:hAnsi="Courier New" w:cs="Courier New"/>
              <w:color w:val="333333"/>
              <w:sz w:val="21"/>
              <w:szCs w:val="21"/>
              <w:lang w:eastAsia="es-PE"/>
            </w:rPr>
          </w:rPrChange>
        </w:rPr>
        <w:t>: [</w:t>
      </w:r>
      <w:r w:rsidRPr="00FD6FF2">
        <w:rPr>
          <w:rFonts w:ascii="Courier New" w:eastAsia="Times New Roman" w:hAnsi="Courier New" w:cs="Courier New"/>
          <w:color w:val="666666"/>
          <w:sz w:val="21"/>
          <w:szCs w:val="21"/>
          <w:lang w:val="en-US" w:eastAsia="es-PE"/>
          <w:rPrChange w:id="4829"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4830" w:author="Edwin Villanueva Talavera" w:date="2019-06-02T11:17:00Z">
            <w:rPr>
              <w:rFonts w:ascii="Courier New" w:eastAsia="Times New Roman" w:hAnsi="Courier New" w:cs="Courier New"/>
              <w:color w:val="333333"/>
              <w:sz w:val="21"/>
              <w:szCs w:val="21"/>
              <w:lang w:eastAsia="es-PE"/>
            </w:rPr>
          </w:rPrChange>
        </w:rPr>
        <w:t>e</w:t>
      </w:r>
      <w:r w:rsidRPr="00FD6FF2">
        <w:rPr>
          <w:rFonts w:ascii="Courier New" w:eastAsia="Times New Roman" w:hAnsi="Courier New" w:cs="Courier New"/>
          <w:color w:val="666666"/>
          <w:sz w:val="21"/>
          <w:szCs w:val="21"/>
          <w:lang w:val="en-US" w:eastAsia="es-PE"/>
          <w:rPrChange w:id="4831" w:author="Edwin Villanueva Talavera" w:date="2019-06-02T11:17:00Z">
            <w:rPr>
              <w:rFonts w:ascii="Courier New" w:eastAsia="Times New Roman" w:hAnsi="Courier New" w:cs="Courier New"/>
              <w:color w:val="666666"/>
              <w:sz w:val="21"/>
              <w:szCs w:val="21"/>
              <w:lang w:eastAsia="es-PE"/>
            </w:rPr>
          </w:rPrChange>
        </w:rPr>
        <w:t>-3</w:t>
      </w:r>
      <w:r w:rsidRPr="00FD6FF2">
        <w:rPr>
          <w:rFonts w:ascii="Courier New" w:eastAsia="Times New Roman" w:hAnsi="Courier New" w:cs="Courier New"/>
          <w:color w:val="333333"/>
          <w:sz w:val="21"/>
          <w:szCs w:val="21"/>
          <w:lang w:val="en-US" w:eastAsia="es-PE"/>
          <w:rPrChange w:id="48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833" w:author="Edwin Villanueva Talavera" w:date="2019-06-02T11:17:00Z">
            <w:rPr>
              <w:rFonts w:ascii="Courier New" w:eastAsia="Times New Roman" w:hAnsi="Courier New" w:cs="Courier New"/>
              <w:color w:val="BA2121"/>
              <w:sz w:val="21"/>
              <w:szCs w:val="21"/>
              <w:lang w:eastAsia="es-PE"/>
            </w:rPr>
          </w:rPrChange>
        </w:rPr>
        <w:t>'svc__C'</w:t>
      </w:r>
      <w:r w:rsidRPr="00FD6FF2">
        <w:rPr>
          <w:rFonts w:ascii="Courier New" w:eastAsia="Times New Roman" w:hAnsi="Courier New" w:cs="Courier New"/>
          <w:color w:val="333333"/>
          <w:sz w:val="21"/>
          <w:szCs w:val="21"/>
          <w:lang w:val="en-US" w:eastAsia="es-PE"/>
          <w:rPrChange w:id="4834" w:author="Edwin Villanueva Talavera" w:date="2019-06-02T11:17:00Z">
            <w:rPr>
              <w:rFonts w:ascii="Courier New" w:eastAsia="Times New Roman" w:hAnsi="Courier New" w:cs="Courier New"/>
              <w:color w:val="333333"/>
              <w:sz w:val="21"/>
              <w:szCs w:val="21"/>
              <w:lang w:eastAsia="es-PE"/>
            </w:rPr>
          </w:rPrChange>
        </w:rPr>
        <w:t>: [</w:t>
      </w:r>
      <w:r w:rsidRPr="00FD6FF2">
        <w:rPr>
          <w:rFonts w:ascii="Courier New" w:eastAsia="Times New Roman" w:hAnsi="Courier New" w:cs="Courier New"/>
          <w:color w:val="666666"/>
          <w:sz w:val="21"/>
          <w:szCs w:val="21"/>
          <w:lang w:val="en-US" w:eastAsia="es-PE"/>
          <w:rPrChange w:id="4835" w:author="Edwin Villanueva Talavera" w:date="2019-06-02T11:17:00Z">
            <w:rPr>
              <w:rFonts w:ascii="Courier New" w:eastAsia="Times New Roman" w:hAnsi="Courier New" w:cs="Courier New"/>
              <w:color w:val="666666"/>
              <w:sz w:val="21"/>
              <w:szCs w:val="21"/>
              <w:lang w:eastAsia="es-PE"/>
            </w:rPr>
          </w:rPrChange>
        </w:rPr>
        <w:t>0.1</w:t>
      </w:r>
      <w:r w:rsidRPr="00FD6FF2">
        <w:rPr>
          <w:rFonts w:ascii="Courier New" w:eastAsia="Times New Roman" w:hAnsi="Courier New" w:cs="Courier New"/>
          <w:color w:val="333333"/>
          <w:sz w:val="21"/>
          <w:szCs w:val="21"/>
          <w:lang w:val="en-US" w:eastAsia="es-PE"/>
          <w:rPrChange w:id="483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837" w:author="Edwin Villanueva Talavera" w:date="2019-06-02T11:17:00Z">
            <w:rPr>
              <w:rFonts w:ascii="Courier New" w:eastAsia="Times New Roman" w:hAnsi="Courier New" w:cs="Courier New"/>
              <w:color w:val="666666"/>
              <w:sz w:val="21"/>
              <w:szCs w:val="21"/>
              <w:lang w:eastAsia="es-PE"/>
            </w:rPr>
          </w:rPrChange>
        </w:rPr>
        <w:t>0.5</w:t>
      </w:r>
      <w:r w:rsidRPr="00FD6FF2">
        <w:rPr>
          <w:rFonts w:ascii="Courier New" w:eastAsia="Times New Roman" w:hAnsi="Courier New" w:cs="Courier New"/>
          <w:color w:val="333333"/>
          <w:sz w:val="21"/>
          <w:szCs w:val="21"/>
          <w:lang w:val="en-US" w:eastAsia="es-PE"/>
          <w:rPrChange w:id="483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839" w:author="Edwin Villanueva Talavera" w:date="2019-06-02T11:17:00Z">
            <w:rPr>
              <w:rFonts w:ascii="Courier New" w:eastAsia="Times New Roman" w:hAnsi="Courier New" w:cs="Courier New"/>
              <w:color w:val="666666"/>
              <w:sz w:val="21"/>
              <w:szCs w:val="21"/>
              <w:lang w:eastAsia="es-PE"/>
            </w:rPr>
          </w:rPrChange>
        </w:rPr>
        <w:t>0.9</w:t>
      </w:r>
      <w:r w:rsidRPr="00FD6FF2">
        <w:rPr>
          <w:rFonts w:ascii="Courier New" w:eastAsia="Times New Roman" w:hAnsi="Courier New" w:cs="Courier New"/>
          <w:color w:val="333333"/>
          <w:sz w:val="21"/>
          <w:szCs w:val="21"/>
          <w:lang w:val="en-US" w:eastAsia="es-PE"/>
          <w:rPrChange w:id="484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841"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4842" w:author="Edwin Villanueva Talavera" w:date="2019-06-02T11:17:00Z">
            <w:rPr>
              <w:rFonts w:ascii="Courier New" w:eastAsia="Times New Roman" w:hAnsi="Courier New" w:cs="Courier New"/>
              <w:color w:val="333333"/>
              <w:sz w:val="21"/>
              <w:szCs w:val="21"/>
              <w:lang w:eastAsia="es-PE"/>
            </w:rPr>
          </w:rPrChange>
        </w:rPr>
        <w:t xml:space="preserve">]}], score </w:t>
      </w:r>
      <w:r w:rsidRPr="00FD6FF2">
        <w:rPr>
          <w:rFonts w:ascii="Courier New" w:eastAsia="Times New Roman" w:hAnsi="Courier New" w:cs="Courier New"/>
          <w:color w:val="666666"/>
          <w:sz w:val="21"/>
          <w:szCs w:val="21"/>
          <w:lang w:val="en-US" w:eastAsia="es-PE"/>
          <w:rPrChange w:id="484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84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845" w:author="Edwin Villanueva Talavera" w:date="2019-06-02T11:17:00Z">
            <w:rPr>
              <w:rFonts w:ascii="Courier New" w:eastAsia="Times New Roman" w:hAnsi="Courier New" w:cs="Courier New"/>
              <w:color w:val="BA2121"/>
              <w:sz w:val="21"/>
              <w:szCs w:val="21"/>
              <w:lang w:eastAsia="es-PE"/>
            </w:rPr>
          </w:rPrChange>
        </w:rPr>
        <w:t>'accuracy'</w:t>
      </w:r>
      <w:r w:rsidRPr="00FD6FF2">
        <w:rPr>
          <w:rFonts w:ascii="Courier New" w:eastAsia="Times New Roman" w:hAnsi="Courier New" w:cs="Courier New"/>
          <w:color w:val="333333"/>
          <w:sz w:val="21"/>
          <w:szCs w:val="21"/>
          <w:lang w:val="en-US" w:eastAsia="es-PE"/>
          <w:rPrChange w:id="484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4847" w:author="Edwin Villanueva Talavera" w:date="2019-06-02T11:17:00Z">
            <w:rPr>
              <w:rFonts w:ascii="Courier New" w:eastAsia="Times New Roman" w:hAnsi="Courier New" w:cs="Courier New"/>
              <w:color w:val="BA2121"/>
              <w:sz w:val="21"/>
              <w:szCs w:val="21"/>
              <w:lang w:eastAsia="es-PE"/>
            </w:rPr>
          </w:rPrChange>
        </w:rPr>
        <w:t>'precision'</w:t>
      </w:r>
      <w:r w:rsidRPr="00FD6FF2">
        <w:rPr>
          <w:rFonts w:ascii="Courier New" w:eastAsia="Times New Roman" w:hAnsi="Courier New" w:cs="Courier New"/>
          <w:color w:val="333333"/>
          <w:sz w:val="21"/>
          <w:szCs w:val="21"/>
          <w:lang w:val="en-US" w:eastAsia="es-PE"/>
          <w:rPrChange w:id="484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4849" w:author="Edwin Villanueva Talavera" w:date="2019-06-02T11:17:00Z">
            <w:rPr>
              <w:rFonts w:ascii="Courier New" w:eastAsia="Times New Roman" w:hAnsi="Courier New" w:cs="Courier New"/>
              <w:color w:val="BA2121"/>
              <w:sz w:val="21"/>
              <w:szCs w:val="21"/>
              <w:lang w:eastAsia="es-PE"/>
            </w:rPr>
          </w:rPrChange>
        </w:rPr>
        <w:t>'recall'</w:t>
      </w:r>
      <w:r w:rsidRPr="00FD6FF2">
        <w:rPr>
          <w:rFonts w:ascii="Courier New" w:eastAsia="Times New Roman" w:hAnsi="Courier New" w:cs="Courier New"/>
          <w:color w:val="333333"/>
          <w:sz w:val="21"/>
          <w:szCs w:val="21"/>
          <w:lang w:val="en-US" w:eastAsia="es-PE"/>
          <w:rPrChange w:id="4850" w:author="Edwin Villanueva Talavera" w:date="2019-06-02T11:17:00Z">
            <w:rPr>
              <w:rFonts w:ascii="Courier New" w:eastAsia="Times New Roman" w:hAnsi="Courier New" w:cs="Courier New"/>
              <w:color w:val="333333"/>
              <w:sz w:val="21"/>
              <w:szCs w:val="21"/>
              <w:lang w:eastAsia="es-PE"/>
            </w:rPr>
          </w:rPrChange>
        </w:rPr>
        <w:t>]):</w:t>
      </w:r>
    </w:p>
    <w:p w14:paraId="68E2A9E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5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85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85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85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855"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en-US" w:eastAsia="es-PE"/>
          <w:rPrChange w:id="485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857" w:author="Edwin Villanueva Talavera" w:date="2019-06-02T11:17:00Z">
            <w:rPr>
              <w:rFonts w:ascii="Courier New" w:eastAsia="Times New Roman" w:hAnsi="Courier New" w:cs="Courier New"/>
              <w:color w:val="333333"/>
              <w:sz w:val="21"/>
              <w:szCs w:val="21"/>
              <w:lang w:eastAsia="es-PE"/>
            </w:rPr>
          </w:rPrChange>
        </w:rPr>
        <w:t xml:space="preserve"> carpeta_base</w:t>
      </w:r>
    </w:p>
    <w:p w14:paraId="5A9D66D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5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85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86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86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862" w:author="Edwin Villanueva Talavera" w:date="2019-06-02T11:17:00Z">
            <w:rPr>
              <w:rFonts w:ascii="Courier New" w:eastAsia="Times New Roman" w:hAnsi="Courier New" w:cs="Courier New"/>
              <w:color w:val="333333"/>
              <w:sz w:val="21"/>
              <w:szCs w:val="21"/>
              <w:lang w:eastAsia="es-PE"/>
            </w:rPr>
          </w:rPrChange>
        </w:rPr>
        <w:t xml:space="preserve">n_jobs </w:t>
      </w:r>
      <w:r w:rsidRPr="00FD6FF2">
        <w:rPr>
          <w:rFonts w:ascii="Courier New" w:eastAsia="Times New Roman" w:hAnsi="Courier New" w:cs="Courier New"/>
          <w:color w:val="666666"/>
          <w:sz w:val="21"/>
          <w:szCs w:val="21"/>
          <w:lang w:val="en-US" w:eastAsia="es-PE"/>
          <w:rPrChange w:id="486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864" w:author="Edwin Villanueva Talavera" w:date="2019-06-02T11:17:00Z">
            <w:rPr>
              <w:rFonts w:ascii="Courier New" w:eastAsia="Times New Roman" w:hAnsi="Courier New" w:cs="Courier New"/>
              <w:color w:val="333333"/>
              <w:sz w:val="21"/>
              <w:szCs w:val="21"/>
              <w:lang w:eastAsia="es-PE"/>
            </w:rPr>
          </w:rPrChange>
        </w:rPr>
        <w:t xml:space="preserve"> n_jobs</w:t>
      </w:r>
    </w:p>
    <w:p w14:paraId="637F81C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6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86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86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86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869"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487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871" w:author="Edwin Villanueva Talavera" w:date="2019-06-02T11:17:00Z">
            <w:rPr>
              <w:rFonts w:ascii="Courier New" w:eastAsia="Times New Roman" w:hAnsi="Courier New" w:cs="Courier New"/>
              <w:color w:val="333333"/>
              <w:sz w:val="21"/>
              <w:szCs w:val="21"/>
              <w:lang w:eastAsia="es-PE"/>
            </w:rPr>
          </w:rPrChange>
        </w:rPr>
        <w:t xml:space="preserve"> verbose</w:t>
      </w:r>
    </w:p>
    <w:p w14:paraId="2DA36FB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7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87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87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87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876" w:author="Edwin Villanueva Talavera" w:date="2019-06-02T11:17:00Z">
            <w:rPr>
              <w:rFonts w:ascii="Courier New" w:eastAsia="Times New Roman" w:hAnsi="Courier New" w:cs="Courier New"/>
              <w:color w:val="333333"/>
              <w:sz w:val="21"/>
              <w:szCs w:val="21"/>
              <w:lang w:eastAsia="es-PE"/>
            </w:rPr>
          </w:rPrChange>
        </w:rPr>
        <w:t xml:space="preserve">tuned_parameters </w:t>
      </w:r>
      <w:r w:rsidRPr="00FD6FF2">
        <w:rPr>
          <w:rFonts w:ascii="Courier New" w:eastAsia="Times New Roman" w:hAnsi="Courier New" w:cs="Courier New"/>
          <w:color w:val="666666"/>
          <w:sz w:val="21"/>
          <w:szCs w:val="21"/>
          <w:lang w:val="en-US" w:eastAsia="es-PE"/>
          <w:rPrChange w:id="487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878" w:author="Edwin Villanueva Talavera" w:date="2019-06-02T11:17:00Z">
            <w:rPr>
              <w:rFonts w:ascii="Courier New" w:eastAsia="Times New Roman" w:hAnsi="Courier New" w:cs="Courier New"/>
              <w:color w:val="333333"/>
              <w:sz w:val="21"/>
              <w:szCs w:val="21"/>
              <w:lang w:eastAsia="es-PE"/>
            </w:rPr>
          </w:rPrChange>
        </w:rPr>
        <w:t xml:space="preserve"> tuned_parameters</w:t>
      </w:r>
    </w:p>
    <w:p w14:paraId="7200811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7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88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88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88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883" w:author="Edwin Villanueva Talavera" w:date="2019-06-02T11:17:00Z">
            <w:rPr>
              <w:rFonts w:ascii="Courier New" w:eastAsia="Times New Roman" w:hAnsi="Courier New" w:cs="Courier New"/>
              <w:color w:val="333333"/>
              <w:sz w:val="21"/>
              <w:szCs w:val="21"/>
              <w:lang w:eastAsia="es-PE"/>
            </w:rPr>
          </w:rPrChange>
        </w:rPr>
        <w:t xml:space="preserve">score </w:t>
      </w:r>
      <w:r w:rsidRPr="00FD6FF2">
        <w:rPr>
          <w:rFonts w:ascii="Courier New" w:eastAsia="Times New Roman" w:hAnsi="Courier New" w:cs="Courier New"/>
          <w:color w:val="666666"/>
          <w:sz w:val="21"/>
          <w:szCs w:val="21"/>
          <w:lang w:val="en-US" w:eastAsia="es-PE"/>
          <w:rPrChange w:id="48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885" w:author="Edwin Villanueva Talavera" w:date="2019-06-02T11:17:00Z">
            <w:rPr>
              <w:rFonts w:ascii="Courier New" w:eastAsia="Times New Roman" w:hAnsi="Courier New" w:cs="Courier New"/>
              <w:color w:val="333333"/>
              <w:sz w:val="21"/>
              <w:szCs w:val="21"/>
              <w:lang w:eastAsia="es-PE"/>
            </w:rPr>
          </w:rPrChange>
        </w:rPr>
        <w:t xml:space="preserve"> score</w:t>
      </w:r>
    </w:p>
    <w:p w14:paraId="1865142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8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8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88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88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890" w:author="Edwin Villanueva Talavera" w:date="2019-06-02T11:17:00Z">
            <w:rPr>
              <w:rFonts w:ascii="Courier New" w:eastAsia="Times New Roman" w:hAnsi="Courier New" w:cs="Courier New"/>
              <w:color w:val="333333"/>
              <w:sz w:val="21"/>
              <w:szCs w:val="21"/>
              <w:lang w:eastAsia="es-PE"/>
            </w:rPr>
          </w:rPrChange>
        </w:rPr>
        <w:t xml:space="preserve">carpeta_data_base </w:t>
      </w:r>
      <w:r w:rsidRPr="00FD6FF2">
        <w:rPr>
          <w:rFonts w:ascii="Courier New" w:eastAsia="Times New Roman" w:hAnsi="Courier New" w:cs="Courier New"/>
          <w:color w:val="666666"/>
          <w:sz w:val="21"/>
          <w:szCs w:val="21"/>
          <w:lang w:val="en-US" w:eastAsia="es-PE"/>
          <w:rPrChange w:id="489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89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89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89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895"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en-US" w:eastAsia="es-PE"/>
          <w:rPrChange w:id="489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89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898" w:author="Edwin Villanueva Talavera" w:date="2019-06-02T11:17:00Z">
            <w:rPr>
              <w:rFonts w:ascii="Courier New" w:eastAsia="Times New Roman" w:hAnsi="Courier New" w:cs="Courier New"/>
              <w:color w:val="BA2121"/>
              <w:sz w:val="21"/>
              <w:szCs w:val="21"/>
              <w:lang w:eastAsia="es-PE"/>
            </w:rPr>
          </w:rPrChange>
        </w:rPr>
        <w:t>"/data"</w:t>
      </w:r>
    </w:p>
    <w:p w14:paraId="78C2795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9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9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90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90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03" w:author="Edwin Villanueva Talavera" w:date="2019-06-02T11:17:00Z">
            <w:rPr>
              <w:rFonts w:ascii="Courier New" w:eastAsia="Times New Roman" w:hAnsi="Courier New" w:cs="Courier New"/>
              <w:color w:val="333333"/>
              <w:sz w:val="21"/>
              <w:szCs w:val="21"/>
              <w:lang w:eastAsia="es-PE"/>
            </w:rPr>
          </w:rPrChange>
        </w:rPr>
        <w:t xml:space="preserve">carpeta_fold_base </w:t>
      </w:r>
      <w:r w:rsidRPr="00FD6FF2">
        <w:rPr>
          <w:rFonts w:ascii="Courier New" w:eastAsia="Times New Roman" w:hAnsi="Courier New" w:cs="Courier New"/>
          <w:color w:val="666666"/>
          <w:sz w:val="21"/>
          <w:szCs w:val="21"/>
          <w:lang w:val="en-US" w:eastAsia="es-PE"/>
          <w:rPrChange w:id="490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0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90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90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08"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en-US" w:eastAsia="es-PE"/>
          <w:rPrChange w:id="490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911" w:author="Edwin Villanueva Talavera" w:date="2019-06-02T11:17:00Z">
            <w:rPr>
              <w:rFonts w:ascii="Courier New" w:eastAsia="Times New Roman" w:hAnsi="Courier New" w:cs="Courier New"/>
              <w:color w:val="BA2121"/>
              <w:sz w:val="21"/>
              <w:szCs w:val="21"/>
              <w:lang w:eastAsia="es-PE"/>
            </w:rPr>
          </w:rPrChange>
        </w:rPr>
        <w:t>"/folds"</w:t>
      </w:r>
    </w:p>
    <w:p w14:paraId="57B5539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91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91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91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91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16" w:author="Edwin Villanueva Talavera" w:date="2019-06-02T11:17:00Z">
            <w:rPr>
              <w:rFonts w:ascii="Courier New" w:eastAsia="Times New Roman" w:hAnsi="Courier New" w:cs="Courier New"/>
              <w:color w:val="333333"/>
              <w:sz w:val="21"/>
              <w:szCs w:val="21"/>
              <w:lang w:eastAsia="es-PE"/>
            </w:rPr>
          </w:rPrChange>
        </w:rPr>
        <w:t xml:space="preserve">carpeta_modelo_base </w:t>
      </w:r>
      <w:r w:rsidRPr="00FD6FF2">
        <w:rPr>
          <w:rFonts w:ascii="Courier New" w:eastAsia="Times New Roman" w:hAnsi="Courier New" w:cs="Courier New"/>
          <w:color w:val="666666"/>
          <w:sz w:val="21"/>
          <w:szCs w:val="21"/>
          <w:lang w:val="en-US" w:eastAsia="es-PE"/>
          <w:rPrChange w:id="491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1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91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92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21"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en-US" w:eastAsia="es-PE"/>
          <w:rPrChange w:id="492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2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924" w:author="Edwin Villanueva Talavera" w:date="2019-06-02T11:17:00Z">
            <w:rPr>
              <w:rFonts w:ascii="Courier New" w:eastAsia="Times New Roman" w:hAnsi="Courier New" w:cs="Courier New"/>
              <w:color w:val="BA2121"/>
              <w:sz w:val="21"/>
              <w:szCs w:val="21"/>
              <w:lang w:eastAsia="es-PE"/>
            </w:rPr>
          </w:rPrChange>
        </w:rPr>
        <w:t>"/modelo_final"</w:t>
      </w:r>
    </w:p>
    <w:p w14:paraId="6254E48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92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92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927"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492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4929"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4930"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49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32"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493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34" w:author="Edwin Villanueva Talavera" w:date="2019-06-02T11:17:00Z">
            <w:rPr>
              <w:rFonts w:ascii="Courier New" w:eastAsia="Times New Roman" w:hAnsi="Courier New" w:cs="Courier New"/>
              <w:color w:val="333333"/>
              <w:sz w:val="21"/>
              <w:szCs w:val="21"/>
              <w:lang w:eastAsia="es-PE"/>
            </w:rPr>
          </w:rPrChange>
        </w:rPr>
        <w:t>isdir(</w:t>
      </w:r>
      <w:r w:rsidRPr="00FD6FF2">
        <w:rPr>
          <w:rFonts w:ascii="Courier New" w:eastAsia="Times New Roman" w:hAnsi="Courier New" w:cs="Courier New"/>
          <w:color w:val="008000"/>
          <w:sz w:val="21"/>
          <w:szCs w:val="21"/>
          <w:lang w:val="en-US" w:eastAsia="es-PE"/>
          <w:rPrChange w:id="493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9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37" w:author="Edwin Villanueva Talavera" w:date="2019-06-02T11:17:00Z">
            <w:rPr>
              <w:rFonts w:ascii="Courier New" w:eastAsia="Times New Roman" w:hAnsi="Courier New" w:cs="Courier New"/>
              <w:color w:val="333333"/>
              <w:sz w:val="21"/>
              <w:szCs w:val="21"/>
              <w:lang w:eastAsia="es-PE"/>
            </w:rPr>
          </w:rPrChange>
        </w:rPr>
        <w:t>carpeta_base):</w:t>
      </w:r>
    </w:p>
    <w:p w14:paraId="6DD007F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93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939"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494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41" w:author="Edwin Villanueva Talavera" w:date="2019-06-02T11:17:00Z">
            <w:rPr>
              <w:rFonts w:ascii="Courier New" w:eastAsia="Times New Roman" w:hAnsi="Courier New" w:cs="Courier New"/>
              <w:color w:val="333333"/>
              <w:sz w:val="21"/>
              <w:szCs w:val="21"/>
              <w:lang w:eastAsia="es-PE"/>
            </w:rPr>
          </w:rPrChange>
        </w:rPr>
        <w:t>mkdir(</w:t>
      </w:r>
      <w:r w:rsidRPr="00FD6FF2">
        <w:rPr>
          <w:rFonts w:ascii="Courier New" w:eastAsia="Times New Roman" w:hAnsi="Courier New" w:cs="Courier New"/>
          <w:color w:val="008000"/>
          <w:sz w:val="21"/>
          <w:szCs w:val="21"/>
          <w:lang w:val="en-US" w:eastAsia="es-PE"/>
          <w:rPrChange w:id="494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94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44" w:author="Edwin Villanueva Talavera" w:date="2019-06-02T11:17:00Z">
            <w:rPr>
              <w:rFonts w:ascii="Courier New" w:eastAsia="Times New Roman" w:hAnsi="Courier New" w:cs="Courier New"/>
              <w:color w:val="333333"/>
              <w:sz w:val="21"/>
              <w:szCs w:val="21"/>
              <w:lang w:eastAsia="es-PE"/>
            </w:rPr>
          </w:rPrChange>
        </w:rPr>
        <w:t>carpeta_base)</w:t>
      </w:r>
    </w:p>
    <w:p w14:paraId="60CEE21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94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9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94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9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49" w:author="Edwin Villanueva Talavera" w:date="2019-06-02T11:17:00Z">
            <w:rPr>
              <w:rFonts w:ascii="Courier New" w:eastAsia="Times New Roman" w:hAnsi="Courier New" w:cs="Courier New"/>
              <w:color w:val="333333"/>
              <w:sz w:val="21"/>
              <w:szCs w:val="21"/>
              <w:lang w:eastAsia="es-PE"/>
            </w:rPr>
          </w:rPrChange>
        </w:rPr>
        <w:t xml:space="preserve">diamond_db </w:t>
      </w:r>
      <w:r w:rsidRPr="00FD6FF2">
        <w:rPr>
          <w:rFonts w:ascii="Courier New" w:eastAsia="Times New Roman" w:hAnsi="Courier New" w:cs="Courier New"/>
          <w:color w:val="666666"/>
          <w:sz w:val="21"/>
          <w:szCs w:val="21"/>
          <w:lang w:val="en-US" w:eastAsia="es-PE"/>
          <w:rPrChange w:id="495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952" w:author="Edwin Villanueva Talavera" w:date="2019-06-02T11:17:00Z">
            <w:rPr>
              <w:rFonts w:ascii="Courier New" w:eastAsia="Times New Roman" w:hAnsi="Courier New" w:cs="Courier New"/>
              <w:color w:val="BA2121"/>
              <w:sz w:val="21"/>
              <w:szCs w:val="21"/>
              <w:lang w:eastAsia="es-PE"/>
            </w:rPr>
          </w:rPrChange>
        </w:rPr>
        <w:t>"./feature_engine/Diamond_BD/uniprot-viridiplantae-reviewed.dmnd"</w:t>
      </w:r>
    </w:p>
    <w:p w14:paraId="7BC4E90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95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9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95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95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57" w:author="Edwin Villanueva Talavera" w:date="2019-06-02T11:17:00Z">
            <w:rPr>
              <w:rFonts w:ascii="Courier New" w:eastAsia="Times New Roman" w:hAnsi="Courier New" w:cs="Courier New"/>
              <w:color w:val="333333"/>
              <w:sz w:val="21"/>
              <w:szCs w:val="21"/>
              <w:lang w:eastAsia="es-PE"/>
            </w:rPr>
          </w:rPrChange>
        </w:rPr>
        <w:t xml:space="preserve">modelo_final_generado </w:t>
      </w:r>
      <w:r w:rsidRPr="00FD6FF2">
        <w:rPr>
          <w:rFonts w:ascii="Courier New" w:eastAsia="Times New Roman" w:hAnsi="Courier New" w:cs="Courier New"/>
          <w:color w:val="666666"/>
          <w:sz w:val="21"/>
          <w:szCs w:val="21"/>
          <w:lang w:val="en-US" w:eastAsia="es-PE"/>
          <w:rPrChange w:id="495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5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960" w:author="Edwin Villanueva Talavera" w:date="2019-06-02T11:17:00Z">
            <w:rPr>
              <w:rFonts w:ascii="Courier New" w:eastAsia="Times New Roman" w:hAnsi="Courier New" w:cs="Courier New"/>
              <w:b/>
              <w:bCs/>
              <w:color w:val="008000"/>
              <w:sz w:val="21"/>
              <w:szCs w:val="21"/>
              <w:lang w:eastAsia="es-PE"/>
            </w:rPr>
          </w:rPrChange>
        </w:rPr>
        <w:t>False</w:t>
      </w:r>
    </w:p>
    <w:p w14:paraId="4C2C3C0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96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96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96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96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65" w:author="Edwin Villanueva Talavera" w:date="2019-06-02T11:17:00Z">
            <w:rPr>
              <w:rFonts w:ascii="Courier New" w:eastAsia="Times New Roman" w:hAnsi="Courier New" w:cs="Courier New"/>
              <w:color w:val="333333"/>
              <w:sz w:val="21"/>
              <w:szCs w:val="21"/>
              <w:lang w:eastAsia="es-PE"/>
            </w:rPr>
          </w:rPrChange>
        </w:rPr>
        <w:t xml:space="preserve">modelo_referencial_generado </w:t>
      </w:r>
      <w:r w:rsidRPr="00FD6FF2">
        <w:rPr>
          <w:rFonts w:ascii="Courier New" w:eastAsia="Times New Roman" w:hAnsi="Courier New" w:cs="Courier New"/>
          <w:color w:val="666666"/>
          <w:sz w:val="21"/>
          <w:szCs w:val="21"/>
          <w:lang w:val="en-US" w:eastAsia="es-PE"/>
          <w:rPrChange w:id="496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968" w:author="Edwin Villanueva Talavera" w:date="2019-06-02T11:17:00Z">
            <w:rPr>
              <w:rFonts w:ascii="Courier New" w:eastAsia="Times New Roman" w:hAnsi="Courier New" w:cs="Courier New"/>
              <w:b/>
              <w:bCs/>
              <w:color w:val="008000"/>
              <w:sz w:val="21"/>
              <w:szCs w:val="21"/>
              <w:lang w:eastAsia="es-PE"/>
            </w:rPr>
          </w:rPrChange>
        </w:rPr>
        <w:t>False</w:t>
      </w:r>
    </w:p>
    <w:p w14:paraId="5807E93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96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970" w:author="Edwin Villanueva Talavera" w:date="2019-06-02T11:17:00Z">
            <w:rPr>
              <w:rFonts w:ascii="Courier New" w:eastAsia="Times New Roman" w:hAnsi="Courier New" w:cs="Courier New"/>
              <w:color w:val="333333"/>
              <w:sz w:val="21"/>
              <w:szCs w:val="21"/>
              <w:lang w:eastAsia="es-PE"/>
            </w:rPr>
          </w:rPrChange>
        </w:rPr>
        <w:t xml:space="preserve">            </w:t>
      </w:r>
    </w:p>
    <w:p w14:paraId="428B4C9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97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97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973"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497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4975" w:author="Edwin Villanueva Talavera" w:date="2019-06-02T11:17:00Z">
            <w:rPr>
              <w:rFonts w:ascii="Courier New" w:eastAsia="Times New Roman" w:hAnsi="Courier New" w:cs="Courier New"/>
              <w:color w:val="0000FF"/>
              <w:sz w:val="21"/>
              <w:szCs w:val="21"/>
              <w:lang w:eastAsia="es-PE"/>
            </w:rPr>
          </w:rPrChange>
        </w:rPr>
        <w:t>generar_modelo_final</w:t>
      </w:r>
      <w:r w:rsidRPr="00FD6FF2">
        <w:rPr>
          <w:rFonts w:ascii="Courier New" w:eastAsia="Times New Roman" w:hAnsi="Courier New" w:cs="Courier New"/>
          <w:color w:val="333333"/>
          <w:sz w:val="21"/>
          <w:szCs w:val="21"/>
          <w:lang w:val="en-US" w:eastAsia="es-PE"/>
          <w:rPrChange w:id="497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497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4978" w:author="Edwin Villanueva Talavera" w:date="2019-06-02T11:17:00Z">
            <w:rPr>
              <w:rFonts w:ascii="Courier New" w:eastAsia="Times New Roman" w:hAnsi="Courier New" w:cs="Courier New"/>
              <w:color w:val="333333"/>
              <w:sz w:val="21"/>
              <w:szCs w:val="21"/>
              <w:lang w:eastAsia="es-PE"/>
            </w:rPr>
          </w:rPrChange>
        </w:rPr>
        <w:t>):</w:t>
      </w:r>
    </w:p>
    <w:p w14:paraId="7506BDC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97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98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981"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498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98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9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85"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4986"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49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98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49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990"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499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499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4993" w:author="Edwin Villanueva Talavera" w:date="2019-06-02T11:17:00Z">
            <w:rPr>
              <w:rFonts w:ascii="Courier New" w:eastAsia="Times New Roman" w:hAnsi="Courier New" w:cs="Courier New"/>
              <w:color w:val="333333"/>
              <w:sz w:val="21"/>
              <w:szCs w:val="21"/>
              <w:lang w:eastAsia="es-PE"/>
            </w:rPr>
          </w:rPrChange>
        </w:rPr>
        <w:t>)</w:t>
      </w:r>
    </w:p>
    <w:p w14:paraId="1EAB9BF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99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99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996"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499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99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9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00"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001"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0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003"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0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05"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00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007" w:author="Edwin Villanueva Talavera" w:date="2019-06-02T11:17:00Z">
            <w:rPr>
              <w:rFonts w:ascii="Courier New" w:eastAsia="Times New Roman" w:hAnsi="Courier New" w:cs="Courier New"/>
              <w:color w:val="BA2121"/>
              <w:sz w:val="21"/>
              <w:szCs w:val="21"/>
              <w:lang w:eastAsia="es-PE"/>
            </w:rPr>
          </w:rPrChange>
        </w:rPr>
        <w:t>"*************** Generando llaves ****************"</w:t>
      </w:r>
      <w:r w:rsidRPr="00FD6FF2">
        <w:rPr>
          <w:rFonts w:ascii="Courier New" w:eastAsia="Times New Roman" w:hAnsi="Courier New" w:cs="Courier New"/>
          <w:color w:val="333333"/>
          <w:sz w:val="21"/>
          <w:szCs w:val="21"/>
          <w:lang w:val="en-US" w:eastAsia="es-PE"/>
          <w:rPrChange w:id="5008" w:author="Edwin Villanueva Talavera" w:date="2019-06-02T11:17:00Z">
            <w:rPr>
              <w:rFonts w:ascii="Courier New" w:eastAsia="Times New Roman" w:hAnsi="Courier New" w:cs="Courier New"/>
              <w:color w:val="333333"/>
              <w:sz w:val="21"/>
              <w:szCs w:val="21"/>
              <w:lang w:eastAsia="es-PE"/>
            </w:rPr>
          </w:rPrChange>
        </w:rPr>
        <w:t>)</w:t>
      </w:r>
    </w:p>
    <w:p w14:paraId="388A30D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00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0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011"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0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1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0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15"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016"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0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01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0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20"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02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02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023" w:author="Edwin Villanueva Talavera" w:date="2019-06-02T11:17:00Z">
            <w:rPr>
              <w:rFonts w:ascii="Courier New" w:eastAsia="Times New Roman" w:hAnsi="Courier New" w:cs="Courier New"/>
              <w:color w:val="333333"/>
              <w:sz w:val="21"/>
              <w:szCs w:val="21"/>
              <w:lang w:eastAsia="es-PE"/>
            </w:rPr>
          </w:rPrChange>
        </w:rPr>
        <w:t>)</w:t>
      </w:r>
    </w:p>
    <w:p w14:paraId="287F613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02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02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2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02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28" w:author="Edwin Villanueva Talavera" w:date="2019-06-02T11:17:00Z">
            <w:rPr>
              <w:rFonts w:ascii="Courier New" w:eastAsia="Times New Roman" w:hAnsi="Courier New" w:cs="Courier New"/>
              <w:color w:val="333333"/>
              <w:sz w:val="21"/>
              <w:szCs w:val="21"/>
              <w:lang w:eastAsia="es-PE"/>
            </w:rPr>
          </w:rPrChange>
        </w:rPr>
        <w:t>generar_llaves_clases()</w:t>
      </w:r>
    </w:p>
    <w:p w14:paraId="39C284E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02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03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031"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0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3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0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35"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036"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03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03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0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40"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04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04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043" w:author="Edwin Villanueva Talavera" w:date="2019-06-02T11:17:00Z">
            <w:rPr>
              <w:rFonts w:ascii="Courier New" w:eastAsia="Times New Roman" w:hAnsi="Courier New" w:cs="Courier New"/>
              <w:color w:val="333333"/>
              <w:sz w:val="21"/>
              <w:szCs w:val="21"/>
              <w:lang w:eastAsia="es-PE"/>
            </w:rPr>
          </w:rPrChange>
        </w:rPr>
        <w:t>)</w:t>
      </w:r>
    </w:p>
    <w:p w14:paraId="7670812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04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04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046"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0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4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04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50"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051"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05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053"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0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55"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05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057" w:author="Edwin Villanueva Talavera" w:date="2019-06-02T11:17:00Z">
            <w:rPr>
              <w:rFonts w:ascii="Courier New" w:eastAsia="Times New Roman" w:hAnsi="Courier New" w:cs="Courier New"/>
              <w:color w:val="BA2121"/>
              <w:sz w:val="21"/>
              <w:szCs w:val="21"/>
              <w:lang w:eastAsia="es-PE"/>
            </w:rPr>
          </w:rPrChange>
        </w:rPr>
        <w:t>"***************** Armando folds *****************"</w:t>
      </w:r>
      <w:r w:rsidRPr="00FD6FF2">
        <w:rPr>
          <w:rFonts w:ascii="Courier New" w:eastAsia="Times New Roman" w:hAnsi="Courier New" w:cs="Courier New"/>
          <w:color w:val="333333"/>
          <w:sz w:val="21"/>
          <w:szCs w:val="21"/>
          <w:lang w:val="en-US" w:eastAsia="es-PE"/>
          <w:rPrChange w:id="5058" w:author="Edwin Villanueva Talavera" w:date="2019-06-02T11:17:00Z">
            <w:rPr>
              <w:rFonts w:ascii="Courier New" w:eastAsia="Times New Roman" w:hAnsi="Courier New" w:cs="Courier New"/>
              <w:color w:val="333333"/>
              <w:sz w:val="21"/>
              <w:szCs w:val="21"/>
              <w:lang w:eastAsia="es-PE"/>
            </w:rPr>
          </w:rPrChange>
        </w:rPr>
        <w:t>)</w:t>
      </w:r>
    </w:p>
    <w:p w14:paraId="5517B81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05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06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061"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06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6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06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65"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066"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0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06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0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70"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07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07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073" w:author="Edwin Villanueva Talavera" w:date="2019-06-02T11:17:00Z">
            <w:rPr>
              <w:rFonts w:ascii="Courier New" w:eastAsia="Times New Roman" w:hAnsi="Courier New" w:cs="Courier New"/>
              <w:color w:val="333333"/>
              <w:sz w:val="21"/>
              <w:szCs w:val="21"/>
              <w:lang w:eastAsia="es-PE"/>
            </w:rPr>
          </w:rPrChange>
        </w:rPr>
        <w:t>)</w:t>
      </w:r>
    </w:p>
    <w:p w14:paraId="09FD4A9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07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07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7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07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78" w:author="Edwin Villanueva Talavera" w:date="2019-06-02T11:17:00Z">
            <w:rPr>
              <w:rFonts w:ascii="Courier New" w:eastAsia="Times New Roman" w:hAnsi="Courier New" w:cs="Courier New"/>
              <w:color w:val="333333"/>
              <w:sz w:val="21"/>
              <w:szCs w:val="21"/>
              <w:lang w:eastAsia="es-PE"/>
            </w:rPr>
          </w:rPrChange>
        </w:rPr>
        <w:t>armar_folds()</w:t>
      </w:r>
    </w:p>
    <w:p w14:paraId="5523DB6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07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08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081"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08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8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0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85"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086"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0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08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0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90"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09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09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093" w:author="Edwin Villanueva Talavera" w:date="2019-06-02T11:17:00Z">
            <w:rPr>
              <w:rFonts w:ascii="Courier New" w:eastAsia="Times New Roman" w:hAnsi="Courier New" w:cs="Courier New"/>
              <w:color w:val="333333"/>
              <w:sz w:val="21"/>
              <w:szCs w:val="21"/>
              <w:lang w:eastAsia="es-PE"/>
            </w:rPr>
          </w:rPrChange>
        </w:rPr>
        <w:t>)</w:t>
      </w:r>
    </w:p>
    <w:p w14:paraId="5BA4AFA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09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09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096"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09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9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0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100"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101"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1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103"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1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05"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10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107" w:author="Edwin Villanueva Talavera" w:date="2019-06-02T11:17:00Z">
            <w:rPr>
              <w:rFonts w:ascii="Courier New" w:eastAsia="Times New Roman" w:hAnsi="Courier New" w:cs="Courier New"/>
              <w:color w:val="BA2121"/>
              <w:sz w:val="21"/>
              <w:szCs w:val="21"/>
              <w:lang w:eastAsia="es-PE"/>
            </w:rPr>
          </w:rPrChange>
        </w:rPr>
        <w:t>"***** Generando modelo cpat para cada fold ******"</w:t>
      </w:r>
      <w:r w:rsidRPr="00FD6FF2">
        <w:rPr>
          <w:rFonts w:ascii="Courier New" w:eastAsia="Times New Roman" w:hAnsi="Courier New" w:cs="Courier New"/>
          <w:color w:val="333333"/>
          <w:sz w:val="21"/>
          <w:szCs w:val="21"/>
          <w:lang w:val="en-US" w:eastAsia="es-PE"/>
          <w:rPrChange w:id="5108" w:author="Edwin Villanueva Talavera" w:date="2019-06-02T11:17:00Z">
            <w:rPr>
              <w:rFonts w:ascii="Courier New" w:eastAsia="Times New Roman" w:hAnsi="Courier New" w:cs="Courier New"/>
              <w:color w:val="333333"/>
              <w:sz w:val="21"/>
              <w:szCs w:val="21"/>
              <w:lang w:eastAsia="es-PE"/>
            </w:rPr>
          </w:rPrChange>
        </w:rPr>
        <w:t>)</w:t>
      </w:r>
    </w:p>
    <w:p w14:paraId="57F333B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10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1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111"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1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1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1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115"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116"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1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11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1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20"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12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12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123" w:author="Edwin Villanueva Talavera" w:date="2019-06-02T11:17:00Z">
            <w:rPr>
              <w:rFonts w:ascii="Courier New" w:eastAsia="Times New Roman" w:hAnsi="Courier New" w:cs="Courier New"/>
              <w:color w:val="333333"/>
              <w:sz w:val="21"/>
              <w:szCs w:val="21"/>
              <w:lang w:eastAsia="es-PE"/>
            </w:rPr>
          </w:rPrChange>
        </w:rPr>
        <w:t>)</w:t>
      </w:r>
    </w:p>
    <w:p w14:paraId="2814E1F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12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12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2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12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128" w:author="Edwin Villanueva Talavera" w:date="2019-06-02T11:17:00Z">
            <w:rPr>
              <w:rFonts w:ascii="Courier New" w:eastAsia="Times New Roman" w:hAnsi="Courier New" w:cs="Courier New"/>
              <w:color w:val="333333"/>
              <w:sz w:val="21"/>
              <w:szCs w:val="21"/>
              <w:lang w:eastAsia="es-PE"/>
            </w:rPr>
          </w:rPrChange>
        </w:rPr>
        <w:t>generar_cpats_de_folds()</w:t>
      </w:r>
    </w:p>
    <w:p w14:paraId="442D36F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12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13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131"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1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3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1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135"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136"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13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13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1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40"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14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14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143" w:author="Edwin Villanueva Talavera" w:date="2019-06-02T11:17:00Z">
            <w:rPr>
              <w:rFonts w:ascii="Courier New" w:eastAsia="Times New Roman" w:hAnsi="Courier New" w:cs="Courier New"/>
              <w:color w:val="333333"/>
              <w:sz w:val="21"/>
              <w:szCs w:val="21"/>
              <w:lang w:eastAsia="es-PE"/>
            </w:rPr>
          </w:rPrChange>
        </w:rPr>
        <w:t>)</w:t>
      </w:r>
    </w:p>
    <w:p w14:paraId="15A3709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14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14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146"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1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4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14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150"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151"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15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153"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1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55"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15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157" w:author="Edwin Villanueva Talavera" w:date="2019-06-02T11:17:00Z">
            <w:rPr>
              <w:rFonts w:ascii="Courier New" w:eastAsia="Times New Roman" w:hAnsi="Courier New" w:cs="Courier New"/>
              <w:color w:val="BA2121"/>
              <w:sz w:val="21"/>
              <w:szCs w:val="21"/>
              <w:lang w:eastAsia="es-PE"/>
            </w:rPr>
          </w:rPrChange>
        </w:rPr>
        <w:t>"*** Ejecutando cpat y diamond sobre los folds ***"</w:t>
      </w:r>
      <w:r w:rsidRPr="00FD6FF2">
        <w:rPr>
          <w:rFonts w:ascii="Courier New" w:eastAsia="Times New Roman" w:hAnsi="Courier New" w:cs="Courier New"/>
          <w:color w:val="333333"/>
          <w:sz w:val="21"/>
          <w:szCs w:val="21"/>
          <w:lang w:val="en-US" w:eastAsia="es-PE"/>
          <w:rPrChange w:id="5158" w:author="Edwin Villanueva Talavera" w:date="2019-06-02T11:17:00Z">
            <w:rPr>
              <w:rFonts w:ascii="Courier New" w:eastAsia="Times New Roman" w:hAnsi="Courier New" w:cs="Courier New"/>
              <w:color w:val="333333"/>
              <w:sz w:val="21"/>
              <w:szCs w:val="21"/>
              <w:lang w:eastAsia="es-PE"/>
            </w:rPr>
          </w:rPrChange>
        </w:rPr>
        <w:t>)</w:t>
      </w:r>
    </w:p>
    <w:p w14:paraId="3A22FAD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15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16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161"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16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6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16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165"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166"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1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16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1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70"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17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17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173" w:author="Edwin Villanueva Talavera" w:date="2019-06-02T11:17:00Z">
            <w:rPr>
              <w:rFonts w:ascii="Courier New" w:eastAsia="Times New Roman" w:hAnsi="Courier New" w:cs="Courier New"/>
              <w:color w:val="333333"/>
              <w:sz w:val="21"/>
              <w:szCs w:val="21"/>
              <w:lang w:eastAsia="es-PE"/>
            </w:rPr>
          </w:rPrChange>
        </w:rPr>
        <w:t>)</w:t>
      </w:r>
    </w:p>
    <w:p w14:paraId="6AFCF2F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17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17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7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17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178" w:author="Edwin Villanueva Talavera" w:date="2019-06-02T11:17:00Z">
            <w:rPr>
              <w:rFonts w:ascii="Courier New" w:eastAsia="Times New Roman" w:hAnsi="Courier New" w:cs="Courier New"/>
              <w:color w:val="333333"/>
              <w:sz w:val="21"/>
              <w:szCs w:val="21"/>
              <w:lang w:eastAsia="es-PE"/>
            </w:rPr>
          </w:rPrChange>
        </w:rPr>
        <w:t>ejecutar_cpat_diamond_folds()</w:t>
      </w:r>
    </w:p>
    <w:p w14:paraId="05022C8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17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18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181"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18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8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1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185"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186"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1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18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1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90"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19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19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193" w:author="Edwin Villanueva Talavera" w:date="2019-06-02T11:17:00Z">
            <w:rPr>
              <w:rFonts w:ascii="Courier New" w:eastAsia="Times New Roman" w:hAnsi="Courier New" w:cs="Courier New"/>
              <w:color w:val="333333"/>
              <w:sz w:val="21"/>
              <w:szCs w:val="21"/>
              <w:lang w:eastAsia="es-PE"/>
            </w:rPr>
          </w:rPrChange>
        </w:rPr>
        <w:t>)</w:t>
      </w:r>
    </w:p>
    <w:p w14:paraId="3F71EFA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19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19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196"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19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9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1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200"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201"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2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203"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2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05"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20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207" w:author="Edwin Villanueva Talavera" w:date="2019-06-02T11:17:00Z">
            <w:rPr>
              <w:rFonts w:ascii="Courier New" w:eastAsia="Times New Roman" w:hAnsi="Courier New" w:cs="Courier New"/>
              <w:color w:val="BA2121"/>
              <w:sz w:val="21"/>
              <w:szCs w:val="21"/>
              <w:lang w:eastAsia="es-PE"/>
            </w:rPr>
          </w:rPrChange>
        </w:rPr>
        <w:t>"************* Serializando features *************"</w:t>
      </w:r>
      <w:r w:rsidRPr="00FD6FF2">
        <w:rPr>
          <w:rFonts w:ascii="Courier New" w:eastAsia="Times New Roman" w:hAnsi="Courier New" w:cs="Courier New"/>
          <w:color w:val="333333"/>
          <w:sz w:val="21"/>
          <w:szCs w:val="21"/>
          <w:lang w:val="en-US" w:eastAsia="es-PE"/>
          <w:rPrChange w:id="5208" w:author="Edwin Villanueva Talavera" w:date="2019-06-02T11:17:00Z">
            <w:rPr>
              <w:rFonts w:ascii="Courier New" w:eastAsia="Times New Roman" w:hAnsi="Courier New" w:cs="Courier New"/>
              <w:color w:val="333333"/>
              <w:sz w:val="21"/>
              <w:szCs w:val="21"/>
              <w:lang w:eastAsia="es-PE"/>
            </w:rPr>
          </w:rPrChange>
        </w:rPr>
        <w:t>)</w:t>
      </w:r>
    </w:p>
    <w:p w14:paraId="1103F2F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20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2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211"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2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1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2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215"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216"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2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21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2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20"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22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22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223" w:author="Edwin Villanueva Talavera" w:date="2019-06-02T11:17:00Z">
            <w:rPr>
              <w:rFonts w:ascii="Courier New" w:eastAsia="Times New Roman" w:hAnsi="Courier New" w:cs="Courier New"/>
              <w:color w:val="333333"/>
              <w:sz w:val="21"/>
              <w:szCs w:val="21"/>
              <w:lang w:eastAsia="es-PE"/>
            </w:rPr>
          </w:rPrChange>
        </w:rPr>
        <w:t>)</w:t>
      </w:r>
    </w:p>
    <w:p w14:paraId="5F8D065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22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22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2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22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228" w:author="Edwin Villanueva Talavera" w:date="2019-06-02T11:17:00Z">
            <w:rPr>
              <w:rFonts w:ascii="Courier New" w:eastAsia="Times New Roman" w:hAnsi="Courier New" w:cs="Courier New"/>
              <w:color w:val="333333"/>
              <w:sz w:val="21"/>
              <w:szCs w:val="21"/>
              <w:lang w:eastAsia="es-PE"/>
            </w:rPr>
          </w:rPrChange>
        </w:rPr>
        <w:t>generar_features_folds()</w:t>
      </w:r>
    </w:p>
    <w:p w14:paraId="4039D15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22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23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231"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2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3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2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235"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236"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23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23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2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40"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24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24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243" w:author="Edwin Villanueva Talavera" w:date="2019-06-02T11:17:00Z">
            <w:rPr>
              <w:rFonts w:ascii="Courier New" w:eastAsia="Times New Roman" w:hAnsi="Courier New" w:cs="Courier New"/>
              <w:color w:val="333333"/>
              <w:sz w:val="21"/>
              <w:szCs w:val="21"/>
              <w:lang w:eastAsia="es-PE"/>
            </w:rPr>
          </w:rPrChange>
        </w:rPr>
        <w:t>)</w:t>
      </w:r>
    </w:p>
    <w:p w14:paraId="0520A8E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24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24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246"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2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4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24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250"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251"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25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253"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2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55"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25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257" w:author="Edwin Villanueva Talavera" w:date="2019-06-02T11:17:00Z">
            <w:rPr>
              <w:rFonts w:ascii="Courier New" w:eastAsia="Times New Roman" w:hAnsi="Courier New" w:cs="Courier New"/>
              <w:color w:val="BA2121"/>
              <w:sz w:val="21"/>
              <w:szCs w:val="21"/>
              <w:lang w:eastAsia="es-PE"/>
            </w:rPr>
          </w:rPrChange>
        </w:rPr>
        <w:t>"************ Generando modelo final *************"</w:t>
      </w:r>
      <w:r w:rsidRPr="00FD6FF2">
        <w:rPr>
          <w:rFonts w:ascii="Courier New" w:eastAsia="Times New Roman" w:hAnsi="Courier New" w:cs="Courier New"/>
          <w:color w:val="333333"/>
          <w:sz w:val="21"/>
          <w:szCs w:val="21"/>
          <w:lang w:val="en-US" w:eastAsia="es-PE"/>
          <w:rPrChange w:id="5258" w:author="Edwin Villanueva Talavera" w:date="2019-06-02T11:17:00Z">
            <w:rPr>
              <w:rFonts w:ascii="Courier New" w:eastAsia="Times New Roman" w:hAnsi="Courier New" w:cs="Courier New"/>
              <w:color w:val="333333"/>
              <w:sz w:val="21"/>
              <w:szCs w:val="21"/>
              <w:lang w:eastAsia="es-PE"/>
            </w:rPr>
          </w:rPrChange>
        </w:rPr>
        <w:t>)</w:t>
      </w:r>
    </w:p>
    <w:p w14:paraId="50FBBB5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25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26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261"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26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6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26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265"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266"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2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26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2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70"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27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27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273" w:author="Edwin Villanueva Talavera" w:date="2019-06-02T11:17:00Z">
            <w:rPr>
              <w:rFonts w:ascii="Courier New" w:eastAsia="Times New Roman" w:hAnsi="Courier New" w:cs="Courier New"/>
              <w:color w:val="333333"/>
              <w:sz w:val="21"/>
              <w:szCs w:val="21"/>
              <w:lang w:eastAsia="es-PE"/>
            </w:rPr>
          </w:rPrChange>
        </w:rPr>
        <w:t>)</w:t>
      </w:r>
    </w:p>
    <w:p w14:paraId="644FFA1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27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27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7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27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278" w:author="Edwin Villanueva Talavera" w:date="2019-06-02T11:17:00Z">
            <w:rPr>
              <w:rFonts w:ascii="Courier New" w:eastAsia="Times New Roman" w:hAnsi="Courier New" w:cs="Courier New"/>
              <w:color w:val="333333"/>
              <w:sz w:val="21"/>
              <w:szCs w:val="21"/>
              <w:lang w:eastAsia="es-PE"/>
            </w:rPr>
          </w:rPrChange>
        </w:rPr>
        <w:t>entrenar_modelo_final()</w:t>
      </w:r>
    </w:p>
    <w:p w14:paraId="6B3AF2C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27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28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8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28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283" w:author="Edwin Villanueva Talavera" w:date="2019-06-02T11:17:00Z">
            <w:rPr>
              <w:rFonts w:ascii="Courier New" w:eastAsia="Times New Roman" w:hAnsi="Courier New" w:cs="Courier New"/>
              <w:color w:val="333333"/>
              <w:sz w:val="21"/>
              <w:szCs w:val="21"/>
              <w:lang w:eastAsia="es-PE"/>
            </w:rPr>
          </w:rPrChange>
        </w:rPr>
        <w:t xml:space="preserve">modelo_final_generado </w:t>
      </w:r>
      <w:r w:rsidRPr="00FD6FF2">
        <w:rPr>
          <w:rFonts w:ascii="Courier New" w:eastAsia="Times New Roman" w:hAnsi="Courier New" w:cs="Courier New"/>
          <w:color w:val="666666"/>
          <w:sz w:val="21"/>
          <w:szCs w:val="21"/>
          <w:lang w:val="en-US" w:eastAsia="es-PE"/>
          <w:rPrChange w:id="52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28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286" w:author="Edwin Villanueva Talavera" w:date="2019-06-02T11:17:00Z">
            <w:rPr>
              <w:rFonts w:ascii="Courier New" w:eastAsia="Times New Roman" w:hAnsi="Courier New" w:cs="Courier New"/>
              <w:b/>
              <w:bCs/>
              <w:color w:val="008000"/>
              <w:sz w:val="21"/>
              <w:szCs w:val="21"/>
              <w:lang w:eastAsia="es-PE"/>
            </w:rPr>
          </w:rPrChange>
        </w:rPr>
        <w:t>True</w:t>
      </w:r>
    </w:p>
    <w:p w14:paraId="4F8026F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28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28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289"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29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9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29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293"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294"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29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296"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29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98"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29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300"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301" w:author="Edwin Villanueva Talavera" w:date="2019-06-02T11:17:00Z">
            <w:rPr>
              <w:rFonts w:ascii="Courier New" w:eastAsia="Times New Roman" w:hAnsi="Courier New" w:cs="Courier New"/>
              <w:color w:val="333333"/>
              <w:sz w:val="21"/>
              <w:szCs w:val="21"/>
              <w:lang w:eastAsia="es-PE"/>
            </w:rPr>
          </w:rPrChange>
        </w:rPr>
        <w:t>)</w:t>
      </w:r>
    </w:p>
    <w:p w14:paraId="0262A80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30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30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304"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30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0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30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308"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309"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3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311"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3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13"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31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315" w:author="Edwin Villanueva Talavera" w:date="2019-06-02T11:17:00Z">
            <w:rPr>
              <w:rFonts w:ascii="Courier New" w:eastAsia="Times New Roman" w:hAnsi="Courier New" w:cs="Courier New"/>
              <w:color w:val="BA2121"/>
              <w:sz w:val="21"/>
              <w:szCs w:val="21"/>
              <w:lang w:eastAsia="es-PE"/>
            </w:rPr>
          </w:rPrChange>
        </w:rPr>
        <w:t>"******** Limpiando archivos intermedios *********"</w:t>
      </w:r>
      <w:r w:rsidRPr="00FD6FF2">
        <w:rPr>
          <w:rFonts w:ascii="Courier New" w:eastAsia="Times New Roman" w:hAnsi="Courier New" w:cs="Courier New"/>
          <w:color w:val="333333"/>
          <w:sz w:val="21"/>
          <w:szCs w:val="21"/>
          <w:lang w:val="en-US" w:eastAsia="es-PE"/>
          <w:rPrChange w:id="5316" w:author="Edwin Villanueva Talavera" w:date="2019-06-02T11:17:00Z">
            <w:rPr>
              <w:rFonts w:ascii="Courier New" w:eastAsia="Times New Roman" w:hAnsi="Courier New" w:cs="Courier New"/>
              <w:color w:val="333333"/>
              <w:sz w:val="21"/>
              <w:szCs w:val="21"/>
              <w:lang w:eastAsia="es-PE"/>
            </w:rPr>
          </w:rPrChange>
        </w:rPr>
        <w:t>)</w:t>
      </w:r>
    </w:p>
    <w:p w14:paraId="1DD491B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31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31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319"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32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2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32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323"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324"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32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326"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32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28"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32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330"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331" w:author="Edwin Villanueva Talavera" w:date="2019-06-02T11:17:00Z">
            <w:rPr>
              <w:rFonts w:ascii="Courier New" w:eastAsia="Times New Roman" w:hAnsi="Courier New" w:cs="Courier New"/>
              <w:color w:val="333333"/>
              <w:sz w:val="21"/>
              <w:szCs w:val="21"/>
              <w:lang w:eastAsia="es-PE"/>
            </w:rPr>
          </w:rPrChange>
        </w:rPr>
        <w:t>)</w:t>
      </w:r>
    </w:p>
    <w:p w14:paraId="7EE6374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33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33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3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33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336" w:author="Edwin Villanueva Talavera" w:date="2019-06-02T11:17:00Z">
            <w:rPr>
              <w:rFonts w:ascii="Courier New" w:eastAsia="Times New Roman" w:hAnsi="Courier New" w:cs="Courier New"/>
              <w:color w:val="333333"/>
              <w:sz w:val="21"/>
              <w:szCs w:val="21"/>
              <w:lang w:eastAsia="es-PE"/>
            </w:rPr>
          </w:rPrChange>
        </w:rPr>
        <w:t>limpiar_archivos_intermedios()</w:t>
      </w:r>
    </w:p>
    <w:p w14:paraId="60E27E1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33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33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339"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34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4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34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343"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344"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34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346"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347" w:author="Edwin Villanueva Talavera" w:date="2019-06-02T11:17:00Z">
            <w:rPr>
              <w:rFonts w:ascii="Courier New" w:eastAsia="Times New Roman" w:hAnsi="Courier New" w:cs="Courier New"/>
              <w:color w:val="333333"/>
              <w:sz w:val="21"/>
              <w:szCs w:val="21"/>
              <w:lang w:eastAsia="es-PE"/>
            </w:rPr>
          </w:rPrChange>
        </w:rPr>
        <w:t>):</w:t>
      </w:r>
    </w:p>
    <w:p w14:paraId="6C0B611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34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3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50"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35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35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353" w:author="Edwin Villanueva Talavera" w:date="2019-06-02T11:17:00Z">
            <w:rPr>
              <w:rFonts w:ascii="Courier New" w:eastAsia="Times New Roman" w:hAnsi="Courier New" w:cs="Courier New"/>
              <w:color w:val="333333"/>
              <w:sz w:val="21"/>
              <w:szCs w:val="21"/>
              <w:lang w:eastAsia="es-PE"/>
            </w:rPr>
          </w:rPrChange>
        </w:rPr>
        <w:t>)</w:t>
      </w:r>
    </w:p>
    <w:p w14:paraId="0B978B9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35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35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56"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35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358" w:author="Edwin Villanueva Talavera" w:date="2019-06-02T11:17:00Z">
            <w:rPr>
              <w:rFonts w:ascii="Courier New" w:eastAsia="Times New Roman" w:hAnsi="Courier New" w:cs="Courier New"/>
              <w:color w:val="BA2121"/>
              <w:sz w:val="21"/>
              <w:szCs w:val="21"/>
              <w:lang w:eastAsia="es-PE"/>
            </w:rPr>
          </w:rPrChange>
        </w:rPr>
        <w:t>"************* Mostrando resultados **************"</w:t>
      </w:r>
      <w:r w:rsidRPr="00FD6FF2">
        <w:rPr>
          <w:rFonts w:ascii="Courier New" w:eastAsia="Times New Roman" w:hAnsi="Courier New" w:cs="Courier New"/>
          <w:color w:val="333333"/>
          <w:sz w:val="21"/>
          <w:szCs w:val="21"/>
          <w:lang w:val="en-US" w:eastAsia="es-PE"/>
          <w:rPrChange w:id="5359" w:author="Edwin Villanueva Talavera" w:date="2019-06-02T11:17:00Z">
            <w:rPr>
              <w:rFonts w:ascii="Courier New" w:eastAsia="Times New Roman" w:hAnsi="Courier New" w:cs="Courier New"/>
              <w:color w:val="333333"/>
              <w:sz w:val="21"/>
              <w:szCs w:val="21"/>
              <w:lang w:eastAsia="es-PE"/>
            </w:rPr>
          </w:rPrChange>
        </w:rPr>
        <w:t>)</w:t>
      </w:r>
    </w:p>
    <w:p w14:paraId="4FD1EAC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36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36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62"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36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364"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365" w:author="Edwin Villanueva Talavera" w:date="2019-06-02T11:17:00Z">
            <w:rPr>
              <w:rFonts w:ascii="Courier New" w:eastAsia="Times New Roman" w:hAnsi="Courier New" w:cs="Courier New"/>
              <w:color w:val="333333"/>
              <w:sz w:val="21"/>
              <w:szCs w:val="21"/>
              <w:lang w:eastAsia="es-PE"/>
            </w:rPr>
          </w:rPrChange>
        </w:rPr>
        <w:t>)</w:t>
      </w:r>
    </w:p>
    <w:p w14:paraId="4327C6F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36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3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6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3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370" w:author="Edwin Villanueva Talavera" w:date="2019-06-02T11:17:00Z">
            <w:rPr>
              <w:rFonts w:ascii="Courier New" w:eastAsia="Times New Roman" w:hAnsi="Courier New" w:cs="Courier New"/>
              <w:color w:val="333333"/>
              <w:sz w:val="21"/>
              <w:szCs w:val="21"/>
              <w:lang w:eastAsia="es-PE"/>
            </w:rPr>
          </w:rPrChange>
        </w:rPr>
        <w:t>mostrar_resultados()</w:t>
      </w:r>
    </w:p>
    <w:p w14:paraId="68094EF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37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372" w:author="Edwin Villanueva Talavera" w:date="2019-06-02T11:17:00Z">
            <w:rPr>
              <w:rFonts w:ascii="Courier New" w:eastAsia="Times New Roman" w:hAnsi="Courier New" w:cs="Courier New"/>
              <w:color w:val="333333"/>
              <w:sz w:val="21"/>
              <w:szCs w:val="21"/>
              <w:lang w:eastAsia="es-PE"/>
            </w:rPr>
          </w:rPrChange>
        </w:rPr>
        <w:t xml:space="preserve">            </w:t>
      </w:r>
    </w:p>
    <w:p w14:paraId="48284EE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37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37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375"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537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5377" w:author="Edwin Villanueva Talavera" w:date="2019-06-02T11:17:00Z">
            <w:rPr>
              <w:rFonts w:ascii="Courier New" w:eastAsia="Times New Roman" w:hAnsi="Courier New" w:cs="Courier New"/>
              <w:color w:val="0000FF"/>
              <w:sz w:val="21"/>
              <w:szCs w:val="21"/>
              <w:lang w:eastAsia="es-PE"/>
            </w:rPr>
          </w:rPrChange>
        </w:rPr>
        <w:t>generar_modelo_final_keras</w:t>
      </w:r>
      <w:r w:rsidRPr="00FD6FF2">
        <w:rPr>
          <w:rFonts w:ascii="Courier New" w:eastAsia="Times New Roman" w:hAnsi="Courier New" w:cs="Courier New"/>
          <w:color w:val="333333"/>
          <w:sz w:val="21"/>
          <w:szCs w:val="21"/>
          <w:lang w:val="en-US" w:eastAsia="es-PE"/>
          <w:rPrChange w:id="537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537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5380" w:author="Edwin Villanueva Talavera" w:date="2019-06-02T11:17:00Z">
            <w:rPr>
              <w:rFonts w:ascii="Courier New" w:eastAsia="Times New Roman" w:hAnsi="Courier New" w:cs="Courier New"/>
              <w:color w:val="333333"/>
              <w:sz w:val="21"/>
              <w:szCs w:val="21"/>
              <w:lang w:eastAsia="es-PE"/>
            </w:rPr>
          </w:rPrChange>
        </w:rPr>
        <w:t>):</w:t>
      </w:r>
    </w:p>
    <w:p w14:paraId="4D66B0B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38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38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383"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38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8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3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387"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388"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3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390"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39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92"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39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394"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395" w:author="Edwin Villanueva Talavera" w:date="2019-06-02T11:17:00Z">
            <w:rPr>
              <w:rFonts w:ascii="Courier New" w:eastAsia="Times New Roman" w:hAnsi="Courier New" w:cs="Courier New"/>
              <w:color w:val="333333"/>
              <w:sz w:val="21"/>
              <w:szCs w:val="21"/>
              <w:lang w:eastAsia="es-PE"/>
            </w:rPr>
          </w:rPrChange>
        </w:rPr>
        <w:t>)</w:t>
      </w:r>
    </w:p>
    <w:p w14:paraId="7796C91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39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39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398"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39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0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40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402"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403"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4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405"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40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07"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40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409" w:author="Edwin Villanueva Talavera" w:date="2019-06-02T11:17:00Z">
            <w:rPr>
              <w:rFonts w:ascii="Courier New" w:eastAsia="Times New Roman" w:hAnsi="Courier New" w:cs="Courier New"/>
              <w:color w:val="BA2121"/>
              <w:sz w:val="21"/>
              <w:szCs w:val="21"/>
              <w:lang w:eastAsia="es-PE"/>
            </w:rPr>
          </w:rPrChange>
        </w:rPr>
        <w:t>"*************** Generando llaves ****************"</w:t>
      </w:r>
      <w:r w:rsidRPr="00FD6FF2">
        <w:rPr>
          <w:rFonts w:ascii="Courier New" w:eastAsia="Times New Roman" w:hAnsi="Courier New" w:cs="Courier New"/>
          <w:color w:val="333333"/>
          <w:sz w:val="21"/>
          <w:szCs w:val="21"/>
          <w:lang w:val="en-US" w:eastAsia="es-PE"/>
          <w:rPrChange w:id="5410" w:author="Edwin Villanueva Talavera" w:date="2019-06-02T11:17:00Z">
            <w:rPr>
              <w:rFonts w:ascii="Courier New" w:eastAsia="Times New Roman" w:hAnsi="Courier New" w:cs="Courier New"/>
              <w:color w:val="333333"/>
              <w:sz w:val="21"/>
              <w:szCs w:val="21"/>
              <w:lang w:eastAsia="es-PE"/>
            </w:rPr>
          </w:rPrChange>
        </w:rPr>
        <w:t>)</w:t>
      </w:r>
    </w:p>
    <w:p w14:paraId="6EADDC1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41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4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413"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41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1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41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417"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418"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4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420"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4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22"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42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424"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425" w:author="Edwin Villanueva Talavera" w:date="2019-06-02T11:17:00Z">
            <w:rPr>
              <w:rFonts w:ascii="Courier New" w:eastAsia="Times New Roman" w:hAnsi="Courier New" w:cs="Courier New"/>
              <w:color w:val="333333"/>
              <w:sz w:val="21"/>
              <w:szCs w:val="21"/>
              <w:lang w:eastAsia="es-PE"/>
            </w:rPr>
          </w:rPrChange>
        </w:rPr>
        <w:t>)</w:t>
      </w:r>
    </w:p>
    <w:p w14:paraId="1EE20D2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42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42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2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42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430" w:author="Edwin Villanueva Talavera" w:date="2019-06-02T11:17:00Z">
            <w:rPr>
              <w:rFonts w:ascii="Courier New" w:eastAsia="Times New Roman" w:hAnsi="Courier New" w:cs="Courier New"/>
              <w:color w:val="333333"/>
              <w:sz w:val="21"/>
              <w:szCs w:val="21"/>
              <w:lang w:eastAsia="es-PE"/>
            </w:rPr>
          </w:rPrChange>
        </w:rPr>
        <w:t>generar_llaves_clases()</w:t>
      </w:r>
    </w:p>
    <w:p w14:paraId="611EF85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43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4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433"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43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3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4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437"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438"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4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440"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44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42"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44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444"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445" w:author="Edwin Villanueva Talavera" w:date="2019-06-02T11:17:00Z">
            <w:rPr>
              <w:rFonts w:ascii="Courier New" w:eastAsia="Times New Roman" w:hAnsi="Courier New" w:cs="Courier New"/>
              <w:color w:val="333333"/>
              <w:sz w:val="21"/>
              <w:szCs w:val="21"/>
              <w:lang w:eastAsia="es-PE"/>
            </w:rPr>
          </w:rPrChange>
        </w:rPr>
        <w:t>)</w:t>
      </w:r>
    </w:p>
    <w:p w14:paraId="7C2B034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44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4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448"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4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5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45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452"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453"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4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455"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4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57"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45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459" w:author="Edwin Villanueva Talavera" w:date="2019-06-02T11:17:00Z">
            <w:rPr>
              <w:rFonts w:ascii="Courier New" w:eastAsia="Times New Roman" w:hAnsi="Courier New" w:cs="Courier New"/>
              <w:color w:val="BA2121"/>
              <w:sz w:val="21"/>
              <w:szCs w:val="21"/>
              <w:lang w:eastAsia="es-PE"/>
            </w:rPr>
          </w:rPrChange>
        </w:rPr>
        <w:t>"***************** Armando folds *****************"</w:t>
      </w:r>
      <w:r w:rsidRPr="00FD6FF2">
        <w:rPr>
          <w:rFonts w:ascii="Courier New" w:eastAsia="Times New Roman" w:hAnsi="Courier New" w:cs="Courier New"/>
          <w:color w:val="333333"/>
          <w:sz w:val="21"/>
          <w:szCs w:val="21"/>
          <w:lang w:val="en-US" w:eastAsia="es-PE"/>
          <w:rPrChange w:id="5460" w:author="Edwin Villanueva Talavera" w:date="2019-06-02T11:17:00Z">
            <w:rPr>
              <w:rFonts w:ascii="Courier New" w:eastAsia="Times New Roman" w:hAnsi="Courier New" w:cs="Courier New"/>
              <w:color w:val="333333"/>
              <w:sz w:val="21"/>
              <w:szCs w:val="21"/>
              <w:lang w:eastAsia="es-PE"/>
            </w:rPr>
          </w:rPrChange>
        </w:rPr>
        <w:t>)</w:t>
      </w:r>
    </w:p>
    <w:p w14:paraId="19292EB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46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46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463"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46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6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46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467"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468"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4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470"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47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72"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47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474"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475" w:author="Edwin Villanueva Talavera" w:date="2019-06-02T11:17:00Z">
            <w:rPr>
              <w:rFonts w:ascii="Courier New" w:eastAsia="Times New Roman" w:hAnsi="Courier New" w:cs="Courier New"/>
              <w:color w:val="333333"/>
              <w:sz w:val="21"/>
              <w:szCs w:val="21"/>
              <w:lang w:eastAsia="es-PE"/>
            </w:rPr>
          </w:rPrChange>
        </w:rPr>
        <w:t>)</w:t>
      </w:r>
    </w:p>
    <w:p w14:paraId="5BF28C7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47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47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7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47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480" w:author="Edwin Villanueva Talavera" w:date="2019-06-02T11:17:00Z">
            <w:rPr>
              <w:rFonts w:ascii="Courier New" w:eastAsia="Times New Roman" w:hAnsi="Courier New" w:cs="Courier New"/>
              <w:color w:val="333333"/>
              <w:sz w:val="21"/>
              <w:szCs w:val="21"/>
              <w:lang w:eastAsia="es-PE"/>
            </w:rPr>
          </w:rPrChange>
        </w:rPr>
        <w:t>armar_folds()</w:t>
      </w:r>
    </w:p>
    <w:p w14:paraId="03042EA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48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48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483"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48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8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4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487"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488"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4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490"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49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92"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49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494"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495" w:author="Edwin Villanueva Talavera" w:date="2019-06-02T11:17:00Z">
            <w:rPr>
              <w:rFonts w:ascii="Courier New" w:eastAsia="Times New Roman" w:hAnsi="Courier New" w:cs="Courier New"/>
              <w:color w:val="333333"/>
              <w:sz w:val="21"/>
              <w:szCs w:val="21"/>
              <w:lang w:eastAsia="es-PE"/>
            </w:rPr>
          </w:rPrChange>
        </w:rPr>
        <w:t>)</w:t>
      </w:r>
    </w:p>
    <w:p w14:paraId="527E08E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49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49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498"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49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0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50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502"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503"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5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505"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50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07"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50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509" w:author="Edwin Villanueva Talavera" w:date="2019-06-02T11:17:00Z">
            <w:rPr>
              <w:rFonts w:ascii="Courier New" w:eastAsia="Times New Roman" w:hAnsi="Courier New" w:cs="Courier New"/>
              <w:color w:val="BA2121"/>
              <w:sz w:val="21"/>
              <w:szCs w:val="21"/>
              <w:lang w:eastAsia="es-PE"/>
            </w:rPr>
          </w:rPrChange>
        </w:rPr>
        <w:t>"***** Generando modelo cpat para cada fold ******"</w:t>
      </w:r>
      <w:r w:rsidRPr="00FD6FF2">
        <w:rPr>
          <w:rFonts w:ascii="Courier New" w:eastAsia="Times New Roman" w:hAnsi="Courier New" w:cs="Courier New"/>
          <w:color w:val="333333"/>
          <w:sz w:val="21"/>
          <w:szCs w:val="21"/>
          <w:lang w:val="en-US" w:eastAsia="es-PE"/>
          <w:rPrChange w:id="5510" w:author="Edwin Villanueva Talavera" w:date="2019-06-02T11:17:00Z">
            <w:rPr>
              <w:rFonts w:ascii="Courier New" w:eastAsia="Times New Roman" w:hAnsi="Courier New" w:cs="Courier New"/>
              <w:color w:val="333333"/>
              <w:sz w:val="21"/>
              <w:szCs w:val="21"/>
              <w:lang w:eastAsia="es-PE"/>
            </w:rPr>
          </w:rPrChange>
        </w:rPr>
        <w:t>)</w:t>
      </w:r>
    </w:p>
    <w:p w14:paraId="4827FF5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51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5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513"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51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1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51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517"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518"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5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520"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5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22"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52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524"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525" w:author="Edwin Villanueva Talavera" w:date="2019-06-02T11:17:00Z">
            <w:rPr>
              <w:rFonts w:ascii="Courier New" w:eastAsia="Times New Roman" w:hAnsi="Courier New" w:cs="Courier New"/>
              <w:color w:val="333333"/>
              <w:sz w:val="21"/>
              <w:szCs w:val="21"/>
              <w:lang w:eastAsia="es-PE"/>
            </w:rPr>
          </w:rPrChange>
        </w:rPr>
        <w:t>)</w:t>
      </w:r>
    </w:p>
    <w:p w14:paraId="417B049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52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52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2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52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530" w:author="Edwin Villanueva Talavera" w:date="2019-06-02T11:17:00Z">
            <w:rPr>
              <w:rFonts w:ascii="Courier New" w:eastAsia="Times New Roman" w:hAnsi="Courier New" w:cs="Courier New"/>
              <w:color w:val="333333"/>
              <w:sz w:val="21"/>
              <w:szCs w:val="21"/>
              <w:lang w:eastAsia="es-PE"/>
            </w:rPr>
          </w:rPrChange>
        </w:rPr>
        <w:t>generar_cpats_de_folds()</w:t>
      </w:r>
    </w:p>
    <w:p w14:paraId="276C153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53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5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533"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53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3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5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537"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538"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5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540"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54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42"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54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544"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545" w:author="Edwin Villanueva Talavera" w:date="2019-06-02T11:17:00Z">
            <w:rPr>
              <w:rFonts w:ascii="Courier New" w:eastAsia="Times New Roman" w:hAnsi="Courier New" w:cs="Courier New"/>
              <w:color w:val="333333"/>
              <w:sz w:val="21"/>
              <w:szCs w:val="21"/>
              <w:lang w:eastAsia="es-PE"/>
            </w:rPr>
          </w:rPrChange>
        </w:rPr>
        <w:t>)</w:t>
      </w:r>
    </w:p>
    <w:p w14:paraId="787671D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54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5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548"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5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5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55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552"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553"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5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555"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5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57"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55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559" w:author="Edwin Villanueva Talavera" w:date="2019-06-02T11:17:00Z">
            <w:rPr>
              <w:rFonts w:ascii="Courier New" w:eastAsia="Times New Roman" w:hAnsi="Courier New" w:cs="Courier New"/>
              <w:color w:val="BA2121"/>
              <w:sz w:val="21"/>
              <w:szCs w:val="21"/>
              <w:lang w:eastAsia="es-PE"/>
            </w:rPr>
          </w:rPrChange>
        </w:rPr>
        <w:t>"*** Ejecutando cpat y diamond sobre los folds ***"</w:t>
      </w:r>
      <w:r w:rsidRPr="00FD6FF2">
        <w:rPr>
          <w:rFonts w:ascii="Courier New" w:eastAsia="Times New Roman" w:hAnsi="Courier New" w:cs="Courier New"/>
          <w:color w:val="333333"/>
          <w:sz w:val="21"/>
          <w:szCs w:val="21"/>
          <w:lang w:val="en-US" w:eastAsia="es-PE"/>
          <w:rPrChange w:id="5560" w:author="Edwin Villanueva Talavera" w:date="2019-06-02T11:17:00Z">
            <w:rPr>
              <w:rFonts w:ascii="Courier New" w:eastAsia="Times New Roman" w:hAnsi="Courier New" w:cs="Courier New"/>
              <w:color w:val="333333"/>
              <w:sz w:val="21"/>
              <w:szCs w:val="21"/>
              <w:lang w:eastAsia="es-PE"/>
            </w:rPr>
          </w:rPrChange>
        </w:rPr>
        <w:t>)</w:t>
      </w:r>
    </w:p>
    <w:p w14:paraId="72FAFC6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56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56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563"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56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6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56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567"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568"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5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570"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57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72"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57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574"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575" w:author="Edwin Villanueva Talavera" w:date="2019-06-02T11:17:00Z">
            <w:rPr>
              <w:rFonts w:ascii="Courier New" w:eastAsia="Times New Roman" w:hAnsi="Courier New" w:cs="Courier New"/>
              <w:color w:val="333333"/>
              <w:sz w:val="21"/>
              <w:szCs w:val="21"/>
              <w:lang w:eastAsia="es-PE"/>
            </w:rPr>
          </w:rPrChange>
        </w:rPr>
        <w:t>)</w:t>
      </w:r>
    </w:p>
    <w:p w14:paraId="21B2FD6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57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57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7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57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580" w:author="Edwin Villanueva Talavera" w:date="2019-06-02T11:17:00Z">
            <w:rPr>
              <w:rFonts w:ascii="Courier New" w:eastAsia="Times New Roman" w:hAnsi="Courier New" w:cs="Courier New"/>
              <w:color w:val="333333"/>
              <w:sz w:val="21"/>
              <w:szCs w:val="21"/>
              <w:lang w:eastAsia="es-PE"/>
            </w:rPr>
          </w:rPrChange>
        </w:rPr>
        <w:t>ejecutar_cpat_diamond_folds()</w:t>
      </w:r>
    </w:p>
    <w:p w14:paraId="6AAF17A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58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58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583"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58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8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5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587"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588"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5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590"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59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92"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59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594"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595" w:author="Edwin Villanueva Talavera" w:date="2019-06-02T11:17:00Z">
            <w:rPr>
              <w:rFonts w:ascii="Courier New" w:eastAsia="Times New Roman" w:hAnsi="Courier New" w:cs="Courier New"/>
              <w:color w:val="333333"/>
              <w:sz w:val="21"/>
              <w:szCs w:val="21"/>
              <w:lang w:eastAsia="es-PE"/>
            </w:rPr>
          </w:rPrChange>
        </w:rPr>
        <w:t>)</w:t>
      </w:r>
    </w:p>
    <w:p w14:paraId="5A2A477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59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59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598"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59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0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60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602"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603"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6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605"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60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07"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60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609" w:author="Edwin Villanueva Talavera" w:date="2019-06-02T11:17:00Z">
            <w:rPr>
              <w:rFonts w:ascii="Courier New" w:eastAsia="Times New Roman" w:hAnsi="Courier New" w:cs="Courier New"/>
              <w:color w:val="BA2121"/>
              <w:sz w:val="21"/>
              <w:szCs w:val="21"/>
              <w:lang w:eastAsia="es-PE"/>
            </w:rPr>
          </w:rPrChange>
        </w:rPr>
        <w:t>"************* Serializando features *************"</w:t>
      </w:r>
      <w:r w:rsidRPr="00FD6FF2">
        <w:rPr>
          <w:rFonts w:ascii="Courier New" w:eastAsia="Times New Roman" w:hAnsi="Courier New" w:cs="Courier New"/>
          <w:color w:val="333333"/>
          <w:sz w:val="21"/>
          <w:szCs w:val="21"/>
          <w:lang w:val="en-US" w:eastAsia="es-PE"/>
          <w:rPrChange w:id="5610" w:author="Edwin Villanueva Talavera" w:date="2019-06-02T11:17:00Z">
            <w:rPr>
              <w:rFonts w:ascii="Courier New" w:eastAsia="Times New Roman" w:hAnsi="Courier New" w:cs="Courier New"/>
              <w:color w:val="333333"/>
              <w:sz w:val="21"/>
              <w:szCs w:val="21"/>
              <w:lang w:eastAsia="es-PE"/>
            </w:rPr>
          </w:rPrChange>
        </w:rPr>
        <w:t>)</w:t>
      </w:r>
    </w:p>
    <w:p w14:paraId="2304811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61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6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613"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61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1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61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617"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618"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6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620"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6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22"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62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624"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625" w:author="Edwin Villanueva Talavera" w:date="2019-06-02T11:17:00Z">
            <w:rPr>
              <w:rFonts w:ascii="Courier New" w:eastAsia="Times New Roman" w:hAnsi="Courier New" w:cs="Courier New"/>
              <w:color w:val="333333"/>
              <w:sz w:val="21"/>
              <w:szCs w:val="21"/>
              <w:lang w:eastAsia="es-PE"/>
            </w:rPr>
          </w:rPrChange>
        </w:rPr>
        <w:t>)</w:t>
      </w:r>
    </w:p>
    <w:p w14:paraId="7EDA0A0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62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62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2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62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630" w:author="Edwin Villanueva Talavera" w:date="2019-06-02T11:17:00Z">
            <w:rPr>
              <w:rFonts w:ascii="Courier New" w:eastAsia="Times New Roman" w:hAnsi="Courier New" w:cs="Courier New"/>
              <w:color w:val="333333"/>
              <w:sz w:val="21"/>
              <w:szCs w:val="21"/>
              <w:lang w:eastAsia="es-PE"/>
            </w:rPr>
          </w:rPrChange>
        </w:rPr>
        <w:t>generar_features_folds()</w:t>
      </w:r>
    </w:p>
    <w:p w14:paraId="0DC090B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63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6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633"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63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3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6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637"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638"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6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640"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64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42"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64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644"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645" w:author="Edwin Villanueva Talavera" w:date="2019-06-02T11:17:00Z">
            <w:rPr>
              <w:rFonts w:ascii="Courier New" w:eastAsia="Times New Roman" w:hAnsi="Courier New" w:cs="Courier New"/>
              <w:color w:val="333333"/>
              <w:sz w:val="21"/>
              <w:szCs w:val="21"/>
              <w:lang w:eastAsia="es-PE"/>
            </w:rPr>
          </w:rPrChange>
        </w:rPr>
        <w:t>)</w:t>
      </w:r>
    </w:p>
    <w:p w14:paraId="2F7D211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64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6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648"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6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5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65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652"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653"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6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655"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6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57"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65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659" w:author="Edwin Villanueva Talavera" w:date="2019-06-02T11:17:00Z">
            <w:rPr>
              <w:rFonts w:ascii="Courier New" w:eastAsia="Times New Roman" w:hAnsi="Courier New" w:cs="Courier New"/>
              <w:color w:val="BA2121"/>
              <w:sz w:val="21"/>
              <w:szCs w:val="21"/>
              <w:lang w:eastAsia="es-PE"/>
            </w:rPr>
          </w:rPrChange>
        </w:rPr>
        <w:t>"************ Generando modelo final *************"</w:t>
      </w:r>
      <w:r w:rsidRPr="00FD6FF2">
        <w:rPr>
          <w:rFonts w:ascii="Courier New" w:eastAsia="Times New Roman" w:hAnsi="Courier New" w:cs="Courier New"/>
          <w:color w:val="333333"/>
          <w:sz w:val="21"/>
          <w:szCs w:val="21"/>
          <w:lang w:val="en-US" w:eastAsia="es-PE"/>
          <w:rPrChange w:id="5660" w:author="Edwin Villanueva Talavera" w:date="2019-06-02T11:17:00Z">
            <w:rPr>
              <w:rFonts w:ascii="Courier New" w:eastAsia="Times New Roman" w:hAnsi="Courier New" w:cs="Courier New"/>
              <w:color w:val="333333"/>
              <w:sz w:val="21"/>
              <w:szCs w:val="21"/>
              <w:lang w:eastAsia="es-PE"/>
            </w:rPr>
          </w:rPrChange>
        </w:rPr>
        <w:t>)</w:t>
      </w:r>
    </w:p>
    <w:p w14:paraId="6E6B29F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66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66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663"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66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6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66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667"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668"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6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670"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67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72"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67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674"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675" w:author="Edwin Villanueva Talavera" w:date="2019-06-02T11:17:00Z">
            <w:rPr>
              <w:rFonts w:ascii="Courier New" w:eastAsia="Times New Roman" w:hAnsi="Courier New" w:cs="Courier New"/>
              <w:color w:val="333333"/>
              <w:sz w:val="21"/>
              <w:szCs w:val="21"/>
              <w:lang w:eastAsia="es-PE"/>
            </w:rPr>
          </w:rPrChange>
        </w:rPr>
        <w:t>)</w:t>
      </w:r>
    </w:p>
    <w:p w14:paraId="20352AC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67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67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7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67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680" w:author="Edwin Villanueva Talavera" w:date="2019-06-02T11:17:00Z">
            <w:rPr>
              <w:rFonts w:ascii="Courier New" w:eastAsia="Times New Roman" w:hAnsi="Courier New" w:cs="Courier New"/>
              <w:color w:val="333333"/>
              <w:sz w:val="21"/>
              <w:szCs w:val="21"/>
              <w:lang w:eastAsia="es-PE"/>
            </w:rPr>
          </w:rPrChange>
        </w:rPr>
        <w:t>entrenar_modelo_final_keras()</w:t>
      </w:r>
    </w:p>
    <w:p w14:paraId="32B672C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68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68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8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6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685" w:author="Edwin Villanueva Talavera" w:date="2019-06-02T11:17:00Z">
            <w:rPr>
              <w:rFonts w:ascii="Courier New" w:eastAsia="Times New Roman" w:hAnsi="Courier New" w:cs="Courier New"/>
              <w:color w:val="333333"/>
              <w:sz w:val="21"/>
              <w:szCs w:val="21"/>
              <w:lang w:eastAsia="es-PE"/>
            </w:rPr>
          </w:rPrChange>
        </w:rPr>
        <w:t xml:space="preserve">modelo_final_generado </w:t>
      </w:r>
      <w:r w:rsidRPr="00FD6FF2">
        <w:rPr>
          <w:rFonts w:ascii="Courier New" w:eastAsia="Times New Roman" w:hAnsi="Courier New" w:cs="Courier New"/>
          <w:color w:val="666666"/>
          <w:sz w:val="21"/>
          <w:szCs w:val="21"/>
          <w:lang w:val="en-US" w:eastAsia="es-PE"/>
          <w:rPrChange w:id="56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6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688" w:author="Edwin Villanueva Talavera" w:date="2019-06-02T11:17:00Z">
            <w:rPr>
              <w:rFonts w:ascii="Courier New" w:eastAsia="Times New Roman" w:hAnsi="Courier New" w:cs="Courier New"/>
              <w:b/>
              <w:bCs/>
              <w:color w:val="008000"/>
              <w:sz w:val="21"/>
              <w:szCs w:val="21"/>
              <w:lang w:eastAsia="es-PE"/>
            </w:rPr>
          </w:rPrChange>
        </w:rPr>
        <w:t>True</w:t>
      </w:r>
    </w:p>
    <w:p w14:paraId="1C5EF4E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68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69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691"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69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9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69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695"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696"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69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69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69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00"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70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70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703" w:author="Edwin Villanueva Talavera" w:date="2019-06-02T11:17:00Z">
            <w:rPr>
              <w:rFonts w:ascii="Courier New" w:eastAsia="Times New Roman" w:hAnsi="Courier New" w:cs="Courier New"/>
              <w:color w:val="333333"/>
              <w:sz w:val="21"/>
              <w:szCs w:val="21"/>
              <w:lang w:eastAsia="es-PE"/>
            </w:rPr>
          </w:rPrChange>
        </w:rPr>
        <w:t>)</w:t>
      </w:r>
    </w:p>
    <w:p w14:paraId="01E5C78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70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70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706"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7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0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70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710"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711"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7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713"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71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15"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71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717" w:author="Edwin Villanueva Talavera" w:date="2019-06-02T11:17:00Z">
            <w:rPr>
              <w:rFonts w:ascii="Courier New" w:eastAsia="Times New Roman" w:hAnsi="Courier New" w:cs="Courier New"/>
              <w:color w:val="BA2121"/>
              <w:sz w:val="21"/>
              <w:szCs w:val="21"/>
              <w:lang w:eastAsia="es-PE"/>
            </w:rPr>
          </w:rPrChange>
        </w:rPr>
        <w:t>"******** Limpiando archivos intermedios *********"</w:t>
      </w:r>
      <w:r w:rsidRPr="00FD6FF2">
        <w:rPr>
          <w:rFonts w:ascii="Courier New" w:eastAsia="Times New Roman" w:hAnsi="Courier New" w:cs="Courier New"/>
          <w:color w:val="333333"/>
          <w:sz w:val="21"/>
          <w:szCs w:val="21"/>
          <w:lang w:val="en-US" w:eastAsia="es-PE"/>
          <w:rPrChange w:id="5718" w:author="Edwin Villanueva Talavera" w:date="2019-06-02T11:17:00Z">
            <w:rPr>
              <w:rFonts w:ascii="Courier New" w:eastAsia="Times New Roman" w:hAnsi="Courier New" w:cs="Courier New"/>
              <w:color w:val="333333"/>
              <w:sz w:val="21"/>
              <w:szCs w:val="21"/>
              <w:lang w:eastAsia="es-PE"/>
            </w:rPr>
          </w:rPrChange>
        </w:rPr>
        <w:t>)</w:t>
      </w:r>
    </w:p>
    <w:p w14:paraId="6724C48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71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72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721"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72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2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72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725"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726"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72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72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7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30"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73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73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733" w:author="Edwin Villanueva Talavera" w:date="2019-06-02T11:17:00Z">
            <w:rPr>
              <w:rFonts w:ascii="Courier New" w:eastAsia="Times New Roman" w:hAnsi="Courier New" w:cs="Courier New"/>
              <w:color w:val="333333"/>
              <w:sz w:val="21"/>
              <w:szCs w:val="21"/>
              <w:lang w:eastAsia="es-PE"/>
            </w:rPr>
          </w:rPrChange>
        </w:rPr>
        <w:t>)</w:t>
      </w:r>
    </w:p>
    <w:p w14:paraId="0893A51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73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73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3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73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738" w:author="Edwin Villanueva Talavera" w:date="2019-06-02T11:17:00Z">
            <w:rPr>
              <w:rFonts w:ascii="Courier New" w:eastAsia="Times New Roman" w:hAnsi="Courier New" w:cs="Courier New"/>
              <w:color w:val="333333"/>
              <w:sz w:val="21"/>
              <w:szCs w:val="21"/>
              <w:lang w:eastAsia="es-PE"/>
            </w:rPr>
          </w:rPrChange>
        </w:rPr>
        <w:t>limpiar_archivos_intermedios()</w:t>
      </w:r>
    </w:p>
    <w:p w14:paraId="2331497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73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74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741"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74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4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74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745"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746"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7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74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749" w:author="Edwin Villanueva Talavera" w:date="2019-06-02T11:17:00Z">
            <w:rPr>
              <w:rFonts w:ascii="Courier New" w:eastAsia="Times New Roman" w:hAnsi="Courier New" w:cs="Courier New"/>
              <w:color w:val="333333"/>
              <w:sz w:val="21"/>
              <w:szCs w:val="21"/>
              <w:lang w:eastAsia="es-PE"/>
            </w:rPr>
          </w:rPrChange>
        </w:rPr>
        <w:t>):</w:t>
      </w:r>
    </w:p>
    <w:p w14:paraId="34DCE3A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75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7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52"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75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754"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755" w:author="Edwin Villanueva Talavera" w:date="2019-06-02T11:17:00Z">
            <w:rPr>
              <w:rFonts w:ascii="Courier New" w:eastAsia="Times New Roman" w:hAnsi="Courier New" w:cs="Courier New"/>
              <w:color w:val="333333"/>
              <w:sz w:val="21"/>
              <w:szCs w:val="21"/>
              <w:lang w:eastAsia="es-PE"/>
            </w:rPr>
          </w:rPrChange>
        </w:rPr>
        <w:t>)</w:t>
      </w:r>
    </w:p>
    <w:p w14:paraId="1915593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75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75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58"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75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760" w:author="Edwin Villanueva Talavera" w:date="2019-06-02T11:17:00Z">
            <w:rPr>
              <w:rFonts w:ascii="Courier New" w:eastAsia="Times New Roman" w:hAnsi="Courier New" w:cs="Courier New"/>
              <w:color w:val="BA2121"/>
              <w:sz w:val="21"/>
              <w:szCs w:val="21"/>
              <w:lang w:eastAsia="es-PE"/>
            </w:rPr>
          </w:rPrChange>
        </w:rPr>
        <w:t>"************* Mostrando resultados **************"</w:t>
      </w:r>
      <w:r w:rsidRPr="00FD6FF2">
        <w:rPr>
          <w:rFonts w:ascii="Courier New" w:eastAsia="Times New Roman" w:hAnsi="Courier New" w:cs="Courier New"/>
          <w:color w:val="333333"/>
          <w:sz w:val="21"/>
          <w:szCs w:val="21"/>
          <w:lang w:val="en-US" w:eastAsia="es-PE"/>
          <w:rPrChange w:id="5761" w:author="Edwin Villanueva Talavera" w:date="2019-06-02T11:17:00Z">
            <w:rPr>
              <w:rFonts w:ascii="Courier New" w:eastAsia="Times New Roman" w:hAnsi="Courier New" w:cs="Courier New"/>
              <w:color w:val="333333"/>
              <w:sz w:val="21"/>
              <w:szCs w:val="21"/>
              <w:lang w:eastAsia="es-PE"/>
            </w:rPr>
          </w:rPrChange>
        </w:rPr>
        <w:t>)</w:t>
      </w:r>
    </w:p>
    <w:p w14:paraId="630BDED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76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76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64"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76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766"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767" w:author="Edwin Villanueva Talavera" w:date="2019-06-02T11:17:00Z">
            <w:rPr>
              <w:rFonts w:ascii="Courier New" w:eastAsia="Times New Roman" w:hAnsi="Courier New" w:cs="Courier New"/>
              <w:color w:val="333333"/>
              <w:sz w:val="21"/>
              <w:szCs w:val="21"/>
              <w:lang w:eastAsia="es-PE"/>
            </w:rPr>
          </w:rPrChange>
        </w:rPr>
        <w:t>)</w:t>
      </w:r>
    </w:p>
    <w:p w14:paraId="59705B0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76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7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7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77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772" w:author="Edwin Villanueva Talavera" w:date="2019-06-02T11:17:00Z">
            <w:rPr>
              <w:rFonts w:ascii="Courier New" w:eastAsia="Times New Roman" w:hAnsi="Courier New" w:cs="Courier New"/>
              <w:color w:val="333333"/>
              <w:sz w:val="21"/>
              <w:szCs w:val="21"/>
              <w:lang w:eastAsia="es-PE"/>
            </w:rPr>
          </w:rPrChange>
        </w:rPr>
        <w:t>mostrar_resultados()</w:t>
      </w:r>
    </w:p>
    <w:p w14:paraId="466130F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77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774" w:author="Edwin Villanueva Talavera" w:date="2019-06-02T11:17:00Z">
            <w:rPr>
              <w:rFonts w:ascii="Courier New" w:eastAsia="Times New Roman" w:hAnsi="Courier New" w:cs="Courier New"/>
              <w:color w:val="333333"/>
              <w:sz w:val="21"/>
              <w:szCs w:val="21"/>
              <w:lang w:eastAsia="es-PE"/>
            </w:rPr>
          </w:rPrChange>
        </w:rPr>
        <w:t xml:space="preserve">            </w:t>
      </w:r>
    </w:p>
    <w:p w14:paraId="199FBB7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77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77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777"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577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5779" w:author="Edwin Villanueva Talavera" w:date="2019-06-02T11:17:00Z">
            <w:rPr>
              <w:rFonts w:ascii="Courier New" w:eastAsia="Times New Roman" w:hAnsi="Courier New" w:cs="Courier New"/>
              <w:color w:val="0000FF"/>
              <w:sz w:val="21"/>
              <w:szCs w:val="21"/>
              <w:lang w:eastAsia="es-PE"/>
            </w:rPr>
          </w:rPrChange>
        </w:rPr>
        <w:t>generar_modelos_referenciales</w:t>
      </w:r>
      <w:r w:rsidRPr="00FD6FF2">
        <w:rPr>
          <w:rFonts w:ascii="Courier New" w:eastAsia="Times New Roman" w:hAnsi="Courier New" w:cs="Courier New"/>
          <w:color w:val="333333"/>
          <w:sz w:val="21"/>
          <w:szCs w:val="21"/>
          <w:lang w:val="en-US" w:eastAsia="es-PE"/>
          <w:rPrChange w:id="578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578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5782" w:author="Edwin Villanueva Talavera" w:date="2019-06-02T11:17:00Z">
            <w:rPr>
              <w:rFonts w:ascii="Courier New" w:eastAsia="Times New Roman" w:hAnsi="Courier New" w:cs="Courier New"/>
              <w:color w:val="333333"/>
              <w:sz w:val="21"/>
              <w:szCs w:val="21"/>
              <w:lang w:eastAsia="es-PE"/>
            </w:rPr>
          </w:rPrChange>
        </w:rPr>
        <w:t>):</w:t>
      </w:r>
    </w:p>
    <w:p w14:paraId="1FE767E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78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78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785"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78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8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78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789"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790"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79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792"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79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94"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79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796"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797" w:author="Edwin Villanueva Talavera" w:date="2019-06-02T11:17:00Z">
            <w:rPr>
              <w:rFonts w:ascii="Courier New" w:eastAsia="Times New Roman" w:hAnsi="Courier New" w:cs="Courier New"/>
              <w:color w:val="333333"/>
              <w:sz w:val="21"/>
              <w:szCs w:val="21"/>
              <w:lang w:eastAsia="es-PE"/>
            </w:rPr>
          </w:rPrChange>
        </w:rPr>
        <w:t>)</w:t>
      </w:r>
    </w:p>
    <w:p w14:paraId="0B89A7B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79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79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800"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80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0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80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804"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805"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80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807"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80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09"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81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811" w:author="Edwin Villanueva Talavera" w:date="2019-06-02T11:17:00Z">
            <w:rPr>
              <w:rFonts w:ascii="Courier New" w:eastAsia="Times New Roman" w:hAnsi="Courier New" w:cs="Courier New"/>
              <w:color w:val="BA2121"/>
              <w:sz w:val="21"/>
              <w:szCs w:val="21"/>
              <w:lang w:eastAsia="es-PE"/>
            </w:rPr>
          </w:rPrChange>
        </w:rPr>
        <w:t>"******* Generando modelos referenciales *********"</w:t>
      </w:r>
      <w:r w:rsidRPr="00FD6FF2">
        <w:rPr>
          <w:rFonts w:ascii="Courier New" w:eastAsia="Times New Roman" w:hAnsi="Courier New" w:cs="Courier New"/>
          <w:color w:val="333333"/>
          <w:sz w:val="21"/>
          <w:szCs w:val="21"/>
          <w:lang w:val="en-US" w:eastAsia="es-PE"/>
          <w:rPrChange w:id="5812" w:author="Edwin Villanueva Talavera" w:date="2019-06-02T11:17:00Z">
            <w:rPr>
              <w:rFonts w:ascii="Courier New" w:eastAsia="Times New Roman" w:hAnsi="Courier New" w:cs="Courier New"/>
              <w:color w:val="333333"/>
              <w:sz w:val="21"/>
              <w:szCs w:val="21"/>
              <w:lang w:eastAsia="es-PE"/>
            </w:rPr>
          </w:rPrChange>
        </w:rPr>
        <w:t>)</w:t>
      </w:r>
    </w:p>
    <w:p w14:paraId="3AF3E40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1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81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815"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81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1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81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819"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820"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8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822"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82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24"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82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826"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827" w:author="Edwin Villanueva Talavera" w:date="2019-06-02T11:17:00Z">
            <w:rPr>
              <w:rFonts w:ascii="Courier New" w:eastAsia="Times New Roman" w:hAnsi="Courier New" w:cs="Courier New"/>
              <w:color w:val="333333"/>
              <w:sz w:val="21"/>
              <w:szCs w:val="21"/>
              <w:lang w:eastAsia="es-PE"/>
            </w:rPr>
          </w:rPrChange>
        </w:rPr>
        <w:t>)</w:t>
      </w:r>
    </w:p>
    <w:p w14:paraId="3980DF5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2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8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3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8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832" w:author="Edwin Villanueva Talavera" w:date="2019-06-02T11:17:00Z">
            <w:rPr>
              <w:rFonts w:ascii="Courier New" w:eastAsia="Times New Roman" w:hAnsi="Courier New" w:cs="Courier New"/>
              <w:color w:val="333333"/>
              <w:sz w:val="21"/>
              <w:szCs w:val="21"/>
              <w:lang w:eastAsia="es-PE"/>
            </w:rPr>
          </w:rPrChange>
        </w:rPr>
        <w:t>entrenar_modelos_referenciales()</w:t>
      </w:r>
    </w:p>
    <w:p w14:paraId="2005599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3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83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3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8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837" w:author="Edwin Villanueva Talavera" w:date="2019-06-02T11:17:00Z">
            <w:rPr>
              <w:rFonts w:ascii="Courier New" w:eastAsia="Times New Roman" w:hAnsi="Courier New" w:cs="Courier New"/>
              <w:color w:val="333333"/>
              <w:sz w:val="21"/>
              <w:szCs w:val="21"/>
              <w:lang w:eastAsia="es-PE"/>
            </w:rPr>
          </w:rPrChange>
        </w:rPr>
        <w:t xml:space="preserve">modelo_referencial_generado </w:t>
      </w:r>
      <w:r w:rsidRPr="00FD6FF2">
        <w:rPr>
          <w:rFonts w:ascii="Courier New" w:eastAsia="Times New Roman" w:hAnsi="Courier New" w:cs="Courier New"/>
          <w:color w:val="666666"/>
          <w:sz w:val="21"/>
          <w:szCs w:val="21"/>
          <w:lang w:val="en-US" w:eastAsia="es-PE"/>
          <w:rPrChange w:id="58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8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840" w:author="Edwin Villanueva Talavera" w:date="2019-06-02T11:17:00Z">
            <w:rPr>
              <w:rFonts w:ascii="Courier New" w:eastAsia="Times New Roman" w:hAnsi="Courier New" w:cs="Courier New"/>
              <w:b/>
              <w:bCs/>
              <w:color w:val="008000"/>
              <w:sz w:val="21"/>
              <w:szCs w:val="21"/>
              <w:lang w:eastAsia="es-PE"/>
            </w:rPr>
          </w:rPrChange>
        </w:rPr>
        <w:t>True</w:t>
      </w:r>
    </w:p>
    <w:p w14:paraId="084B8E5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4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84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843"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584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4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84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847" w:author="Edwin Villanueva Talavera" w:date="2019-06-02T11:17:00Z">
            <w:rPr>
              <w:rFonts w:ascii="Courier New" w:eastAsia="Times New Roman" w:hAnsi="Courier New" w:cs="Courier New"/>
              <w:color w:val="333333"/>
              <w:sz w:val="21"/>
              <w:szCs w:val="21"/>
              <w:lang w:eastAsia="es-PE"/>
            </w:rPr>
          </w:rPrChange>
        </w:rPr>
        <w:t xml:space="preserve">modelo_final_generado </w:t>
      </w:r>
      <w:r w:rsidRPr="00FD6FF2">
        <w:rPr>
          <w:rFonts w:ascii="Courier New" w:eastAsia="Times New Roman" w:hAnsi="Courier New" w:cs="Courier New"/>
          <w:b/>
          <w:bCs/>
          <w:color w:val="AA22FF"/>
          <w:sz w:val="21"/>
          <w:szCs w:val="21"/>
          <w:lang w:val="en-US" w:eastAsia="es-PE"/>
          <w:rPrChange w:id="5848" w:author="Edwin Villanueva Talavera" w:date="2019-06-02T11:17:00Z">
            <w:rPr>
              <w:rFonts w:ascii="Courier New" w:eastAsia="Times New Roman" w:hAnsi="Courier New" w:cs="Courier New"/>
              <w:b/>
              <w:bCs/>
              <w:color w:val="AA22FF"/>
              <w:sz w:val="21"/>
              <w:szCs w:val="21"/>
              <w:lang w:eastAsia="es-PE"/>
            </w:rPr>
          </w:rPrChange>
        </w:rPr>
        <w:t>and</w:t>
      </w:r>
      <w:r w:rsidRPr="00FD6FF2">
        <w:rPr>
          <w:rFonts w:ascii="Courier New" w:eastAsia="Times New Roman" w:hAnsi="Courier New" w:cs="Courier New"/>
          <w:color w:val="333333"/>
          <w:sz w:val="21"/>
          <w:szCs w:val="21"/>
          <w:lang w:val="en-US" w:eastAsia="es-PE"/>
          <w:rPrChange w:id="58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5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85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852"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853"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8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855"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856" w:author="Edwin Villanueva Talavera" w:date="2019-06-02T11:17:00Z">
            <w:rPr>
              <w:rFonts w:ascii="Courier New" w:eastAsia="Times New Roman" w:hAnsi="Courier New" w:cs="Courier New"/>
              <w:color w:val="333333"/>
              <w:sz w:val="21"/>
              <w:szCs w:val="21"/>
              <w:lang w:eastAsia="es-PE"/>
            </w:rPr>
          </w:rPrChange>
        </w:rPr>
        <w:t>):</w:t>
      </w:r>
    </w:p>
    <w:p w14:paraId="559F685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5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85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59"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86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86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862" w:author="Edwin Villanueva Talavera" w:date="2019-06-02T11:17:00Z">
            <w:rPr>
              <w:rFonts w:ascii="Courier New" w:eastAsia="Times New Roman" w:hAnsi="Courier New" w:cs="Courier New"/>
              <w:color w:val="333333"/>
              <w:sz w:val="21"/>
              <w:szCs w:val="21"/>
              <w:lang w:eastAsia="es-PE"/>
            </w:rPr>
          </w:rPrChange>
        </w:rPr>
        <w:t>)</w:t>
      </w:r>
    </w:p>
    <w:p w14:paraId="5F72537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6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86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65"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86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867" w:author="Edwin Villanueva Talavera" w:date="2019-06-02T11:17:00Z">
            <w:rPr>
              <w:rFonts w:ascii="Courier New" w:eastAsia="Times New Roman" w:hAnsi="Courier New" w:cs="Courier New"/>
              <w:color w:val="BA2121"/>
              <w:sz w:val="21"/>
              <w:szCs w:val="21"/>
              <w:lang w:eastAsia="es-PE"/>
            </w:rPr>
          </w:rPrChange>
        </w:rPr>
        <w:t>"************* Mostrando resultados **************"</w:t>
      </w:r>
      <w:r w:rsidRPr="00FD6FF2">
        <w:rPr>
          <w:rFonts w:ascii="Courier New" w:eastAsia="Times New Roman" w:hAnsi="Courier New" w:cs="Courier New"/>
          <w:color w:val="333333"/>
          <w:sz w:val="21"/>
          <w:szCs w:val="21"/>
          <w:lang w:val="en-US" w:eastAsia="es-PE"/>
          <w:rPrChange w:id="5868" w:author="Edwin Villanueva Talavera" w:date="2019-06-02T11:17:00Z">
            <w:rPr>
              <w:rFonts w:ascii="Courier New" w:eastAsia="Times New Roman" w:hAnsi="Courier New" w:cs="Courier New"/>
              <w:color w:val="333333"/>
              <w:sz w:val="21"/>
              <w:szCs w:val="21"/>
              <w:lang w:eastAsia="es-PE"/>
            </w:rPr>
          </w:rPrChange>
        </w:rPr>
        <w:t>)</w:t>
      </w:r>
    </w:p>
    <w:p w14:paraId="3FF95DE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6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87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71"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87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873"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874" w:author="Edwin Villanueva Talavera" w:date="2019-06-02T11:17:00Z">
            <w:rPr>
              <w:rFonts w:ascii="Courier New" w:eastAsia="Times New Roman" w:hAnsi="Courier New" w:cs="Courier New"/>
              <w:color w:val="333333"/>
              <w:sz w:val="21"/>
              <w:szCs w:val="21"/>
              <w:lang w:eastAsia="es-PE"/>
            </w:rPr>
          </w:rPrChange>
        </w:rPr>
        <w:t>)</w:t>
      </w:r>
    </w:p>
    <w:p w14:paraId="5C94B7B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7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87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7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87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879" w:author="Edwin Villanueva Talavera" w:date="2019-06-02T11:17:00Z">
            <w:rPr>
              <w:rFonts w:ascii="Courier New" w:eastAsia="Times New Roman" w:hAnsi="Courier New" w:cs="Courier New"/>
              <w:color w:val="333333"/>
              <w:sz w:val="21"/>
              <w:szCs w:val="21"/>
              <w:lang w:eastAsia="es-PE"/>
            </w:rPr>
          </w:rPrChange>
        </w:rPr>
        <w:t>mostrar_resultados_referencial_vs_final()</w:t>
      </w:r>
    </w:p>
    <w:p w14:paraId="5059D6C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8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881" w:author="Edwin Villanueva Talavera" w:date="2019-06-02T11:17:00Z">
            <w:rPr>
              <w:rFonts w:ascii="Courier New" w:eastAsia="Times New Roman" w:hAnsi="Courier New" w:cs="Courier New"/>
              <w:color w:val="333333"/>
              <w:sz w:val="21"/>
              <w:szCs w:val="21"/>
              <w:lang w:eastAsia="es-PE"/>
            </w:rPr>
          </w:rPrChange>
        </w:rPr>
        <w:t xml:space="preserve">        </w:t>
      </w:r>
    </w:p>
    <w:p w14:paraId="2191799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8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88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884"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588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5886" w:author="Edwin Villanueva Talavera" w:date="2019-06-02T11:17:00Z">
            <w:rPr>
              <w:rFonts w:ascii="Courier New" w:eastAsia="Times New Roman" w:hAnsi="Courier New" w:cs="Courier New"/>
              <w:color w:val="0000FF"/>
              <w:sz w:val="21"/>
              <w:szCs w:val="21"/>
              <w:lang w:eastAsia="es-PE"/>
            </w:rPr>
          </w:rPrChange>
        </w:rPr>
        <w:t>carpeta_data</w:t>
      </w:r>
      <w:r w:rsidRPr="00FD6FF2">
        <w:rPr>
          <w:rFonts w:ascii="Courier New" w:eastAsia="Times New Roman" w:hAnsi="Courier New" w:cs="Courier New"/>
          <w:color w:val="333333"/>
          <w:sz w:val="21"/>
          <w:szCs w:val="21"/>
          <w:lang w:val="en-US" w:eastAsia="es-PE"/>
          <w:rPrChange w:id="588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588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5889" w:author="Edwin Villanueva Talavera" w:date="2019-06-02T11:17:00Z">
            <w:rPr>
              <w:rFonts w:ascii="Courier New" w:eastAsia="Times New Roman" w:hAnsi="Courier New" w:cs="Courier New"/>
              <w:color w:val="333333"/>
              <w:sz w:val="21"/>
              <w:szCs w:val="21"/>
              <w:lang w:eastAsia="es-PE"/>
            </w:rPr>
          </w:rPrChange>
        </w:rPr>
        <w:t>):</w:t>
      </w:r>
    </w:p>
    <w:p w14:paraId="64F1916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9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89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892"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589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9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89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896" w:author="Edwin Villanueva Talavera" w:date="2019-06-02T11:17:00Z">
            <w:rPr>
              <w:rFonts w:ascii="Courier New" w:eastAsia="Times New Roman" w:hAnsi="Courier New" w:cs="Courier New"/>
              <w:color w:val="333333"/>
              <w:sz w:val="21"/>
              <w:szCs w:val="21"/>
              <w:lang w:eastAsia="es-PE"/>
            </w:rPr>
          </w:rPrChange>
        </w:rPr>
        <w:t>carpeta_data_base</w:t>
      </w:r>
    </w:p>
    <w:p w14:paraId="2263310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97" w:author="Edwin Villanueva Talavera" w:date="2019-06-02T11:17:00Z">
            <w:rPr>
              <w:rFonts w:ascii="Courier New" w:eastAsia="Times New Roman" w:hAnsi="Courier New" w:cs="Courier New"/>
              <w:color w:val="333333"/>
              <w:sz w:val="21"/>
              <w:szCs w:val="21"/>
              <w:lang w:eastAsia="es-PE"/>
            </w:rPr>
          </w:rPrChange>
        </w:rPr>
      </w:pPr>
    </w:p>
    <w:p w14:paraId="525D680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9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89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900"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590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5902" w:author="Edwin Villanueva Talavera" w:date="2019-06-02T11:17:00Z">
            <w:rPr>
              <w:rFonts w:ascii="Courier New" w:eastAsia="Times New Roman" w:hAnsi="Courier New" w:cs="Courier New"/>
              <w:color w:val="0000FF"/>
              <w:sz w:val="21"/>
              <w:szCs w:val="21"/>
              <w:lang w:eastAsia="es-PE"/>
            </w:rPr>
          </w:rPrChange>
        </w:rPr>
        <w:t>carpeta_fold</w:t>
      </w:r>
      <w:r w:rsidRPr="00FD6FF2">
        <w:rPr>
          <w:rFonts w:ascii="Courier New" w:eastAsia="Times New Roman" w:hAnsi="Courier New" w:cs="Courier New"/>
          <w:color w:val="333333"/>
          <w:sz w:val="21"/>
          <w:szCs w:val="21"/>
          <w:lang w:val="en-US" w:eastAsia="es-PE"/>
          <w:rPrChange w:id="590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590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5905" w:author="Edwin Villanueva Talavera" w:date="2019-06-02T11:17:00Z">
            <w:rPr>
              <w:rFonts w:ascii="Courier New" w:eastAsia="Times New Roman" w:hAnsi="Courier New" w:cs="Courier New"/>
              <w:color w:val="333333"/>
              <w:sz w:val="21"/>
              <w:szCs w:val="21"/>
              <w:lang w:eastAsia="es-PE"/>
            </w:rPr>
          </w:rPrChange>
        </w:rPr>
        <w:t>):</w:t>
      </w:r>
    </w:p>
    <w:p w14:paraId="646CF07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0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9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908"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590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91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91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912" w:author="Edwin Villanueva Talavera" w:date="2019-06-02T11:17:00Z">
            <w:rPr>
              <w:rFonts w:ascii="Courier New" w:eastAsia="Times New Roman" w:hAnsi="Courier New" w:cs="Courier New"/>
              <w:color w:val="333333"/>
              <w:sz w:val="21"/>
              <w:szCs w:val="21"/>
              <w:lang w:eastAsia="es-PE"/>
            </w:rPr>
          </w:rPrChange>
        </w:rPr>
        <w:t>carpeta_fold_base</w:t>
      </w:r>
    </w:p>
    <w:p w14:paraId="4252053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13" w:author="Edwin Villanueva Talavera" w:date="2019-06-02T11:17:00Z">
            <w:rPr>
              <w:rFonts w:ascii="Courier New" w:eastAsia="Times New Roman" w:hAnsi="Courier New" w:cs="Courier New"/>
              <w:color w:val="333333"/>
              <w:sz w:val="21"/>
              <w:szCs w:val="21"/>
              <w:lang w:eastAsia="es-PE"/>
            </w:rPr>
          </w:rPrChange>
        </w:rPr>
      </w:pPr>
    </w:p>
    <w:p w14:paraId="5F9EA56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1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91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916"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59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5918" w:author="Edwin Villanueva Talavera" w:date="2019-06-02T11:17:00Z">
            <w:rPr>
              <w:rFonts w:ascii="Courier New" w:eastAsia="Times New Roman" w:hAnsi="Courier New" w:cs="Courier New"/>
              <w:color w:val="0000FF"/>
              <w:sz w:val="21"/>
              <w:szCs w:val="21"/>
              <w:lang w:eastAsia="es-PE"/>
            </w:rPr>
          </w:rPrChange>
        </w:rPr>
        <w:t>carpeta_modelo</w:t>
      </w:r>
      <w:r w:rsidRPr="00FD6FF2">
        <w:rPr>
          <w:rFonts w:ascii="Courier New" w:eastAsia="Times New Roman" w:hAnsi="Courier New" w:cs="Courier New"/>
          <w:color w:val="333333"/>
          <w:sz w:val="21"/>
          <w:szCs w:val="21"/>
          <w:lang w:val="en-US" w:eastAsia="es-PE"/>
          <w:rPrChange w:id="591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592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5921" w:author="Edwin Villanueva Talavera" w:date="2019-06-02T11:17:00Z">
            <w:rPr>
              <w:rFonts w:ascii="Courier New" w:eastAsia="Times New Roman" w:hAnsi="Courier New" w:cs="Courier New"/>
              <w:color w:val="333333"/>
              <w:sz w:val="21"/>
              <w:szCs w:val="21"/>
              <w:lang w:eastAsia="es-PE"/>
            </w:rPr>
          </w:rPrChange>
        </w:rPr>
        <w:t>):</w:t>
      </w:r>
    </w:p>
    <w:p w14:paraId="643B865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2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92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924"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592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92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92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928" w:author="Edwin Villanueva Talavera" w:date="2019-06-02T11:17:00Z">
            <w:rPr>
              <w:rFonts w:ascii="Courier New" w:eastAsia="Times New Roman" w:hAnsi="Courier New" w:cs="Courier New"/>
              <w:color w:val="333333"/>
              <w:sz w:val="21"/>
              <w:szCs w:val="21"/>
              <w:lang w:eastAsia="es-PE"/>
            </w:rPr>
          </w:rPrChange>
        </w:rPr>
        <w:t>carpeta_modelo_base</w:t>
      </w:r>
    </w:p>
    <w:p w14:paraId="5A9E1E2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2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930" w:author="Edwin Villanueva Talavera" w:date="2019-06-02T11:17:00Z">
            <w:rPr>
              <w:rFonts w:ascii="Courier New" w:eastAsia="Times New Roman" w:hAnsi="Courier New" w:cs="Courier New"/>
              <w:color w:val="333333"/>
              <w:sz w:val="21"/>
              <w:szCs w:val="21"/>
              <w:lang w:eastAsia="es-PE"/>
            </w:rPr>
          </w:rPrChange>
        </w:rPr>
        <w:t xml:space="preserve">    </w:t>
      </w:r>
    </w:p>
    <w:p w14:paraId="7EF7E13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3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9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933"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593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5935" w:author="Edwin Villanueva Talavera" w:date="2019-06-02T11:17:00Z">
            <w:rPr>
              <w:rFonts w:ascii="Courier New" w:eastAsia="Times New Roman" w:hAnsi="Courier New" w:cs="Courier New"/>
              <w:color w:val="0000FF"/>
              <w:sz w:val="21"/>
              <w:szCs w:val="21"/>
              <w:lang w:eastAsia="es-PE"/>
            </w:rPr>
          </w:rPrChange>
        </w:rPr>
        <w:t>folder_clase</w:t>
      </w:r>
      <w:r w:rsidRPr="00FD6FF2">
        <w:rPr>
          <w:rFonts w:ascii="Courier New" w:eastAsia="Times New Roman" w:hAnsi="Courier New" w:cs="Courier New"/>
          <w:color w:val="333333"/>
          <w:sz w:val="21"/>
          <w:szCs w:val="21"/>
          <w:lang w:val="en-US" w:eastAsia="es-PE"/>
          <w:rPrChange w:id="593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593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5938" w:author="Edwin Villanueva Talavera" w:date="2019-06-02T11:17:00Z">
            <w:rPr>
              <w:rFonts w:ascii="Courier New" w:eastAsia="Times New Roman" w:hAnsi="Courier New" w:cs="Courier New"/>
              <w:color w:val="333333"/>
              <w:sz w:val="21"/>
              <w:szCs w:val="21"/>
              <w:lang w:eastAsia="es-PE"/>
            </w:rPr>
          </w:rPrChange>
        </w:rPr>
        <w:t>, num_clase):</w:t>
      </w:r>
    </w:p>
    <w:p w14:paraId="0687B80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3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94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941"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594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94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94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945" w:author="Edwin Villanueva Talavera" w:date="2019-06-02T11:17:00Z">
            <w:rPr>
              <w:rFonts w:ascii="Courier New" w:eastAsia="Times New Roman" w:hAnsi="Courier New" w:cs="Courier New"/>
              <w:color w:val="333333"/>
              <w:sz w:val="21"/>
              <w:szCs w:val="21"/>
              <w:lang w:eastAsia="es-PE"/>
            </w:rPr>
          </w:rPrChange>
        </w:rPr>
        <w:t xml:space="preserve">carpeta_data() </w:t>
      </w:r>
      <w:r w:rsidRPr="00FD6FF2">
        <w:rPr>
          <w:rFonts w:ascii="Courier New" w:eastAsia="Times New Roman" w:hAnsi="Courier New" w:cs="Courier New"/>
          <w:color w:val="666666"/>
          <w:sz w:val="21"/>
          <w:szCs w:val="21"/>
          <w:lang w:val="en-US" w:eastAsia="es-PE"/>
          <w:rPrChange w:id="594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9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5948" w:author="Edwin Villanueva Talavera" w:date="2019-06-02T11:17:00Z">
            <w:rPr>
              <w:rFonts w:ascii="Courier New" w:eastAsia="Times New Roman" w:hAnsi="Courier New" w:cs="Courier New"/>
              <w:color w:val="BA2121"/>
              <w:sz w:val="21"/>
              <w:szCs w:val="21"/>
              <w:lang w:eastAsia="es-PE"/>
            </w:rPr>
          </w:rPrChange>
        </w:rPr>
        <w:t>"/clase_"</w:t>
      </w:r>
      <w:r w:rsidRPr="00FD6FF2">
        <w:rPr>
          <w:rFonts w:ascii="Courier New" w:eastAsia="Times New Roman" w:hAnsi="Courier New" w:cs="Courier New"/>
          <w:color w:val="333333"/>
          <w:sz w:val="21"/>
          <w:szCs w:val="21"/>
          <w:lang w:val="en-US" w:eastAsia="es-PE"/>
          <w:rPrChange w:id="59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95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9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952"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5953" w:author="Edwin Villanueva Talavera" w:date="2019-06-02T11:17:00Z">
            <w:rPr>
              <w:rFonts w:ascii="Courier New" w:eastAsia="Times New Roman" w:hAnsi="Courier New" w:cs="Courier New"/>
              <w:color w:val="333333"/>
              <w:sz w:val="21"/>
              <w:szCs w:val="21"/>
              <w:lang w:eastAsia="es-PE"/>
            </w:rPr>
          </w:rPrChange>
        </w:rPr>
        <w:t>(num_clase)</w:t>
      </w:r>
    </w:p>
    <w:p w14:paraId="1FAC7FB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54" w:author="Edwin Villanueva Talavera" w:date="2019-06-02T11:17:00Z">
            <w:rPr>
              <w:rFonts w:ascii="Courier New" w:eastAsia="Times New Roman" w:hAnsi="Courier New" w:cs="Courier New"/>
              <w:color w:val="333333"/>
              <w:sz w:val="21"/>
              <w:szCs w:val="21"/>
              <w:lang w:eastAsia="es-PE"/>
            </w:rPr>
          </w:rPrChange>
        </w:rPr>
      </w:pPr>
    </w:p>
    <w:p w14:paraId="37ABB99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5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9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957"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595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5959" w:author="Edwin Villanueva Talavera" w:date="2019-06-02T11:17:00Z">
            <w:rPr>
              <w:rFonts w:ascii="Courier New" w:eastAsia="Times New Roman" w:hAnsi="Courier New" w:cs="Courier New"/>
              <w:color w:val="0000FF"/>
              <w:sz w:val="21"/>
              <w:szCs w:val="21"/>
              <w:lang w:eastAsia="es-PE"/>
            </w:rPr>
          </w:rPrChange>
        </w:rPr>
        <w:t>archivo_clase</w:t>
      </w:r>
      <w:r w:rsidRPr="00FD6FF2">
        <w:rPr>
          <w:rFonts w:ascii="Courier New" w:eastAsia="Times New Roman" w:hAnsi="Courier New" w:cs="Courier New"/>
          <w:color w:val="333333"/>
          <w:sz w:val="21"/>
          <w:szCs w:val="21"/>
          <w:lang w:val="en-US" w:eastAsia="es-PE"/>
          <w:rPrChange w:id="596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596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5962" w:author="Edwin Villanueva Talavera" w:date="2019-06-02T11:17:00Z">
            <w:rPr>
              <w:rFonts w:ascii="Courier New" w:eastAsia="Times New Roman" w:hAnsi="Courier New" w:cs="Courier New"/>
              <w:color w:val="333333"/>
              <w:sz w:val="21"/>
              <w:szCs w:val="21"/>
              <w:lang w:eastAsia="es-PE"/>
            </w:rPr>
          </w:rPrChange>
        </w:rPr>
        <w:t>, num_clase, tipo):</w:t>
      </w:r>
    </w:p>
    <w:p w14:paraId="51FC8FB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6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96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965"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596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96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96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969" w:author="Edwin Villanueva Talavera" w:date="2019-06-02T11:17:00Z">
            <w:rPr>
              <w:rFonts w:ascii="Courier New" w:eastAsia="Times New Roman" w:hAnsi="Courier New" w:cs="Courier New"/>
              <w:color w:val="333333"/>
              <w:sz w:val="21"/>
              <w:szCs w:val="21"/>
              <w:lang w:eastAsia="es-PE"/>
            </w:rPr>
          </w:rPrChange>
        </w:rPr>
        <w:t xml:space="preserve">folder_clase(num_clase) </w:t>
      </w:r>
      <w:r w:rsidRPr="00FD6FF2">
        <w:rPr>
          <w:rFonts w:ascii="Courier New" w:eastAsia="Times New Roman" w:hAnsi="Courier New" w:cs="Courier New"/>
          <w:color w:val="666666"/>
          <w:sz w:val="21"/>
          <w:szCs w:val="21"/>
          <w:lang w:val="en-US" w:eastAsia="es-PE"/>
          <w:rPrChange w:id="597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97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597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97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97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975"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color w:val="666666"/>
          <w:sz w:val="21"/>
          <w:szCs w:val="21"/>
          <w:lang w:val="en-US" w:eastAsia="es-PE"/>
          <w:rPrChange w:id="59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97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5978" w:author="Edwin Villanueva Talavera" w:date="2019-06-02T11:17:00Z">
            <w:rPr>
              <w:rFonts w:ascii="Courier New" w:eastAsia="Times New Roman" w:hAnsi="Courier New" w:cs="Courier New"/>
              <w:color w:val="BA2121"/>
              <w:sz w:val="21"/>
              <w:szCs w:val="21"/>
              <w:lang w:eastAsia="es-PE"/>
            </w:rPr>
          </w:rPrChange>
        </w:rPr>
        <w:t>".fa"</w:t>
      </w:r>
    </w:p>
    <w:p w14:paraId="6122CEA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79" w:author="Edwin Villanueva Talavera" w:date="2019-06-02T11:17:00Z">
            <w:rPr>
              <w:rFonts w:ascii="Courier New" w:eastAsia="Times New Roman" w:hAnsi="Courier New" w:cs="Courier New"/>
              <w:color w:val="333333"/>
              <w:sz w:val="21"/>
              <w:szCs w:val="21"/>
              <w:lang w:eastAsia="es-PE"/>
            </w:rPr>
          </w:rPrChange>
        </w:rPr>
      </w:pPr>
    </w:p>
    <w:p w14:paraId="0F5EAEB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598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98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pt-BR" w:eastAsia="es-PE"/>
          <w:rPrChange w:id="5982"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pt-BR" w:eastAsia="es-PE"/>
          <w:rPrChange w:id="598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pt-BR" w:eastAsia="es-PE"/>
          <w:rPrChange w:id="5984" w:author="Edwin Villanueva Talavera" w:date="2019-06-02T11:17:00Z">
            <w:rPr>
              <w:rFonts w:ascii="Courier New" w:eastAsia="Times New Roman" w:hAnsi="Courier New" w:cs="Courier New"/>
              <w:color w:val="0000FF"/>
              <w:sz w:val="21"/>
              <w:szCs w:val="21"/>
              <w:lang w:eastAsia="es-PE"/>
            </w:rPr>
          </w:rPrChange>
        </w:rPr>
        <w:t>obtener_num_clases</w:t>
      </w:r>
      <w:r w:rsidRPr="00FD6FF2">
        <w:rPr>
          <w:rFonts w:ascii="Courier New" w:eastAsia="Times New Roman" w:hAnsi="Courier New" w:cs="Courier New"/>
          <w:color w:val="333333"/>
          <w:sz w:val="21"/>
          <w:szCs w:val="21"/>
          <w:lang w:val="pt-BR" w:eastAsia="es-PE"/>
          <w:rPrChange w:id="598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pt-BR" w:eastAsia="es-PE"/>
          <w:rPrChange w:id="598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pt-BR" w:eastAsia="es-PE"/>
          <w:rPrChange w:id="5987" w:author="Edwin Villanueva Talavera" w:date="2019-06-02T11:17:00Z">
            <w:rPr>
              <w:rFonts w:ascii="Courier New" w:eastAsia="Times New Roman" w:hAnsi="Courier New" w:cs="Courier New"/>
              <w:color w:val="333333"/>
              <w:sz w:val="21"/>
              <w:szCs w:val="21"/>
              <w:lang w:eastAsia="es-PE"/>
            </w:rPr>
          </w:rPrChange>
        </w:rPr>
        <w:t>):</w:t>
      </w:r>
    </w:p>
    <w:p w14:paraId="3E61785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598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5989" w:author="Edwin Villanueva Talavera" w:date="2019-06-02T11:17:00Z">
            <w:rPr>
              <w:rFonts w:ascii="Courier New" w:eastAsia="Times New Roman" w:hAnsi="Courier New" w:cs="Courier New"/>
              <w:color w:val="333333"/>
              <w:sz w:val="21"/>
              <w:szCs w:val="21"/>
              <w:lang w:eastAsia="es-PE"/>
            </w:rPr>
          </w:rPrChange>
        </w:rPr>
        <w:t xml:space="preserve">        num_clases </w:t>
      </w:r>
      <w:r w:rsidRPr="00FD6FF2">
        <w:rPr>
          <w:rFonts w:ascii="Courier New" w:eastAsia="Times New Roman" w:hAnsi="Courier New" w:cs="Courier New"/>
          <w:color w:val="666666"/>
          <w:sz w:val="21"/>
          <w:szCs w:val="21"/>
          <w:lang w:val="pt-BR" w:eastAsia="es-PE"/>
          <w:rPrChange w:id="599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599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5992" w:author="Edwin Villanueva Talavera" w:date="2019-06-02T11:17:00Z">
            <w:rPr>
              <w:rFonts w:ascii="Courier New" w:eastAsia="Times New Roman" w:hAnsi="Courier New" w:cs="Courier New"/>
              <w:color w:val="666666"/>
              <w:sz w:val="21"/>
              <w:szCs w:val="21"/>
              <w:lang w:eastAsia="es-PE"/>
            </w:rPr>
          </w:rPrChange>
        </w:rPr>
        <w:t>0</w:t>
      </w:r>
    </w:p>
    <w:p w14:paraId="3C52CE5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599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599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pt-BR" w:eastAsia="es-PE"/>
          <w:rPrChange w:id="5995"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pt-BR" w:eastAsia="es-PE"/>
          <w:rPrChange w:id="59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pt-BR" w:eastAsia="es-PE"/>
          <w:rPrChange w:id="5997"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pt-BR" w:eastAsia="es-PE"/>
          <w:rPrChange w:id="5998"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pt-BR" w:eastAsia="es-PE"/>
          <w:rPrChange w:id="59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00"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pt-BR" w:eastAsia="es-PE"/>
          <w:rPrChange w:id="600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02" w:author="Edwin Villanueva Talavera" w:date="2019-06-02T11:17:00Z">
            <w:rPr>
              <w:rFonts w:ascii="Courier New" w:eastAsia="Times New Roman" w:hAnsi="Courier New" w:cs="Courier New"/>
              <w:color w:val="333333"/>
              <w:sz w:val="21"/>
              <w:szCs w:val="21"/>
              <w:lang w:eastAsia="es-PE"/>
            </w:rPr>
          </w:rPrChange>
        </w:rPr>
        <w:t>isfile(</w:t>
      </w:r>
      <w:r w:rsidRPr="00FD6FF2">
        <w:rPr>
          <w:rFonts w:ascii="Courier New" w:eastAsia="Times New Roman" w:hAnsi="Courier New" w:cs="Courier New"/>
          <w:color w:val="008000"/>
          <w:sz w:val="21"/>
          <w:szCs w:val="21"/>
          <w:lang w:val="pt-BR" w:eastAsia="es-PE"/>
          <w:rPrChange w:id="600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pt-BR" w:eastAsia="es-PE"/>
          <w:rPrChange w:id="600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05"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pt-BR" w:eastAsia="es-PE"/>
          <w:rPrChange w:id="600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pt-BR" w:eastAsia="es-PE"/>
          <w:rPrChange w:id="6008" w:author="Edwin Villanueva Talavera" w:date="2019-06-02T11:17:00Z">
            <w:rPr>
              <w:rFonts w:ascii="Courier New" w:eastAsia="Times New Roman" w:hAnsi="Courier New" w:cs="Courier New"/>
              <w:color w:val="BA2121"/>
              <w:sz w:val="21"/>
              <w:szCs w:val="21"/>
              <w:lang w:eastAsia="es-PE"/>
            </w:rPr>
          </w:rPrChange>
        </w:rPr>
        <w:t>"/num_clases.bin"</w:t>
      </w:r>
      <w:r w:rsidRPr="00FD6FF2">
        <w:rPr>
          <w:rFonts w:ascii="Courier New" w:eastAsia="Times New Roman" w:hAnsi="Courier New" w:cs="Courier New"/>
          <w:color w:val="333333"/>
          <w:sz w:val="21"/>
          <w:szCs w:val="21"/>
          <w:lang w:val="pt-BR" w:eastAsia="es-PE"/>
          <w:rPrChange w:id="6009" w:author="Edwin Villanueva Talavera" w:date="2019-06-02T11:17:00Z">
            <w:rPr>
              <w:rFonts w:ascii="Courier New" w:eastAsia="Times New Roman" w:hAnsi="Courier New" w:cs="Courier New"/>
              <w:color w:val="333333"/>
              <w:sz w:val="21"/>
              <w:szCs w:val="21"/>
              <w:lang w:eastAsia="es-PE"/>
            </w:rPr>
          </w:rPrChange>
        </w:rPr>
        <w:t>):</w:t>
      </w:r>
    </w:p>
    <w:p w14:paraId="4FC1C70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01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01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pt-BR" w:eastAsia="es-PE"/>
          <w:rPrChange w:id="6012" w:author="Edwin Villanueva Talavera" w:date="2019-06-02T11:17:00Z">
            <w:rPr>
              <w:rFonts w:ascii="Courier New" w:eastAsia="Times New Roman" w:hAnsi="Courier New" w:cs="Courier New"/>
              <w:b/>
              <w:bCs/>
              <w:color w:val="008000"/>
              <w:sz w:val="21"/>
              <w:szCs w:val="21"/>
              <w:lang w:eastAsia="es-PE"/>
            </w:rPr>
          </w:rPrChange>
        </w:rPr>
        <w:t>while</w:t>
      </w:r>
      <w:r w:rsidRPr="00FD6FF2">
        <w:rPr>
          <w:rFonts w:ascii="Courier New" w:eastAsia="Times New Roman" w:hAnsi="Courier New" w:cs="Courier New"/>
          <w:color w:val="333333"/>
          <w:sz w:val="21"/>
          <w:szCs w:val="21"/>
          <w:lang w:val="pt-BR" w:eastAsia="es-PE"/>
          <w:rPrChange w:id="6013"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pt-BR" w:eastAsia="es-PE"/>
          <w:rPrChange w:id="60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15"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pt-BR" w:eastAsia="es-PE"/>
          <w:rPrChange w:id="601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17" w:author="Edwin Villanueva Talavera" w:date="2019-06-02T11:17:00Z">
            <w:rPr>
              <w:rFonts w:ascii="Courier New" w:eastAsia="Times New Roman" w:hAnsi="Courier New" w:cs="Courier New"/>
              <w:color w:val="333333"/>
              <w:sz w:val="21"/>
              <w:szCs w:val="21"/>
              <w:lang w:eastAsia="es-PE"/>
            </w:rPr>
          </w:rPrChange>
        </w:rPr>
        <w:t>isdir(</w:t>
      </w:r>
      <w:r w:rsidRPr="00FD6FF2">
        <w:rPr>
          <w:rFonts w:ascii="Courier New" w:eastAsia="Times New Roman" w:hAnsi="Courier New" w:cs="Courier New"/>
          <w:color w:val="008000"/>
          <w:sz w:val="21"/>
          <w:szCs w:val="21"/>
          <w:lang w:val="pt-BR" w:eastAsia="es-PE"/>
          <w:rPrChange w:id="601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pt-BR" w:eastAsia="es-PE"/>
          <w:rPrChange w:id="601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20" w:author="Edwin Villanueva Talavera" w:date="2019-06-02T11:17:00Z">
            <w:rPr>
              <w:rFonts w:ascii="Courier New" w:eastAsia="Times New Roman" w:hAnsi="Courier New" w:cs="Courier New"/>
              <w:color w:val="333333"/>
              <w:sz w:val="21"/>
              <w:szCs w:val="21"/>
              <w:lang w:eastAsia="es-PE"/>
            </w:rPr>
          </w:rPrChange>
        </w:rPr>
        <w:t xml:space="preserve">folder_clase(num_clases </w:t>
      </w:r>
      <w:r w:rsidRPr="00FD6FF2">
        <w:rPr>
          <w:rFonts w:ascii="Courier New" w:eastAsia="Times New Roman" w:hAnsi="Courier New" w:cs="Courier New"/>
          <w:color w:val="666666"/>
          <w:sz w:val="21"/>
          <w:szCs w:val="21"/>
          <w:lang w:val="pt-BR" w:eastAsia="es-PE"/>
          <w:rPrChange w:id="602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2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6023"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pt-BR" w:eastAsia="es-PE"/>
          <w:rPrChange w:id="6024" w:author="Edwin Villanueva Talavera" w:date="2019-06-02T11:17:00Z">
            <w:rPr>
              <w:rFonts w:ascii="Courier New" w:eastAsia="Times New Roman" w:hAnsi="Courier New" w:cs="Courier New"/>
              <w:color w:val="333333"/>
              <w:sz w:val="21"/>
              <w:szCs w:val="21"/>
              <w:lang w:eastAsia="es-PE"/>
            </w:rPr>
          </w:rPrChange>
        </w:rPr>
        <w:t>)):</w:t>
      </w:r>
    </w:p>
    <w:p w14:paraId="57FE1E7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02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026" w:author="Edwin Villanueva Talavera" w:date="2019-06-02T11:17:00Z">
            <w:rPr>
              <w:rFonts w:ascii="Courier New" w:eastAsia="Times New Roman" w:hAnsi="Courier New" w:cs="Courier New"/>
              <w:color w:val="333333"/>
              <w:sz w:val="21"/>
              <w:szCs w:val="21"/>
              <w:lang w:eastAsia="es-PE"/>
            </w:rPr>
          </w:rPrChange>
        </w:rPr>
        <w:t xml:space="preserve">                num_clases </w:t>
      </w:r>
      <w:r w:rsidRPr="00FD6FF2">
        <w:rPr>
          <w:rFonts w:ascii="Courier New" w:eastAsia="Times New Roman" w:hAnsi="Courier New" w:cs="Courier New"/>
          <w:color w:val="666666"/>
          <w:sz w:val="21"/>
          <w:szCs w:val="21"/>
          <w:lang w:val="pt-BR" w:eastAsia="es-PE"/>
          <w:rPrChange w:id="602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28" w:author="Edwin Villanueva Talavera" w:date="2019-06-02T11:17:00Z">
            <w:rPr>
              <w:rFonts w:ascii="Courier New" w:eastAsia="Times New Roman" w:hAnsi="Courier New" w:cs="Courier New"/>
              <w:color w:val="333333"/>
              <w:sz w:val="21"/>
              <w:szCs w:val="21"/>
              <w:lang w:eastAsia="es-PE"/>
            </w:rPr>
          </w:rPrChange>
        </w:rPr>
        <w:t xml:space="preserve"> num_clases </w:t>
      </w:r>
      <w:r w:rsidRPr="00FD6FF2">
        <w:rPr>
          <w:rFonts w:ascii="Courier New" w:eastAsia="Times New Roman" w:hAnsi="Courier New" w:cs="Courier New"/>
          <w:color w:val="666666"/>
          <w:sz w:val="21"/>
          <w:szCs w:val="21"/>
          <w:lang w:val="pt-BR" w:eastAsia="es-PE"/>
          <w:rPrChange w:id="602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3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6031" w:author="Edwin Villanueva Talavera" w:date="2019-06-02T11:17:00Z">
            <w:rPr>
              <w:rFonts w:ascii="Courier New" w:eastAsia="Times New Roman" w:hAnsi="Courier New" w:cs="Courier New"/>
              <w:color w:val="666666"/>
              <w:sz w:val="21"/>
              <w:szCs w:val="21"/>
              <w:lang w:eastAsia="es-PE"/>
            </w:rPr>
          </w:rPrChange>
        </w:rPr>
        <w:t>1</w:t>
      </w:r>
    </w:p>
    <w:p w14:paraId="4AE3351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03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033" w:author="Edwin Villanueva Talavera" w:date="2019-06-02T11:17:00Z">
            <w:rPr>
              <w:rFonts w:ascii="Courier New" w:eastAsia="Times New Roman" w:hAnsi="Courier New" w:cs="Courier New"/>
              <w:color w:val="333333"/>
              <w:sz w:val="21"/>
              <w:szCs w:val="21"/>
              <w:lang w:eastAsia="es-PE"/>
            </w:rPr>
          </w:rPrChange>
        </w:rPr>
        <w:t xml:space="preserve">            dump(num_clases, </w:t>
      </w:r>
      <w:r w:rsidRPr="00FD6FF2">
        <w:rPr>
          <w:rFonts w:ascii="Courier New" w:eastAsia="Times New Roman" w:hAnsi="Courier New" w:cs="Courier New"/>
          <w:color w:val="008000"/>
          <w:sz w:val="21"/>
          <w:szCs w:val="21"/>
          <w:lang w:val="pt-BR" w:eastAsia="es-PE"/>
          <w:rPrChange w:id="603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pt-BR" w:eastAsia="es-PE"/>
          <w:rPrChange w:id="603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36"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pt-BR" w:eastAsia="es-PE"/>
          <w:rPrChange w:id="603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3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pt-BR" w:eastAsia="es-PE"/>
          <w:rPrChange w:id="6039" w:author="Edwin Villanueva Talavera" w:date="2019-06-02T11:17:00Z">
            <w:rPr>
              <w:rFonts w:ascii="Courier New" w:eastAsia="Times New Roman" w:hAnsi="Courier New" w:cs="Courier New"/>
              <w:color w:val="BA2121"/>
              <w:sz w:val="21"/>
              <w:szCs w:val="21"/>
              <w:lang w:eastAsia="es-PE"/>
            </w:rPr>
          </w:rPrChange>
        </w:rPr>
        <w:t>"/num_clases.bin"</w:t>
      </w:r>
      <w:r w:rsidRPr="00FD6FF2">
        <w:rPr>
          <w:rFonts w:ascii="Courier New" w:eastAsia="Times New Roman" w:hAnsi="Courier New" w:cs="Courier New"/>
          <w:color w:val="333333"/>
          <w:sz w:val="21"/>
          <w:szCs w:val="21"/>
          <w:lang w:val="pt-BR" w:eastAsia="es-PE"/>
          <w:rPrChange w:id="6040" w:author="Edwin Villanueva Talavera" w:date="2019-06-02T11:17:00Z">
            <w:rPr>
              <w:rFonts w:ascii="Courier New" w:eastAsia="Times New Roman" w:hAnsi="Courier New" w:cs="Courier New"/>
              <w:color w:val="333333"/>
              <w:sz w:val="21"/>
              <w:szCs w:val="21"/>
              <w:lang w:eastAsia="es-PE"/>
            </w:rPr>
          </w:rPrChange>
        </w:rPr>
        <w:t>)</w:t>
      </w:r>
    </w:p>
    <w:p w14:paraId="09786AE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04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042" w:author="Edwin Villanueva Talavera" w:date="2019-06-02T11:17:00Z">
            <w:rPr>
              <w:rFonts w:ascii="Courier New" w:eastAsia="Times New Roman" w:hAnsi="Courier New" w:cs="Courier New"/>
              <w:color w:val="333333"/>
              <w:sz w:val="21"/>
              <w:szCs w:val="21"/>
              <w:lang w:eastAsia="es-PE"/>
            </w:rPr>
          </w:rPrChange>
        </w:rPr>
        <w:t xml:space="preserve">        num_clases </w:t>
      </w:r>
      <w:r w:rsidRPr="00FD6FF2">
        <w:rPr>
          <w:rFonts w:ascii="Courier New" w:eastAsia="Times New Roman" w:hAnsi="Courier New" w:cs="Courier New"/>
          <w:color w:val="666666"/>
          <w:sz w:val="21"/>
          <w:szCs w:val="21"/>
          <w:lang w:val="pt-BR" w:eastAsia="es-PE"/>
          <w:rPrChange w:id="604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44" w:author="Edwin Villanueva Talavera" w:date="2019-06-02T11:17:00Z">
            <w:rPr>
              <w:rFonts w:ascii="Courier New" w:eastAsia="Times New Roman" w:hAnsi="Courier New" w:cs="Courier New"/>
              <w:color w:val="333333"/>
              <w:sz w:val="21"/>
              <w:szCs w:val="21"/>
              <w:lang w:eastAsia="es-PE"/>
            </w:rPr>
          </w:rPrChange>
        </w:rPr>
        <w:t xml:space="preserve"> load(</w:t>
      </w:r>
      <w:r w:rsidRPr="00FD6FF2">
        <w:rPr>
          <w:rFonts w:ascii="Courier New" w:eastAsia="Times New Roman" w:hAnsi="Courier New" w:cs="Courier New"/>
          <w:color w:val="008000"/>
          <w:sz w:val="21"/>
          <w:szCs w:val="21"/>
          <w:lang w:val="pt-BR" w:eastAsia="es-PE"/>
          <w:rPrChange w:id="604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pt-BR" w:eastAsia="es-PE"/>
          <w:rPrChange w:id="604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47"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pt-BR" w:eastAsia="es-PE"/>
          <w:rPrChange w:id="60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pt-BR" w:eastAsia="es-PE"/>
          <w:rPrChange w:id="6050" w:author="Edwin Villanueva Talavera" w:date="2019-06-02T11:17:00Z">
            <w:rPr>
              <w:rFonts w:ascii="Courier New" w:eastAsia="Times New Roman" w:hAnsi="Courier New" w:cs="Courier New"/>
              <w:color w:val="BA2121"/>
              <w:sz w:val="21"/>
              <w:szCs w:val="21"/>
              <w:lang w:eastAsia="es-PE"/>
            </w:rPr>
          </w:rPrChange>
        </w:rPr>
        <w:t>"/num_clases.bin"</w:t>
      </w:r>
      <w:r w:rsidRPr="00FD6FF2">
        <w:rPr>
          <w:rFonts w:ascii="Courier New" w:eastAsia="Times New Roman" w:hAnsi="Courier New" w:cs="Courier New"/>
          <w:color w:val="333333"/>
          <w:sz w:val="21"/>
          <w:szCs w:val="21"/>
          <w:lang w:val="pt-BR" w:eastAsia="es-PE"/>
          <w:rPrChange w:id="6051" w:author="Edwin Villanueva Talavera" w:date="2019-06-02T11:17:00Z">
            <w:rPr>
              <w:rFonts w:ascii="Courier New" w:eastAsia="Times New Roman" w:hAnsi="Courier New" w:cs="Courier New"/>
              <w:color w:val="333333"/>
              <w:sz w:val="21"/>
              <w:szCs w:val="21"/>
              <w:lang w:eastAsia="es-PE"/>
            </w:rPr>
          </w:rPrChange>
        </w:rPr>
        <w:t>)</w:t>
      </w:r>
    </w:p>
    <w:p w14:paraId="6BA9041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05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05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pt-BR" w:eastAsia="es-PE"/>
          <w:rPrChange w:id="6054"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pt-BR" w:eastAsia="es-PE"/>
          <w:rPrChange w:id="6055" w:author="Edwin Villanueva Talavera" w:date="2019-06-02T11:17:00Z">
            <w:rPr>
              <w:rFonts w:ascii="Courier New" w:eastAsia="Times New Roman" w:hAnsi="Courier New" w:cs="Courier New"/>
              <w:color w:val="333333"/>
              <w:sz w:val="21"/>
              <w:szCs w:val="21"/>
              <w:lang w:eastAsia="es-PE"/>
            </w:rPr>
          </w:rPrChange>
        </w:rPr>
        <w:t xml:space="preserve"> num_clases</w:t>
      </w:r>
    </w:p>
    <w:p w14:paraId="4E0DE13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056" w:author="Edwin Villanueva Talavera" w:date="2019-06-02T11:17:00Z">
            <w:rPr>
              <w:rFonts w:ascii="Courier New" w:eastAsia="Times New Roman" w:hAnsi="Courier New" w:cs="Courier New"/>
              <w:color w:val="333333"/>
              <w:sz w:val="21"/>
              <w:szCs w:val="21"/>
              <w:lang w:eastAsia="es-PE"/>
            </w:rPr>
          </w:rPrChange>
        </w:rPr>
      </w:pPr>
    </w:p>
    <w:p w14:paraId="058590C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05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05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pt-BR" w:eastAsia="es-PE"/>
          <w:rPrChange w:id="6059"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pt-BR" w:eastAsia="es-PE"/>
          <w:rPrChange w:id="606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pt-BR" w:eastAsia="es-PE"/>
          <w:rPrChange w:id="6061" w:author="Edwin Villanueva Talavera" w:date="2019-06-02T11:17:00Z">
            <w:rPr>
              <w:rFonts w:ascii="Courier New" w:eastAsia="Times New Roman" w:hAnsi="Courier New" w:cs="Courier New"/>
              <w:color w:val="0000FF"/>
              <w:sz w:val="21"/>
              <w:szCs w:val="21"/>
              <w:lang w:eastAsia="es-PE"/>
            </w:rPr>
          </w:rPrChange>
        </w:rPr>
        <w:t>iterador_clases</w:t>
      </w:r>
      <w:r w:rsidRPr="00FD6FF2">
        <w:rPr>
          <w:rFonts w:ascii="Courier New" w:eastAsia="Times New Roman" w:hAnsi="Courier New" w:cs="Courier New"/>
          <w:color w:val="333333"/>
          <w:sz w:val="21"/>
          <w:szCs w:val="21"/>
          <w:lang w:val="pt-BR" w:eastAsia="es-PE"/>
          <w:rPrChange w:id="606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pt-BR" w:eastAsia="es-PE"/>
          <w:rPrChange w:id="606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pt-BR" w:eastAsia="es-PE"/>
          <w:rPrChange w:id="6064" w:author="Edwin Villanueva Talavera" w:date="2019-06-02T11:17:00Z">
            <w:rPr>
              <w:rFonts w:ascii="Courier New" w:eastAsia="Times New Roman" w:hAnsi="Courier New" w:cs="Courier New"/>
              <w:color w:val="333333"/>
              <w:sz w:val="21"/>
              <w:szCs w:val="21"/>
              <w:lang w:eastAsia="es-PE"/>
            </w:rPr>
          </w:rPrChange>
        </w:rPr>
        <w:t>):</w:t>
      </w:r>
    </w:p>
    <w:p w14:paraId="7010436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06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06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pt-BR" w:eastAsia="es-PE"/>
          <w:rPrChange w:id="6067"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pt-BR" w:eastAsia="es-PE"/>
          <w:rPrChange w:id="606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pt-BR" w:eastAsia="es-PE"/>
          <w:rPrChange w:id="6069" w:author="Edwin Villanueva Talavera" w:date="2019-06-02T11:17:00Z">
            <w:rPr>
              <w:rFonts w:ascii="Courier New" w:eastAsia="Times New Roman" w:hAnsi="Courier New" w:cs="Courier New"/>
              <w:color w:val="008000"/>
              <w:sz w:val="21"/>
              <w:szCs w:val="21"/>
              <w:lang w:eastAsia="es-PE"/>
            </w:rPr>
          </w:rPrChange>
        </w:rPr>
        <w:t>range</w:t>
      </w:r>
      <w:r w:rsidRPr="00FD6FF2">
        <w:rPr>
          <w:rFonts w:ascii="Courier New" w:eastAsia="Times New Roman" w:hAnsi="Courier New" w:cs="Courier New"/>
          <w:color w:val="333333"/>
          <w:sz w:val="21"/>
          <w:szCs w:val="21"/>
          <w:lang w:val="pt-BR" w:eastAsia="es-PE"/>
          <w:rPrChange w:id="607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pt-BR" w:eastAsia="es-PE"/>
          <w:rPrChange w:id="6071"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pt-BR" w:eastAsia="es-PE"/>
          <w:rPrChange w:id="607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pt-BR" w:eastAsia="es-PE"/>
          <w:rPrChange w:id="607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pt-BR" w:eastAsia="es-PE"/>
          <w:rPrChange w:id="607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75" w:author="Edwin Villanueva Talavera" w:date="2019-06-02T11:17:00Z">
            <w:rPr>
              <w:rFonts w:ascii="Courier New" w:eastAsia="Times New Roman" w:hAnsi="Courier New" w:cs="Courier New"/>
              <w:color w:val="333333"/>
              <w:sz w:val="21"/>
              <w:szCs w:val="21"/>
              <w:lang w:eastAsia="es-PE"/>
            </w:rPr>
          </w:rPrChange>
        </w:rPr>
        <w:t xml:space="preserve">obtener_num_clases() </w:t>
      </w:r>
      <w:r w:rsidRPr="00FD6FF2">
        <w:rPr>
          <w:rFonts w:ascii="Courier New" w:eastAsia="Times New Roman" w:hAnsi="Courier New" w:cs="Courier New"/>
          <w:color w:val="666666"/>
          <w:sz w:val="21"/>
          <w:szCs w:val="21"/>
          <w:lang w:val="pt-BR" w:eastAsia="es-PE"/>
          <w:rPrChange w:id="60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7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607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pt-BR" w:eastAsia="es-PE"/>
          <w:rPrChange w:id="6079" w:author="Edwin Villanueva Talavera" w:date="2019-06-02T11:17:00Z">
            <w:rPr>
              <w:rFonts w:ascii="Courier New" w:eastAsia="Times New Roman" w:hAnsi="Courier New" w:cs="Courier New"/>
              <w:color w:val="333333"/>
              <w:sz w:val="21"/>
              <w:szCs w:val="21"/>
              <w:lang w:eastAsia="es-PE"/>
            </w:rPr>
          </w:rPrChange>
        </w:rPr>
        <w:t>)</w:t>
      </w:r>
    </w:p>
    <w:p w14:paraId="3AF61B0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080" w:author="Edwin Villanueva Talavera" w:date="2019-06-02T11:17:00Z">
            <w:rPr>
              <w:rFonts w:ascii="Courier New" w:eastAsia="Times New Roman" w:hAnsi="Courier New" w:cs="Courier New"/>
              <w:color w:val="333333"/>
              <w:sz w:val="21"/>
              <w:szCs w:val="21"/>
              <w:lang w:eastAsia="es-PE"/>
            </w:rPr>
          </w:rPrChange>
        </w:rPr>
      </w:pPr>
    </w:p>
    <w:p w14:paraId="0E77FBA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08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08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pt-BR" w:eastAsia="es-PE"/>
          <w:rPrChange w:id="6083"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pt-BR" w:eastAsia="es-PE"/>
          <w:rPrChange w:id="608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pt-BR" w:eastAsia="es-PE"/>
          <w:rPrChange w:id="6085" w:author="Edwin Villanueva Talavera" w:date="2019-06-02T11:17:00Z">
            <w:rPr>
              <w:rFonts w:ascii="Courier New" w:eastAsia="Times New Roman" w:hAnsi="Courier New" w:cs="Courier New"/>
              <w:color w:val="0000FF"/>
              <w:sz w:val="21"/>
              <w:szCs w:val="21"/>
              <w:lang w:eastAsia="es-PE"/>
            </w:rPr>
          </w:rPrChange>
        </w:rPr>
        <w:t>obtener_primera_secuencia</w:t>
      </w:r>
      <w:r w:rsidRPr="00FD6FF2">
        <w:rPr>
          <w:rFonts w:ascii="Courier New" w:eastAsia="Times New Roman" w:hAnsi="Courier New" w:cs="Courier New"/>
          <w:color w:val="333333"/>
          <w:sz w:val="21"/>
          <w:szCs w:val="21"/>
          <w:lang w:val="pt-BR" w:eastAsia="es-PE"/>
          <w:rPrChange w:id="608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pt-BR" w:eastAsia="es-PE"/>
          <w:rPrChange w:id="608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pt-BR" w:eastAsia="es-PE"/>
          <w:rPrChange w:id="6088" w:author="Edwin Villanueva Talavera" w:date="2019-06-02T11:17:00Z">
            <w:rPr>
              <w:rFonts w:ascii="Courier New" w:eastAsia="Times New Roman" w:hAnsi="Courier New" w:cs="Courier New"/>
              <w:color w:val="333333"/>
              <w:sz w:val="21"/>
              <w:szCs w:val="21"/>
              <w:lang w:eastAsia="es-PE"/>
            </w:rPr>
          </w:rPrChange>
        </w:rPr>
        <w:t>, num_clase):</w:t>
      </w:r>
    </w:p>
    <w:p w14:paraId="2BFE88F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08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090" w:author="Edwin Villanueva Talavera" w:date="2019-06-02T11:17:00Z">
            <w:rPr>
              <w:rFonts w:ascii="Courier New" w:eastAsia="Times New Roman" w:hAnsi="Courier New" w:cs="Courier New"/>
              <w:color w:val="333333"/>
              <w:sz w:val="21"/>
              <w:szCs w:val="21"/>
              <w:lang w:eastAsia="es-PE"/>
            </w:rPr>
          </w:rPrChange>
        </w:rPr>
        <w:t xml:space="preserve">        secuencias </w:t>
      </w:r>
      <w:r w:rsidRPr="00FD6FF2">
        <w:rPr>
          <w:rFonts w:ascii="Courier New" w:eastAsia="Times New Roman" w:hAnsi="Courier New" w:cs="Courier New"/>
          <w:color w:val="666666"/>
          <w:sz w:val="21"/>
          <w:szCs w:val="21"/>
          <w:lang w:val="pt-BR" w:eastAsia="es-PE"/>
          <w:rPrChange w:id="609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92"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pt-BR" w:eastAsia="es-PE"/>
          <w:rPrChange w:id="60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94" w:author="Edwin Villanueva Talavera" w:date="2019-06-02T11:17:00Z">
            <w:rPr>
              <w:rFonts w:ascii="Courier New" w:eastAsia="Times New Roman" w:hAnsi="Courier New" w:cs="Courier New"/>
              <w:color w:val="333333"/>
              <w:sz w:val="21"/>
              <w:szCs w:val="21"/>
              <w:lang w:eastAsia="es-PE"/>
            </w:rPr>
          </w:rPrChange>
        </w:rPr>
        <w:t>leer_fasta(</w:t>
      </w:r>
      <w:r w:rsidRPr="00FD6FF2">
        <w:rPr>
          <w:rFonts w:ascii="Courier New" w:eastAsia="Times New Roman" w:hAnsi="Courier New" w:cs="Courier New"/>
          <w:color w:val="008000"/>
          <w:sz w:val="21"/>
          <w:szCs w:val="21"/>
          <w:lang w:val="pt-BR" w:eastAsia="es-PE"/>
          <w:rPrChange w:id="609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pt-BR" w:eastAsia="es-PE"/>
          <w:rPrChange w:id="609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097" w:author="Edwin Villanueva Talavera" w:date="2019-06-02T11:17:00Z">
            <w:rPr>
              <w:rFonts w:ascii="Courier New" w:eastAsia="Times New Roman" w:hAnsi="Courier New" w:cs="Courier New"/>
              <w:color w:val="333333"/>
              <w:sz w:val="21"/>
              <w:szCs w:val="21"/>
              <w:lang w:eastAsia="es-PE"/>
            </w:rPr>
          </w:rPrChange>
        </w:rPr>
        <w:t xml:space="preserve">archivo_clase(num_clase, </w:t>
      </w:r>
      <w:r w:rsidRPr="00FD6FF2">
        <w:rPr>
          <w:rFonts w:ascii="Courier New" w:eastAsia="Times New Roman" w:hAnsi="Courier New" w:cs="Courier New"/>
          <w:color w:val="BA2121"/>
          <w:sz w:val="21"/>
          <w:szCs w:val="21"/>
          <w:lang w:val="pt-BR" w:eastAsia="es-PE"/>
          <w:rPrChange w:id="6098"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pt-BR" w:eastAsia="es-PE"/>
          <w:rPrChange w:id="609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6100"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pt-BR" w:eastAsia="es-PE"/>
          <w:rPrChange w:id="6101" w:author="Edwin Villanueva Talavera" w:date="2019-06-02T11:17:00Z">
            <w:rPr>
              <w:rFonts w:ascii="Courier New" w:eastAsia="Times New Roman" w:hAnsi="Courier New" w:cs="Courier New"/>
              <w:color w:val="333333"/>
              <w:sz w:val="21"/>
              <w:szCs w:val="21"/>
              <w:lang w:eastAsia="es-PE"/>
            </w:rPr>
          </w:rPrChange>
        </w:rPr>
        <w:t>)</w:t>
      </w:r>
    </w:p>
    <w:p w14:paraId="5ED94E4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pt-BR" w:eastAsia="es-PE"/>
          <w:rPrChange w:id="6102"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b/>
          <w:bCs/>
          <w:color w:val="008000"/>
          <w:sz w:val="21"/>
          <w:szCs w:val="21"/>
          <w:lang w:eastAsia="es-PE"/>
        </w:rPr>
        <w:t>return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list</w:t>
      </w:r>
      <w:r w:rsidRPr="00A2359B">
        <w:rPr>
          <w:rFonts w:ascii="Courier New" w:eastAsia="Times New Roman" w:hAnsi="Courier New" w:cs="Courier New"/>
          <w:color w:val="333333"/>
          <w:sz w:val="21"/>
          <w:szCs w:val="21"/>
          <w:lang w:eastAsia="es-PE"/>
        </w:rPr>
        <w:t>(secuencias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keys())[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519C34B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09EF1D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obtener_todas_las_secuencias</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1CAFFEF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return</w:t>
      </w:r>
      <w:r w:rsidRPr="00A2359B">
        <w:rPr>
          <w:rFonts w:ascii="Courier New" w:eastAsia="Times New Roman" w:hAnsi="Courier New" w:cs="Courier New"/>
          <w:color w:val="333333"/>
          <w:sz w:val="21"/>
          <w:szCs w:val="21"/>
          <w:lang w:eastAsia="es-PE"/>
        </w:rPr>
        <w:t xml:space="preserve"> {num_clase :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obtener_primera_secuencia(num_clase) </w:t>
      </w:r>
      <w:r w:rsidRPr="00A2359B">
        <w:rPr>
          <w:rFonts w:ascii="Courier New" w:eastAsia="Times New Roman" w:hAnsi="Courier New" w:cs="Courier New"/>
          <w:b/>
          <w:bCs/>
          <w:color w:val="008000"/>
          <w:sz w:val="21"/>
          <w:szCs w:val="21"/>
          <w:lang w:eastAsia="es-PE"/>
        </w:rPr>
        <w:t>for</w:t>
      </w:r>
      <w:r w:rsidRPr="00A2359B">
        <w:rPr>
          <w:rFonts w:ascii="Courier New" w:eastAsia="Times New Roman" w:hAnsi="Courier New" w:cs="Courier New"/>
          <w:color w:val="333333"/>
          <w:sz w:val="21"/>
          <w:szCs w:val="21"/>
          <w:lang w:eastAsia="es-PE"/>
        </w:rPr>
        <w:t xml:space="preserve"> num_clase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iterador_clases()}</w:t>
      </w:r>
    </w:p>
    <w:p w14:paraId="26D56FB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652AE65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generar_llaves_clases</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39D2856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secuencias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obtener_todas_las_secuencias()</w:t>
      </w:r>
    </w:p>
    <w:p w14:paraId="5C554B7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{num_clase :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for</w:t>
      </w:r>
      <w:r w:rsidRPr="00A2359B">
        <w:rPr>
          <w:rFonts w:ascii="Courier New" w:eastAsia="Times New Roman" w:hAnsi="Courier New" w:cs="Courier New"/>
          <w:color w:val="333333"/>
          <w:sz w:val="21"/>
          <w:szCs w:val="21"/>
          <w:lang w:eastAsia="es-PE"/>
        </w:rPr>
        <w:t xml:space="preserve"> num_clase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secuencias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keys()}</w:t>
      </w:r>
    </w:p>
    <w:p w14:paraId="4F3CD5C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i/>
          <w:iCs/>
          <w:color w:val="408080"/>
          <w:sz w:val="21"/>
          <w:szCs w:val="21"/>
          <w:lang w:eastAsia="es-PE"/>
        </w:rPr>
        <w:t>#llave cero corresponde a todo el universo</w:t>
      </w:r>
    </w:p>
    <w:p w14:paraId="6BE2A41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103"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b/>
          <w:bCs/>
          <w:color w:val="008000"/>
          <w:sz w:val="21"/>
          <w:szCs w:val="21"/>
          <w:lang w:val="en-US" w:eastAsia="es-PE"/>
          <w:rPrChange w:id="6104"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6105" w:author="Edwin Villanueva Talavera" w:date="2019-06-02T11:17:00Z">
            <w:rPr>
              <w:rFonts w:ascii="Courier New" w:eastAsia="Times New Roman" w:hAnsi="Courier New" w:cs="Courier New"/>
              <w:color w:val="333333"/>
              <w:sz w:val="21"/>
              <w:szCs w:val="21"/>
              <w:lang w:eastAsia="es-PE"/>
            </w:rPr>
          </w:rPrChange>
        </w:rPr>
        <w:t xml:space="preserve"> i_clase </w:t>
      </w:r>
      <w:r w:rsidRPr="00FD6FF2">
        <w:rPr>
          <w:rFonts w:ascii="Courier New" w:eastAsia="Times New Roman" w:hAnsi="Courier New" w:cs="Courier New"/>
          <w:b/>
          <w:bCs/>
          <w:color w:val="AA22FF"/>
          <w:sz w:val="21"/>
          <w:szCs w:val="21"/>
          <w:lang w:val="en-US" w:eastAsia="es-PE"/>
          <w:rPrChange w:id="6106"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1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10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10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110" w:author="Edwin Villanueva Talavera" w:date="2019-06-02T11:17:00Z">
            <w:rPr>
              <w:rFonts w:ascii="Courier New" w:eastAsia="Times New Roman" w:hAnsi="Courier New" w:cs="Courier New"/>
              <w:color w:val="333333"/>
              <w:sz w:val="21"/>
              <w:szCs w:val="21"/>
              <w:lang w:eastAsia="es-PE"/>
            </w:rPr>
          </w:rPrChange>
        </w:rPr>
        <w:t>iterador_clases():</w:t>
      </w:r>
    </w:p>
    <w:p w14:paraId="70BEBE6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111"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llaves[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secuencias[i_clase]</w:t>
      </w:r>
    </w:p>
    <w:p w14:paraId="609C705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for</w:t>
      </w:r>
      <w:r w:rsidRPr="00A2359B">
        <w:rPr>
          <w:rFonts w:ascii="Courier New" w:eastAsia="Times New Roman" w:hAnsi="Courier New" w:cs="Courier New"/>
          <w:color w:val="333333"/>
          <w:sz w:val="21"/>
          <w:szCs w:val="21"/>
          <w:lang w:eastAsia="es-PE"/>
        </w:rPr>
        <w:t xml:space="preserve"> j_clase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iterador_clases():</w:t>
      </w:r>
    </w:p>
    <w:p w14:paraId="6C8E35C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112"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b/>
          <w:bCs/>
          <w:color w:val="008000"/>
          <w:sz w:val="21"/>
          <w:szCs w:val="21"/>
          <w:lang w:val="en-US" w:eastAsia="es-PE"/>
          <w:rPrChange w:id="6113"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6114" w:author="Edwin Villanueva Talavera" w:date="2019-06-02T11:17:00Z">
            <w:rPr>
              <w:rFonts w:ascii="Courier New" w:eastAsia="Times New Roman" w:hAnsi="Courier New" w:cs="Courier New"/>
              <w:color w:val="333333"/>
              <w:sz w:val="21"/>
              <w:szCs w:val="21"/>
              <w:lang w:eastAsia="es-PE"/>
            </w:rPr>
          </w:rPrChange>
        </w:rPr>
        <w:t xml:space="preserve"> (i_clase </w:t>
      </w:r>
      <w:r w:rsidRPr="00FD6FF2">
        <w:rPr>
          <w:rFonts w:ascii="Courier New" w:eastAsia="Times New Roman" w:hAnsi="Courier New" w:cs="Courier New"/>
          <w:color w:val="666666"/>
          <w:sz w:val="21"/>
          <w:szCs w:val="21"/>
          <w:lang w:val="en-US" w:eastAsia="es-PE"/>
          <w:rPrChange w:id="611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116" w:author="Edwin Villanueva Talavera" w:date="2019-06-02T11:17:00Z">
            <w:rPr>
              <w:rFonts w:ascii="Courier New" w:eastAsia="Times New Roman" w:hAnsi="Courier New" w:cs="Courier New"/>
              <w:color w:val="333333"/>
              <w:sz w:val="21"/>
              <w:szCs w:val="21"/>
              <w:lang w:eastAsia="es-PE"/>
            </w:rPr>
          </w:rPrChange>
        </w:rPr>
        <w:t xml:space="preserve"> j_clase):</w:t>
      </w:r>
    </w:p>
    <w:p w14:paraId="26B22FB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117"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llaves[j_clase]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secuencias[i_clase]</w:t>
      </w:r>
    </w:p>
    <w:p w14:paraId="1CDE700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hashlib</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sha224(llaves[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encode())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hexdigest()</w:t>
      </w:r>
    </w:p>
    <w:p w14:paraId="1C7D8F5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118"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b/>
          <w:bCs/>
          <w:color w:val="008000"/>
          <w:sz w:val="21"/>
          <w:szCs w:val="21"/>
          <w:lang w:val="en-US" w:eastAsia="es-PE"/>
          <w:rPrChange w:id="6119"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6120" w:author="Edwin Villanueva Talavera" w:date="2019-06-02T11:17:00Z">
            <w:rPr>
              <w:rFonts w:ascii="Courier New" w:eastAsia="Times New Roman" w:hAnsi="Courier New" w:cs="Courier New"/>
              <w:color w:val="333333"/>
              <w:sz w:val="21"/>
              <w:szCs w:val="21"/>
              <w:lang w:eastAsia="es-PE"/>
            </w:rPr>
          </w:rPrChange>
        </w:rPr>
        <w:t xml:space="preserve"> i_clase </w:t>
      </w:r>
      <w:r w:rsidRPr="00FD6FF2">
        <w:rPr>
          <w:rFonts w:ascii="Courier New" w:eastAsia="Times New Roman" w:hAnsi="Courier New" w:cs="Courier New"/>
          <w:b/>
          <w:bCs/>
          <w:color w:val="AA22FF"/>
          <w:sz w:val="21"/>
          <w:szCs w:val="21"/>
          <w:lang w:val="en-US" w:eastAsia="es-PE"/>
          <w:rPrChange w:id="6121"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12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12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12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125" w:author="Edwin Villanueva Talavera" w:date="2019-06-02T11:17:00Z">
            <w:rPr>
              <w:rFonts w:ascii="Courier New" w:eastAsia="Times New Roman" w:hAnsi="Courier New" w:cs="Courier New"/>
              <w:color w:val="333333"/>
              <w:sz w:val="21"/>
              <w:szCs w:val="21"/>
              <w:lang w:eastAsia="es-PE"/>
            </w:rPr>
          </w:rPrChange>
        </w:rPr>
        <w:t>iterador_clases():</w:t>
      </w:r>
    </w:p>
    <w:p w14:paraId="17F1F18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126"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llaves[i_clase]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hashlib</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sha224(llaves[i_clase]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encode())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hexdigest()</w:t>
      </w:r>
    </w:p>
    <w:p w14:paraId="37CB7C7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dump(llaves,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carpeta_base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"/llaves_clases.bin"</w:t>
      </w:r>
      <w:r w:rsidRPr="00A2359B">
        <w:rPr>
          <w:rFonts w:ascii="Courier New" w:eastAsia="Times New Roman" w:hAnsi="Courier New" w:cs="Courier New"/>
          <w:color w:val="333333"/>
          <w:sz w:val="21"/>
          <w:szCs w:val="21"/>
          <w:lang w:eastAsia="es-PE"/>
        </w:rPr>
        <w:t>)</w:t>
      </w:r>
    </w:p>
    <w:p w14:paraId="1473CD4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399819E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obtener_llaves_clases</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1B259FD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return</w:t>
      </w:r>
      <w:r w:rsidRPr="00A2359B">
        <w:rPr>
          <w:rFonts w:ascii="Courier New" w:eastAsia="Times New Roman" w:hAnsi="Courier New" w:cs="Courier New"/>
          <w:color w:val="333333"/>
          <w:sz w:val="21"/>
          <w:szCs w:val="21"/>
          <w:lang w:eastAsia="es-PE"/>
        </w:rPr>
        <w:t xml:space="preserve"> load(</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carpeta_base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"/llaves_clases.bin"</w:t>
      </w:r>
      <w:r w:rsidRPr="00A2359B">
        <w:rPr>
          <w:rFonts w:ascii="Courier New" w:eastAsia="Times New Roman" w:hAnsi="Courier New" w:cs="Courier New"/>
          <w:color w:val="333333"/>
          <w:sz w:val="21"/>
          <w:szCs w:val="21"/>
          <w:lang w:eastAsia="es-PE"/>
        </w:rPr>
        <w:t>)</w:t>
      </w:r>
    </w:p>
    <w:p w14:paraId="0D71991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5A0A60E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127"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b/>
          <w:bCs/>
          <w:color w:val="008000"/>
          <w:sz w:val="21"/>
          <w:szCs w:val="21"/>
          <w:lang w:val="en-US" w:eastAsia="es-PE"/>
          <w:rPrChange w:id="6128"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61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130" w:author="Edwin Villanueva Talavera" w:date="2019-06-02T11:17:00Z">
            <w:rPr>
              <w:rFonts w:ascii="Courier New" w:eastAsia="Times New Roman" w:hAnsi="Courier New" w:cs="Courier New"/>
              <w:color w:val="0000FF"/>
              <w:sz w:val="21"/>
              <w:szCs w:val="21"/>
              <w:lang w:eastAsia="es-PE"/>
            </w:rPr>
          </w:rPrChange>
        </w:rPr>
        <w:t>carpeta_fold_clase</w:t>
      </w:r>
      <w:r w:rsidRPr="00FD6FF2">
        <w:rPr>
          <w:rFonts w:ascii="Courier New" w:eastAsia="Times New Roman" w:hAnsi="Courier New" w:cs="Courier New"/>
          <w:color w:val="333333"/>
          <w:sz w:val="21"/>
          <w:szCs w:val="21"/>
          <w:lang w:val="en-US" w:eastAsia="es-PE"/>
          <w:rPrChange w:id="613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13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133" w:author="Edwin Villanueva Talavera" w:date="2019-06-02T11:17:00Z">
            <w:rPr>
              <w:rFonts w:ascii="Courier New" w:eastAsia="Times New Roman" w:hAnsi="Courier New" w:cs="Courier New"/>
              <w:color w:val="333333"/>
              <w:sz w:val="21"/>
              <w:szCs w:val="21"/>
              <w:lang w:eastAsia="es-PE"/>
            </w:rPr>
          </w:rPrChange>
        </w:rPr>
        <w:t>, llave):</w:t>
      </w:r>
    </w:p>
    <w:p w14:paraId="5B34EA3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13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13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136"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613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13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13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140" w:author="Edwin Villanueva Talavera" w:date="2019-06-02T11:17:00Z">
            <w:rPr>
              <w:rFonts w:ascii="Courier New" w:eastAsia="Times New Roman" w:hAnsi="Courier New" w:cs="Courier New"/>
              <w:color w:val="333333"/>
              <w:sz w:val="21"/>
              <w:szCs w:val="21"/>
              <w:lang w:eastAsia="es-PE"/>
            </w:rPr>
          </w:rPrChange>
        </w:rPr>
        <w:t xml:space="preserve">carpeta_fold() </w:t>
      </w:r>
      <w:r w:rsidRPr="00FD6FF2">
        <w:rPr>
          <w:rFonts w:ascii="Courier New" w:eastAsia="Times New Roman" w:hAnsi="Courier New" w:cs="Courier New"/>
          <w:color w:val="666666"/>
          <w:sz w:val="21"/>
          <w:szCs w:val="21"/>
          <w:lang w:val="en-US" w:eastAsia="es-PE"/>
          <w:rPrChange w:id="61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14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143" w:author="Edwin Villanueva Talavera" w:date="2019-06-02T11:17:00Z">
            <w:rPr>
              <w:rFonts w:ascii="Courier New" w:eastAsia="Times New Roman" w:hAnsi="Courier New" w:cs="Courier New"/>
              <w:color w:val="BA2121"/>
              <w:sz w:val="21"/>
              <w:szCs w:val="21"/>
              <w:lang w:eastAsia="es-PE"/>
            </w:rPr>
          </w:rPrChange>
        </w:rPr>
        <w:t>"/fold_clase_"</w:t>
      </w:r>
      <w:r w:rsidRPr="00FD6FF2">
        <w:rPr>
          <w:rFonts w:ascii="Courier New" w:eastAsia="Times New Roman" w:hAnsi="Courier New" w:cs="Courier New"/>
          <w:color w:val="333333"/>
          <w:sz w:val="21"/>
          <w:szCs w:val="21"/>
          <w:lang w:val="en-US" w:eastAsia="es-PE"/>
          <w:rPrChange w:id="614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614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1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147"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6148" w:author="Edwin Villanueva Talavera" w:date="2019-06-02T11:17:00Z">
            <w:rPr>
              <w:rFonts w:ascii="Courier New" w:eastAsia="Times New Roman" w:hAnsi="Courier New" w:cs="Courier New"/>
              <w:color w:val="333333"/>
              <w:sz w:val="21"/>
              <w:szCs w:val="21"/>
              <w:lang w:eastAsia="es-PE"/>
            </w:rPr>
          </w:rPrChange>
        </w:rPr>
        <w:t>(llave)</w:t>
      </w:r>
    </w:p>
    <w:p w14:paraId="180B225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149" w:author="Edwin Villanueva Talavera" w:date="2019-06-02T11:17:00Z">
            <w:rPr>
              <w:rFonts w:ascii="Courier New" w:eastAsia="Times New Roman" w:hAnsi="Courier New" w:cs="Courier New"/>
              <w:color w:val="333333"/>
              <w:sz w:val="21"/>
              <w:szCs w:val="21"/>
              <w:lang w:eastAsia="es-PE"/>
            </w:rPr>
          </w:rPrChange>
        </w:rPr>
      </w:pPr>
    </w:p>
    <w:p w14:paraId="7E30567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15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1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152"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615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154" w:author="Edwin Villanueva Talavera" w:date="2019-06-02T11:17:00Z">
            <w:rPr>
              <w:rFonts w:ascii="Courier New" w:eastAsia="Times New Roman" w:hAnsi="Courier New" w:cs="Courier New"/>
              <w:color w:val="0000FF"/>
              <w:sz w:val="21"/>
              <w:szCs w:val="21"/>
              <w:lang w:eastAsia="es-PE"/>
            </w:rPr>
          </w:rPrChange>
        </w:rPr>
        <w:t>archivo_fold_clase</w:t>
      </w:r>
      <w:r w:rsidRPr="00FD6FF2">
        <w:rPr>
          <w:rFonts w:ascii="Courier New" w:eastAsia="Times New Roman" w:hAnsi="Courier New" w:cs="Courier New"/>
          <w:color w:val="333333"/>
          <w:sz w:val="21"/>
          <w:szCs w:val="21"/>
          <w:lang w:val="en-US" w:eastAsia="es-PE"/>
          <w:rPrChange w:id="615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15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157" w:author="Edwin Villanueva Talavera" w:date="2019-06-02T11:17:00Z">
            <w:rPr>
              <w:rFonts w:ascii="Courier New" w:eastAsia="Times New Roman" w:hAnsi="Courier New" w:cs="Courier New"/>
              <w:color w:val="333333"/>
              <w:sz w:val="21"/>
              <w:szCs w:val="21"/>
              <w:lang w:eastAsia="es-PE"/>
            </w:rPr>
          </w:rPrChange>
        </w:rPr>
        <w:t>, llave, tipoTrainTest, tipoRNA):</w:t>
      </w:r>
    </w:p>
    <w:p w14:paraId="1F70FEC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15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15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160"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616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16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16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164" w:author="Edwin Villanueva Talavera" w:date="2019-06-02T11:17:00Z">
            <w:rPr>
              <w:rFonts w:ascii="Courier New" w:eastAsia="Times New Roman" w:hAnsi="Courier New" w:cs="Courier New"/>
              <w:color w:val="333333"/>
              <w:sz w:val="21"/>
              <w:szCs w:val="21"/>
              <w:lang w:eastAsia="es-PE"/>
            </w:rPr>
          </w:rPrChange>
        </w:rPr>
        <w:t xml:space="preserve">carpeta_fold_clase(llave) </w:t>
      </w:r>
      <w:r w:rsidRPr="00FD6FF2">
        <w:rPr>
          <w:rFonts w:ascii="Courier New" w:eastAsia="Times New Roman" w:hAnsi="Courier New" w:cs="Courier New"/>
          <w:color w:val="666666"/>
          <w:sz w:val="21"/>
          <w:szCs w:val="21"/>
          <w:lang w:val="en-US" w:eastAsia="es-PE"/>
          <w:rPrChange w:id="616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16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167"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616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61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170" w:author="Edwin Villanueva Talavera" w:date="2019-06-02T11:17:00Z">
            <w:rPr>
              <w:rFonts w:ascii="Courier New" w:eastAsia="Times New Roman" w:hAnsi="Courier New" w:cs="Courier New"/>
              <w:color w:val="333333"/>
              <w:sz w:val="21"/>
              <w:szCs w:val="21"/>
              <w:lang w:eastAsia="es-PE"/>
            </w:rPr>
          </w:rPrChange>
        </w:rPr>
        <w:t xml:space="preserve"> tipoTrainTest </w:t>
      </w:r>
      <w:r w:rsidRPr="00FD6FF2">
        <w:rPr>
          <w:rFonts w:ascii="Courier New" w:eastAsia="Times New Roman" w:hAnsi="Courier New" w:cs="Courier New"/>
          <w:color w:val="666666"/>
          <w:sz w:val="21"/>
          <w:szCs w:val="21"/>
          <w:lang w:val="en-US" w:eastAsia="es-PE"/>
          <w:rPrChange w:id="617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17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173"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617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617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176" w:author="Edwin Villanueva Talavera" w:date="2019-06-02T11:17:00Z">
            <w:rPr>
              <w:rFonts w:ascii="Courier New" w:eastAsia="Times New Roman" w:hAnsi="Courier New" w:cs="Courier New"/>
              <w:color w:val="333333"/>
              <w:sz w:val="21"/>
              <w:szCs w:val="21"/>
              <w:lang w:eastAsia="es-PE"/>
            </w:rPr>
          </w:rPrChange>
        </w:rPr>
        <w:t xml:space="preserve"> tipoRNA </w:t>
      </w:r>
      <w:r w:rsidRPr="00FD6FF2">
        <w:rPr>
          <w:rFonts w:ascii="Courier New" w:eastAsia="Times New Roman" w:hAnsi="Courier New" w:cs="Courier New"/>
          <w:color w:val="666666"/>
          <w:sz w:val="21"/>
          <w:szCs w:val="21"/>
          <w:lang w:val="en-US" w:eastAsia="es-PE"/>
          <w:rPrChange w:id="617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17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179" w:author="Edwin Villanueva Talavera" w:date="2019-06-02T11:17:00Z">
            <w:rPr>
              <w:rFonts w:ascii="Courier New" w:eastAsia="Times New Roman" w:hAnsi="Courier New" w:cs="Courier New"/>
              <w:color w:val="BA2121"/>
              <w:sz w:val="21"/>
              <w:szCs w:val="21"/>
              <w:lang w:eastAsia="es-PE"/>
            </w:rPr>
          </w:rPrChange>
        </w:rPr>
        <w:t>".fa"</w:t>
      </w:r>
    </w:p>
    <w:p w14:paraId="4CEBB88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180" w:author="Edwin Villanueva Talavera" w:date="2019-06-02T11:17:00Z">
            <w:rPr>
              <w:rFonts w:ascii="Courier New" w:eastAsia="Times New Roman" w:hAnsi="Courier New" w:cs="Courier New"/>
              <w:color w:val="333333"/>
              <w:sz w:val="21"/>
              <w:szCs w:val="21"/>
              <w:lang w:eastAsia="es-PE"/>
            </w:rPr>
          </w:rPrChange>
        </w:rPr>
      </w:pPr>
    </w:p>
    <w:p w14:paraId="0A137D9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18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18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183"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618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185" w:author="Edwin Villanueva Talavera" w:date="2019-06-02T11:17:00Z">
            <w:rPr>
              <w:rFonts w:ascii="Courier New" w:eastAsia="Times New Roman" w:hAnsi="Courier New" w:cs="Courier New"/>
              <w:color w:val="0000FF"/>
              <w:sz w:val="21"/>
              <w:szCs w:val="21"/>
              <w:lang w:eastAsia="es-PE"/>
            </w:rPr>
          </w:rPrChange>
        </w:rPr>
        <w:t>armar_fold_final</w:t>
      </w:r>
      <w:r w:rsidRPr="00FD6FF2">
        <w:rPr>
          <w:rFonts w:ascii="Courier New" w:eastAsia="Times New Roman" w:hAnsi="Courier New" w:cs="Courier New"/>
          <w:color w:val="333333"/>
          <w:sz w:val="21"/>
          <w:szCs w:val="21"/>
          <w:lang w:val="en-US" w:eastAsia="es-PE"/>
          <w:rPrChange w:id="618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18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188" w:author="Edwin Villanueva Talavera" w:date="2019-06-02T11:17:00Z">
            <w:rPr>
              <w:rFonts w:ascii="Courier New" w:eastAsia="Times New Roman" w:hAnsi="Courier New" w:cs="Courier New"/>
              <w:color w:val="333333"/>
              <w:sz w:val="21"/>
              <w:szCs w:val="21"/>
              <w:lang w:eastAsia="es-PE"/>
            </w:rPr>
          </w:rPrChange>
        </w:rPr>
        <w:t>, tipo):</w:t>
      </w:r>
    </w:p>
    <w:p w14:paraId="28C5120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189"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2B521F3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190"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b/>
          <w:bCs/>
          <w:color w:val="008000"/>
          <w:sz w:val="21"/>
          <w:szCs w:val="21"/>
          <w:lang w:val="en-US" w:eastAsia="es-PE"/>
          <w:rPrChange w:id="6191" w:author="Edwin Villanueva Talavera" w:date="2019-06-02T11:17:00Z">
            <w:rPr>
              <w:rFonts w:ascii="Courier New" w:eastAsia="Times New Roman" w:hAnsi="Courier New" w:cs="Courier New"/>
              <w:b/>
              <w:bCs/>
              <w:color w:val="008000"/>
              <w:sz w:val="21"/>
              <w:szCs w:val="21"/>
              <w:lang w:eastAsia="es-PE"/>
            </w:rPr>
          </w:rPrChange>
        </w:rPr>
        <w:t>with</w:t>
      </w:r>
      <w:r w:rsidRPr="00FD6FF2">
        <w:rPr>
          <w:rFonts w:ascii="Courier New" w:eastAsia="Times New Roman" w:hAnsi="Courier New" w:cs="Courier New"/>
          <w:color w:val="333333"/>
          <w:sz w:val="21"/>
          <w:szCs w:val="21"/>
          <w:lang w:val="en-US" w:eastAsia="es-PE"/>
          <w:rPrChange w:id="619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193" w:author="Edwin Villanueva Talavera" w:date="2019-06-02T11:17:00Z">
            <w:rPr>
              <w:rFonts w:ascii="Courier New" w:eastAsia="Times New Roman" w:hAnsi="Courier New" w:cs="Courier New"/>
              <w:color w:val="008000"/>
              <w:sz w:val="21"/>
              <w:szCs w:val="21"/>
              <w:lang w:eastAsia="es-PE"/>
            </w:rPr>
          </w:rPrChange>
        </w:rPr>
        <w:t>open</w:t>
      </w:r>
      <w:r w:rsidRPr="00FD6FF2">
        <w:rPr>
          <w:rFonts w:ascii="Courier New" w:eastAsia="Times New Roman" w:hAnsi="Courier New" w:cs="Courier New"/>
          <w:color w:val="333333"/>
          <w:sz w:val="21"/>
          <w:szCs w:val="21"/>
          <w:lang w:val="en-US" w:eastAsia="es-PE"/>
          <w:rPrChange w:id="619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19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19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197" w:author="Edwin Villanueva Talavera" w:date="2019-06-02T11:17:00Z">
            <w:rPr>
              <w:rFonts w:ascii="Courier New" w:eastAsia="Times New Roman" w:hAnsi="Courier New" w:cs="Courier New"/>
              <w:color w:val="333333"/>
              <w:sz w:val="21"/>
              <w:szCs w:val="21"/>
              <w:lang w:eastAsia="es-PE"/>
            </w:rPr>
          </w:rPrChange>
        </w:rPr>
        <w:t xml:space="preserve">archivo_fold_clase(llave, </w:t>
      </w:r>
      <w:r w:rsidRPr="00FD6FF2">
        <w:rPr>
          <w:rFonts w:ascii="Courier New" w:eastAsia="Times New Roman" w:hAnsi="Courier New" w:cs="Courier New"/>
          <w:color w:val="BA2121"/>
          <w:sz w:val="21"/>
          <w:szCs w:val="21"/>
          <w:lang w:val="en-US" w:eastAsia="es-PE"/>
          <w:rPrChange w:id="6198"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6199"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color w:val="BA2121"/>
          <w:sz w:val="21"/>
          <w:szCs w:val="21"/>
          <w:lang w:val="en-US" w:eastAsia="es-PE"/>
          <w:rPrChange w:id="6200" w:author="Edwin Villanueva Talavera" w:date="2019-06-02T11:17:00Z">
            <w:rPr>
              <w:rFonts w:ascii="Courier New" w:eastAsia="Times New Roman" w:hAnsi="Courier New" w:cs="Courier New"/>
              <w:color w:val="BA2121"/>
              <w:sz w:val="21"/>
              <w:szCs w:val="21"/>
              <w:lang w:eastAsia="es-PE"/>
            </w:rPr>
          </w:rPrChange>
        </w:rPr>
        <w:t>"w+"</w:t>
      </w:r>
      <w:r w:rsidRPr="00FD6FF2">
        <w:rPr>
          <w:rFonts w:ascii="Courier New" w:eastAsia="Times New Roman" w:hAnsi="Courier New" w:cs="Courier New"/>
          <w:color w:val="333333"/>
          <w:sz w:val="21"/>
          <w:szCs w:val="21"/>
          <w:lang w:val="en-US" w:eastAsia="es-PE"/>
          <w:rPrChange w:id="620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202"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6203" w:author="Edwin Villanueva Talavera" w:date="2019-06-02T11:17:00Z">
            <w:rPr>
              <w:rFonts w:ascii="Courier New" w:eastAsia="Times New Roman" w:hAnsi="Courier New" w:cs="Courier New"/>
              <w:color w:val="333333"/>
              <w:sz w:val="21"/>
              <w:szCs w:val="21"/>
              <w:lang w:eastAsia="es-PE"/>
            </w:rPr>
          </w:rPrChange>
        </w:rPr>
        <w:t xml:space="preserve"> outfile:</w:t>
      </w:r>
    </w:p>
    <w:p w14:paraId="0883638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20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20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206"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6207"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AA22FF"/>
          <w:sz w:val="21"/>
          <w:szCs w:val="21"/>
          <w:lang w:val="en-US" w:eastAsia="es-PE"/>
          <w:rPrChange w:id="6208"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20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21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21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212" w:author="Edwin Villanueva Talavera" w:date="2019-06-02T11:17:00Z">
            <w:rPr>
              <w:rFonts w:ascii="Courier New" w:eastAsia="Times New Roman" w:hAnsi="Courier New" w:cs="Courier New"/>
              <w:color w:val="333333"/>
              <w:sz w:val="21"/>
              <w:szCs w:val="21"/>
              <w:lang w:eastAsia="es-PE"/>
            </w:rPr>
          </w:rPrChange>
        </w:rPr>
        <w:t>iterador_clases():</w:t>
      </w:r>
    </w:p>
    <w:p w14:paraId="338F26B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21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21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215" w:author="Edwin Villanueva Talavera" w:date="2019-06-02T11:17:00Z">
            <w:rPr>
              <w:rFonts w:ascii="Courier New" w:eastAsia="Times New Roman" w:hAnsi="Courier New" w:cs="Courier New"/>
              <w:b/>
              <w:bCs/>
              <w:color w:val="008000"/>
              <w:sz w:val="21"/>
              <w:szCs w:val="21"/>
              <w:lang w:eastAsia="es-PE"/>
            </w:rPr>
          </w:rPrChange>
        </w:rPr>
        <w:t>with</w:t>
      </w:r>
      <w:r w:rsidRPr="00FD6FF2">
        <w:rPr>
          <w:rFonts w:ascii="Courier New" w:eastAsia="Times New Roman" w:hAnsi="Courier New" w:cs="Courier New"/>
          <w:color w:val="333333"/>
          <w:sz w:val="21"/>
          <w:szCs w:val="21"/>
          <w:lang w:val="en-US" w:eastAsia="es-PE"/>
          <w:rPrChange w:id="621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217" w:author="Edwin Villanueva Talavera" w:date="2019-06-02T11:17:00Z">
            <w:rPr>
              <w:rFonts w:ascii="Courier New" w:eastAsia="Times New Roman" w:hAnsi="Courier New" w:cs="Courier New"/>
              <w:color w:val="008000"/>
              <w:sz w:val="21"/>
              <w:szCs w:val="21"/>
              <w:lang w:eastAsia="es-PE"/>
            </w:rPr>
          </w:rPrChange>
        </w:rPr>
        <w:t>open</w:t>
      </w:r>
      <w:r w:rsidRPr="00FD6FF2">
        <w:rPr>
          <w:rFonts w:ascii="Courier New" w:eastAsia="Times New Roman" w:hAnsi="Courier New" w:cs="Courier New"/>
          <w:color w:val="333333"/>
          <w:sz w:val="21"/>
          <w:szCs w:val="21"/>
          <w:lang w:val="en-US" w:eastAsia="es-PE"/>
          <w:rPrChange w:id="621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21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22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221" w:author="Edwin Villanueva Talavera" w:date="2019-06-02T11:17:00Z">
            <w:rPr>
              <w:rFonts w:ascii="Courier New" w:eastAsia="Times New Roman" w:hAnsi="Courier New" w:cs="Courier New"/>
              <w:color w:val="333333"/>
              <w:sz w:val="21"/>
              <w:szCs w:val="21"/>
              <w:lang w:eastAsia="es-PE"/>
            </w:rPr>
          </w:rPrChange>
        </w:rPr>
        <w:t xml:space="preserve">archivo_clase(num_clase, tipo), </w:t>
      </w:r>
      <w:r w:rsidRPr="00FD6FF2">
        <w:rPr>
          <w:rFonts w:ascii="Courier New" w:eastAsia="Times New Roman" w:hAnsi="Courier New" w:cs="Courier New"/>
          <w:color w:val="BA2121"/>
          <w:sz w:val="21"/>
          <w:szCs w:val="21"/>
          <w:lang w:val="en-US" w:eastAsia="es-PE"/>
          <w:rPrChange w:id="6222" w:author="Edwin Villanueva Talavera" w:date="2019-06-02T11:17:00Z">
            <w:rPr>
              <w:rFonts w:ascii="Courier New" w:eastAsia="Times New Roman" w:hAnsi="Courier New" w:cs="Courier New"/>
              <w:color w:val="BA2121"/>
              <w:sz w:val="21"/>
              <w:szCs w:val="21"/>
              <w:lang w:eastAsia="es-PE"/>
            </w:rPr>
          </w:rPrChange>
        </w:rPr>
        <w:t>"r"</w:t>
      </w:r>
      <w:r w:rsidRPr="00FD6FF2">
        <w:rPr>
          <w:rFonts w:ascii="Courier New" w:eastAsia="Times New Roman" w:hAnsi="Courier New" w:cs="Courier New"/>
          <w:color w:val="333333"/>
          <w:sz w:val="21"/>
          <w:szCs w:val="21"/>
          <w:lang w:val="en-US" w:eastAsia="es-PE"/>
          <w:rPrChange w:id="622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224"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6225" w:author="Edwin Villanueva Talavera" w:date="2019-06-02T11:17:00Z">
            <w:rPr>
              <w:rFonts w:ascii="Courier New" w:eastAsia="Times New Roman" w:hAnsi="Courier New" w:cs="Courier New"/>
              <w:color w:val="333333"/>
              <w:sz w:val="21"/>
              <w:szCs w:val="21"/>
              <w:lang w:eastAsia="es-PE"/>
            </w:rPr>
          </w:rPrChange>
        </w:rPr>
        <w:t xml:space="preserve"> infile:</w:t>
      </w:r>
    </w:p>
    <w:p w14:paraId="15CDE69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22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22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228"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6229" w:author="Edwin Villanueva Talavera" w:date="2019-06-02T11:17:00Z">
            <w:rPr>
              <w:rFonts w:ascii="Courier New" w:eastAsia="Times New Roman" w:hAnsi="Courier New" w:cs="Courier New"/>
              <w:color w:val="333333"/>
              <w:sz w:val="21"/>
              <w:szCs w:val="21"/>
              <w:lang w:eastAsia="es-PE"/>
            </w:rPr>
          </w:rPrChange>
        </w:rPr>
        <w:t xml:space="preserve"> inline </w:t>
      </w:r>
      <w:r w:rsidRPr="00FD6FF2">
        <w:rPr>
          <w:rFonts w:ascii="Courier New" w:eastAsia="Times New Roman" w:hAnsi="Courier New" w:cs="Courier New"/>
          <w:b/>
          <w:bCs/>
          <w:color w:val="AA22FF"/>
          <w:sz w:val="21"/>
          <w:szCs w:val="21"/>
          <w:lang w:val="en-US" w:eastAsia="es-PE"/>
          <w:rPrChange w:id="6230"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231" w:author="Edwin Villanueva Talavera" w:date="2019-06-02T11:17:00Z">
            <w:rPr>
              <w:rFonts w:ascii="Courier New" w:eastAsia="Times New Roman" w:hAnsi="Courier New" w:cs="Courier New"/>
              <w:color w:val="333333"/>
              <w:sz w:val="21"/>
              <w:szCs w:val="21"/>
              <w:lang w:eastAsia="es-PE"/>
            </w:rPr>
          </w:rPrChange>
        </w:rPr>
        <w:t xml:space="preserve"> infile:</w:t>
      </w:r>
    </w:p>
    <w:p w14:paraId="1713349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23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233" w:author="Edwin Villanueva Talavera" w:date="2019-06-02T11:17:00Z">
            <w:rPr>
              <w:rFonts w:ascii="Courier New" w:eastAsia="Times New Roman" w:hAnsi="Courier New" w:cs="Courier New"/>
              <w:color w:val="333333"/>
              <w:sz w:val="21"/>
              <w:szCs w:val="21"/>
              <w:lang w:eastAsia="es-PE"/>
            </w:rPr>
          </w:rPrChange>
        </w:rPr>
        <w:t xml:space="preserve">                        outfile</w:t>
      </w:r>
      <w:r w:rsidRPr="00FD6FF2">
        <w:rPr>
          <w:rFonts w:ascii="Courier New" w:eastAsia="Times New Roman" w:hAnsi="Courier New" w:cs="Courier New"/>
          <w:color w:val="666666"/>
          <w:sz w:val="21"/>
          <w:szCs w:val="21"/>
          <w:lang w:val="en-US" w:eastAsia="es-PE"/>
          <w:rPrChange w:id="62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235" w:author="Edwin Villanueva Talavera" w:date="2019-06-02T11:17:00Z">
            <w:rPr>
              <w:rFonts w:ascii="Courier New" w:eastAsia="Times New Roman" w:hAnsi="Courier New" w:cs="Courier New"/>
              <w:color w:val="333333"/>
              <w:sz w:val="21"/>
              <w:szCs w:val="21"/>
              <w:lang w:eastAsia="es-PE"/>
            </w:rPr>
          </w:rPrChange>
        </w:rPr>
        <w:t>write(inline)</w:t>
      </w:r>
    </w:p>
    <w:p w14:paraId="56D4B47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236" w:author="Edwin Villanueva Talavera" w:date="2019-06-02T11:17:00Z">
            <w:rPr>
              <w:rFonts w:ascii="Courier New" w:eastAsia="Times New Roman" w:hAnsi="Courier New" w:cs="Courier New"/>
              <w:color w:val="333333"/>
              <w:sz w:val="21"/>
              <w:szCs w:val="21"/>
              <w:lang w:eastAsia="es-PE"/>
            </w:rPr>
          </w:rPrChange>
        </w:rPr>
      </w:pPr>
    </w:p>
    <w:p w14:paraId="391BCA2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23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23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239"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624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241" w:author="Edwin Villanueva Talavera" w:date="2019-06-02T11:17:00Z">
            <w:rPr>
              <w:rFonts w:ascii="Courier New" w:eastAsia="Times New Roman" w:hAnsi="Courier New" w:cs="Courier New"/>
              <w:color w:val="0000FF"/>
              <w:sz w:val="21"/>
              <w:szCs w:val="21"/>
              <w:lang w:eastAsia="es-PE"/>
            </w:rPr>
          </w:rPrChange>
        </w:rPr>
        <w:t>armar_fold_clase</w:t>
      </w:r>
      <w:r w:rsidRPr="00FD6FF2">
        <w:rPr>
          <w:rFonts w:ascii="Courier New" w:eastAsia="Times New Roman" w:hAnsi="Courier New" w:cs="Courier New"/>
          <w:color w:val="333333"/>
          <w:sz w:val="21"/>
          <w:szCs w:val="21"/>
          <w:lang w:val="en-US" w:eastAsia="es-PE"/>
          <w:rPrChange w:id="624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24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244" w:author="Edwin Villanueva Talavera" w:date="2019-06-02T11:17:00Z">
            <w:rPr>
              <w:rFonts w:ascii="Courier New" w:eastAsia="Times New Roman" w:hAnsi="Courier New" w:cs="Courier New"/>
              <w:color w:val="333333"/>
              <w:sz w:val="21"/>
              <w:szCs w:val="21"/>
              <w:lang w:eastAsia="es-PE"/>
            </w:rPr>
          </w:rPrChange>
        </w:rPr>
        <w:t>, num_clase):</w:t>
      </w:r>
    </w:p>
    <w:p w14:paraId="7A27890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245"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obtener_llaves_clases()[num_clase]</w:t>
      </w:r>
    </w:p>
    <w:p w14:paraId="59C1586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carpeta_fold_clase(llave))</w:t>
      </w:r>
    </w:p>
    <w:p w14:paraId="6968D5A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246"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6247"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62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249" w:author="Edwin Villanueva Talavera" w:date="2019-06-02T11:17:00Z">
            <w:rPr>
              <w:rFonts w:ascii="Courier New" w:eastAsia="Times New Roman" w:hAnsi="Courier New" w:cs="Courier New"/>
              <w:color w:val="333333"/>
              <w:sz w:val="21"/>
              <w:szCs w:val="21"/>
              <w:lang w:eastAsia="es-PE"/>
            </w:rPr>
          </w:rPrChange>
        </w:rPr>
        <w:t>mkdir(</w:t>
      </w:r>
      <w:r w:rsidRPr="00FD6FF2">
        <w:rPr>
          <w:rFonts w:ascii="Courier New" w:eastAsia="Times New Roman" w:hAnsi="Courier New" w:cs="Courier New"/>
          <w:color w:val="008000"/>
          <w:sz w:val="21"/>
          <w:szCs w:val="21"/>
          <w:lang w:val="en-US" w:eastAsia="es-PE"/>
          <w:rPrChange w:id="625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25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252" w:author="Edwin Villanueva Talavera" w:date="2019-06-02T11:17:00Z">
            <w:rPr>
              <w:rFonts w:ascii="Courier New" w:eastAsia="Times New Roman" w:hAnsi="Courier New" w:cs="Courier New"/>
              <w:color w:val="333333"/>
              <w:sz w:val="21"/>
              <w:szCs w:val="21"/>
              <w:lang w:eastAsia="es-PE"/>
            </w:rPr>
          </w:rPrChange>
        </w:rPr>
        <w:t xml:space="preserve">carpeta_fold_clase(llave) </w:t>
      </w:r>
      <w:r w:rsidRPr="00FD6FF2">
        <w:rPr>
          <w:rFonts w:ascii="Courier New" w:eastAsia="Times New Roman" w:hAnsi="Courier New" w:cs="Courier New"/>
          <w:color w:val="666666"/>
          <w:sz w:val="21"/>
          <w:szCs w:val="21"/>
          <w:lang w:val="en-US" w:eastAsia="es-PE"/>
          <w:rPrChange w:id="62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2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255"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6256" w:author="Edwin Villanueva Talavera" w:date="2019-06-02T11:17:00Z">
            <w:rPr>
              <w:rFonts w:ascii="Courier New" w:eastAsia="Times New Roman" w:hAnsi="Courier New" w:cs="Courier New"/>
              <w:color w:val="333333"/>
              <w:sz w:val="21"/>
              <w:szCs w:val="21"/>
              <w:lang w:eastAsia="es-PE"/>
            </w:rPr>
          </w:rPrChange>
        </w:rPr>
        <w:t>)</w:t>
      </w:r>
    </w:p>
    <w:p w14:paraId="75D98C5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25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25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259"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6260"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b/>
          <w:bCs/>
          <w:color w:val="AA22FF"/>
          <w:sz w:val="21"/>
          <w:szCs w:val="21"/>
          <w:lang w:val="en-US" w:eastAsia="es-PE"/>
          <w:rPrChange w:id="6261"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26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263"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en-US" w:eastAsia="es-PE"/>
          <w:rPrChange w:id="626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265" w:author="Edwin Villanueva Talavera" w:date="2019-06-02T11:17:00Z">
            <w:rPr>
              <w:rFonts w:ascii="Courier New" w:eastAsia="Times New Roman" w:hAnsi="Courier New" w:cs="Courier New"/>
              <w:color w:val="BA2121"/>
              <w:sz w:val="21"/>
              <w:szCs w:val="21"/>
              <w:lang w:eastAsia="es-PE"/>
            </w:rPr>
          </w:rPrChange>
        </w:rPr>
        <w:t>"PCT"</w:t>
      </w:r>
      <w:r w:rsidRPr="00FD6FF2">
        <w:rPr>
          <w:rFonts w:ascii="Courier New" w:eastAsia="Times New Roman" w:hAnsi="Courier New" w:cs="Courier New"/>
          <w:color w:val="333333"/>
          <w:sz w:val="21"/>
          <w:szCs w:val="21"/>
          <w:lang w:val="en-US" w:eastAsia="es-PE"/>
          <w:rPrChange w:id="626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267" w:author="Edwin Villanueva Talavera" w:date="2019-06-02T11:17:00Z">
            <w:rPr>
              <w:rFonts w:ascii="Courier New" w:eastAsia="Times New Roman" w:hAnsi="Courier New" w:cs="Courier New"/>
              <w:color w:val="BA2121"/>
              <w:sz w:val="21"/>
              <w:szCs w:val="21"/>
              <w:lang w:eastAsia="es-PE"/>
            </w:rPr>
          </w:rPrChange>
        </w:rPr>
        <w:t>"CDS"</w:t>
      </w:r>
      <w:r w:rsidRPr="00FD6FF2">
        <w:rPr>
          <w:rFonts w:ascii="Courier New" w:eastAsia="Times New Roman" w:hAnsi="Courier New" w:cs="Courier New"/>
          <w:color w:val="333333"/>
          <w:sz w:val="21"/>
          <w:szCs w:val="21"/>
          <w:lang w:val="en-US" w:eastAsia="es-PE"/>
          <w:rPrChange w:id="6268" w:author="Edwin Villanueva Talavera" w:date="2019-06-02T11:17:00Z">
            <w:rPr>
              <w:rFonts w:ascii="Courier New" w:eastAsia="Times New Roman" w:hAnsi="Courier New" w:cs="Courier New"/>
              <w:color w:val="333333"/>
              <w:sz w:val="21"/>
              <w:szCs w:val="21"/>
              <w:lang w:eastAsia="es-PE"/>
            </w:rPr>
          </w:rPrChange>
        </w:rPr>
        <w:t>]:</w:t>
      </w:r>
    </w:p>
    <w:p w14:paraId="35EA88B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26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27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271" w:author="Edwin Villanueva Talavera" w:date="2019-06-02T11:17:00Z">
            <w:rPr>
              <w:rFonts w:ascii="Courier New" w:eastAsia="Times New Roman" w:hAnsi="Courier New" w:cs="Courier New"/>
              <w:b/>
              <w:bCs/>
              <w:color w:val="008000"/>
              <w:sz w:val="21"/>
              <w:szCs w:val="21"/>
              <w:lang w:eastAsia="es-PE"/>
            </w:rPr>
          </w:rPrChange>
        </w:rPr>
        <w:t>with</w:t>
      </w:r>
      <w:r w:rsidRPr="00FD6FF2">
        <w:rPr>
          <w:rFonts w:ascii="Courier New" w:eastAsia="Times New Roman" w:hAnsi="Courier New" w:cs="Courier New"/>
          <w:color w:val="333333"/>
          <w:sz w:val="21"/>
          <w:szCs w:val="21"/>
          <w:lang w:val="en-US" w:eastAsia="es-PE"/>
          <w:rPrChange w:id="627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273" w:author="Edwin Villanueva Talavera" w:date="2019-06-02T11:17:00Z">
            <w:rPr>
              <w:rFonts w:ascii="Courier New" w:eastAsia="Times New Roman" w:hAnsi="Courier New" w:cs="Courier New"/>
              <w:color w:val="008000"/>
              <w:sz w:val="21"/>
              <w:szCs w:val="21"/>
              <w:lang w:eastAsia="es-PE"/>
            </w:rPr>
          </w:rPrChange>
        </w:rPr>
        <w:t>open</w:t>
      </w:r>
      <w:r w:rsidRPr="00FD6FF2">
        <w:rPr>
          <w:rFonts w:ascii="Courier New" w:eastAsia="Times New Roman" w:hAnsi="Courier New" w:cs="Courier New"/>
          <w:color w:val="333333"/>
          <w:sz w:val="21"/>
          <w:szCs w:val="21"/>
          <w:lang w:val="en-US" w:eastAsia="es-PE"/>
          <w:rPrChange w:id="627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27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2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277" w:author="Edwin Villanueva Talavera" w:date="2019-06-02T11:17:00Z">
            <w:rPr>
              <w:rFonts w:ascii="Courier New" w:eastAsia="Times New Roman" w:hAnsi="Courier New" w:cs="Courier New"/>
              <w:color w:val="333333"/>
              <w:sz w:val="21"/>
              <w:szCs w:val="21"/>
              <w:lang w:eastAsia="es-PE"/>
            </w:rPr>
          </w:rPrChange>
        </w:rPr>
        <w:t xml:space="preserve">archivo_fold_clase(llave, </w:t>
      </w:r>
      <w:r w:rsidRPr="00FD6FF2">
        <w:rPr>
          <w:rFonts w:ascii="Courier New" w:eastAsia="Times New Roman" w:hAnsi="Courier New" w:cs="Courier New"/>
          <w:color w:val="BA2121"/>
          <w:sz w:val="21"/>
          <w:szCs w:val="21"/>
          <w:lang w:val="en-US" w:eastAsia="es-PE"/>
          <w:rPrChange w:id="6278"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6279"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color w:val="BA2121"/>
          <w:sz w:val="21"/>
          <w:szCs w:val="21"/>
          <w:lang w:val="en-US" w:eastAsia="es-PE"/>
          <w:rPrChange w:id="6280" w:author="Edwin Villanueva Talavera" w:date="2019-06-02T11:17:00Z">
            <w:rPr>
              <w:rFonts w:ascii="Courier New" w:eastAsia="Times New Roman" w:hAnsi="Courier New" w:cs="Courier New"/>
              <w:color w:val="BA2121"/>
              <w:sz w:val="21"/>
              <w:szCs w:val="21"/>
              <w:lang w:eastAsia="es-PE"/>
            </w:rPr>
          </w:rPrChange>
        </w:rPr>
        <w:t>"w+"</w:t>
      </w:r>
      <w:r w:rsidRPr="00FD6FF2">
        <w:rPr>
          <w:rFonts w:ascii="Courier New" w:eastAsia="Times New Roman" w:hAnsi="Courier New" w:cs="Courier New"/>
          <w:color w:val="333333"/>
          <w:sz w:val="21"/>
          <w:szCs w:val="21"/>
          <w:lang w:val="en-US" w:eastAsia="es-PE"/>
          <w:rPrChange w:id="628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282"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6283" w:author="Edwin Villanueva Talavera" w:date="2019-06-02T11:17:00Z">
            <w:rPr>
              <w:rFonts w:ascii="Courier New" w:eastAsia="Times New Roman" w:hAnsi="Courier New" w:cs="Courier New"/>
              <w:color w:val="333333"/>
              <w:sz w:val="21"/>
              <w:szCs w:val="21"/>
              <w:lang w:eastAsia="es-PE"/>
            </w:rPr>
          </w:rPrChange>
        </w:rPr>
        <w:t xml:space="preserve"> outfile:</w:t>
      </w:r>
    </w:p>
    <w:p w14:paraId="018B2EC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28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28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pt-BR" w:eastAsia="es-PE"/>
          <w:rPrChange w:id="6286"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pt-BR" w:eastAsia="es-PE"/>
          <w:rPrChange w:id="6287" w:author="Edwin Villanueva Talavera" w:date="2019-06-02T11:17:00Z">
            <w:rPr>
              <w:rFonts w:ascii="Courier New" w:eastAsia="Times New Roman" w:hAnsi="Courier New" w:cs="Courier New"/>
              <w:color w:val="333333"/>
              <w:sz w:val="21"/>
              <w:szCs w:val="21"/>
              <w:lang w:eastAsia="es-PE"/>
            </w:rPr>
          </w:rPrChange>
        </w:rPr>
        <w:t xml:space="preserve"> j_num_clase </w:t>
      </w:r>
      <w:r w:rsidRPr="00FD6FF2">
        <w:rPr>
          <w:rFonts w:ascii="Courier New" w:eastAsia="Times New Roman" w:hAnsi="Courier New" w:cs="Courier New"/>
          <w:b/>
          <w:bCs/>
          <w:color w:val="AA22FF"/>
          <w:sz w:val="21"/>
          <w:szCs w:val="21"/>
          <w:lang w:val="pt-BR" w:eastAsia="es-PE"/>
          <w:rPrChange w:id="6288"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pt-BR" w:eastAsia="es-PE"/>
          <w:rPrChange w:id="62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pt-BR" w:eastAsia="es-PE"/>
          <w:rPrChange w:id="629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pt-BR" w:eastAsia="es-PE"/>
          <w:rPrChange w:id="629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292" w:author="Edwin Villanueva Talavera" w:date="2019-06-02T11:17:00Z">
            <w:rPr>
              <w:rFonts w:ascii="Courier New" w:eastAsia="Times New Roman" w:hAnsi="Courier New" w:cs="Courier New"/>
              <w:color w:val="333333"/>
              <w:sz w:val="21"/>
              <w:szCs w:val="21"/>
              <w:lang w:eastAsia="es-PE"/>
            </w:rPr>
          </w:rPrChange>
        </w:rPr>
        <w:t>iterador_clases():</w:t>
      </w:r>
    </w:p>
    <w:p w14:paraId="538EED9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29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29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pt-BR" w:eastAsia="es-PE"/>
          <w:rPrChange w:id="6295"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pt-BR" w:eastAsia="es-PE"/>
          <w:rPrChange w:id="6296"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color w:val="666666"/>
          <w:sz w:val="21"/>
          <w:szCs w:val="21"/>
          <w:lang w:val="pt-BR" w:eastAsia="es-PE"/>
          <w:rPrChange w:id="629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298" w:author="Edwin Villanueva Talavera" w:date="2019-06-02T11:17:00Z">
            <w:rPr>
              <w:rFonts w:ascii="Courier New" w:eastAsia="Times New Roman" w:hAnsi="Courier New" w:cs="Courier New"/>
              <w:color w:val="333333"/>
              <w:sz w:val="21"/>
              <w:szCs w:val="21"/>
              <w:lang w:eastAsia="es-PE"/>
            </w:rPr>
          </w:rPrChange>
        </w:rPr>
        <w:t xml:space="preserve"> j_num_clase:</w:t>
      </w:r>
    </w:p>
    <w:p w14:paraId="2D3CF35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29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3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301" w:author="Edwin Villanueva Talavera" w:date="2019-06-02T11:17:00Z">
            <w:rPr>
              <w:rFonts w:ascii="Courier New" w:eastAsia="Times New Roman" w:hAnsi="Courier New" w:cs="Courier New"/>
              <w:b/>
              <w:bCs/>
              <w:color w:val="008000"/>
              <w:sz w:val="21"/>
              <w:szCs w:val="21"/>
              <w:lang w:eastAsia="es-PE"/>
            </w:rPr>
          </w:rPrChange>
        </w:rPr>
        <w:t>with</w:t>
      </w:r>
      <w:r w:rsidRPr="00FD6FF2">
        <w:rPr>
          <w:rFonts w:ascii="Courier New" w:eastAsia="Times New Roman" w:hAnsi="Courier New" w:cs="Courier New"/>
          <w:color w:val="333333"/>
          <w:sz w:val="21"/>
          <w:szCs w:val="21"/>
          <w:lang w:val="en-US" w:eastAsia="es-PE"/>
          <w:rPrChange w:id="63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303" w:author="Edwin Villanueva Talavera" w:date="2019-06-02T11:17:00Z">
            <w:rPr>
              <w:rFonts w:ascii="Courier New" w:eastAsia="Times New Roman" w:hAnsi="Courier New" w:cs="Courier New"/>
              <w:color w:val="008000"/>
              <w:sz w:val="21"/>
              <w:szCs w:val="21"/>
              <w:lang w:eastAsia="es-PE"/>
            </w:rPr>
          </w:rPrChange>
        </w:rPr>
        <w:t>open</w:t>
      </w:r>
      <w:r w:rsidRPr="00FD6FF2">
        <w:rPr>
          <w:rFonts w:ascii="Courier New" w:eastAsia="Times New Roman" w:hAnsi="Courier New" w:cs="Courier New"/>
          <w:color w:val="333333"/>
          <w:sz w:val="21"/>
          <w:szCs w:val="21"/>
          <w:lang w:val="en-US" w:eastAsia="es-PE"/>
          <w:rPrChange w:id="630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30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30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07" w:author="Edwin Villanueva Talavera" w:date="2019-06-02T11:17:00Z">
            <w:rPr>
              <w:rFonts w:ascii="Courier New" w:eastAsia="Times New Roman" w:hAnsi="Courier New" w:cs="Courier New"/>
              <w:color w:val="333333"/>
              <w:sz w:val="21"/>
              <w:szCs w:val="21"/>
              <w:lang w:eastAsia="es-PE"/>
            </w:rPr>
          </w:rPrChange>
        </w:rPr>
        <w:t xml:space="preserve">archivo_clase(j_num_clase, tipo)) </w:t>
      </w:r>
      <w:r w:rsidRPr="00FD6FF2">
        <w:rPr>
          <w:rFonts w:ascii="Courier New" w:eastAsia="Times New Roman" w:hAnsi="Courier New" w:cs="Courier New"/>
          <w:b/>
          <w:bCs/>
          <w:color w:val="008000"/>
          <w:sz w:val="21"/>
          <w:szCs w:val="21"/>
          <w:lang w:val="en-US" w:eastAsia="es-PE"/>
          <w:rPrChange w:id="6308"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6309" w:author="Edwin Villanueva Talavera" w:date="2019-06-02T11:17:00Z">
            <w:rPr>
              <w:rFonts w:ascii="Courier New" w:eastAsia="Times New Roman" w:hAnsi="Courier New" w:cs="Courier New"/>
              <w:color w:val="333333"/>
              <w:sz w:val="21"/>
              <w:szCs w:val="21"/>
              <w:lang w:eastAsia="es-PE"/>
            </w:rPr>
          </w:rPrChange>
        </w:rPr>
        <w:t xml:space="preserve"> infile:</w:t>
      </w:r>
    </w:p>
    <w:p w14:paraId="1650858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1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31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312"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6313" w:author="Edwin Villanueva Talavera" w:date="2019-06-02T11:17:00Z">
            <w:rPr>
              <w:rFonts w:ascii="Courier New" w:eastAsia="Times New Roman" w:hAnsi="Courier New" w:cs="Courier New"/>
              <w:color w:val="333333"/>
              <w:sz w:val="21"/>
              <w:szCs w:val="21"/>
              <w:lang w:eastAsia="es-PE"/>
            </w:rPr>
          </w:rPrChange>
        </w:rPr>
        <w:t xml:space="preserve"> inline </w:t>
      </w:r>
      <w:r w:rsidRPr="00FD6FF2">
        <w:rPr>
          <w:rFonts w:ascii="Courier New" w:eastAsia="Times New Roman" w:hAnsi="Courier New" w:cs="Courier New"/>
          <w:b/>
          <w:bCs/>
          <w:color w:val="AA22FF"/>
          <w:sz w:val="21"/>
          <w:szCs w:val="21"/>
          <w:lang w:val="en-US" w:eastAsia="es-PE"/>
          <w:rPrChange w:id="6314"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315" w:author="Edwin Villanueva Talavera" w:date="2019-06-02T11:17:00Z">
            <w:rPr>
              <w:rFonts w:ascii="Courier New" w:eastAsia="Times New Roman" w:hAnsi="Courier New" w:cs="Courier New"/>
              <w:color w:val="333333"/>
              <w:sz w:val="21"/>
              <w:szCs w:val="21"/>
              <w:lang w:eastAsia="es-PE"/>
            </w:rPr>
          </w:rPrChange>
        </w:rPr>
        <w:t xml:space="preserve"> infile:</w:t>
      </w:r>
    </w:p>
    <w:p w14:paraId="2A208BD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1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317" w:author="Edwin Villanueva Talavera" w:date="2019-06-02T11:17:00Z">
            <w:rPr>
              <w:rFonts w:ascii="Courier New" w:eastAsia="Times New Roman" w:hAnsi="Courier New" w:cs="Courier New"/>
              <w:color w:val="333333"/>
              <w:sz w:val="21"/>
              <w:szCs w:val="21"/>
              <w:lang w:eastAsia="es-PE"/>
            </w:rPr>
          </w:rPrChange>
        </w:rPr>
        <w:t xml:space="preserve">                                outfile</w:t>
      </w:r>
      <w:r w:rsidRPr="00FD6FF2">
        <w:rPr>
          <w:rFonts w:ascii="Courier New" w:eastAsia="Times New Roman" w:hAnsi="Courier New" w:cs="Courier New"/>
          <w:color w:val="666666"/>
          <w:sz w:val="21"/>
          <w:szCs w:val="21"/>
          <w:lang w:val="en-US" w:eastAsia="es-PE"/>
          <w:rPrChange w:id="631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19" w:author="Edwin Villanueva Talavera" w:date="2019-06-02T11:17:00Z">
            <w:rPr>
              <w:rFonts w:ascii="Courier New" w:eastAsia="Times New Roman" w:hAnsi="Courier New" w:cs="Courier New"/>
              <w:color w:val="333333"/>
              <w:sz w:val="21"/>
              <w:szCs w:val="21"/>
              <w:lang w:eastAsia="es-PE"/>
            </w:rPr>
          </w:rPrChange>
        </w:rPr>
        <w:t>write(inline)</w:t>
      </w:r>
    </w:p>
    <w:p w14:paraId="3DA1056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2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321"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32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23" w:author="Edwin Villanueva Talavera" w:date="2019-06-02T11:17:00Z">
            <w:rPr>
              <w:rFonts w:ascii="Courier New" w:eastAsia="Times New Roman" w:hAnsi="Courier New" w:cs="Courier New"/>
              <w:color w:val="333333"/>
              <w:sz w:val="21"/>
              <w:szCs w:val="21"/>
              <w:lang w:eastAsia="es-PE"/>
            </w:rPr>
          </w:rPrChange>
        </w:rPr>
        <w:t>mkdir(</w:t>
      </w:r>
      <w:r w:rsidRPr="00FD6FF2">
        <w:rPr>
          <w:rFonts w:ascii="Courier New" w:eastAsia="Times New Roman" w:hAnsi="Courier New" w:cs="Courier New"/>
          <w:color w:val="008000"/>
          <w:sz w:val="21"/>
          <w:szCs w:val="21"/>
          <w:lang w:val="en-US" w:eastAsia="es-PE"/>
          <w:rPrChange w:id="632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32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26" w:author="Edwin Villanueva Talavera" w:date="2019-06-02T11:17:00Z">
            <w:rPr>
              <w:rFonts w:ascii="Courier New" w:eastAsia="Times New Roman" w:hAnsi="Courier New" w:cs="Courier New"/>
              <w:color w:val="333333"/>
              <w:sz w:val="21"/>
              <w:szCs w:val="21"/>
              <w:lang w:eastAsia="es-PE"/>
            </w:rPr>
          </w:rPrChange>
        </w:rPr>
        <w:t xml:space="preserve">carpeta_fold_clase(llave) </w:t>
      </w:r>
      <w:r w:rsidRPr="00FD6FF2">
        <w:rPr>
          <w:rFonts w:ascii="Courier New" w:eastAsia="Times New Roman" w:hAnsi="Courier New" w:cs="Courier New"/>
          <w:color w:val="666666"/>
          <w:sz w:val="21"/>
          <w:szCs w:val="21"/>
          <w:lang w:val="en-US" w:eastAsia="es-PE"/>
          <w:rPrChange w:id="632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2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329" w:author="Edwin Villanueva Talavera" w:date="2019-06-02T11:17:00Z">
            <w:rPr>
              <w:rFonts w:ascii="Courier New" w:eastAsia="Times New Roman" w:hAnsi="Courier New" w:cs="Courier New"/>
              <w:color w:val="BA2121"/>
              <w:sz w:val="21"/>
              <w:szCs w:val="21"/>
              <w:lang w:eastAsia="es-PE"/>
            </w:rPr>
          </w:rPrChange>
        </w:rPr>
        <w:t>"/test"</w:t>
      </w:r>
      <w:r w:rsidRPr="00FD6FF2">
        <w:rPr>
          <w:rFonts w:ascii="Courier New" w:eastAsia="Times New Roman" w:hAnsi="Courier New" w:cs="Courier New"/>
          <w:color w:val="333333"/>
          <w:sz w:val="21"/>
          <w:szCs w:val="21"/>
          <w:lang w:val="en-US" w:eastAsia="es-PE"/>
          <w:rPrChange w:id="6330" w:author="Edwin Villanueva Talavera" w:date="2019-06-02T11:17:00Z">
            <w:rPr>
              <w:rFonts w:ascii="Courier New" w:eastAsia="Times New Roman" w:hAnsi="Courier New" w:cs="Courier New"/>
              <w:color w:val="333333"/>
              <w:sz w:val="21"/>
              <w:szCs w:val="21"/>
              <w:lang w:eastAsia="es-PE"/>
            </w:rPr>
          </w:rPrChange>
        </w:rPr>
        <w:t>)</w:t>
      </w:r>
    </w:p>
    <w:p w14:paraId="655A166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3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3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333"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6334"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b/>
          <w:bCs/>
          <w:color w:val="AA22FF"/>
          <w:sz w:val="21"/>
          <w:szCs w:val="21"/>
          <w:lang w:val="en-US" w:eastAsia="es-PE"/>
          <w:rPrChange w:id="6335"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3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337"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en-US" w:eastAsia="es-PE"/>
          <w:rPrChange w:id="633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339" w:author="Edwin Villanueva Talavera" w:date="2019-06-02T11:17:00Z">
            <w:rPr>
              <w:rFonts w:ascii="Courier New" w:eastAsia="Times New Roman" w:hAnsi="Courier New" w:cs="Courier New"/>
              <w:color w:val="BA2121"/>
              <w:sz w:val="21"/>
              <w:szCs w:val="21"/>
              <w:lang w:eastAsia="es-PE"/>
            </w:rPr>
          </w:rPrChange>
        </w:rPr>
        <w:t>"PCT"</w:t>
      </w:r>
      <w:r w:rsidRPr="00FD6FF2">
        <w:rPr>
          <w:rFonts w:ascii="Courier New" w:eastAsia="Times New Roman" w:hAnsi="Courier New" w:cs="Courier New"/>
          <w:color w:val="333333"/>
          <w:sz w:val="21"/>
          <w:szCs w:val="21"/>
          <w:lang w:val="en-US" w:eastAsia="es-PE"/>
          <w:rPrChange w:id="6340" w:author="Edwin Villanueva Talavera" w:date="2019-06-02T11:17:00Z">
            <w:rPr>
              <w:rFonts w:ascii="Courier New" w:eastAsia="Times New Roman" w:hAnsi="Courier New" w:cs="Courier New"/>
              <w:color w:val="333333"/>
              <w:sz w:val="21"/>
              <w:szCs w:val="21"/>
              <w:lang w:eastAsia="es-PE"/>
            </w:rPr>
          </w:rPrChange>
        </w:rPr>
        <w:t>]:</w:t>
      </w:r>
    </w:p>
    <w:p w14:paraId="4C19D47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4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34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343" w:author="Edwin Villanueva Talavera" w:date="2019-06-02T11:17:00Z">
            <w:rPr>
              <w:rFonts w:ascii="Courier New" w:eastAsia="Times New Roman" w:hAnsi="Courier New" w:cs="Courier New"/>
              <w:b/>
              <w:bCs/>
              <w:color w:val="008000"/>
              <w:sz w:val="21"/>
              <w:szCs w:val="21"/>
              <w:lang w:eastAsia="es-PE"/>
            </w:rPr>
          </w:rPrChange>
        </w:rPr>
        <w:t>with</w:t>
      </w:r>
      <w:r w:rsidRPr="00FD6FF2">
        <w:rPr>
          <w:rFonts w:ascii="Courier New" w:eastAsia="Times New Roman" w:hAnsi="Courier New" w:cs="Courier New"/>
          <w:color w:val="333333"/>
          <w:sz w:val="21"/>
          <w:szCs w:val="21"/>
          <w:lang w:val="en-US" w:eastAsia="es-PE"/>
          <w:rPrChange w:id="634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345" w:author="Edwin Villanueva Talavera" w:date="2019-06-02T11:17:00Z">
            <w:rPr>
              <w:rFonts w:ascii="Courier New" w:eastAsia="Times New Roman" w:hAnsi="Courier New" w:cs="Courier New"/>
              <w:color w:val="008000"/>
              <w:sz w:val="21"/>
              <w:szCs w:val="21"/>
              <w:lang w:eastAsia="es-PE"/>
            </w:rPr>
          </w:rPrChange>
        </w:rPr>
        <w:t>open</w:t>
      </w:r>
      <w:r w:rsidRPr="00FD6FF2">
        <w:rPr>
          <w:rFonts w:ascii="Courier New" w:eastAsia="Times New Roman" w:hAnsi="Courier New" w:cs="Courier New"/>
          <w:color w:val="333333"/>
          <w:sz w:val="21"/>
          <w:szCs w:val="21"/>
          <w:lang w:val="en-US" w:eastAsia="es-PE"/>
          <w:rPrChange w:id="634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34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3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49" w:author="Edwin Villanueva Talavera" w:date="2019-06-02T11:17:00Z">
            <w:rPr>
              <w:rFonts w:ascii="Courier New" w:eastAsia="Times New Roman" w:hAnsi="Courier New" w:cs="Courier New"/>
              <w:color w:val="333333"/>
              <w:sz w:val="21"/>
              <w:szCs w:val="21"/>
              <w:lang w:eastAsia="es-PE"/>
            </w:rPr>
          </w:rPrChange>
        </w:rPr>
        <w:t xml:space="preserve">archivo_fold_clase(llave, </w:t>
      </w:r>
      <w:r w:rsidRPr="00FD6FF2">
        <w:rPr>
          <w:rFonts w:ascii="Courier New" w:eastAsia="Times New Roman" w:hAnsi="Courier New" w:cs="Courier New"/>
          <w:color w:val="BA2121"/>
          <w:sz w:val="21"/>
          <w:szCs w:val="21"/>
          <w:lang w:val="en-US" w:eastAsia="es-PE"/>
          <w:rPrChange w:id="6350" w:author="Edwin Villanueva Talavera" w:date="2019-06-02T11:17:00Z">
            <w:rPr>
              <w:rFonts w:ascii="Courier New" w:eastAsia="Times New Roman" w:hAnsi="Courier New" w:cs="Courier New"/>
              <w:color w:val="BA2121"/>
              <w:sz w:val="21"/>
              <w:szCs w:val="21"/>
              <w:lang w:eastAsia="es-PE"/>
            </w:rPr>
          </w:rPrChange>
        </w:rPr>
        <w:t>"test"</w:t>
      </w:r>
      <w:r w:rsidRPr="00FD6FF2">
        <w:rPr>
          <w:rFonts w:ascii="Courier New" w:eastAsia="Times New Roman" w:hAnsi="Courier New" w:cs="Courier New"/>
          <w:color w:val="333333"/>
          <w:sz w:val="21"/>
          <w:szCs w:val="21"/>
          <w:lang w:val="en-US" w:eastAsia="es-PE"/>
          <w:rPrChange w:id="6351"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color w:val="BA2121"/>
          <w:sz w:val="21"/>
          <w:szCs w:val="21"/>
          <w:lang w:val="en-US" w:eastAsia="es-PE"/>
          <w:rPrChange w:id="6352" w:author="Edwin Villanueva Talavera" w:date="2019-06-02T11:17:00Z">
            <w:rPr>
              <w:rFonts w:ascii="Courier New" w:eastAsia="Times New Roman" w:hAnsi="Courier New" w:cs="Courier New"/>
              <w:color w:val="BA2121"/>
              <w:sz w:val="21"/>
              <w:szCs w:val="21"/>
              <w:lang w:eastAsia="es-PE"/>
            </w:rPr>
          </w:rPrChange>
        </w:rPr>
        <w:t>"w+"</w:t>
      </w:r>
      <w:r w:rsidRPr="00FD6FF2">
        <w:rPr>
          <w:rFonts w:ascii="Courier New" w:eastAsia="Times New Roman" w:hAnsi="Courier New" w:cs="Courier New"/>
          <w:color w:val="333333"/>
          <w:sz w:val="21"/>
          <w:szCs w:val="21"/>
          <w:lang w:val="en-US" w:eastAsia="es-PE"/>
          <w:rPrChange w:id="635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354"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6355" w:author="Edwin Villanueva Talavera" w:date="2019-06-02T11:17:00Z">
            <w:rPr>
              <w:rFonts w:ascii="Courier New" w:eastAsia="Times New Roman" w:hAnsi="Courier New" w:cs="Courier New"/>
              <w:color w:val="333333"/>
              <w:sz w:val="21"/>
              <w:szCs w:val="21"/>
              <w:lang w:eastAsia="es-PE"/>
            </w:rPr>
          </w:rPrChange>
        </w:rPr>
        <w:t xml:space="preserve"> outfile:</w:t>
      </w:r>
    </w:p>
    <w:p w14:paraId="15F8C6C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5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35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358" w:author="Edwin Villanueva Talavera" w:date="2019-06-02T11:17:00Z">
            <w:rPr>
              <w:rFonts w:ascii="Courier New" w:eastAsia="Times New Roman" w:hAnsi="Courier New" w:cs="Courier New"/>
              <w:b/>
              <w:bCs/>
              <w:color w:val="008000"/>
              <w:sz w:val="21"/>
              <w:szCs w:val="21"/>
              <w:lang w:eastAsia="es-PE"/>
            </w:rPr>
          </w:rPrChange>
        </w:rPr>
        <w:t>with</w:t>
      </w:r>
      <w:r w:rsidRPr="00FD6FF2">
        <w:rPr>
          <w:rFonts w:ascii="Courier New" w:eastAsia="Times New Roman" w:hAnsi="Courier New" w:cs="Courier New"/>
          <w:color w:val="333333"/>
          <w:sz w:val="21"/>
          <w:szCs w:val="21"/>
          <w:lang w:val="en-US" w:eastAsia="es-PE"/>
          <w:rPrChange w:id="635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360" w:author="Edwin Villanueva Talavera" w:date="2019-06-02T11:17:00Z">
            <w:rPr>
              <w:rFonts w:ascii="Courier New" w:eastAsia="Times New Roman" w:hAnsi="Courier New" w:cs="Courier New"/>
              <w:color w:val="008000"/>
              <w:sz w:val="21"/>
              <w:szCs w:val="21"/>
              <w:lang w:eastAsia="es-PE"/>
            </w:rPr>
          </w:rPrChange>
        </w:rPr>
        <w:t>open</w:t>
      </w:r>
      <w:r w:rsidRPr="00FD6FF2">
        <w:rPr>
          <w:rFonts w:ascii="Courier New" w:eastAsia="Times New Roman" w:hAnsi="Courier New" w:cs="Courier New"/>
          <w:color w:val="333333"/>
          <w:sz w:val="21"/>
          <w:szCs w:val="21"/>
          <w:lang w:val="en-US" w:eastAsia="es-PE"/>
          <w:rPrChange w:id="636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36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36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64" w:author="Edwin Villanueva Talavera" w:date="2019-06-02T11:17:00Z">
            <w:rPr>
              <w:rFonts w:ascii="Courier New" w:eastAsia="Times New Roman" w:hAnsi="Courier New" w:cs="Courier New"/>
              <w:color w:val="333333"/>
              <w:sz w:val="21"/>
              <w:szCs w:val="21"/>
              <w:lang w:eastAsia="es-PE"/>
            </w:rPr>
          </w:rPrChange>
        </w:rPr>
        <w:t xml:space="preserve">archivo_clase(num_clase, tipo)) </w:t>
      </w:r>
      <w:r w:rsidRPr="00FD6FF2">
        <w:rPr>
          <w:rFonts w:ascii="Courier New" w:eastAsia="Times New Roman" w:hAnsi="Courier New" w:cs="Courier New"/>
          <w:b/>
          <w:bCs/>
          <w:color w:val="008000"/>
          <w:sz w:val="21"/>
          <w:szCs w:val="21"/>
          <w:lang w:val="en-US" w:eastAsia="es-PE"/>
          <w:rPrChange w:id="6365"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6366" w:author="Edwin Villanueva Talavera" w:date="2019-06-02T11:17:00Z">
            <w:rPr>
              <w:rFonts w:ascii="Courier New" w:eastAsia="Times New Roman" w:hAnsi="Courier New" w:cs="Courier New"/>
              <w:color w:val="333333"/>
              <w:sz w:val="21"/>
              <w:szCs w:val="21"/>
              <w:lang w:eastAsia="es-PE"/>
            </w:rPr>
          </w:rPrChange>
        </w:rPr>
        <w:t xml:space="preserve"> infile:</w:t>
      </w:r>
    </w:p>
    <w:p w14:paraId="03EE893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6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36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369"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6370" w:author="Edwin Villanueva Talavera" w:date="2019-06-02T11:17:00Z">
            <w:rPr>
              <w:rFonts w:ascii="Courier New" w:eastAsia="Times New Roman" w:hAnsi="Courier New" w:cs="Courier New"/>
              <w:color w:val="333333"/>
              <w:sz w:val="21"/>
              <w:szCs w:val="21"/>
              <w:lang w:eastAsia="es-PE"/>
            </w:rPr>
          </w:rPrChange>
        </w:rPr>
        <w:t xml:space="preserve"> inline </w:t>
      </w:r>
      <w:r w:rsidRPr="00FD6FF2">
        <w:rPr>
          <w:rFonts w:ascii="Courier New" w:eastAsia="Times New Roman" w:hAnsi="Courier New" w:cs="Courier New"/>
          <w:b/>
          <w:bCs/>
          <w:color w:val="AA22FF"/>
          <w:sz w:val="21"/>
          <w:szCs w:val="21"/>
          <w:lang w:val="en-US" w:eastAsia="es-PE"/>
          <w:rPrChange w:id="6371"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372" w:author="Edwin Villanueva Talavera" w:date="2019-06-02T11:17:00Z">
            <w:rPr>
              <w:rFonts w:ascii="Courier New" w:eastAsia="Times New Roman" w:hAnsi="Courier New" w:cs="Courier New"/>
              <w:color w:val="333333"/>
              <w:sz w:val="21"/>
              <w:szCs w:val="21"/>
              <w:lang w:eastAsia="es-PE"/>
            </w:rPr>
          </w:rPrChange>
        </w:rPr>
        <w:t xml:space="preserve"> infile:</w:t>
      </w:r>
    </w:p>
    <w:p w14:paraId="7112394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7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374" w:author="Edwin Villanueva Talavera" w:date="2019-06-02T11:17:00Z">
            <w:rPr>
              <w:rFonts w:ascii="Courier New" w:eastAsia="Times New Roman" w:hAnsi="Courier New" w:cs="Courier New"/>
              <w:color w:val="333333"/>
              <w:sz w:val="21"/>
              <w:szCs w:val="21"/>
              <w:lang w:eastAsia="es-PE"/>
            </w:rPr>
          </w:rPrChange>
        </w:rPr>
        <w:t xml:space="preserve">                        outfile</w:t>
      </w:r>
      <w:r w:rsidRPr="00FD6FF2">
        <w:rPr>
          <w:rFonts w:ascii="Courier New" w:eastAsia="Times New Roman" w:hAnsi="Courier New" w:cs="Courier New"/>
          <w:color w:val="666666"/>
          <w:sz w:val="21"/>
          <w:szCs w:val="21"/>
          <w:lang w:val="en-US" w:eastAsia="es-PE"/>
          <w:rPrChange w:id="637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76" w:author="Edwin Villanueva Talavera" w:date="2019-06-02T11:17:00Z">
            <w:rPr>
              <w:rFonts w:ascii="Courier New" w:eastAsia="Times New Roman" w:hAnsi="Courier New" w:cs="Courier New"/>
              <w:color w:val="333333"/>
              <w:sz w:val="21"/>
              <w:szCs w:val="21"/>
              <w:lang w:eastAsia="es-PE"/>
            </w:rPr>
          </w:rPrChange>
        </w:rPr>
        <w:t>write(inline)</w:t>
      </w:r>
    </w:p>
    <w:p w14:paraId="632B304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7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378" w:author="Edwin Villanueva Talavera" w:date="2019-06-02T11:17:00Z">
            <w:rPr>
              <w:rFonts w:ascii="Courier New" w:eastAsia="Times New Roman" w:hAnsi="Courier New" w:cs="Courier New"/>
              <w:color w:val="333333"/>
              <w:sz w:val="21"/>
              <w:szCs w:val="21"/>
              <w:lang w:eastAsia="es-PE"/>
            </w:rPr>
          </w:rPrChange>
        </w:rPr>
        <w:t xml:space="preserve">                    </w:t>
      </w:r>
    </w:p>
    <w:p w14:paraId="0AE8008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7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38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381"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638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383" w:author="Edwin Villanueva Talavera" w:date="2019-06-02T11:17:00Z">
            <w:rPr>
              <w:rFonts w:ascii="Courier New" w:eastAsia="Times New Roman" w:hAnsi="Courier New" w:cs="Courier New"/>
              <w:color w:val="0000FF"/>
              <w:sz w:val="21"/>
              <w:szCs w:val="21"/>
              <w:lang w:eastAsia="es-PE"/>
            </w:rPr>
          </w:rPrChange>
        </w:rPr>
        <w:t>armar_folds</w:t>
      </w:r>
      <w:r w:rsidRPr="00FD6FF2">
        <w:rPr>
          <w:rFonts w:ascii="Courier New" w:eastAsia="Times New Roman" w:hAnsi="Courier New" w:cs="Courier New"/>
          <w:color w:val="333333"/>
          <w:sz w:val="21"/>
          <w:szCs w:val="21"/>
          <w:lang w:val="en-US" w:eastAsia="es-PE"/>
          <w:rPrChange w:id="638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38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386" w:author="Edwin Villanueva Talavera" w:date="2019-06-02T11:17:00Z">
            <w:rPr>
              <w:rFonts w:ascii="Courier New" w:eastAsia="Times New Roman" w:hAnsi="Courier New" w:cs="Courier New"/>
              <w:color w:val="333333"/>
              <w:sz w:val="21"/>
              <w:szCs w:val="21"/>
              <w:lang w:eastAsia="es-PE"/>
            </w:rPr>
          </w:rPrChange>
        </w:rPr>
        <w:t>):</w:t>
      </w:r>
    </w:p>
    <w:p w14:paraId="016890F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8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38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389"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6390"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39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92"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63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94" w:author="Edwin Villanueva Talavera" w:date="2019-06-02T11:17:00Z">
            <w:rPr>
              <w:rFonts w:ascii="Courier New" w:eastAsia="Times New Roman" w:hAnsi="Courier New" w:cs="Courier New"/>
              <w:color w:val="333333"/>
              <w:sz w:val="21"/>
              <w:szCs w:val="21"/>
              <w:lang w:eastAsia="es-PE"/>
            </w:rPr>
          </w:rPrChange>
        </w:rPr>
        <w:t>isdir(</w:t>
      </w:r>
      <w:r w:rsidRPr="00FD6FF2">
        <w:rPr>
          <w:rFonts w:ascii="Courier New" w:eastAsia="Times New Roman" w:hAnsi="Courier New" w:cs="Courier New"/>
          <w:color w:val="008000"/>
          <w:sz w:val="21"/>
          <w:szCs w:val="21"/>
          <w:lang w:val="en-US" w:eastAsia="es-PE"/>
          <w:rPrChange w:id="639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39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97" w:author="Edwin Villanueva Talavera" w:date="2019-06-02T11:17:00Z">
            <w:rPr>
              <w:rFonts w:ascii="Courier New" w:eastAsia="Times New Roman" w:hAnsi="Courier New" w:cs="Courier New"/>
              <w:color w:val="333333"/>
              <w:sz w:val="21"/>
              <w:szCs w:val="21"/>
              <w:lang w:eastAsia="es-PE"/>
            </w:rPr>
          </w:rPrChange>
        </w:rPr>
        <w:t>carpeta_fold()):</w:t>
      </w:r>
    </w:p>
    <w:p w14:paraId="238CF78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9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399" w:author="Edwin Villanueva Talavera" w:date="2019-06-02T11:17:00Z">
            <w:rPr>
              <w:rFonts w:ascii="Courier New" w:eastAsia="Times New Roman" w:hAnsi="Courier New" w:cs="Courier New"/>
              <w:color w:val="333333"/>
              <w:sz w:val="21"/>
              <w:szCs w:val="21"/>
              <w:lang w:eastAsia="es-PE"/>
            </w:rPr>
          </w:rPrChange>
        </w:rPr>
        <w:t xml:space="preserve">            shutil</w:t>
      </w:r>
      <w:r w:rsidRPr="00FD6FF2">
        <w:rPr>
          <w:rFonts w:ascii="Courier New" w:eastAsia="Times New Roman" w:hAnsi="Courier New" w:cs="Courier New"/>
          <w:color w:val="666666"/>
          <w:sz w:val="21"/>
          <w:szCs w:val="21"/>
          <w:lang w:val="en-US" w:eastAsia="es-PE"/>
          <w:rPrChange w:id="640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01" w:author="Edwin Villanueva Talavera" w:date="2019-06-02T11:17:00Z">
            <w:rPr>
              <w:rFonts w:ascii="Courier New" w:eastAsia="Times New Roman" w:hAnsi="Courier New" w:cs="Courier New"/>
              <w:color w:val="333333"/>
              <w:sz w:val="21"/>
              <w:szCs w:val="21"/>
              <w:lang w:eastAsia="es-PE"/>
            </w:rPr>
          </w:rPrChange>
        </w:rPr>
        <w:t>rmtree(</w:t>
      </w:r>
      <w:r w:rsidRPr="00FD6FF2">
        <w:rPr>
          <w:rFonts w:ascii="Courier New" w:eastAsia="Times New Roman" w:hAnsi="Courier New" w:cs="Courier New"/>
          <w:color w:val="008000"/>
          <w:sz w:val="21"/>
          <w:szCs w:val="21"/>
          <w:lang w:val="en-US" w:eastAsia="es-PE"/>
          <w:rPrChange w:id="640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40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04" w:author="Edwin Villanueva Talavera" w:date="2019-06-02T11:17:00Z">
            <w:rPr>
              <w:rFonts w:ascii="Courier New" w:eastAsia="Times New Roman" w:hAnsi="Courier New" w:cs="Courier New"/>
              <w:color w:val="333333"/>
              <w:sz w:val="21"/>
              <w:szCs w:val="21"/>
              <w:lang w:eastAsia="es-PE"/>
            </w:rPr>
          </w:rPrChange>
        </w:rPr>
        <w:t>carpeta_fold())</w:t>
      </w:r>
    </w:p>
    <w:p w14:paraId="720062D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405"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w:t>
      </w:r>
    </w:p>
    <w:p w14:paraId="13DD8A7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351504A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406"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b/>
          <w:bCs/>
          <w:color w:val="008000"/>
          <w:sz w:val="21"/>
          <w:szCs w:val="21"/>
          <w:lang w:val="en-US" w:eastAsia="es-PE"/>
          <w:rPrChange w:id="6407"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640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6409"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6410"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41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12"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641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14" w:author="Edwin Villanueva Talavera" w:date="2019-06-02T11:17:00Z">
            <w:rPr>
              <w:rFonts w:ascii="Courier New" w:eastAsia="Times New Roman" w:hAnsi="Courier New" w:cs="Courier New"/>
              <w:color w:val="333333"/>
              <w:sz w:val="21"/>
              <w:szCs w:val="21"/>
              <w:lang w:eastAsia="es-PE"/>
            </w:rPr>
          </w:rPrChange>
        </w:rPr>
        <w:t>isdir(</w:t>
      </w:r>
      <w:r w:rsidRPr="00FD6FF2">
        <w:rPr>
          <w:rFonts w:ascii="Courier New" w:eastAsia="Times New Roman" w:hAnsi="Courier New" w:cs="Courier New"/>
          <w:color w:val="008000"/>
          <w:sz w:val="21"/>
          <w:szCs w:val="21"/>
          <w:lang w:val="en-US" w:eastAsia="es-PE"/>
          <w:rPrChange w:id="641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41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17" w:author="Edwin Villanueva Talavera" w:date="2019-06-02T11:17:00Z">
            <w:rPr>
              <w:rFonts w:ascii="Courier New" w:eastAsia="Times New Roman" w:hAnsi="Courier New" w:cs="Courier New"/>
              <w:color w:val="333333"/>
              <w:sz w:val="21"/>
              <w:szCs w:val="21"/>
              <w:lang w:eastAsia="es-PE"/>
            </w:rPr>
          </w:rPrChange>
        </w:rPr>
        <w:t>carpeta_fold_clase(llave)):</w:t>
      </w:r>
    </w:p>
    <w:p w14:paraId="0260D20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418"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carpeta_fold_clase(llave))</w:t>
      </w:r>
    </w:p>
    <w:p w14:paraId="5765984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419"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b/>
          <w:bCs/>
          <w:color w:val="008000"/>
          <w:sz w:val="21"/>
          <w:szCs w:val="21"/>
          <w:lang w:val="en-US" w:eastAsia="es-PE"/>
          <w:rPrChange w:id="6420"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64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6422"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6423"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42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25"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642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27" w:author="Edwin Villanueva Talavera" w:date="2019-06-02T11:17:00Z">
            <w:rPr>
              <w:rFonts w:ascii="Courier New" w:eastAsia="Times New Roman" w:hAnsi="Courier New" w:cs="Courier New"/>
              <w:color w:val="333333"/>
              <w:sz w:val="21"/>
              <w:szCs w:val="21"/>
              <w:lang w:eastAsia="es-PE"/>
            </w:rPr>
          </w:rPrChange>
        </w:rPr>
        <w:t>isdir(</w:t>
      </w:r>
      <w:r w:rsidRPr="00FD6FF2">
        <w:rPr>
          <w:rFonts w:ascii="Courier New" w:eastAsia="Times New Roman" w:hAnsi="Courier New" w:cs="Courier New"/>
          <w:color w:val="008000"/>
          <w:sz w:val="21"/>
          <w:szCs w:val="21"/>
          <w:lang w:val="en-US" w:eastAsia="es-PE"/>
          <w:rPrChange w:id="642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42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30" w:author="Edwin Villanueva Talavera" w:date="2019-06-02T11:17:00Z">
            <w:rPr>
              <w:rFonts w:ascii="Courier New" w:eastAsia="Times New Roman" w:hAnsi="Courier New" w:cs="Courier New"/>
              <w:color w:val="333333"/>
              <w:sz w:val="21"/>
              <w:szCs w:val="21"/>
              <w:lang w:eastAsia="es-PE"/>
            </w:rPr>
          </w:rPrChange>
        </w:rPr>
        <w:t xml:space="preserve">carpeta_fold_clase(llave) </w:t>
      </w:r>
      <w:r w:rsidRPr="00FD6FF2">
        <w:rPr>
          <w:rFonts w:ascii="Courier New" w:eastAsia="Times New Roman" w:hAnsi="Courier New" w:cs="Courier New"/>
          <w:color w:val="666666"/>
          <w:sz w:val="21"/>
          <w:szCs w:val="21"/>
          <w:lang w:val="en-US" w:eastAsia="es-PE"/>
          <w:rPrChange w:id="64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433"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6434" w:author="Edwin Villanueva Talavera" w:date="2019-06-02T11:17:00Z">
            <w:rPr>
              <w:rFonts w:ascii="Courier New" w:eastAsia="Times New Roman" w:hAnsi="Courier New" w:cs="Courier New"/>
              <w:color w:val="333333"/>
              <w:sz w:val="21"/>
              <w:szCs w:val="21"/>
              <w:lang w:eastAsia="es-PE"/>
            </w:rPr>
          </w:rPrChange>
        </w:rPr>
        <w:t>):</w:t>
      </w:r>
    </w:p>
    <w:p w14:paraId="6F8FB7C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43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436"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43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38" w:author="Edwin Villanueva Talavera" w:date="2019-06-02T11:17:00Z">
            <w:rPr>
              <w:rFonts w:ascii="Courier New" w:eastAsia="Times New Roman" w:hAnsi="Courier New" w:cs="Courier New"/>
              <w:color w:val="333333"/>
              <w:sz w:val="21"/>
              <w:szCs w:val="21"/>
              <w:lang w:eastAsia="es-PE"/>
            </w:rPr>
          </w:rPrChange>
        </w:rPr>
        <w:t>mkdir(</w:t>
      </w:r>
      <w:r w:rsidRPr="00FD6FF2">
        <w:rPr>
          <w:rFonts w:ascii="Courier New" w:eastAsia="Times New Roman" w:hAnsi="Courier New" w:cs="Courier New"/>
          <w:color w:val="008000"/>
          <w:sz w:val="21"/>
          <w:szCs w:val="21"/>
          <w:lang w:val="en-US" w:eastAsia="es-PE"/>
          <w:rPrChange w:id="643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44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41" w:author="Edwin Villanueva Talavera" w:date="2019-06-02T11:17:00Z">
            <w:rPr>
              <w:rFonts w:ascii="Courier New" w:eastAsia="Times New Roman" w:hAnsi="Courier New" w:cs="Courier New"/>
              <w:color w:val="333333"/>
              <w:sz w:val="21"/>
              <w:szCs w:val="21"/>
              <w:lang w:eastAsia="es-PE"/>
            </w:rPr>
          </w:rPrChange>
        </w:rPr>
        <w:t xml:space="preserve">carpeta_fold_clase(llave) </w:t>
      </w:r>
      <w:r w:rsidRPr="00FD6FF2">
        <w:rPr>
          <w:rFonts w:ascii="Courier New" w:eastAsia="Times New Roman" w:hAnsi="Courier New" w:cs="Courier New"/>
          <w:color w:val="666666"/>
          <w:sz w:val="21"/>
          <w:szCs w:val="21"/>
          <w:lang w:val="en-US" w:eastAsia="es-PE"/>
          <w:rPrChange w:id="644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4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444"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6445" w:author="Edwin Villanueva Talavera" w:date="2019-06-02T11:17:00Z">
            <w:rPr>
              <w:rFonts w:ascii="Courier New" w:eastAsia="Times New Roman" w:hAnsi="Courier New" w:cs="Courier New"/>
              <w:color w:val="333333"/>
              <w:sz w:val="21"/>
              <w:szCs w:val="21"/>
              <w:lang w:eastAsia="es-PE"/>
            </w:rPr>
          </w:rPrChange>
        </w:rPr>
        <w:t>)</w:t>
      </w:r>
    </w:p>
    <w:p w14:paraId="778B4CC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446" w:author="Edwin Villanueva Talavera" w:date="2019-06-02T11:17:00Z">
            <w:rPr>
              <w:rFonts w:ascii="Courier New" w:eastAsia="Times New Roman" w:hAnsi="Courier New" w:cs="Courier New"/>
              <w:color w:val="333333"/>
              <w:sz w:val="21"/>
              <w:szCs w:val="21"/>
              <w:lang w:eastAsia="es-PE"/>
            </w:rPr>
          </w:rPrChange>
        </w:rPr>
      </w:pPr>
    </w:p>
    <w:p w14:paraId="360D3A5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44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448" w:author="Edwin Villanueva Talavera" w:date="2019-06-02T11:17:00Z">
            <w:rPr>
              <w:rFonts w:ascii="Courier New" w:eastAsia="Times New Roman" w:hAnsi="Courier New" w:cs="Courier New"/>
              <w:color w:val="333333"/>
              <w:sz w:val="21"/>
              <w:szCs w:val="21"/>
              <w:lang w:eastAsia="es-PE"/>
            </w:rPr>
          </w:rPrChange>
        </w:rPr>
        <w:t xml:space="preserve">        Parallel(n_jobs</w:t>
      </w:r>
      <w:r w:rsidRPr="00FD6FF2">
        <w:rPr>
          <w:rFonts w:ascii="Courier New" w:eastAsia="Times New Roman" w:hAnsi="Courier New" w:cs="Courier New"/>
          <w:color w:val="666666"/>
          <w:sz w:val="21"/>
          <w:szCs w:val="21"/>
          <w:lang w:val="en-US" w:eastAsia="es-PE"/>
          <w:rPrChange w:id="644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645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45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52" w:author="Edwin Villanueva Talavera" w:date="2019-06-02T11:17:00Z">
            <w:rPr>
              <w:rFonts w:ascii="Courier New" w:eastAsia="Times New Roman" w:hAnsi="Courier New" w:cs="Courier New"/>
              <w:color w:val="333333"/>
              <w:sz w:val="21"/>
              <w:szCs w:val="21"/>
              <w:lang w:eastAsia="es-PE"/>
            </w:rPr>
          </w:rPrChange>
        </w:rPr>
        <w:t>n_jobs, verbose</w:t>
      </w:r>
      <w:r w:rsidRPr="00FD6FF2">
        <w:rPr>
          <w:rFonts w:ascii="Courier New" w:eastAsia="Times New Roman" w:hAnsi="Courier New" w:cs="Courier New"/>
          <w:color w:val="666666"/>
          <w:sz w:val="21"/>
          <w:szCs w:val="21"/>
          <w:lang w:val="en-US" w:eastAsia="es-PE"/>
          <w:rPrChange w:id="64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645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45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56" w:author="Edwin Villanueva Talavera" w:date="2019-06-02T11:17:00Z">
            <w:rPr>
              <w:rFonts w:ascii="Courier New" w:eastAsia="Times New Roman" w:hAnsi="Courier New" w:cs="Courier New"/>
              <w:color w:val="333333"/>
              <w:sz w:val="21"/>
              <w:szCs w:val="21"/>
              <w:lang w:eastAsia="es-PE"/>
            </w:rPr>
          </w:rPrChange>
        </w:rPr>
        <w:t>verbose)(delayed(wrapper_armar_fold_final)(</w:t>
      </w:r>
      <w:r w:rsidRPr="00FD6FF2">
        <w:rPr>
          <w:rFonts w:ascii="Courier New" w:eastAsia="Times New Roman" w:hAnsi="Courier New" w:cs="Courier New"/>
          <w:color w:val="008000"/>
          <w:sz w:val="21"/>
          <w:szCs w:val="21"/>
          <w:lang w:val="en-US" w:eastAsia="es-PE"/>
          <w:rPrChange w:id="645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458"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b/>
          <w:bCs/>
          <w:color w:val="008000"/>
          <w:sz w:val="21"/>
          <w:szCs w:val="21"/>
          <w:lang w:val="en-US" w:eastAsia="es-PE"/>
          <w:rPrChange w:id="6459"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6460"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b/>
          <w:bCs/>
          <w:color w:val="AA22FF"/>
          <w:sz w:val="21"/>
          <w:szCs w:val="21"/>
          <w:lang w:val="en-US" w:eastAsia="es-PE"/>
          <w:rPrChange w:id="6461"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46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463"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en-US" w:eastAsia="es-PE"/>
          <w:rPrChange w:id="646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465" w:author="Edwin Villanueva Talavera" w:date="2019-06-02T11:17:00Z">
            <w:rPr>
              <w:rFonts w:ascii="Courier New" w:eastAsia="Times New Roman" w:hAnsi="Courier New" w:cs="Courier New"/>
              <w:color w:val="BA2121"/>
              <w:sz w:val="21"/>
              <w:szCs w:val="21"/>
              <w:lang w:eastAsia="es-PE"/>
            </w:rPr>
          </w:rPrChange>
        </w:rPr>
        <w:t>"PCT"</w:t>
      </w:r>
      <w:r w:rsidRPr="00FD6FF2">
        <w:rPr>
          <w:rFonts w:ascii="Courier New" w:eastAsia="Times New Roman" w:hAnsi="Courier New" w:cs="Courier New"/>
          <w:color w:val="333333"/>
          <w:sz w:val="21"/>
          <w:szCs w:val="21"/>
          <w:lang w:val="en-US" w:eastAsia="es-PE"/>
          <w:rPrChange w:id="646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467" w:author="Edwin Villanueva Talavera" w:date="2019-06-02T11:17:00Z">
            <w:rPr>
              <w:rFonts w:ascii="Courier New" w:eastAsia="Times New Roman" w:hAnsi="Courier New" w:cs="Courier New"/>
              <w:color w:val="BA2121"/>
              <w:sz w:val="21"/>
              <w:szCs w:val="21"/>
              <w:lang w:eastAsia="es-PE"/>
            </w:rPr>
          </w:rPrChange>
        </w:rPr>
        <w:t>"CDS"</w:t>
      </w:r>
      <w:r w:rsidRPr="00FD6FF2">
        <w:rPr>
          <w:rFonts w:ascii="Courier New" w:eastAsia="Times New Roman" w:hAnsi="Courier New" w:cs="Courier New"/>
          <w:color w:val="333333"/>
          <w:sz w:val="21"/>
          <w:szCs w:val="21"/>
          <w:lang w:val="en-US" w:eastAsia="es-PE"/>
          <w:rPrChange w:id="6468" w:author="Edwin Villanueva Talavera" w:date="2019-06-02T11:17:00Z">
            <w:rPr>
              <w:rFonts w:ascii="Courier New" w:eastAsia="Times New Roman" w:hAnsi="Courier New" w:cs="Courier New"/>
              <w:color w:val="333333"/>
              <w:sz w:val="21"/>
              <w:szCs w:val="21"/>
              <w:lang w:eastAsia="es-PE"/>
            </w:rPr>
          </w:rPrChange>
        </w:rPr>
        <w:t>])</w:t>
      </w:r>
    </w:p>
    <w:p w14:paraId="348429E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46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470" w:author="Edwin Villanueva Talavera" w:date="2019-06-02T11:17:00Z">
            <w:rPr>
              <w:rFonts w:ascii="Courier New" w:eastAsia="Times New Roman" w:hAnsi="Courier New" w:cs="Courier New"/>
              <w:color w:val="333333"/>
              <w:sz w:val="21"/>
              <w:szCs w:val="21"/>
              <w:lang w:eastAsia="es-PE"/>
            </w:rPr>
          </w:rPrChange>
        </w:rPr>
        <w:t xml:space="preserve">        Parallel(n_jobs</w:t>
      </w:r>
      <w:r w:rsidRPr="00FD6FF2">
        <w:rPr>
          <w:rFonts w:ascii="Courier New" w:eastAsia="Times New Roman" w:hAnsi="Courier New" w:cs="Courier New"/>
          <w:color w:val="666666"/>
          <w:sz w:val="21"/>
          <w:szCs w:val="21"/>
          <w:lang w:val="en-US" w:eastAsia="es-PE"/>
          <w:rPrChange w:id="647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647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47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74" w:author="Edwin Villanueva Talavera" w:date="2019-06-02T11:17:00Z">
            <w:rPr>
              <w:rFonts w:ascii="Courier New" w:eastAsia="Times New Roman" w:hAnsi="Courier New" w:cs="Courier New"/>
              <w:color w:val="333333"/>
              <w:sz w:val="21"/>
              <w:szCs w:val="21"/>
              <w:lang w:eastAsia="es-PE"/>
            </w:rPr>
          </w:rPrChange>
        </w:rPr>
        <w:t>n_jobs, verbose</w:t>
      </w:r>
      <w:r w:rsidRPr="00FD6FF2">
        <w:rPr>
          <w:rFonts w:ascii="Courier New" w:eastAsia="Times New Roman" w:hAnsi="Courier New" w:cs="Courier New"/>
          <w:color w:val="666666"/>
          <w:sz w:val="21"/>
          <w:szCs w:val="21"/>
          <w:lang w:val="en-US" w:eastAsia="es-PE"/>
          <w:rPrChange w:id="647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647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47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78" w:author="Edwin Villanueva Talavera" w:date="2019-06-02T11:17:00Z">
            <w:rPr>
              <w:rFonts w:ascii="Courier New" w:eastAsia="Times New Roman" w:hAnsi="Courier New" w:cs="Courier New"/>
              <w:color w:val="333333"/>
              <w:sz w:val="21"/>
              <w:szCs w:val="21"/>
              <w:lang w:eastAsia="es-PE"/>
            </w:rPr>
          </w:rPrChange>
        </w:rPr>
        <w:t>verbose)(delayed(wrapper_armar_fold_clase)(</w:t>
      </w:r>
      <w:r w:rsidRPr="00FD6FF2">
        <w:rPr>
          <w:rFonts w:ascii="Courier New" w:eastAsia="Times New Roman" w:hAnsi="Courier New" w:cs="Courier New"/>
          <w:color w:val="008000"/>
          <w:sz w:val="21"/>
          <w:szCs w:val="21"/>
          <w:lang w:val="en-US" w:eastAsia="es-PE"/>
          <w:rPrChange w:id="647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480"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008000"/>
          <w:sz w:val="21"/>
          <w:szCs w:val="21"/>
          <w:lang w:val="en-US" w:eastAsia="es-PE"/>
          <w:rPrChange w:id="6481"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6482"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AA22FF"/>
          <w:sz w:val="21"/>
          <w:szCs w:val="21"/>
          <w:lang w:val="en-US" w:eastAsia="es-PE"/>
          <w:rPrChange w:id="6483"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48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48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4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87" w:author="Edwin Villanueva Talavera" w:date="2019-06-02T11:17:00Z">
            <w:rPr>
              <w:rFonts w:ascii="Courier New" w:eastAsia="Times New Roman" w:hAnsi="Courier New" w:cs="Courier New"/>
              <w:color w:val="333333"/>
              <w:sz w:val="21"/>
              <w:szCs w:val="21"/>
              <w:lang w:eastAsia="es-PE"/>
            </w:rPr>
          </w:rPrChange>
        </w:rPr>
        <w:t>iterador_clases())</w:t>
      </w:r>
    </w:p>
    <w:p w14:paraId="4D480D8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48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489" w:author="Edwin Villanueva Talavera" w:date="2019-06-02T11:17:00Z">
            <w:rPr>
              <w:rFonts w:ascii="Courier New" w:eastAsia="Times New Roman" w:hAnsi="Courier New" w:cs="Courier New"/>
              <w:color w:val="333333"/>
              <w:sz w:val="21"/>
              <w:szCs w:val="21"/>
              <w:lang w:eastAsia="es-PE"/>
            </w:rPr>
          </w:rPrChange>
        </w:rPr>
        <w:t xml:space="preserve">        </w:t>
      </w:r>
    </w:p>
    <w:p w14:paraId="603CF8D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49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49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492"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649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494" w:author="Edwin Villanueva Talavera" w:date="2019-06-02T11:17:00Z">
            <w:rPr>
              <w:rFonts w:ascii="Courier New" w:eastAsia="Times New Roman" w:hAnsi="Courier New" w:cs="Courier New"/>
              <w:color w:val="0000FF"/>
              <w:sz w:val="21"/>
              <w:szCs w:val="21"/>
              <w:lang w:eastAsia="es-PE"/>
            </w:rPr>
          </w:rPrChange>
        </w:rPr>
        <w:t>carpeta_fold_cpat</w:t>
      </w:r>
      <w:r w:rsidRPr="00FD6FF2">
        <w:rPr>
          <w:rFonts w:ascii="Courier New" w:eastAsia="Times New Roman" w:hAnsi="Courier New" w:cs="Courier New"/>
          <w:color w:val="333333"/>
          <w:sz w:val="21"/>
          <w:szCs w:val="21"/>
          <w:lang w:val="en-US" w:eastAsia="es-PE"/>
          <w:rPrChange w:id="649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49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497" w:author="Edwin Villanueva Talavera" w:date="2019-06-02T11:17:00Z">
            <w:rPr>
              <w:rFonts w:ascii="Courier New" w:eastAsia="Times New Roman" w:hAnsi="Courier New" w:cs="Courier New"/>
              <w:color w:val="333333"/>
              <w:sz w:val="21"/>
              <w:szCs w:val="21"/>
              <w:lang w:eastAsia="es-PE"/>
            </w:rPr>
          </w:rPrChange>
        </w:rPr>
        <w:t>, llave):</w:t>
      </w:r>
    </w:p>
    <w:p w14:paraId="1E2364C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49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49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500"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650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50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50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04" w:author="Edwin Villanueva Talavera" w:date="2019-06-02T11:17:00Z">
            <w:rPr>
              <w:rFonts w:ascii="Courier New" w:eastAsia="Times New Roman" w:hAnsi="Courier New" w:cs="Courier New"/>
              <w:color w:val="333333"/>
              <w:sz w:val="21"/>
              <w:szCs w:val="21"/>
              <w:lang w:eastAsia="es-PE"/>
            </w:rPr>
          </w:rPrChange>
        </w:rPr>
        <w:t xml:space="preserve">carpeta_fold_clase(llave) </w:t>
      </w:r>
      <w:r w:rsidRPr="00FD6FF2">
        <w:rPr>
          <w:rFonts w:ascii="Courier New" w:eastAsia="Times New Roman" w:hAnsi="Courier New" w:cs="Courier New"/>
          <w:color w:val="666666"/>
          <w:sz w:val="21"/>
          <w:szCs w:val="21"/>
          <w:lang w:val="en-US" w:eastAsia="es-PE"/>
          <w:rPrChange w:id="650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0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507" w:author="Edwin Villanueva Talavera" w:date="2019-06-02T11:17:00Z">
            <w:rPr>
              <w:rFonts w:ascii="Courier New" w:eastAsia="Times New Roman" w:hAnsi="Courier New" w:cs="Courier New"/>
              <w:color w:val="BA2121"/>
              <w:sz w:val="21"/>
              <w:szCs w:val="21"/>
              <w:lang w:eastAsia="es-PE"/>
            </w:rPr>
          </w:rPrChange>
        </w:rPr>
        <w:t>"/cpat"</w:t>
      </w:r>
    </w:p>
    <w:p w14:paraId="4EDD751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08" w:author="Edwin Villanueva Talavera" w:date="2019-06-02T11:17:00Z">
            <w:rPr>
              <w:rFonts w:ascii="Courier New" w:eastAsia="Times New Roman" w:hAnsi="Courier New" w:cs="Courier New"/>
              <w:color w:val="333333"/>
              <w:sz w:val="21"/>
              <w:szCs w:val="21"/>
              <w:lang w:eastAsia="es-PE"/>
            </w:rPr>
          </w:rPrChange>
        </w:rPr>
      </w:pPr>
    </w:p>
    <w:p w14:paraId="20E0DA0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0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5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511"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65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513" w:author="Edwin Villanueva Talavera" w:date="2019-06-02T11:17:00Z">
            <w:rPr>
              <w:rFonts w:ascii="Courier New" w:eastAsia="Times New Roman" w:hAnsi="Courier New" w:cs="Courier New"/>
              <w:color w:val="0000FF"/>
              <w:sz w:val="21"/>
              <w:szCs w:val="21"/>
              <w:lang w:eastAsia="es-PE"/>
            </w:rPr>
          </w:rPrChange>
        </w:rPr>
        <w:t>generar_cpat_fold</w:t>
      </w:r>
      <w:r w:rsidRPr="00FD6FF2">
        <w:rPr>
          <w:rFonts w:ascii="Courier New" w:eastAsia="Times New Roman" w:hAnsi="Courier New" w:cs="Courier New"/>
          <w:color w:val="333333"/>
          <w:sz w:val="21"/>
          <w:szCs w:val="21"/>
          <w:lang w:val="en-US" w:eastAsia="es-PE"/>
          <w:rPrChange w:id="651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51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516" w:author="Edwin Villanueva Talavera" w:date="2019-06-02T11:17:00Z">
            <w:rPr>
              <w:rFonts w:ascii="Courier New" w:eastAsia="Times New Roman" w:hAnsi="Courier New" w:cs="Courier New"/>
              <w:color w:val="333333"/>
              <w:sz w:val="21"/>
              <w:szCs w:val="21"/>
              <w:lang w:eastAsia="es-PE"/>
            </w:rPr>
          </w:rPrChange>
        </w:rPr>
        <w:t>, num_clase):</w:t>
      </w:r>
    </w:p>
    <w:p w14:paraId="6D1A0C7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517"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obtener_llaves_clases()[num_clase]</w:t>
      </w:r>
    </w:p>
    <w:p w14:paraId="1B5E53E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0CC6AB9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3CB1FA2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18"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6519" w:author="Edwin Villanueva Talavera" w:date="2019-06-02T11:17:00Z">
            <w:rPr>
              <w:rFonts w:ascii="Courier New" w:eastAsia="Times New Roman" w:hAnsi="Courier New" w:cs="Courier New"/>
              <w:color w:val="333333"/>
              <w:sz w:val="21"/>
              <w:szCs w:val="21"/>
              <w:lang w:eastAsia="es-PE"/>
            </w:rPr>
          </w:rPrChange>
        </w:rPr>
        <w:t xml:space="preserve">archivo_CDS </w:t>
      </w:r>
      <w:r w:rsidRPr="00FD6FF2">
        <w:rPr>
          <w:rFonts w:ascii="Courier New" w:eastAsia="Times New Roman" w:hAnsi="Courier New" w:cs="Courier New"/>
          <w:color w:val="666666"/>
          <w:sz w:val="21"/>
          <w:szCs w:val="21"/>
          <w:lang w:val="en-US" w:eastAsia="es-PE"/>
          <w:rPrChange w:id="652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52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52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24" w:author="Edwin Villanueva Talavera" w:date="2019-06-02T11:17:00Z">
            <w:rPr>
              <w:rFonts w:ascii="Courier New" w:eastAsia="Times New Roman" w:hAnsi="Courier New" w:cs="Courier New"/>
              <w:color w:val="333333"/>
              <w:sz w:val="21"/>
              <w:szCs w:val="21"/>
              <w:lang w:eastAsia="es-PE"/>
            </w:rPr>
          </w:rPrChange>
        </w:rPr>
        <w:t xml:space="preserve">archivo_fold_clase(llave, </w:t>
      </w:r>
      <w:r w:rsidRPr="00FD6FF2">
        <w:rPr>
          <w:rFonts w:ascii="Courier New" w:eastAsia="Times New Roman" w:hAnsi="Courier New" w:cs="Courier New"/>
          <w:color w:val="BA2121"/>
          <w:sz w:val="21"/>
          <w:szCs w:val="21"/>
          <w:lang w:val="en-US" w:eastAsia="es-PE"/>
          <w:rPrChange w:id="6525"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652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527" w:author="Edwin Villanueva Talavera" w:date="2019-06-02T11:17:00Z">
            <w:rPr>
              <w:rFonts w:ascii="Courier New" w:eastAsia="Times New Roman" w:hAnsi="Courier New" w:cs="Courier New"/>
              <w:color w:val="BA2121"/>
              <w:sz w:val="21"/>
              <w:szCs w:val="21"/>
              <w:lang w:eastAsia="es-PE"/>
            </w:rPr>
          </w:rPrChange>
        </w:rPr>
        <w:t>"CDS"</w:t>
      </w:r>
      <w:r w:rsidRPr="00FD6FF2">
        <w:rPr>
          <w:rFonts w:ascii="Courier New" w:eastAsia="Times New Roman" w:hAnsi="Courier New" w:cs="Courier New"/>
          <w:color w:val="333333"/>
          <w:sz w:val="21"/>
          <w:szCs w:val="21"/>
          <w:lang w:val="en-US" w:eastAsia="es-PE"/>
          <w:rPrChange w:id="6528" w:author="Edwin Villanueva Talavera" w:date="2019-06-02T11:17:00Z">
            <w:rPr>
              <w:rFonts w:ascii="Courier New" w:eastAsia="Times New Roman" w:hAnsi="Courier New" w:cs="Courier New"/>
              <w:color w:val="333333"/>
              <w:sz w:val="21"/>
              <w:szCs w:val="21"/>
              <w:lang w:eastAsia="es-PE"/>
            </w:rPr>
          </w:rPrChange>
        </w:rPr>
        <w:t>)</w:t>
      </w:r>
    </w:p>
    <w:p w14:paraId="12D58CE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2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530" w:author="Edwin Villanueva Talavera" w:date="2019-06-02T11:17:00Z">
            <w:rPr>
              <w:rFonts w:ascii="Courier New" w:eastAsia="Times New Roman" w:hAnsi="Courier New" w:cs="Courier New"/>
              <w:color w:val="333333"/>
              <w:sz w:val="21"/>
              <w:szCs w:val="21"/>
              <w:lang w:eastAsia="es-PE"/>
            </w:rPr>
          </w:rPrChange>
        </w:rPr>
        <w:t xml:space="preserve">        carpeta_cpat </w:t>
      </w:r>
      <w:r w:rsidRPr="00FD6FF2">
        <w:rPr>
          <w:rFonts w:ascii="Courier New" w:eastAsia="Times New Roman" w:hAnsi="Courier New" w:cs="Courier New"/>
          <w:color w:val="666666"/>
          <w:sz w:val="21"/>
          <w:szCs w:val="21"/>
          <w:lang w:val="en-US" w:eastAsia="es-PE"/>
          <w:rPrChange w:id="65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53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5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35" w:author="Edwin Villanueva Talavera" w:date="2019-06-02T11:17:00Z">
            <w:rPr>
              <w:rFonts w:ascii="Courier New" w:eastAsia="Times New Roman" w:hAnsi="Courier New" w:cs="Courier New"/>
              <w:color w:val="333333"/>
              <w:sz w:val="21"/>
              <w:szCs w:val="21"/>
              <w:lang w:eastAsia="es-PE"/>
            </w:rPr>
          </w:rPrChange>
        </w:rPr>
        <w:t>carpeta_fold_cpat(llave)</w:t>
      </w:r>
    </w:p>
    <w:p w14:paraId="258AFCE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3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53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538"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65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6540"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6541"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54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43"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654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45" w:author="Edwin Villanueva Talavera" w:date="2019-06-02T11:17:00Z">
            <w:rPr>
              <w:rFonts w:ascii="Courier New" w:eastAsia="Times New Roman" w:hAnsi="Courier New" w:cs="Courier New"/>
              <w:color w:val="333333"/>
              <w:sz w:val="21"/>
              <w:szCs w:val="21"/>
              <w:lang w:eastAsia="es-PE"/>
            </w:rPr>
          </w:rPrChange>
        </w:rPr>
        <w:t>isdir(carpeta_cpat):</w:t>
      </w:r>
    </w:p>
    <w:p w14:paraId="6015810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4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547"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5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49" w:author="Edwin Villanueva Talavera" w:date="2019-06-02T11:17:00Z">
            <w:rPr>
              <w:rFonts w:ascii="Courier New" w:eastAsia="Times New Roman" w:hAnsi="Courier New" w:cs="Courier New"/>
              <w:color w:val="333333"/>
              <w:sz w:val="21"/>
              <w:szCs w:val="21"/>
              <w:lang w:eastAsia="es-PE"/>
            </w:rPr>
          </w:rPrChange>
        </w:rPr>
        <w:t>mkdir(carpeta_cpat)</w:t>
      </w:r>
    </w:p>
    <w:p w14:paraId="340422E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5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551" w:author="Edwin Villanueva Talavera" w:date="2019-06-02T11:17:00Z">
            <w:rPr>
              <w:rFonts w:ascii="Courier New" w:eastAsia="Times New Roman" w:hAnsi="Courier New" w:cs="Courier New"/>
              <w:color w:val="333333"/>
              <w:sz w:val="21"/>
              <w:szCs w:val="21"/>
              <w:lang w:eastAsia="es-PE"/>
            </w:rPr>
          </w:rPrChange>
        </w:rPr>
        <w:t xml:space="preserve">        util_caracteristicas</w:t>
      </w:r>
      <w:r w:rsidRPr="00FD6FF2">
        <w:rPr>
          <w:rFonts w:ascii="Courier New" w:eastAsia="Times New Roman" w:hAnsi="Courier New" w:cs="Courier New"/>
          <w:color w:val="666666"/>
          <w:sz w:val="21"/>
          <w:szCs w:val="21"/>
          <w:lang w:val="en-US" w:eastAsia="es-PE"/>
          <w:rPrChange w:id="655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53" w:author="Edwin Villanueva Talavera" w:date="2019-06-02T11:17:00Z">
            <w:rPr>
              <w:rFonts w:ascii="Courier New" w:eastAsia="Times New Roman" w:hAnsi="Courier New" w:cs="Courier New"/>
              <w:color w:val="333333"/>
              <w:sz w:val="21"/>
              <w:szCs w:val="21"/>
              <w:lang w:eastAsia="es-PE"/>
            </w:rPr>
          </w:rPrChange>
        </w:rPr>
        <w:t>generar_modelo_CPAT(archivo_lncRNA, archivo_PCT, archivo_CDS, carpeta_cpat)</w:t>
      </w:r>
    </w:p>
    <w:p w14:paraId="1DBC536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54" w:author="Edwin Villanueva Talavera" w:date="2019-06-02T11:17:00Z">
            <w:rPr>
              <w:rFonts w:ascii="Courier New" w:eastAsia="Times New Roman" w:hAnsi="Courier New" w:cs="Courier New"/>
              <w:color w:val="333333"/>
              <w:sz w:val="21"/>
              <w:szCs w:val="21"/>
              <w:lang w:eastAsia="es-PE"/>
            </w:rPr>
          </w:rPrChange>
        </w:rPr>
      </w:pPr>
    </w:p>
    <w:p w14:paraId="5CD7B16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5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5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557"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655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559" w:author="Edwin Villanueva Talavera" w:date="2019-06-02T11:17:00Z">
            <w:rPr>
              <w:rFonts w:ascii="Courier New" w:eastAsia="Times New Roman" w:hAnsi="Courier New" w:cs="Courier New"/>
              <w:color w:val="0000FF"/>
              <w:sz w:val="21"/>
              <w:szCs w:val="21"/>
              <w:lang w:eastAsia="es-PE"/>
            </w:rPr>
          </w:rPrChange>
        </w:rPr>
        <w:t>generar_cpat_final</w:t>
      </w:r>
      <w:r w:rsidRPr="00FD6FF2">
        <w:rPr>
          <w:rFonts w:ascii="Courier New" w:eastAsia="Times New Roman" w:hAnsi="Courier New" w:cs="Courier New"/>
          <w:color w:val="333333"/>
          <w:sz w:val="21"/>
          <w:szCs w:val="21"/>
          <w:lang w:val="en-US" w:eastAsia="es-PE"/>
          <w:rPrChange w:id="656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56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562" w:author="Edwin Villanueva Talavera" w:date="2019-06-02T11:17:00Z">
            <w:rPr>
              <w:rFonts w:ascii="Courier New" w:eastAsia="Times New Roman" w:hAnsi="Courier New" w:cs="Courier New"/>
              <w:color w:val="333333"/>
              <w:sz w:val="21"/>
              <w:szCs w:val="21"/>
              <w:lang w:eastAsia="es-PE"/>
            </w:rPr>
          </w:rPrChange>
        </w:rPr>
        <w:t>):</w:t>
      </w:r>
    </w:p>
    <w:p w14:paraId="59BE0F0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563"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6B53E32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0C3F087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6933C1D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64"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6565" w:author="Edwin Villanueva Talavera" w:date="2019-06-02T11:17:00Z">
            <w:rPr>
              <w:rFonts w:ascii="Courier New" w:eastAsia="Times New Roman" w:hAnsi="Courier New" w:cs="Courier New"/>
              <w:color w:val="333333"/>
              <w:sz w:val="21"/>
              <w:szCs w:val="21"/>
              <w:lang w:eastAsia="es-PE"/>
            </w:rPr>
          </w:rPrChange>
        </w:rPr>
        <w:t xml:space="preserve">archivo_CDS </w:t>
      </w:r>
      <w:r w:rsidRPr="00FD6FF2">
        <w:rPr>
          <w:rFonts w:ascii="Courier New" w:eastAsia="Times New Roman" w:hAnsi="Courier New" w:cs="Courier New"/>
          <w:color w:val="666666"/>
          <w:sz w:val="21"/>
          <w:szCs w:val="21"/>
          <w:lang w:val="en-US" w:eastAsia="es-PE"/>
          <w:rPrChange w:id="656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56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5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70" w:author="Edwin Villanueva Talavera" w:date="2019-06-02T11:17:00Z">
            <w:rPr>
              <w:rFonts w:ascii="Courier New" w:eastAsia="Times New Roman" w:hAnsi="Courier New" w:cs="Courier New"/>
              <w:color w:val="333333"/>
              <w:sz w:val="21"/>
              <w:szCs w:val="21"/>
              <w:lang w:eastAsia="es-PE"/>
            </w:rPr>
          </w:rPrChange>
        </w:rPr>
        <w:t xml:space="preserve">archivo_fold_clase(llave, </w:t>
      </w:r>
      <w:r w:rsidRPr="00FD6FF2">
        <w:rPr>
          <w:rFonts w:ascii="Courier New" w:eastAsia="Times New Roman" w:hAnsi="Courier New" w:cs="Courier New"/>
          <w:color w:val="BA2121"/>
          <w:sz w:val="21"/>
          <w:szCs w:val="21"/>
          <w:lang w:val="en-US" w:eastAsia="es-PE"/>
          <w:rPrChange w:id="6571"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657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573" w:author="Edwin Villanueva Talavera" w:date="2019-06-02T11:17:00Z">
            <w:rPr>
              <w:rFonts w:ascii="Courier New" w:eastAsia="Times New Roman" w:hAnsi="Courier New" w:cs="Courier New"/>
              <w:color w:val="BA2121"/>
              <w:sz w:val="21"/>
              <w:szCs w:val="21"/>
              <w:lang w:eastAsia="es-PE"/>
            </w:rPr>
          </w:rPrChange>
        </w:rPr>
        <w:t>"CDS"</w:t>
      </w:r>
      <w:r w:rsidRPr="00FD6FF2">
        <w:rPr>
          <w:rFonts w:ascii="Courier New" w:eastAsia="Times New Roman" w:hAnsi="Courier New" w:cs="Courier New"/>
          <w:color w:val="333333"/>
          <w:sz w:val="21"/>
          <w:szCs w:val="21"/>
          <w:lang w:val="en-US" w:eastAsia="es-PE"/>
          <w:rPrChange w:id="6574" w:author="Edwin Villanueva Talavera" w:date="2019-06-02T11:17:00Z">
            <w:rPr>
              <w:rFonts w:ascii="Courier New" w:eastAsia="Times New Roman" w:hAnsi="Courier New" w:cs="Courier New"/>
              <w:color w:val="333333"/>
              <w:sz w:val="21"/>
              <w:szCs w:val="21"/>
              <w:lang w:eastAsia="es-PE"/>
            </w:rPr>
          </w:rPrChange>
        </w:rPr>
        <w:t>)</w:t>
      </w:r>
    </w:p>
    <w:p w14:paraId="019F8F4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7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576" w:author="Edwin Villanueva Talavera" w:date="2019-06-02T11:17:00Z">
            <w:rPr>
              <w:rFonts w:ascii="Courier New" w:eastAsia="Times New Roman" w:hAnsi="Courier New" w:cs="Courier New"/>
              <w:color w:val="333333"/>
              <w:sz w:val="21"/>
              <w:szCs w:val="21"/>
              <w:lang w:eastAsia="es-PE"/>
            </w:rPr>
          </w:rPrChange>
        </w:rPr>
        <w:t xml:space="preserve">        carpeta_cpat </w:t>
      </w:r>
      <w:r w:rsidRPr="00FD6FF2">
        <w:rPr>
          <w:rFonts w:ascii="Courier New" w:eastAsia="Times New Roman" w:hAnsi="Courier New" w:cs="Courier New"/>
          <w:color w:val="666666"/>
          <w:sz w:val="21"/>
          <w:szCs w:val="21"/>
          <w:lang w:val="en-US" w:eastAsia="es-PE"/>
          <w:rPrChange w:id="657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7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57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58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81" w:author="Edwin Villanueva Talavera" w:date="2019-06-02T11:17:00Z">
            <w:rPr>
              <w:rFonts w:ascii="Courier New" w:eastAsia="Times New Roman" w:hAnsi="Courier New" w:cs="Courier New"/>
              <w:color w:val="333333"/>
              <w:sz w:val="21"/>
              <w:szCs w:val="21"/>
              <w:lang w:eastAsia="es-PE"/>
            </w:rPr>
          </w:rPrChange>
        </w:rPr>
        <w:t>carpeta_fold_cpat(llave)</w:t>
      </w:r>
    </w:p>
    <w:p w14:paraId="61483F2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8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58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584"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658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6586"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6587"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58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89"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659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91" w:author="Edwin Villanueva Talavera" w:date="2019-06-02T11:17:00Z">
            <w:rPr>
              <w:rFonts w:ascii="Courier New" w:eastAsia="Times New Roman" w:hAnsi="Courier New" w:cs="Courier New"/>
              <w:color w:val="333333"/>
              <w:sz w:val="21"/>
              <w:szCs w:val="21"/>
              <w:lang w:eastAsia="es-PE"/>
            </w:rPr>
          </w:rPrChange>
        </w:rPr>
        <w:t>isdir(carpeta_cpat):</w:t>
      </w:r>
    </w:p>
    <w:p w14:paraId="2BAC9DE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9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593"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59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95" w:author="Edwin Villanueva Talavera" w:date="2019-06-02T11:17:00Z">
            <w:rPr>
              <w:rFonts w:ascii="Courier New" w:eastAsia="Times New Roman" w:hAnsi="Courier New" w:cs="Courier New"/>
              <w:color w:val="333333"/>
              <w:sz w:val="21"/>
              <w:szCs w:val="21"/>
              <w:lang w:eastAsia="es-PE"/>
            </w:rPr>
          </w:rPrChange>
        </w:rPr>
        <w:t>mkdir(carpeta_cpat)</w:t>
      </w:r>
    </w:p>
    <w:p w14:paraId="1831A1B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9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597" w:author="Edwin Villanueva Talavera" w:date="2019-06-02T11:17:00Z">
            <w:rPr>
              <w:rFonts w:ascii="Courier New" w:eastAsia="Times New Roman" w:hAnsi="Courier New" w:cs="Courier New"/>
              <w:color w:val="333333"/>
              <w:sz w:val="21"/>
              <w:szCs w:val="21"/>
              <w:lang w:eastAsia="es-PE"/>
            </w:rPr>
          </w:rPrChange>
        </w:rPr>
        <w:t xml:space="preserve">        util_caracteristicas</w:t>
      </w:r>
      <w:r w:rsidRPr="00FD6FF2">
        <w:rPr>
          <w:rFonts w:ascii="Courier New" w:eastAsia="Times New Roman" w:hAnsi="Courier New" w:cs="Courier New"/>
          <w:color w:val="666666"/>
          <w:sz w:val="21"/>
          <w:szCs w:val="21"/>
          <w:lang w:val="en-US" w:eastAsia="es-PE"/>
          <w:rPrChange w:id="659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99" w:author="Edwin Villanueva Talavera" w:date="2019-06-02T11:17:00Z">
            <w:rPr>
              <w:rFonts w:ascii="Courier New" w:eastAsia="Times New Roman" w:hAnsi="Courier New" w:cs="Courier New"/>
              <w:color w:val="333333"/>
              <w:sz w:val="21"/>
              <w:szCs w:val="21"/>
              <w:lang w:eastAsia="es-PE"/>
            </w:rPr>
          </w:rPrChange>
        </w:rPr>
        <w:t>generar_modelo_CPAT(archivo_lncRNA, archivo_PCT, archivo_CDS, carpeta_cpat)</w:t>
      </w:r>
    </w:p>
    <w:p w14:paraId="4315052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00" w:author="Edwin Villanueva Talavera" w:date="2019-06-02T11:17:00Z">
            <w:rPr>
              <w:rFonts w:ascii="Courier New" w:eastAsia="Times New Roman" w:hAnsi="Courier New" w:cs="Courier New"/>
              <w:color w:val="333333"/>
              <w:sz w:val="21"/>
              <w:szCs w:val="21"/>
              <w:lang w:eastAsia="es-PE"/>
            </w:rPr>
          </w:rPrChange>
        </w:rPr>
      </w:pPr>
    </w:p>
    <w:p w14:paraId="18737AB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0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6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603"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66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605" w:author="Edwin Villanueva Talavera" w:date="2019-06-02T11:17:00Z">
            <w:rPr>
              <w:rFonts w:ascii="Courier New" w:eastAsia="Times New Roman" w:hAnsi="Courier New" w:cs="Courier New"/>
              <w:color w:val="0000FF"/>
              <w:sz w:val="21"/>
              <w:szCs w:val="21"/>
              <w:lang w:eastAsia="es-PE"/>
            </w:rPr>
          </w:rPrChange>
        </w:rPr>
        <w:t>limpieza_archivos_CDS</w:t>
      </w:r>
      <w:r w:rsidRPr="00FD6FF2">
        <w:rPr>
          <w:rFonts w:ascii="Courier New" w:eastAsia="Times New Roman" w:hAnsi="Courier New" w:cs="Courier New"/>
          <w:color w:val="333333"/>
          <w:sz w:val="21"/>
          <w:szCs w:val="21"/>
          <w:lang w:val="en-US" w:eastAsia="es-PE"/>
          <w:rPrChange w:id="660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60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608" w:author="Edwin Villanueva Talavera" w:date="2019-06-02T11:17:00Z">
            <w:rPr>
              <w:rFonts w:ascii="Courier New" w:eastAsia="Times New Roman" w:hAnsi="Courier New" w:cs="Courier New"/>
              <w:color w:val="333333"/>
              <w:sz w:val="21"/>
              <w:szCs w:val="21"/>
              <w:lang w:eastAsia="es-PE"/>
            </w:rPr>
          </w:rPrChange>
        </w:rPr>
        <w:t>, num_clase):</w:t>
      </w:r>
    </w:p>
    <w:p w14:paraId="2136A3C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609"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obtener_llaves_clases()[num_clase]</w:t>
      </w:r>
    </w:p>
    <w:p w14:paraId="4834F99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10"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6611"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66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13" w:author="Edwin Villanueva Talavera" w:date="2019-06-02T11:17:00Z">
            <w:rPr>
              <w:rFonts w:ascii="Courier New" w:eastAsia="Times New Roman" w:hAnsi="Courier New" w:cs="Courier New"/>
              <w:color w:val="333333"/>
              <w:sz w:val="21"/>
              <w:szCs w:val="21"/>
              <w:lang w:eastAsia="es-PE"/>
            </w:rPr>
          </w:rPrChange>
        </w:rPr>
        <w:t>remove(</w:t>
      </w:r>
      <w:r w:rsidRPr="00FD6FF2">
        <w:rPr>
          <w:rFonts w:ascii="Courier New" w:eastAsia="Times New Roman" w:hAnsi="Courier New" w:cs="Courier New"/>
          <w:color w:val="008000"/>
          <w:sz w:val="21"/>
          <w:szCs w:val="21"/>
          <w:lang w:val="en-US" w:eastAsia="es-PE"/>
          <w:rPrChange w:id="661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61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16" w:author="Edwin Villanueva Talavera" w:date="2019-06-02T11:17:00Z">
            <w:rPr>
              <w:rFonts w:ascii="Courier New" w:eastAsia="Times New Roman" w:hAnsi="Courier New" w:cs="Courier New"/>
              <w:color w:val="333333"/>
              <w:sz w:val="21"/>
              <w:szCs w:val="21"/>
              <w:lang w:eastAsia="es-PE"/>
            </w:rPr>
          </w:rPrChange>
        </w:rPr>
        <w:t xml:space="preserve">archivo_fold_clase(llave, </w:t>
      </w:r>
      <w:r w:rsidRPr="00FD6FF2">
        <w:rPr>
          <w:rFonts w:ascii="Courier New" w:eastAsia="Times New Roman" w:hAnsi="Courier New" w:cs="Courier New"/>
          <w:color w:val="BA2121"/>
          <w:sz w:val="21"/>
          <w:szCs w:val="21"/>
          <w:lang w:val="en-US" w:eastAsia="es-PE"/>
          <w:rPrChange w:id="6617"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661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619" w:author="Edwin Villanueva Talavera" w:date="2019-06-02T11:17:00Z">
            <w:rPr>
              <w:rFonts w:ascii="Courier New" w:eastAsia="Times New Roman" w:hAnsi="Courier New" w:cs="Courier New"/>
              <w:color w:val="BA2121"/>
              <w:sz w:val="21"/>
              <w:szCs w:val="21"/>
              <w:lang w:eastAsia="es-PE"/>
            </w:rPr>
          </w:rPrChange>
        </w:rPr>
        <w:t>"CDS"</w:t>
      </w:r>
      <w:r w:rsidRPr="00FD6FF2">
        <w:rPr>
          <w:rFonts w:ascii="Courier New" w:eastAsia="Times New Roman" w:hAnsi="Courier New" w:cs="Courier New"/>
          <w:color w:val="333333"/>
          <w:sz w:val="21"/>
          <w:szCs w:val="21"/>
          <w:lang w:val="en-US" w:eastAsia="es-PE"/>
          <w:rPrChange w:id="6620" w:author="Edwin Villanueva Talavera" w:date="2019-06-02T11:17:00Z">
            <w:rPr>
              <w:rFonts w:ascii="Courier New" w:eastAsia="Times New Roman" w:hAnsi="Courier New" w:cs="Courier New"/>
              <w:color w:val="333333"/>
              <w:sz w:val="21"/>
              <w:szCs w:val="21"/>
              <w:lang w:eastAsia="es-PE"/>
            </w:rPr>
          </w:rPrChange>
        </w:rPr>
        <w:t>))</w:t>
      </w:r>
    </w:p>
    <w:p w14:paraId="3357942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2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622" w:author="Edwin Villanueva Talavera" w:date="2019-06-02T11:17:00Z">
            <w:rPr>
              <w:rFonts w:ascii="Courier New" w:eastAsia="Times New Roman" w:hAnsi="Courier New" w:cs="Courier New"/>
              <w:color w:val="333333"/>
              <w:sz w:val="21"/>
              <w:szCs w:val="21"/>
              <w:lang w:eastAsia="es-PE"/>
            </w:rPr>
          </w:rPrChange>
        </w:rPr>
        <w:t xml:space="preserve">        </w:t>
      </w:r>
    </w:p>
    <w:p w14:paraId="41DAAF5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2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62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625"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662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627" w:author="Edwin Villanueva Talavera" w:date="2019-06-02T11:17:00Z">
            <w:rPr>
              <w:rFonts w:ascii="Courier New" w:eastAsia="Times New Roman" w:hAnsi="Courier New" w:cs="Courier New"/>
              <w:color w:val="0000FF"/>
              <w:sz w:val="21"/>
              <w:szCs w:val="21"/>
              <w:lang w:eastAsia="es-PE"/>
            </w:rPr>
          </w:rPrChange>
        </w:rPr>
        <w:t>generar_cpats_de_folds</w:t>
      </w:r>
      <w:r w:rsidRPr="00FD6FF2">
        <w:rPr>
          <w:rFonts w:ascii="Courier New" w:eastAsia="Times New Roman" w:hAnsi="Courier New" w:cs="Courier New"/>
          <w:color w:val="333333"/>
          <w:sz w:val="21"/>
          <w:szCs w:val="21"/>
          <w:lang w:val="en-US" w:eastAsia="es-PE"/>
          <w:rPrChange w:id="662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62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630" w:author="Edwin Villanueva Talavera" w:date="2019-06-02T11:17:00Z">
            <w:rPr>
              <w:rFonts w:ascii="Courier New" w:eastAsia="Times New Roman" w:hAnsi="Courier New" w:cs="Courier New"/>
              <w:color w:val="333333"/>
              <w:sz w:val="21"/>
              <w:szCs w:val="21"/>
              <w:lang w:eastAsia="es-PE"/>
            </w:rPr>
          </w:rPrChange>
        </w:rPr>
        <w:t>):</w:t>
      </w:r>
    </w:p>
    <w:p w14:paraId="7D86B33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3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6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63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6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35" w:author="Edwin Villanueva Talavera" w:date="2019-06-02T11:17:00Z">
            <w:rPr>
              <w:rFonts w:ascii="Courier New" w:eastAsia="Times New Roman" w:hAnsi="Courier New" w:cs="Courier New"/>
              <w:color w:val="333333"/>
              <w:sz w:val="21"/>
              <w:szCs w:val="21"/>
              <w:lang w:eastAsia="es-PE"/>
            </w:rPr>
          </w:rPrChange>
        </w:rPr>
        <w:t>generar_cpat_final()</w:t>
      </w:r>
    </w:p>
    <w:p w14:paraId="3397224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3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637" w:author="Edwin Villanueva Talavera" w:date="2019-06-02T11:17:00Z">
            <w:rPr>
              <w:rFonts w:ascii="Courier New" w:eastAsia="Times New Roman" w:hAnsi="Courier New" w:cs="Courier New"/>
              <w:color w:val="333333"/>
              <w:sz w:val="21"/>
              <w:szCs w:val="21"/>
              <w:lang w:eastAsia="es-PE"/>
            </w:rPr>
          </w:rPrChange>
        </w:rPr>
        <w:t xml:space="preserve">        Parallel(n_jobs</w:t>
      </w:r>
      <w:r w:rsidRPr="00FD6FF2">
        <w:rPr>
          <w:rFonts w:ascii="Courier New" w:eastAsia="Times New Roman" w:hAnsi="Courier New" w:cs="Courier New"/>
          <w:color w:val="666666"/>
          <w:sz w:val="21"/>
          <w:szCs w:val="21"/>
          <w:lang w:val="en-US" w:eastAsia="es-PE"/>
          <w:rPrChange w:id="66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663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64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41" w:author="Edwin Villanueva Talavera" w:date="2019-06-02T11:17:00Z">
            <w:rPr>
              <w:rFonts w:ascii="Courier New" w:eastAsia="Times New Roman" w:hAnsi="Courier New" w:cs="Courier New"/>
              <w:color w:val="333333"/>
              <w:sz w:val="21"/>
              <w:szCs w:val="21"/>
              <w:lang w:eastAsia="es-PE"/>
            </w:rPr>
          </w:rPrChange>
        </w:rPr>
        <w:t>n_jobs, verbose</w:t>
      </w:r>
      <w:r w:rsidRPr="00FD6FF2">
        <w:rPr>
          <w:rFonts w:ascii="Courier New" w:eastAsia="Times New Roman" w:hAnsi="Courier New" w:cs="Courier New"/>
          <w:color w:val="666666"/>
          <w:sz w:val="21"/>
          <w:szCs w:val="21"/>
          <w:lang w:val="en-US" w:eastAsia="es-PE"/>
          <w:rPrChange w:id="664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664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64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45" w:author="Edwin Villanueva Talavera" w:date="2019-06-02T11:17:00Z">
            <w:rPr>
              <w:rFonts w:ascii="Courier New" w:eastAsia="Times New Roman" w:hAnsi="Courier New" w:cs="Courier New"/>
              <w:color w:val="333333"/>
              <w:sz w:val="21"/>
              <w:szCs w:val="21"/>
              <w:lang w:eastAsia="es-PE"/>
            </w:rPr>
          </w:rPrChange>
        </w:rPr>
        <w:t>verbose)(delayed(wrapper_generar_cpat_fold)(</w:t>
      </w:r>
      <w:r w:rsidRPr="00FD6FF2">
        <w:rPr>
          <w:rFonts w:ascii="Courier New" w:eastAsia="Times New Roman" w:hAnsi="Courier New" w:cs="Courier New"/>
          <w:color w:val="008000"/>
          <w:sz w:val="21"/>
          <w:szCs w:val="21"/>
          <w:lang w:val="en-US" w:eastAsia="es-PE"/>
          <w:rPrChange w:id="664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647"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008000"/>
          <w:sz w:val="21"/>
          <w:szCs w:val="21"/>
          <w:lang w:val="en-US" w:eastAsia="es-PE"/>
          <w:rPrChange w:id="6648"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6649"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AA22FF"/>
          <w:sz w:val="21"/>
          <w:szCs w:val="21"/>
          <w:lang w:val="en-US" w:eastAsia="es-PE"/>
          <w:rPrChange w:id="6650"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6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65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6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54" w:author="Edwin Villanueva Talavera" w:date="2019-06-02T11:17:00Z">
            <w:rPr>
              <w:rFonts w:ascii="Courier New" w:eastAsia="Times New Roman" w:hAnsi="Courier New" w:cs="Courier New"/>
              <w:color w:val="333333"/>
              <w:sz w:val="21"/>
              <w:szCs w:val="21"/>
              <w:lang w:eastAsia="es-PE"/>
            </w:rPr>
          </w:rPrChange>
        </w:rPr>
        <w:t>iterador_clases())</w:t>
      </w:r>
    </w:p>
    <w:p w14:paraId="480B904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5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6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65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65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59" w:author="Edwin Villanueva Talavera" w:date="2019-06-02T11:17:00Z">
            <w:rPr>
              <w:rFonts w:ascii="Courier New" w:eastAsia="Times New Roman" w:hAnsi="Courier New" w:cs="Courier New"/>
              <w:color w:val="333333"/>
              <w:sz w:val="21"/>
              <w:szCs w:val="21"/>
              <w:lang w:eastAsia="es-PE"/>
            </w:rPr>
          </w:rPrChange>
        </w:rPr>
        <w:t>limpieza_archivos_CDS(</w:t>
      </w:r>
      <w:r w:rsidRPr="00FD6FF2">
        <w:rPr>
          <w:rFonts w:ascii="Courier New" w:eastAsia="Times New Roman" w:hAnsi="Courier New" w:cs="Courier New"/>
          <w:color w:val="666666"/>
          <w:sz w:val="21"/>
          <w:szCs w:val="21"/>
          <w:lang w:val="en-US" w:eastAsia="es-PE"/>
          <w:rPrChange w:id="6660"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6661" w:author="Edwin Villanueva Talavera" w:date="2019-06-02T11:17:00Z">
            <w:rPr>
              <w:rFonts w:ascii="Courier New" w:eastAsia="Times New Roman" w:hAnsi="Courier New" w:cs="Courier New"/>
              <w:color w:val="333333"/>
              <w:sz w:val="21"/>
              <w:szCs w:val="21"/>
              <w:lang w:eastAsia="es-PE"/>
            </w:rPr>
          </w:rPrChange>
        </w:rPr>
        <w:t>)</w:t>
      </w:r>
    </w:p>
    <w:p w14:paraId="7EA9F4D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6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663" w:author="Edwin Villanueva Talavera" w:date="2019-06-02T11:17:00Z">
            <w:rPr>
              <w:rFonts w:ascii="Courier New" w:eastAsia="Times New Roman" w:hAnsi="Courier New" w:cs="Courier New"/>
              <w:color w:val="333333"/>
              <w:sz w:val="21"/>
              <w:szCs w:val="21"/>
              <w:lang w:eastAsia="es-PE"/>
            </w:rPr>
          </w:rPrChange>
        </w:rPr>
        <w:t xml:space="preserve">        Parallel(n_jobs</w:t>
      </w:r>
      <w:r w:rsidRPr="00FD6FF2">
        <w:rPr>
          <w:rFonts w:ascii="Courier New" w:eastAsia="Times New Roman" w:hAnsi="Courier New" w:cs="Courier New"/>
          <w:color w:val="666666"/>
          <w:sz w:val="21"/>
          <w:szCs w:val="21"/>
          <w:lang w:val="en-US" w:eastAsia="es-PE"/>
          <w:rPrChange w:id="666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666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66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67" w:author="Edwin Villanueva Talavera" w:date="2019-06-02T11:17:00Z">
            <w:rPr>
              <w:rFonts w:ascii="Courier New" w:eastAsia="Times New Roman" w:hAnsi="Courier New" w:cs="Courier New"/>
              <w:color w:val="333333"/>
              <w:sz w:val="21"/>
              <w:szCs w:val="21"/>
              <w:lang w:eastAsia="es-PE"/>
            </w:rPr>
          </w:rPrChange>
        </w:rPr>
        <w:t>n_jobs, verbose</w:t>
      </w:r>
      <w:r w:rsidRPr="00FD6FF2">
        <w:rPr>
          <w:rFonts w:ascii="Courier New" w:eastAsia="Times New Roman" w:hAnsi="Courier New" w:cs="Courier New"/>
          <w:color w:val="666666"/>
          <w:sz w:val="21"/>
          <w:szCs w:val="21"/>
          <w:lang w:val="en-US" w:eastAsia="es-PE"/>
          <w:rPrChange w:id="666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666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67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71" w:author="Edwin Villanueva Talavera" w:date="2019-06-02T11:17:00Z">
            <w:rPr>
              <w:rFonts w:ascii="Courier New" w:eastAsia="Times New Roman" w:hAnsi="Courier New" w:cs="Courier New"/>
              <w:color w:val="333333"/>
              <w:sz w:val="21"/>
              <w:szCs w:val="21"/>
              <w:lang w:eastAsia="es-PE"/>
            </w:rPr>
          </w:rPrChange>
        </w:rPr>
        <w:t>verbose)(delayed(wrapper_limpieza_archivos_CDS)(</w:t>
      </w:r>
      <w:r w:rsidRPr="00FD6FF2">
        <w:rPr>
          <w:rFonts w:ascii="Courier New" w:eastAsia="Times New Roman" w:hAnsi="Courier New" w:cs="Courier New"/>
          <w:color w:val="008000"/>
          <w:sz w:val="21"/>
          <w:szCs w:val="21"/>
          <w:lang w:val="en-US" w:eastAsia="es-PE"/>
          <w:rPrChange w:id="667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673"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008000"/>
          <w:sz w:val="21"/>
          <w:szCs w:val="21"/>
          <w:lang w:val="en-US" w:eastAsia="es-PE"/>
          <w:rPrChange w:id="6674"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6675"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AA22FF"/>
          <w:sz w:val="21"/>
          <w:szCs w:val="21"/>
          <w:lang w:val="en-US" w:eastAsia="es-PE"/>
          <w:rPrChange w:id="6676"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67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67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67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80" w:author="Edwin Villanueva Talavera" w:date="2019-06-02T11:17:00Z">
            <w:rPr>
              <w:rFonts w:ascii="Courier New" w:eastAsia="Times New Roman" w:hAnsi="Courier New" w:cs="Courier New"/>
              <w:color w:val="333333"/>
              <w:sz w:val="21"/>
              <w:szCs w:val="21"/>
              <w:lang w:eastAsia="es-PE"/>
            </w:rPr>
          </w:rPrChange>
        </w:rPr>
        <w:t>iterador_clases())</w:t>
      </w:r>
    </w:p>
    <w:p w14:paraId="5923A7A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8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682" w:author="Edwin Villanueva Talavera" w:date="2019-06-02T11:17:00Z">
            <w:rPr>
              <w:rFonts w:ascii="Courier New" w:eastAsia="Times New Roman" w:hAnsi="Courier New" w:cs="Courier New"/>
              <w:color w:val="333333"/>
              <w:sz w:val="21"/>
              <w:szCs w:val="21"/>
              <w:lang w:eastAsia="es-PE"/>
            </w:rPr>
          </w:rPrChange>
        </w:rPr>
        <w:t xml:space="preserve">    </w:t>
      </w:r>
    </w:p>
    <w:p w14:paraId="47E3F57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683"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ejecutar_cpat_fold</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 num_clase):</w:t>
      </w:r>
    </w:p>
    <w:p w14:paraId="0F4C550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obtener_llaves_clases()[num_clase]</w:t>
      </w:r>
    </w:p>
    <w:p w14:paraId="7E66F15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4E4583D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5BE015B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carpeta_cpat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carpeta_fold_cpat(llave)</w:t>
      </w:r>
    </w:p>
    <w:p w14:paraId="3EAEE1C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util_caracteristicas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ejecutar_cpat(archivo_lncRNA, carpeta_cpat, archivo_lncRNA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".cpat"</w:t>
      </w:r>
      <w:r w:rsidRPr="00A2359B">
        <w:rPr>
          <w:rFonts w:ascii="Courier New" w:eastAsia="Times New Roman" w:hAnsi="Courier New" w:cs="Courier New"/>
          <w:color w:val="333333"/>
          <w:sz w:val="21"/>
          <w:szCs w:val="21"/>
          <w:lang w:eastAsia="es-PE"/>
        </w:rPr>
        <w:t>))</w:t>
      </w:r>
    </w:p>
    <w:p w14:paraId="5619762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84"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6685"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66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87" w:author="Edwin Villanueva Talavera" w:date="2019-06-02T11:17:00Z">
            <w:rPr>
              <w:rFonts w:ascii="Courier New" w:eastAsia="Times New Roman" w:hAnsi="Courier New" w:cs="Courier New"/>
              <w:color w:val="333333"/>
              <w:sz w:val="21"/>
              <w:szCs w:val="21"/>
              <w:lang w:eastAsia="es-PE"/>
            </w:rPr>
          </w:rPrChange>
        </w:rPr>
        <w:t>remove(archivo_lncRNA</w:t>
      </w:r>
      <w:r w:rsidRPr="00FD6FF2">
        <w:rPr>
          <w:rFonts w:ascii="Courier New" w:eastAsia="Times New Roman" w:hAnsi="Courier New" w:cs="Courier New"/>
          <w:color w:val="666666"/>
          <w:sz w:val="21"/>
          <w:szCs w:val="21"/>
          <w:lang w:val="en-US" w:eastAsia="es-PE"/>
          <w:rPrChange w:id="668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89"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690"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69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692"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669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669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9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696" w:author="Edwin Villanueva Talavera" w:date="2019-06-02T11:17:00Z">
            <w:rPr>
              <w:rFonts w:ascii="Courier New" w:eastAsia="Times New Roman" w:hAnsi="Courier New" w:cs="Courier New"/>
              <w:color w:val="BA2121"/>
              <w:sz w:val="21"/>
              <w:szCs w:val="21"/>
              <w:lang w:eastAsia="es-PE"/>
            </w:rPr>
          </w:rPrChange>
        </w:rPr>
        <w:t>".dat"</w:t>
      </w:r>
      <w:r w:rsidRPr="00FD6FF2">
        <w:rPr>
          <w:rFonts w:ascii="Courier New" w:eastAsia="Times New Roman" w:hAnsi="Courier New" w:cs="Courier New"/>
          <w:color w:val="333333"/>
          <w:sz w:val="21"/>
          <w:szCs w:val="21"/>
          <w:lang w:val="en-US" w:eastAsia="es-PE"/>
          <w:rPrChange w:id="6697" w:author="Edwin Villanueva Talavera" w:date="2019-06-02T11:17:00Z">
            <w:rPr>
              <w:rFonts w:ascii="Courier New" w:eastAsia="Times New Roman" w:hAnsi="Courier New" w:cs="Courier New"/>
              <w:color w:val="333333"/>
              <w:sz w:val="21"/>
              <w:szCs w:val="21"/>
              <w:lang w:eastAsia="es-PE"/>
            </w:rPr>
          </w:rPrChange>
        </w:rPr>
        <w:t>)</w:t>
      </w:r>
    </w:p>
    <w:p w14:paraId="29D57EB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9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699"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70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01" w:author="Edwin Villanueva Talavera" w:date="2019-06-02T11:17:00Z">
            <w:rPr>
              <w:rFonts w:ascii="Courier New" w:eastAsia="Times New Roman" w:hAnsi="Courier New" w:cs="Courier New"/>
              <w:color w:val="333333"/>
              <w:sz w:val="21"/>
              <w:szCs w:val="21"/>
              <w:lang w:eastAsia="es-PE"/>
            </w:rPr>
          </w:rPrChange>
        </w:rPr>
        <w:t>remove(archivo_lncRNA</w:t>
      </w:r>
      <w:r w:rsidRPr="00FD6FF2">
        <w:rPr>
          <w:rFonts w:ascii="Courier New" w:eastAsia="Times New Roman" w:hAnsi="Courier New" w:cs="Courier New"/>
          <w:color w:val="666666"/>
          <w:sz w:val="21"/>
          <w:szCs w:val="21"/>
          <w:lang w:val="en-US" w:eastAsia="es-PE"/>
          <w:rPrChange w:id="670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03"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704"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70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706"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67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670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0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710" w:author="Edwin Villanueva Talavera" w:date="2019-06-02T11:17:00Z">
            <w:rPr>
              <w:rFonts w:ascii="Courier New" w:eastAsia="Times New Roman" w:hAnsi="Courier New" w:cs="Courier New"/>
              <w:color w:val="BA2121"/>
              <w:sz w:val="21"/>
              <w:szCs w:val="21"/>
              <w:lang w:eastAsia="es-PE"/>
            </w:rPr>
          </w:rPrChange>
        </w:rPr>
        <w:t>".r"</w:t>
      </w:r>
      <w:r w:rsidRPr="00FD6FF2">
        <w:rPr>
          <w:rFonts w:ascii="Courier New" w:eastAsia="Times New Roman" w:hAnsi="Courier New" w:cs="Courier New"/>
          <w:color w:val="333333"/>
          <w:sz w:val="21"/>
          <w:szCs w:val="21"/>
          <w:lang w:val="en-US" w:eastAsia="es-PE"/>
          <w:rPrChange w:id="6711" w:author="Edwin Villanueva Talavera" w:date="2019-06-02T11:17:00Z">
            <w:rPr>
              <w:rFonts w:ascii="Courier New" w:eastAsia="Times New Roman" w:hAnsi="Courier New" w:cs="Courier New"/>
              <w:color w:val="333333"/>
              <w:sz w:val="21"/>
              <w:szCs w:val="21"/>
              <w:lang w:eastAsia="es-PE"/>
            </w:rPr>
          </w:rPrChange>
        </w:rPr>
        <w:t>)</w:t>
      </w:r>
    </w:p>
    <w:p w14:paraId="7E6C260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71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713" w:author="Edwin Villanueva Talavera" w:date="2019-06-02T11:17:00Z">
            <w:rPr>
              <w:rFonts w:ascii="Courier New" w:eastAsia="Times New Roman" w:hAnsi="Courier New" w:cs="Courier New"/>
              <w:color w:val="333333"/>
              <w:sz w:val="21"/>
              <w:szCs w:val="21"/>
              <w:lang w:eastAsia="es-PE"/>
            </w:rPr>
          </w:rPrChange>
        </w:rPr>
        <w:t xml:space="preserve">        util_caracteristicas</w:t>
      </w:r>
      <w:r w:rsidRPr="00FD6FF2">
        <w:rPr>
          <w:rFonts w:ascii="Courier New" w:eastAsia="Times New Roman" w:hAnsi="Courier New" w:cs="Courier New"/>
          <w:color w:val="666666"/>
          <w:sz w:val="21"/>
          <w:szCs w:val="21"/>
          <w:lang w:val="en-US" w:eastAsia="es-PE"/>
          <w:rPrChange w:id="67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15" w:author="Edwin Villanueva Talavera" w:date="2019-06-02T11:17:00Z">
            <w:rPr>
              <w:rFonts w:ascii="Courier New" w:eastAsia="Times New Roman" w:hAnsi="Courier New" w:cs="Courier New"/>
              <w:color w:val="333333"/>
              <w:sz w:val="21"/>
              <w:szCs w:val="21"/>
              <w:lang w:eastAsia="es-PE"/>
            </w:rPr>
          </w:rPrChange>
        </w:rPr>
        <w:t>ejecutar_cpat(archivo_PCT, carpeta_cpat, archivo_PCT</w:t>
      </w:r>
      <w:r w:rsidRPr="00FD6FF2">
        <w:rPr>
          <w:rFonts w:ascii="Courier New" w:eastAsia="Times New Roman" w:hAnsi="Courier New" w:cs="Courier New"/>
          <w:color w:val="666666"/>
          <w:sz w:val="21"/>
          <w:szCs w:val="21"/>
          <w:lang w:val="en-US" w:eastAsia="es-PE"/>
          <w:rPrChange w:id="671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17"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718"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7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720"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6721" w:author="Edwin Villanueva Talavera" w:date="2019-06-02T11:17:00Z">
            <w:rPr>
              <w:rFonts w:ascii="Courier New" w:eastAsia="Times New Roman" w:hAnsi="Courier New" w:cs="Courier New"/>
              <w:color w:val="333333"/>
              <w:sz w:val="21"/>
              <w:szCs w:val="21"/>
              <w:lang w:eastAsia="es-PE"/>
            </w:rPr>
          </w:rPrChange>
        </w:rPr>
        <w:t>))</w:t>
      </w:r>
    </w:p>
    <w:p w14:paraId="15FC913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72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723"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72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25" w:author="Edwin Villanueva Talavera" w:date="2019-06-02T11:17:00Z">
            <w:rPr>
              <w:rFonts w:ascii="Courier New" w:eastAsia="Times New Roman" w:hAnsi="Courier New" w:cs="Courier New"/>
              <w:color w:val="333333"/>
              <w:sz w:val="21"/>
              <w:szCs w:val="21"/>
              <w:lang w:eastAsia="es-PE"/>
            </w:rPr>
          </w:rPrChange>
        </w:rPr>
        <w:t>remove(archivo_PCT</w:t>
      </w:r>
      <w:r w:rsidRPr="00FD6FF2">
        <w:rPr>
          <w:rFonts w:ascii="Courier New" w:eastAsia="Times New Roman" w:hAnsi="Courier New" w:cs="Courier New"/>
          <w:color w:val="666666"/>
          <w:sz w:val="21"/>
          <w:szCs w:val="21"/>
          <w:lang w:val="en-US" w:eastAsia="es-PE"/>
          <w:rPrChange w:id="672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27"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728"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7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730"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673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673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3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734" w:author="Edwin Villanueva Talavera" w:date="2019-06-02T11:17:00Z">
            <w:rPr>
              <w:rFonts w:ascii="Courier New" w:eastAsia="Times New Roman" w:hAnsi="Courier New" w:cs="Courier New"/>
              <w:color w:val="BA2121"/>
              <w:sz w:val="21"/>
              <w:szCs w:val="21"/>
              <w:lang w:eastAsia="es-PE"/>
            </w:rPr>
          </w:rPrChange>
        </w:rPr>
        <w:t>".dat"</w:t>
      </w:r>
      <w:r w:rsidRPr="00FD6FF2">
        <w:rPr>
          <w:rFonts w:ascii="Courier New" w:eastAsia="Times New Roman" w:hAnsi="Courier New" w:cs="Courier New"/>
          <w:color w:val="333333"/>
          <w:sz w:val="21"/>
          <w:szCs w:val="21"/>
          <w:lang w:val="en-US" w:eastAsia="es-PE"/>
          <w:rPrChange w:id="6735" w:author="Edwin Villanueva Talavera" w:date="2019-06-02T11:17:00Z">
            <w:rPr>
              <w:rFonts w:ascii="Courier New" w:eastAsia="Times New Roman" w:hAnsi="Courier New" w:cs="Courier New"/>
              <w:color w:val="333333"/>
              <w:sz w:val="21"/>
              <w:szCs w:val="21"/>
              <w:lang w:eastAsia="es-PE"/>
            </w:rPr>
          </w:rPrChange>
        </w:rPr>
        <w:t>)</w:t>
      </w:r>
    </w:p>
    <w:p w14:paraId="155B084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73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737"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7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39" w:author="Edwin Villanueva Talavera" w:date="2019-06-02T11:17:00Z">
            <w:rPr>
              <w:rFonts w:ascii="Courier New" w:eastAsia="Times New Roman" w:hAnsi="Courier New" w:cs="Courier New"/>
              <w:color w:val="333333"/>
              <w:sz w:val="21"/>
              <w:szCs w:val="21"/>
              <w:lang w:eastAsia="es-PE"/>
            </w:rPr>
          </w:rPrChange>
        </w:rPr>
        <w:t>remove(archivo_PCT</w:t>
      </w:r>
      <w:r w:rsidRPr="00FD6FF2">
        <w:rPr>
          <w:rFonts w:ascii="Courier New" w:eastAsia="Times New Roman" w:hAnsi="Courier New" w:cs="Courier New"/>
          <w:color w:val="666666"/>
          <w:sz w:val="21"/>
          <w:szCs w:val="21"/>
          <w:lang w:val="en-US" w:eastAsia="es-PE"/>
          <w:rPrChange w:id="674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41"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742"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74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744"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674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674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748" w:author="Edwin Villanueva Talavera" w:date="2019-06-02T11:17:00Z">
            <w:rPr>
              <w:rFonts w:ascii="Courier New" w:eastAsia="Times New Roman" w:hAnsi="Courier New" w:cs="Courier New"/>
              <w:color w:val="BA2121"/>
              <w:sz w:val="21"/>
              <w:szCs w:val="21"/>
              <w:lang w:eastAsia="es-PE"/>
            </w:rPr>
          </w:rPrChange>
        </w:rPr>
        <w:t>".r"</w:t>
      </w:r>
      <w:r w:rsidRPr="00FD6FF2">
        <w:rPr>
          <w:rFonts w:ascii="Courier New" w:eastAsia="Times New Roman" w:hAnsi="Courier New" w:cs="Courier New"/>
          <w:color w:val="333333"/>
          <w:sz w:val="21"/>
          <w:szCs w:val="21"/>
          <w:lang w:val="en-US" w:eastAsia="es-PE"/>
          <w:rPrChange w:id="6749" w:author="Edwin Villanueva Talavera" w:date="2019-06-02T11:17:00Z">
            <w:rPr>
              <w:rFonts w:ascii="Courier New" w:eastAsia="Times New Roman" w:hAnsi="Courier New" w:cs="Courier New"/>
              <w:color w:val="333333"/>
              <w:sz w:val="21"/>
              <w:szCs w:val="21"/>
              <w:lang w:eastAsia="es-PE"/>
            </w:rPr>
          </w:rPrChange>
        </w:rPr>
        <w:t>)</w:t>
      </w:r>
    </w:p>
    <w:p w14:paraId="605A435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750" w:author="Edwin Villanueva Talavera" w:date="2019-06-02T11:17:00Z">
            <w:rPr>
              <w:rFonts w:ascii="Courier New" w:eastAsia="Times New Roman" w:hAnsi="Courier New" w:cs="Courier New"/>
              <w:color w:val="333333"/>
              <w:sz w:val="21"/>
              <w:szCs w:val="21"/>
              <w:lang w:eastAsia="es-PE"/>
            </w:rPr>
          </w:rPrChange>
        </w:rPr>
      </w:pPr>
    </w:p>
    <w:p w14:paraId="01D66AD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75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75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753"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67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755" w:author="Edwin Villanueva Talavera" w:date="2019-06-02T11:17:00Z">
            <w:rPr>
              <w:rFonts w:ascii="Courier New" w:eastAsia="Times New Roman" w:hAnsi="Courier New" w:cs="Courier New"/>
              <w:color w:val="0000FF"/>
              <w:sz w:val="21"/>
              <w:szCs w:val="21"/>
              <w:lang w:eastAsia="es-PE"/>
            </w:rPr>
          </w:rPrChange>
        </w:rPr>
        <w:t>ejecutar_cpat_diamond_final</w:t>
      </w:r>
      <w:r w:rsidRPr="00FD6FF2">
        <w:rPr>
          <w:rFonts w:ascii="Courier New" w:eastAsia="Times New Roman" w:hAnsi="Courier New" w:cs="Courier New"/>
          <w:color w:val="333333"/>
          <w:sz w:val="21"/>
          <w:szCs w:val="21"/>
          <w:lang w:val="en-US" w:eastAsia="es-PE"/>
          <w:rPrChange w:id="675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75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758" w:author="Edwin Villanueva Talavera" w:date="2019-06-02T11:17:00Z">
            <w:rPr>
              <w:rFonts w:ascii="Courier New" w:eastAsia="Times New Roman" w:hAnsi="Courier New" w:cs="Courier New"/>
              <w:color w:val="333333"/>
              <w:sz w:val="21"/>
              <w:szCs w:val="21"/>
              <w:lang w:eastAsia="es-PE"/>
            </w:rPr>
          </w:rPrChange>
        </w:rPr>
        <w:t>):</w:t>
      </w:r>
    </w:p>
    <w:p w14:paraId="19CDE58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759"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0AEBCFC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138DE9D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464FD47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diamond_db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diamond_db</w:t>
      </w:r>
    </w:p>
    <w:p w14:paraId="7F959A8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carpeta_cpat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carpeta_fold_cpat(llave)</w:t>
      </w:r>
    </w:p>
    <w:p w14:paraId="29566F6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760"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6761" w:author="Edwin Villanueva Talavera" w:date="2019-06-02T11:17:00Z">
            <w:rPr>
              <w:rFonts w:ascii="Courier New" w:eastAsia="Times New Roman" w:hAnsi="Courier New" w:cs="Courier New"/>
              <w:color w:val="333333"/>
              <w:sz w:val="21"/>
              <w:szCs w:val="21"/>
              <w:lang w:eastAsia="es-PE"/>
            </w:rPr>
          </w:rPrChange>
        </w:rPr>
        <w:t>util_caracteristicas</w:t>
      </w:r>
      <w:r w:rsidRPr="00FD6FF2">
        <w:rPr>
          <w:rFonts w:ascii="Courier New" w:eastAsia="Times New Roman" w:hAnsi="Courier New" w:cs="Courier New"/>
          <w:color w:val="666666"/>
          <w:sz w:val="21"/>
          <w:szCs w:val="21"/>
          <w:lang w:val="en-US" w:eastAsia="es-PE"/>
          <w:rPrChange w:id="676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63" w:author="Edwin Villanueva Talavera" w:date="2019-06-02T11:17:00Z">
            <w:rPr>
              <w:rFonts w:ascii="Courier New" w:eastAsia="Times New Roman" w:hAnsi="Courier New" w:cs="Courier New"/>
              <w:color w:val="333333"/>
              <w:sz w:val="21"/>
              <w:szCs w:val="21"/>
              <w:lang w:eastAsia="es-PE"/>
            </w:rPr>
          </w:rPrChange>
        </w:rPr>
        <w:t>ejecutar_diamond(archivo_lncRNA, diamond_db, archivo_lncRNA</w:t>
      </w:r>
      <w:r w:rsidRPr="00FD6FF2">
        <w:rPr>
          <w:rFonts w:ascii="Courier New" w:eastAsia="Times New Roman" w:hAnsi="Courier New" w:cs="Courier New"/>
          <w:color w:val="666666"/>
          <w:sz w:val="21"/>
          <w:szCs w:val="21"/>
          <w:lang w:val="en-US" w:eastAsia="es-PE"/>
          <w:rPrChange w:id="676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65"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766"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7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768" w:author="Edwin Villanueva Talavera" w:date="2019-06-02T11:17:00Z">
            <w:rPr>
              <w:rFonts w:ascii="Courier New" w:eastAsia="Times New Roman" w:hAnsi="Courier New" w:cs="Courier New"/>
              <w:color w:val="BA2121"/>
              <w:sz w:val="21"/>
              <w:szCs w:val="21"/>
              <w:lang w:eastAsia="es-PE"/>
            </w:rPr>
          </w:rPrChange>
        </w:rPr>
        <w:t>".dmnd"</w:t>
      </w:r>
      <w:r w:rsidRPr="00FD6FF2">
        <w:rPr>
          <w:rFonts w:ascii="Courier New" w:eastAsia="Times New Roman" w:hAnsi="Courier New" w:cs="Courier New"/>
          <w:color w:val="333333"/>
          <w:sz w:val="21"/>
          <w:szCs w:val="21"/>
          <w:lang w:val="en-US" w:eastAsia="es-PE"/>
          <w:rPrChange w:id="6769" w:author="Edwin Villanueva Talavera" w:date="2019-06-02T11:17:00Z">
            <w:rPr>
              <w:rFonts w:ascii="Courier New" w:eastAsia="Times New Roman" w:hAnsi="Courier New" w:cs="Courier New"/>
              <w:color w:val="333333"/>
              <w:sz w:val="21"/>
              <w:szCs w:val="21"/>
              <w:lang w:eastAsia="es-PE"/>
            </w:rPr>
          </w:rPrChange>
        </w:rPr>
        <w:t>))</w:t>
      </w:r>
    </w:p>
    <w:p w14:paraId="73FCC98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77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771" w:author="Edwin Villanueva Talavera" w:date="2019-06-02T11:17:00Z">
            <w:rPr>
              <w:rFonts w:ascii="Courier New" w:eastAsia="Times New Roman" w:hAnsi="Courier New" w:cs="Courier New"/>
              <w:color w:val="333333"/>
              <w:sz w:val="21"/>
              <w:szCs w:val="21"/>
              <w:lang w:eastAsia="es-PE"/>
            </w:rPr>
          </w:rPrChange>
        </w:rPr>
        <w:t xml:space="preserve">        util_caracteristicas</w:t>
      </w:r>
      <w:r w:rsidRPr="00FD6FF2">
        <w:rPr>
          <w:rFonts w:ascii="Courier New" w:eastAsia="Times New Roman" w:hAnsi="Courier New" w:cs="Courier New"/>
          <w:color w:val="666666"/>
          <w:sz w:val="21"/>
          <w:szCs w:val="21"/>
          <w:lang w:val="en-US" w:eastAsia="es-PE"/>
          <w:rPrChange w:id="677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73" w:author="Edwin Villanueva Talavera" w:date="2019-06-02T11:17:00Z">
            <w:rPr>
              <w:rFonts w:ascii="Courier New" w:eastAsia="Times New Roman" w:hAnsi="Courier New" w:cs="Courier New"/>
              <w:color w:val="333333"/>
              <w:sz w:val="21"/>
              <w:szCs w:val="21"/>
              <w:lang w:eastAsia="es-PE"/>
            </w:rPr>
          </w:rPrChange>
        </w:rPr>
        <w:t>ejecutar_diamond(archivo_PCT, diamond_db, archivo_PCT</w:t>
      </w:r>
      <w:r w:rsidRPr="00FD6FF2">
        <w:rPr>
          <w:rFonts w:ascii="Courier New" w:eastAsia="Times New Roman" w:hAnsi="Courier New" w:cs="Courier New"/>
          <w:color w:val="666666"/>
          <w:sz w:val="21"/>
          <w:szCs w:val="21"/>
          <w:lang w:val="en-US" w:eastAsia="es-PE"/>
          <w:rPrChange w:id="677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75"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776"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77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778" w:author="Edwin Villanueva Talavera" w:date="2019-06-02T11:17:00Z">
            <w:rPr>
              <w:rFonts w:ascii="Courier New" w:eastAsia="Times New Roman" w:hAnsi="Courier New" w:cs="Courier New"/>
              <w:color w:val="BA2121"/>
              <w:sz w:val="21"/>
              <w:szCs w:val="21"/>
              <w:lang w:eastAsia="es-PE"/>
            </w:rPr>
          </w:rPrChange>
        </w:rPr>
        <w:t>".dmnd"</w:t>
      </w:r>
      <w:r w:rsidRPr="00FD6FF2">
        <w:rPr>
          <w:rFonts w:ascii="Courier New" w:eastAsia="Times New Roman" w:hAnsi="Courier New" w:cs="Courier New"/>
          <w:color w:val="333333"/>
          <w:sz w:val="21"/>
          <w:szCs w:val="21"/>
          <w:lang w:val="en-US" w:eastAsia="es-PE"/>
          <w:rPrChange w:id="6779" w:author="Edwin Villanueva Talavera" w:date="2019-06-02T11:17:00Z">
            <w:rPr>
              <w:rFonts w:ascii="Courier New" w:eastAsia="Times New Roman" w:hAnsi="Courier New" w:cs="Courier New"/>
              <w:color w:val="333333"/>
              <w:sz w:val="21"/>
              <w:szCs w:val="21"/>
              <w:lang w:eastAsia="es-PE"/>
            </w:rPr>
          </w:rPrChange>
        </w:rPr>
        <w:t>))</w:t>
      </w:r>
    </w:p>
    <w:p w14:paraId="43CB938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78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781" w:author="Edwin Villanueva Talavera" w:date="2019-06-02T11:17:00Z">
            <w:rPr>
              <w:rFonts w:ascii="Courier New" w:eastAsia="Times New Roman" w:hAnsi="Courier New" w:cs="Courier New"/>
              <w:color w:val="333333"/>
              <w:sz w:val="21"/>
              <w:szCs w:val="21"/>
              <w:lang w:eastAsia="es-PE"/>
            </w:rPr>
          </w:rPrChange>
        </w:rPr>
        <w:t xml:space="preserve">        util_caracteristicas</w:t>
      </w:r>
      <w:r w:rsidRPr="00FD6FF2">
        <w:rPr>
          <w:rFonts w:ascii="Courier New" w:eastAsia="Times New Roman" w:hAnsi="Courier New" w:cs="Courier New"/>
          <w:color w:val="666666"/>
          <w:sz w:val="21"/>
          <w:szCs w:val="21"/>
          <w:lang w:val="en-US" w:eastAsia="es-PE"/>
          <w:rPrChange w:id="678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83" w:author="Edwin Villanueva Talavera" w:date="2019-06-02T11:17:00Z">
            <w:rPr>
              <w:rFonts w:ascii="Courier New" w:eastAsia="Times New Roman" w:hAnsi="Courier New" w:cs="Courier New"/>
              <w:color w:val="333333"/>
              <w:sz w:val="21"/>
              <w:szCs w:val="21"/>
              <w:lang w:eastAsia="es-PE"/>
            </w:rPr>
          </w:rPrChange>
        </w:rPr>
        <w:t>ejecutar_cpat(archivo_lncRNA, carpeta_cpat, archivo_lncRNA</w:t>
      </w:r>
      <w:r w:rsidRPr="00FD6FF2">
        <w:rPr>
          <w:rFonts w:ascii="Courier New" w:eastAsia="Times New Roman" w:hAnsi="Courier New" w:cs="Courier New"/>
          <w:color w:val="666666"/>
          <w:sz w:val="21"/>
          <w:szCs w:val="21"/>
          <w:lang w:val="en-US" w:eastAsia="es-PE"/>
          <w:rPrChange w:id="67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85"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786"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7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788"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6789" w:author="Edwin Villanueva Talavera" w:date="2019-06-02T11:17:00Z">
            <w:rPr>
              <w:rFonts w:ascii="Courier New" w:eastAsia="Times New Roman" w:hAnsi="Courier New" w:cs="Courier New"/>
              <w:color w:val="333333"/>
              <w:sz w:val="21"/>
              <w:szCs w:val="21"/>
              <w:lang w:eastAsia="es-PE"/>
            </w:rPr>
          </w:rPrChange>
        </w:rPr>
        <w:t>))</w:t>
      </w:r>
    </w:p>
    <w:p w14:paraId="73E7CCC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79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791"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79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93" w:author="Edwin Villanueva Talavera" w:date="2019-06-02T11:17:00Z">
            <w:rPr>
              <w:rFonts w:ascii="Courier New" w:eastAsia="Times New Roman" w:hAnsi="Courier New" w:cs="Courier New"/>
              <w:color w:val="333333"/>
              <w:sz w:val="21"/>
              <w:szCs w:val="21"/>
              <w:lang w:eastAsia="es-PE"/>
            </w:rPr>
          </w:rPrChange>
        </w:rPr>
        <w:t>remove(archivo_lncRNA</w:t>
      </w:r>
      <w:r w:rsidRPr="00FD6FF2">
        <w:rPr>
          <w:rFonts w:ascii="Courier New" w:eastAsia="Times New Roman" w:hAnsi="Courier New" w:cs="Courier New"/>
          <w:color w:val="666666"/>
          <w:sz w:val="21"/>
          <w:szCs w:val="21"/>
          <w:lang w:val="en-US" w:eastAsia="es-PE"/>
          <w:rPrChange w:id="679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95"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796"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79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798"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679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680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0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802" w:author="Edwin Villanueva Talavera" w:date="2019-06-02T11:17:00Z">
            <w:rPr>
              <w:rFonts w:ascii="Courier New" w:eastAsia="Times New Roman" w:hAnsi="Courier New" w:cs="Courier New"/>
              <w:color w:val="BA2121"/>
              <w:sz w:val="21"/>
              <w:szCs w:val="21"/>
              <w:lang w:eastAsia="es-PE"/>
            </w:rPr>
          </w:rPrChange>
        </w:rPr>
        <w:t>".dat"</w:t>
      </w:r>
      <w:r w:rsidRPr="00FD6FF2">
        <w:rPr>
          <w:rFonts w:ascii="Courier New" w:eastAsia="Times New Roman" w:hAnsi="Courier New" w:cs="Courier New"/>
          <w:color w:val="333333"/>
          <w:sz w:val="21"/>
          <w:szCs w:val="21"/>
          <w:lang w:val="en-US" w:eastAsia="es-PE"/>
          <w:rPrChange w:id="6803" w:author="Edwin Villanueva Talavera" w:date="2019-06-02T11:17:00Z">
            <w:rPr>
              <w:rFonts w:ascii="Courier New" w:eastAsia="Times New Roman" w:hAnsi="Courier New" w:cs="Courier New"/>
              <w:color w:val="333333"/>
              <w:sz w:val="21"/>
              <w:szCs w:val="21"/>
              <w:lang w:eastAsia="es-PE"/>
            </w:rPr>
          </w:rPrChange>
        </w:rPr>
        <w:t>)</w:t>
      </w:r>
    </w:p>
    <w:p w14:paraId="1EA8D31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80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805"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80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07" w:author="Edwin Villanueva Talavera" w:date="2019-06-02T11:17:00Z">
            <w:rPr>
              <w:rFonts w:ascii="Courier New" w:eastAsia="Times New Roman" w:hAnsi="Courier New" w:cs="Courier New"/>
              <w:color w:val="333333"/>
              <w:sz w:val="21"/>
              <w:szCs w:val="21"/>
              <w:lang w:eastAsia="es-PE"/>
            </w:rPr>
          </w:rPrChange>
        </w:rPr>
        <w:t>remove(archivo_lncRNA</w:t>
      </w:r>
      <w:r w:rsidRPr="00FD6FF2">
        <w:rPr>
          <w:rFonts w:ascii="Courier New" w:eastAsia="Times New Roman" w:hAnsi="Courier New" w:cs="Courier New"/>
          <w:color w:val="666666"/>
          <w:sz w:val="21"/>
          <w:szCs w:val="21"/>
          <w:lang w:val="en-US" w:eastAsia="es-PE"/>
          <w:rPrChange w:id="680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09"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810"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81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812"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681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68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1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816" w:author="Edwin Villanueva Talavera" w:date="2019-06-02T11:17:00Z">
            <w:rPr>
              <w:rFonts w:ascii="Courier New" w:eastAsia="Times New Roman" w:hAnsi="Courier New" w:cs="Courier New"/>
              <w:color w:val="BA2121"/>
              <w:sz w:val="21"/>
              <w:szCs w:val="21"/>
              <w:lang w:eastAsia="es-PE"/>
            </w:rPr>
          </w:rPrChange>
        </w:rPr>
        <w:t>".r"</w:t>
      </w:r>
      <w:r w:rsidRPr="00FD6FF2">
        <w:rPr>
          <w:rFonts w:ascii="Courier New" w:eastAsia="Times New Roman" w:hAnsi="Courier New" w:cs="Courier New"/>
          <w:color w:val="333333"/>
          <w:sz w:val="21"/>
          <w:szCs w:val="21"/>
          <w:lang w:val="en-US" w:eastAsia="es-PE"/>
          <w:rPrChange w:id="6817" w:author="Edwin Villanueva Talavera" w:date="2019-06-02T11:17:00Z">
            <w:rPr>
              <w:rFonts w:ascii="Courier New" w:eastAsia="Times New Roman" w:hAnsi="Courier New" w:cs="Courier New"/>
              <w:color w:val="333333"/>
              <w:sz w:val="21"/>
              <w:szCs w:val="21"/>
              <w:lang w:eastAsia="es-PE"/>
            </w:rPr>
          </w:rPrChange>
        </w:rPr>
        <w:t>)</w:t>
      </w:r>
    </w:p>
    <w:p w14:paraId="4DB7656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81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819" w:author="Edwin Villanueva Talavera" w:date="2019-06-02T11:17:00Z">
            <w:rPr>
              <w:rFonts w:ascii="Courier New" w:eastAsia="Times New Roman" w:hAnsi="Courier New" w:cs="Courier New"/>
              <w:color w:val="333333"/>
              <w:sz w:val="21"/>
              <w:szCs w:val="21"/>
              <w:lang w:eastAsia="es-PE"/>
            </w:rPr>
          </w:rPrChange>
        </w:rPr>
        <w:t xml:space="preserve">        util_caracteristicas</w:t>
      </w:r>
      <w:r w:rsidRPr="00FD6FF2">
        <w:rPr>
          <w:rFonts w:ascii="Courier New" w:eastAsia="Times New Roman" w:hAnsi="Courier New" w:cs="Courier New"/>
          <w:color w:val="666666"/>
          <w:sz w:val="21"/>
          <w:szCs w:val="21"/>
          <w:lang w:val="en-US" w:eastAsia="es-PE"/>
          <w:rPrChange w:id="682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21" w:author="Edwin Villanueva Talavera" w:date="2019-06-02T11:17:00Z">
            <w:rPr>
              <w:rFonts w:ascii="Courier New" w:eastAsia="Times New Roman" w:hAnsi="Courier New" w:cs="Courier New"/>
              <w:color w:val="333333"/>
              <w:sz w:val="21"/>
              <w:szCs w:val="21"/>
              <w:lang w:eastAsia="es-PE"/>
            </w:rPr>
          </w:rPrChange>
        </w:rPr>
        <w:t>ejecutar_cpat(archivo_PCT, carpeta_cpat, archivo_PCT</w:t>
      </w:r>
      <w:r w:rsidRPr="00FD6FF2">
        <w:rPr>
          <w:rFonts w:ascii="Courier New" w:eastAsia="Times New Roman" w:hAnsi="Courier New" w:cs="Courier New"/>
          <w:color w:val="666666"/>
          <w:sz w:val="21"/>
          <w:szCs w:val="21"/>
          <w:lang w:val="en-US" w:eastAsia="es-PE"/>
          <w:rPrChange w:id="682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23"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824"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82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826"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6827" w:author="Edwin Villanueva Talavera" w:date="2019-06-02T11:17:00Z">
            <w:rPr>
              <w:rFonts w:ascii="Courier New" w:eastAsia="Times New Roman" w:hAnsi="Courier New" w:cs="Courier New"/>
              <w:color w:val="333333"/>
              <w:sz w:val="21"/>
              <w:szCs w:val="21"/>
              <w:lang w:eastAsia="es-PE"/>
            </w:rPr>
          </w:rPrChange>
        </w:rPr>
        <w:t>))</w:t>
      </w:r>
    </w:p>
    <w:p w14:paraId="0FB951B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82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829"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83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31" w:author="Edwin Villanueva Talavera" w:date="2019-06-02T11:17:00Z">
            <w:rPr>
              <w:rFonts w:ascii="Courier New" w:eastAsia="Times New Roman" w:hAnsi="Courier New" w:cs="Courier New"/>
              <w:color w:val="333333"/>
              <w:sz w:val="21"/>
              <w:szCs w:val="21"/>
              <w:lang w:eastAsia="es-PE"/>
            </w:rPr>
          </w:rPrChange>
        </w:rPr>
        <w:t>remove(archivo_PCT</w:t>
      </w:r>
      <w:r w:rsidRPr="00FD6FF2">
        <w:rPr>
          <w:rFonts w:ascii="Courier New" w:eastAsia="Times New Roman" w:hAnsi="Courier New" w:cs="Courier New"/>
          <w:color w:val="666666"/>
          <w:sz w:val="21"/>
          <w:szCs w:val="21"/>
          <w:lang w:val="en-US" w:eastAsia="es-PE"/>
          <w:rPrChange w:id="683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33"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834"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83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836"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683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68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840" w:author="Edwin Villanueva Talavera" w:date="2019-06-02T11:17:00Z">
            <w:rPr>
              <w:rFonts w:ascii="Courier New" w:eastAsia="Times New Roman" w:hAnsi="Courier New" w:cs="Courier New"/>
              <w:color w:val="BA2121"/>
              <w:sz w:val="21"/>
              <w:szCs w:val="21"/>
              <w:lang w:eastAsia="es-PE"/>
            </w:rPr>
          </w:rPrChange>
        </w:rPr>
        <w:t>".dat"</w:t>
      </w:r>
      <w:r w:rsidRPr="00FD6FF2">
        <w:rPr>
          <w:rFonts w:ascii="Courier New" w:eastAsia="Times New Roman" w:hAnsi="Courier New" w:cs="Courier New"/>
          <w:color w:val="333333"/>
          <w:sz w:val="21"/>
          <w:szCs w:val="21"/>
          <w:lang w:val="en-US" w:eastAsia="es-PE"/>
          <w:rPrChange w:id="6841" w:author="Edwin Villanueva Talavera" w:date="2019-06-02T11:17:00Z">
            <w:rPr>
              <w:rFonts w:ascii="Courier New" w:eastAsia="Times New Roman" w:hAnsi="Courier New" w:cs="Courier New"/>
              <w:color w:val="333333"/>
              <w:sz w:val="21"/>
              <w:szCs w:val="21"/>
              <w:lang w:eastAsia="es-PE"/>
            </w:rPr>
          </w:rPrChange>
        </w:rPr>
        <w:t>)</w:t>
      </w:r>
    </w:p>
    <w:p w14:paraId="5381CA8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84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843"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84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45" w:author="Edwin Villanueva Talavera" w:date="2019-06-02T11:17:00Z">
            <w:rPr>
              <w:rFonts w:ascii="Courier New" w:eastAsia="Times New Roman" w:hAnsi="Courier New" w:cs="Courier New"/>
              <w:color w:val="333333"/>
              <w:sz w:val="21"/>
              <w:szCs w:val="21"/>
              <w:lang w:eastAsia="es-PE"/>
            </w:rPr>
          </w:rPrChange>
        </w:rPr>
        <w:t>remove(archivo_PCT</w:t>
      </w:r>
      <w:r w:rsidRPr="00FD6FF2">
        <w:rPr>
          <w:rFonts w:ascii="Courier New" w:eastAsia="Times New Roman" w:hAnsi="Courier New" w:cs="Courier New"/>
          <w:color w:val="666666"/>
          <w:sz w:val="21"/>
          <w:szCs w:val="21"/>
          <w:lang w:val="en-US" w:eastAsia="es-PE"/>
          <w:rPrChange w:id="684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47"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848"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8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850"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68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685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5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854" w:author="Edwin Villanueva Talavera" w:date="2019-06-02T11:17:00Z">
            <w:rPr>
              <w:rFonts w:ascii="Courier New" w:eastAsia="Times New Roman" w:hAnsi="Courier New" w:cs="Courier New"/>
              <w:color w:val="BA2121"/>
              <w:sz w:val="21"/>
              <w:szCs w:val="21"/>
              <w:lang w:eastAsia="es-PE"/>
            </w:rPr>
          </w:rPrChange>
        </w:rPr>
        <w:t>".r"</w:t>
      </w:r>
      <w:r w:rsidRPr="00FD6FF2">
        <w:rPr>
          <w:rFonts w:ascii="Courier New" w:eastAsia="Times New Roman" w:hAnsi="Courier New" w:cs="Courier New"/>
          <w:color w:val="333333"/>
          <w:sz w:val="21"/>
          <w:szCs w:val="21"/>
          <w:lang w:val="en-US" w:eastAsia="es-PE"/>
          <w:rPrChange w:id="6855" w:author="Edwin Villanueva Talavera" w:date="2019-06-02T11:17:00Z">
            <w:rPr>
              <w:rFonts w:ascii="Courier New" w:eastAsia="Times New Roman" w:hAnsi="Courier New" w:cs="Courier New"/>
              <w:color w:val="333333"/>
              <w:sz w:val="21"/>
              <w:szCs w:val="21"/>
              <w:lang w:eastAsia="es-PE"/>
            </w:rPr>
          </w:rPrChange>
        </w:rPr>
        <w:t>)</w:t>
      </w:r>
    </w:p>
    <w:p w14:paraId="3542809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85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857" w:author="Edwin Villanueva Talavera" w:date="2019-06-02T11:17:00Z">
            <w:rPr>
              <w:rFonts w:ascii="Courier New" w:eastAsia="Times New Roman" w:hAnsi="Courier New" w:cs="Courier New"/>
              <w:color w:val="333333"/>
              <w:sz w:val="21"/>
              <w:szCs w:val="21"/>
              <w:lang w:eastAsia="es-PE"/>
            </w:rPr>
          </w:rPrChange>
        </w:rPr>
        <w:t xml:space="preserve">        </w:t>
      </w:r>
    </w:p>
    <w:p w14:paraId="534C16D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85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85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860"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686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862" w:author="Edwin Villanueva Talavera" w:date="2019-06-02T11:17:00Z">
            <w:rPr>
              <w:rFonts w:ascii="Courier New" w:eastAsia="Times New Roman" w:hAnsi="Courier New" w:cs="Courier New"/>
              <w:color w:val="0000FF"/>
              <w:sz w:val="21"/>
              <w:szCs w:val="21"/>
              <w:lang w:eastAsia="es-PE"/>
            </w:rPr>
          </w:rPrChange>
        </w:rPr>
        <w:t>ejecutar_cpat_diamond_folds</w:t>
      </w:r>
      <w:r w:rsidRPr="00FD6FF2">
        <w:rPr>
          <w:rFonts w:ascii="Courier New" w:eastAsia="Times New Roman" w:hAnsi="Courier New" w:cs="Courier New"/>
          <w:color w:val="333333"/>
          <w:sz w:val="21"/>
          <w:szCs w:val="21"/>
          <w:lang w:val="en-US" w:eastAsia="es-PE"/>
          <w:rPrChange w:id="686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86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865" w:author="Edwin Villanueva Talavera" w:date="2019-06-02T11:17:00Z">
            <w:rPr>
              <w:rFonts w:ascii="Courier New" w:eastAsia="Times New Roman" w:hAnsi="Courier New" w:cs="Courier New"/>
              <w:color w:val="333333"/>
              <w:sz w:val="21"/>
              <w:szCs w:val="21"/>
              <w:lang w:eastAsia="es-PE"/>
            </w:rPr>
          </w:rPrChange>
        </w:rPr>
        <w:t>):</w:t>
      </w:r>
    </w:p>
    <w:p w14:paraId="29161FB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86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8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86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8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70" w:author="Edwin Villanueva Talavera" w:date="2019-06-02T11:17:00Z">
            <w:rPr>
              <w:rFonts w:ascii="Courier New" w:eastAsia="Times New Roman" w:hAnsi="Courier New" w:cs="Courier New"/>
              <w:color w:val="333333"/>
              <w:sz w:val="21"/>
              <w:szCs w:val="21"/>
              <w:lang w:eastAsia="es-PE"/>
            </w:rPr>
          </w:rPrChange>
        </w:rPr>
        <w:t>ejecutar_cpat_diamond_final()</w:t>
      </w:r>
    </w:p>
    <w:p w14:paraId="50CB538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87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872" w:author="Edwin Villanueva Talavera" w:date="2019-06-02T11:17:00Z">
            <w:rPr>
              <w:rFonts w:ascii="Courier New" w:eastAsia="Times New Roman" w:hAnsi="Courier New" w:cs="Courier New"/>
              <w:color w:val="333333"/>
              <w:sz w:val="21"/>
              <w:szCs w:val="21"/>
              <w:lang w:eastAsia="es-PE"/>
            </w:rPr>
          </w:rPrChange>
        </w:rPr>
        <w:t xml:space="preserve">        Parallel(n_jobs</w:t>
      </w:r>
      <w:r w:rsidRPr="00FD6FF2">
        <w:rPr>
          <w:rFonts w:ascii="Courier New" w:eastAsia="Times New Roman" w:hAnsi="Courier New" w:cs="Courier New"/>
          <w:color w:val="666666"/>
          <w:sz w:val="21"/>
          <w:szCs w:val="21"/>
          <w:lang w:val="en-US" w:eastAsia="es-PE"/>
          <w:rPrChange w:id="687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687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87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76" w:author="Edwin Villanueva Talavera" w:date="2019-06-02T11:17:00Z">
            <w:rPr>
              <w:rFonts w:ascii="Courier New" w:eastAsia="Times New Roman" w:hAnsi="Courier New" w:cs="Courier New"/>
              <w:color w:val="333333"/>
              <w:sz w:val="21"/>
              <w:szCs w:val="21"/>
              <w:lang w:eastAsia="es-PE"/>
            </w:rPr>
          </w:rPrChange>
        </w:rPr>
        <w:t>n_jobs, verbose</w:t>
      </w:r>
      <w:r w:rsidRPr="00FD6FF2">
        <w:rPr>
          <w:rFonts w:ascii="Courier New" w:eastAsia="Times New Roman" w:hAnsi="Courier New" w:cs="Courier New"/>
          <w:color w:val="666666"/>
          <w:sz w:val="21"/>
          <w:szCs w:val="21"/>
          <w:lang w:val="en-US" w:eastAsia="es-PE"/>
          <w:rPrChange w:id="687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687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87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80" w:author="Edwin Villanueva Talavera" w:date="2019-06-02T11:17:00Z">
            <w:rPr>
              <w:rFonts w:ascii="Courier New" w:eastAsia="Times New Roman" w:hAnsi="Courier New" w:cs="Courier New"/>
              <w:color w:val="333333"/>
              <w:sz w:val="21"/>
              <w:szCs w:val="21"/>
              <w:lang w:eastAsia="es-PE"/>
            </w:rPr>
          </w:rPrChange>
        </w:rPr>
        <w:t>verbose)(delayed(wrapper_ejecutar_cpat_fold)(</w:t>
      </w:r>
      <w:r w:rsidRPr="00FD6FF2">
        <w:rPr>
          <w:rFonts w:ascii="Courier New" w:eastAsia="Times New Roman" w:hAnsi="Courier New" w:cs="Courier New"/>
          <w:color w:val="008000"/>
          <w:sz w:val="21"/>
          <w:szCs w:val="21"/>
          <w:lang w:val="en-US" w:eastAsia="es-PE"/>
          <w:rPrChange w:id="688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882"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008000"/>
          <w:sz w:val="21"/>
          <w:szCs w:val="21"/>
          <w:lang w:val="en-US" w:eastAsia="es-PE"/>
          <w:rPrChange w:id="6883"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6884"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AA22FF"/>
          <w:sz w:val="21"/>
          <w:szCs w:val="21"/>
          <w:lang w:val="en-US" w:eastAsia="es-PE"/>
          <w:rPrChange w:id="6885"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88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88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88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89" w:author="Edwin Villanueva Talavera" w:date="2019-06-02T11:17:00Z">
            <w:rPr>
              <w:rFonts w:ascii="Courier New" w:eastAsia="Times New Roman" w:hAnsi="Courier New" w:cs="Courier New"/>
              <w:color w:val="333333"/>
              <w:sz w:val="21"/>
              <w:szCs w:val="21"/>
              <w:lang w:eastAsia="es-PE"/>
            </w:rPr>
          </w:rPrChange>
        </w:rPr>
        <w:t>iterador_clases())</w:t>
      </w:r>
    </w:p>
    <w:p w14:paraId="234FFD5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89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891" w:author="Edwin Villanueva Talavera" w:date="2019-06-02T11:17:00Z">
            <w:rPr>
              <w:rFonts w:ascii="Courier New" w:eastAsia="Times New Roman" w:hAnsi="Courier New" w:cs="Courier New"/>
              <w:color w:val="333333"/>
              <w:sz w:val="21"/>
              <w:szCs w:val="21"/>
              <w:lang w:eastAsia="es-PE"/>
            </w:rPr>
          </w:rPrChange>
        </w:rPr>
        <w:t xml:space="preserve">        </w:t>
      </w:r>
    </w:p>
    <w:p w14:paraId="4EB5EAC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89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89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894"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689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896" w:author="Edwin Villanueva Talavera" w:date="2019-06-02T11:17:00Z">
            <w:rPr>
              <w:rFonts w:ascii="Courier New" w:eastAsia="Times New Roman" w:hAnsi="Courier New" w:cs="Courier New"/>
              <w:color w:val="0000FF"/>
              <w:sz w:val="21"/>
              <w:szCs w:val="21"/>
              <w:lang w:eastAsia="es-PE"/>
            </w:rPr>
          </w:rPrChange>
        </w:rPr>
        <w:t>archivo_features_clase</w:t>
      </w:r>
      <w:r w:rsidRPr="00FD6FF2">
        <w:rPr>
          <w:rFonts w:ascii="Courier New" w:eastAsia="Times New Roman" w:hAnsi="Courier New" w:cs="Courier New"/>
          <w:color w:val="333333"/>
          <w:sz w:val="21"/>
          <w:szCs w:val="21"/>
          <w:lang w:val="en-US" w:eastAsia="es-PE"/>
          <w:rPrChange w:id="689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89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899" w:author="Edwin Villanueva Talavera" w:date="2019-06-02T11:17:00Z">
            <w:rPr>
              <w:rFonts w:ascii="Courier New" w:eastAsia="Times New Roman" w:hAnsi="Courier New" w:cs="Courier New"/>
              <w:color w:val="333333"/>
              <w:sz w:val="21"/>
              <w:szCs w:val="21"/>
              <w:lang w:eastAsia="es-PE"/>
            </w:rPr>
          </w:rPrChange>
        </w:rPr>
        <w:t>, llave, tipoTrainTest, tipoRNA):</w:t>
      </w:r>
    </w:p>
    <w:p w14:paraId="33FC089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90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90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902"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690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90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90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06" w:author="Edwin Villanueva Talavera" w:date="2019-06-02T11:17:00Z">
            <w:rPr>
              <w:rFonts w:ascii="Courier New" w:eastAsia="Times New Roman" w:hAnsi="Courier New" w:cs="Courier New"/>
              <w:color w:val="333333"/>
              <w:sz w:val="21"/>
              <w:szCs w:val="21"/>
              <w:lang w:eastAsia="es-PE"/>
            </w:rPr>
          </w:rPrChange>
        </w:rPr>
        <w:t>archivo_fold_clase(llave, tipoTrainTest, tipoRNA)</w:t>
      </w:r>
      <w:r w:rsidRPr="00FD6FF2">
        <w:rPr>
          <w:rFonts w:ascii="Courier New" w:eastAsia="Times New Roman" w:hAnsi="Courier New" w:cs="Courier New"/>
          <w:color w:val="666666"/>
          <w:sz w:val="21"/>
          <w:szCs w:val="21"/>
          <w:lang w:val="en-US" w:eastAsia="es-PE"/>
          <w:rPrChange w:id="690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08"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909"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9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911" w:author="Edwin Villanueva Talavera" w:date="2019-06-02T11:17:00Z">
            <w:rPr>
              <w:rFonts w:ascii="Courier New" w:eastAsia="Times New Roman" w:hAnsi="Courier New" w:cs="Courier New"/>
              <w:color w:val="BA2121"/>
              <w:sz w:val="21"/>
              <w:szCs w:val="21"/>
              <w:lang w:eastAsia="es-PE"/>
            </w:rPr>
          </w:rPrChange>
        </w:rPr>
        <w:t>".ft"</w:t>
      </w:r>
      <w:r w:rsidRPr="00FD6FF2">
        <w:rPr>
          <w:rFonts w:ascii="Courier New" w:eastAsia="Times New Roman" w:hAnsi="Courier New" w:cs="Courier New"/>
          <w:color w:val="333333"/>
          <w:sz w:val="21"/>
          <w:szCs w:val="21"/>
          <w:lang w:val="en-US" w:eastAsia="es-PE"/>
          <w:rPrChange w:id="6912" w:author="Edwin Villanueva Talavera" w:date="2019-06-02T11:17:00Z">
            <w:rPr>
              <w:rFonts w:ascii="Courier New" w:eastAsia="Times New Roman" w:hAnsi="Courier New" w:cs="Courier New"/>
              <w:color w:val="333333"/>
              <w:sz w:val="21"/>
              <w:szCs w:val="21"/>
              <w:lang w:eastAsia="es-PE"/>
            </w:rPr>
          </w:rPrChange>
        </w:rPr>
        <w:t>)</w:t>
      </w:r>
    </w:p>
    <w:p w14:paraId="66E35DB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913" w:author="Edwin Villanueva Talavera" w:date="2019-06-02T11:17:00Z">
            <w:rPr>
              <w:rFonts w:ascii="Courier New" w:eastAsia="Times New Roman" w:hAnsi="Courier New" w:cs="Courier New"/>
              <w:color w:val="333333"/>
              <w:sz w:val="21"/>
              <w:szCs w:val="21"/>
              <w:lang w:eastAsia="es-PE"/>
            </w:rPr>
          </w:rPrChange>
        </w:rPr>
      </w:pPr>
    </w:p>
    <w:p w14:paraId="3B8EA71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91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91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916"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69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918" w:author="Edwin Villanueva Talavera" w:date="2019-06-02T11:17:00Z">
            <w:rPr>
              <w:rFonts w:ascii="Courier New" w:eastAsia="Times New Roman" w:hAnsi="Courier New" w:cs="Courier New"/>
              <w:color w:val="0000FF"/>
              <w:sz w:val="21"/>
              <w:szCs w:val="21"/>
              <w:lang w:eastAsia="es-PE"/>
            </w:rPr>
          </w:rPrChange>
        </w:rPr>
        <w:t>generar_features_fold</w:t>
      </w:r>
      <w:r w:rsidRPr="00FD6FF2">
        <w:rPr>
          <w:rFonts w:ascii="Courier New" w:eastAsia="Times New Roman" w:hAnsi="Courier New" w:cs="Courier New"/>
          <w:color w:val="333333"/>
          <w:sz w:val="21"/>
          <w:szCs w:val="21"/>
          <w:lang w:val="en-US" w:eastAsia="es-PE"/>
          <w:rPrChange w:id="691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92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921" w:author="Edwin Villanueva Talavera" w:date="2019-06-02T11:17:00Z">
            <w:rPr>
              <w:rFonts w:ascii="Courier New" w:eastAsia="Times New Roman" w:hAnsi="Courier New" w:cs="Courier New"/>
              <w:color w:val="333333"/>
              <w:sz w:val="21"/>
              <w:szCs w:val="21"/>
              <w:lang w:eastAsia="es-PE"/>
            </w:rPr>
          </w:rPrChange>
        </w:rPr>
        <w:t>, num_clase):</w:t>
      </w:r>
    </w:p>
    <w:p w14:paraId="6AAD225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922"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obtener_llaves_clases()[num_clase]</w:t>
      </w:r>
    </w:p>
    <w:p w14:paraId="0F0BC05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features_base_lncRNA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archivo_features_clase(</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50DECE2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features_base_PCT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archivo_features_clase(</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0E97946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923"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b/>
          <w:bCs/>
          <w:color w:val="008000"/>
          <w:sz w:val="21"/>
          <w:szCs w:val="21"/>
          <w:lang w:val="en-US" w:eastAsia="es-PE"/>
          <w:rPrChange w:id="6924"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6925"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b/>
          <w:bCs/>
          <w:color w:val="AA22FF"/>
          <w:sz w:val="21"/>
          <w:szCs w:val="21"/>
          <w:lang w:val="en-US" w:eastAsia="es-PE"/>
          <w:rPrChange w:id="6926"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92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928"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69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930" w:author="Edwin Villanueva Talavera" w:date="2019-06-02T11:17:00Z">
            <w:rPr>
              <w:rFonts w:ascii="Courier New" w:eastAsia="Times New Roman" w:hAnsi="Courier New" w:cs="Courier New"/>
              <w:color w:val="BA2121"/>
              <w:sz w:val="21"/>
              <w:szCs w:val="21"/>
              <w:lang w:eastAsia="es-PE"/>
            </w:rPr>
          </w:rPrChange>
        </w:rPr>
        <w:t>"test"</w:t>
      </w:r>
      <w:r w:rsidRPr="00FD6FF2">
        <w:rPr>
          <w:rFonts w:ascii="Courier New" w:eastAsia="Times New Roman" w:hAnsi="Courier New" w:cs="Courier New"/>
          <w:color w:val="333333"/>
          <w:sz w:val="21"/>
          <w:szCs w:val="21"/>
          <w:lang w:val="en-US" w:eastAsia="es-PE"/>
          <w:rPrChange w:id="6931" w:author="Edwin Villanueva Talavera" w:date="2019-06-02T11:17:00Z">
            <w:rPr>
              <w:rFonts w:ascii="Courier New" w:eastAsia="Times New Roman" w:hAnsi="Courier New" w:cs="Courier New"/>
              <w:color w:val="333333"/>
              <w:sz w:val="21"/>
              <w:szCs w:val="21"/>
              <w:lang w:eastAsia="es-PE"/>
            </w:rPr>
          </w:rPrChange>
        </w:rPr>
        <w:t>]:</w:t>
      </w:r>
    </w:p>
    <w:p w14:paraId="6823D10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932"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archivo_lncRNA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tipo,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4118106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tipo,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533A251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archivo_cpat_lncRNA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".cpat"</w:t>
      </w:r>
      <w:r w:rsidRPr="00A2359B">
        <w:rPr>
          <w:rFonts w:ascii="Courier New" w:eastAsia="Times New Roman" w:hAnsi="Courier New" w:cs="Courier New"/>
          <w:color w:val="333333"/>
          <w:sz w:val="21"/>
          <w:szCs w:val="21"/>
          <w:lang w:eastAsia="es-PE"/>
        </w:rPr>
        <w:t>)</w:t>
      </w:r>
    </w:p>
    <w:p w14:paraId="78ADF63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933"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6934" w:author="Edwin Villanueva Talavera" w:date="2019-06-02T11:17:00Z">
            <w:rPr>
              <w:rFonts w:ascii="Courier New" w:eastAsia="Times New Roman" w:hAnsi="Courier New" w:cs="Courier New"/>
              <w:color w:val="333333"/>
              <w:sz w:val="21"/>
              <w:szCs w:val="21"/>
              <w:lang w:eastAsia="es-PE"/>
            </w:rPr>
          </w:rPrChange>
        </w:rPr>
        <w:t xml:space="preserve">archivo_cpat_PCT </w:t>
      </w:r>
      <w:r w:rsidRPr="00FD6FF2">
        <w:rPr>
          <w:rFonts w:ascii="Courier New" w:eastAsia="Times New Roman" w:hAnsi="Courier New" w:cs="Courier New"/>
          <w:color w:val="666666"/>
          <w:sz w:val="21"/>
          <w:szCs w:val="21"/>
          <w:lang w:val="en-US" w:eastAsia="es-PE"/>
          <w:rPrChange w:id="693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93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9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39" w:author="Edwin Villanueva Talavera" w:date="2019-06-02T11:17:00Z">
            <w:rPr>
              <w:rFonts w:ascii="Courier New" w:eastAsia="Times New Roman" w:hAnsi="Courier New" w:cs="Courier New"/>
              <w:color w:val="333333"/>
              <w:sz w:val="21"/>
              <w:szCs w:val="21"/>
              <w:lang w:eastAsia="es-PE"/>
            </w:rPr>
          </w:rPrChange>
        </w:rPr>
        <w:t xml:space="preserve">archivo_fold_clase(llave, </w:t>
      </w:r>
      <w:r w:rsidRPr="00FD6FF2">
        <w:rPr>
          <w:rFonts w:ascii="Courier New" w:eastAsia="Times New Roman" w:hAnsi="Courier New" w:cs="Courier New"/>
          <w:color w:val="BA2121"/>
          <w:sz w:val="21"/>
          <w:szCs w:val="21"/>
          <w:lang w:val="en-US" w:eastAsia="es-PE"/>
          <w:rPrChange w:id="6940"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694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942" w:author="Edwin Villanueva Talavera" w:date="2019-06-02T11:17:00Z">
            <w:rPr>
              <w:rFonts w:ascii="Courier New" w:eastAsia="Times New Roman" w:hAnsi="Courier New" w:cs="Courier New"/>
              <w:color w:val="BA2121"/>
              <w:sz w:val="21"/>
              <w:szCs w:val="21"/>
              <w:lang w:eastAsia="es-PE"/>
            </w:rPr>
          </w:rPrChange>
        </w:rPr>
        <w:t>"PCT"</w:t>
      </w:r>
      <w:r w:rsidRPr="00FD6FF2">
        <w:rPr>
          <w:rFonts w:ascii="Courier New" w:eastAsia="Times New Roman" w:hAnsi="Courier New" w:cs="Courier New"/>
          <w:color w:val="333333"/>
          <w:sz w:val="21"/>
          <w:szCs w:val="21"/>
          <w:lang w:val="en-US" w:eastAsia="es-PE"/>
          <w:rPrChange w:id="694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694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45"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946"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9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948"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6949" w:author="Edwin Villanueva Talavera" w:date="2019-06-02T11:17:00Z">
            <w:rPr>
              <w:rFonts w:ascii="Courier New" w:eastAsia="Times New Roman" w:hAnsi="Courier New" w:cs="Courier New"/>
              <w:color w:val="333333"/>
              <w:sz w:val="21"/>
              <w:szCs w:val="21"/>
              <w:lang w:eastAsia="es-PE"/>
            </w:rPr>
          </w:rPrChange>
        </w:rPr>
        <w:t>)</w:t>
      </w:r>
    </w:p>
    <w:p w14:paraId="44CB766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950"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salida_lncRNA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archivo_features_clase(llave, tipo,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4C8ACA0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salida_PCT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archivo_features_clase(llave, tipo,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037447C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util_caracteristicas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generar_features(archivo_lncRNA, features_base_lncRNA, archivo_cpat_lncRNA, salida_lncRNA)</w:t>
      </w:r>
    </w:p>
    <w:p w14:paraId="1EF1843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util_caracteristicas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generar_features(archivo_PCT, features_base_PCT, archivo_cpat_PCT, salida_PCT)</w:t>
      </w:r>
    </w:p>
    <w:p w14:paraId="326A084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28CD2F0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951"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b/>
          <w:bCs/>
          <w:color w:val="008000"/>
          <w:sz w:val="21"/>
          <w:szCs w:val="21"/>
          <w:lang w:val="en-US" w:eastAsia="es-PE"/>
          <w:rPrChange w:id="6952"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695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954" w:author="Edwin Villanueva Talavera" w:date="2019-06-02T11:17:00Z">
            <w:rPr>
              <w:rFonts w:ascii="Courier New" w:eastAsia="Times New Roman" w:hAnsi="Courier New" w:cs="Courier New"/>
              <w:color w:val="0000FF"/>
              <w:sz w:val="21"/>
              <w:szCs w:val="21"/>
              <w:lang w:eastAsia="es-PE"/>
            </w:rPr>
          </w:rPrChange>
        </w:rPr>
        <w:t>generar_features_final</w:t>
      </w:r>
      <w:r w:rsidRPr="00FD6FF2">
        <w:rPr>
          <w:rFonts w:ascii="Courier New" w:eastAsia="Times New Roman" w:hAnsi="Courier New" w:cs="Courier New"/>
          <w:color w:val="333333"/>
          <w:sz w:val="21"/>
          <w:szCs w:val="21"/>
          <w:lang w:val="en-US" w:eastAsia="es-PE"/>
          <w:rPrChange w:id="695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95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957" w:author="Edwin Villanueva Talavera" w:date="2019-06-02T11:17:00Z">
            <w:rPr>
              <w:rFonts w:ascii="Courier New" w:eastAsia="Times New Roman" w:hAnsi="Courier New" w:cs="Courier New"/>
              <w:color w:val="333333"/>
              <w:sz w:val="21"/>
              <w:szCs w:val="21"/>
              <w:lang w:eastAsia="es-PE"/>
            </w:rPr>
          </w:rPrChange>
        </w:rPr>
        <w:t>):</w:t>
      </w:r>
    </w:p>
    <w:p w14:paraId="62926DE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958"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268ECD2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4F61E8C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7A2CD5D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salida_lncRNA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archivo_features_clase(llave,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2513887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salida_PCT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archivo_features_clase(llave,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7968346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util_caracteristicas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generar_features_base(archivo_lncRNA, archivo_lncRNA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".cpat"</w:t>
      </w:r>
      <w:r w:rsidRPr="00A2359B">
        <w:rPr>
          <w:rFonts w:ascii="Courier New" w:eastAsia="Times New Roman" w:hAnsi="Courier New" w:cs="Courier New"/>
          <w:color w:val="333333"/>
          <w:sz w:val="21"/>
          <w:szCs w:val="21"/>
          <w:lang w:eastAsia="es-PE"/>
        </w:rPr>
        <w:t>), archivo_lncRNA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".dmnd"</w:t>
      </w:r>
      <w:r w:rsidRPr="00A2359B">
        <w:rPr>
          <w:rFonts w:ascii="Courier New" w:eastAsia="Times New Roman" w:hAnsi="Courier New" w:cs="Courier New"/>
          <w:color w:val="333333"/>
          <w:sz w:val="21"/>
          <w:szCs w:val="21"/>
          <w:lang w:eastAsia="es-PE"/>
        </w:rPr>
        <w:t>), salida_lncRNA)</w:t>
      </w:r>
    </w:p>
    <w:p w14:paraId="2DAEF2B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959"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6960" w:author="Edwin Villanueva Talavera" w:date="2019-06-02T11:17:00Z">
            <w:rPr>
              <w:rFonts w:ascii="Courier New" w:eastAsia="Times New Roman" w:hAnsi="Courier New" w:cs="Courier New"/>
              <w:color w:val="333333"/>
              <w:sz w:val="21"/>
              <w:szCs w:val="21"/>
              <w:lang w:eastAsia="es-PE"/>
            </w:rPr>
          </w:rPrChange>
        </w:rPr>
        <w:t>util_caracteristicas</w:t>
      </w:r>
      <w:r w:rsidRPr="00FD6FF2">
        <w:rPr>
          <w:rFonts w:ascii="Courier New" w:eastAsia="Times New Roman" w:hAnsi="Courier New" w:cs="Courier New"/>
          <w:color w:val="666666"/>
          <w:sz w:val="21"/>
          <w:szCs w:val="21"/>
          <w:lang w:val="en-US" w:eastAsia="es-PE"/>
          <w:rPrChange w:id="696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62" w:author="Edwin Villanueva Talavera" w:date="2019-06-02T11:17:00Z">
            <w:rPr>
              <w:rFonts w:ascii="Courier New" w:eastAsia="Times New Roman" w:hAnsi="Courier New" w:cs="Courier New"/>
              <w:color w:val="333333"/>
              <w:sz w:val="21"/>
              <w:szCs w:val="21"/>
              <w:lang w:eastAsia="es-PE"/>
            </w:rPr>
          </w:rPrChange>
        </w:rPr>
        <w:t>generar_features_base(archivo_PCT, archivo_PCT</w:t>
      </w:r>
      <w:r w:rsidRPr="00FD6FF2">
        <w:rPr>
          <w:rFonts w:ascii="Courier New" w:eastAsia="Times New Roman" w:hAnsi="Courier New" w:cs="Courier New"/>
          <w:color w:val="666666"/>
          <w:sz w:val="21"/>
          <w:szCs w:val="21"/>
          <w:lang w:val="en-US" w:eastAsia="es-PE"/>
          <w:rPrChange w:id="696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64"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965"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96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967"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6968" w:author="Edwin Villanueva Talavera" w:date="2019-06-02T11:17:00Z">
            <w:rPr>
              <w:rFonts w:ascii="Courier New" w:eastAsia="Times New Roman" w:hAnsi="Courier New" w:cs="Courier New"/>
              <w:color w:val="333333"/>
              <w:sz w:val="21"/>
              <w:szCs w:val="21"/>
              <w:lang w:eastAsia="es-PE"/>
            </w:rPr>
          </w:rPrChange>
        </w:rPr>
        <w:t>), archivo_PCT</w:t>
      </w:r>
      <w:r w:rsidRPr="00FD6FF2">
        <w:rPr>
          <w:rFonts w:ascii="Courier New" w:eastAsia="Times New Roman" w:hAnsi="Courier New" w:cs="Courier New"/>
          <w:color w:val="666666"/>
          <w:sz w:val="21"/>
          <w:szCs w:val="21"/>
          <w:lang w:val="en-US" w:eastAsia="es-PE"/>
          <w:rPrChange w:id="69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70"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971"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97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973" w:author="Edwin Villanueva Talavera" w:date="2019-06-02T11:17:00Z">
            <w:rPr>
              <w:rFonts w:ascii="Courier New" w:eastAsia="Times New Roman" w:hAnsi="Courier New" w:cs="Courier New"/>
              <w:color w:val="BA2121"/>
              <w:sz w:val="21"/>
              <w:szCs w:val="21"/>
              <w:lang w:eastAsia="es-PE"/>
            </w:rPr>
          </w:rPrChange>
        </w:rPr>
        <w:t>".dmnd"</w:t>
      </w:r>
      <w:r w:rsidRPr="00FD6FF2">
        <w:rPr>
          <w:rFonts w:ascii="Courier New" w:eastAsia="Times New Roman" w:hAnsi="Courier New" w:cs="Courier New"/>
          <w:color w:val="333333"/>
          <w:sz w:val="21"/>
          <w:szCs w:val="21"/>
          <w:lang w:val="en-US" w:eastAsia="es-PE"/>
          <w:rPrChange w:id="6974" w:author="Edwin Villanueva Talavera" w:date="2019-06-02T11:17:00Z">
            <w:rPr>
              <w:rFonts w:ascii="Courier New" w:eastAsia="Times New Roman" w:hAnsi="Courier New" w:cs="Courier New"/>
              <w:color w:val="333333"/>
              <w:sz w:val="21"/>
              <w:szCs w:val="21"/>
              <w:lang w:eastAsia="es-PE"/>
            </w:rPr>
          </w:rPrChange>
        </w:rPr>
        <w:t>), salida_PCT)</w:t>
      </w:r>
    </w:p>
    <w:p w14:paraId="2BA313C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97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976" w:author="Edwin Villanueva Talavera" w:date="2019-06-02T11:17:00Z">
            <w:rPr>
              <w:rFonts w:ascii="Courier New" w:eastAsia="Times New Roman" w:hAnsi="Courier New" w:cs="Courier New"/>
              <w:color w:val="333333"/>
              <w:sz w:val="21"/>
              <w:szCs w:val="21"/>
              <w:lang w:eastAsia="es-PE"/>
            </w:rPr>
          </w:rPrChange>
        </w:rPr>
        <w:t xml:space="preserve">        </w:t>
      </w:r>
    </w:p>
    <w:p w14:paraId="2A3B82D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97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97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979"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698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981" w:author="Edwin Villanueva Talavera" w:date="2019-06-02T11:17:00Z">
            <w:rPr>
              <w:rFonts w:ascii="Courier New" w:eastAsia="Times New Roman" w:hAnsi="Courier New" w:cs="Courier New"/>
              <w:color w:val="0000FF"/>
              <w:sz w:val="21"/>
              <w:szCs w:val="21"/>
              <w:lang w:eastAsia="es-PE"/>
            </w:rPr>
          </w:rPrChange>
        </w:rPr>
        <w:t>generar_features_folds</w:t>
      </w:r>
      <w:r w:rsidRPr="00FD6FF2">
        <w:rPr>
          <w:rFonts w:ascii="Courier New" w:eastAsia="Times New Roman" w:hAnsi="Courier New" w:cs="Courier New"/>
          <w:color w:val="333333"/>
          <w:sz w:val="21"/>
          <w:szCs w:val="21"/>
          <w:lang w:val="en-US" w:eastAsia="es-PE"/>
          <w:rPrChange w:id="698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98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984" w:author="Edwin Villanueva Talavera" w:date="2019-06-02T11:17:00Z">
            <w:rPr>
              <w:rFonts w:ascii="Courier New" w:eastAsia="Times New Roman" w:hAnsi="Courier New" w:cs="Courier New"/>
              <w:color w:val="333333"/>
              <w:sz w:val="21"/>
              <w:szCs w:val="21"/>
              <w:lang w:eastAsia="es-PE"/>
            </w:rPr>
          </w:rPrChange>
        </w:rPr>
        <w:t>):</w:t>
      </w:r>
    </w:p>
    <w:p w14:paraId="4816D34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98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98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98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98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89" w:author="Edwin Villanueva Talavera" w:date="2019-06-02T11:17:00Z">
            <w:rPr>
              <w:rFonts w:ascii="Courier New" w:eastAsia="Times New Roman" w:hAnsi="Courier New" w:cs="Courier New"/>
              <w:color w:val="333333"/>
              <w:sz w:val="21"/>
              <w:szCs w:val="21"/>
              <w:lang w:eastAsia="es-PE"/>
            </w:rPr>
          </w:rPrChange>
        </w:rPr>
        <w:t>generar_features_final()</w:t>
      </w:r>
    </w:p>
    <w:p w14:paraId="2EB564C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99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991" w:author="Edwin Villanueva Talavera" w:date="2019-06-02T11:17:00Z">
            <w:rPr>
              <w:rFonts w:ascii="Courier New" w:eastAsia="Times New Roman" w:hAnsi="Courier New" w:cs="Courier New"/>
              <w:color w:val="333333"/>
              <w:sz w:val="21"/>
              <w:szCs w:val="21"/>
              <w:lang w:eastAsia="es-PE"/>
            </w:rPr>
          </w:rPrChange>
        </w:rPr>
        <w:t xml:space="preserve">        Parallel(n_jobs</w:t>
      </w:r>
      <w:r w:rsidRPr="00FD6FF2">
        <w:rPr>
          <w:rFonts w:ascii="Courier New" w:eastAsia="Times New Roman" w:hAnsi="Courier New" w:cs="Courier New"/>
          <w:color w:val="666666"/>
          <w:sz w:val="21"/>
          <w:szCs w:val="21"/>
          <w:lang w:val="en-US" w:eastAsia="es-PE"/>
          <w:rPrChange w:id="699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699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99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95" w:author="Edwin Villanueva Talavera" w:date="2019-06-02T11:17:00Z">
            <w:rPr>
              <w:rFonts w:ascii="Courier New" w:eastAsia="Times New Roman" w:hAnsi="Courier New" w:cs="Courier New"/>
              <w:color w:val="333333"/>
              <w:sz w:val="21"/>
              <w:szCs w:val="21"/>
              <w:lang w:eastAsia="es-PE"/>
            </w:rPr>
          </w:rPrChange>
        </w:rPr>
        <w:t>n_jobs, verbose</w:t>
      </w:r>
      <w:r w:rsidRPr="00FD6FF2">
        <w:rPr>
          <w:rFonts w:ascii="Courier New" w:eastAsia="Times New Roman" w:hAnsi="Courier New" w:cs="Courier New"/>
          <w:color w:val="666666"/>
          <w:sz w:val="21"/>
          <w:szCs w:val="21"/>
          <w:lang w:val="en-US" w:eastAsia="es-PE"/>
          <w:rPrChange w:id="699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699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99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99" w:author="Edwin Villanueva Talavera" w:date="2019-06-02T11:17:00Z">
            <w:rPr>
              <w:rFonts w:ascii="Courier New" w:eastAsia="Times New Roman" w:hAnsi="Courier New" w:cs="Courier New"/>
              <w:color w:val="333333"/>
              <w:sz w:val="21"/>
              <w:szCs w:val="21"/>
              <w:lang w:eastAsia="es-PE"/>
            </w:rPr>
          </w:rPrChange>
        </w:rPr>
        <w:t>verbose)(delayed(wrapper_generar_features_fold)(</w:t>
      </w:r>
      <w:r w:rsidRPr="00FD6FF2">
        <w:rPr>
          <w:rFonts w:ascii="Courier New" w:eastAsia="Times New Roman" w:hAnsi="Courier New" w:cs="Courier New"/>
          <w:color w:val="008000"/>
          <w:sz w:val="21"/>
          <w:szCs w:val="21"/>
          <w:lang w:val="en-US" w:eastAsia="es-PE"/>
          <w:rPrChange w:id="700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7001"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008000"/>
          <w:sz w:val="21"/>
          <w:szCs w:val="21"/>
          <w:lang w:val="en-US" w:eastAsia="es-PE"/>
          <w:rPrChange w:id="7002"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7003"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AA22FF"/>
          <w:sz w:val="21"/>
          <w:szCs w:val="21"/>
          <w:lang w:val="en-US" w:eastAsia="es-PE"/>
          <w:rPrChange w:id="7004"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700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00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00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08" w:author="Edwin Villanueva Talavera" w:date="2019-06-02T11:17:00Z">
            <w:rPr>
              <w:rFonts w:ascii="Courier New" w:eastAsia="Times New Roman" w:hAnsi="Courier New" w:cs="Courier New"/>
              <w:color w:val="333333"/>
              <w:sz w:val="21"/>
              <w:szCs w:val="21"/>
              <w:lang w:eastAsia="es-PE"/>
            </w:rPr>
          </w:rPrChange>
        </w:rPr>
        <w:t>iterador_clases())</w:t>
      </w:r>
    </w:p>
    <w:p w14:paraId="7FE8E3E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0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10" w:author="Edwin Villanueva Talavera" w:date="2019-06-02T11:17:00Z">
            <w:rPr>
              <w:rFonts w:ascii="Courier New" w:eastAsia="Times New Roman" w:hAnsi="Courier New" w:cs="Courier New"/>
              <w:color w:val="333333"/>
              <w:sz w:val="21"/>
              <w:szCs w:val="21"/>
              <w:lang w:eastAsia="es-PE"/>
            </w:rPr>
          </w:rPrChange>
        </w:rPr>
        <w:t xml:space="preserve">        </w:t>
      </w:r>
    </w:p>
    <w:p w14:paraId="247C60E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7011"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obtener_data_entrenamiento</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529D355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7413F46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codigos_lncRNA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leer_fasta_list(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3C946DF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codigos_PCT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leer_fasta_list(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254C308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6EF0FB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codigos_lncRNA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[(x[</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for</w:t>
      </w:r>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codigos_lncRNA]</w:t>
      </w:r>
    </w:p>
    <w:p w14:paraId="4C3B142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codigos_PCT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[(x[</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for</w:t>
      </w:r>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codigos_PCT]</w:t>
      </w:r>
    </w:p>
    <w:p w14:paraId="118033C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cantidad_transcritos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(codigos_lncRNA)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obtener_num_clases()</w:t>
      </w:r>
    </w:p>
    <w:p w14:paraId="7E4FCB9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564309D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 xml:space="preserve">(codigos_lncRNA))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(codigos_PCT))</w:t>
      </w:r>
    </w:p>
    <w:p w14:paraId="64DD8C2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12"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7013" w:author="Edwin Villanueva Talavera" w:date="2019-06-02T11:17:00Z">
            <w:rPr>
              <w:rFonts w:ascii="Courier New" w:eastAsia="Times New Roman" w:hAnsi="Courier New" w:cs="Courier New"/>
              <w:color w:val="333333"/>
              <w:sz w:val="21"/>
              <w:szCs w:val="21"/>
              <w:lang w:eastAsia="es-PE"/>
            </w:rPr>
          </w:rPrChange>
        </w:rPr>
        <w:t xml:space="preserve">groups </w:t>
      </w:r>
      <w:r w:rsidRPr="00FD6FF2">
        <w:rPr>
          <w:rFonts w:ascii="Courier New" w:eastAsia="Times New Roman" w:hAnsi="Courier New" w:cs="Courier New"/>
          <w:color w:val="666666"/>
          <w:sz w:val="21"/>
          <w:szCs w:val="21"/>
          <w:lang w:val="en-US" w:eastAsia="es-PE"/>
          <w:rPrChange w:id="70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1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016"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7017" w:author="Edwin Villanueva Talavera" w:date="2019-06-02T11:17:00Z">
            <w:rPr>
              <w:rFonts w:ascii="Courier New" w:eastAsia="Times New Roman" w:hAnsi="Courier New" w:cs="Courier New"/>
              <w:color w:val="333333"/>
              <w:sz w:val="21"/>
              <w:szCs w:val="21"/>
              <w:lang w:eastAsia="es-PE"/>
            </w:rPr>
          </w:rPrChange>
        </w:rPr>
        <w:t>()</w:t>
      </w:r>
    </w:p>
    <w:p w14:paraId="225637C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1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020"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7021" w:author="Edwin Villanueva Talavera" w:date="2019-06-02T11:17:00Z">
            <w:rPr>
              <w:rFonts w:ascii="Courier New" w:eastAsia="Times New Roman" w:hAnsi="Courier New" w:cs="Courier New"/>
              <w:color w:val="333333"/>
              <w:sz w:val="21"/>
              <w:szCs w:val="21"/>
              <w:lang w:eastAsia="es-PE"/>
            </w:rPr>
          </w:rPrChange>
        </w:rPr>
        <w:t xml:space="preserve"> _ </w:t>
      </w:r>
      <w:r w:rsidRPr="00FD6FF2">
        <w:rPr>
          <w:rFonts w:ascii="Courier New" w:eastAsia="Times New Roman" w:hAnsi="Courier New" w:cs="Courier New"/>
          <w:b/>
          <w:bCs/>
          <w:color w:val="AA22FF"/>
          <w:sz w:val="21"/>
          <w:szCs w:val="21"/>
          <w:lang w:val="en-US" w:eastAsia="es-PE"/>
          <w:rPrChange w:id="7022"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702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024" w:author="Edwin Villanueva Talavera" w:date="2019-06-02T11:17:00Z">
            <w:rPr>
              <w:rFonts w:ascii="Courier New" w:eastAsia="Times New Roman" w:hAnsi="Courier New" w:cs="Courier New"/>
              <w:color w:val="008000"/>
              <w:sz w:val="21"/>
              <w:szCs w:val="21"/>
              <w:lang w:eastAsia="es-PE"/>
            </w:rPr>
          </w:rPrChange>
        </w:rPr>
        <w:t>range</w:t>
      </w:r>
      <w:r w:rsidRPr="00FD6FF2">
        <w:rPr>
          <w:rFonts w:ascii="Courier New" w:eastAsia="Times New Roman" w:hAnsi="Courier New" w:cs="Courier New"/>
          <w:color w:val="333333"/>
          <w:sz w:val="21"/>
          <w:szCs w:val="21"/>
          <w:lang w:val="en-US" w:eastAsia="es-PE"/>
          <w:rPrChange w:id="702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7026"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7027" w:author="Edwin Villanueva Talavera" w:date="2019-06-02T11:17:00Z">
            <w:rPr>
              <w:rFonts w:ascii="Courier New" w:eastAsia="Times New Roman" w:hAnsi="Courier New" w:cs="Courier New"/>
              <w:color w:val="333333"/>
              <w:sz w:val="21"/>
              <w:szCs w:val="21"/>
              <w:lang w:eastAsia="es-PE"/>
            </w:rPr>
          </w:rPrChange>
        </w:rPr>
        <w:t>):</w:t>
      </w:r>
    </w:p>
    <w:p w14:paraId="60A6294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2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030"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7031"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AA22FF"/>
          <w:sz w:val="21"/>
          <w:szCs w:val="21"/>
          <w:lang w:val="en-US" w:eastAsia="es-PE"/>
          <w:rPrChange w:id="7032"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703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03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03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36" w:author="Edwin Villanueva Talavera" w:date="2019-06-02T11:17:00Z">
            <w:rPr>
              <w:rFonts w:ascii="Courier New" w:eastAsia="Times New Roman" w:hAnsi="Courier New" w:cs="Courier New"/>
              <w:color w:val="333333"/>
              <w:sz w:val="21"/>
              <w:szCs w:val="21"/>
              <w:lang w:eastAsia="es-PE"/>
            </w:rPr>
          </w:rPrChange>
        </w:rPr>
        <w:t>iterador_clases():</w:t>
      </w:r>
    </w:p>
    <w:p w14:paraId="61896E4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3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38" w:author="Edwin Villanueva Talavera" w:date="2019-06-02T11:17:00Z">
            <w:rPr>
              <w:rFonts w:ascii="Courier New" w:eastAsia="Times New Roman" w:hAnsi="Courier New" w:cs="Courier New"/>
              <w:color w:val="333333"/>
              <w:sz w:val="21"/>
              <w:szCs w:val="21"/>
              <w:lang w:eastAsia="es-PE"/>
            </w:rPr>
          </w:rPrChange>
        </w:rPr>
        <w:t xml:space="preserve">                groups </w:t>
      </w:r>
      <w:r w:rsidRPr="00FD6FF2">
        <w:rPr>
          <w:rFonts w:ascii="Courier New" w:eastAsia="Times New Roman" w:hAnsi="Courier New" w:cs="Courier New"/>
          <w:color w:val="666666"/>
          <w:sz w:val="21"/>
          <w:szCs w:val="21"/>
          <w:lang w:val="en-US" w:eastAsia="es-PE"/>
          <w:rPrChange w:id="703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40"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color w:val="666666"/>
          <w:sz w:val="21"/>
          <w:szCs w:val="21"/>
          <w:lang w:val="en-US" w:eastAsia="es-PE"/>
          <w:rPrChange w:id="70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42" w:author="Edwin Villanueva Talavera" w:date="2019-06-02T11:17:00Z">
            <w:rPr>
              <w:rFonts w:ascii="Courier New" w:eastAsia="Times New Roman" w:hAnsi="Courier New" w:cs="Courier New"/>
              <w:color w:val="333333"/>
              <w:sz w:val="21"/>
              <w:szCs w:val="21"/>
              <w:lang w:eastAsia="es-PE"/>
            </w:rPr>
          </w:rPrChange>
        </w:rPr>
        <w:t xml:space="preserve"> (cantidad_transcritos))</w:t>
      </w:r>
    </w:p>
    <w:p w14:paraId="7058F84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4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4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045"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7046" w:author="Edwin Villanueva Talavera" w:date="2019-06-02T11:17:00Z">
            <w:rPr>
              <w:rFonts w:ascii="Courier New" w:eastAsia="Times New Roman" w:hAnsi="Courier New" w:cs="Courier New"/>
              <w:color w:val="333333"/>
              <w:sz w:val="21"/>
              <w:szCs w:val="21"/>
              <w:lang w:eastAsia="es-PE"/>
            </w:rPr>
          </w:rPrChange>
        </w:rPr>
        <w:t xml:space="preserve"> codigos_lncRNA </w:t>
      </w:r>
      <w:r w:rsidRPr="00FD6FF2">
        <w:rPr>
          <w:rFonts w:ascii="Courier New" w:eastAsia="Times New Roman" w:hAnsi="Courier New" w:cs="Courier New"/>
          <w:color w:val="666666"/>
          <w:sz w:val="21"/>
          <w:szCs w:val="21"/>
          <w:lang w:val="en-US" w:eastAsia="es-PE"/>
          <w:rPrChange w:id="704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48" w:author="Edwin Villanueva Talavera" w:date="2019-06-02T11:17:00Z">
            <w:rPr>
              <w:rFonts w:ascii="Courier New" w:eastAsia="Times New Roman" w:hAnsi="Courier New" w:cs="Courier New"/>
              <w:color w:val="333333"/>
              <w:sz w:val="21"/>
              <w:szCs w:val="21"/>
              <w:lang w:eastAsia="es-PE"/>
            </w:rPr>
          </w:rPrChange>
        </w:rPr>
        <w:t xml:space="preserve"> codigos_PCT, y, groups, cantidad_transcritos</w:t>
      </w:r>
    </w:p>
    <w:p w14:paraId="2038BA9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4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50" w:author="Edwin Villanueva Talavera" w:date="2019-06-02T11:17:00Z">
            <w:rPr>
              <w:rFonts w:ascii="Courier New" w:eastAsia="Times New Roman" w:hAnsi="Courier New" w:cs="Courier New"/>
              <w:color w:val="333333"/>
              <w:sz w:val="21"/>
              <w:szCs w:val="21"/>
              <w:lang w:eastAsia="es-PE"/>
            </w:rPr>
          </w:rPrChange>
        </w:rPr>
        <w:t xml:space="preserve">        </w:t>
      </w:r>
    </w:p>
    <w:p w14:paraId="3B5C138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7051"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obtener_data_entrenamiento_keras</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566694A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3861F71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codigos_lncRNA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leer_fasta_list(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2150926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codigos_PCT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leer_fasta_list(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2B0C847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1A42419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codigos_lncRNA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[(x[</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for</w:t>
      </w:r>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codigos_lncRNA]</w:t>
      </w:r>
    </w:p>
    <w:p w14:paraId="7ADB037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codigos_PCT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[(x[</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for</w:t>
      </w:r>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codigos_PCT]</w:t>
      </w:r>
    </w:p>
    <w:p w14:paraId="3F20BC4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cantidad_transcritos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(codigos_lncRNA)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obtener_num_clases()</w:t>
      </w:r>
    </w:p>
    <w:p w14:paraId="65E2E32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4C312B5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 xml:space="preserve">(codigos_lncRNA))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(codigos_PCT))</w:t>
      </w:r>
    </w:p>
    <w:p w14:paraId="15581F6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52"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7053" w:author="Edwin Villanueva Talavera" w:date="2019-06-02T11:17:00Z">
            <w:rPr>
              <w:rFonts w:ascii="Courier New" w:eastAsia="Times New Roman" w:hAnsi="Courier New" w:cs="Courier New"/>
              <w:color w:val="333333"/>
              <w:sz w:val="21"/>
              <w:szCs w:val="21"/>
              <w:lang w:eastAsia="es-PE"/>
            </w:rPr>
          </w:rPrChange>
        </w:rPr>
        <w:t xml:space="preserve">groups </w:t>
      </w:r>
      <w:r w:rsidRPr="00FD6FF2">
        <w:rPr>
          <w:rFonts w:ascii="Courier New" w:eastAsia="Times New Roman" w:hAnsi="Courier New" w:cs="Courier New"/>
          <w:color w:val="666666"/>
          <w:sz w:val="21"/>
          <w:szCs w:val="21"/>
          <w:lang w:val="en-US" w:eastAsia="es-PE"/>
          <w:rPrChange w:id="705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5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056"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7057" w:author="Edwin Villanueva Talavera" w:date="2019-06-02T11:17:00Z">
            <w:rPr>
              <w:rFonts w:ascii="Courier New" w:eastAsia="Times New Roman" w:hAnsi="Courier New" w:cs="Courier New"/>
              <w:color w:val="333333"/>
              <w:sz w:val="21"/>
              <w:szCs w:val="21"/>
              <w:lang w:eastAsia="es-PE"/>
            </w:rPr>
          </w:rPrChange>
        </w:rPr>
        <w:t>()</w:t>
      </w:r>
    </w:p>
    <w:p w14:paraId="70B90C0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5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5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060"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7061" w:author="Edwin Villanueva Talavera" w:date="2019-06-02T11:17:00Z">
            <w:rPr>
              <w:rFonts w:ascii="Courier New" w:eastAsia="Times New Roman" w:hAnsi="Courier New" w:cs="Courier New"/>
              <w:color w:val="333333"/>
              <w:sz w:val="21"/>
              <w:szCs w:val="21"/>
              <w:lang w:eastAsia="es-PE"/>
            </w:rPr>
          </w:rPrChange>
        </w:rPr>
        <w:t xml:space="preserve"> _ </w:t>
      </w:r>
      <w:r w:rsidRPr="00FD6FF2">
        <w:rPr>
          <w:rFonts w:ascii="Courier New" w:eastAsia="Times New Roman" w:hAnsi="Courier New" w:cs="Courier New"/>
          <w:b/>
          <w:bCs/>
          <w:color w:val="AA22FF"/>
          <w:sz w:val="21"/>
          <w:szCs w:val="21"/>
          <w:lang w:val="en-US" w:eastAsia="es-PE"/>
          <w:rPrChange w:id="7062"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706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064" w:author="Edwin Villanueva Talavera" w:date="2019-06-02T11:17:00Z">
            <w:rPr>
              <w:rFonts w:ascii="Courier New" w:eastAsia="Times New Roman" w:hAnsi="Courier New" w:cs="Courier New"/>
              <w:color w:val="008000"/>
              <w:sz w:val="21"/>
              <w:szCs w:val="21"/>
              <w:lang w:eastAsia="es-PE"/>
            </w:rPr>
          </w:rPrChange>
        </w:rPr>
        <w:t>range</w:t>
      </w:r>
      <w:r w:rsidRPr="00FD6FF2">
        <w:rPr>
          <w:rFonts w:ascii="Courier New" w:eastAsia="Times New Roman" w:hAnsi="Courier New" w:cs="Courier New"/>
          <w:color w:val="333333"/>
          <w:sz w:val="21"/>
          <w:szCs w:val="21"/>
          <w:lang w:val="en-US" w:eastAsia="es-PE"/>
          <w:rPrChange w:id="706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7066"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7067" w:author="Edwin Villanueva Talavera" w:date="2019-06-02T11:17:00Z">
            <w:rPr>
              <w:rFonts w:ascii="Courier New" w:eastAsia="Times New Roman" w:hAnsi="Courier New" w:cs="Courier New"/>
              <w:color w:val="333333"/>
              <w:sz w:val="21"/>
              <w:szCs w:val="21"/>
              <w:lang w:eastAsia="es-PE"/>
            </w:rPr>
          </w:rPrChange>
        </w:rPr>
        <w:t>):</w:t>
      </w:r>
    </w:p>
    <w:p w14:paraId="06104EE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6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070"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7071"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AA22FF"/>
          <w:sz w:val="21"/>
          <w:szCs w:val="21"/>
          <w:lang w:val="en-US" w:eastAsia="es-PE"/>
          <w:rPrChange w:id="7072"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707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07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07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76" w:author="Edwin Villanueva Talavera" w:date="2019-06-02T11:17:00Z">
            <w:rPr>
              <w:rFonts w:ascii="Courier New" w:eastAsia="Times New Roman" w:hAnsi="Courier New" w:cs="Courier New"/>
              <w:color w:val="333333"/>
              <w:sz w:val="21"/>
              <w:szCs w:val="21"/>
              <w:lang w:eastAsia="es-PE"/>
            </w:rPr>
          </w:rPrChange>
        </w:rPr>
        <w:t>iterador_clases():</w:t>
      </w:r>
    </w:p>
    <w:p w14:paraId="3AB0ABD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7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78" w:author="Edwin Villanueva Talavera" w:date="2019-06-02T11:17:00Z">
            <w:rPr>
              <w:rFonts w:ascii="Courier New" w:eastAsia="Times New Roman" w:hAnsi="Courier New" w:cs="Courier New"/>
              <w:color w:val="333333"/>
              <w:sz w:val="21"/>
              <w:szCs w:val="21"/>
              <w:lang w:eastAsia="es-PE"/>
            </w:rPr>
          </w:rPrChange>
        </w:rPr>
        <w:t xml:space="preserve">                groups </w:t>
      </w:r>
      <w:r w:rsidRPr="00FD6FF2">
        <w:rPr>
          <w:rFonts w:ascii="Courier New" w:eastAsia="Times New Roman" w:hAnsi="Courier New" w:cs="Courier New"/>
          <w:color w:val="666666"/>
          <w:sz w:val="21"/>
          <w:szCs w:val="21"/>
          <w:lang w:val="en-US" w:eastAsia="es-PE"/>
          <w:rPrChange w:id="707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80"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color w:val="666666"/>
          <w:sz w:val="21"/>
          <w:szCs w:val="21"/>
          <w:lang w:val="en-US" w:eastAsia="es-PE"/>
          <w:rPrChange w:id="708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82" w:author="Edwin Villanueva Talavera" w:date="2019-06-02T11:17:00Z">
            <w:rPr>
              <w:rFonts w:ascii="Courier New" w:eastAsia="Times New Roman" w:hAnsi="Courier New" w:cs="Courier New"/>
              <w:color w:val="333333"/>
              <w:sz w:val="21"/>
              <w:szCs w:val="21"/>
              <w:lang w:eastAsia="es-PE"/>
            </w:rPr>
          </w:rPrChange>
        </w:rPr>
        <w:t xml:space="preserve"> (cantidad_transcritos))</w:t>
      </w:r>
    </w:p>
    <w:p w14:paraId="26BD5DD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8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84" w:author="Edwin Villanueva Talavera" w:date="2019-06-02T11:17:00Z">
            <w:rPr>
              <w:rFonts w:ascii="Courier New" w:eastAsia="Times New Roman" w:hAnsi="Courier New" w:cs="Courier New"/>
              <w:color w:val="333333"/>
              <w:sz w:val="21"/>
              <w:szCs w:val="21"/>
              <w:lang w:eastAsia="es-PE"/>
            </w:rPr>
          </w:rPrChange>
        </w:rPr>
        <w:t xml:space="preserve">        x </w:t>
      </w:r>
      <w:r w:rsidRPr="00FD6FF2">
        <w:rPr>
          <w:rFonts w:ascii="Courier New" w:eastAsia="Times New Roman" w:hAnsi="Courier New" w:cs="Courier New"/>
          <w:color w:val="666666"/>
          <w:sz w:val="21"/>
          <w:szCs w:val="21"/>
          <w:lang w:val="en-US" w:eastAsia="es-PE"/>
          <w:rPrChange w:id="708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86" w:author="Edwin Villanueva Talavera" w:date="2019-06-02T11:17:00Z">
            <w:rPr>
              <w:rFonts w:ascii="Courier New" w:eastAsia="Times New Roman" w:hAnsi="Courier New" w:cs="Courier New"/>
              <w:color w:val="333333"/>
              <w:sz w:val="21"/>
              <w:szCs w:val="21"/>
              <w:lang w:eastAsia="es-PE"/>
            </w:rPr>
          </w:rPrChange>
        </w:rPr>
        <w:t xml:space="preserve"> codigos_lncRNA </w:t>
      </w:r>
      <w:r w:rsidRPr="00FD6FF2">
        <w:rPr>
          <w:rFonts w:ascii="Courier New" w:eastAsia="Times New Roman" w:hAnsi="Courier New" w:cs="Courier New"/>
          <w:color w:val="666666"/>
          <w:sz w:val="21"/>
          <w:szCs w:val="21"/>
          <w:lang w:val="en-US" w:eastAsia="es-PE"/>
          <w:rPrChange w:id="708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88" w:author="Edwin Villanueva Talavera" w:date="2019-06-02T11:17:00Z">
            <w:rPr>
              <w:rFonts w:ascii="Courier New" w:eastAsia="Times New Roman" w:hAnsi="Courier New" w:cs="Courier New"/>
              <w:color w:val="333333"/>
              <w:sz w:val="21"/>
              <w:szCs w:val="21"/>
              <w:lang w:eastAsia="es-PE"/>
            </w:rPr>
          </w:rPrChange>
        </w:rPr>
        <w:t xml:space="preserve"> codigos_PCT</w:t>
      </w:r>
    </w:p>
    <w:p w14:paraId="49C5581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8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90" w:author="Edwin Villanueva Talavera" w:date="2019-06-02T11:17:00Z">
            <w:rPr>
              <w:rFonts w:ascii="Courier New" w:eastAsia="Times New Roman" w:hAnsi="Courier New" w:cs="Courier New"/>
              <w:color w:val="333333"/>
              <w:sz w:val="21"/>
              <w:szCs w:val="21"/>
              <w:lang w:eastAsia="es-PE"/>
            </w:rPr>
          </w:rPrChange>
        </w:rPr>
        <w:t xml:space="preserve">        </w:t>
      </w:r>
    </w:p>
    <w:p w14:paraId="32D2696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9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92" w:author="Edwin Villanueva Talavera" w:date="2019-06-02T11:17:00Z">
            <w:rPr>
              <w:rFonts w:ascii="Courier New" w:eastAsia="Times New Roman" w:hAnsi="Courier New" w:cs="Courier New"/>
              <w:color w:val="333333"/>
              <w:sz w:val="21"/>
              <w:szCs w:val="21"/>
              <w:lang w:eastAsia="es-PE"/>
            </w:rPr>
          </w:rPrChange>
        </w:rPr>
        <w:t xml:space="preserve">        reserva_x </w:t>
      </w:r>
      <w:r w:rsidRPr="00FD6FF2">
        <w:rPr>
          <w:rFonts w:ascii="Courier New" w:eastAsia="Times New Roman" w:hAnsi="Courier New" w:cs="Courier New"/>
          <w:color w:val="666666"/>
          <w:sz w:val="21"/>
          <w:szCs w:val="21"/>
          <w:lang w:val="en-US" w:eastAsia="es-PE"/>
          <w:rPrChange w:id="70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9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095"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7096" w:author="Edwin Villanueva Talavera" w:date="2019-06-02T11:17:00Z">
            <w:rPr>
              <w:rFonts w:ascii="Courier New" w:eastAsia="Times New Roman" w:hAnsi="Courier New" w:cs="Courier New"/>
              <w:color w:val="333333"/>
              <w:sz w:val="21"/>
              <w:szCs w:val="21"/>
              <w:lang w:eastAsia="es-PE"/>
            </w:rPr>
          </w:rPrChange>
        </w:rPr>
        <w:t>()</w:t>
      </w:r>
    </w:p>
    <w:p w14:paraId="4D21E9C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9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98" w:author="Edwin Villanueva Talavera" w:date="2019-06-02T11:17:00Z">
            <w:rPr>
              <w:rFonts w:ascii="Courier New" w:eastAsia="Times New Roman" w:hAnsi="Courier New" w:cs="Courier New"/>
              <w:color w:val="333333"/>
              <w:sz w:val="21"/>
              <w:szCs w:val="21"/>
              <w:lang w:eastAsia="es-PE"/>
            </w:rPr>
          </w:rPrChange>
        </w:rPr>
        <w:t xml:space="preserve">        reserva_y </w:t>
      </w:r>
      <w:r w:rsidRPr="00FD6FF2">
        <w:rPr>
          <w:rFonts w:ascii="Courier New" w:eastAsia="Times New Roman" w:hAnsi="Courier New" w:cs="Courier New"/>
          <w:color w:val="666666"/>
          <w:sz w:val="21"/>
          <w:szCs w:val="21"/>
          <w:lang w:val="en-US" w:eastAsia="es-PE"/>
          <w:rPrChange w:id="70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1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101"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7102" w:author="Edwin Villanueva Talavera" w:date="2019-06-02T11:17:00Z">
            <w:rPr>
              <w:rFonts w:ascii="Courier New" w:eastAsia="Times New Roman" w:hAnsi="Courier New" w:cs="Courier New"/>
              <w:color w:val="333333"/>
              <w:sz w:val="21"/>
              <w:szCs w:val="21"/>
              <w:lang w:eastAsia="es-PE"/>
            </w:rPr>
          </w:rPrChange>
        </w:rPr>
        <w:t>()</w:t>
      </w:r>
    </w:p>
    <w:p w14:paraId="2912904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10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104" w:author="Edwin Villanueva Talavera" w:date="2019-06-02T11:17:00Z">
            <w:rPr>
              <w:rFonts w:ascii="Courier New" w:eastAsia="Times New Roman" w:hAnsi="Courier New" w:cs="Courier New"/>
              <w:color w:val="333333"/>
              <w:sz w:val="21"/>
              <w:szCs w:val="21"/>
              <w:lang w:eastAsia="es-PE"/>
            </w:rPr>
          </w:rPrChange>
        </w:rPr>
        <w:t xml:space="preserve">        reserva_groups </w:t>
      </w:r>
      <w:r w:rsidRPr="00FD6FF2">
        <w:rPr>
          <w:rFonts w:ascii="Courier New" w:eastAsia="Times New Roman" w:hAnsi="Courier New" w:cs="Courier New"/>
          <w:color w:val="666666"/>
          <w:sz w:val="21"/>
          <w:szCs w:val="21"/>
          <w:lang w:val="en-US" w:eastAsia="es-PE"/>
          <w:rPrChange w:id="710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10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107"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7108" w:author="Edwin Villanueva Talavera" w:date="2019-06-02T11:17:00Z">
            <w:rPr>
              <w:rFonts w:ascii="Courier New" w:eastAsia="Times New Roman" w:hAnsi="Courier New" w:cs="Courier New"/>
              <w:color w:val="333333"/>
              <w:sz w:val="21"/>
              <w:szCs w:val="21"/>
              <w:lang w:eastAsia="es-PE"/>
            </w:rPr>
          </w:rPrChange>
        </w:rPr>
        <w:t>()</w:t>
      </w:r>
    </w:p>
    <w:p w14:paraId="48368A0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10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1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333333"/>
          <w:sz w:val="21"/>
          <w:szCs w:val="21"/>
          <w:lang w:val="pt-BR" w:eastAsia="es-PE"/>
          <w:rPrChange w:id="7111" w:author="Edwin Villanueva Talavera" w:date="2019-06-02T11:17:00Z">
            <w:rPr>
              <w:rFonts w:ascii="Courier New" w:eastAsia="Times New Roman" w:hAnsi="Courier New" w:cs="Courier New"/>
              <w:color w:val="333333"/>
              <w:sz w:val="21"/>
              <w:szCs w:val="21"/>
              <w:lang w:eastAsia="es-PE"/>
            </w:rPr>
          </w:rPrChange>
        </w:rPr>
        <w:t xml:space="preserve">iremove </w:t>
      </w:r>
      <w:r w:rsidRPr="00FD6FF2">
        <w:rPr>
          <w:rFonts w:ascii="Courier New" w:eastAsia="Times New Roman" w:hAnsi="Courier New" w:cs="Courier New"/>
          <w:color w:val="666666"/>
          <w:sz w:val="21"/>
          <w:szCs w:val="21"/>
          <w:lang w:val="pt-BR" w:eastAsia="es-PE"/>
          <w:rPrChange w:id="71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11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pt-BR" w:eastAsia="es-PE"/>
          <w:rPrChange w:id="7114"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pt-BR" w:eastAsia="es-PE"/>
          <w:rPrChange w:id="7115" w:author="Edwin Villanueva Talavera" w:date="2019-06-02T11:17:00Z">
            <w:rPr>
              <w:rFonts w:ascii="Courier New" w:eastAsia="Times New Roman" w:hAnsi="Courier New" w:cs="Courier New"/>
              <w:color w:val="333333"/>
              <w:sz w:val="21"/>
              <w:szCs w:val="21"/>
              <w:lang w:eastAsia="es-PE"/>
            </w:rPr>
          </w:rPrChange>
        </w:rPr>
        <w:t>()</w:t>
      </w:r>
    </w:p>
    <w:p w14:paraId="6F590C6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11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117" w:author="Edwin Villanueva Talavera" w:date="2019-06-02T11:17:00Z">
            <w:rPr>
              <w:rFonts w:ascii="Courier New" w:eastAsia="Times New Roman" w:hAnsi="Courier New" w:cs="Courier New"/>
              <w:color w:val="333333"/>
              <w:sz w:val="21"/>
              <w:szCs w:val="21"/>
              <w:lang w:eastAsia="es-PE"/>
            </w:rPr>
          </w:rPrChange>
        </w:rPr>
        <w:t xml:space="preserve">        num_transcritos </w:t>
      </w:r>
      <w:r w:rsidRPr="00FD6FF2">
        <w:rPr>
          <w:rFonts w:ascii="Courier New" w:eastAsia="Times New Roman" w:hAnsi="Courier New" w:cs="Courier New"/>
          <w:color w:val="666666"/>
          <w:sz w:val="21"/>
          <w:szCs w:val="21"/>
          <w:lang w:val="pt-BR" w:eastAsia="es-PE"/>
          <w:rPrChange w:id="711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1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pt-BR" w:eastAsia="es-PE"/>
          <w:rPrChange w:id="7120" w:author="Edwin Villanueva Talavera" w:date="2019-06-02T11:17:00Z">
            <w:rPr>
              <w:rFonts w:ascii="Courier New" w:eastAsia="Times New Roman" w:hAnsi="Courier New" w:cs="Courier New"/>
              <w:color w:val="008000"/>
              <w:sz w:val="21"/>
              <w:szCs w:val="21"/>
              <w:lang w:eastAsia="es-PE"/>
            </w:rPr>
          </w:rPrChange>
        </w:rPr>
        <w:t>len</w:t>
      </w:r>
      <w:r w:rsidRPr="00FD6FF2">
        <w:rPr>
          <w:rFonts w:ascii="Courier New" w:eastAsia="Times New Roman" w:hAnsi="Courier New" w:cs="Courier New"/>
          <w:color w:val="333333"/>
          <w:sz w:val="21"/>
          <w:szCs w:val="21"/>
          <w:lang w:val="pt-BR" w:eastAsia="es-PE"/>
          <w:rPrChange w:id="7121" w:author="Edwin Villanueva Talavera" w:date="2019-06-02T11:17:00Z">
            <w:rPr>
              <w:rFonts w:ascii="Courier New" w:eastAsia="Times New Roman" w:hAnsi="Courier New" w:cs="Courier New"/>
              <w:color w:val="333333"/>
              <w:sz w:val="21"/>
              <w:szCs w:val="21"/>
              <w:lang w:eastAsia="es-PE"/>
            </w:rPr>
          </w:rPrChange>
        </w:rPr>
        <w:t>(x)</w:t>
      </w:r>
    </w:p>
    <w:p w14:paraId="463D7C3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12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123" w:author="Edwin Villanueva Talavera" w:date="2019-06-02T11:17:00Z">
            <w:rPr>
              <w:rFonts w:ascii="Courier New" w:eastAsia="Times New Roman" w:hAnsi="Courier New" w:cs="Courier New"/>
              <w:color w:val="333333"/>
              <w:sz w:val="21"/>
              <w:szCs w:val="21"/>
              <w:lang w:eastAsia="es-PE"/>
            </w:rPr>
          </w:rPrChange>
        </w:rPr>
        <w:t xml:space="preserve">        num_transcritos_por_grupo </w:t>
      </w:r>
      <w:r w:rsidRPr="00FD6FF2">
        <w:rPr>
          <w:rFonts w:ascii="Courier New" w:eastAsia="Times New Roman" w:hAnsi="Courier New" w:cs="Courier New"/>
          <w:color w:val="666666"/>
          <w:sz w:val="21"/>
          <w:szCs w:val="21"/>
          <w:lang w:val="pt-BR" w:eastAsia="es-PE"/>
          <w:rPrChange w:id="712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125" w:author="Edwin Villanueva Talavera" w:date="2019-06-02T11:17:00Z">
            <w:rPr>
              <w:rFonts w:ascii="Courier New" w:eastAsia="Times New Roman" w:hAnsi="Courier New" w:cs="Courier New"/>
              <w:color w:val="333333"/>
              <w:sz w:val="21"/>
              <w:szCs w:val="21"/>
              <w:lang w:eastAsia="es-PE"/>
            </w:rPr>
          </w:rPrChange>
        </w:rPr>
        <w:t xml:space="preserve"> cantidad_transcritos</w:t>
      </w:r>
    </w:p>
    <w:p w14:paraId="3FD26D9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12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12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pt-BR" w:eastAsia="es-PE"/>
          <w:rPrChange w:id="7128"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pt-BR" w:eastAsia="es-PE"/>
          <w:rPrChange w:id="7129" w:author="Edwin Villanueva Talavera" w:date="2019-06-02T11:17:00Z">
            <w:rPr>
              <w:rFonts w:ascii="Courier New" w:eastAsia="Times New Roman" w:hAnsi="Courier New" w:cs="Courier New"/>
              <w:color w:val="333333"/>
              <w:sz w:val="21"/>
              <w:szCs w:val="21"/>
              <w:lang w:eastAsia="es-PE"/>
            </w:rPr>
          </w:rPrChange>
        </w:rPr>
        <w:t xml:space="preserve"> i </w:t>
      </w:r>
      <w:r w:rsidRPr="00FD6FF2">
        <w:rPr>
          <w:rFonts w:ascii="Courier New" w:eastAsia="Times New Roman" w:hAnsi="Courier New" w:cs="Courier New"/>
          <w:b/>
          <w:bCs/>
          <w:color w:val="AA22FF"/>
          <w:sz w:val="21"/>
          <w:szCs w:val="21"/>
          <w:lang w:val="pt-BR" w:eastAsia="es-PE"/>
          <w:rPrChange w:id="7130"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pt-BR" w:eastAsia="es-PE"/>
          <w:rPrChange w:id="713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pt-BR" w:eastAsia="es-PE"/>
          <w:rPrChange w:id="7132" w:author="Edwin Villanueva Talavera" w:date="2019-06-02T11:17:00Z">
            <w:rPr>
              <w:rFonts w:ascii="Courier New" w:eastAsia="Times New Roman" w:hAnsi="Courier New" w:cs="Courier New"/>
              <w:color w:val="008000"/>
              <w:sz w:val="21"/>
              <w:szCs w:val="21"/>
              <w:lang w:eastAsia="es-PE"/>
            </w:rPr>
          </w:rPrChange>
        </w:rPr>
        <w:t>range</w:t>
      </w:r>
      <w:r w:rsidRPr="00FD6FF2">
        <w:rPr>
          <w:rFonts w:ascii="Courier New" w:eastAsia="Times New Roman" w:hAnsi="Courier New" w:cs="Courier New"/>
          <w:color w:val="333333"/>
          <w:sz w:val="21"/>
          <w:szCs w:val="21"/>
          <w:lang w:val="pt-BR" w:eastAsia="es-PE"/>
          <w:rPrChange w:id="7133" w:author="Edwin Villanueva Talavera" w:date="2019-06-02T11:17:00Z">
            <w:rPr>
              <w:rFonts w:ascii="Courier New" w:eastAsia="Times New Roman" w:hAnsi="Courier New" w:cs="Courier New"/>
              <w:color w:val="333333"/>
              <w:sz w:val="21"/>
              <w:szCs w:val="21"/>
              <w:lang w:eastAsia="es-PE"/>
            </w:rPr>
          </w:rPrChange>
        </w:rPr>
        <w:t>(num_transcritos</w:t>
      </w:r>
      <w:r w:rsidRPr="00FD6FF2">
        <w:rPr>
          <w:rFonts w:ascii="Courier New" w:eastAsia="Times New Roman" w:hAnsi="Courier New" w:cs="Courier New"/>
          <w:color w:val="666666"/>
          <w:sz w:val="21"/>
          <w:szCs w:val="21"/>
          <w:lang w:val="pt-BR" w:eastAsia="es-PE"/>
          <w:rPrChange w:id="71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135" w:author="Edwin Villanueva Talavera" w:date="2019-06-02T11:17:00Z">
            <w:rPr>
              <w:rFonts w:ascii="Courier New" w:eastAsia="Times New Roman" w:hAnsi="Courier New" w:cs="Courier New"/>
              <w:color w:val="333333"/>
              <w:sz w:val="21"/>
              <w:szCs w:val="21"/>
              <w:lang w:eastAsia="es-PE"/>
            </w:rPr>
          </w:rPrChange>
        </w:rPr>
        <w:t>(num_transcritos_por_grupo</w:t>
      </w:r>
      <w:r w:rsidRPr="00FD6FF2">
        <w:rPr>
          <w:rFonts w:ascii="Courier New" w:eastAsia="Times New Roman" w:hAnsi="Courier New" w:cs="Courier New"/>
          <w:color w:val="666666"/>
          <w:sz w:val="21"/>
          <w:szCs w:val="21"/>
          <w:lang w:val="pt-BR" w:eastAsia="es-PE"/>
          <w:rPrChange w:id="7136"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pt-BR" w:eastAsia="es-PE"/>
          <w:rPrChange w:id="7137" w:author="Edwin Villanueva Talavera" w:date="2019-06-02T11:17:00Z">
            <w:rPr>
              <w:rFonts w:ascii="Courier New" w:eastAsia="Times New Roman" w:hAnsi="Courier New" w:cs="Courier New"/>
              <w:color w:val="333333"/>
              <w:sz w:val="21"/>
              <w:szCs w:val="21"/>
              <w:lang w:eastAsia="es-PE"/>
            </w:rPr>
          </w:rPrChange>
        </w:rPr>
        <w:t>)):</w:t>
      </w:r>
    </w:p>
    <w:p w14:paraId="06C33B7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13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139" w:author="Edwin Villanueva Talavera" w:date="2019-06-02T11:17:00Z">
            <w:rPr>
              <w:rFonts w:ascii="Courier New" w:eastAsia="Times New Roman" w:hAnsi="Courier New" w:cs="Courier New"/>
              <w:color w:val="333333"/>
              <w:sz w:val="21"/>
              <w:szCs w:val="21"/>
              <w:lang w:eastAsia="es-PE"/>
            </w:rPr>
          </w:rPrChange>
        </w:rPr>
        <w:t xml:space="preserve">            reserva_x</w:t>
      </w:r>
      <w:r w:rsidRPr="00FD6FF2">
        <w:rPr>
          <w:rFonts w:ascii="Courier New" w:eastAsia="Times New Roman" w:hAnsi="Courier New" w:cs="Courier New"/>
          <w:color w:val="666666"/>
          <w:sz w:val="21"/>
          <w:szCs w:val="21"/>
          <w:lang w:val="pt-BR" w:eastAsia="es-PE"/>
          <w:rPrChange w:id="714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141" w:author="Edwin Villanueva Talavera" w:date="2019-06-02T11:17:00Z">
            <w:rPr>
              <w:rFonts w:ascii="Courier New" w:eastAsia="Times New Roman" w:hAnsi="Courier New" w:cs="Courier New"/>
              <w:color w:val="333333"/>
              <w:sz w:val="21"/>
              <w:szCs w:val="21"/>
              <w:lang w:eastAsia="es-PE"/>
            </w:rPr>
          </w:rPrChange>
        </w:rPr>
        <w:t xml:space="preserve">append(x[i </w:t>
      </w:r>
      <w:r w:rsidRPr="00FD6FF2">
        <w:rPr>
          <w:rFonts w:ascii="Courier New" w:eastAsia="Times New Roman" w:hAnsi="Courier New" w:cs="Courier New"/>
          <w:color w:val="666666"/>
          <w:sz w:val="21"/>
          <w:szCs w:val="21"/>
          <w:lang w:val="pt-BR" w:eastAsia="es-PE"/>
          <w:rPrChange w:id="714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143" w:author="Edwin Villanueva Talavera" w:date="2019-06-02T11:17:00Z">
            <w:rPr>
              <w:rFonts w:ascii="Courier New" w:eastAsia="Times New Roman" w:hAnsi="Courier New" w:cs="Courier New"/>
              <w:color w:val="333333"/>
              <w:sz w:val="21"/>
              <w:szCs w:val="21"/>
              <w:lang w:eastAsia="es-PE"/>
            </w:rPr>
          </w:rPrChange>
        </w:rPr>
        <w:t xml:space="preserve"> num_transcritos_por_grupo])</w:t>
      </w:r>
    </w:p>
    <w:p w14:paraId="0ACDC0A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14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145" w:author="Edwin Villanueva Talavera" w:date="2019-06-02T11:17:00Z">
            <w:rPr>
              <w:rFonts w:ascii="Courier New" w:eastAsia="Times New Roman" w:hAnsi="Courier New" w:cs="Courier New"/>
              <w:color w:val="333333"/>
              <w:sz w:val="21"/>
              <w:szCs w:val="21"/>
              <w:lang w:eastAsia="es-PE"/>
            </w:rPr>
          </w:rPrChange>
        </w:rPr>
        <w:t xml:space="preserve">            reserva_y</w:t>
      </w:r>
      <w:r w:rsidRPr="00FD6FF2">
        <w:rPr>
          <w:rFonts w:ascii="Courier New" w:eastAsia="Times New Roman" w:hAnsi="Courier New" w:cs="Courier New"/>
          <w:color w:val="666666"/>
          <w:sz w:val="21"/>
          <w:szCs w:val="21"/>
          <w:lang w:val="pt-BR" w:eastAsia="es-PE"/>
          <w:rPrChange w:id="714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147" w:author="Edwin Villanueva Talavera" w:date="2019-06-02T11:17:00Z">
            <w:rPr>
              <w:rFonts w:ascii="Courier New" w:eastAsia="Times New Roman" w:hAnsi="Courier New" w:cs="Courier New"/>
              <w:color w:val="333333"/>
              <w:sz w:val="21"/>
              <w:szCs w:val="21"/>
              <w:lang w:eastAsia="es-PE"/>
            </w:rPr>
          </w:rPrChange>
        </w:rPr>
        <w:t xml:space="preserve">append(y[i </w:t>
      </w:r>
      <w:r w:rsidRPr="00FD6FF2">
        <w:rPr>
          <w:rFonts w:ascii="Courier New" w:eastAsia="Times New Roman" w:hAnsi="Courier New" w:cs="Courier New"/>
          <w:color w:val="666666"/>
          <w:sz w:val="21"/>
          <w:szCs w:val="21"/>
          <w:lang w:val="pt-BR" w:eastAsia="es-PE"/>
          <w:rPrChange w:id="71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149" w:author="Edwin Villanueva Talavera" w:date="2019-06-02T11:17:00Z">
            <w:rPr>
              <w:rFonts w:ascii="Courier New" w:eastAsia="Times New Roman" w:hAnsi="Courier New" w:cs="Courier New"/>
              <w:color w:val="333333"/>
              <w:sz w:val="21"/>
              <w:szCs w:val="21"/>
              <w:lang w:eastAsia="es-PE"/>
            </w:rPr>
          </w:rPrChange>
        </w:rPr>
        <w:t xml:space="preserve"> num_transcritos_por_grupo])</w:t>
      </w:r>
    </w:p>
    <w:p w14:paraId="1265119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15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151" w:author="Edwin Villanueva Talavera" w:date="2019-06-02T11:17:00Z">
            <w:rPr>
              <w:rFonts w:ascii="Courier New" w:eastAsia="Times New Roman" w:hAnsi="Courier New" w:cs="Courier New"/>
              <w:color w:val="333333"/>
              <w:sz w:val="21"/>
              <w:szCs w:val="21"/>
              <w:lang w:eastAsia="es-PE"/>
            </w:rPr>
          </w:rPrChange>
        </w:rPr>
        <w:t xml:space="preserve">            reserva_groups</w:t>
      </w:r>
      <w:r w:rsidRPr="00FD6FF2">
        <w:rPr>
          <w:rFonts w:ascii="Courier New" w:eastAsia="Times New Roman" w:hAnsi="Courier New" w:cs="Courier New"/>
          <w:color w:val="666666"/>
          <w:sz w:val="21"/>
          <w:szCs w:val="21"/>
          <w:lang w:val="pt-BR" w:eastAsia="es-PE"/>
          <w:rPrChange w:id="715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153" w:author="Edwin Villanueva Talavera" w:date="2019-06-02T11:17:00Z">
            <w:rPr>
              <w:rFonts w:ascii="Courier New" w:eastAsia="Times New Roman" w:hAnsi="Courier New" w:cs="Courier New"/>
              <w:color w:val="333333"/>
              <w:sz w:val="21"/>
              <w:szCs w:val="21"/>
              <w:lang w:eastAsia="es-PE"/>
            </w:rPr>
          </w:rPrChange>
        </w:rPr>
        <w:t xml:space="preserve">append(groups[i </w:t>
      </w:r>
      <w:r w:rsidRPr="00FD6FF2">
        <w:rPr>
          <w:rFonts w:ascii="Courier New" w:eastAsia="Times New Roman" w:hAnsi="Courier New" w:cs="Courier New"/>
          <w:color w:val="666666"/>
          <w:sz w:val="21"/>
          <w:szCs w:val="21"/>
          <w:lang w:val="pt-BR" w:eastAsia="es-PE"/>
          <w:rPrChange w:id="715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155" w:author="Edwin Villanueva Talavera" w:date="2019-06-02T11:17:00Z">
            <w:rPr>
              <w:rFonts w:ascii="Courier New" w:eastAsia="Times New Roman" w:hAnsi="Courier New" w:cs="Courier New"/>
              <w:color w:val="333333"/>
              <w:sz w:val="21"/>
              <w:szCs w:val="21"/>
              <w:lang w:eastAsia="es-PE"/>
            </w:rPr>
          </w:rPrChange>
        </w:rPr>
        <w:t xml:space="preserve"> num_transcritos_por_grupo])</w:t>
      </w:r>
    </w:p>
    <w:p w14:paraId="4A6009B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15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157" w:author="Edwin Villanueva Talavera" w:date="2019-06-02T11:17:00Z">
            <w:rPr>
              <w:rFonts w:ascii="Courier New" w:eastAsia="Times New Roman" w:hAnsi="Courier New" w:cs="Courier New"/>
              <w:color w:val="333333"/>
              <w:sz w:val="21"/>
              <w:szCs w:val="21"/>
              <w:lang w:eastAsia="es-PE"/>
            </w:rPr>
          </w:rPrChange>
        </w:rPr>
        <w:t xml:space="preserve">            iremove</w:t>
      </w:r>
      <w:r w:rsidRPr="00FD6FF2">
        <w:rPr>
          <w:rFonts w:ascii="Courier New" w:eastAsia="Times New Roman" w:hAnsi="Courier New" w:cs="Courier New"/>
          <w:color w:val="666666"/>
          <w:sz w:val="21"/>
          <w:szCs w:val="21"/>
          <w:lang w:val="pt-BR" w:eastAsia="es-PE"/>
          <w:rPrChange w:id="715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159" w:author="Edwin Villanueva Talavera" w:date="2019-06-02T11:17:00Z">
            <w:rPr>
              <w:rFonts w:ascii="Courier New" w:eastAsia="Times New Roman" w:hAnsi="Courier New" w:cs="Courier New"/>
              <w:color w:val="333333"/>
              <w:sz w:val="21"/>
              <w:szCs w:val="21"/>
              <w:lang w:eastAsia="es-PE"/>
            </w:rPr>
          </w:rPrChange>
        </w:rPr>
        <w:t>insert(</w:t>
      </w:r>
      <w:r w:rsidRPr="00FD6FF2">
        <w:rPr>
          <w:rFonts w:ascii="Courier New" w:eastAsia="Times New Roman" w:hAnsi="Courier New" w:cs="Courier New"/>
          <w:color w:val="666666"/>
          <w:sz w:val="21"/>
          <w:szCs w:val="21"/>
          <w:lang w:val="pt-BR" w:eastAsia="es-PE"/>
          <w:rPrChange w:id="7160"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pt-BR" w:eastAsia="es-PE"/>
          <w:rPrChange w:id="7161" w:author="Edwin Villanueva Talavera" w:date="2019-06-02T11:17:00Z">
            <w:rPr>
              <w:rFonts w:ascii="Courier New" w:eastAsia="Times New Roman" w:hAnsi="Courier New" w:cs="Courier New"/>
              <w:color w:val="333333"/>
              <w:sz w:val="21"/>
              <w:szCs w:val="21"/>
              <w:lang w:eastAsia="es-PE"/>
            </w:rPr>
          </w:rPrChange>
        </w:rPr>
        <w:t xml:space="preserve">, i </w:t>
      </w:r>
      <w:r w:rsidRPr="00FD6FF2">
        <w:rPr>
          <w:rFonts w:ascii="Courier New" w:eastAsia="Times New Roman" w:hAnsi="Courier New" w:cs="Courier New"/>
          <w:color w:val="666666"/>
          <w:sz w:val="21"/>
          <w:szCs w:val="21"/>
          <w:lang w:val="pt-BR" w:eastAsia="es-PE"/>
          <w:rPrChange w:id="716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163" w:author="Edwin Villanueva Talavera" w:date="2019-06-02T11:17:00Z">
            <w:rPr>
              <w:rFonts w:ascii="Courier New" w:eastAsia="Times New Roman" w:hAnsi="Courier New" w:cs="Courier New"/>
              <w:color w:val="333333"/>
              <w:sz w:val="21"/>
              <w:szCs w:val="21"/>
              <w:lang w:eastAsia="es-PE"/>
            </w:rPr>
          </w:rPrChange>
        </w:rPr>
        <w:t xml:space="preserve"> num_transcritos_por_grupo)</w:t>
      </w:r>
    </w:p>
    <w:p w14:paraId="6162B9F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16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16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166"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7167" w:author="Edwin Villanueva Talavera" w:date="2019-06-02T11:17:00Z">
            <w:rPr>
              <w:rFonts w:ascii="Courier New" w:eastAsia="Times New Roman" w:hAnsi="Courier New" w:cs="Courier New"/>
              <w:color w:val="333333"/>
              <w:sz w:val="21"/>
              <w:szCs w:val="21"/>
              <w:lang w:eastAsia="es-PE"/>
            </w:rPr>
          </w:rPrChange>
        </w:rPr>
        <w:t xml:space="preserve"> i </w:t>
      </w:r>
      <w:r w:rsidRPr="00FD6FF2">
        <w:rPr>
          <w:rFonts w:ascii="Courier New" w:eastAsia="Times New Roman" w:hAnsi="Courier New" w:cs="Courier New"/>
          <w:b/>
          <w:bCs/>
          <w:color w:val="AA22FF"/>
          <w:sz w:val="21"/>
          <w:szCs w:val="21"/>
          <w:lang w:val="en-US" w:eastAsia="es-PE"/>
          <w:rPrChange w:id="7168"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7169" w:author="Edwin Villanueva Talavera" w:date="2019-06-02T11:17:00Z">
            <w:rPr>
              <w:rFonts w:ascii="Courier New" w:eastAsia="Times New Roman" w:hAnsi="Courier New" w:cs="Courier New"/>
              <w:color w:val="333333"/>
              <w:sz w:val="21"/>
              <w:szCs w:val="21"/>
              <w:lang w:eastAsia="es-PE"/>
            </w:rPr>
          </w:rPrChange>
        </w:rPr>
        <w:t xml:space="preserve"> iremove:</w:t>
      </w:r>
    </w:p>
    <w:p w14:paraId="2384B01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17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17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172" w:author="Edwin Villanueva Talavera" w:date="2019-06-02T11:17:00Z">
            <w:rPr>
              <w:rFonts w:ascii="Courier New" w:eastAsia="Times New Roman" w:hAnsi="Courier New" w:cs="Courier New"/>
              <w:b/>
              <w:bCs/>
              <w:color w:val="008000"/>
              <w:sz w:val="21"/>
              <w:szCs w:val="21"/>
              <w:lang w:eastAsia="es-PE"/>
            </w:rPr>
          </w:rPrChange>
        </w:rPr>
        <w:t>del</w:t>
      </w:r>
      <w:r w:rsidRPr="00FD6FF2">
        <w:rPr>
          <w:rFonts w:ascii="Courier New" w:eastAsia="Times New Roman" w:hAnsi="Courier New" w:cs="Courier New"/>
          <w:color w:val="333333"/>
          <w:sz w:val="21"/>
          <w:szCs w:val="21"/>
          <w:lang w:val="en-US" w:eastAsia="es-PE"/>
          <w:rPrChange w:id="7173" w:author="Edwin Villanueva Talavera" w:date="2019-06-02T11:17:00Z">
            <w:rPr>
              <w:rFonts w:ascii="Courier New" w:eastAsia="Times New Roman" w:hAnsi="Courier New" w:cs="Courier New"/>
              <w:color w:val="333333"/>
              <w:sz w:val="21"/>
              <w:szCs w:val="21"/>
              <w:lang w:eastAsia="es-PE"/>
            </w:rPr>
          </w:rPrChange>
        </w:rPr>
        <w:t xml:space="preserve"> x[i]</w:t>
      </w:r>
    </w:p>
    <w:p w14:paraId="346526A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17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17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176" w:author="Edwin Villanueva Talavera" w:date="2019-06-02T11:17:00Z">
            <w:rPr>
              <w:rFonts w:ascii="Courier New" w:eastAsia="Times New Roman" w:hAnsi="Courier New" w:cs="Courier New"/>
              <w:b/>
              <w:bCs/>
              <w:color w:val="008000"/>
              <w:sz w:val="21"/>
              <w:szCs w:val="21"/>
              <w:lang w:eastAsia="es-PE"/>
            </w:rPr>
          </w:rPrChange>
        </w:rPr>
        <w:t>del</w:t>
      </w:r>
      <w:r w:rsidRPr="00FD6FF2">
        <w:rPr>
          <w:rFonts w:ascii="Courier New" w:eastAsia="Times New Roman" w:hAnsi="Courier New" w:cs="Courier New"/>
          <w:color w:val="333333"/>
          <w:sz w:val="21"/>
          <w:szCs w:val="21"/>
          <w:lang w:val="en-US" w:eastAsia="es-PE"/>
          <w:rPrChange w:id="7177" w:author="Edwin Villanueva Talavera" w:date="2019-06-02T11:17:00Z">
            <w:rPr>
              <w:rFonts w:ascii="Courier New" w:eastAsia="Times New Roman" w:hAnsi="Courier New" w:cs="Courier New"/>
              <w:color w:val="333333"/>
              <w:sz w:val="21"/>
              <w:szCs w:val="21"/>
              <w:lang w:eastAsia="es-PE"/>
            </w:rPr>
          </w:rPrChange>
        </w:rPr>
        <w:t xml:space="preserve"> y[i]</w:t>
      </w:r>
    </w:p>
    <w:p w14:paraId="2788672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17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17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180" w:author="Edwin Villanueva Talavera" w:date="2019-06-02T11:17:00Z">
            <w:rPr>
              <w:rFonts w:ascii="Courier New" w:eastAsia="Times New Roman" w:hAnsi="Courier New" w:cs="Courier New"/>
              <w:b/>
              <w:bCs/>
              <w:color w:val="008000"/>
              <w:sz w:val="21"/>
              <w:szCs w:val="21"/>
              <w:lang w:eastAsia="es-PE"/>
            </w:rPr>
          </w:rPrChange>
        </w:rPr>
        <w:t>del</w:t>
      </w:r>
      <w:r w:rsidRPr="00FD6FF2">
        <w:rPr>
          <w:rFonts w:ascii="Courier New" w:eastAsia="Times New Roman" w:hAnsi="Courier New" w:cs="Courier New"/>
          <w:color w:val="333333"/>
          <w:sz w:val="21"/>
          <w:szCs w:val="21"/>
          <w:lang w:val="en-US" w:eastAsia="es-PE"/>
          <w:rPrChange w:id="7181" w:author="Edwin Villanueva Talavera" w:date="2019-06-02T11:17:00Z">
            <w:rPr>
              <w:rFonts w:ascii="Courier New" w:eastAsia="Times New Roman" w:hAnsi="Courier New" w:cs="Courier New"/>
              <w:color w:val="333333"/>
              <w:sz w:val="21"/>
              <w:szCs w:val="21"/>
              <w:lang w:eastAsia="es-PE"/>
            </w:rPr>
          </w:rPrChange>
        </w:rPr>
        <w:t xml:space="preserve"> groups[i]</w:t>
      </w:r>
    </w:p>
    <w:p w14:paraId="36EAFE0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18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183" w:author="Edwin Villanueva Talavera" w:date="2019-06-02T11:17:00Z">
            <w:rPr>
              <w:rFonts w:ascii="Courier New" w:eastAsia="Times New Roman" w:hAnsi="Courier New" w:cs="Courier New"/>
              <w:color w:val="333333"/>
              <w:sz w:val="21"/>
              <w:szCs w:val="21"/>
              <w:lang w:eastAsia="es-PE"/>
            </w:rPr>
          </w:rPrChange>
        </w:rPr>
        <w:t xml:space="preserve">        x, y, groups </w:t>
      </w:r>
      <w:r w:rsidRPr="00FD6FF2">
        <w:rPr>
          <w:rFonts w:ascii="Courier New" w:eastAsia="Times New Roman" w:hAnsi="Courier New" w:cs="Courier New"/>
          <w:color w:val="666666"/>
          <w:sz w:val="21"/>
          <w:szCs w:val="21"/>
          <w:lang w:val="en-US" w:eastAsia="es-PE"/>
          <w:rPrChange w:id="71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185" w:author="Edwin Villanueva Talavera" w:date="2019-06-02T11:17:00Z">
            <w:rPr>
              <w:rFonts w:ascii="Courier New" w:eastAsia="Times New Roman" w:hAnsi="Courier New" w:cs="Courier New"/>
              <w:color w:val="333333"/>
              <w:sz w:val="21"/>
              <w:szCs w:val="21"/>
              <w:lang w:eastAsia="es-PE"/>
            </w:rPr>
          </w:rPrChange>
        </w:rPr>
        <w:t xml:space="preserve"> shuffle(x, y, groups, random_state</w:t>
      </w:r>
      <w:r w:rsidRPr="00FD6FF2">
        <w:rPr>
          <w:rFonts w:ascii="Courier New" w:eastAsia="Times New Roman" w:hAnsi="Courier New" w:cs="Courier New"/>
          <w:color w:val="666666"/>
          <w:sz w:val="21"/>
          <w:szCs w:val="21"/>
          <w:lang w:val="en-US" w:eastAsia="es-PE"/>
          <w:rPrChange w:id="7186" w:author="Edwin Villanueva Talavera" w:date="2019-06-02T11:17:00Z">
            <w:rPr>
              <w:rFonts w:ascii="Courier New" w:eastAsia="Times New Roman" w:hAnsi="Courier New" w:cs="Courier New"/>
              <w:color w:val="666666"/>
              <w:sz w:val="21"/>
              <w:szCs w:val="21"/>
              <w:lang w:eastAsia="es-PE"/>
            </w:rPr>
          </w:rPrChange>
        </w:rPr>
        <w:t>=7</w:t>
      </w:r>
      <w:r w:rsidRPr="00FD6FF2">
        <w:rPr>
          <w:rFonts w:ascii="Courier New" w:eastAsia="Times New Roman" w:hAnsi="Courier New" w:cs="Courier New"/>
          <w:color w:val="333333"/>
          <w:sz w:val="21"/>
          <w:szCs w:val="21"/>
          <w:lang w:val="en-US" w:eastAsia="es-PE"/>
          <w:rPrChange w:id="7187" w:author="Edwin Villanueva Talavera" w:date="2019-06-02T11:17:00Z">
            <w:rPr>
              <w:rFonts w:ascii="Courier New" w:eastAsia="Times New Roman" w:hAnsi="Courier New" w:cs="Courier New"/>
              <w:color w:val="333333"/>
              <w:sz w:val="21"/>
              <w:szCs w:val="21"/>
              <w:lang w:eastAsia="es-PE"/>
            </w:rPr>
          </w:rPrChange>
        </w:rPr>
        <w:t>)</w:t>
      </w:r>
    </w:p>
    <w:p w14:paraId="701FC30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18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1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pt-BR" w:eastAsia="es-PE"/>
          <w:rPrChange w:id="7190"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pt-BR" w:eastAsia="es-PE"/>
          <w:rPrChange w:id="7191" w:author="Edwin Villanueva Talavera" w:date="2019-06-02T11:17:00Z">
            <w:rPr>
              <w:rFonts w:ascii="Courier New" w:eastAsia="Times New Roman" w:hAnsi="Courier New" w:cs="Courier New"/>
              <w:color w:val="333333"/>
              <w:sz w:val="21"/>
              <w:szCs w:val="21"/>
              <w:lang w:eastAsia="es-PE"/>
            </w:rPr>
          </w:rPrChange>
        </w:rPr>
        <w:t xml:space="preserve"> i </w:t>
      </w:r>
      <w:r w:rsidRPr="00FD6FF2">
        <w:rPr>
          <w:rFonts w:ascii="Courier New" w:eastAsia="Times New Roman" w:hAnsi="Courier New" w:cs="Courier New"/>
          <w:b/>
          <w:bCs/>
          <w:color w:val="AA22FF"/>
          <w:sz w:val="21"/>
          <w:szCs w:val="21"/>
          <w:lang w:val="pt-BR" w:eastAsia="es-PE"/>
          <w:rPrChange w:id="7192"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pt-BR" w:eastAsia="es-PE"/>
          <w:rPrChange w:id="719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pt-BR" w:eastAsia="es-PE"/>
          <w:rPrChange w:id="7194" w:author="Edwin Villanueva Talavera" w:date="2019-06-02T11:17:00Z">
            <w:rPr>
              <w:rFonts w:ascii="Courier New" w:eastAsia="Times New Roman" w:hAnsi="Courier New" w:cs="Courier New"/>
              <w:color w:val="008000"/>
              <w:sz w:val="21"/>
              <w:szCs w:val="21"/>
              <w:lang w:eastAsia="es-PE"/>
            </w:rPr>
          </w:rPrChange>
        </w:rPr>
        <w:t>range</w:t>
      </w:r>
      <w:r w:rsidRPr="00FD6FF2">
        <w:rPr>
          <w:rFonts w:ascii="Courier New" w:eastAsia="Times New Roman" w:hAnsi="Courier New" w:cs="Courier New"/>
          <w:color w:val="333333"/>
          <w:sz w:val="21"/>
          <w:szCs w:val="21"/>
          <w:lang w:val="pt-BR" w:eastAsia="es-PE"/>
          <w:rPrChange w:id="7195" w:author="Edwin Villanueva Talavera" w:date="2019-06-02T11:17:00Z">
            <w:rPr>
              <w:rFonts w:ascii="Courier New" w:eastAsia="Times New Roman" w:hAnsi="Courier New" w:cs="Courier New"/>
              <w:color w:val="333333"/>
              <w:sz w:val="21"/>
              <w:szCs w:val="21"/>
              <w:lang w:eastAsia="es-PE"/>
            </w:rPr>
          </w:rPrChange>
        </w:rPr>
        <w:t>(num_transcritos</w:t>
      </w:r>
      <w:r w:rsidRPr="00FD6FF2">
        <w:rPr>
          <w:rFonts w:ascii="Courier New" w:eastAsia="Times New Roman" w:hAnsi="Courier New" w:cs="Courier New"/>
          <w:color w:val="666666"/>
          <w:sz w:val="21"/>
          <w:szCs w:val="21"/>
          <w:lang w:val="pt-BR" w:eastAsia="es-PE"/>
          <w:rPrChange w:id="719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197" w:author="Edwin Villanueva Talavera" w:date="2019-06-02T11:17:00Z">
            <w:rPr>
              <w:rFonts w:ascii="Courier New" w:eastAsia="Times New Roman" w:hAnsi="Courier New" w:cs="Courier New"/>
              <w:color w:val="333333"/>
              <w:sz w:val="21"/>
              <w:szCs w:val="21"/>
              <w:lang w:eastAsia="es-PE"/>
            </w:rPr>
          </w:rPrChange>
        </w:rPr>
        <w:t>(num_transcritos_por_grupo</w:t>
      </w:r>
      <w:r w:rsidRPr="00FD6FF2">
        <w:rPr>
          <w:rFonts w:ascii="Courier New" w:eastAsia="Times New Roman" w:hAnsi="Courier New" w:cs="Courier New"/>
          <w:color w:val="666666"/>
          <w:sz w:val="21"/>
          <w:szCs w:val="21"/>
          <w:lang w:val="pt-BR" w:eastAsia="es-PE"/>
          <w:rPrChange w:id="7198"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pt-BR" w:eastAsia="es-PE"/>
          <w:rPrChange w:id="7199" w:author="Edwin Villanueva Talavera" w:date="2019-06-02T11:17:00Z">
            <w:rPr>
              <w:rFonts w:ascii="Courier New" w:eastAsia="Times New Roman" w:hAnsi="Courier New" w:cs="Courier New"/>
              <w:color w:val="333333"/>
              <w:sz w:val="21"/>
              <w:szCs w:val="21"/>
              <w:lang w:eastAsia="es-PE"/>
            </w:rPr>
          </w:rPrChange>
        </w:rPr>
        <w:t>)):</w:t>
      </w:r>
    </w:p>
    <w:p w14:paraId="0D89F31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20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201" w:author="Edwin Villanueva Talavera" w:date="2019-06-02T11:17:00Z">
            <w:rPr>
              <w:rFonts w:ascii="Courier New" w:eastAsia="Times New Roman" w:hAnsi="Courier New" w:cs="Courier New"/>
              <w:color w:val="333333"/>
              <w:sz w:val="21"/>
              <w:szCs w:val="21"/>
              <w:lang w:eastAsia="es-PE"/>
            </w:rPr>
          </w:rPrChange>
        </w:rPr>
        <w:t xml:space="preserve">            x</w:t>
      </w:r>
      <w:r w:rsidRPr="00FD6FF2">
        <w:rPr>
          <w:rFonts w:ascii="Courier New" w:eastAsia="Times New Roman" w:hAnsi="Courier New" w:cs="Courier New"/>
          <w:color w:val="666666"/>
          <w:sz w:val="21"/>
          <w:szCs w:val="21"/>
          <w:lang w:val="pt-BR" w:eastAsia="es-PE"/>
          <w:rPrChange w:id="720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203" w:author="Edwin Villanueva Talavera" w:date="2019-06-02T11:17:00Z">
            <w:rPr>
              <w:rFonts w:ascii="Courier New" w:eastAsia="Times New Roman" w:hAnsi="Courier New" w:cs="Courier New"/>
              <w:color w:val="333333"/>
              <w:sz w:val="21"/>
              <w:szCs w:val="21"/>
              <w:lang w:eastAsia="es-PE"/>
            </w:rPr>
          </w:rPrChange>
        </w:rPr>
        <w:t>insert(i, reserva_x[i])</w:t>
      </w:r>
    </w:p>
    <w:p w14:paraId="00402D8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0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20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333333"/>
          <w:sz w:val="21"/>
          <w:szCs w:val="21"/>
          <w:lang w:val="en-US" w:eastAsia="es-PE"/>
          <w:rPrChange w:id="7206" w:author="Edwin Villanueva Talavera" w:date="2019-06-02T11:17:00Z">
            <w:rPr>
              <w:rFonts w:ascii="Courier New" w:eastAsia="Times New Roman" w:hAnsi="Courier New" w:cs="Courier New"/>
              <w:color w:val="333333"/>
              <w:sz w:val="21"/>
              <w:szCs w:val="21"/>
              <w:lang w:eastAsia="es-PE"/>
            </w:rPr>
          </w:rPrChange>
        </w:rPr>
        <w:t>y</w:t>
      </w:r>
      <w:r w:rsidRPr="00FD6FF2">
        <w:rPr>
          <w:rFonts w:ascii="Courier New" w:eastAsia="Times New Roman" w:hAnsi="Courier New" w:cs="Courier New"/>
          <w:color w:val="666666"/>
          <w:sz w:val="21"/>
          <w:szCs w:val="21"/>
          <w:lang w:val="en-US" w:eastAsia="es-PE"/>
          <w:rPrChange w:id="720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08" w:author="Edwin Villanueva Talavera" w:date="2019-06-02T11:17:00Z">
            <w:rPr>
              <w:rFonts w:ascii="Courier New" w:eastAsia="Times New Roman" w:hAnsi="Courier New" w:cs="Courier New"/>
              <w:color w:val="333333"/>
              <w:sz w:val="21"/>
              <w:szCs w:val="21"/>
              <w:lang w:eastAsia="es-PE"/>
            </w:rPr>
          </w:rPrChange>
        </w:rPr>
        <w:t>insert(i, reserva_y[i])</w:t>
      </w:r>
    </w:p>
    <w:p w14:paraId="39202C6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0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10" w:author="Edwin Villanueva Talavera" w:date="2019-06-02T11:17:00Z">
            <w:rPr>
              <w:rFonts w:ascii="Courier New" w:eastAsia="Times New Roman" w:hAnsi="Courier New" w:cs="Courier New"/>
              <w:color w:val="333333"/>
              <w:sz w:val="21"/>
              <w:szCs w:val="21"/>
              <w:lang w:eastAsia="es-PE"/>
            </w:rPr>
          </w:rPrChange>
        </w:rPr>
        <w:t xml:space="preserve">            groups</w:t>
      </w:r>
      <w:r w:rsidRPr="00FD6FF2">
        <w:rPr>
          <w:rFonts w:ascii="Courier New" w:eastAsia="Times New Roman" w:hAnsi="Courier New" w:cs="Courier New"/>
          <w:color w:val="666666"/>
          <w:sz w:val="21"/>
          <w:szCs w:val="21"/>
          <w:lang w:val="en-US" w:eastAsia="es-PE"/>
          <w:rPrChange w:id="721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12" w:author="Edwin Villanueva Talavera" w:date="2019-06-02T11:17:00Z">
            <w:rPr>
              <w:rFonts w:ascii="Courier New" w:eastAsia="Times New Roman" w:hAnsi="Courier New" w:cs="Courier New"/>
              <w:color w:val="333333"/>
              <w:sz w:val="21"/>
              <w:szCs w:val="21"/>
              <w:lang w:eastAsia="es-PE"/>
            </w:rPr>
          </w:rPrChange>
        </w:rPr>
        <w:t>insert(i, reserva_groups[i])</w:t>
      </w:r>
    </w:p>
    <w:p w14:paraId="22551FE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1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14" w:author="Edwin Villanueva Talavera" w:date="2019-06-02T11:17:00Z">
            <w:rPr>
              <w:rFonts w:ascii="Courier New" w:eastAsia="Times New Roman" w:hAnsi="Courier New" w:cs="Courier New"/>
              <w:color w:val="333333"/>
              <w:sz w:val="21"/>
              <w:szCs w:val="21"/>
              <w:lang w:eastAsia="es-PE"/>
            </w:rPr>
          </w:rPrChange>
        </w:rPr>
        <w:t xml:space="preserve">            </w:t>
      </w:r>
    </w:p>
    <w:p w14:paraId="36B59BA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1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1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217"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7218" w:author="Edwin Villanueva Talavera" w:date="2019-06-02T11:17:00Z">
            <w:rPr>
              <w:rFonts w:ascii="Courier New" w:eastAsia="Times New Roman" w:hAnsi="Courier New" w:cs="Courier New"/>
              <w:color w:val="333333"/>
              <w:sz w:val="21"/>
              <w:szCs w:val="21"/>
              <w:lang w:eastAsia="es-PE"/>
            </w:rPr>
          </w:rPrChange>
        </w:rPr>
        <w:t xml:space="preserve"> x, y, groups, cantidad_transcritos</w:t>
      </w:r>
    </w:p>
    <w:p w14:paraId="70218BD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19" w:author="Edwin Villanueva Talavera" w:date="2019-06-02T11:17:00Z">
            <w:rPr>
              <w:rFonts w:ascii="Courier New" w:eastAsia="Times New Roman" w:hAnsi="Courier New" w:cs="Courier New"/>
              <w:color w:val="333333"/>
              <w:sz w:val="21"/>
              <w:szCs w:val="21"/>
              <w:lang w:eastAsia="es-PE"/>
            </w:rPr>
          </w:rPrChange>
        </w:rPr>
      </w:pPr>
    </w:p>
    <w:p w14:paraId="51FDC09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2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222"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722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7224" w:author="Edwin Villanueva Talavera" w:date="2019-06-02T11:17:00Z">
            <w:rPr>
              <w:rFonts w:ascii="Courier New" w:eastAsia="Times New Roman" w:hAnsi="Courier New" w:cs="Courier New"/>
              <w:color w:val="0000FF"/>
              <w:sz w:val="21"/>
              <w:szCs w:val="21"/>
              <w:lang w:eastAsia="es-PE"/>
            </w:rPr>
          </w:rPrChange>
        </w:rPr>
        <w:t>entrenar_modelo_final</w:t>
      </w:r>
      <w:r w:rsidRPr="00FD6FF2">
        <w:rPr>
          <w:rFonts w:ascii="Courier New" w:eastAsia="Times New Roman" w:hAnsi="Courier New" w:cs="Courier New"/>
          <w:color w:val="333333"/>
          <w:sz w:val="21"/>
          <w:szCs w:val="21"/>
          <w:lang w:val="en-US" w:eastAsia="es-PE"/>
          <w:rPrChange w:id="722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722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7227" w:author="Edwin Villanueva Talavera" w:date="2019-06-02T11:17:00Z">
            <w:rPr>
              <w:rFonts w:ascii="Courier New" w:eastAsia="Times New Roman" w:hAnsi="Courier New" w:cs="Courier New"/>
              <w:color w:val="333333"/>
              <w:sz w:val="21"/>
              <w:szCs w:val="21"/>
              <w:lang w:eastAsia="es-PE"/>
            </w:rPr>
          </w:rPrChange>
        </w:rPr>
        <w:t>):</w:t>
      </w:r>
    </w:p>
    <w:p w14:paraId="0ED16D6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2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230"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7231"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723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33"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72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35" w:author="Edwin Villanueva Talavera" w:date="2019-06-02T11:17:00Z">
            <w:rPr>
              <w:rFonts w:ascii="Courier New" w:eastAsia="Times New Roman" w:hAnsi="Courier New" w:cs="Courier New"/>
              <w:color w:val="333333"/>
              <w:sz w:val="21"/>
              <w:szCs w:val="21"/>
              <w:lang w:eastAsia="es-PE"/>
            </w:rPr>
          </w:rPrChange>
        </w:rPr>
        <w:t>isdir(</w:t>
      </w:r>
      <w:r w:rsidRPr="00FD6FF2">
        <w:rPr>
          <w:rFonts w:ascii="Courier New" w:eastAsia="Times New Roman" w:hAnsi="Courier New" w:cs="Courier New"/>
          <w:color w:val="008000"/>
          <w:sz w:val="21"/>
          <w:szCs w:val="21"/>
          <w:lang w:val="en-US" w:eastAsia="es-PE"/>
          <w:rPrChange w:id="723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23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38" w:author="Edwin Villanueva Talavera" w:date="2019-06-02T11:17:00Z">
            <w:rPr>
              <w:rFonts w:ascii="Courier New" w:eastAsia="Times New Roman" w:hAnsi="Courier New" w:cs="Courier New"/>
              <w:color w:val="333333"/>
              <w:sz w:val="21"/>
              <w:szCs w:val="21"/>
              <w:lang w:eastAsia="es-PE"/>
            </w:rPr>
          </w:rPrChange>
        </w:rPr>
        <w:t>carpeta_modelo()):</w:t>
      </w:r>
    </w:p>
    <w:p w14:paraId="135E72B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3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40" w:author="Edwin Villanueva Talavera" w:date="2019-06-02T11:17:00Z">
            <w:rPr>
              <w:rFonts w:ascii="Courier New" w:eastAsia="Times New Roman" w:hAnsi="Courier New" w:cs="Courier New"/>
              <w:color w:val="333333"/>
              <w:sz w:val="21"/>
              <w:szCs w:val="21"/>
              <w:lang w:eastAsia="es-PE"/>
            </w:rPr>
          </w:rPrChange>
        </w:rPr>
        <w:t xml:space="preserve">            shutil</w:t>
      </w:r>
      <w:r w:rsidRPr="00FD6FF2">
        <w:rPr>
          <w:rFonts w:ascii="Courier New" w:eastAsia="Times New Roman" w:hAnsi="Courier New" w:cs="Courier New"/>
          <w:color w:val="666666"/>
          <w:sz w:val="21"/>
          <w:szCs w:val="21"/>
          <w:lang w:val="en-US" w:eastAsia="es-PE"/>
          <w:rPrChange w:id="72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42" w:author="Edwin Villanueva Talavera" w:date="2019-06-02T11:17:00Z">
            <w:rPr>
              <w:rFonts w:ascii="Courier New" w:eastAsia="Times New Roman" w:hAnsi="Courier New" w:cs="Courier New"/>
              <w:color w:val="333333"/>
              <w:sz w:val="21"/>
              <w:szCs w:val="21"/>
              <w:lang w:eastAsia="es-PE"/>
            </w:rPr>
          </w:rPrChange>
        </w:rPr>
        <w:t>rmtree(</w:t>
      </w:r>
      <w:r w:rsidRPr="00FD6FF2">
        <w:rPr>
          <w:rFonts w:ascii="Courier New" w:eastAsia="Times New Roman" w:hAnsi="Courier New" w:cs="Courier New"/>
          <w:color w:val="008000"/>
          <w:sz w:val="21"/>
          <w:szCs w:val="21"/>
          <w:lang w:val="en-US" w:eastAsia="es-PE"/>
          <w:rPrChange w:id="724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24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45" w:author="Edwin Villanueva Talavera" w:date="2019-06-02T11:17:00Z">
            <w:rPr>
              <w:rFonts w:ascii="Courier New" w:eastAsia="Times New Roman" w:hAnsi="Courier New" w:cs="Courier New"/>
              <w:color w:val="333333"/>
              <w:sz w:val="21"/>
              <w:szCs w:val="21"/>
              <w:lang w:eastAsia="es-PE"/>
            </w:rPr>
          </w:rPrChange>
        </w:rPr>
        <w:t>carpeta_modelo())</w:t>
      </w:r>
    </w:p>
    <w:p w14:paraId="2962B03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4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47"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72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49" w:author="Edwin Villanueva Talavera" w:date="2019-06-02T11:17:00Z">
            <w:rPr>
              <w:rFonts w:ascii="Courier New" w:eastAsia="Times New Roman" w:hAnsi="Courier New" w:cs="Courier New"/>
              <w:color w:val="333333"/>
              <w:sz w:val="21"/>
              <w:szCs w:val="21"/>
              <w:lang w:eastAsia="es-PE"/>
            </w:rPr>
          </w:rPrChange>
        </w:rPr>
        <w:t>mkdir(</w:t>
      </w:r>
      <w:r w:rsidRPr="00FD6FF2">
        <w:rPr>
          <w:rFonts w:ascii="Courier New" w:eastAsia="Times New Roman" w:hAnsi="Courier New" w:cs="Courier New"/>
          <w:color w:val="008000"/>
          <w:sz w:val="21"/>
          <w:szCs w:val="21"/>
          <w:lang w:val="en-US" w:eastAsia="es-PE"/>
          <w:rPrChange w:id="725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25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52" w:author="Edwin Villanueva Talavera" w:date="2019-06-02T11:17:00Z">
            <w:rPr>
              <w:rFonts w:ascii="Courier New" w:eastAsia="Times New Roman" w:hAnsi="Courier New" w:cs="Courier New"/>
              <w:color w:val="333333"/>
              <w:sz w:val="21"/>
              <w:szCs w:val="21"/>
              <w:lang w:eastAsia="es-PE"/>
            </w:rPr>
          </w:rPrChange>
        </w:rPr>
        <w:t>carpeta_modelo())</w:t>
      </w:r>
    </w:p>
    <w:p w14:paraId="4A0F057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5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54" w:author="Edwin Villanueva Talavera" w:date="2019-06-02T11:17:00Z">
            <w:rPr>
              <w:rFonts w:ascii="Courier New" w:eastAsia="Times New Roman" w:hAnsi="Courier New" w:cs="Courier New"/>
              <w:color w:val="333333"/>
              <w:sz w:val="21"/>
              <w:szCs w:val="21"/>
              <w:lang w:eastAsia="es-PE"/>
            </w:rPr>
          </w:rPrChange>
        </w:rPr>
        <w:t xml:space="preserve">        X_train, y_train, groups, cantidad_transcritos </w:t>
      </w:r>
      <w:r w:rsidRPr="00FD6FF2">
        <w:rPr>
          <w:rFonts w:ascii="Courier New" w:eastAsia="Times New Roman" w:hAnsi="Courier New" w:cs="Courier New"/>
          <w:color w:val="666666"/>
          <w:sz w:val="21"/>
          <w:szCs w:val="21"/>
          <w:lang w:val="en-US" w:eastAsia="es-PE"/>
          <w:rPrChange w:id="725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25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25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59" w:author="Edwin Villanueva Talavera" w:date="2019-06-02T11:17:00Z">
            <w:rPr>
              <w:rFonts w:ascii="Courier New" w:eastAsia="Times New Roman" w:hAnsi="Courier New" w:cs="Courier New"/>
              <w:color w:val="333333"/>
              <w:sz w:val="21"/>
              <w:szCs w:val="21"/>
              <w:lang w:eastAsia="es-PE"/>
            </w:rPr>
          </w:rPrChange>
        </w:rPr>
        <w:t>obtener_data_entrenamiento()</w:t>
      </w:r>
    </w:p>
    <w:p w14:paraId="3D52B8F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6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61" w:author="Edwin Villanueva Talavera" w:date="2019-06-02T11:17:00Z">
            <w:rPr>
              <w:rFonts w:ascii="Courier New" w:eastAsia="Times New Roman" w:hAnsi="Courier New" w:cs="Courier New"/>
              <w:color w:val="333333"/>
              <w:sz w:val="21"/>
              <w:szCs w:val="21"/>
              <w:lang w:eastAsia="es-PE"/>
            </w:rPr>
          </w:rPrChange>
        </w:rPr>
        <w:t xml:space="preserve">        svm_pipeline </w:t>
      </w:r>
      <w:r w:rsidRPr="00FD6FF2">
        <w:rPr>
          <w:rFonts w:ascii="Courier New" w:eastAsia="Times New Roman" w:hAnsi="Courier New" w:cs="Courier New"/>
          <w:color w:val="666666"/>
          <w:sz w:val="21"/>
          <w:szCs w:val="21"/>
          <w:lang w:val="en-US" w:eastAsia="es-PE"/>
          <w:rPrChange w:id="726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63" w:author="Edwin Villanueva Talavera" w:date="2019-06-02T11:17:00Z">
            <w:rPr>
              <w:rFonts w:ascii="Courier New" w:eastAsia="Times New Roman" w:hAnsi="Courier New" w:cs="Courier New"/>
              <w:color w:val="333333"/>
              <w:sz w:val="21"/>
              <w:szCs w:val="21"/>
              <w:lang w:eastAsia="es-PE"/>
            </w:rPr>
          </w:rPrChange>
        </w:rPr>
        <w:t xml:space="preserve"> Pipeline(steps</w:t>
      </w:r>
      <w:r w:rsidRPr="00FD6FF2">
        <w:rPr>
          <w:rFonts w:ascii="Courier New" w:eastAsia="Times New Roman" w:hAnsi="Courier New" w:cs="Courier New"/>
          <w:color w:val="666666"/>
          <w:sz w:val="21"/>
          <w:szCs w:val="21"/>
          <w:lang w:val="en-US" w:eastAsia="es-PE"/>
          <w:rPrChange w:id="726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6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7266" w:author="Edwin Villanueva Talavera" w:date="2019-06-02T11:17:00Z">
            <w:rPr>
              <w:rFonts w:ascii="Courier New" w:eastAsia="Times New Roman" w:hAnsi="Courier New" w:cs="Courier New"/>
              <w:color w:val="BA2121"/>
              <w:sz w:val="21"/>
              <w:szCs w:val="21"/>
              <w:lang w:eastAsia="es-PE"/>
            </w:rPr>
          </w:rPrChange>
        </w:rPr>
        <w:t>'features'</w:t>
      </w:r>
      <w:r w:rsidRPr="00FD6FF2">
        <w:rPr>
          <w:rFonts w:ascii="Courier New" w:eastAsia="Times New Roman" w:hAnsi="Courier New" w:cs="Courier New"/>
          <w:color w:val="333333"/>
          <w:sz w:val="21"/>
          <w:szCs w:val="21"/>
          <w:lang w:val="en-US" w:eastAsia="es-PE"/>
          <w:rPrChange w:id="7267" w:author="Edwin Villanueva Talavera" w:date="2019-06-02T11:17:00Z">
            <w:rPr>
              <w:rFonts w:ascii="Courier New" w:eastAsia="Times New Roman" w:hAnsi="Courier New" w:cs="Courier New"/>
              <w:color w:val="333333"/>
              <w:sz w:val="21"/>
              <w:szCs w:val="21"/>
              <w:lang w:eastAsia="es-PE"/>
            </w:rPr>
          </w:rPrChange>
        </w:rPr>
        <w:t>, GeneradorFeatures(</w:t>
      </w:r>
      <w:r w:rsidRPr="00FD6FF2">
        <w:rPr>
          <w:rFonts w:ascii="Courier New" w:eastAsia="Times New Roman" w:hAnsi="Courier New" w:cs="Courier New"/>
          <w:color w:val="008000"/>
          <w:sz w:val="21"/>
          <w:szCs w:val="21"/>
          <w:lang w:val="en-US" w:eastAsia="es-PE"/>
          <w:rPrChange w:id="726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7269" w:author="Edwin Villanueva Talavera" w:date="2019-06-02T11:17:00Z">
            <w:rPr>
              <w:rFonts w:ascii="Courier New" w:eastAsia="Times New Roman" w:hAnsi="Courier New" w:cs="Courier New"/>
              <w:color w:val="333333"/>
              <w:sz w:val="21"/>
              <w:szCs w:val="21"/>
              <w:lang w:eastAsia="es-PE"/>
            </w:rPr>
          </w:rPrChange>
        </w:rPr>
        <w:t xml:space="preserve">, cantidad_transcritos, </w:t>
      </w:r>
      <w:r w:rsidRPr="00FD6FF2">
        <w:rPr>
          <w:rFonts w:ascii="Courier New" w:eastAsia="Times New Roman" w:hAnsi="Courier New" w:cs="Courier New"/>
          <w:color w:val="008000"/>
          <w:sz w:val="21"/>
          <w:szCs w:val="21"/>
          <w:lang w:val="en-US" w:eastAsia="es-PE"/>
          <w:rPrChange w:id="727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27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72" w:author="Edwin Villanueva Talavera" w:date="2019-06-02T11:17:00Z">
            <w:rPr>
              <w:rFonts w:ascii="Courier New" w:eastAsia="Times New Roman" w:hAnsi="Courier New" w:cs="Courier New"/>
              <w:color w:val="333333"/>
              <w:sz w:val="21"/>
              <w:szCs w:val="21"/>
              <w:lang w:eastAsia="es-PE"/>
            </w:rPr>
          </w:rPrChange>
        </w:rPr>
        <w:t>obtener_num_clases())), (</w:t>
      </w:r>
      <w:r w:rsidRPr="00FD6FF2">
        <w:rPr>
          <w:rFonts w:ascii="Courier New" w:eastAsia="Times New Roman" w:hAnsi="Courier New" w:cs="Courier New"/>
          <w:color w:val="BA2121"/>
          <w:sz w:val="21"/>
          <w:szCs w:val="21"/>
          <w:lang w:val="en-US" w:eastAsia="es-PE"/>
          <w:rPrChange w:id="7273" w:author="Edwin Villanueva Talavera" w:date="2019-06-02T11:17:00Z">
            <w:rPr>
              <w:rFonts w:ascii="Courier New" w:eastAsia="Times New Roman" w:hAnsi="Courier New" w:cs="Courier New"/>
              <w:color w:val="BA2121"/>
              <w:sz w:val="21"/>
              <w:szCs w:val="21"/>
              <w:lang w:eastAsia="es-PE"/>
            </w:rPr>
          </w:rPrChange>
        </w:rPr>
        <w:t>'scaler'</w:t>
      </w:r>
      <w:r w:rsidRPr="00FD6FF2">
        <w:rPr>
          <w:rFonts w:ascii="Courier New" w:eastAsia="Times New Roman" w:hAnsi="Courier New" w:cs="Courier New"/>
          <w:color w:val="333333"/>
          <w:sz w:val="21"/>
          <w:szCs w:val="21"/>
          <w:lang w:val="en-US" w:eastAsia="es-PE"/>
          <w:rPrChange w:id="7274" w:author="Edwin Villanueva Talavera" w:date="2019-06-02T11:17:00Z">
            <w:rPr>
              <w:rFonts w:ascii="Courier New" w:eastAsia="Times New Roman" w:hAnsi="Courier New" w:cs="Courier New"/>
              <w:color w:val="333333"/>
              <w:sz w:val="21"/>
              <w:szCs w:val="21"/>
              <w:lang w:eastAsia="es-PE"/>
            </w:rPr>
          </w:rPrChange>
        </w:rPr>
        <w:t>, RobustScaler()), (</w:t>
      </w:r>
      <w:r w:rsidRPr="00FD6FF2">
        <w:rPr>
          <w:rFonts w:ascii="Courier New" w:eastAsia="Times New Roman" w:hAnsi="Courier New" w:cs="Courier New"/>
          <w:color w:val="BA2121"/>
          <w:sz w:val="21"/>
          <w:szCs w:val="21"/>
          <w:lang w:val="en-US" w:eastAsia="es-PE"/>
          <w:rPrChange w:id="7275" w:author="Edwin Villanueva Talavera" w:date="2019-06-02T11:17:00Z">
            <w:rPr>
              <w:rFonts w:ascii="Courier New" w:eastAsia="Times New Roman" w:hAnsi="Courier New" w:cs="Courier New"/>
              <w:color w:val="BA2121"/>
              <w:sz w:val="21"/>
              <w:szCs w:val="21"/>
              <w:lang w:eastAsia="es-PE"/>
            </w:rPr>
          </w:rPrChange>
        </w:rPr>
        <w:t>'svc'</w:t>
      </w:r>
      <w:r w:rsidRPr="00FD6FF2">
        <w:rPr>
          <w:rFonts w:ascii="Courier New" w:eastAsia="Times New Roman" w:hAnsi="Courier New" w:cs="Courier New"/>
          <w:color w:val="333333"/>
          <w:sz w:val="21"/>
          <w:szCs w:val="21"/>
          <w:lang w:val="en-US" w:eastAsia="es-PE"/>
          <w:rPrChange w:id="7276" w:author="Edwin Villanueva Talavera" w:date="2019-06-02T11:17:00Z">
            <w:rPr>
              <w:rFonts w:ascii="Courier New" w:eastAsia="Times New Roman" w:hAnsi="Courier New" w:cs="Courier New"/>
              <w:color w:val="333333"/>
              <w:sz w:val="21"/>
              <w:szCs w:val="21"/>
              <w:lang w:eastAsia="es-PE"/>
            </w:rPr>
          </w:rPrChange>
        </w:rPr>
        <w:t>, SVC())])</w:t>
      </w:r>
    </w:p>
    <w:p w14:paraId="298EE82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7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78" w:author="Edwin Villanueva Talavera" w:date="2019-06-02T11:17:00Z">
            <w:rPr>
              <w:rFonts w:ascii="Courier New" w:eastAsia="Times New Roman" w:hAnsi="Courier New" w:cs="Courier New"/>
              <w:color w:val="333333"/>
              <w:sz w:val="21"/>
              <w:szCs w:val="21"/>
              <w:lang w:eastAsia="es-PE"/>
            </w:rPr>
          </w:rPrChange>
        </w:rPr>
        <w:t xml:space="preserve">        logo </w:t>
      </w:r>
      <w:r w:rsidRPr="00FD6FF2">
        <w:rPr>
          <w:rFonts w:ascii="Courier New" w:eastAsia="Times New Roman" w:hAnsi="Courier New" w:cs="Courier New"/>
          <w:color w:val="666666"/>
          <w:sz w:val="21"/>
          <w:szCs w:val="21"/>
          <w:lang w:val="en-US" w:eastAsia="es-PE"/>
          <w:rPrChange w:id="727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80" w:author="Edwin Villanueva Talavera" w:date="2019-06-02T11:17:00Z">
            <w:rPr>
              <w:rFonts w:ascii="Courier New" w:eastAsia="Times New Roman" w:hAnsi="Courier New" w:cs="Courier New"/>
              <w:color w:val="333333"/>
              <w:sz w:val="21"/>
              <w:szCs w:val="21"/>
              <w:lang w:eastAsia="es-PE"/>
            </w:rPr>
          </w:rPrChange>
        </w:rPr>
        <w:t xml:space="preserve"> LeaveOneGroupOut()</w:t>
      </w:r>
    </w:p>
    <w:p w14:paraId="6A6CBC6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8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82" w:author="Edwin Villanueva Talavera" w:date="2019-06-02T11:17:00Z">
            <w:rPr>
              <w:rFonts w:ascii="Courier New" w:eastAsia="Times New Roman" w:hAnsi="Courier New" w:cs="Courier New"/>
              <w:color w:val="333333"/>
              <w:sz w:val="21"/>
              <w:szCs w:val="21"/>
              <w:lang w:eastAsia="es-PE"/>
            </w:rPr>
          </w:rPrChange>
        </w:rPr>
        <w:t xml:space="preserve">        clf </w:t>
      </w:r>
      <w:r w:rsidRPr="00FD6FF2">
        <w:rPr>
          <w:rFonts w:ascii="Courier New" w:eastAsia="Times New Roman" w:hAnsi="Courier New" w:cs="Courier New"/>
          <w:color w:val="666666"/>
          <w:sz w:val="21"/>
          <w:szCs w:val="21"/>
          <w:lang w:val="en-US" w:eastAsia="es-PE"/>
          <w:rPrChange w:id="728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84" w:author="Edwin Villanueva Talavera" w:date="2019-06-02T11:17:00Z">
            <w:rPr>
              <w:rFonts w:ascii="Courier New" w:eastAsia="Times New Roman" w:hAnsi="Courier New" w:cs="Courier New"/>
              <w:color w:val="333333"/>
              <w:sz w:val="21"/>
              <w:szCs w:val="21"/>
              <w:lang w:eastAsia="es-PE"/>
            </w:rPr>
          </w:rPrChange>
        </w:rPr>
        <w:t xml:space="preserve"> GridSearchCV(svm_pipeline, </w:t>
      </w:r>
      <w:r w:rsidRPr="00FD6FF2">
        <w:rPr>
          <w:rFonts w:ascii="Courier New" w:eastAsia="Times New Roman" w:hAnsi="Courier New" w:cs="Courier New"/>
          <w:color w:val="008000"/>
          <w:sz w:val="21"/>
          <w:szCs w:val="21"/>
          <w:lang w:val="en-US" w:eastAsia="es-PE"/>
          <w:rPrChange w:id="728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2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87" w:author="Edwin Villanueva Talavera" w:date="2019-06-02T11:17:00Z">
            <w:rPr>
              <w:rFonts w:ascii="Courier New" w:eastAsia="Times New Roman" w:hAnsi="Courier New" w:cs="Courier New"/>
              <w:color w:val="333333"/>
              <w:sz w:val="21"/>
              <w:szCs w:val="21"/>
              <w:lang w:eastAsia="es-PE"/>
            </w:rPr>
          </w:rPrChange>
        </w:rPr>
        <w:t>tuned_parameters, cv</w:t>
      </w:r>
      <w:r w:rsidRPr="00FD6FF2">
        <w:rPr>
          <w:rFonts w:ascii="Courier New" w:eastAsia="Times New Roman" w:hAnsi="Courier New" w:cs="Courier New"/>
          <w:color w:val="666666"/>
          <w:sz w:val="21"/>
          <w:szCs w:val="21"/>
          <w:lang w:val="en-US" w:eastAsia="es-PE"/>
          <w:rPrChange w:id="728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89" w:author="Edwin Villanueva Talavera" w:date="2019-06-02T11:17:00Z">
            <w:rPr>
              <w:rFonts w:ascii="Courier New" w:eastAsia="Times New Roman" w:hAnsi="Courier New" w:cs="Courier New"/>
              <w:color w:val="333333"/>
              <w:sz w:val="21"/>
              <w:szCs w:val="21"/>
              <w:lang w:eastAsia="es-PE"/>
            </w:rPr>
          </w:rPrChange>
        </w:rPr>
        <w:t>logo, scoring</w:t>
      </w:r>
      <w:r w:rsidRPr="00FD6FF2">
        <w:rPr>
          <w:rFonts w:ascii="Courier New" w:eastAsia="Times New Roman" w:hAnsi="Courier New" w:cs="Courier New"/>
          <w:color w:val="666666"/>
          <w:sz w:val="21"/>
          <w:szCs w:val="21"/>
          <w:lang w:val="en-US" w:eastAsia="es-PE"/>
          <w:rPrChange w:id="729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29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29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93" w:author="Edwin Villanueva Talavera" w:date="2019-06-02T11:17:00Z">
            <w:rPr>
              <w:rFonts w:ascii="Courier New" w:eastAsia="Times New Roman" w:hAnsi="Courier New" w:cs="Courier New"/>
              <w:color w:val="333333"/>
              <w:sz w:val="21"/>
              <w:szCs w:val="21"/>
              <w:lang w:eastAsia="es-PE"/>
            </w:rPr>
          </w:rPrChange>
        </w:rPr>
        <w:t>score, n_jobs</w:t>
      </w:r>
      <w:r w:rsidRPr="00FD6FF2">
        <w:rPr>
          <w:rFonts w:ascii="Courier New" w:eastAsia="Times New Roman" w:hAnsi="Courier New" w:cs="Courier New"/>
          <w:color w:val="666666"/>
          <w:sz w:val="21"/>
          <w:szCs w:val="21"/>
          <w:lang w:val="en-US" w:eastAsia="es-PE"/>
          <w:rPrChange w:id="729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29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29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97" w:author="Edwin Villanueva Talavera" w:date="2019-06-02T11:17:00Z">
            <w:rPr>
              <w:rFonts w:ascii="Courier New" w:eastAsia="Times New Roman" w:hAnsi="Courier New" w:cs="Courier New"/>
              <w:color w:val="333333"/>
              <w:sz w:val="21"/>
              <w:szCs w:val="21"/>
              <w:lang w:eastAsia="es-PE"/>
            </w:rPr>
          </w:rPrChange>
        </w:rPr>
        <w:t>n_jobs, refit</w:t>
      </w:r>
      <w:r w:rsidRPr="00FD6FF2">
        <w:rPr>
          <w:rFonts w:ascii="Courier New" w:eastAsia="Times New Roman" w:hAnsi="Courier New" w:cs="Courier New"/>
          <w:color w:val="666666"/>
          <w:sz w:val="21"/>
          <w:szCs w:val="21"/>
          <w:lang w:val="en-US" w:eastAsia="es-PE"/>
          <w:rPrChange w:id="729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7299" w:author="Edwin Villanueva Talavera" w:date="2019-06-02T11:17:00Z">
            <w:rPr>
              <w:rFonts w:ascii="Courier New" w:eastAsia="Times New Roman" w:hAnsi="Courier New" w:cs="Courier New"/>
              <w:color w:val="BA2121"/>
              <w:sz w:val="21"/>
              <w:szCs w:val="21"/>
              <w:lang w:eastAsia="es-PE"/>
            </w:rPr>
          </w:rPrChange>
        </w:rPr>
        <w:t>"accuracy"</w:t>
      </w:r>
      <w:r w:rsidRPr="00FD6FF2">
        <w:rPr>
          <w:rFonts w:ascii="Courier New" w:eastAsia="Times New Roman" w:hAnsi="Courier New" w:cs="Courier New"/>
          <w:color w:val="333333"/>
          <w:sz w:val="21"/>
          <w:szCs w:val="21"/>
          <w:lang w:val="en-US" w:eastAsia="es-PE"/>
          <w:rPrChange w:id="7300" w:author="Edwin Villanueva Talavera" w:date="2019-06-02T11:17:00Z">
            <w:rPr>
              <w:rFonts w:ascii="Courier New" w:eastAsia="Times New Roman" w:hAnsi="Courier New" w:cs="Courier New"/>
              <w:color w:val="333333"/>
              <w:sz w:val="21"/>
              <w:szCs w:val="21"/>
              <w:lang w:eastAsia="es-PE"/>
            </w:rPr>
          </w:rPrChange>
        </w:rPr>
        <w:t xml:space="preserve">, return_train_score </w:t>
      </w:r>
      <w:r w:rsidRPr="00FD6FF2">
        <w:rPr>
          <w:rFonts w:ascii="Courier New" w:eastAsia="Times New Roman" w:hAnsi="Courier New" w:cs="Courier New"/>
          <w:color w:val="666666"/>
          <w:sz w:val="21"/>
          <w:szCs w:val="21"/>
          <w:lang w:val="en-US" w:eastAsia="es-PE"/>
          <w:rPrChange w:id="730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303" w:author="Edwin Villanueva Talavera" w:date="2019-06-02T11:17:00Z">
            <w:rPr>
              <w:rFonts w:ascii="Courier New" w:eastAsia="Times New Roman" w:hAnsi="Courier New" w:cs="Courier New"/>
              <w:b/>
              <w:bCs/>
              <w:color w:val="008000"/>
              <w:sz w:val="21"/>
              <w:szCs w:val="21"/>
              <w:lang w:eastAsia="es-PE"/>
            </w:rPr>
          </w:rPrChange>
        </w:rPr>
        <w:t>True</w:t>
      </w:r>
      <w:r w:rsidRPr="00FD6FF2">
        <w:rPr>
          <w:rFonts w:ascii="Courier New" w:eastAsia="Times New Roman" w:hAnsi="Courier New" w:cs="Courier New"/>
          <w:color w:val="333333"/>
          <w:sz w:val="21"/>
          <w:szCs w:val="21"/>
          <w:lang w:val="en-US" w:eastAsia="es-PE"/>
          <w:rPrChange w:id="7304" w:author="Edwin Villanueva Talavera" w:date="2019-06-02T11:17:00Z">
            <w:rPr>
              <w:rFonts w:ascii="Courier New" w:eastAsia="Times New Roman" w:hAnsi="Courier New" w:cs="Courier New"/>
              <w:color w:val="333333"/>
              <w:sz w:val="21"/>
              <w:szCs w:val="21"/>
              <w:lang w:eastAsia="es-PE"/>
            </w:rPr>
          </w:rPrChange>
        </w:rPr>
        <w:t>, verbose</w:t>
      </w:r>
      <w:r w:rsidRPr="00FD6FF2">
        <w:rPr>
          <w:rFonts w:ascii="Courier New" w:eastAsia="Times New Roman" w:hAnsi="Courier New" w:cs="Courier New"/>
          <w:color w:val="666666"/>
          <w:sz w:val="21"/>
          <w:szCs w:val="21"/>
          <w:lang w:val="en-US" w:eastAsia="es-PE"/>
          <w:rPrChange w:id="730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30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30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08" w:author="Edwin Villanueva Talavera" w:date="2019-06-02T11:17:00Z">
            <w:rPr>
              <w:rFonts w:ascii="Courier New" w:eastAsia="Times New Roman" w:hAnsi="Courier New" w:cs="Courier New"/>
              <w:color w:val="333333"/>
              <w:sz w:val="21"/>
              <w:szCs w:val="21"/>
              <w:lang w:eastAsia="es-PE"/>
            </w:rPr>
          </w:rPrChange>
        </w:rPr>
        <w:t>verbose)</w:t>
      </w:r>
    </w:p>
    <w:p w14:paraId="68851AB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30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310" w:author="Edwin Villanueva Talavera" w:date="2019-06-02T11:17:00Z">
            <w:rPr>
              <w:rFonts w:ascii="Courier New" w:eastAsia="Times New Roman" w:hAnsi="Courier New" w:cs="Courier New"/>
              <w:color w:val="333333"/>
              <w:sz w:val="21"/>
              <w:szCs w:val="21"/>
              <w:lang w:eastAsia="es-PE"/>
            </w:rPr>
          </w:rPrChange>
        </w:rPr>
        <w:t xml:space="preserve">        clf</w:t>
      </w:r>
      <w:r w:rsidRPr="00FD6FF2">
        <w:rPr>
          <w:rFonts w:ascii="Courier New" w:eastAsia="Times New Roman" w:hAnsi="Courier New" w:cs="Courier New"/>
          <w:color w:val="666666"/>
          <w:sz w:val="21"/>
          <w:szCs w:val="21"/>
          <w:lang w:val="en-US" w:eastAsia="es-PE"/>
          <w:rPrChange w:id="731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12" w:author="Edwin Villanueva Talavera" w:date="2019-06-02T11:17:00Z">
            <w:rPr>
              <w:rFonts w:ascii="Courier New" w:eastAsia="Times New Roman" w:hAnsi="Courier New" w:cs="Courier New"/>
              <w:color w:val="333333"/>
              <w:sz w:val="21"/>
              <w:szCs w:val="21"/>
              <w:lang w:eastAsia="es-PE"/>
            </w:rPr>
          </w:rPrChange>
        </w:rPr>
        <w:t xml:space="preserve">fit(X_train, y_train, groups) </w:t>
      </w:r>
      <w:r w:rsidRPr="00FD6FF2">
        <w:rPr>
          <w:rFonts w:ascii="Courier New" w:eastAsia="Times New Roman" w:hAnsi="Courier New" w:cs="Courier New"/>
          <w:i/>
          <w:iCs/>
          <w:color w:val="408080"/>
          <w:sz w:val="21"/>
          <w:szCs w:val="21"/>
          <w:lang w:val="en-US" w:eastAsia="es-PE"/>
          <w:rPrChange w:id="7313" w:author="Edwin Villanueva Talavera" w:date="2019-06-02T11:17:00Z">
            <w:rPr>
              <w:rFonts w:ascii="Courier New" w:eastAsia="Times New Roman" w:hAnsi="Courier New" w:cs="Courier New"/>
              <w:i/>
              <w:iCs/>
              <w:color w:val="408080"/>
              <w:sz w:val="21"/>
              <w:szCs w:val="21"/>
              <w:lang w:eastAsia="es-PE"/>
            </w:rPr>
          </w:rPrChange>
        </w:rPr>
        <w:t>#requerido por LeaveOneGroupOut</w:t>
      </w:r>
    </w:p>
    <w:p w14:paraId="555E505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31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315" w:author="Edwin Villanueva Talavera" w:date="2019-06-02T11:17:00Z">
            <w:rPr>
              <w:rFonts w:ascii="Courier New" w:eastAsia="Times New Roman" w:hAnsi="Courier New" w:cs="Courier New"/>
              <w:color w:val="333333"/>
              <w:sz w:val="21"/>
              <w:szCs w:val="21"/>
              <w:lang w:eastAsia="es-PE"/>
            </w:rPr>
          </w:rPrChange>
        </w:rPr>
        <w:t xml:space="preserve">        resultado </w:t>
      </w:r>
      <w:r w:rsidRPr="00FD6FF2">
        <w:rPr>
          <w:rFonts w:ascii="Courier New" w:eastAsia="Times New Roman" w:hAnsi="Courier New" w:cs="Courier New"/>
          <w:color w:val="666666"/>
          <w:sz w:val="21"/>
          <w:szCs w:val="21"/>
          <w:lang w:val="en-US" w:eastAsia="es-PE"/>
          <w:rPrChange w:id="731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17" w:author="Edwin Villanueva Talavera" w:date="2019-06-02T11:17:00Z">
            <w:rPr>
              <w:rFonts w:ascii="Courier New" w:eastAsia="Times New Roman" w:hAnsi="Courier New" w:cs="Courier New"/>
              <w:color w:val="333333"/>
              <w:sz w:val="21"/>
              <w:szCs w:val="21"/>
              <w:lang w:eastAsia="es-PE"/>
            </w:rPr>
          </w:rPrChange>
        </w:rPr>
        <w:t xml:space="preserve"> {</w:t>
      </w:r>
    </w:p>
    <w:p w14:paraId="1E3C26F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31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3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320" w:author="Edwin Villanueva Talavera" w:date="2019-06-02T11:17:00Z">
            <w:rPr>
              <w:rFonts w:ascii="Courier New" w:eastAsia="Times New Roman" w:hAnsi="Courier New" w:cs="Courier New"/>
              <w:color w:val="BA2121"/>
              <w:sz w:val="21"/>
              <w:szCs w:val="21"/>
              <w:lang w:eastAsia="es-PE"/>
            </w:rPr>
          </w:rPrChange>
        </w:rPr>
        <w:t>"accuracy"</w:t>
      </w:r>
      <w:r w:rsidRPr="00FD6FF2">
        <w:rPr>
          <w:rFonts w:ascii="Courier New" w:eastAsia="Times New Roman" w:hAnsi="Courier New" w:cs="Courier New"/>
          <w:color w:val="333333"/>
          <w:sz w:val="21"/>
          <w:szCs w:val="21"/>
          <w:lang w:val="en-US" w:eastAsia="es-PE"/>
          <w:rPrChange w:id="7321" w:author="Edwin Villanueva Talavera" w:date="2019-06-02T11:17:00Z">
            <w:rPr>
              <w:rFonts w:ascii="Courier New" w:eastAsia="Times New Roman" w:hAnsi="Courier New" w:cs="Courier New"/>
              <w:color w:val="333333"/>
              <w:sz w:val="21"/>
              <w:szCs w:val="21"/>
              <w:lang w:eastAsia="es-PE"/>
            </w:rPr>
          </w:rPrChange>
        </w:rPr>
        <w:t xml:space="preserve"> : clf</w:t>
      </w:r>
      <w:r w:rsidRPr="00FD6FF2">
        <w:rPr>
          <w:rFonts w:ascii="Courier New" w:eastAsia="Times New Roman" w:hAnsi="Courier New" w:cs="Courier New"/>
          <w:color w:val="666666"/>
          <w:sz w:val="21"/>
          <w:szCs w:val="21"/>
          <w:lang w:val="en-US" w:eastAsia="es-PE"/>
          <w:rPrChange w:id="732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23" w:author="Edwin Villanueva Talavera" w:date="2019-06-02T11:17:00Z">
            <w:rPr>
              <w:rFonts w:ascii="Courier New" w:eastAsia="Times New Roman" w:hAnsi="Courier New" w:cs="Courier New"/>
              <w:color w:val="333333"/>
              <w:sz w:val="21"/>
              <w:szCs w:val="21"/>
              <w:lang w:eastAsia="es-PE"/>
            </w:rPr>
          </w:rPrChange>
        </w:rPr>
        <w:t>cv_results_[</w:t>
      </w:r>
      <w:r w:rsidRPr="00FD6FF2">
        <w:rPr>
          <w:rFonts w:ascii="Courier New" w:eastAsia="Times New Roman" w:hAnsi="Courier New" w:cs="Courier New"/>
          <w:color w:val="BA2121"/>
          <w:sz w:val="21"/>
          <w:szCs w:val="21"/>
          <w:lang w:val="en-US" w:eastAsia="es-PE"/>
          <w:rPrChange w:id="7324" w:author="Edwin Villanueva Talavera" w:date="2019-06-02T11:17:00Z">
            <w:rPr>
              <w:rFonts w:ascii="Courier New" w:eastAsia="Times New Roman" w:hAnsi="Courier New" w:cs="Courier New"/>
              <w:color w:val="BA2121"/>
              <w:sz w:val="21"/>
              <w:szCs w:val="21"/>
              <w:lang w:eastAsia="es-PE"/>
            </w:rPr>
          </w:rPrChange>
        </w:rPr>
        <w:t>'mean_test_accuracy'</w:t>
      </w:r>
      <w:r w:rsidRPr="00FD6FF2">
        <w:rPr>
          <w:rFonts w:ascii="Courier New" w:eastAsia="Times New Roman" w:hAnsi="Courier New" w:cs="Courier New"/>
          <w:color w:val="333333"/>
          <w:sz w:val="21"/>
          <w:szCs w:val="21"/>
          <w:lang w:val="en-US" w:eastAsia="es-PE"/>
          <w:rPrChange w:id="7325" w:author="Edwin Villanueva Talavera" w:date="2019-06-02T11:17:00Z">
            <w:rPr>
              <w:rFonts w:ascii="Courier New" w:eastAsia="Times New Roman" w:hAnsi="Courier New" w:cs="Courier New"/>
              <w:color w:val="333333"/>
              <w:sz w:val="21"/>
              <w:szCs w:val="21"/>
              <w:lang w:eastAsia="es-PE"/>
            </w:rPr>
          </w:rPrChange>
        </w:rPr>
        <w:t>][clf</w:t>
      </w:r>
      <w:r w:rsidRPr="00FD6FF2">
        <w:rPr>
          <w:rFonts w:ascii="Courier New" w:eastAsia="Times New Roman" w:hAnsi="Courier New" w:cs="Courier New"/>
          <w:color w:val="666666"/>
          <w:sz w:val="21"/>
          <w:szCs w:val="21"/>
          <w:lang w:val="en-US" w:eastAsia="es-PE"/>
          <w:rPrChange w:id="732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27" w:author="Edwin Villanueva Talavera" w:date="2019-06-02T11:17:00Z">
            <w:rPr>
              <w:rFonts w:ascii="Courier New" w:eastAsia="Times New Roman" w:hAnsi="Courier New" w:cs="Courier New"/>
              <w:color w:val="333333"/>
              <w:sz w:val="21"/>
              <w:szCs w:val="21"/>
              <w:lang w:eastAsia="es-PE"/>
            </w:rPr>
          </w:rPrChange>
        </w:rPr>
        <w:t>best_index_],</w:t>
      </w:r>
    </w:p>
    <w:p w14:paraId="04AFAF0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32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3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330" w:author="Edwin Villanueva Talavera" w:date="2019-06-02T11:17:00Z">
            <w:rPr>
              <w:rFonts w:ascii="Courier New" w:eastAsia="Times New Roman" w:hAnsi="Courier New" w:cs="Courier New"/>
              <w:color w:val="BA2121"/>
              <w:sz w:val="21"/>
              <w:szCs w:val="21"/>
              <w:lang w:eastAsia="es-PE"/>
            </w:rPr>
          </w:rPrChange>
        </w:rPr>
        <w:t>"precision"</w:t>
      </w:r>
      <w:r w:rsidRPr="00FD6FF2">
        <w:rPr>
          <w:rFonts w:ascii="Courier New" w:eastAsia="Times New Roman" w:hAnsi="Courier New" w:cs="Courier New"/>
          <w:color w:val="333333"/>
          <w:sz w:val="21"/>
          <w:szCs w:val="21"/>
          <w:lang w:val="en-US" w:eastAsia="es-PE"/>
          <w:rPrChange w:id="7331" w:author="Edwin Villanueva Talavera" w:date="2019-06-02T11:17:00Z">
            <w:rPr>
              <w:rFonts w:ascii="Courier New" w:eastAsia="Times New Roman" w:hAnsi="Courier New" w:cs="Courier New"/>
              <w:color w:val="333333"/>
              <w:sz w:val="21"/>
              <w:szCs w:val="21"/>
              <w:lang w:eastAsia="es-PE"/>
            </w:rPr>
          </w:rPrChange>
        </w:rPr>
        <w:t xml:space="preserve"> : clf</w:t>
      </w:r>
      <w:r w:rsidRPr="00FD6FF2">
        <w:rPr>
          <w:rFonts w:ascii="Courier New" w:eastAsia="Times New Roman" w:hAnsi="Courier New" w:cs="Courier New"/>
          <w:color w:val="666666"/>
          <w:sz w:val="21"/>
          <w:szCs w:val="21"/>
          <w:lang w:val="en-US" w:eastAsia="es-PE"/>
          <w:rPrChange w:id="733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33" w:author="Edwin Villanueva Talavera" w:date="2019-06-02T11:17:00Z">
            <w:rPr>
              <w:rFonts w:ascii="Courier New" w:eastAsia="Times New Roman" w:hAnsi="Courier New" w:cs="Courier New"/>
              <w:color w:val="333333"/>
              <w:sz w:val="21"/>
              <w:szCs w:val="21"/>
              <w:lang w:eastAsia="es-PE"/>
            </w:rPr>
          </w:rPrChange>
        </w:rPr>
        <w:t>cv_results_[</w:t>
      </w:r>
      <w:r w:rsidRPr="00FD6FF2">
        <w:rPr>
          <w:rFonts w:ascii="Courier New" w:eastAsia="Times New Roman" w:hAnsi="Courier New" w:cs="Courier New"/>
          <w:color w:val="BA2121"/>
          <w:sz w:val="21"/>
          <w:szCs w:val="21"/>
          <w:lang w:val="en-US" w:eastAsia="es-PE"/>
          <w:rPrChange w:id="7334" w:author="Edwin Villanueva Talavera" w:date="2019-06-02T11:17:00Z">
            <w:rPr>
              <w:rFonts w:ascii="Courier New" w:eastAsia="Times New Roman" w:hAnsi="Courier New" w:cs="Courier New"/>
              <w:color w:val="BA2121"/>
              <w:sz w:val="21"/>
              <w:szCs w:val="21"/>
              <w:lang w:eastAsia="es-PE"/>
            </w:rPr>
          </w:rPrChange>
        </w:rPr>
        <w:t>'mean_test_precision'</w:t>
      </w:r>
      <w:r w:rsidRPr="00FD6FF2">
        <w:rPr>
          <w:rFonts w:ascii="Courier New" w:eastAsia="Times New Roman" w:hAnsi="Courier New" w:cs="Courier New"/>
          <w:color w:val="333333"/>
          <w:sz w:val="21"/>
          <w:szCs w:val="21"/>
          <w:lang w:val="en-US" w:eastAsia="es-PE"/>
          <w:rPrChange w:id="7335" w:author="Edwin Villanueva Talavera" w:date="2019-06-02T11:17:00Z">
            <w:rPr>
              <w:rFonts w:ascii="Courier New" w:eastAsia="Times New Roman" w:hAnsi="Courier New" w:cs="Courier New"/>
              <w:color w:val="333333"/>
              <w:sz w:val="21"/>
              <w:szCs w:val="21"/>
              <w:lang w:eastAsia="es-PE"/>
            </w:rPr>
          </w:rPrChange>
        </w:rPr>
        <w:t>][clf</w:t>
      </w:r>
      <w:r w:rsidRPr="00FD6FF2">
        <w:rPr>
          <w:rFonts w:ascii="Courier New" w:eastAsia="Times New Roman" w:hAnsi="Courier New" w:cs="Courier New"/>
          <w:color w:val="666666"/>
          <w:sz w:val="21"/>
          <w:szCs w:val="21"/>
          <w:lang w:val="en-US" w:eastAsia="es-PE"/>
          <w:rPrChange w:id="73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37" w:author="Edwin Villanueva Talavera" w:date="2019-06-02T11:17:00Z">
            <w:rPr>
              <w:rFonts w:ascii="Courier New" w:eastAsia="Times New Roman" w:hAnsi="Courier New" w:cs="Courier New"/>
              <w:color w:val="333333"/>
              <w:sz w:val="21"/>
              <w:szCs w:val="21"/>
              <w:lang w:eastAsia="es-PE"/>
            </w:rPr>
          </w:rPrChange>
        </w:rPr>
        <w:t>best_index_],</w:t>
      </w:r>
    </w:p>
    <w:p w14:paraId="62DA0BC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33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3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340" w:author="Edwin Villanueva Talavera" w:date="2019-06-02T11:17:00Z">
            <w:rPr>
              <w:rFonts w:ascii="Courier New" w:eastAsia="Times New Roman" w:hAnsi="Courier New" w:cs="Courier New"/>
              <w:color w:val="BA2121"/>
              <w:sz w:val="21"/>
              <w:szCs w:val="21"/>
              <w:lang w:eastAsia="es-PE"/>
            </w:rPr>
          </w:rPrChange>
        </w:rPr>
        <w:t>"recall"</w:t>
      </w:r>
      <w:r w:rsidRPr="00FD6FF2">
        <w:rPr>
          <w:rFonts w:ascii="Courier New" w:eastAsia="Times New Roman" w:hAnsi="Courier New" w:cs="Courier New"/>
          <w:color w:val="333333"/>
          <w:sz w:val="21"/>
          <w:szCs w:val="21"/>
          <w:lang w:val="en-US" w:eastAsia="es-PE"/>
          <w:rPrChange w:id="7341" w:author="Edwin Villanueva Talavera" w:date="2019-06-02T11:17:00Z">
            <w:rPr>
              <w:rFonts w:ascii="Courier New" w:eastAsia="Times New Roman" w:hAnsi="Courier New" w:cs="Courier New"/>
              <w:color w:val="333333"/>
              <w:sz w:val="21"/>
              <w:szCs w:val="21"/>
              <w:lang w:eastAsia="es-PE"/>
            </w:rPr>
          </w:rPrChange>
        </w:rPr>
        <w:t xml:space="preserve"> : clf</w:t>
      </w:r>
      <w:r w:rsidRPr="00FD6FF2">
        <w:rPr>
          <w:rFonts w:ascii="Courier New" w:eastAsia="Times New Roman" w:hAnsi="Courier New" w:cs="Courier New"/>
          <w:color w:val="666666"/>
          <w:sz w:val="21"/>
          <w:szCs w:val="21"/>
          <w:lang w:val="en-US" w:eastAsia="es-PE"/>
          <w:rPrChange w:id="734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43" w:author="Edwin Villanueva Talavera" w:date="2019-06-02T11:17:00Z">
            <w:rPr>
              <w:rFonts w:ascii="Courier New" w:eastAsia="Times New Roman" w:hAnsi="Courier New" w:cs="Courier New"/>
              <w:color w:val="333333"/>
              <w:sz w:val="21"/>
              <w:szCs w:val="21"/>
              <w:lang w:eastAsia="es-PE"/>
            </w:rPr>
          </w:rPrChange>
        </w:rPr>
        <w:t>cv_results_[</w:t>
      </w:r>
      <w:r w:rsidRPr="00FD6FF2">
        <w:rPr>
          <w:rFonts w:ascii="Courier New" w:eastAsia="Times New Roman" w:hAnsi="Courier New" w:cs="Courier New"/>
          <w:color w:val="BA2121"/>
          <w:sz w:val="21"/>
          <w:szCs w:val="21"/>
          <w:lang w:val="en-US" w:eastAsia="es-PE"/>
          <w:rPrChange w:id="7344" w:author="Edwin Villanueva Talavera" w:date="2019-06-02T11:17:00Z">
            <w:rPr>
              <w:rFonts w:ascii="Courier New" w:eastAsia="Times New Roman" w:hAnsi="Courier New" w:cs="Courier New"/>
              <w:color w:val="BA2121"/>
              <w:sz w:val="21"/>
              <w:szCs w:val="21"/>
              <w:lang w:eastAsia="es-PE"/>
            </w:rPr>
          </w:rPrChange>
        </w:rPr>
        <w:t>'mean_test_recall'</w:t>
      </w:r>
      <w:r w:rsidRPr="00FD6FF2">
        <w:rPr>
          <w:rFonts w:ascii="Courier New" w:eastAsia="Times New Roman" w:hAnsi="Courier New" w:cs="Courier New"/>
          <w:color w:val="333333"/>
          <w:sz w:val="21"/>
          <w:szCs w:val="21"/>
          <w:lang w:val="en-US" w:eastAsia="es-PE"/>
          <w:rPrChange w:id="7345" w:author="Edwin Villanueva Talavera" w:date="2019-06-02T11:17:00Z">
            <w:rPr>
              <w:rFonts w:ascii="Courier New" w:eastAsia="Times New Roman" w:hAnsi="Courier New" w:cs="Courier New"/>
              <w:color w:val="333333"/>
              <w:sz w:val="21"/>
              <w:szCs w:val="21"/>
              <w:lang w:eastAsia="es-PE"/>
            </w:rPr>
          </w:rPrChange>
        </w:rPr>
        <w:t>][clf</w:t>
      </w:r>
      <w:r w:rsidRPr="00FD6FF2">
        <w:rPr>
          <w:rFonts w:ascii="Courier New" w:eastAsia="Times New Roman" w:hAnsi="Courier New" w:cs="Courier New"/>
          <w:color w:val="666666"/>
          <w:sz w:val="21"/>
          <w:szCs w:val="21"/>
          <w:lang w:val="en-US" w:eastAsia="es-PE"/>
          <w:rPrChange w:id="734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47" w:author="Edwin Villanueva Talavera" w:date="2019-06-02T11:17:00Z">
            <w:rPr>
              <w:rFonts w:ascii="Courier New" w:eastAsia="Times New Roman" w:hAnsi="Courier New" w:cs="Courier New"/>
              <w:color w:val="333333"/>
              <w:sz w:val="21"/>
              <w:szCs w:val="21"/>
              <w:lang w:eastAsia="es-PE"/>
            </w:rPr>
          </w:rPrChange>
        </w:rPr>
        <w:t>best_index_]</w:t>
      </w:r>
    </w:p>
    <w:p w14:paraId="6202137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34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349" w:author="Edwin Villanueva Talavera" w:date="2019-06-02T11:17:00Z">
            <w:rPr>
              <w:rFonts w:ascii="Courier New" w:eastAsia="Times New Roman" w:hAnsi="Courier New" w:cs="Courier New"/>
              <w:color w:val="333333"/>
              <w:sz w:val="21"/>
              <w:szCs w:val="21"/>
              <w:lang w:eastAsia="es-PE"/>
            </w:rPr>
          </w:rPrChange>
        </w:rPr>
        <w:t xml:space="preserve">        }</w:t>
      </w:r>
    </w:p>
    <w:p w14:paraId="04B20EC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35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351" w:author="Edwin Villanueva Talavera" w:date="2019-06-02T11:17:00Z">
            <w:rPr>
              <w:rFonts w:ascii="Courier New" w:eastAsia="Times New Roman" w:hAnsi="Courier New" w:cs="Courier New"/>
              <w:color w:val="333333"/>
              <w:sz w:val="21"/>
              <w:szCs w:val="21"/>
              <w:lang w:eastAsia="es-PE"/>
            </w:rPr>
          </w:rPrChange>
        </w:rPr>
        <w:t xml:space="preserve">        dump(resultado, </w:t>
      </w:r>
      <w:r w:rsidRPr="00FD6FF2">
        <w:rPr>
          <w:rFonts w:ascii="Courier New" w:eastAsia="Times New Roman" w:hAnsi="Courier New" w:cs="Courier New"/>
          <w:color w:val="008000"/>
          <w:sz w:val="21"/>
          <w:szCs w:val="21"/>
          <w:lang w:val="en-US" w:eastAsia="es-PE"/>
          <w:rPrChange w:id="735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3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54"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735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357" w:author="Edwin Villanueva Talavera" w:date="2019-06-02T11:17:00Z">
            <w:rPr>
              <w:rFonts w:ascii="Courier New" w:eastAsia="Times New Roman" w:hAnsi="Courier New" w:cs="Courier New"/>
              <w:color w:val="BA2121"/>
              <w:sz w:val="21"/>
              <w:szCs w:val="21"/>
              <w:lang w:eastAsia="es-PE"/>
            </w:rPr>
          </w:rPrChange>
        </w:rPr>
        <w:t>"/resultado.bin"</w:t>
      </w:r>
      <w:r w:rsidRPr="00FD6FF2">
        <w:rPr>
          <w:rFonts w:ascii="Courier New" w:eastAsia="Times New Roman" w:hAnsi="Courier New" w:cs="Courier New"/>
          <w:color w:val="333333"/>
          <w:sz w:val="21"/>
          <w:szCs w:val="21"/>
          <w:lang w:val="en-US" w:eastAsia="es-PE"/>
          <w:rPrChange w:id="7358" w:author="Edwin Villanueva Talavera" w:date="2019-06-02T11:17:00Z">
            <w:rPr>
              <w:rFonts w:ascii="Courier New" w:eastAsia="Times New Roman" w:hAnsi="Courier New" w:cs="Courier New"/>
              <w:color w:val="333333"/>
              <w:sz w:val="21"/>
              <w:szCs w:val="21"/>
              <w:lang w:eastAsia="es-PE"/>
            </w:rPr>
          </w:rPrChange>
        </w:rPr>
        <w:t>)</w:t>
      </w:r>
    </w:p>
    <w:p w14:paraId="3DEDD1D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35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360" w:author="Edwin Villanueva Talavera" w:date="2019-06-02T11:17:00Z">
            <w:rPr>
              <w:rFonts w:ascii="Courier New" w:eastAsia="Times New Roman" w:hAnsi="Courier New" w:cs="Courier New"/>
              <w:color w:val="333333"/>
              <w:sz w:val="21"/>
              <w:szCs w:val="21"/>
              <w:lang w:eastAsia="es-PE"/>
            </w:rPr>
          </w:rPrChange>
        </w:rPr>
        <w:t xml:space="preserve">        dump(clf</w:t>
      </w:r>
      <w:r w:rsidRPr="00FD6FF2">
        <w:rPr>
          <w:rFonts w:ascii="Courier New" w:eastAsia="Times New Roman" w:hAnsi="Courier New" w:cs="Courier New"/>
          <w:color w:val="666666"/>
          <w:sz w:val="21"/>
          <w:szCs w:val="21"/>
          <w:lang w:val="en-US" w:eastAsia="es-PE"/>
          <w:rPrChange w:id="736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62" w:author="Edwin Villanueva Talavera" w:date="2019-06-02T11:17:00Z">
            <w:rPr>
              <w:rFonts w:ascii="Courier New" w:eastAsia="Times New Roman" w:hAnsi="Courier New" w:cs="Courier New"/>
              <w:color w:val="333333"/>
              <w:sz w:val="21"/>
              <w:szCs w:val="21"/>
              <w:lang w:eastAsia="es-PE"/>
            </w:rPr>
          </w:rPrChange>
        </w:rPr>
        <w:t xml:space="preserve">best_params_, </w:t>
      </w:r>
      <w:r w:rsidRPr="00FD6FF2">
        <w:rPr>
          <w:rFonts w:ascii="Courier New" w:eastAsia="Times New Roman" w:hAnsi="Courier New" w:cs="Courier New"/>
          <w:color w:val="008000"/>
          <w:sz w:val="21"/>
          <w:szCs w:val="21"/>
          <w:lang w:val="en-US" w:eastAsia="es-PE"/>
          <w:rPrChange w:id="736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36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65"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736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368" w:author="Edwin Villanueva Talavera" w:date="2019-06-02T11:17:00Z">
            <w:rPr>
              <w:rFonts w:ascii="Courier New" w:eastAsia="Times New Roman" w:hAnsi="Courier New" w:cs="Courier New"/>
              <w:color w:val="BA2121"/>
              <w:sz w:val="21"/>
              <w:szCs w:val="21"/>
              <w:lang w:eastAsia="es-PE"/>
            </w:rPr>
          </w:rPrChange>
        </w:rPr>
        <w:t>"/params.bin"</w:t>
      </w:r>
      <w:r w:rsidRPr="00FD6FF2">
        <w:rPr>
          <w:rFonts w:ascii="Courier New" w:eastAsia="Times New Roman" w:hAnsi="Courier New" w:cs="Courier New"/>
          <w:color w:val="333333"/>
          <w:sz w:val="21"/>
          <w:szCs w:val="21"/>
          <w:lang w:val="en-US" w:eastAsia="es-PE"/>
          <w:rPrChange w:id="7369" w:author="Edwin Villanueva Talavera" w:date="2019-06-02T11:17:00Z">
            <w:rPr>
              <w:rFonts w:ascii="Courier New" w:eastAsia="Times New Roman" w:hAnsi="Courier New" w:cs="Courier New"/>
              <w:color w:val="333333"/>
              <w:sz w:val="21"/>
              <w:szCs w:val="21"/>
              <w:lang w:eastAsia="es-PE"/>
            </w:rPr>
          </w:rPrChange>
        </w:rPr>
        <w:t>)</w:t>
      </w:r>
    </w:p>
    <w:p w14:paraId="679908D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37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371" w:author="Edwin Villanueva Talavera" w:date="2019-06-02T11:17:00Z">
            <w:rPr>
              <w:rFonts w:ascii="Courier New" w:eastAsia="Times New Roman" w:hAnsi="Courier New" w:cs="Courier New"/>
              <w:color w:val="333333"/>
              <w:sz w:val="21"/>
              <w:szCs w:val="21"/>
              <w:lang w:eastAsia="es-PE"/>
            </w:rPr>
          </w:rPrChange>
        </w:rPr>
        <w:t xml:space="preserve">        dump(clf</w:t>
      </w:r>
      <w:r w:rsidRPr="00FD6FF2">
        <w:rPr>
          <w:rFonts w:ascii="Courier New" w:eastAsia="Times New Roman" w:hAnsi="Courier New" w:cs="Courier New"/>
          <w:color w:val="666666"/>
          <w:sz w:val="21"/>
          <w:szCs w:val="21"/>
          <w:lang w:val="en-US" w:eastAsia="es-PE"/>
          <w:rPrChange w:id="737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73" w:author="Edwin Villanueva Talavera" w:date="2019-06-02T11:17:00Z">
            <w:rPr>
              <w:rFonts w:ascii="Courier New" w:eastAsia="Times New Roman" w:hAnsi="Courier New" w:cs="Courier New"/>
              <w:color w:val="333333"/>
              <w:sz w:val="21"/>
              <w:szCs w:val="21"/>
              <w:lang w:eastAsia="es-PE"/>
            </w:rPr>
          </w:rPrChange>
        </w:rPr>
        <w:t xml:space="preserve">cv_results_, </w:t>
      </w:r>
      <w:r w:rsidRPr="00FD6FF2">
        <w:rPr>
          <w:rFonts w:ascii="Courier New" w:eastAsia="Times New Roman" w:hAnsi="Courier New" w:cs="Courier New"/>
          <w:color w:val="008000"/>
          <w:sz w:val="21"/>
          <w:szCs w:val="21"/>
          <w:lang w:val="en-US" w:eastAsia="es-PE"/>
          <w:rPrChange w:id="737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37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76"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737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7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379" w:author="Edwin Villanueva Talavera" w:date="2019-06-02T11:17:00Z">
            <w:rPr>
              <w:rFonts w:ascii="Courier New" w:eastAsia="Times New Roman" w:hAnsi="Courier New" w:cs="Courier New"/>
              <w:color w:val="BA2121"/>
              <w:sz w:val="21"/>
              <w:szCs w:val="21"/>
              <w:lang w:eastAsia="es-PE"/>
            </w:rPr>
          </w:rPrChange>
        </w:rPr>
        <w:t>"/cv_results.bin"</w:t>
      </w:r>
      <w:r w:rsidRPr="00FD6FF2">
        <w:rPr>
          <w:rFonts w:ascii="Courier New" w:eastAsia="Times New Roman" w:hAnsi="Courier New" w:cs="Courier New"/>
          <w:color w:val="333333"/>
          <w:sz w:val="21"/>
          <w:szCs w:val="21"/>
          <w:lang w:val="en-US" w:eastAsia="es-PE"/>
          <w:rPrChange w:id="7380" w:author="Edwin Villanueva Talavera" w:date="2019-06-02T11:17:00Z">
            <w:rPr>
              <w:rFonts w:ascii="Courier New" w:eastAsia="Times New Roman" w:hAnsi="Courier New" w:cs="Courier New"/>
              <w:color w:val="333333"/>
              <w:sz w:val="21"/>
              <w:szCs w:val="21"/>
              <w:lang w:eastAsia="es-PE"/>
            </w:rPr>
          </w:rPrChange>
        </w:rPr>
        <w:t>)</w:t>
      </w:r>
    </w:p>
    <w:p w14:paraId="74F5F09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38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382" w:author="Edwin Villanueva Talavera" w:date="2019-06-02T11:17:00Z">
            <w:rPr>
              <w:rFonts w:ascii="Courier New" w:eastAsia="Times New Roman" w:hAnsi="Courier New" w:cs="Courier New"/>
              <w:color w:val="333333"/>
              <w:sz w:val="21"/>
              <w:szCs w:val="21"/>
              <w:lang w:eastAsia="es-PE"/>
            </w:rPr>
          </w:rPrChange>
        </w:rPr>
        <w:t xml:space="preserve">        dump(clf</w:t>
      </w:r>
      <w:r w:rsidRPr="00FD6FF2">
        <w:rPr>
          <w:rFonts w:ascii="Courier New" w:eastAsia="Times New Roman" w:hAnsi="Courier New" w:cs="Courier New"/>
          <w:color w:val="666666"/>
          <w:sz w:val="21"/>
          <w:szCs w:val="21"/>
          <w:lang w:val="en-US" w:eastAsia="es-PE"/>
          <w:rPrChange w:id="738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84" w:author="Edwin Villanueva Talavera" w:date="2019-06-02T11:17:00Z">
            <w:rPr>
              <w:rFonts w:ascii="Courier New" w:eastAsia="Times New Roman" w:hAnsi="Courier New" w:cs="Courier New"/>
              <w:color w:val="333333"/>
              <w:sz w:val="21"/>
              <w:szCs w:val="21"/>
              <w:lang w:eastAsia="es-PE"/>
            </w:rPr>
          </w:rPrChange>
        </w:rPr>
        <w:t xml:space="preserve">best_estimator_, </w:t>
      </w:r>
      <w:r w:rsidRPr="00FD6FF2">
        <w:rPr>
          <w:rFonts w:ascii="Courier New" w:eastAsia="Times New Roman" w:hAnsi="Courier New" w:cs="Courier New"/>
          <w:color w:val="008000"/>
          <w:sz w:val="21"/>
          <w:szCs w:val="21"/>
          <w:lang w:val="en-US" w:eastAsia="es-PE"/>
          <w:rPrChange w:id="738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3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87"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738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390" w:author="Edwin Villanueva Talavera" w:date="2019-06-02T11:17:00Z">
            <w:rPr>
              <w:rFonts w:ascii="Courier New" w:eastAsia="Times New Roman" w:hAnsi="Courier New" w:cs="Courier New"/>
              <w:color w:val="BA2121"/>
              <w:sz w:val="21"/>
              <w:szCs w:val="21"/>
              <w:lang w:eastAsia="es-PE"/>
            </w:rPr>
          </w:rPrChange>
        </w:rPr>
        <w:t>"/modelo.plk"</w:t>
      </w:r>
      <w:r w:rsidRPr="00FD6FF2">
        <w:rPr>
          <w:rFonts w:ascii="Courier New" w:eastAsia="Times New Roman" w:hAnsi="Courier New" w:cs="Courier New"/>
          <w:color w:val="333333"/>
          <w:sz w:val="21"/>
          <w:szCs w:val="21"/>
          <w:lang w:val="en-US" w:eastAsia="es-PE"/>
          <w:rPrChange w:id="7391" w:author="Edwin Villanueva Talavera" w:date="2019-06-02T11:17:00Z">
            <w:rPr>
              <w:rFonts w:ascii="Courier New" w:eastAsia="Times New Roman" w:hAnsi="Courier New" w:cs="Courier New"/>
              <w:color w:val="333333"/>
              <w:sz w:val="21"/>
              <w:szCs w:val="21"/>
              <w:lang w:eastAsia="es-PE"/>
            </w:rPr>
          </w:rPrChange>
        </w:rPr>
        <w:t>)</w:t>
      </w:r>
    </w:p>
    <w:p w14:paraId="1A1C60D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392" w:author="Edwin Villanueva Talavera" w:date="2019-06-02T11:17:00Z">
            <w:rPr>
              <w:rFonts w:ascii="Courier New" w:eastAsia="Times New Roman" w:hAnsi="Courier New" w:cs="Courier New"/>
              <w:color w:val="333333"/>
              <w:sz w:val="21"/>
              <w:szCs w:val="21"/>
              <w:lang w:eastAsia="es-PE"/>
            </w:rPr>
          </w:rPrChange>
        </w:rPr>
      </w:pPr>
    </w:p>
    <w:p w14:paraId="4DBC261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39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39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395"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73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7397" w:author="Edwin Villanueva Talavera" w:date="2019-06-02T11:17:00Z">
            <w:rPr>
              <w:rFonts w:ascii="Courier New" w:eastAsia="Times New Roman" w:hAnsi="Courier New" w:cs="Courier New"/>
              <w:color w:val="0000FF"/>
              <w:sz w:val="21"/>
              <w:szCs w:val="21"/>
              <w:lang w:eastAsia="es-PE"/>
            </w:rPr>
          </w:rPrChange>
        </w:rPr>
        <w:t>entrenar_modelo_final_keras</w:t>
      </w:r>
      <w:r w:rsidRPr="00FD6FF2">
        <w:rPr>
          <w:rFonts w:ascii="Courier New" w:eastAsia="Times New Roman" w:hAnsi="Courier New" w:cs="Courier New"/>
          <w:color w:val="333333"/>
          <w:sz w:val="21"/>
          <w:szCs w:val="21"/>
          <w:lang w:val="en-US" w:eastAsia="es-PE"/>
          <w:rPrChange w:id="739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739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7400" w:author="Edwin Villanueva Talavera" w:date="2019-06-02T11:17:00Z">
            <w:rPr>
              <w:rFonts w:ascii="Courier New" w:eastAsia="Times New Roman" w:hAnsi="Courier New" w:cs="Courier New"/>
              <w:color w:val="333333"/>
              <w:sz w:val="21"/>
              <w:szCs w:val="21"/>
              <w:lang w:eastAsia="es-PE"/>
            </w:rPr>
          </w:rPrChange>
        </w:rPr>
        <w:t>):</w:t>
      </w:r>
    </w:p>
    <w:p w14:paraId="460E489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0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4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403"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7404"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740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06"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740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08" w:author="Edwin Villanueva Talavera" w:date="2019-06-02T11:17:00Z">
            <w:rPr>
              <w:rFonts w:ascii="Courier New" w:eastAsia="Times New Roman" w:hAnsi="Courier New" w:cs="Courier New"/>
              <w:color w:val="333333"/>
              <w:sz w:val="21"/>
              <w:szCs w:val="21"/>
              <w:lang w:eastAsia="es-PE"/>
            </w:rPr>
          </w:rPrChange>
        </w:rPr>
        <w:t>isdir(</w:t>
      </w:r>
      <w:r w:rsidRPr="00FD6FF2">
        <w:rPr>
          <w:rFonts w:ascii="Courier New" w:eastAsia="Times New Roman" w:hAnsi="Courier New" w:cs="Courier New"/>
          <w:color w:val="008000"/>
          <w:sz w:val="21"/>
          <w:szCs w:val="21"/>
          <w:lang w:val="en-US" w:eastAsia="es-PE"/>
          <w:rPrChange w:id="740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41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11" w:author="Edwin Villanueva Talavera" w:date="2019-06-02T11:17:00Z">
            <w:rPr>
              <w:rFonts w:ascii="Courier New" w:eastAsia="Times New Roman" w:hAnsi="Courier New" w:cs="Courier New"/>
              <w:color w:val="333333"/>
              <w:sz w:val="21"/>
              <w:szCs w:val="21"/>
              <w:lang w:eastAsia="es-PE"/>
            </w:rPr>
          </w:rPrChange>
        </w:rPr>
        <w:t>carpeta_modelo()):</w:t>
      </w:r>
    </w:p>
    <w:p w14:paraId="2D0311C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1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413" w:author="Edwin Villanueva Talavera" w:date="2019-06-02T11:17:00Z">
            <w:rPr>
              <w:rFonts w:ascii="Courier New" w:eastAsia="Times New Roman" w:hAnsi="Courier New" w:cs="Courier New"/>
              <w:color w:val="333333"/>
              <w:sz w:val="21"/>
              <w:szCs w:val="21"/>
              <w:lang w:eastAsia="es-PE"/>
            </w:rPr>
          </w:rPrChange>
        </w:rPr>
        <w:t xml:space="preserve">            shutil</w:t>
      </w:r>
      <w:r w:rsidRPr="00FD6FF2">
        <w:rPr>
          <w:rFonts w:ascii="Courier New" w:eastAsia="Times New Roman" w:hAnsi="Courier New" w:cs="Courier New"/>
          <w:color w:val="666666"/>
          <w:sz w:val="21"/>
          <w:szCs w:val="21"/>
          <w:lang w:val="en-US" w:eastAsia="es-PE"/>
          <w:rPrChange w:id="74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15" w:author="Edwin Villanueva Talavera" w:date="2019-06-02T11:17:00Z">
            <w:rPr>
              <w:rFonts w:ascii="Courier New" w:eastAsia="Times New Roman" w:hAnsi="Courier New" w:cs="Courier New"/>
              <w:color w:val="333333"/>
              <w:sz w:val="21"/>
              <w:szCs w:val="21"/>
              <w:lang w:eastAsia="es-PE"/>
            </w:rPr>
          </w:rPrChange>
        </w:rPr>
        <w:t>rmtree(</w:t>
      </w:r>
      <w:r w:rsidRPr="00FD6FF2">
        <w:rPr>
          <w:rFonts w:ascii="Courier New" w:eastAsia="Times New Roman" w:hAnsi="Courier New" w:cs="Courier New"/>
          <w:color w:val="008000"/>
          <w:sz w:val="21"/>
          <w:szCs w:val="21"/>
          <w:lang w:val="en-US" w:eastAsia="es-PE"/>
          <w:rPrChange w:id="741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41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18" w:author="Edwin Villanueva Talavera" w:date="2019-06-02T11:17:00Z">
            <w:rPr>
              <w:rFonts w:ascii="Courier New" w:eastAsia="Times New Roman" w:hAnsi="Courier New" w:cs="Courier New"/>
              <w:color w:val="333333"/>
              <w:sz w:val="21"/>
              <w:szCs w:val="21"/>
              <w:lang w:eastAsia="es-PE"/>
            </w:rPr>
          </w:rPrChange>
        </w:rPr>
        <w:t>carpeta_modelo())</w:t>
      </w:r>
    </w:p>
    <w:p w14:paraId="69CE127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1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420"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742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22" w:author="Edwin Villanueva Talavera" w:date="2019-06-02T11:17:00Z">
            <w:rPr>
              <w:rFonts w:ascii="Courier New" w:eastAsia="Times New Roman" w:hAnsi="Courier New" w:cs="Courier New"/>
              <w:color w:val="333333"/>
              <w:sz w:val="21"/>
              <w:szCs w:val="21"/>
              <w:lang w:eastAsia="es-PE"/>
            </w:rPr>
          </w:rPrChange>
        </w:rPr>
        <w:t>mkdir(</w:t>
      </w:r>
      <w:r w:rsidRPr="00FD6FF2">
        <w:rPr>
          <w:rFonts w:ascii="Courier New" w:eastAsia="Times New Roman" w:hAnsi="Courier New" w:cs="Courier New"/>
          <w:color w:val="008000"/>
          <w:sz w:val="21"/>
          <w:szCs w:val="21"/>
          <w:lang w:val="en-US" w:eastAsia="es-PE"/>
          <w:rPrChange w:id="742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42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25" w:author="Edwin Villanueva Talavera" w:date="2019-06-02T11:17:00Z">
            <w:rPr>
              <w:rFonts w:ascii="Courier New" w:eastAsia="Times New Roman" w:hAnsi="Courier New" w:cs="Courier New"/>
              <w:color w:val="333333"/>
              <w:sz w:val="21"/>
              <w:szCs w:val="21"/>
              <w:lang w:eastAsia="es-PE"/>
            </w:rPr>
          </w:rPrChange>
        </w:rPr>
        <w:t>carpeta_modelo())</w:t>
      </w:r>
    </w:p>
    <w:p w14:paraId="21A6BC1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2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427" w:author="Edwin Villanueva Talavera" w:date="2019-06-02T11:17:00Z">
            <w:rPr>
              <w:rFonts w:ascii="Courier New" w:eastAsia="Times New Roman" w:hAnsi="Courier New" w:cs="Courier New"/>
              <w:color w:val="333333"/>
              <w:sz w:val="21"/>
              <w:szCs w:val="21"/>
              <w:lang w:eastAsia="es-PE"/>
            </w:rPr>
          </w:rPrChange>
        </w:rPr>
        <w:t xml:space="preserve">        X_train, y_train, groups, cantidad_transcritos </w:t>
      </w:r>
      <w:r w:rsidRPr="00FD6FF2">
        <w:rPr>
          <w:rFonts w:ascii="Courier New" w:eastAsia="Times New Roman" w:hAnsi="Courier New" w:cs="Courier New"/>
          <w:color w:val="666666"/>
          <w:sz w:val="21"/>
          <w:szCs w:val="21"/>
          <w:lang w:val="en-US" w:eastAsia="es-PE"/>
          <w:rPrChange w:id="742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43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4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32" w:author="Edwin Villanueva Talavera" w:date="2019-06-02T11:17:00Z">
            <w:rPr>
              <w:rFonts w:ascii="Courier New" w:eastAsia="Times New Roman" w:hAnsi="Courier New" w:cs="Courier New"/>
              <w:color w:val="333333"/>
              <w:sz w:val="21"/>
              <w:szCs w:val="21"/>
              <w:lang w:eastAsia="es-PE"/>
            </w:rPr>
          </w:rPrChange>
        </w:rPr>
        <w:t>obtener_data_entrenamiento_keras()</w:t>
      </w:r>
    </w:p>
    <w:p w14:paraId="148A90E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3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43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7435" w:author="Edwin Villanueva Talavera" w:date="2019-06-02T11:17:00Z">
            <w:rPr>
              <w:rFonts w:ascii="Courier New" w:eastAsia="Times New Roman" w:hAnsi="Courier New" w:cs="Courier New"/>
              <w:i/>
              <w:iCs/>
              <w:color w:val="408080"/>
              <w:sz w:val="21"/>
              <w:szCs w:val="21"/>
              <w:lang w:eastAsia="es-PE"/>
            </w:rPr>
          </w:rPrChange>
        </w:rPr>
        <w:t>#X_train, y_train, groups = shuffle(X_train, y_train, groups, random_state=7)</w:t>
      </w:r>
    </w:p>
    <w:p w14:paraId="22E6B46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3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437" w:author="Edwin Villanueva Talavera" w:date="2019-06-02T11:17:00Z">
            <w:rPr>
              <w:rFonts w:ascii="Courier New" w:eastAsia="Times New Roman" w:hAnsi="Courier New" w:cs="Courier New"/>
              <w:color w:val="333333"/>
              <w:sz w:val="21"/>
              <w:szCs w:val="21"/>
              <w:lang w:eastAsia="es-PE"/>
            </w:rPr>
          </w:rPrChange>
        </w:rPr>
        <w:t xml:space="preserve">        keras_pipeline </w:t>
      </w:r>
      <w:r w:rsidRPr="00FD6FF2">
        <w:rPr>
          <w:rFonts w:ascii="Courier New" w:eastAsia="Times New Roman" w:hAnsi="Courier New" w:cs="Courier New"/>
          <w:color w:val="666666"/>
          <w:sz w:val="21"/>
          <w:szCs w:val="21"/>
          <w:lang w:val="en-US" w:eastAsia="es-PE"/>
          <w:rPrChange w:id="74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39" w:author="Edwin Villanueva Talavera" w:date="2019-06-02T11:17:00Z">
            <w:rPr>
              <w:rFonts w:ascii="Courier New" w:eastAsia="Times New Roman" w:hAnsi="Courier New" w:cs="Courier New"/>
              <w:color w:val="333333"/>
              <w:sz w:val="21"/>
              <w:szCs w:val="21"/>
              <w:lang w:eastAsia="es-PE"/>
            </w:rPr>
          </w:rPrChange>
        </w:rPr>
        <w:t xml:space="preserve"> Pipeline(steps</w:t>
      </w:r>
      <w:r w:rsidRPr="00FD6FF2">
        <w:rPr>
          <w:rFonts w:ascii="Courier New" w:eastAsia="Times New Roman" w:hAnsi="Courier New" w:cs="Courier New"/>
          <w:color w:val="666666"/>
          <w:sz w:val="21"/>
          <w:szCs w:val="21"/>
          <w:lang w:val="en-US" w:eastAsia="es-PE"/>
          <w:rPrChange w:id="744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4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7442" w:author="Edwin Villanueva Talavera" w:date="2019-06-02T11:17:00Z">
            <w:rPr>
              <w:rFonts w:ascii="Courier New" w:eastAsia="Times New Roman" w:hAnsi="Courier New" w:cs="Courier New"/>
              <w:color w:val="BA2121"/>
              <w:sz w:val="21"/>
              <w:szCs w:val="21"/>
              <w:lang w:eastAsia="es-PE"/>
            </w:rPr>
          </w:rPrChange>
        </w:rPr>
        <w:t>'features'</w:t>
      </w:r>
      <w:r w:rsidRPr="00FD6FF2">
        <w:rPr>
          <w:rFonts w:ascii="Courier New" w:eastAsia="Times New Roman" w:hAnsi="Courier New" w:cs="Courier New"/>
          <w:color w:val="333333"/>
          <w:sz w:val="21"/>
          <w:szCs w:val="21"/>
          <w:lang w:val="en-US" w:eastAsia="es-PE"/>
          <w:rPrChange w:id="7443" w:author="Edwin Villanueva Talavera" w:date="2019-06-02T11:17:00Z">
            <w:rPr>
              <w:rFonts w:ascii="Courier New" w:eastAsia="Times New Roman" w:hAnsi="Courier New" w:cs="Courier New"/>
              <w:color w:val="333333"/>
              <w:sz w:val="21"/>
              <w:szCs w:val="21"/>
              <w:lang w:eastAsia="es-PE"/>
            </w:rPr>
          </w:rPrChange>
        </w:rPr>
        <w:t>, GeneradorFeaturesKeras(</w:t>
      </w:r>
      <w:r w:rsidRPr="00FD6FF2">
        <w:rPr>
          <w:rFonts w:ascii="Courier New" w:eastAsia="Times New Roman" w:hAnsi="Courier New" w:cs="Courier New"/>
          <w:color w:val="008000"/>
          <w:sz w:val="21"/>
          <w:szCs w:val="21"/>
          <w:lang w:val="en-US" w:eastAsia="es-PE"/>
          <w:rPrChange w:id="744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7445" w:author="Edwin Villanueva Talavera" w:date="2019-06-02T11:17:00Z">
            <w:rPr>
              <w:rFonts w:ascii="Courier New" w:eastAsia="Times New Roman" w:hAnsi="Courier New" w:cs="Courier New"/>
              <w:color w:val="333333"/>
              <w:sz w:val="21"/>
              <w:szCs w:val="21"/>
              <w:lang w:eastAsia="es-PE"/>
            </w:rPr>
          </w:rPrChange>
        </w:rPr>
        <w:t xml:space="preserve">, cantidad_transcritos, </w:t>
      </w:r>
      <w:r w:rsidRPr="00FD6FF2">
        <w:rPr>
          <w:rFonts w:ascii="Courier New" w:eastAsia="Times New Roman" w:hAnsi="Courier New" w:cs="Courier New"/>
          <w:color w:val="008000"/>
          <w:sz w:val="21"/>
          <w:szCs w:val="21"/>
          <w:lang w:val="en-US" w:eastAsia="es-PE"/>
          <w:rPrChange w:id="744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44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48" w:author="Edwin Villanueva Talavera" w:date="2019-06-02T11:17:00Z">
            <w:rPr>
              <w:rFonts w:ascii="Courier New" w:eastAsia="Times New Roman" w:hAnsi="Courier New" w:cs="Courier New"/>
              <w:color w:val="333333"/>
              <w:sz w:val="21"/>
              <w:szCs w:val="21"/>
              <w:lang w:eastAsia="es-PE"/>
            </w:rPr>
          </w:rPrChange>
        </w:rPr>
        <w:t>obtener_num_clases())), (</w:t>
      </w:r>
      <w:r w:rsidRPr="00FD6FF2">
        <w:rPr>
          <w:rFonts w:ascii="Courier New" w:eastAsia="Times New Roman" w:hAnsi="Courier New" w:cs="Courier New"/>
          <w:color w:val="BA2121"/>
          <w:sz w:val="21"/>
          <w:szCs w:val="21"/>
          <w:lang w:val="en-US" w:eastAsia="es-PE"/>
          <w:rPrChange w:id="7449" w:author="Edwin Villanueva Talavera" w:date="2019-06-02T11:17:00Z">
            <w:rPr>
              <w:rFonts w:ascii="Courier New" w:eastAsia="Times New Roman" w:hAnsi="Courier New" w:cs="Courier New"/>
              <w:color w:val="BA2121"/>
              <w:sz w:val="21"/>
              <w:szCs w:val="21"/>
              <w:lang w:eastAsia="es-PE"/>
            </w:rPr>
          </w:rPrChange>
        </w:rPr>
        <w:t>'scaler'</w:t>
      </w:r>
      <w:r w:rsidRPr="00FD6FF2">
        <w:rPr>
          <w:rFonts w:ascii="Courier New" w:eastAsia="Times New Roman" w:hAnsi="Courier New" w:cs="Courier New"/>
          <w:color w:val="333333"/>
          <w:sz w:val="21"/>
          <w:szCs w:val="21"/>
          <w:lang w:val="en-US" w:eastAsia="es-PE"/>
          <w:rPrChange w:id="7450" w:author="Edwin Villanueva Talavera" w:date="2019-06-02T11:17:00Z">
            <w:rPr>
              <w:rFonts w:ascii="Courier New" w:eastAsia="Times New Roman" w:hAnsi="Courier New" w:cs="Courier New"/>
              <w:color w:val="333333"/>
              <w:sz w:val="21"/>
              <w:szCs w:val="21"/>
              <w:lang w:eastAsia="es-PE"/>
            </w:rPr>
          </w:rPrChange>
        </w:rPr>
        <w:t>, RobustScaler()), (</w:t>
      </w:r>
      <w:r w:rsidRPr="00FD6FF2">
        <w:rPr>
          <w:rFonts w:ascii="Courier New" w:eastAsia="Times New Roman" w:hAnsi="Courier New" w:cs="Courier New"/>
          <w:color w:val="BA2121"/>
          <w:sz w:val="21"/>
          <w:szCs w:val="21"/>
          <w:lang w:val="en-US" w:eastAsia="es-PE"/>
          <w:rPrChange w:id="7451" w:author="Edwin Villanueva Talavera" w:date="2019-06-02T11:17:00Z">
            <w:rPr>
              <w:rFonts w:ascii="Courier New" w:eastAsia="Times New Roman" w:hAnsi="Courier New" w:cs="Courier New"/>
              <w:color w:val="BA2121"/>
              <w:sz w:val="21"/>
              <w:szCs w:val="21"/>
              <w:lang w:eastAsia="es-PE"/>
            </w:rPr>
          </w:rPrChange>
        </w:rPr>
        <w:t>'keras'</w:t>
      </w:r>
      <w:r w:rsidRPr="00FD6FF2">
        <w:rPr>
          <w:rFonts w:ascii="Courier New" w:eastAsia="Times New Roman" w:hAnsi="Courier New" w:cs="Courier New"/>
          <w:color w:val="333333"/>
          <w:sz w:val="21"/>
          <w:szCs w:val="21"/>
          <w:lang w:val="en-US" w:eastAsia="es-PE"/>
          <w:rPrChange w:id="7452" w:author="Edwin Villanueva Talavera" w:date="2019-06-02T11:17:00Z">
            <w:rPr>
              <w:rFonts w:ascii="Courier New" w:eastAsia="Times New Roman" w:hAnsi="Courier New" w:cs="Courier New"/>
              <w:color w:val="333333"/>
              <w:sz w:val="21"/>
              <w:szCs w:val="21"/>
              <w:lang w:eastAsia="es-PE"/>
            </w:rPr>
          </w:rPrChange>
        </w:rPr>
        <w:t>, KerasClassifier(build_fn</w:t>
      </w:r>
      <w:r w:rsidRPr="00FD6FF2">
        <w:rPr>
          <w:rFonts w:ascii="Courier New" w:eastAsia="Times New Roman" w:hAnsi="Courier New" w:cs="Courier New"/>
          <w:color w:val="666666"/>
          <w:sz w:val="21"/>
          <w:szCs w:val="21"/>
          <w:lang w:val="en-US" w:eastAsia="es-PE"/>
          <w:rPrChange w:id="74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54" w:author="Edwin Villanueva Talavera" w:date="2019-06-02T11:17:00Z">
            <w:rPr>
              <w:rFonts w:ascii="Courier New" w:eastAsia="Times New Roman" w:hAnsi="Courier New" w:cs="Courier New"/>
              <w:color w:val="333333"/>
              <w:sz w:val="21"/>
              <w:szCs w:val="21"/>
              <w:lang w:eastAsia="es-PE"/>
            </w:rPr>
          </w:rPrChange>
        </w:rPr>
        <w:t>crear_modelo_keras, verbose</w:t>
      </w:r>
      <w:r w:rsidRPr="00FD6FF2">
        <w:rPr>
          <w:rFonts w:ascii="Courier New" w:eastAsia="Times New Roman" w:hAnsi="Courier New" w:cs="Courier New"/>
          <w:color w:val="666666"/>
          <w:sz w:val="21"/>
          <w:szCs w:val="21"/>
          <w:lang w:val="en-US" w:eastAsia="es-PE"/>
          <w:rPrChange w:id="7455"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7456" w:author="Edwin Villanueva Talavera" w:date="2019-06-02T11:17:00Z">
            <w:rPr>
              <w:rFonts w:ascii="Courier New" w:eastAsia="Times New Roman" w:hAnsi="Courier New" w:cs="Courier New"/>
              <w:color w:val="333333"/>
              <w:sz w:val="21"/>
              <w:szCs w:val="21"/>
              <w:lang w:eastAsia="es-PE"/>
            </w:rPr>
          </w:rPrChange>
        </w:rPr>
        <w:t>))])</w:t>
      </w:r>
    </w:p>
    <w:p w14:paraId="07A2D6B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5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458" w:author="Edwin Villanueva Talavera" w:date="2019-06-02T11:17:00Z">
            <w:rPr>
              <w:rFonts w:ascii="Courier New" w:eastAsia="Times New Roman" w:hAnsi="Courier New" w:cs="Courier New"/>
              <w:color w:val="333333"/>
              <w:sz w:val="21"/>
              <w:szCs w:val="21"/>
              <w:lang w:eastAsia="es-PE"/>
            </w:rPr>
          </w:rPrChange>
        </w:rPr>
        <w:t xml:space="preserve">        logo </w:t>
      </w:r>
      <w:r w:rsidRPr="00FD6FF2">
        <w:rPr>
          <w:rFonts w:ascii="Courier New" w:eastAsia="Times New Roman" w:hAnsi="Courier New" w:cs="Courier New"/>
          <w:color w:val="666666"/>
          <w:sz w:val="21"/>
          <w:szCs w:val="21"/>
          <w:lang w:val="en-US" w:eastAsia="es-PE"/>
          <w:rPrChange w:id="745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60" w:author="Edwin Villanueva Talavera" w:date="2019-06-02T11:17:00Z">
            <w:rPr>
              <w:rFonts w:ascii="Courier New" w:eastAsia="Times New Roman" w:hAnsi="Courier New" w:cs="Courier New"/>
              <w:color w:val="333333"/>
              <w:sz w:val="21"/>
              <w:szCs w:val="21"/>
              <w:lang w:eastAsia="es-PE"/>
            </w:rPr>
          </w:rPrChange>
        </w:rPr>
        <w:t xml:space="preserve"> LeaveOneGroupOut()</w:t>
      </w:r>
    </w:p>
    <w:p w14:paraId="0D14E0E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6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462" w:author="Edwin Villanueva Talavera" w:date="2019-06-02T11:17:00Z">
            <w:rPr>
              <w:rFonts w:ascii="Courier New" w:eastAsia="Times New Roman" w:hAnsi="Courier New" w:cs="Courier New"/>
              <w:color w:val="333333"/>
              <w:sz w:val="21"/>
              <w:szCs w:val="21"/>
              <w:lang w:eastAsia="es-PE"/>
            </w:rPr>
          </w:rPrChange>
        </w:rPr>
        <w:t xml:space="preserve">        clf </w:t>
      </w:r>
      <w:r w:rsidRPr="00FD6FF2">
        <w:rPr>
          <w:rFonts w:ascii="Courier New" w:eastAsia="Times New Roman" w:hAnsi="Courier New" w:cs="Courier New"/>
          <w:color w:val="666666"/>
          <w:sz w:val="21"/>
          <w:szCs w:val="21"/>
          <w:lang w:val="en-US" w:eastAsia="es-PE"/>
          <w:rPrChange w:id="746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64" w:author="Edwin Villanueva Talavera" w:date="2019-06-02T11:17:00Z">
            <w:rPr>
              <w:rFonts w:ascii="Courier New" w:eastAsia="Times New Roman" w:hAnsi="Courier New" w:cs="Courier New"/>
              <w:color w:val="333333"/>
              <w:sz w:val="21"/>
              <w:szCs w:val="21"/>
              <w:lang w:eastAsia="es-PE"/>
            </w:rPr>
          </w:rPrChange>
        </w:rPr>
        <w:t xml:space="preserve"> GridSearchCV(keras_pipeline, </w:t>
      </w:r>
      <w:r w:rsidRPr="00FD6FF2">
        <w:rPr>
          <w:rFonts w:ascii="Courier New" w:eastAsia="Times New Roman" w:hAnsi="Courier New" w:cs="Courier New"/>
          <w:color w:val="008000"/>
          <w:sz w:val="21"/>
          <w:szCs w:val="21"/>
          <w:lang w:val="en-US" w:eastAsia="es-PE"/>
          <w:rPrChange w:id="746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46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67" w:author="Edwin Villanueva Talavera" w:date="2019-06-02T11:17:00Z">
            <w:rPr>
              <w:rFonts w:ascii="Courier New" w:eastAsia="Times New Roman" w:hAnsi="Courier New" w:cs="Courier New"/>
              <w:color w:val="333333"/>
              <w:sz w:val="21"/>
              <w:szCs w:val="21"/>
              <w:lang w:eastAsia="es-PE"/>
            </w:rPr>
          </w:rPrChange>
        </w:rPr>
        <w:t>tuned_parameters, cv</w:t>
      </w:r>
      <w:r w:rsidRPr="00FD6FF2">
        <w:rPr>
          <w:rFonts w:ascii="Courier New" w:eastAsia="Times New Roman" w:hAnsi="Courier New" w:cs="Courier New"/>
          <w:color w:val="666666"/>
          <w:sz w:val="21"/>
          <w:szCs w:val="21"/>
          <w:lang w:val="en-US" w:eastAsia="es-PE"/>
          <w:rPrChange w:id="746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69" w:author="Edwin Villanueva Talavera" w:date="2019-06-02T11:17:00Z">
            <w:rPr>
              <w:rFonts w:ascii="Courier New" w:eastAsia="Times New Roman" w:hAnsi="Courier New" w:cs="Courier New"/>
              <w:color w:val="333333"/>
              <w:sz w:val="21"/>
              <w:szCs w:val="21"/>
              <w:lang w:eastAsia="es-PE"/>
            </w:rPr>
          </w:rPrChange>
        </w:rPr>
        <w:t>logo, scoring</w:t>
      </w:r>
      <w:r w:rsidRPr="00FD6FF2">
        <w:rPr>
          <w:rFonts w:ascii="Courier New" w:eastAsia="Times New Roman" w:hAnsi="Courier New" w:cs="Courier New"/>
          <w:color w:val="666666"/>
          <w:sz w:val="21"/>
          <w:szCs w:val="21"/>
          <w:lang w:val="en-US" w:eastAsia="es-PE"/>
          <w:rPrChange w:id="747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47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47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73" w:author="Edwin Villanueva Talavera" w:date="2019-06-02T11:17:00Z">
            <w:rPr>
              <w:rFonts w:ascii="Courier New" w:eastAsia="Times New Roman" w:hAnsi="Courier New" w:cs="Courier New"/>
              <w:color w:val="333333"/>
              <w:sz w:val="21"/>
              <w:szCs w:val="21"/>
              <w:lang w:eastAsia="es-PE"/>
            </w:rPr>
          </w:rPrChange>
        </w:rPr>
        <w:t>score, n_jobs</w:t>
      </w:r>
      <w:r w:rsidRPr="00FD6FF2">
        <w:rPr>
          <w:rFonts w:ascii="Courier New" w:eastAsia="Times New Roman" w:hAnsi="Courier New" w:cs="Courier New"/>
          <w:color w:val="666666"/>
          <w:sz w:val="21"/>
          <w:szCs w:val="21"/>
          <w:lang w:val="en-US" w:eastAsia="es-PE"/>
          <w:rPrChange w:id="747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47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4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77" w:author="Edwin Villanueva Talavera" w:date="2019-06-02T11:17:00Z">
            <w:rPr>
              <w:rFonts w:ascii="Courier New" w:eastAsia="Times New Roman" w:hAnsi="Courier New" w:cs="Courier New"/>
              <w:color w:val="333333"/>
              <w:sz w:val="21"/>
              <w:szCs w:val="21"/>
              <w:lang w:eastAsia="es-PE"/>
            </w:rPr>
          </w:rPrChange>
        </w:rPr>
        <w:t>n_jobs, refit</w:t>
      </w:r>
      <w:r w:rsidRPr="00FD6FF2">
        <w:rPr>
          <w:rFonts w:ascii="Courier New" w:eastAsia="Times New Roman" w:hAnsi="Courier New" w:cs="Courier New"/>
          <w:color w:val="666666"/>
          <w:sz w:val="21"/>
          <w:szCs w:val="21"/>
          <w:lang w:val="en-US" w:eastAsia="es-PE"/>
          <w:rPrChange w:id="747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7479" w:author="Edwin Villanueva Talavera" w:date="2019-06-02T11:17:00Z">
            <w:rPr>
              <w:rFonts w:ascii="Courier New" w:eastAsia="Times New Roman" w:hAnsi="Courier New" w:cs="Courier New"/>
              <w:color w:val="BA2121"/>
              <w:sz w:val="21"/>
              <w:szCs w:val="21"/>
              <w:lang w:eastAsia="es-PE"/>
            </w:rPr>
          </w:rPrChange>
        </w:rPr>
        <w:t>"accuracy"</w:t>
      </w:r>
      <w:r w:rsidRPr="00FD6FF2">
        <w:rPr>
          <w:rFonts w:ascii="Courier New" w:eastAsia="Times New Roman" w:hAnsi="Courier New" w:cs="Courier New"/>
          <w:color w:val="333333"/>
          <w:sz w:val="21"/>
          <w:szCs w:val="21"/>
          <w:lang w:val="en-US" w:eastAsia="es-PE"/>
          <w:rPrChange w:id="7480" w:author="Edwin Villanueva Talavera" w:date="2019-06-02T11:17:00Z">
            <w:rPr>
              <w:rFonts w:ascii="Courier New" w:eastAsia="Times New Roman" w:hAnsi="Courier New" w:cs="Courier New"/>
              <w:color w:val="333333"/>
              <w:sz w:val="21"/>
              <w:szCs w:val="21"/>
              <w:lang w:eastAsia="es-PE"/>
            </w:rPr>
          </w:rPrChange>
        </w:rPr>
        <w:t xml:space="preserve">, return_train_score </w:t>
      </w:r>
      <w:r w:rsidRPr="00FD6FF2">
        <w:rPr>
          <w:rFonts w:ascii="Courier New" w:eastAsia="Times New Roman" w:hAnsi="Courier New" w:cs="Courier New"/>
          <w:color w:val="666666"/>
          <w:sz w:val="21"/>
          <w:szCs w:val="21"/>
          <w:lang w:val="en-US" w:eastAsia="es-PE"/>
          <w:rPrChange w:id="748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8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483" w:author="Edwin Villanueva Talavera" w:date="2019-06-02T11:17:00Z">
            <w:rPr>
              <w:rFonts w:ascii="Courier New" w:eastAsia="Times New Roman" w:hAnsi="Courier New" w:cs="Courier New"/>
              <w:b/>
              <w:bCs/>
              <w:color w:val="008000"/>
              <w:sz w:val="21"/>
              <w:szCs w:val="21"/>
              <w:lang w:eastAsia="es-PE"/>
            </w:rPr>
          </w:rPrChange>
        </w:rPr>
        <w:t>True</w:t>
      </w:r>
      <w:r w:rsidRPr="00FD6FF2">
        <w:rPr>
          <w:rFonts w:ascii="Courier New" w:eastAsia="Times New Roman" w:hAnsi="Courier New" w:cs="Courier New"/>
          <w:color w:val="333333"/>
          <w:sz w:val="21"/>
          <w:szCs w:val="21"/>
          <w:lang w:val="en-US" w:eastAsia="es-PE"/>
          <w:rPrChange w:id="7484" w:author="Edwin Villanueva Talavera" w:date="2019-06-02T11:17:00Z">
            <w:rPr>
              <w:rFonts w:ascii="Courier New" w:eastAsia="Times New Roman" w:hAnsi="Courier New" w:cs="Courier New"/>
              <w:color w:val="333333"/>
              <w:sz w:val="21"/>
              <w:szCs w:val="21"/>
              <w:lang w:eastAsia="es-PE"/>
            </w:rPr>
          </w:rPrChange>
        </w:rPr>
        <w:t>, verbose</w:t>
      </w:r>
      <w:r w:rsidRPr="00FD6FF2">
        <w:rPr>
          <w:rFonts w:ascii="Courier New" w:eastAsia="Times New Roman" w:hAnsi="Courier New" w:cs="Courier New"/>
          <w:color w:val="666666"/>
          <w:sz w:val="21"/>
          <w:szCs w:val="21"/>
          <w:lang w:val="en-US" w:eastAsia="es-PE"/>
          <w:rPrChange w:id="748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48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48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88" w:author="Edwin Villanueva Talavera" w:date="2019-06-02T11:17:00Z">
            <w:rPr>
              <w:rFonts w:ascii="Courier New" w:eastAsia="Times New Roman" w:hAnsi="Courier New" w:cs="Courier New"/>
              <w:color w:val="333333"/>
              <w:sz w:val="21"/>
              <w:szCs w:val="21"/>
              <w:lang w:eastAsia="es-PE"/>
            </w:rPr>
          </w:rPrChange>
        </w:rPr>
        <w:t>verbose)</w:t>
      </w:r>
    </w:p>
    <w:p w14:paraId="750512B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8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490" w:author="Edwin Villanueva Talavera" w:date="2019-06-02T11:17:00Z">
            <w:rPr>
              <w:rFonts w:ascii="Courier New" w:eastAsia="Times New Roman" w:hAnsi="Courier New" w:cs="Courier New"/>
              <w:color w:val="333333"/>
              <w:sz w:val="21"/>
              <w:szCs w:val="21"/>
              <w:lang w:eastAsia="es-PE"/>
            </w:rPr>
          </w:rPrChange>
        </w:rPr>
        <w:t xml:space="preserve">        </w:t>
      </w:r>
    </w:p>
    <w:p w14:paraId="5EAC395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9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492" w:author="Edwin Villanueva Talavera" w:date="2019-06-02T11:17:00Z">
            <w:rPr>
              <w:rFonts w:ascii="Courier New" w:eastAsia="Times New Roman" w:hAnsi="Courier New" w:cs="Courier New"/>
              <w:color w:val="333333"/>
              <w:sz w:val="21"/>
              <w:szCs w:val="21"/>
              <w:lang w:eastAsia="es-PE"/>
            </w:rPr>
          </w:rPrChange>
        </w:rPr>
        <w:t xml:space="preserve">        clf</w:t>
      </w:r>
      <w:r w:rsidRPr="00FD6FF2">
        <w:rPr>
          <w:rFonts w:ascii="Courier New" w:eastAsia="Times New Roman" w:hAnsi="Courier New" w:cs="Courier New"/>
          <w:color w:val="666666"/>
          <w:sz w:val="21"/>
          <w:szCs w:val="21"/>
          <w:lang w:val="en-US" w:eastAsia="es-PE"/>
          <w:rPrChange w:id="74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94" w:author="Edwin Villanueva Talavera" w:date="2019-06-02T11:17:00Z">
            <w:rPr>
              <w:rFonts w:ascii="Courier New" w:eastAsia="Times New Roman" w:hAnsi="Courier New" w:cs="Courier New"/>
              <w:color w:val="333333"/>
              <w:sz w:val="21"/>
              <w:szCs w:val="21"/>
              <w:lang w:eastAsia="es-PE"/>
            </w:rPr>
          </w:rPrChange>
        </w:rPr>
        <w:t xml:space="preserve">fit(X_train, y_train, groups) </w:t>
      </w:r>
      <w:r w:rsidRPr="00FD6FF2">
        <w:rPr>
          <w:rFonts w:ascii="Courier New" w:eastAsia="Times New Roman" w:hAnsi="Courier New" w:cs="Courier New"/>
          <w:i/>
          <w:iCs/>
          <w:color w:val="408080"/>
          <w:sz w:val="21"/>
          <w:szCs w:val="21"/>
          <w:lang w:val="en-US" w:eastAsia="es-PE"/>
          <w:rPrChange w:id="7495" w:author="Edwin Villanueva Talavera" w:date="2019-06-02T11:17:00Z">
            <w:rPr>
              <w:rFonts w:ascii="Courier New" w:eastAsia="Times New Roman" w:hAnsi="Courier New" w:cs="Courier New"/>
              <w:i/>
              <w:iCs/>
              <w:color w:val="408080"/>
              <w:sz w:val="21"/>
              <w:szCs w:val="21"/>
              <w:lang w:eastAsia="es-PE"/>
            </w:rPr>
          </w:rPrChange>
        </w:rPr>
        <w:t>#requerido por LeaveOneGroupOut</w:t>
      </w:r>
    </w:p>
    <w:p w14:paraId="1021B63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9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497" w:author="Edwin Villanueva Talavera" w:date="2019-06-02T11:17:00Z">
            <w:rPr>
              <w:rFonts w:ascii="Courier New" w:eastAsia="Times New Roman" w:hAnsi="Courier New" w:cs="Courier New"/>
              <w:color w:val="333333"/>
              <w:sz w:val="21"/>
              <w:szCs w:val="21"/>
              <w:lang w:eastAsia="es-PE"/>
            </w:rPr>
          </w:rPrChange>
        </w:rPr>
        <w:t xml:space="preserve">        resultado </w:t>
      </w:r>
      <w:r w:rsidRPr="00FD6FF2">
        <w:rPr>
          <w:rFonts w:ascii="Courier New" w:eastAsia="Times New Roman" w:hAnsi="Courier New" w:cs="Courier New"/>
          <w:color w:val="666666"/>
          <w:sz w:val="21"/>
          <w:szCs w:val="21"/>
          <w:lang w:val="en-US" w:eastAsia="es-PE"/>
          <w:rPrChange w:id="749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99" w:author="Edwin Villanueva Talavera" w:date="2019-06-02T11:17:00Z">
            <w:rPr>
              <w:rFonts w:ascii="Courier New" w:eastAsia="Times New Roman" w:hAnsi="Courier New" w:cs="Courier New"/>
              <w:color w:val="333333"/>
              <w:sz w:val="21"/>
              <w:szCs w:val="21"/>
              <w:lang w:eastAsia="es-PE"/>
            </w:rPr>
          </w:rPrChange>
        </w:rPr>
        <w:t xml:space="preserve"> {</w:t>
      </w:r>
    </w:p>
    <w:p w14:paraId="785871D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0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50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502" w:author="Edwin Villanueva Talavera" w:date="2019-06-02T11:17:00Z">
            <w:rPr>
              <w:rFonts w:ascii="Courier New" w:eastAsia="Times New Roman" w:hAnsi="Courier New" w:cs="Courier New"/>
              <w:color w:val="BA2121"/>
              <w:sz w:val="21"/>
              <w:szCs w:val="21"/>
              <w:lang w:eastAsia="es-PE"/>
            </w:rPr>
          </w:rPrChange>
        </w:rPr>
        <w:t>"accuracy"</w:t>
      </w:r>
      <w:r w:rsidRPr="00FD6FF2">
        <w:rPr>
          <w:rFonts w:ascii="Courier New" w:eastAsia="Times New Roman" w:hAnsi="Courier New" w:cs="Courier New"/>
          <w:color w:val="333333"/>
          <w:sz w:val="21"/>
          <w:szCs w:val="21"/>
          <w:lang w:val="en-US" w:eastAsia="es-PE"/>
          <w:rPrChange w:id="7503" w:author="Edwin Villanueva Talavera" w:date="2019-06-02T11:17:00Z">
            <w:rPr>
              <w:rFonts w:ascii="Courier New" w:eastAsia="Times New Roman" w:hAnsi="Courier New" w:cs="Courier New"/>
              <w:color w:val="333333"/>
              <w:sz w:val="21"/>
              <w:szCs w:val="21"/>
              <w:lang w:eastAsia="es-PE"/>
            </w:rPr>
          </w:rPrChange>
        </w:rPr>
        <w:t xml:space="preserve"> : clf</w:t>
      </w:r>
      <w:r w:rsidRPr="00FD6FF2">
        <w:rPr>
          <w:rFonts w:ascii="Courier New" w:eastAsia="Times New Roman" w:hAnsi="Courier New" w:cs="Courier New"/>
          <w:color w:val="666666"/>
          <w:sz w:val="21"/>
          <w:szCs w:val="21"/>
          <w:lang w:val="en-US" w:eastAsia="es-PE"/>
          <w:rPrChange w:id="750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05" w:author="Edwin Villanueva Talavera" w:date="2019-06-02T11:17:00Z">
            <w:rPr>
              <w:rFonts w:ascii="Courier New" w:eastAsia="Times New Roman" w:hAnsi="Courier New" w:cs="Courier New"/>
              <w:color w:val="333333"/>
              <w:sz w:val="21"/>
              <w:szCs w:val="21"/>
              <w:lang w:eastAsia="es-PE"/>
            </w:rPr>
          </w:rPrChange>
        </w:rPr>
        <w:t>cv_results_[</w:t>
      </w:r>
      <w:r w:rsidRPr="00FD6FF2">
        <w:rPr>
          <w:rFonts w:ascii="Courier New" w:eastAsia="Times New Roman" w:hAnsi="Courier New" w:cs="Courier New"/>
          <w:color w:val="BA2121"/>
          <w:sz w:val="21"/>
          <w:szCs w:val="21"/>
          <w:lang w:val="en-US" w:eastAsia="es-PE"/>
          <w:rPrChange w:id="7506" w:author="Edwin Villanueva Talavera" w:date="2019-06-02T11:17:00Z">
            <w:rPr>
              <w:rFonts w:ascii="Courier New" w:eastAsia="Times New Roman" w:hAnsi="Courier New" w:cs="Courier New"/>
              <w:color w:val="BA2121"/>
              <w:sz w:val="21"/>
              <w:szCs w:val="21"/>
              <w:lang w:eastAsia="es-PE"/>
            </w:rPr>
          </w:rPrChange>
        </w:rPr>
        <w:t>'mean_test_accuracy'</w:t>
      </w:r>
      <w:r w:rsidRPr="00FD6FF2">
        <w:rPr>
          <w:rFonts w:ascii="Courier New" w:eastAsia="Times New Roman" w:hAnsi="Courier New" w:cs="Courier New"/>
          <w:color w:val="333333"/>
          <w:sz w:val="21"/>
          <w:szCs w:val="21"/>
          <w:lang w:val="en-US" w:eastAsia="es-PE"/>
          <w:rPrChange w:id="7507" w:author="Edwin Villanueva Talavera" w:date="2019-06-02T11:17:00Z">
            <w:rPr>
              <w:rFonts w:ascii="Courier New" w:eastAsia="Times New Roman" w:hAnsi="Courier New" w:cs="Courier New"/>
              <w:color w:val="333333"/>
              <w:sz w:val="21"/>
              <w:szCs w:val="21"/>
              <w:lang w:eastAsia="es-PE"/>
            </w:rPr>
          </w:rPrChange>
        </w:rPr>
        <w:t>][clf</w:t>
      </w:r>
      <w:r w:rsidRPr="00FD6FF2">
        <w:rPr>
          <w:rFonts w:ascii="Courier New" w:eastAsia="Times New Roman" w:hAnsi="Courier New" w:cs="Courier New"/>
          <w:color w:val="666666"/>
          <w:sz w:val="21"/>
          <w:szCs w:val="21"/>
          <w:lang w:val="en-US" w:eastAsia="es-PE"/>
          <w:rPrChange w:id="750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09" w:author="Edwin Villanueva Talavera" w:date="2019-06-02T11:17:00Z">
            <w:rPr>
              <w:rFonts w:ascii="Courier New" w:eastAsia="Times New Roman" w:hAnsi="Courier New" w:cs="Courier New"/>
              <w:color w:val="333333"/>
              <w:sz w:val="21"/>
              <w:szCs w:val="21"/>
              <w:lang w:eastAsia="es-PE"/>
            </w:rPr>
          </w:rPrChange>
        </w:rPr>
        <w:t>best_index_],</w:t>
      </w:r>
    </w:p>
    <w:p w14:paraId="7414035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1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51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512" w:author="Edwin Villanueva Talavera" w:date="2019-06-02T11:17:00Z">
            <w:rPr>
              <w:rFonts w:ascii="Courier New" w:eastAsia="Times New Roman" w:hAnsi="Courier New" w:cs="Courier New"/>
              <w:color w:val="BA2121"/>
              <w:sz w:val="21"/>
              <w:szCs w:val="21"/>
              <w:lang w:eastAsia="es-PE"/>
            </w:rPr>
          </w:rPrChange>
        </w:rPr>
        <w:t>"precision"</w:t>
      </w:r>
      <w:r w:rsidRPr="00FD6FF2">
        <w:rPr>
          <w:rFonts w:ascii="Courier New" w:eastAsia="Times New Roman" w:hAnsi="Courier New" w:cs="Courier New"/>
          <w:color w:val="333333"/>
          <w:sz w:val="21"/>
          <w:szCs w:val="21"/>
          <w:lang w:val="en-US" w:eastAsia="es-PE"/>
          <w:rPrChange w:id="7513" w:author="Edwin Villanueva Talavera" w:date="2019-06-02T11:17:00Z">
            <w:rPr>
              <w:rFonts w:ascii="Courier New" w:eastAsia="Times New Roman" w:hAnsi="Courier New" w:cs="Courier New"/>
              <w:color w:val="333333"/>
              <w:sz w:val="21"/>
              <w:szCs w:val="21"/>
              <w:lang w:eastAsia="es-PE"/>
            </w:rPr>
          </w:rPrChange>
        </w:rPr>
        <w:t xml:space="preserve"> : clf</w:t>
      </w:r>
      <w:r w:rsidRPr="00FD6FF2">
        <w:rPr>
          <w:rFonts w:ascii="Courier New" w:eastAsia="Times New Roman" w:hAnsi="Courier New" w:cs="Courier New"/>
          <w:color w:val="666666"/>
          <w:sz w:val="21"/>
          <w:szCs w:val="21"/>
          <w:lang w:val="en-US" w:eastAsia="es-PE"/>
          <w:rPrChange w:id="75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15" w:author="Edwin Villanueva Talavera" w:date="2019-06-02T11:17:00Z">
            <w:rPr>
              <w:rFonts w:ascii="Courier New" w:eastAsia="Times New Roman" w:hAnsi="Courier New" w:cs="Courier New"/>
              <w:color w:val="333333"/>
              <w:sz w:val="21"/>
              <w:szCs w:val="21"/>
              <w:lang w:eastAsia="es-PE"/>
            </w:rPr>
          </w:rPrChange>
        </w:rPr>
        <w:t>cv_results_[</w:t>
      </w:r>
      <w:r w:rsidRPr="00FD6FF2">
        <w:rPr>
          <w:rFonts w:ascii="Courier New" w:eastAsia="Times New Roman" w:hAnsi="Courier New" w:cs="Courier New"/>
          <w:color w:val="BA2121"/>
          <w:sz w:val="21"/>
          <w:szCs w:val="21"/>
          <w:lang w:val="en-US" w:eastAsia="es-PE"/>
          <w:rPrChange w:id="7516" w:author="Edwin Villanueva Talavera" w:date="2019-06-02T11:17:00Z">
            <w:rPr>
              <w:rFonts w:ascii="Courier New" w:eastAsia="Times New Roman" w:hAnsi="Courier New" w:cs="Courier New"/>
              <w:color w:val="BA2121"/>
              <w:sz w:val="21"/>
              <w:szCs w:val="21"/>
              <w:lang w:eastAsia="es-PE"/>
            </w:rPr>
          </w:rPrChange>
        </w:rPr>
        <w:t>'mean_test_precision'</w:t>
      </w:r>
      <w:r w:rsidRPr="00FD6FF2">
        <w:rPr>
          <w:rFonts w:ascii="Courier New" w:eastAsia="Times New Roman" w:hAnsi="Courier New" w:cs="Courier New"/>
          <w:color w:val="333333"/>
          <w:sz w:val="21"/>
          <w:szCs w:val="21"/>
          <w:lang w:val="en-US" w:eastAsia="es-PE"/>
          <w:rPrChange w:id="7517" w:author="Edwin Villanueva Talavera" w:date="2019-06-02T11:17:00Z">
            <w:rPr>
              <w:rFonts w:ascii="Courier New" w:eastAsia="Times New Roman" w:hAnsi="Courier New" w:cs="Courier New"/>
              <w:color w:val="333333"/>
              <w:sz w:val="21"/>
              <w:szCs w:val="21"/>
              <w:lang w:eastAsia="es-PE"/>
            </w:rPr>
          </w:rPrChange>
        </w:rPr>
        <w:t>][clf</w:t>
      </w:r>
      <w:r w:rsidRPr="00FD6FF2">
        <w:rPr>
          <w:rFonts w:ascii="Courier New" w:eastAsia="Times New Roman" w:hAnsi="Courier New" w:cs="Courier New"/>
          <w:color w:val="666666"/>
          <w:sz w:val="21"/>
          <w:szCs w:val="21"/>
          <w:lang w:val="en-US" w:eastAsia="es-PE"/>
          <w:rPrChange w:id="751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19" w:author="Edwin Villanueva Talavera" w:date="2019-06-02T11:17:00Z">
            <w:rPr>
              <w:rFonts w:ascii="Courier New" w:eastAsia="Times New Roman" w:hAnsi="Courier New" w:cs="Courier New"/>
              <w:color w:val="333333"/>
              <w:sz w:val="21"/>
              <w:szCs w:val="21"/>
              <w:lang w:eastAsia="es-PE"/>
            </w:rPr>
          </w:rPrChange>
        </w:rPr>
        <w:t>best_index_],</w:t>
      </w:r>
    </w:p>
    <w:p w14:paraId="3ED22B4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2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5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522" w:author="Edwin Villanueva Talavera" w:date="2019-06-02T11:17:00Z">
            <w:rPr>
              <w:rFonts w:ascii="Courier New" w:eastAsia="Times New Roman" w:hAnsi="Courier New" w:cs="Courier New"/>
              <w:color w:val="BA2121"/>
              <w:sz w:val="21"/>
              <w:szCs w:val="21"/>
              <w:lang w:eastAsia="es-PE"/>
            </w:rPr>
          </w:rPrChange>
        </w:rPr>
        <w:t>"recall"</w:t>
      </w:r>
      <w:r w:rsidRPr="00FD6FF2">
        <w:rPr>
          <w:rFonts w:ascii="Courier New" w:eastAsia="Times New Roman" w:hAnsi="Courier New" w:cs="Courier New"/>
          <w:color w:val="333333"/>
          <w:sz w:val="21"/>
          <w:szCs w:val="21"/>
          <w:lang w:val="en-US" w:eastAsia="es-PE"/>
          <w:rPrChange w:id="7523" w:author="Edwin Villanueva Talavera" w:date="2019-06-02T11:17:00Z">
            <w:rPr>
              <w:rFonts w:ascii="Courier New" w:eastAsia="Times New Roman" w:hAnsi="Courier New" w:cs="Courier New"/>
              <w:color w:val="333333"/>
              <w:sz w:val="21"/>
              <w:szCs w:val="21"/>
              <w:lang w:eastAsia="es-PE"/>
            </w:rPr>
          </w:rPrChange>
        </w:rPr>
        <w:t xml:space="preserve"> : clf</w:t>
      </w:r>
      <w:r w:rsidRPr="00FD6FF2">
        <w:rPr>
          <w:rFonts w:ascii="Courier New" w:eastAsia="Times New Roman" w:hAnsi="Courier New" w:cs="Courier New"/>
          <w:color w:val="666666"/>
          <w:sz w:val="21"/>
          <w:szCs w:val="21"/>
          <w:lang w:val="en-US" w:eastAsia="es-PE"/>
          <w:rPrChange w:id="752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25" w:author="Edwin Villanueva Talavera" w:date="2019-06-02T11:17:00Z">
            <w:rPr>
              <w:rFonts w:ascii="Courier New" w:eastAsia="Times New Roman" w:hAnsi="Courier New" w:cs="Courier New"/>
              <w:color w:val="333333"/>
              <w:sz w:val="21"/>
              <w:szCs w:val="21"/>
              <w:lang w:eastAsia="es-PE"/>
            </w:rPr>
          </w:rPrChange>
        </w:rPr>
        <w:t>cv_results_[</w:t>
      </w:r>
      <w:r w:rsidRPr="00FD6FF2">
        <w:rPr>
          <w:rFonts w:ascii="Courier New" w:eastAsia="Times New Roman" w:hAnsi="Courier New" w:cs="Courier New"/>
          <w:color w:val="BA2121"/>
          <w:sz w:val="21"/>
          <w:szCs w:val="21"/>
          <w:lang w:val="en-US" w:eastAsia="es-PE"/>
          <w:rPrChange w:id="7526" w:author="Edwin Villanueva Talavera" w:date="2019-06-02T11:17:00Z">
            <w:rPr>
              <w:rFonts w:ascii="Courier New" w:eastAsia="Times New Roman" w:hAnsi="Courier New" w:cs="Courier New"/>
              <w:color w:val="BA2121"/>
              <w:sz w:val="21"/>
              <w:szCs w:val="21"/>
              <w:lang w:eastAsia="es-PE"/>
            </w:rPr>
          </w:rPrChange>
        </w:rPr>
        <w:t>'mean_test_recall'</w:t>
      </w:r>
      <w:r w:rsidRPr="00FD6FF2">
        <w:rPr>
          <w:rFonts w:ascii="Courier New" w:eastAsia="Times New Roman" w:hAnsi="Courier New" w:cs="Courier New"/>
          <w:color w:val="333333"/>
          <w:sz w:val="21"/>
          <w:szCs w:val="21"/>
          <w:lang w:val="en-US" w:eastAsia="es-PE"/>
          <w:rPrChange w:id="7527" w:author="Edwin Villanueva Talavera" w:date="2019-06-02T11:17:00Z">
            <w:rPr>
              <w:rFonts w:ascii="Courier New" w:eastAsia="Times New Roman" w:hAnsi="Courier New" w:cs="Courier New"/>
              <w:color w:val="333333"/>
              <w:sz w:val="21"/>
              <w:szCs w:val="21"/>
              <w:lang w:eastAsia="es-PE"/>
            </w:rPr>
          </w:rPrChange>
        </w:rPr>
        <w:t>][clf</w:t>
      </w:r>
      <w:r w:rsidRPr="00FD6FF2">
        <w:rPr>
          <w:rFonts w:ascii="Courier New" w:eastAsia="Times New Roman" w:hAnsi="Courier New" w:cs="Courier New"/>
          <w:color w:val="666666"/>
          <w:sz w:val="21"/>
          <w:szCs w:val="21"/>
          <w:lang w:val="en-US" w:eastAsia="es-PE"/>
          <w:rPrChange w:id="752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29" w:author="Edwin Villanueva Talavera" w:date="2019-06-02T11:17:00Z">
            <w:rPr>
              <w:rFonts w:ascii="Courier New" w:eastAsia="Times New Roman" w:hAnsi="Courier New" w:cs="Courier New"/>
              <w:color w:val="333333"/>
              <w:sz w:val="21"/>
              <w:szCs w:val="21"/>
              <w:lang w:eastAsia="es-PE"/>
            </w:rPr>
          </w:rPrChange>
        </w:rPr>
        <w:t>best_index_]</w:t>
      </w:r>
    </w:p>
    <w:p w14:paraId="1FD22B1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3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531" w:author="Edwin Villanueva Talavera" w:date="2019-06-02T11:17:00Z">
            <w:rPr>
              <w:rFonts w:ascii="Courier New" w:eastAsia="Times New Roman" w:hAnsi="Courier New" w:cs="Courier New"/>
              <w:color w:val="333333"/>
              <w:sz w:val="21"/>
              <w:szCs w:val="21"/>
              <w:lang w:eastAsia="es-PE"/>
            </w:rPr>
          </w:rPrChange>
        </w:rPr>
        <w:t xml:space="preserve">        }</w:t>
      </w:r>
    </w:p>
    <w:p w14:paraId="5CCAE57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3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533" w:author="Edwin Villanueva Talavera" w:date="2019-06-02T11:17:00Z">
            <w:rPr>
              <w:rFonts w:ascii="Courier New" w:eastAsia="Times New Roman" w:hAnsi="Courier New" w:cs="Courier New"/>
              <w:color w:val="333333"/>
              <w:sz w:val="21"/>
              <w:szCs w:val="21"/>
              <w:lang w:eastAsia="es-PE"/>
            </w:rPr>
          </w:rPrChange>
        </w:rPr>
        <w:t xml:space="preserve">        dump(resultado, </w:t>
      </w:r>
      <w:r w:rsidRPr="00FD6FF2">
        <w:rPr>
          <w:rFonts w:ascii="Courier New" w:eastAsia="Times New Roman" w:hAnsi="Courier New" w:cs="Courier New"/>
          <w:color w:val="008000"/>
          <w:sz w:val="21"/>
          <w:szCs w:val="21"/>
          <w:lang w:val="en-US" w:eastAsia="es-PE"/>
          <w:rPrChange w:id="753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53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36"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753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3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539" w:author="Edwin Villanueva Talavera" w:date="2019-06-02T11:17:00Z">
            <w:rPr>
              <w:rFonts w:ascii="Courier New" w:eastAsia="Times New Roman" w:hAnsi="Courier New" w:cs="Courier New"/>
              <w:color w:val="BA2121"/>
              <w:sz w:val="21"/>
              <w:szCs w:val="21"/>
              <w:lang w:eastAsia="es-PE"/>
            </w:rPr>
          </w:rPrChange>
        </w:rPr>
        <w:t>"/resultado.bin"</w:t>
      </w:r>
      <w:r w:rsidRPr="00FD6FF2">
        <w:rPr>
          <w:rFonts w:ascii="Courier New" w:eastAsia="Times New Roman" w:hAnsi="Courier New" w:cs="Courier New"/>
          <w:color w:val="333333"/>
          <w:sz w:val="21"/>
          <w:szCs w:val="21"/>
          <w:lang w:val="en-US" w:eastAsia="es-PE"/>
          <w:rPrChange w:id="7540" w:author="Edwin Villanueva Talavera" w:date="2019-06-02T11:17:00Z">
            <w:rPr>
              <w:rFonts w:ascii="Courier New" w:eastAsia="Times New Roman" w:hAnsi="Courier New" w:cs="Courier New"/>
              <w:color w:val="333333"/>
              <w:sz w:val="21"/>
              <w:szCs w:val="21"/>
              <w:lang w:eastAsia="es-PE"/>
            </w:rPr>
          </w:rPrChange>
        </w:rPr>
        <w:t>)</w:t>
      </w:r>
    </w:p>
    <w:p w14:paraId="6ED2129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4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542" w:author="Edwin Villanueva Talavera" w:date="2019-06-02T11:17:00Z">
            <w:rPr>
              <w:rFonts w:ascii="Courier New" w:eastAsia="Times New Roman" w:hAnsi="Courier New" w:cs="Courier New"/>
              <w:color w:val="333333"/>
              <w:sz w:val="21"/>
              <w:szCs w:val="21"/>
              <w:lang w:eastAsia="es-PE"/>
            </w:rPr>
          </w:rPrChange>
        </w:rPr>
        <w:t xml:space="preserve">        dump(clf</w:t>
      </w:r>
      <w:r w:rsidRPr="00FD6FF2">
        <w:rPr>
          <w:rFonts w:ascii="Courier New" w:eastAsia="Times New Roman" w:hAnsi="Courier New" w:cs="Courier New"/>
          <w:color w:val="666666"/>
          <w:sz w:val="21"/>
          <w:szCs w:val="21"/>
          <w:lang w:val="en-US" w:eastAsia="es-PE"/>
          <w:rPrChange w:id="754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44" w:author="Edwin Villanueva Talavera" w:date="2019-06-02T11:17:00Z">
            <w:rPr>
              <w:rFonts w:ascii="Courier New" w:eastAsia="Times New Roman" w:hAnsi="Courier New" w:cs="Courier New"/>
              <w:color w:val="333333"/>
              <w:sz w:val="21"/>
              <w:szCs w:val="21"/>
              <w:lang w:eastAsia="es-PE"/>
            </w:rPr>
          </w:rPrChange>
        </w:rPr>
        <w:t xml:space="preserve">best_params_, </w:t>
      </w:r>
      <w:r w:rsidRPr="00FD6FF2">
        <w:rPr>
          <w:rFonts w:ascii="Courier New" w:eastAsia="Times New Roman" w:hAnsi="Courier New" w:cs="Courier New"/>
          <w:color w:val="008000"/>
          <w:sz w:val="21"/>
          <w:szCs w:val="21"/>
          <w:lang w:val="en-US" w:eastAsia="es-PE"/>
          <w:rPrChange w:id="754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54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47"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75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550" w:author="Edwin Villanueva Talavera" w:date="2019-06-02T11:17:00Z">
            <w:rPr>
              <w:rFonts w:ascii="Courier New" w:eastAsia="Times New Roman" w:hAnsi="Courier New" w:cs="Courier New"/>
              <w:color w:val="BA2121"/>
              <w:sz w:val="21"/>
              <w:szCs w:val="21"/>
              <w:lang w:eastAsia="es-PE"/>
            </w:rPr>
          </w:rPrChange>
        </w:rPr>
        <w:t>"/params.bin"</w:t>
      </w:r>
      <w:r w:rsidRPr="00FD6FF2">
        <w:rPr>
          <w:rFonts w:ascii="Courier New" w:eastAsia="Times New Roman" w:hAnsi="Courier New" w:cs="Courier New"/>
          <w:color w:val="333333"/>
          <w:sz w:val="21"/>
          <w:szCs w:val="21"/>
          <w:lang w:val="en-US" w:eastAsia="es-PE"/>
          <w:rPrChange w:id="7551" w:author="Edwin Villanueva Talavera" w:date="2019-06-02T11:17:00Z">
            <w:rPr>
              <w:rFonts w:ascii="Courier New" w:eastAsia="Times New Roman" w:hAnsi="Courier New" w:cs="Courier New"/>
              <w:color w:val="333333"/>
              <w:sz w:val="21"/>
              <w:szCs w:val="21"/>
              <w:lang w:eastAsia="es-PE"/>
            </w:rPr>
          </w:rPrChange>
        </w:rPr>
        <w:t>)</w:t>
      </w:r>
    </w:p>
    <w:p w14:paraId="0C1F4D0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5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553" w:author="Edwin Villanueva Talavera" w:date="2019-06-02T11:17:00Z">
            <w:rPr>
              <w:rFonts w:ascii="Courier New" w:eastAsia="Times New Roman" w:hAnsi="Courier New" w:cs="Courier New"/>
              <w:color w:val="333333"/>
              <w:sz w:val="21"/>
              <w:szCs w:val="21"/>
              <w:lang w:eastAsia="es-PE"/>
            </w:rPr>
          </w:rPrChange>
        </w:rPr>
        <w:t xml:space="preserve">        dump(clf</w:t>
      </w:r>
      <w:r w:rsidRPr="00FD6FF2">
        <w:rPr>
          <w:rFonts w:ascii="Courier New" w:eastAsia="Times New Roman" w:hAnsi="Courier New" w:cs="Courier New"/>
          <w:color w:val="666666"/>
          <w:sz w:val="21"/>
          <w:szCs w:val="21"/>
          <w:lang w:val="en-US" w:eastAsia="es-PE"/>
          <w:rPrChange w:id="755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55" w:author="Edwin Villanueva Talavera" w:date="2019-06-02T11:17:00Z">
            <w:rPr>
              <w:rFonts w:ascii="Courier New" w:eastAsia="Times New Roman" w:hAnsi="Courier New" w:cs="Courier New"/>
              <w:color w:val="333333"/>
              <w:sz w:val="21"/>
              <w:szCs w:val="21"/>
              <w:lang w:eastAsia="es-PE"/>
            </w:rPr>
          </w:rPrChange>
        </w:rPr>
        <w:t xml:space="preserve">cv_results_, </w:t>
      </w:r>
      <w:r w:rsidRPr="00FD6FF2">
        <w:rPr>
          <w:rFonts w:ascii="Courier New" w:eastAsia="Times New Roman" w:hAnsi="Courier New" w:cs="Courier New"/>
          <w:color w:val="008000"/>
          <w:sz w:val="21"/>
          <w:szCs w:val="21"/>
          <w:lang w:val="en-US" w:eastAsia="es-PE"/>
          <w:rPrChange w:id="755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55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58"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755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6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561" w:author="Edwin Villanueva Talavera" w:date="2019-06-02T11:17:00Z">
            <w:rPr>
              <w:rFonts w:ascii="Courier New" w:eastAsia="Times New Roman" w:hAnsi="Courier New" w:cs="Courier New"/>
              <w:color w:val="BA2121"/>
              <w:sz w:val="21"/>
              <w:szCs w:val="21"/>
              <w:lang w:eastAsia="es-PE"/>
            </w:rPr>
          </w:rPrChange>
        </w:rPr>
        <w:t>"/cv_results.bin"</w:t>
      </w:r>
      <w:r w:rsidRPr="00FD6FF2">
        <w:rPr>
          <w:rFonts w:ascii="Courier New" w:eastAsia="Times New Roman" w:hAnsi="Courier New" w:cs="Courier New"/>
          <w:color w:val="333333"/>
          <w:sz w:val="21"/>
          <w:szCs w:val="21"/>
          <w:lang w:val="en-US" w:eastAsia="es-PE"/>
          <w:rPrChange w:id="7562" w:author="Edwin Villanueva Talavera" w:date="2019-06-02T11:17:00Z">
            <w:rPr>
              <w:rFonts w:ascii="Courier New" w:eastAsia="Times New Roman" w:hAnsi="Courier New" w:cs="Courier New"/>
              <w:color w:val="333333"/>
              <w:sz w:val="21"/>
              <w:szCs w:val="21"/>
              <w:lang w:eastAsia="es-PE"/>
            </w:rPr>
          </w:rPrChange>
        </w:rPr>
        <w:t>)</w:t>
      </w:r>
    </w:p>
    <w:p w14:paraId="27DB8F5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7563"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dump(clf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best_estimator_,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carpeta_modelo()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"/modelo.plk"</w:t>
      </w:r>
      <w:r w:rsidRPr="00A2359B">
        <w:rPr>
          <w:rFonts w:ascii="Courier New" w:eastAsia="Times New Roman" w:hAnsi="Courier New" w:cs="Courier New"/>
          <w:color w:val="333333"/>
          <w:sz w:val="21"/>
          <w:szCs w:val="21"/>
          <w:lang w:eastAsia="es-PE"/>
        </w:rPr>
        <w:t>)</w:t>
      </w:r>
    </w:p>
    <w:p w14:paraId="2D15D49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398A821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limpieza_archivos_finales_fasta_ruta</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 llave):</w:t>
      </w:r>
    </w:p>
    <w:p w14:paraId="11ADC49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shutil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rmtree(</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carpeta_fold_clase(llave))</w:t>
      </w:r>
    </w:p>
    <w:p w14:paraId="525C721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3F92630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limpieza_archivos_finales_fasta</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 num_clase):</w:t>
      </w:r>
    </w:p>
    <w:p w14:paraId="6DEEE37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obtener_llaves_clases()[num_clase]</w:t>
      </w:r>
    </w:p>
    <w:p w14:paraId="0099C5E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64"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b/>
          <w:bCs/>
          <w:color w:val="008000"/>
          <w:sz w:val="21"/>
          <w:szCs w:val="21"/>
          <w:lang w:val="en-US" w:eastAsia="es-PE"/>
          <w:rPrChange w:id="7565"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7566"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color w:val="666666"/>
          <w:sz w:val="21"/>
          <w:szCs w:val="21"/>
          <w:lang w:val="en-US" w:eastAsia="es-PE"/>
          <w:rPrChange w:id="756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6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569"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7570" w:author="Edwin Villanueva Talavera" w:date="2019-06-02T11:17:00Z">
            <w:rPr>
              <w:rFonts w:ascii="Courier New" w:eastAsia="Times New Roman" w:hAnsi="Courier New" w:cs="Courier New"/>
              <w:color w:val="333333"/>
              <w:sz w:val="21"/>
              <w:szCs w:val="21"/>
              <w:lang w:eastAsia="es-PE"/>
            </w:rPr>
          </w:rPrChange>
        </w:rPr>
        <w:t>:</w:t>
      </w:r>
    </w:p>
    <w:p w14:paraId="26499E5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7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572" w:author="Edwin Villanueva Talavera" w:date="2019-06-02T11:17:00Z">
            <w:rPr>
              <w:rFonts w:ascii="Courier New" w:eastAsia="Times New Roman" w:hAnsi="Courier New" w:cs="Courier New"/>
              <w:color w:val="333333"/>
              <w:sz w:val="21"/>
              <w:szCs w:val="21"/>
              <w:lang w:eastAsia="es-PE"/>
            </w:rPr>
          </w:rPrChange>
        </w:rPr>
        <w:t xml:space="preserve">            shutil</w:t>
      </w:r>
      <w:r w:rsidRPr="00FD6FF2">
        <w:rPr>
          <w:rFonts w:ascii="Courier New" w:eastAsia="Times New Roman" w:hAnsi="Courier New" w:cs="Courier New"/>
          <w:color w:val="666666"/>
          <w:sz w:val="21"/>
          <w:szCs w:val="21"/>
          <w:lang w:val="en-US" w:eastAsia="es-PE"/>
          <w:rPrChange w:id="757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74" w:author="Edwin Villanueva Talavera" w:date="2019-06-02T11:17:00Z">
            <w:rPr>
              <w:rFonts w:ascii="Courier New" w:eastAsia="Times New Roman" w:hAnsi="Courier New" w:cs="Courier New"/>
              <w:color w:val="333333"/>
              <w:sz w:val="21"/>
              <w:szCs w:val="21"/>
              <w:lang w:eastAsia="es-PE"/>
            </w:rPr>
          </w:rPrChange>
        </w:rPr>
        <w:t>rmtree(</w:t>
      </w:r>
      <w:r w:rsidRPr="00FD6FF2">
        <w:rPr>
          <w:rFonts w:ascii="Courier New" w:eastAsia="Times New Roman" w:hAnsi="Courier New" w:cs="Courier New"/>
          <w:color w:val="008000"/>
          <w:sz w:val="21"/>
          <w:szCs w:val="21"/>
          <w:lang w:val="en-US" w:eastAsia="es-PE"/>
          <w:rPrChange w:id="757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5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77" w:author="Edwin Villanueva Talavera" w:date="2019-06-02T11:17:00Z">
            <w:rPr>
              <w:rFonts w:ascii="Courier New" w:eastAsia="Times New Roman" w:hAnsi="Courier New" w:cs="Courier New"/>
              <w:color w:val="333333"/>
              <w:sz w:val="21"/>
              <w:szCs w:val="21"/>
              <w:lang w:eastAsia="es-PE"/>
            </w:rPr>
          </w:rPrChange>
        </w:rPr>
        <w:t xml:space="preserve">carpeta_fold_clase(llave) </w:t>
      </w:r>
      <w:r w:rsidRPr="00FD6FF2">
        <w:rPr>
          <w:rFonts w:ascii="Courier New" w:eastAsia="Times New Roman" w:hAnsi="Courier New" w:cs="Courier New"/>
          <w:color w:val="666666"/>
          <w:sz w:val="21"/>
          <w:szCs w:val="21"/>
          <w:lang w:val="en-US" w:eastAsia="es-PE"/>
          <w:rPrChange w:id="757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7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580"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7581" w:author="Edwin Villanueva Talavera" w:date="2019-06-02T11:17:00Z">
            <w:rPr>
              <w:rFonts w:ascii="Courier New" w:eastAsia="Times New Roman" w:hAnsi="Courier New" w:cs="Courier New"/>
              <w:color w:val="333333"/>
              <w:sz w:val="21"/>
              <w:szCs w:val="21"/>
              <w:lang w:eastAsia="es-PE"/>
            </w:rPr>
          </w:rPrChange>
        </w:rPr>
        <w:t>)</w:t>
      </w:r>
    </w:p>
    <w:p w14:paraId="714D03C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7582"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b/>
          <w:bCs/>
          <w:color w:val="008000"/>
          <w:sz w:val="21"/>
          <w:szCs w:val="21"/>
          <w:lang w:eastAsia="es-PE"/>
        </w:rPr>
        <w:t>else</w:t>
      </w:r>
      <w:r w:rsidRPr="00A2359B">
        <w:rPr>
          <w:rFonts w:ascii="Courier New" w:eastAsia="Times New Roman" w:hAnsi="Courier New" w:cs="Courier New"/>
          <w:color w:val="333333"/>
          <w:sz w:val="21"/>
          <w:szCs w:val="21"/>
          <w:lang w:eastAsia="es-PE"/>
        </w:rPr>
        <w:t>:</w:t>
      </w:r>
    </w:p>
    <w:p w14:paraId="329755F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limpieza_archivos_finales_fasta_ruta(llave)</w:t>
      </w:r>
    </w:p>
    <w:p w14:paraId="72C953B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309DB12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limpiar_archivos_intermedios</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2CA11F6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limpieza_archivos_finales_fasta(</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3C3F434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Parallel(n_jobs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n_jobs, verbose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verbose)(delayed(wrapper_limpieza_archivos_finales_fasta)(</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 xml:space="preserve">, num_clase) </w:t>
      </w:r>
      <w:r w:rsidRPr="00A2359B">
        <w:rPr>
          <w:rFonts w:ascii="Courier New" w:eastAsia="Times New Roman" w:hAnsi="Courier New" w:cs="Courier New"/>
          <w:b/>
          <w:bCs/>
          <w:color w:val="008000"/>
          <w:sz w:val="21"/>
          <w:szCs w:val="21"/>
          <w:lang w:eastAsia="es-PE"/>
        </w:rPr>
        <w:t>for</w:t>
      </w:r>
      <w:r w:rsidRPr="00A2359B">
        <w:rPr>
          <w:rFonts w:ascii="Courier New" w:eastAsia="Times New Roman" w:hAnsi="Courier New" w:cs="Courier New"/>
          <w:color w:val="333333"/>
          <w:sz w:val="21"/>
          <w:szCs w:val="21"/>
          <w:lang w:eastAsia="es-PE"/>
        </w:rPr>
        <w:t xml:space="preserve"> num_clase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iterador_clases())</w:t>
      </w:r>
    </w:p>
    <w:p w14:paraId="6205F5B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features_pre_generados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False</w:t>
      </w:r>
    </w:p>
    <w:p w14:paraId="19AFE99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0CA0E84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mostrar_resultados</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13FAA10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if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not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modelo_final_generado):</w:t>
      </w:r>
    </w:p>
    <w:p w14:paraId="1100C28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print</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"Debe generar el modelo final"</w:t>
      </w:r>
      <w:r w:rsidRPr="00A2359B">
        <w:rPr>
          <w:rFonts w:ascii="Courier New" w:eastAsia="Times New Roman" w:hAnsi="Courier New" w:cs="Courier New"/>
          <w:color w:val="333333"/>
          <w:sz w:val="21"/>
          <w:szCs w:val="21"/>
          <w:lang w:eastAsia="es-PE"/>
        </w:rPr>
        <w:t>)</w:t>
      </w:r>
    </w:p>
    <w:p w14:paraId="6534140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83"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b/>
          <w:bCs/>
          <w:color w:val="008000"/>
          <w:sz w:val="21"/>
          <w:szCs w:val="21"/>
          <w:lang w:val="en-US" w:eastAsia="es-PE"/>
          <w:rPrChange w:id="7584" w:author="Edwin Villanueva Talavera" w:date="2019-06-02T11:17:00Z">
            <w:rPr>
              <w:rFonts w:ascii="Courier New" w:eastAsia="Times New Roman" w:hAnsi="Courier New" w:cs="Courier New"/>
              <w:b/>
              <w:bCs/>
              <w:color w:val="008000"/>
              <w:sz w:val="21"/>
              <w:szCs w:val="21"/>
              <w:lang w:eastAsia="es-PE"/>
            </w:rPr>
          </w:rPrChange>
        </w:rPr>
        <w:t>return</w:t>
      </w:r>
    </w:p>
    <w:p w14:paraId="19F13FF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8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586" w:author="Edwin Villanueva Talavera" w:date="2019-06-02T11:17:00Z">
            <w:rPr>
              <w:rFonts w:ascii="Courier New" w:eastAsia="Times New Roman" w:hAnsi="Courier New" w:cs="Courier New"/>
              <w:color w:val="333333"/>
              <w:sz w:val="21"/>
              <w:szCs w:val="21"/>
              <w:lang w:eastAsia="es-PE"/>
            </w:rPr>
          </w:rPrChange>
        </w:rPr>
        <w:t xml:space="preserve">        display(load(</w:t>
      </w:r>
      <w:r w:rsidRPr="00FD6FF2">
        <w:rPr>
          <w:rFonts w:ascii="Courier New" w:eastAsia="Times New Roman" w:hAnsi="Courier New" w:cs="Courier New"/>
          <w:color w:val="008000"/>
          <w:sz w:val="21"/>
          <w:szCs w:val="21"/>
          <w:lang w:val="en-US" w:eastAsia="es-PE"/>
          <w:rPrChange w:id="758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58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89"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759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9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592" w:author="Edwin Villanueva Talavera" w:date="2019-06-02T11:17:00Z">
            <w:rPr>
              <w:rFonts w:ascii="Courier New" w:eastAsia="Times New Roman" w:hAnsi="Courier New" w:cs="Courier New"/>
              <w:color w:val="BA2121"/>
              <w:sz w:val="21"/>
              <w:szCs w:val="21"/>
              <w:lang w:eastAsia="es-PE"/>
            </w:rPr>
          </w:rPrChange>
        </w:rPr>
        <w:t>"/cv_results.bin"</w:t>
      </w:r>
      <w:r w:rsidRPr="00FD6FF2">
        <w:rPr>
          <w:rFonts w:ascii="Courier New" w:eastAsia="Times New Roman" w:hAnsi="Courier New" w:cs="Courier New"/>
          <w:color w:val="333333"/>
          <w:sz w:val="21"/>
          <w:szCs w:val="21"/>
          <w:lang w:val="en-US" w:eastAsia="es-PE"/>
          <w:rPrChange w:id="7593" w:author="Edwin Villanueva Talavera" w:date="2019-06-02T11:17:00Z">
            <w:rPr>
              <w:rFonts w:ascii="Courier New" w:eastAsia="Times New Roman" w:hAnsi="Courier New" w:cs="Courier New"/>
              <w:color w:val="333333"/>
              <w:sz w:val="21"/>
              <w:szCs w:val="21"/>
              <w:lang w:eastAsia="es-PE"/>
            </w:rPr>
          </w:rPrChange>
        </w:rPr>
        <w:t>))</w:t>
      </w:r>
    </w:p>
    <w:p w14:paraId="572F9E0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7594"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display(load(</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carpeta_modelo()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"/params.bin"</w:t>
      </w:r>
      <w:r w:rsidRPr="00A2359B">
        <w:rPr>
          <w:rFonts w:ascii="Courier New" w:eastAsia="Times New Roman" w:hAnsi="Courier New" w:cs="Courier New"/>
          <w:color w:val="333333"/>
          <w:sz w:val="21"/>
          <w:szCs w:val="21"/>
          <w:lang w:eastAsia="es-PE"/>
        </w:rPr>
        <w:t>))</w:t>
      </w:r>
    </w:p>
    <w:p w14:paraId="58CE4E5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display(load(</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carpeta_modelo()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"/resultado.bin"</w:t>
      </w:r>
      <w:r w:rsidRPr="00A2359B">
        <w:rPr>
          <w:rFonts w:ascii="Courier New" w:eastAsia="Times New Roman" w:hAnsi="Courier New" w:cs="Courier New"/>
          <w:color w:val="333333"/>
          <w:sz w:val="21"/>
          <w:szCs w:val="21"/>
          <w:lang w:eastAsia="es-PE"/>
        </w:rPr>
        <w:t>))</w:t>
      </w:r>
    </w:p>
    <w:p w14:paraId="7D9FD9E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if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modelo_referencial_generado):</w:t>
      </w:r>
    </w:p>
    <w:p w14:paraId="7877A0F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mostrar_resultados_referencial_vs_final()</w:t>
      </w:r>
    </w:p>
    <w:p w14:paraId="20676ED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3B14D83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devolver_resultado</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29B8B91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return</w:t>
      </w:r>
      <w:r w:rsidRPr="00A2359B">
        <w:rPr>
          <w:rFonts w:ascii="Courier New" w:eastAsia="Times New Roman" w:hAnsi="Courier New" w:cs="Courier New"/>
          <w:color w:val="333333"/>
          <w:sz w:val="21"/>
          <w:szCs w:val="21"/>
          <w:lang w:eastAsia="es-PE"/>
        </w:rPr>
        <w:t xml:space="preserve"> load(</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carpeta_modelo()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"/resultado.bin"</w:t>
      </w:r>
      <w:r w:rsidRPr="00A2359B">
        <w:rPr>
          <w:rFonts w:ascii="Courier New" w:eastAsia="Times New Roman" w:hAnsi="Courier New" w:cs="Courier New"/>
          <w:color w:val="333333"/>
          <w:sz w:val="21"/>
          <w:szCs w:val="21"/>
          <w:lang w:eastAsia="es-PE"/>
        </w:rPr>
        <w:t>)</w:t>
      </w:r>
    </w:p>
    <w:p w14:paraId="2EA05BE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58F3670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devolver_mejor_parametro</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0CC3EF1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return</w:t>
      </w:r>
      <w:r w:rsidRPr="00A2359B">
        <w:rPr>
          <w:rFonts w:ascii="Courier New" w:eastAsia="Times New Roman" w:hAnsi="Courier New" w:cs="Courier New"/>
          <w:color w:val="333333"/>
          <w:sz w:val="21"/>
          <w:szCs w:val="21"/>
          <w:lang w:eastAsia="es-PE"/>
        </w:rPr>
        <w:t xml:space="preserve"> load(</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carpeta_modelo()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"/params.bin"</w:t>
      </w:r>
      <w:r w:rsidRPr="00A2359B">
        <w:rPr>
          <w:rFonts w:ascii="Courier New" w:eastAsia="Times New Roman" w:hAnsi="Courier New" w:cs="Courier New"/>
          <w:color w:val="333333"/>
          <w:sz w:val="21"/>
          <w:szCs w:val="21"/>
          <w:lang w:eastAsia="es-PE"/>
        </w:rPr>
        <w:t>)</w:t>
      </w:r>
    </w:p>
    <w:p w14:paraId="53B797F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54D1C4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devolver_cv_results</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3A42587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return</w:t>
      </w:r>
      <w:r w:rsidRPr="00A2359B">
        <w:rPr>
          <w:rFonts w:ascii="Courier New" w:eastAsia="Times New Roman" w:hAnsi="Courier New" w:cs="Courier New"/>
          <w:color w:val="333333"/>
          <w:sz w:val="21"/>
          <w:szCs w:val="21"/>
          <w:lang w:eastAsia="es-PE"/>
        </w:rPr>
        <w:t xml:space="preserve"> load(</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carpeta_modelo()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"/cv_results.bin"</w:t>
      </w:r>
      <w:r w:rsidRPr="00A2359B">
        <w:rPr>
          <w:rFonts w:ascii="Courier New" w:eastAsia="Times New Roman" w:hAnsi="Courier New" w:cs="Courier New"/>
          <w:color w:val="333333"/>
          <w:sz w:val="21"/>
          <w:szCs w:val="21"/>
          <w:lang w:eastAsia="es-PE"/>
        </w:rPr>
        <w:t>)</w:t>
      </w:r>
    </w:p>
    <w:p w14:paraId="1E49699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01645F7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devolver_mejor_modelo</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02AFD02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return</w:t>
      </w:r>
      <w:r w:rsidRPr="00A2359B">
        <w:rPr>
          <w:rFonts w:ascii="Courier New" w:eastAsia="Times New Roman" w:hAnsi="Courier New" w:cs="Courier New"/>
          <w:color w:val="333333"/>
          <w:sz w:val="21"/>
          <w:szCs w:val="21"/>
          <w:lang w:eastAsia="es-PE"/>
        </w:rPr>
        <w:t xml:space="preserve"> load(</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carpeta_modelo()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"/modelo.plk"</w:t>
      </w:r>
      <w:r w:rsidRPr="00A2359B">
        <w:rPr>
          <w:rFonts w:ascii="Courier New" w:eastAsia="Times New Roman" w:hAnsi="Courier New" w:cs="Courier New"/>
          <w:color w:val="333333"/>
          <w:sz w:val="21"/>
          <w:szCs w:val="21"/>
          <w:lang w:eastAsia="es-PE"/>
        </w:rPr>
        <w:t>)</w:t>
      </w:r>
    </w:p>
    <w:p w14:paraId="2DD1DD5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6724F7C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preparar_data_modelo_referencial</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 num_clase):</w:t>
      </w:r>
    </w:p>
    <w:p w14:paraId="104376F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carpeta_base_referencial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carpeta_base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"/modelos_referenciales/clase_"</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str</w:t>
      </w:r>
      <w:r w:rsidRPr="00A2359B">
        <w:rPr>
          <w:rFonts w:ascii="Courier New" w:eastAsia="Times New Roman" w:hAnsi="Courier New" w:cs="Courier New"/>
          <w:color w:val="333333"/>
          <w:sz w:val="21"/>
          <w:szCs w:val="21"/>
          <w:lang w:eastAsia="es-PE"/>
        </w:rPr>
        <w:t>(num_clase)</w:t>
      </w:r>
    </w:p>
    <w:p w14:paraId="07368FE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if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not</w:t>
      </w:r>
      <w:r w:rsidRPr="00A2359B">
        <w:rPr>
          <w:rFonts w:ascii="Courier New" w:eastAsia="Times New Roman" w:hAnsi="Courier New" w:cs="Courier New"/>
          <w:color w:val="333333"/>
          <w:sz w:val="21"/>
          <w:szCs w:val="21"/>
          <w:lang w:eastAsia="es-PE"/>
        </w:rPr>
        <w:t xml:space="preserve"> 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isdir(carpeta_base_referencial):</w:t>
      </w:r>
    </w:p>
    <w:p w14:paraId="533C86E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mkdir(carpeta_base_referencial)</w:t>
      </w:r>
    </w:p>
    <w:p w14:paraId="540F7BB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if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not</w:t>
      </w:r>
      <w:r w:rsidRPr="00A2359B">
        <w:rPr>
          <w:rFonts w:ascii="Courier New" w:eastAsia="Times New Roman" w:hAnsi="Courier New" w:cs="Courier New"/>
          <w:color w:val="333333"/>
          <w:sz w:val="21"/>
          <w:szCs w:val="21"/>
          <w:lang w:eastAsia="es-PE"/>
        </w:rPr>
        <w:t xml:space="preserve"> 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isdir(carpeta_base_referencial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"/data"</w:t>
      </w:r>
      <w:r w:rsidRPr="00A2359B">
        <w:rPr>
          <w:rFonts w:ascii="Courier New" w:eastAsia="Times New Roman" w:hAnsi="Courier New" w:cs="Courier New"/>
          <w:color w:val="333333"/>
          <w:sz w:val="21"/>
          <w:szCs w:val="21"/>
          <w:lang w:eastAsia="es-PE"/>
        </w:rPr>
        <w:t>):</w:t>
      </w:r>
    </w:p>
    <w:p w14:paraId="710B1A9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mkdir(carpeta_base_referencial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"/data"</w:t>
      </w:r>
      <w:r w:rsidRPr="00A2359B">
        <w:rPr>
          <w:rFonts w:ascii="Courier New" w:eastAsia="Times New Roman" w:hAnsi="Courier New" w:cs="Courier New"/>
          <w:color w:val="333333"/>
          <w:sz w:val="21"/>
          <w:szCs w:val="21"/>
          <w:lang w:eastAsia="es-PE"/>
        </w:rPr>
        <w:t>)</w:t>
      </w:r>
    </w:p>
    <w:p w14:paraId="5207E24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clase_positiva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leer_fasta_list(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archivo_clase(num_clase,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1380AC5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archivo_clase(num_clase,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4A5F4FD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CDS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archivo_clase(num_clase, </w:t>
      </w:r>
      <w:r w:rsidRPr="00A2359B">
        <w:rPr>
          <w:rFonts w:ascii="Courier New" w:eastAsia="Times New Roman" w:hAnsi="Courier New" w:cs="Courier New"/>
          <w:color w:val="BA2121"/>
          <w:sz w:val="21"/>
          <w:szCs w:val="21"/>
          <w:lang w:eastAsia="es-PE"/>
        </w:rPr>
        <w:t>"CDS"</w:t>
      </w:r>
      <w:r w:rsidRPr="00A2359B">
        <w:rPr>
          <w:rFonts w:ascii="Courier New" w:eastAsia="Times New Roman" w:hAnsi="Courier New" w:cs="Courier New"/>
          <w:color w:val="333333"/>
          <w:sz w:val="21"/>
          <w:szCs w:val="21"/>
          <w:lang w:eastAsia="es-PE"/>
        </w:rPr>
        <w:t>))</w:t>
      </w:r>
    </w:p>
    <w:p w14:paraId="45865EE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clase_negativa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list</w:t>
      </w:r>
      <w:r w:rsidRPr="00A2359B">
        <w:rPr>
          <w:rFonts w:ascii="Courier New" w:eastAsia="Times New Roman" w:hAnsi="Courier New" w:cs="Courier New"/>
          <w:color w:val="333333"/>
          <w:sz w:val="21"/>
          <w:szCs w:val="21"/>
          <w:lang w:eastAsia="es-PE"/>
        </w:rPr>
        <w:t>()</w:t>
      </w:r>
    </w:p>
    <w:p w14:paraId="4EF339B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for</w:t>
      </w:r>
      <w:r w:rsidRPr="00A2359B">
        <w:rPr>
          <w:rFonts w:ascii="Courier New" w:eastAsia="Times New Roman" w:hAnsi="Courier New" w:cs="Courier New"/>
          <w:color w:val="333333"/>
          <w:sz w:val="21"/>
          <w:szCs w:val="21"/>
          <w:lang w:eastAsia="es-PE"/>
        </w:rPr>
        <w:t xml:space="preserve"> k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PCT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keys():</w:t>
      </w:r>
    </w:p>
    <w:p w14:paraId="63FA79C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clase_negativa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append((k, PCT[k], CDS[k]))</w:t>
      </w:r>
    </w:p>
    <w:p w14:paraId="1B1F702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clase_positiva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clase_negativa</w:t>
      </w:r>
    </w:p>
    <w:p w14:paraId="201EA1B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 xml:space="preserve">(clase_positiva))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(clase_negativa))</w:t>
      </w:r>
    </w:p>
    <w:p w14:paraId="522E0A7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95"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7596" w:author="Edwin Villanueva Talavera" w:date="2019-06-02T11:17:00Z">
            <w:rPr>
              <w:rFonts w:ascii="Courier New" w:eastAsia="Times New Roman" w:hAnsi="Courier New" w:cs="Courier New"/>
              <w:color w:val="333333"/>
              <w:sz w:val="21"/>
              <w:szCs w:val="21"/>
              <w:lang w:eastAsia="es-PE"/>
            </w:rPr>
          </w:rPrChange>
        </w:rPr>
        <w:t xml:space="preserve">skf </w:t>
      </w:r>
      <w:r w:rsidRPr="00FD6FF2">
        <w:rPr>
          <w:rFonts w:ascii="Courier New" w:eastAsia="Times New Roman" w:hAnsi="Courier New" w:cs="Courier New"/>
          <w:color w:val="666666"/>
          <w:sz w:val="21"/>
          <w:szCs w:val="21"/>
          <w:lang w:val="en-US" w:eastAsia="es-PE"/>
          <w:rPrChange w:id="759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98" w:author="Edwin Villanueva Talavera" w:date="2019-06-02T11:17:00Z">
            <w:rPr>
              <w:rFonts w:ascii="Courier New" w:eastAsia="Times New Roman" w:hAnsi="Courier New" w:cs="Courier New"/>
              <w:color w:val="333333"/>
              <w:sz w:val="21"/>
              <w:szCs w:val="21"/>
              <w:lang w:eastAsia="es-PE"/>
            </w:rPr>
          </w:rPrChange>
        </w:rPr>
        <w:t xml:space="preserve"> StratifiedKFold(n_splits</w:t>
      </w:r>
      <w:r w:rsidRPr="00FD6FF2">
        <w:rPr>
          <w:rFonts w:ascii="Courier New" w:eastAsia="Times New Roman" w:hAnsi="Courier New" w:cs="Courier New"/>
          <w:color w:val="666666"/>
          <w:sz w:val="21"/>
          <w:szCs w:val="21"/>
          <w:lang w:val="en-US" w:eastAsia="es-PE"/>
          <w:rPrChange w:id="7599" w:author="Edwin Villanueva Talavera" w:date="2019-06-02T11:17:00Z">
            <w:rPr>
              <w:rFonts w:ascii="Courier New" w:eastAsia="Times New Roman" w:hAnsi="Courier New" w:cs="Courier New"/>
              <w:color w:val="666666"/>
              <w:sz w:val="21"/>
              <w:szCs w:val="21"/>
              <w:lang w:eastAsia="es-PE"/>
            </w:rPr>
          </w:rPrChange>
        </w:rPr>
        <w:t>=10</w:t>
      </w:r>
      <w:r w:rsidRPr="00FD6FF2">
        <w:rPr>
          <w:rFonts w:ascii="Courier New" w:eastAsia="Times New Roman" w:hAnsi="Courier New" w:cs="Courier New"/>
          <w:color w:val="333333"/>
          <w:sz w:val="21"/>
          <w:szCs w:val="21"/>
          <w:lang w:val="en-US" w:eastAsia="es-PE"/>
          <w:rPrChange w:id="7600" w:author="Edwin Villanueva Talavera" w:date="2019-06-02T11:17:00Z">
            <w:rPr>
              <w:rFonts w:ascii="Courier New" w:eastAsia="Times New Roman" w:hAnsi="Courier New" w:cs="Courier New"/>
              <w:color w:val="333333"/>
              <w:sz w:val="21"/>
              <w:szCs w:val="21"/>
              <w:lang w:eastAsia="es-PE"/>
            </w:rPr>
          </w:rPrChange>
        </w:rPr>
        <w:t>)</w:t>
      </w:r>
    </w:p>
    <w:p w14:paraId="4B54918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0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02" w:author="Edwin Villanueva Talavera" w:date="2019-06-02T11:17:00Z">
            <w:rPr>
              <w:rFonts w:ascii="Courier New" w:eastAsia="Times New Roman" w:hAnsi="Courier New" w:cs="Courier New"/>
              <w:color w:val="333333"/>
              <w:sz w:val="21"/>
              <w:szCs w:val="21"/>
              <w:lang w:eastAsia="es-PE"/>
            </w:rPr>
          </w:rPrChange>
        </w:rPr>
        <w:t xml:space="preserve">        isplit </w:t>
      </w:r>
      <w:r w:rsidRPr="00FD6FF2">
        <w:rPr>
          <w:rFonts w:ascii="Courier New" w:eastAsia="Times New Roman" w:hAnsi="Courier New" w:cs="Courier New"/>
          <w:color w:val="666666"/>
          <w:sz w:val="21"/>
          <w:szCs w:val="21"/>
          <w:lang w:val="en-US" w:eastAsia="es-PE"/>
          <w:rPrChange w:id="760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605" w:author="Edwin Villanueva Talavera" w:date="2019-06-02T11:17:00Z">
            <w:rPr>
              <w:rFonts w:ascii="Courier New" w:eastAsia="Times New Roman" w:hAnsi="Courier New" w:cs="Courier New"/>
              <w:color w:val="666666"/>
              <w:sz w:val="21"/>
              <w:szCs w:val="21"/>
              <w:lang w:eastAsia="es-PE"/>
            </w:rPr>
          </w:rPrChange>
        </w:rPr>
        <w:t>1</w:t>
      </w:r>
    </w:p>
    <w:p w14:paraId="065F01F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0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608"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7609" w:author="Edwin Villanueva Talavera" w:date="2019-06-02T11:17:00Z">
            <w:rPr>
              <w:rFonts w:ascii="Courier New" w:eastAsia="Times New Roman" w:hAnsi="Courier New" w:cs="Courier New"/>
              <w:color w:val="333333"/>
              <w:sz w:val="21"/>
              <w:szCs w:val="21"/>
              <w:lang w:eastAsia="es-PE"/>
            </w:rPr>
          </w:rPrChange>
        </w:rPr>
        <w:t xml:space="preserve"> _, test </w:t>
      </w:r>
      <w:r w:rsidRPr="00FD6FF2">
        <w:rPr>
          <w:rFonts w:ascii="Courier New" w:eastAsia="Times New Roman" w:hAnsi="Courier New" w:cs="Courier New"/>
          <w:b/>
          <w:bCs/>
          <w:color w:val="AA22FF"/>
          <w:sz w:val="21"/>
          <w:szCs w:val="21"/>
          <w:lang w:val="en-US" w:eastAsia="es-PE"/>
          <w:rPrChange w:id="7610"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7611" w:author="Edwin Villanueva Talavera" w:date="2019-06-02T11:17:00Z">
            <w:rPr>
              <w:rFonts w:ascii="Courier New" w:eastAsia="Times New Roman" w:hAnsi="Courier New" w:cs="Courier New"/>
              <w:color w:val="333333"/>
              <w:sz w:val="21"/>
              <w:szCs w:val="21"/>
              <w:lang w:eastAsia="es-PE"/>
            </w:rPr>
          </w:rPrChange>
        </w:rPr>
        <w:t xml:space="preserve"> skf</w:t>
      </w:r>
      <w:r w:rsidRPr="00FD6FF2">
        <w:rPr>
          <w:rFonts w:ascii="Courier New" w:eastAsia="Times New Roman" w:hAnsi="Courier New" w:cs="Courier New"/>
          <w:color w:val="666666"/>
          <w:sz w:val="21"/>
          <w:szCs w:val="21"/>
          <w:lang w:val="en-US" w:eastAsia="es-PE"/>
          <w:rPrChange w:id="76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13" w:author="Edwin Villanueva Talavera" w:date="2019-06-02T11:17:00Z">
            <w:rPr>
              <w:rFonts w:ascii="Courier New" w:eastAsia="Times New Roman" w:hAnsi="Courier New" w:cs="Courier New"/>
              <w:color w:val="333333"/>
              <w:sz w:val="21"/>
              <w:szCs w:val="21"/>
              <w:lang w:eastAsia="es-PE"/>
            </w:rPr>
          </w:rPrChange>
        </w:rPr>
        <w:t>split(X, y):</w:t>
      </w:r>
    </w:p>
    <w:p w14:paraId="05DC37F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1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15" w:author="Edwin Villanueva Talavera" w:date="2019-06-02T11:17:00Z">
            <w:rPr>
              <w:rFonts w:ascii="Courier New" w:eastAsia="Times New Roman" w:hAnsi="Courier New" w:cs="Courier New"/>
              <w:color w:val="333333"/>
              <w:sz w:val="21"/>
              <w:szCs w:val="21"/>
              <w:lang w:eastAsia="es-PE"/>
            </w:rPr>
          </w:rPrChange>
        </w:rPr>
        <w:t xml:space="preserve">            split_lncRNA </w:t>
      </w:r>
      <w:r w:rsidRPr="00FD6FF2">
        <w:rPr>
          <w:rFonts w:ascii="Courier New" w:eastAsia="Times New Roman" w:hAnsi="Courier New" w:cs="Courier New"/>
          <w:color w:val="666666"/>
          <w:sz w:val="21"/>
          <w:szCs w:val="21"/>
          <w:lang w:val="en-US" w:eastAsia="es-PE"/>
          <w:rPrChange w:id="761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618"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7619" w:author="Edwin Villanueva Talavera" w:date="2019-06-02T11:17:00Z">
            <w:rPr>
              <w:rFonts w:ascii="Courier New" w:eastAsia="Times New Roman" w:hAnsi="Courier New" w:cs="Courier New"/>
              <w:color w:val="333333"/>
              <w:sz w:val="21"/>
              <w:szCs w:val="21"/>
              <w:lang w:eastAsia="es-PE"/>
            </w:rPr>
          </w:rPrChange>
        </w:rPr>
        <w:t>()</w:t>
      </w:r>
    </w:p>
    <w:p w14:paraId="6C5C4F5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2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21" w:author="Edwin Villanueva Talavera" w:date="2019-06-02T11:17:00Z">
            <w:rPr>
              <w:rFonts w:ascii="Courier New" w:eastAsia="Times New Roman" w:hAnsi="Courier New" w:cs="Courier New"/>
              <w:color w:val="333333"/>
              <w:sz w:val="21"/>
              <w:szCs w:val="21"/>
              <w:lang w:eastAsia="es-PE"/>
            </w:rPr>
          </w:rPrChange>
        </w:rPr>
        <w:t xml:space="preserve">            split_PCT </w:t>
      </w:r>
      <w:r w:rsidRPr="00FD6FF2">
        <w:rPr>
          <w:rFonts w:ascii="Courier New" w:eastAsia="Times New Roman" w:hAnsi="Courier New" w:cs="Courier New"/>
          <w:color w:val="666666"/>
          <w:sz w:val="21"/>
          <w:szCs w:val="21"/>
          <w:lang w:val="en-US" w:eastAsia="es-PE"/>
          <w:rPrChange w:id="762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2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624"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7625" w:author="Edwin Villanueva Talavera" w:date="2019-06-02T11:17:00Z">
            <w:rPr>
              <w:rFonts w:ascii="Courier New" w:eastAsia="Times New Roman" w:hAnsi="Courier New" w:cs="Courier New"/>
              <w:color w:val="333333"/>
              <w:sz w:val="21"/>
              <w:szCs w:val="21"/>
              <w:lang w:eastAsia="es-PE"/>
            </w:rPr>
          </w:rPrChange>
        </w:rPr>
        <w:t>()</w:t>
      </w:r>
    </w:p>
    <w:p w14:paraId="2C5C3DB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2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27" w:author="Edwin Villanueva Talavera" w:date="2019-06-02T11:17:00Z">
            <w:rPr>
              <w:rFonts w:ascii="Courier New" w:eastAsia="Times New Roman" w:hAnsi="Courier New" w:cs="Courier New"/>
              <w:color w:val="333333"/>
              <w:sz w:val="21"/>
              <w:szCs w:val="21"/>
              <w:lang w:eastAsia="es-PE"/>
            </w:rPr>
          </w:rPrChange>
        </w:rPr>
        <w:t xml:space="preserve">            split_CDS </w:t>
      </w:r>
      <w:r w:rsidRPr="00FD6FF2">
        <w:rPr>
          <w:rFonts w:ascii="Courier New" w:eastAsia="Times New Roman" w:hAnsi="Courier New" w:cs="Courier New"/>
          <w:color w:val="666666"/>
          <w:sz w:val="21"/>
          <w:szCs w:val="21"/>
          <w:lang w:val="en-US" w:eastAsia="es-PE"/>
          <w:rPrChange w:id="762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630"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7631" w:author="Edwin Villanueva Talavera" w:date="2019-06-02T11:17:00Z">
            <w:rPr>
              <w:rFonts w:ascii="Courier New" w:eastAsia="Times New Roman" w:hAnsi="Courier New" w:cs="Courier New"/>
              <w:color w:val="333333"/>
              <w:sz w:val="21"/>
              <w:szCs w:val="21"/>
              <w:lang w:eastAsia="es-PE"/>
            </w:rPr>
          </w:rPrChange>
        </w:rPr>
        <w:t>()</w:t>
      </w:r>
    </w:p>
    <w:p w14:paraId="69B8FE4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3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3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634"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7635" w:author="Edwin Villanueva Talavera" w:date="2019-06-02T11:17:00Z">
            <w:rPr>
              <w:rFonts w:ascii="Courier New" w:eastAsia="Times New Roman" w:hAnsi="Courier New" w:cs="Courier New"/>
              <w:color w:val="333333"/>
              <w:sz w:val="21"/>
              <w:szCs w:val="21"/>
              <w:lang w:eastAsia="es-PE"/>
            </w:rPr>
          </w:rPrChange>
        </w:rPr>
        <w:t xml:space="preserve"> itest </w:t>
      </w:r>
      <w:r w:rsidRPr="00FD6FF2">
        <w:rPr>
          <w:rFonts w:ascii="Courier New" w:eastAsia="Times New Roman" w:hAnsi="Courier New" w:cs="Courier New"/>
          <w:b/>
          <w:bCs/>
          <w:color w:val="AA22FF"/>
          <w:sz w:val="21"/>
          <w:szCs w:val="21"/>
          <w:lang w:val="en-US" w:eastAsia="es-PE"/>
          <w:rPrChange w:id="7636"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7637" w:author="Edwin Villanueva Talavera" w:date="2019-06-02T11:17:00Z">
            <w:rPr>
              <w:rFonts w:ascii="Courier New" w:eastAsia="Times New Roman" w:hAnsi="Courier New" w:cs="Courier New"/>
              <w:color w:val="333333"/>
              <w:sz w:val="21"/>
              <w:szCs w:val="21"/>
              <w:lang w:eastAsia="es-PE"/>
            </w:rPr>
          </w:rPrChange>
        </w:rPr>
        <w:t xml:space="preserve"> test:</w:t>
      </w:r>
    </w:p>
    <w:p w14:paraId="78FFF7B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3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640"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7641" w:author="Edwin Villanueva Talavera" w:date="2019-06-02T11:17:00Z">
            <w:rPr>
              <w:rFonts w:ascii="Courier New" w:eastAsia="Times New Roman" w:hAnsi="Courier New" w:cs="Courier New"/>
              <w:color w:val="333333"/>
              <w:sz w:val="21"/>
              <w:szCs w:val="21"/>
              <w:lang w:eastAsia="es-PE"/>
            </w:rPr>
          </w:rPrChange>
        </w:rPr>
        <w:t xml:space="preserve"> y[itest] </w:t>
      </w:r>
      <w:r w:rsidRPr="00FD6FF2">
        <w:rPr>
          <w:rFonts w:ascii="Courier New" w:eastAsia="Times New Roman" w:hAnsi="Courier New" w:cs="Courier New"/>
          <w:color w:val="666666"/>
          <w:sz w:val="21"/>
          <w:szCs w:val="21"/>
          <w:lang w:val="en-US" w:eastAsia="es-PE"/>
          <w:rPrChange w:id="764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4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644"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7645" w:author="Edwin Villanueva Talavera" w:date="2019-06-02T11:17:00Z">
            <w:rPr>
              <w:rFonts w:ascii="Courier New" w:eastAsia="Times New Roman" w:hAnsi="Courier New" w:cs="Courier New"/>
              <w:color w:val="333333"/>
              <w:sz w:val="21"/>
              <w:szCs w:val="21"/>
              <w:lang w:eastAsia="es-PE"/>
            </w:rPr>
          </w:rPrChange>
        </w:rPr>
        <w:t>:</w:t>
      </w:r>
    </w:p>
    <w:p w14:paraId="0ECEB5A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4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47" w:author="Edwin Villanueva Talavera" w:date="2019-06-02T11:17:00Z">
            <w:rPr>
              <w:rFonts w:ascii="Courier New" w:eastAsia="Times New Roman" w:hAnsi="Courier New" w:cs="Courier New"/>
              <w:color w:val="333333"/>
              <w:sz w:val="21"/>
              <w:szCs w:val="21"/>
              <w:lang w:eastAsia="es-PE"/>
            </w:rPr>
          </w:rPrChange>
        </w:rPr>
        <w:t xml:space="preserve">                    split_lncRNA</w:t>
      </w:r>
      <w:r w:rsidRPr="00FD6FF2">
        <w:rPr>
          <w:rFonts w:ascii="Courier New" w:eastAsia="Times New Roman" w:hAnsi="Courier New" w:cs="Courier New"/>
          <w:color w:val="666666"/>
          <w:sz w:val="21"/>
          <w:szCs w:val="21"/>
          <w:lang w:val="en-US" w:eastAsia="es-PE"/>
          <w:rPrChange w:id="76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49" w:author="Edwin Villanueva Talavera" w:date="2019-06-02T11:17:00Z">
            <w:rPr>
              <w:rFonts w:ascii="Courier New" w:eastAsia="Times New Roman" w:hAnsi="Courier New" w:cs="Courier New"/>
              <w:color w:val="333333"/>
              <w:sz w:val="21"/>
              <w:szCs w:val="21"/>
              <w:lang w:eastAsia="es-PE"/>
            </w:rPr>
          </w:rPrChange>
        </w:rPr>
        <w:t>append(X[itest])</w:t>
      </w:r>
    </w:p>
    <w:p w14:paraId="2B1B3B2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5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652" w:author="Edwin Villanueva Talavera" w:date="2019-06-02T11:17:00Z">
            <w:rPr>
              <w:rFonts w:ascii="Courier New" w:eastAsia="Times New Roman" w:hAnsi="Courier New" w:cs="Courier New"/>
              <w:b/>
              <w:bCs/>
              <w:color w:val="008000"/>
              <w:sz w:val="21"/>
              <w:szCs w:val="21"/>
              <w:lang w:eastAsia="es-PE"/>
            </w:rPr>
          </w:rPrChange>
        </w:rPr>
        <w:t>else</w:t>
      </w:r>
      <w:r w:rsidRPr="00FD6FF2">
        <w:rPr>
          <w:rFonts w:ascii="Courier New" w:eastAsia="Times New Roman" w:hAnsi="Courier New" w:cs="Courier New"/>
          <w:color w:val="333333"/>
          <w:sz w:val="21"/>
          <w:szCs w:val="21"/>
          <w:lang w:val="en-US" w:eastAsia="es-PE"/>
          <w:rPrChange w:id="7653" w:author="Edwin Villanueva Talavera" w:date="2019-06-02T11:17:00Z">
            <w:rPr>
              <w:rFonts w:ascii="Courier New" w:eastAsia="Times New Roman" w:hAnsi="Courier New" w:cs="Courier New"/>
              <w:color w:val="333333"/>
              <w:sz w:val="21"/>
              <w:szCs w:val="21"/>
              <w:lang w:eastAsia="es-PE"/>
            </w:rPr>
          </w:rPrChange>
        </w:rPr>
        <w:t>:</w:t>
      </w:r>
    </w:p>
    <w:p w14:paraId="4EB93A8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5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55" w:author="Edwin Villanueva Talavera" w:date="2019-06-02T11:17:00Z">
            <w:rPr>
              <w:rFonts w:ascii="Courier New" w:eastAsia="Times New Roman" w:hAnsi="Courier New" w:cs="Courier New"/>
              <w:color w:val="333333"/>
              <w:sz w:val="21"/>
              <w:szCs w:val="21"/>
              <w:lang w:eastAsia="es-PE"/>
            </w:rPr>
          </w:rPrChange>
        </w:rPr>
        <w:t xml:space="preserve">                    split_PCT</w:t>
      </w:r>
      <w:r w:rsidRPr="00FD6FF2">
        <w:rPr>
          <w:rFonts w:ascii="Courier New" w:eastAsia="Times New Roman" w:hAnsi="Courier New" w:cs="Courier New"/>
          <w:color w:val="666666"/>
          <w:sz w:val="21"/>
          <w:szCs w:val="21"/>
          <w:lang w:val="en-US" w:eastAsia="es-PE"/>
          <w:rPrChange w:id="765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57" w:author="Edwin Villanueva Talavera" w:date="2019-06-02T11:17:00Z">
            <w:rPr>
              <w:rFonts w:ascii="Courier New" w:eastAsia="Times New Roman" w:hAnsi="Courier New" w:cs="Courier New"/>
              <w:color w:val="333333"/>
              <w:sz w:val="21"/>
              <w:szCs w:val="21"/>
              <w:lang w:eastAsia="es-PE"/>
            </w:rPr>
          </w:rPrChange>
        </w:rPr>
        <w:t>append((X[itest][</w:t>
      </w:r>
      <w:r w:rsidRPr="00FD6FF2">
        <w:rPr>
          <w:rFonts w:ascii="Courier New" w:eastAsia="Times New Roman" w:hAnsi="Courier New" w:cs="Courier New"/>
          <w:color w:val="666666"/>
          <w:sz w:val="21"/>
          <w:szCs w:val="21"/>
          <w:lang w:val="en-US" w:eastAsia="es-PE"/>
          <w:rPrChange w:id="7658"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7659" w:author="Edwin Villanueva Talavera" w:date="2019-06-02T11:17:00Z">
            <w:rPr>
              <w:rFonts w:ascii="Courier New" w:eastAsia="Times New Roman" w:hAnsi="Courier New" w:cs="Courier New"/>
              <w:color w:val="333333"/>
              <w:sz w:val="21"/>
              <w:szCs w:val="21"/>
              <w:lang w:eastAsia="es-PE"/>
            </w:rPr>
          </w:rPrChange>
        </w:rPr>
        <w:t>], X[itest][</w:t>
      </w:r>
      <w:r w:rsidRPr="00FD6FF2">
        <w:rPr>
          <w:rFonts w:ascii="Courier New" w:eastAsia="Times New Roman" w:hAnsi="Courier New" w:cs="Courier New"/>
          <w:color w:val="666666"/>
          <w:sz w:val="21"/>
          <w:szCs w:val="21"/>
          <w:lang w:val="en-US" w:eastAsia="es-PE"/>
          <w:rPrChange w:id="7660"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7661" w:author="Edwin Villanueva Talavera" w:date="2019-06-02T11:17:00Z">
            <w:rPr>
              <w:rFonts w:ascii="Courier New" w:eastAsia="Times New Roman" w:hAnsi="Courier New" w:cs="Courier New"/>
              <w:color w:val="333333"/>
              <w:sz w:val="21"/>
              <w:szCs w:val="21"/>
              <w:lang w:eastAsia="es-PE"/>
            </w:rPr>
          </w:rPrChange>
        </w:rPr>
        <w:t>]))</w:t>
      </w:r>
    </w:p>
    <w:p w14:paraId="33084F4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6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63" w:author="Edwin Villanueva Talavera" w:date="2019-06-02T11:17:00Z">
            <w:rPr>
              <w:rFonts w:ascii="Courier New" w:eastAsia="Times New Roman" w:hAnsi="Courier New" w:cs="Courier New"/>
              <w:color w:val="333333"/>
              <w:sz w:val="21"/>
              <w:szCs w:val="21"/>
              <w:lang w:eastAsia="es-PE"/>
            </w:rPr>
          </w:rPrChange>
        </w:rPr>
        <w:t xml:space="preserve">                    split_CDS</w:t>
      </w:r>
      <w:r w:rsidRPr="00FD6FF2">
        <w:rPr>
          <w:rFonts w:ascii="Courier New" w:eastAsia="Times New Roman" w:hAnsi="Courier New" w:cs="Courier New"/>
          <w:color w:val="666666"/>
          <w:sz w:val="21"/>
          <w:szCs w:val="21"/>
          <w:lang w:val="en-US" w:eastAsia="es-PE"/>
          <w:rPrChange w:id="766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65" w:author="Edwin Villanueva Talavera" w:date="2019-06-02T11:17:00Z">
            <w:rPr>
              <w:rFonts w:ascii="Courier New" w:eastAsia="Times New Roman" w:hAnsi="Courier New" w:cs="Courier New"/>
              <w:color w:val="333333"/>
              <w:sz w:val="21"/>
              <w:szCs w:val="21"/>
              <w:lang w:eastAsia="es-PE"/>
            </w:rPr>
          </w:rPrChange>
        </w:rPr>
        <w:t>append((X[itest][</w:t>
      </w:r>
      <w:r w:rsidRPr="00FD6FF2">
        <w:rPr>
          <w:rFonts w:ascii="Courier New" w:eastAsia="Times New Roman" w:hAnsi="Courier New" w:cs="Courier New"/>
          <w:color w:val="666666"/>
          <w:sz w:val="21"/>
          <w:szCs w:val="21"/>
          <w:lang w:val="en-US" w:eastAsia="es-PE"/>
          <w:rPrChange w:id="7666"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7667" w:author="Edwin Villanueva Talavera" w:date="2019-06-02T11:17:00Z">
            <w:rPr>
              <w:rFonts w:ascii="Courier New" w:eastAsia="Times New Roman" w:hAnsi="Courier New" w:cs="Courier New"/>
              <w:color w:val="333333"/>
              <w:sz w:val="21"/>
              <w:szCs w:val="21"/>
              <w:lang w:eastAsia="es-PE"/>
            </w:rPr>
          </w:rPrChange>
        </w:rPr>
        <w:t>], X[itest][</w:t>
      </w:r>
      <w:r w:rsidRPr="00FD6FF2">
        <w:rPr>
          <w:rFonts w:ascii="Courier New" w:eastAsia="Times New Roman" w:hAnsi="Courier New" w:cs="Courier New"/>
          <w:color w:val="666666"/>
          <w:sz w:val="21"/>
          <w:szCs w:val="21"/>
          <w:lang w:val="en-US" w:eastAsia="es-PE"/>
          <w:rPrChange w:id="7668"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7669" w:author="Edwin Villanueva Talavera" w:date="2019-06-02T11:17:00Z">
            <w:rPr>
              <w:rFonts w:ascii="Courier New" w:eastAsia="Times New Roman" w:hAnsi="Courier New" w:cs="Courier New"/>
              <w:color w:val="333333"/>
              <w:sz w:val="21"/>
              <w:szCs w:val="21"/>
              <w:lang w:eastAsia="es-PE"/>
            </w:rPr>
          </w:rPrChange>
        </w:rPr>
        <w:t>]))</w:t>
      </w:r>
    </w:p>
    <w:p w14:paraId="60D6FE2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7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7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672"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767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7674"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7675"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76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77"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767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79" w:author="Edwin Villanueva Talavera" w:date="2019-06-02T11:17:00Z">
            <w:rPr>
              <w:rFonts w:ascii="Courier New" w:eastAsia="Times New Roman" w:hAnsi="Courier New" w:cs="Courier New"/>
              <w:color w:val="333333"/>
              <w:sz w:val="21"/>
              <w:szCs w:val="21"/>
              <w:lang w:eastAsia="es-PE"/>
            </w:rPr>
          </w:rPrChange>
        </w:rPr>
        <w:t xml:space="preserve">isdir(carpeta_base_referencial </w:t>
      </w:r>
      <w:r w:rsidRPr="00FD6FF2">
        <w:rPr>
          <w:rFonts w:ascii="Courier New" w:eastAsia="Times New Roman" w:hAnsi="Courier New" w:cs="Courier New"/>
          <w:color w:val="666666"/>
          <w:sz w:val="21"/>
          <w:szCs w:val="21"/>
          <w:lang w:val="en-US" w:eastAsia="es-PE"/>
          <w:rPrChange w:id="768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8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682" w:author="Edwin Villanueva Talavera" w:date="2019-06-02T11:17:00Z">
            <w:rPr>
              <w:rFonts w:ascii="Courier New" w:eastAsia="Times New Roman" w:hAnsi="Courier New" w:cs="Courier New"/>
              <w:color w:val="BA2121"/>
              <w:sz w:val="21"/>
              <w:szCs w:val="21"/>
              <w:lang w:eastAsia="es-PE"/>
            </w:rPr>
          </w:rPrChange>
        </w:rPr>
        <w:t>"/data/clase_"</w:t>
      </w:r>
      <w:r w:rsidRPr="00FD6FF2">
        <w:rPr>
          <w:rFonts w:ascii="Courier New" w:eastAsia="Times New Roman" w:hAnsi="Courier New" w:cs="Courier New"/>
          <w:color w:val="333333"/>
          <w:sz w:val="21"/>
          <w:szCs w:val="21"/>
          <w:lang w:val="en-US" w:eastAsia="es-PE"/>
          <w:rPrChange w:id="768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6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8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686"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7687" w:author="Edwin Villanueva Talavera" w:date="2019-06-02T11:17:00Z">
            <w:rPr>
              <w:rFonts w:ascii="Courier New" w:eastAsia="Times New Roman" w:hAnsi="Courier New" w:cs="Courier New"/>
              <w:color w:val="333333"/>
              <w:sz w:val="21"/>
              <w:szCs w:val="21"/>
              <w:lang w:eastAsia="es-PE"/>
            </w:rPr>
          </w:rPrChange>
        </w:rPr>
        <w:t>(isplit)):</w:t>
      </w:r>
    </w:p>
    <w:p w14:paraId="32E145C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8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89"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769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91" w:author="Edwin Villanueva Talavera" w:date="2019-06-02T11:17:00Z">
            <w:rPr>
              <w:rFonts w:ascii="Courier New" w:eastAsia="Times New Roman" w:hAnsi="Courier New" w:cs="Courier New"/>
              <w:color w:val="333333"/>
              <w:sz w:val="21"/>
              <w:szCs w:val="21"/>
              <w:lang w:eastAsia="es-PE"/>
            </w:rPr>
          </w:rPrChange>
        </w:rPr>
        <w:t xml:space="preserve">mkdir(carpeta_base_referencial </w:t>
      </w:r>
      <w:r w:rsidRPr="00FD6FF2">
        <w:rPr>
          <w:rFonts w:ascii="Courier New" w:eastAsia="Times New Roman" w:hAnsi="Courier New" w:cs="Courier New"/>
          <w:color w:val="666666"/>
          <w:sz w:val="21"/>
          <w:szCs w:val="21"/>
          <w:lang w:val="en-US" w:eastAsia="es-PE"/>
          <w:rPrChange w:id="769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9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694" w:author="Edwin Villanueva Talavera" w:date="2019-06-02T11:17:00Z">
            <w:rPr>
              <w:rFonts w:ascii="Courier New" w:eastAsia="Times New Roman" w:hAnsi="Courier New" w:cs="Courier New"/>
              <w:color w:val="BA2121"/>
              <w:sz w:val="21"/>
              <w:szCs w:val="21"/>
              <w:lang w:eastAsia="es-PE"/>
            </w:rPr>
          </w:rPrChange>
        </w:rPr>
        <w:t>"/data/clase_"</w:t>
      </w:r>
      <w:r w:rsidRPr="00FD6FF2">
        <w:rPr>
          <w:rFonts w:ascii="Courier New" w:eastAsia="Times New Roman" w:hAnsi="Courier New" w:cs="Courier New"/>
          <w:color w:val="333333"/>
          <w:sz w:val="21"/>
          <w:szCs w:val="21"/>
          <w:lang w:val="en-US" w:eastAsia="es-PE"/>
          <w:rPrChange w:id="769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69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9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698"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7699" w:author="Edwin Villanueva Talavera" w:date="2019-06-02T11:17:00Z">
            <w:rPr>
              <w:rFonts w:ascii="Courier New" w:eastAsia="Times New Roman" w:hAnsi="Courier New" w:cs="Courier New"/>
              <w:color w:val="333333"/>
              <w:sz w:val="21"/>
              <w:szCs w:val="21"/>
              <w:lang w:eastAsia="es-PE"/>
            </w:rPr>
          </w:rPrChange>
        </w:rPr>
        <w:t>(isplit))</w:t>
      </w:r>
    </w:p>
    <w:p w14:paraId="073EF02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70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701"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en-US" w:eastAsia="es-PE"/>
          <w:rPrChange w:id="770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03" w:author="Edwin Villanueva Talavera" w:date="2019-06-02T11:17:00Z">
            <w:rPr>
              <w:rFonts w:ascii="Courier New" w:eastAsia="Times New Roman" w:hAnsi="Courier New" w:cs="Courier New"/>
              <w:color w:val="333333"/>
              <w:sz w:val="21"/>
              <w:szCs w:val="21"/>
              <w:lang w:eastAsia="es-PE"/>
            </w:rPr>
          </w:rPrChange>
        </w:rPr>
        <w:t xml:space="preserve">generar_fasta(split_lncRNA, carpeta_base_referencial </w:t>
      </w:r>
      <w:r w:rsidRPr="00FD6FF2">
        <w:rPr>
          <w:rFonts w:ascii="Courier New" w:eastAsia="Times New Roman" w:hAnsi="Courier New" w:cs="Courier New"/>
          <w:color w:val="666666"/>
          <w:sz w:val="21"/>
          <w:szCs w:val="21"/>
          <w:lang w:val="en-US" w:eastAsia="es-PE"/>
          <w:rPrChange w:id="770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0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706" w:author="Edwin Villanueva Talavera" w:date="2019-06-02T11:17:00Z">
            <w:rPr>
              <w:rFonts w:ascii="Courier New" w:eastAsia="Times New Roman" w:hAnsi="Courier New" w:cs="Courier New"/>
              <w:color w:val="BA2121"/>
              <w:sz w:val="21"/>
              <w:szCs w:val="21"/>
              <w:lang w:eastAsia="es-PE"/>
            </w:rPr>
          </w:rPrChange>
        </w:rPr>
        <w:t>"/data/clase_"</w:t>
      </w:r>
      <w:r w:rsidRPr="00FD6FF2">
        <w:rPr>
          <w:rFonts w:ascii="Courier New" w:eastAsia="Times New Roman" w:hAnsi="Courier New" w:cs="Courier New"/>
          <w:color w:val="333333"/>
          <w:sz w:val="21"/>
          <w:szCs w:val="21"/>
          <w:lang w:val="en-US" w:eastAsia="es-PE"/>
          <w:rPrChange w:id="77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70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0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710"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7711" w:author="Edwin Villanueva Talavera" w:date="2019-06-02T11:17:00Z">
            <w:rPr>
              <w:rFonts w:ascii="Courier New" w:eastAsia="Times New Roman" w:hAnsi="Courier New" w:cs="Courier New"/>
              <w:color w:val="333333"/>
              <w:sz w:val="21"/>
              <w:szCs w:val="21"/>
              <w:lang w:eastAsia="es-PE"/>
            </w:rPr>
          </w:rPrChange>
        </w:rPr>
        <w:t xml:space="preserve">(isplit) </w:t>
      </w:r>
      <w:r w:rsidRPr="00FD6FF2">
        <w:rPr>
          <w:rFonts w:ascii="Courier New" w:eastAsia="Times New Roman" w:hAnsi="Courier New" w:cs="Courier New"/>
          <w:color w:val="666666"/>
          <w:sz w:val="21"/>
          <w:szCs w:val="21"/>
          <w:lang w:val="en-US" w:eastAsia="es-PE"/>
          <w:rPrChange w:id="77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1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714" w:author="Edwin Villanueva Talavera" w:date="2019-06-02T11:17:00Z">
            <w:rPr>
              <w:rFonts w:ascii="Courier New" w:eastAsia="Times New Roman" w:hAnsi="Courier New" w:cs="Courier New"/>
              <w:color w:val="BA2121"/>
              <w:sz w:val="21"/>
              <w:szCs w:val="21"/>
              <w:lang w:eastAsia="es-PE"/>
            </w:rPr>
          </w:rPrChange>
        </w:rPr>
        <w:t>"/lncRNA.fa"</w:t>
      </w:r>
      <w:r w:rsidRPr="00FD6FF2">
        <w:rPr>
          <w:rFonts w:ascii="Courier New" w:eastAsia="Times New Roman" w:hAnsi="Courier New" w:cs="Courier New"/>
          <w:color w:val="333333"/>
          <w:sz w:val="21"/>
          <w:szCs w:val="21"/>
          <w:lang w:val="en-US" w:eastAsia="es-PE"/>
          <w:rPrChange w:id="7715" w:author="Edwin Villanueva Talavera" w:date="2019-06-02T11:17:00Z">
            <w:rPr>
              <w:rFonts w:ascii="Courier New" w:eastAsia="Times New Roman" w:hAnsi="Courier New" w:cs="Courier New"/>
              <w:color w:val="333333"/>
              <w:sz w:val="21"/>
              <w:szCs w:val="21"/>
              <w:lang w:eastAsia="es-PE"/>
            </w:rPr>
          </w:rPrChange>
        </w:rPr>
        <w:t>)</w:t>
      </w:r>
    </w:p>
    <w:p w14:paraId="14901AF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71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717"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en-US" w:eastAsia="es-PE"/>
          <w:rPrChange w:id="771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19" w:author="Edwin Villanueva Talavera" w:date="2019-06-02T11:17:00Z">
            <w:rPr>
              <w:rFonts w:ascii="Courier New" w:eastAsia="Times New Roman" w:hAnsi="Courier New" w:cs="Courier New"/>
              <w:color w:val="333333"/>
              <w:sz w:val="21"/>
              <w:szCs w:val="21"/>
              <w:lang w:eastAsia="es-PE"/>
            </w:rPr>
          </w:rPrChange>
        </w:rPr>
        <w:t xml:space="preserve">generar_fasta(split_PCT, carpeta_base_referencial </w:t>
      </w:r>
      <w:r w:rsidRPr="00FD6FF2">
        <w:rPr>
          <w:rFonts w:ascii="Courier New" w:eastAsia="Times New Roman" w:hAnsi="Courier New" w:cs="Courier New"/>
          <w:color w:val="666666"/>
          <w:sz w:val="21"/>
          <w:szCs w:val="21"/>
          <w:lang w:val="en-US" w:eastAsia="es-PE"/>
          <w:rPrChange w:id="772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722" w:author="Edwin Villanueva Talavera" w:date="2019-06-02T11:17:00Z">
            <w:rPr>
              <w:rFonts w:ascii="Courier New" w:eastAsia="Times New Roman" w:hAnsi="Courier New" w:cs="Courier New"/>
              <w:color w:val="BA2121"/>
              <w:sz w:val="21"/>
              <w:szCs w:val="21"/>
              <w:lang w:eastAsia="es-PE"/>
            </w:rPr>
          </w:rPrChange>
        </w:rPr>
        <w:t>"/data/clase_"</w:t>
      </w:r>
      <w:r w:rsidRPr="00FD6FF2">
        <w:rPr>
          <w:rFonts w:ascii="Courier New" w:eastAsia="Times New Roman" w:hAnsi="Courier New" w:cs="Courier New"/>
          <w:color w:val="333333"/>
          <w:sz w:val="21"/>
          <w:szCs w:val="21"/>
          <w:lang w:val="en-US" w:eastAsia="es-PE"/>
          <w:rPrChange w:id="772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72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2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726"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7727" w:author="Edwin Villanueva Talavera" w:date="2019-06-02T11:17:00Z">
            <w:rPr>
              <w:rFonts w:ascii="Courier New" w:eastAsia="Times New Roman" w:hAnsi="Courier New" w:cs="Courier New"/>
              <w:color w:val="333333"/>
              <w:sz w:val="21"/>
              <w:szCs w:val="21"/>
              <w:lang w:eastAsia="es-PE"/>
            </w:rPr>
          </w:rPrChange>
        </w:rPr>
        <w:t xml:space="preserve">(isplit) </w:t>
      </w:r>
      <w:r w:rsidRPr="00FD6FF2">
        <w:rPr>
          <w:rFonts w:ascii="Courier New" w:eastAsia="Times New Roman" w:hAnsi="Courier New" w:cs="Courier New"/>
          <w:color w:val="666666"/>
          <w:sz w:val="21"/>
          <w:szCs w:val="21"/>
          <w:lang w:val="en-US" w:eastAsia="es-PE"/>
          <w:rPrChange w:id="772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730" w:author="Edwin Villanueva Talavera" w:date="2019-06-02T11:17:00Z">
            <w:rPr>
              <w:rFonts w:ascii="Courier New" w:eastAsia="Times New Roman" w:hAnsi="Courier New" w:cs="Courier New"/>
              <w:color w:val="BA2121"/>
              <w:sz w:val="21"/>
              <w:szCs w:val="21"/>
              <w:lang w:eastAsia="es-PE"/>
            </w:rPr>
          </w:rPrChange>
        </w:rPr>
        <w:t>"/PCT.fa"</w:t>
      </w:r>
      <w:r w:rsidRPr="00FD6FF2">
        <w:rPr>
          <w:rFonts w:ascii="Courier New" w:eastAsia="Times New Roman" w:hAnsi="Courier New" w:cs="Courier New"/>
          <w:color w:val="333333"/>
          <w:sz w:val="21"/>
          <w:szCs w:val="21"/>
          <w:lang w:val="en-US" w:eastAsia="es-PE"/>
          <w:rPrChange w:id="7731" w:author="Edwin Villanueva Talavera" w:date="2019-06-02T11:17:00Z">
            <w:rPr>
              <w:rFonts w:ascii="Courier New" w:eastAsia="Times New Roman" w:hAnsi="Courier New" w:cs="Courier New"/>
              <w:color w:val="333333"/>
              <w:sz w:val="21"/>
              <w:szCs w:val="21"/>
              <w:lang w:eastAsia="es-PE"/>
            </w:rPr>
          </w:rPrChange>
        </w:rPr>
        <w:t>)</w:t>
      </w:r>
    </w:p>
    <w:p w14:paraId="7766D61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73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733"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en-US" w:eastAsia="es-PE"/>
          <w:rPrChange w:id="77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35" w:author="Edwin Villanueva Talavera" w:date="2019-06-02T11:17:00Z">
            <w:rPr>
              <w:rFonts w:ascii="Courier New" w:eastAsia="Times New Roman" w:hAnsi="Courier New" w:cs="Courier New"/>
              <w:color w:val="333333"/>
              <w:sz w:val="21"/>
              <w:szCs w:val="21"/>
              <w:lang w:eastAsia="es-PE"/>
            </w:rPr>
          </w:rPrChange>
        </w:rPr>
        <w:t xml:space="preserve">generar_fasta(split_CDS, carpeta_base_referencial </w:t>
      </w:r>
      <w:r w:rsidRPr="00FD6FF2">
        <w:rPr>
          <w:rFonts w:ascii="Courier New" w:eastAsia="Times New Roman" w:hAnsi="Courier New" w:cs="Courier New"/>
          <w:color w:val="666666"/>
          <w:sz w:val="21"/>
          <w:szCs w:val="21"/>
          <w:lang w:val="en-US" w:eastAsia="es-PE"/>
          <w:rPrChange w:id="77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3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738" w:author="Edwin Villanueva Talavera" w:date="2019-06-02T11:17:00Z">
            <w:rPr>
              <w:rFonts w:ascii="Courier New" w:eastAsia="Times New Roman" w:hAnsi="Courier New" w:cs="Courier New"/>
              <w:color w:val="BA2121"/>
              <w:sz w:val="21"/>
              <w:szCs w:val="21"/>
              <w:lang w:eastAsia="es-PE"/>
            </w:rPr>
          </w:rPrChange>
        </w:rPr>
        <w:t>"/data/clase_"</w:t>
      </w:r>
      <w:r w:rsidRPr="00FD6FF2">
        <w:rPr>
          <w:rFonts w:ascii="Courier New" w:eastAsia="Times New Roman" w:hAnsi="Courier New" w:cs="Courier New"/>
          <w:color w:val="333333"/>
          <w:sz w:val="21"/>
          <w:szCs w:val="21"/>
          <w:lang w:val="en-US" w:eastAsia="es-PE"/>
          <w:rPrChange w:id="77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74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4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742"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7743" w:author="Edwin Villanueva Talavera" w:date="2019-06-02T11:17:00Z">
            <w:rPr>
              <w:rFonts w:ascii="Courier New" w:eastAsia="Times New Roman" w:hAnsi="Courier New" w:cs="Courier New"/>
              <w:color w:val="333333"/>
              <w:sz w:val="21"/>
              <w:szCs w:val="21"/>
              <w:lang w:eastAsia="es-PE"/>
            </w:rPr>
          </w:rPrChange>
        </w:rPr>
        <w:t xml:space="preserve">(isplit) </w:t>
      </w:r>
      <w:r w:rsidRPr="00FD6FF2">
        <w:rPr>
          <w:rFonts w:ascii="Courier New" w:eastAsia="Times New Roman" w:hAnsi="Courier New" w:cs="Courier New"/>
          <w:color w:val="666666"/>
          <w:sz w:val="21"/>
          <w:szCs w:val="21"/>
          <w:lang w:val="en-US" w:eastAsia="es-PE"/>
          <w:rPrChange w:id="774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4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746" w:author="Edwin Villanueva Talavera" w:date="2019-06-02T11:17:00Z">
            <w:rPr>
              <w:rFonts w:ascii="Courier New" w:eastAsia="Times New Roman" w:hAnsi="Courier New" w:cs="Courier New"/>
              <w:color w:val="BA2121"/>
              <w:sz w:val="21"/>
              <w:szCs w:val="21"/>
              <w:lang w:eastAsia="es-PE"/>
            </w:rPr>
          </w:rPrChange>
        </w:rPr>
        <w:t>"/CDS.fa"</w:t>
      </w:r>
      <w:r w:rsidRPr="00FD6FF2">
        <w:rPr>
          <w:rFonts w:ascii="Courier New" w:eastAsia="Times New Roman" w:hAnsi="Courier New" w:cs="Courier New"/>
          <w:color w:val="333333"/>
          <w:sz w:val="21"/>
          <w:szCs w:val="21"/>
          <w:lang w:val="en-US" w:eastAsia="es-PE"/>
          <w:rPrChange w:id="7747" w:author="Edwin Villanueva Talavera" w:date="2019-06-02T11:17:00Z">
            <w:rPr>
              <w:rFonts w:ascii="Courier New" w:eastAsia="Times New Roman" w:hAnsi="Courier New" w:cs="Courier New"/>
              <w:color w:val="333333"/>
              <w:sz w:val="21"/>
              <w:szCs w:val="21"/>
              <w:lang w:eastAsia="es-PE"/>
            </w:rPr>
          </w:rPrChange>
        </w:rPr>
        <w:t>)</w:t>
      </w:r>
    </w:p>
    <w:p w14:paraId="3F30D75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74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749" w:author="Edwin Villanueva Talavera" w:date="2019-06-02T11:17:00Z">
            <w:rPr>
              <w:rFonts w:ascii="Courier New" w:eastAsia="Times New Roman" w:hAnsi="Courier New" w:cs="Courier New"/>
              <w:color w:val="333333"/>
              <w:sz w:val="21"/>
              <w:szCs w:val="21"/>
              <w:lang w:eastAsia="es-PE"/>
            </w:rPr>
          </w:rPrChange>
        </w:rPr>
        <w:t xml:space="preserve">            isplit </w:t>
      </w:r>
      <w:r w:rsidRPr="00FD6FF2">
        <w:rPr>
          <w:rFonts w:ascii="Courier New" w:eastAsia="Times New Roman" w:hAnsi="Courier New" w:cs="Courier New"/>
          <w:color w:val="666666"/>
          <w:sz w:val="21"/>
          <w:szCs w:val="21"/>
          <w:lang w:val="en-US" w:eastAsia="es-PE"/>
          <w:rPrChange w:id="775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752" w:author="Edwin Villanueva Talavera" w:date="2019-06-02T11:17:00Z">
            <w:rPr>
              <w:rFonts w:ascii="Courier New" w:eastAsia="Times New Roman" w:hAnsi="Courier New" w:cs="Courier New"/>
              <w:color w:val="666666"/>
              <w:sz w:val="21"/>
              <w:szCs w:val="21"/>
              <w:lang w:eastAsia="es-PE"/>
            </w:rPr>
          </w:rPrChange>
        </w:rPr>
        <w:t>1</w:t>
      </w:r>
    </w:p>
    <w:p w14:paraId="4FC24FD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75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754" w:author="Edwin Villanueva Talavera" w:date="2019-06-02T11:17:00Z">
            <w:rPr>
              <w:rFonts w:ascii="Courier New" w:eastAsia="Times New Roman" w:hAnsi="Courier New" w:cs="Courier New"/>
              <w:color w:val="333333"/>
              <w:sz w:val="21"/>
              <w:szCs w:val="21"/>
              <w:lang w:eastAsia="es-PE"/>
            </w:rPr>
          </w:rPrChange>
        </w:rPr>
        <w:t xml:space="preserve">            </w:t>
      </w:r>
    </w:p>
    <w:p w14:paraId="6C7CE0A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75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7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757"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775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7759" w:author="Edwin Villanueva Talavera" w:date="2019-06-02T11:17:00Z">
            <w:rPr>
              <w:rFonts w:ascii="Courier New" w:eastAsia="Times New Roman" w:hAnsi="Courier New" w:cs="Courier New"/>
              <w:color w:val="0000FF"/>
              <w:sz w:val="21"/>
              <w:szCs w:val="21"/>
              <w:lang w:eastAsia="es-PE"/>
            </w:rPr>
          </w:rPrChange>
        </w:rPr>
        <w:t>instanciar_modelo_referencial</w:t>
      </w:r>
      <w:r w:rsidRPr="00FD6FF2">
        <w:rPr>
          <w:rFonts w:ascii="Courier New" w:eastAsia="Times New Roman" w:hAnsi="Courier New" w:cs="Courier New"/>
          <w:color w:val="333333"/>
          <w:sz w:val="21"/>
          <w:szCs w:val="21"/>
          <w:lang w:val="en-US" w:eastAsia="es-PE"/>
          <w:rPrChange w:id="776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776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7762" w:author="Edwin Villanueva Talavera" w:date="2019-06-02T11:17:00Z">
            <w:rPr>
              <w:rFonts w:ascii="Courier New" w:eastAsia="Times New Roman" w:hAnsi="Courier New" w:cs="Courier New"/>
              <w:color w:val="333333"/>
              <w:sz w:val="21"/>
              <w:szCs w:val="21"/>
              <w:lang w:eastAsia="es-PE"/>
            </w:rPr>
          </w:rPrChange>
        </w:rPr>
        <w:t>, num_clase):</w:t>
      </w:r>
    </w:p>
    <w:p w14:paraId="0DC2B3A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76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764" w:author="Edwin Villanueva Talavera" w:date="2019-06-02T11:17:00Z">
            <w:rPr>
              <w:rFonts w:ascii="Courier New" w:eastAsia="Times New Roman" w:hAnsi="Courier New" w:cs="Courier New"/>
              <w:color w:val="333333"/>
              <w:sz w:val="21"/>
              <w:szCs w:val="21"/>
              <w:lang w:eastAsia="es-PE"/>
            </w:rPr>
          </w:rPrChange>
        </w:rPr>
        <w:t xml:space="preserve">        carpeta_base_referencial </w:t>
      </w:r>
      <w:r w:rsidRPr="00FD6FF2">
        <w:rPr>
          <w:rFonts w:ascii="Courier New" w:eastAsia="Times New Roman" w:hAnsi="Courier New" w:cs="Courier New"/>
          <w:color w:val="666666"/>
          <w:sz w:val="21"/>
          <w:szCs w:val="21"/>
          <w:lang w:val="en-US" w:eastAsia="es-PE"/>
          <w:rPrChange w:id="776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6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76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76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69"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en-US" w:eastAsia="es-PE"/>
          <w:rPrChange w:id="777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7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772" w:author="Edwin Villanueva Talavera" w:date="2019-06-02T11:17:00Z">
            <w:rPr>
              <w:rFonts w:ascii="Courier New" w:eastAsia="Times New Roman" w:hAnsi="Courier New" w:cs="Courier New"/>
              <w:color w:val="BA2121"/>
              <w:sz w:val="21"/>
              <w:szCs w:val="21"/>
              <w:lang w:eastAsia="es-PE"/>
            </w:rPr>
          </w:rPrChange>
        </w:rPr>
        <w:t>"/modelos_referenciales/clase_"</w:t>
      </w:r>
      <w:r w:rsidRPr="00FD6FF2">
        <w:rPr>
          <w:rFonts w:ascii="Courier New" w:eastAsia="Times New Roman" w:hAnsi="Courier New" w:cs="Courier New"/>
          <w:color w:val="333333"/>
          <w:sz w:val="21"/>
          <w:szCs w:val="21"/>
          <w:lang w:val="en-US" w:eastAsia="es-PE"/>
          <w:rPrChange w:id="777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77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7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776"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7777" w:author="Edwin Villanueva Talavera" w:date="2019-06-02T11:17:00Z">
            <w:rPr>
              <w:rFonts w:ascii="Courier New" w:eastAsia="Times New Roman" w:hAnsi="Courier New" w:cs="Courier New"/>
              <w:color w:val="333333"/>
              <w:sz w:val="21"/>
              <w:szCs w:val="21"/>
              <w:lang w:eastAsia="es-PE"/>
            </w:rPr>
          </w:rPrChange>
        </w:rPr>
        <w:t>(num_clase)</w:t>
      </w:r>
    </w:p>
    <w:p w14:paraId="0172801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77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77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780"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7781" w:author="Edwin Villanueva Talavera" w:date="2019-06-02T11:17:00Z">
            <w:rPr>
              <w:rFonts w:ascii="Courier New" w:eastAsia="Times New Roman" w:hAnsi="Courier New" w:cs="Courier New"/>
              <w:color w:val="333333"/>
              <w:sz w:val="21"/>
              <w:szCs w:val="21"/>
              <w:lang w:eastAsia="es-PE"/>
            </w:rPr>
          </w:rPrChange>
        </w:rPr>
        <w:t xml:space="preserve"> Tesis2(carpeta_base</w:t>
      </w:r>
      <w:r w:rsidRPr="00FD6FF2">
        <w:rPr>
          <w:rFonts w:ascii="Courier New" w:eastAsia="Times New Roman" w:hAnsi="Courier New" w:cs="Courier New"/>
          <w:color w:val="666666"/>
          <w:sz w:val="21"/>
          <w:szCs w:val="21"/>
          <w:lang w:val="en-US" w:eastAsia="es-PE"/>
          <w:rPrChange w:id="778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83" w:author="Edwin Villanueva Talavera" w:date="2019-06-02T11:17:00Z">
            <w:rPr>
              <w:rFonts w:ascii="Courier New" w:eastAsia="Times New Roman" w:hAnsi="Courier New" w:cs="Courier New"/>
              <w:color w:val="333333"/>
              <w:sz w:val="21"/>
              <w:szCs w:val="21"/>
              <w:lang w:eastAsia="es-PE"/>
            </w:rPr>
          </w:rPrChange>
        </w:rPr>
        <w:t>carpeta_base_referencial, n_jobs</w:t>
      </w:r>
      <w:r w:rsidRPr="00FD6FF2">
        <w:rPr>
          <w:rFonts w:ascii="Courier New" w:eastAsia="Times New Roman" w:hAnsi="Courier New" w:cs="Courier New"/>
          <w:color w:val="666666"/>
          <w:sz w:val="21"/>
          <w:szCs w:val="21"/>
          <w:lang w:val="en-US" w:eastAsia="es-PE"/>
          <w:rPrChange w:id="77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78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7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87" w:author="Edwin Villanueva Talavera" w:date="2019-06-02T11:17:00Z">
            <w:rPr>
              <w:rFonts w:ascii="Courier New" w:eastAsia="Times New Roman" w:hAnsi="Courier New" w:cs="Courier New"/>
              <w:color w:val="333333"/>
              <w:sz w:val="21"/>
              <w:szCs w:val="21"/>
              <w:lang w:eastAsia="es-PE"/>
            </w:rPr>
          </w:rPrChange>
        </w:rPr>
        <w:t>n_jobs, verbose</w:t>
      </w:r>
      <w:r w:rsidRPr="00FD6FF2">
        <w:rPr>
          <w:rFonts w:ascii="Courier New" w:eastAsia="Times New Roman" w:hAnsi="Courier New" w:cs="Courier New"/>
          <w:color w:val="666666"/>
          <w:sz w:val="21"/>
          <w:szCs w:val="21"/>
          <w:lang w:val="en-US" w:eastAsia="es-PE"/>
          <w:rPrChange w:id="7788"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7789" w:author="Edwin Villanueva Talavera" w:date="2019-06-02T11:17:00Z">
            <w:rPr>
              <w:rFonts w:ascii="Courier New" w:eastAsia="Times New Roman" w:hAnsi="Courier New" w:cs="Courier New"/>
              <w:color w:val="333333"/>
              <w:sz w:val="21"/>
              <w:szCs w:val="21"/>
              <w:lang w:eastAsia="es-PE"/>
            </w:rPr>
          </w:rPrChange>
        </w:rPr>
        <w:t>, tuned_parameters</w:t>
      </w:r>
      <w:r w:rsidRPr="00FD6FF2">
        <w:rPr>
          <w:rFonts w:ascii="Courier New" w:eastAsia="Times New Roman" w:hAnsi="Courier New" w:cs="Courier New"/>
          <w:color w:val="666666"/>
          <w:sz w:val="21"/>
          <w:szCs w:val="21"/>
          <w:lang w:val="en-US" w:eastAsia="es-PE"/>
          <w:rPrChange w:id="779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79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79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93" w:author="Edwin Villanueva Talavera" w:date="2019-06-02T11:17:00Z">
            <w:rPr>
              <w:rFonts w:ascii="Courier New" w:eastAsia="Times New Roman" w:hAnsi="Courier New" w:cs="Courier New"/>
              <w:color w:val="333333"/>
              <w:sz w:val="21"/>
              <w:szCs w:val="21"/>
              <w:lang w:eastAsia="es-PE"/>
            </w:rPr>
          </w:rPrChange>
        </w:rPr>
        <w:t>tuned_parameters, score</w:t>
      </w:r>
      <w:r w:rsidRPr="00FD6FF2">
        <w:rPr>
          <w:rFonts w:ascii="Courier New" w:eastAsia="Times New Roman" w:hAnsi="Courier New" w:cs="Courier New"/>
          <w:color w:val="666666"/>
          <w:sz w:val="21"/>
          <w:szCs w:val="21"/>
          <w:lang w:val="en-US" w:eastAsia="es-PE"/>
          <w:rPrChange w:id="779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79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79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97" w:author="Edwin Villanueva Talavera" w:date="2019-06-02T11:17:00Z">
            <w:rPr>
              <w:rFonts w:ascii="Courier New" w:eastAsia="Times New Roman" w:hAnsi="Courier New" w:cs="Courier New"/>
              <w:color w:val="333333"/>
              <w:sz w:val="21"/>
              <w:szCs w:val="21"/>
              <w:lang w:eastAsia="es-PE"/>
            </w:rPr>
          </w:rPrChange>
        </w:rPr>
        <w:t>score)</w:t>
      </w:r>
    </w:p>
    <w:p w14:paraId="20A96A5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79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799" w:author="Edwin Villanueva Talavera" w:date="2019-06-02T11:17:00Z">
            <w:rPr>
              <w:rFonts w:ascii="Courier New" w:eastAsia="Times New Roman" w:hAnsi="Courier New" w:cs="Courier New"/>
              <w:color w:val="333333"/>
              <w:sz w:val="21"/>
              <w:szCs w:val="21"/>
              <w:lang w:eastAsia="es-PE"/>
            </w:rPr>
          </w:rPrChange>
        </w:rPr>
        <w:t xml:space="preserve">        </w:t>
      </w:r>
    </w:p>
    <w:p w14:paraId="1E627AD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0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80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802"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780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7804" w:author="Edwin Villanueva Talavera" w:date="2019-06-02T11:17:00Z">
            <w:rPr>
              <w:rFonts w:ascii="Courier New" w:eastAsia="Times New Roman" w:hAnsi="Courier New" w:cs="Courier New"/>
              <w:color w:val="0000FF"/>
              <w:sz w:val="21"/>
              <w:szCs w:val="21"/>
              <w:lang w:eastAsia="es-PE"/>
            </w:rPr>
          </w:rPrChange>
        </w:rPr>
        <w:t>crear_modelo_referencial</w:t>
      </w:r>
      <w:r w:rsidRPr="00FD6FF2">
        <w:rPr>
          <w:rFonts w:ascii="Courier New" w:eastAsia="Times New Roman" w:hAnsi="Courier New" w:cs="Courier New"/>
          <w:color w:val="333333"/>
          <w:sz w:val="21"/>
          <w:szCs w:val="21"/>
          <w:lang w:val="en-US" w:eastAsia="es-PE"/>
          <w:rPrChange w:id="780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780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7807" w:author="Edwin Villanueva Talavera" w:date="2019-06-02T11:17:00Z">
            <w:rPr>
              <w:rFonts w:ascii="Courier New" w:eastAsia="Times New Roman" w:hAnsi="Courier New" w:cs="Courier New"/>
              <w:color w:val="333333"/>
              <w:sz w:val="21"/>
              <w:szCs w:val="21"/>
              <w:lang w:eastAsia="es-PE"/>
            </w:rPr>
          </w:rPrChange>
        </w:rPr>
        <w:t>, num_clase):</w:t>
      </w:r>
    </w:p>
    <w:p w14:paraId="430F04D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0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809" w:author="Edwin Villanueva Talavera" w:date="2019-06-02T11:17:00Z">
            <w:rPr>
              <w:rFonts w:ascii="Courier New" w:eastAsia="Times New Roman" w:hAnsi="Courier New" w:cs="Courier New"/>
              <w:color w:val="333333"/>
              <w:sz w:val="21"/>
              <w:szCs w:val="21"/>
              <w:lang w:eastAsia="es-PE"/>
            </w:rPr>
          </w:rPrChange>
        </w:rPr>
        <w:t xml:space="preserve">        carpeta_base_referencial </w:t>
      </w:r>
      <w:r w:rsidRPr="00FD6FF2">
        <w:rPr>
          <w:rFonts w:ascii="Courier New" w:eastAsia="Times New Roman" w:hAnsi="Courier New" w:cs="Courier New"/>
          <w:color w:val="666666"/>
          <w:sz w:val="21"/>
          <w:szCs w:val="21"/>
          <w:lang w:val="en-US" w:eastAsia="es-PE"/>
          <w:rPrChange w:id="781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1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81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81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14"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en-US" w:eastAsia="es-PE"/>
          <w:rPrChange w:id="781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1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817" w:author="Edwin Villanueva Talavera" w:date="2019-06-02T11:17:00Z">
            <w:rPr>
              <w:rFonts w:ascii="Courier New" w:eastAsia="Times New Roman" w:hAnsi="Courier New" w:cs="Courier New"/>
              <w:color w:val="BA2121"/>
              <w:sz w:val="21"/>
              <w:szCs w:val="21"/>
              <w:lang w:eastAsia="es-PE"/>
            </w:rPr>
          </w:rPrChange>
        </w:rPr>
        <w:t>"/modelos_referenciales/clase_"</w:t>
      </w:r>
      <w:r w:rsidRPr="00FD6FF2">
        <w:rPr>
          <w:rFonts w:ascii="Courier New" w:eastAsia="Times New Roman" w:hAnsi="Courier New" w:cs="Courier New"/>
          <w:color w:val="333333"/>
          <w:sz w:val="21"/>
          <w:szCs w:val="21"/>
          <w:lang w:val="en-US" w:eastAsia="es-PE"/>
          <w:rPrChange w:id="781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81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2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821"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7822" w:author="Edwin Villanueva Talavera" w:date="2019-06-02T11:17:00Z">
            <w:rPr>
              <w:rFonts w:ascii="Courier New" w:eastAsia="Times New Roman" w:hAnsi="Courier New" w:cs="Courier New"/>
              <w:color w:val="333333"/>
              <w:sz w:val="21"/>
              <w:szCs w:val="21"/>
              <w:lang w:eastAsia="es-PE"/>
            </w:rPr>
          </w:rPrChange>
        </w:rPr>
        <w:t>(num_clase)</w:t>
      </w:r>
    </w:p>
    <w:p w14:paraId="3238E0C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2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82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82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82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27" w:author="Edwin Villanueva Talavera" w:date="2019-06-02T11:17:00Z">
            <w:rPr>
              <w:rFonts w:ascii="Courier New" w:eastAsia="Times New Roman" w:hAnsi="Courier New" w:cs="Courier New"/>
              <w:color w:val="333333"/>
              <w:sz w:val="21"/>
              <w:szCs w:val="21"/>
              <w:lang w:eastAsia="es-PE"/>
            </w:rPr>
          </w:rPrChange>
        </w:rPr>
        <w:t>preparar_data_modelo_referencial(num_clase)</w:t>
      </w:r>
    </w:p>
    <w:p w14:paraId="4B1393B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2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829" w:author="Edwin Villanueva Talavera" w:date="2019-06-02T11:17:00Z">
            <w:rPr>
              <w:rFonts w:ascii="Courier New" w:eastAsia="Times New Roman" w:hAnsi="Courier New" w:cs="Courier New"/>
              <w:color w:val="333333"/>
              <w:sz w:val="21"/>
              <w:szCs w:val="21"/>
              <w:lang w:eastAsia="es-PE"/>
            </w:rPr>
          </w:rPrChange>
        </w:rPr>
        <w:t xml:space="preserve">        tesis2 </w:t>
      </w:r>
      <w:r w:rsidRPr="00FD6FF2">
        <w:rPr>
          <w:rFonts w:ascii="Courier New" w:eastAsia="Times New Roman" w:hAnsi="Courier New" w:cs="Courier New"/>
          <w:color w:val="666666"/>
          <w:sz w:val="21"/>
          <w:szCs w:val="21"/>
          <w:lang w:val="en-US" w:eastAsia="es-PE"/>
          <w:rPrChange w:id="783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3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83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83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34" w:author="Edwin Villanueva Talavera" w:date="2019-06-02T11:17:00Z">
            <w:rPr>
              <w:rFonts w:ascii="Courier New" w:eastAsia="Times New Roman" w:hAnsi="Courier New" w:cs="Courier New"/>
              <w:color w:val="333333"/>
              <w:sz w:val="21"/>
              <w:szCs w:val="21"/>
              <w:lang w:eastAsia="es-PE"/>
            </w:rPr>
          </w:rPrChange>
        </w:rPr>
        <w:t>instanciar_modelo_referencial(num_clase)</w:t>
      </w:r>
    </w:p>
    <w:p w14:paraId="4916F5D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3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836" w:author="Edwin Villanueva Talavera" w:date="2019-06-02T11:17:00Z">
            <w:rPr>
              <w:rFonts w:ascii="Courier New" w:eastAsia="Times New Roman" w:hAnsi="Courier New" w:cs="Courier New"/>
              <w:color w:val="333333"/>
              <w:sz w:val="21"/>
              <w:szCs w:val="21"/>
              <w:lang w:eastAsia="es-PE"/>
            </w:rPr>
          </w:rPrChange>
        </w:rPr>
        <w:t xml:space="preserve">        tesis2</w:t>
      </w:r>
      <w:r w:rsidRPr="00FD6FF2">
        <w:rPr>
          <w:rFonts w:ascii="Courier New" w:eastAsia="Times New Roman" w:hAnsi="Courier New" w:cs="Courier New"/>
          <w:color w:val="666666"/>
          <w:sz w:val="21"/>
          <w:szCs w:val="21"/>
          <w:lang w:val="en-US" w:eastAsia="es-PE"/>
          <w:rPrChange w:id="783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38" w:author="Edwin Villanueva Talavera" w:date="2019-06-02T11:17:00Z">
            <w:rPr>
              <w:rFonts w:ascii="Courier New" w:eastAsia="Times New Roman" w:hAnsi="Courier New" w:cs="Courier New"/>
              <w:color w:val="333333"/>
              <w:sz w:val="21"/>
              <w:szCs w:val="21"/>
              <w:lang w:eastAsia="es-PE"/>
            </w:rPr>
          </w:rPrChange>
        </w:rPr>
        <w:t>generar_modelo_final()</w:t>
      </w:r>
    </w:p>
    <w:p w14:paraId="10E2774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3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840" w:author="Edwin Villanueva Talavera" w:date="2019-06-02T11:17:00Z">
            <w:rPr>
              <w:rFonts w:ascii="Courier New" w:eastAsia="Times New Roman" w:hAnsi="Courier New" w:cs="Courier New"/>
              <w:color w:val="333333"/>
              <w:sz w:val="21"/>
              <w:szCs w:val="21"/>
              <w:lang w:eastAsia="es-PE"/>
            </w:rPr>
          </w:rPrChange>
        </w:rPr>
        <w:t xml:space="preserve">        shutil</w:t>
      </w:r>
      <w:r w:rsidRPr="00FD6FF2">
        <w:rPr>
          <w:rFonts w:ascii="Courier New" w:eastAsia="Times New Roman" w:hAnsi="Courier New" w:cs="Courier New"/>
          <w:color w:val="666666"/>
          <w:sz w:val="21"/>
          <w:szCs w:val="21"/>
          <w:lang w:val="en-US" w:eastAsia="es-PE"/>
          <w:rPrChange w:id="78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42" w:author="Edwin Villanueva Talavera" w:date="2019-06-02T11:17:00Z">
            <w:rPr>
              <w:rFonts w:ascii="Courier New" w:eastAsia="Times New Roman" w:hAnsi="Courier New" w:cs="Courier New"/>
              <w:color w:val="333333"/>
              <w:sz w:val="21"/>
              <w:szCs w:val="21"/>
              <w:lang w:eastAsia="es-PE"/>
            </w:rPr>
          </w:rPrChange>
        </w:rPr>
        <w:t xml:space="preserve">rmtree(carpeta_base_referencial </w:t>
      </w:r>
      <w:r w:rsidRPr="00FD6FF2">
        <w:rPr>
          <w:rFonts w:ascii="Courier New" w:eastAsia="Times New Roman" w:hAnsi="Courier New" w:cs="Courier New"/>
          <w:color w:val="666666"/>
          <w:sz w:val="21"/>
          <w:szCs w:val="21"/>
          <w:lang w:val="en-US" w:eastAsia="es-PE"/>
          <w:rPrChange w:id="784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4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845" w:author="Edwin Villanueva Talavera" w:date="2019-06-02T11:17:00Z">
            <w:rPr>
              <w:rFonts w:ascii="Courier New" w:eastAsia="Times New Roman" w:hAnsi="Courier New" w:cs="Courier New"/>
              <w:color w:val="BA2121"/>
              <w:sz w:val="21"/>
              <w:szCs w:val="21"/>
              <w:lang w:eastAsia="es-PE"/>
            </w:rPr>
          </w:rPrChange>
        </w:rPr>
        <w:t>"/data"</w:t>
      </w:r>
      <w:r w:rsidRPr="00FD6FF2">
        <w:rPr>
          <w:rFonts w:ascii="Courier New" w:eastAsia="Times New Roman" w:hAnsi="Courier New" w:cs="Courier New"/>
          <w:color w:val="333333"/>
          <w:sz w:val="21"/>
          <w:szCs w:val="21"/>
          <w:lang w:val="en-US" w:eastAsia="es-PE"/>
          <w:rPrChange w:id="7846" w:author="Edwin Villanueva Talavera" w:date="2019-06-02T11:17:00Z">
            <w:rPr>
              <w:rFonts w:ascii="Courier New" w:eastAsia="Times New Roman" w:hAnsi="Courier New" w:cs="Courier New"/>
              <w:color w:val="333333"/>
              <w:sz w:val="21"/>
              <w:szCs w:val="21"/>
              <w:lang w:eastAsia="es-PE"/>
            </w:rPr>
          </w:rPrChange>
        </w:rPr>
        <w:t>)</w:t>
      </w:r>
    </w:p>
    <w:p w14:paraId="5B06926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4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848" w:author="Edwin Villanueva Talavera" w:date="2019-06-02T11:17:00Z">
            <w:rPr>
              <w:rFonts w:ascii="Courier New" w:eastAsia="Times New Roman" w:hAnsi="Courier New" w:cs="Courier New"/>
              <w:color w:val="333333"/>
              <w:sz w:val="21"/>
              <w:szCs w:val="21"/>
              <w:lang w:eastAsia="es-PE"/>
            </w:rPr>
          </w:rPrChange>
        </w:rPr>
        <w:t xml:space="preserve">    </w:t>
      </w:r>
    </w:p>
    <w:p w14:paraId="262BF27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4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85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851"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785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7853" w:author="Edwin Villanueva Talavera" w:date="2019-06-02T11:17:00Z">
            <w:rPr>
              <w:rFonts w:ascii="Courier New" w:eastAsia="Times New Roman" w:hAnsi="Courier New" w:cs="Courier New"/>
              <w:color w:val="0000FF"/>
              <w:sz w:val="21"/>
              <w:szCs w:val="21"/>
              <w:lang w:eastAsia="es-PE"/>
            </w:rPr>
          </w:rPrChange>
        </w:rPr>
        <w:t>entrenar_modelos_referenciales</w:t>
      </w:r>
      <w:r w:rsidRPr="00FD6FF2">
        <w:rPr>
          <w:rFonts w:ascii="Courier New" w:eastAsia="Times New Roman" w:hAnsi="Courier New" w:cs="Courier New"/>
          <w:color w:val="333333"/>
          <w:sz w:val="21"/>
          <w:szCs w:val="21"/>
          <w:lang w:val="en-US" w:eastAsia="es-PE"/>
          <w:rPrChange w:id="785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785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7856" w:author="Edwin Villanueva Talavera" w:date="2019-06-02T11:17:00Z">
            <w:rPr>
              <w:rFonts w:ascii="Courier New" w:eastAsia="Times New Roman" w:hAnsi="Courier New" w:cs="Courier New"/>
              <w:color w:val="333333"/>
              <w:sz w:val="21"/>
              <w:szCs w:val="21"/>
              <w:lang w:eastAsia="es-PE"/>
            </w:rPr>
          </w:rPrChange>
        </w:rPr>
        <w:t>):</w:t>
      </w:r>
    </w:p>
    <w:p w14:paraId="7F0229D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5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85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859"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786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7861"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7862"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786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64"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786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66" w:author="Edwin Villanueva Talavera" w:date="2019-06-02T11:17:00Z">
            <w:rPr>
              <w:rFonts w:ascii="Courier New" w:eastAsia="Times New Roman" w:hAnsi="Courier New" w:cs="Courier New"/>
              <w:color w:val="333333"/>
              <w:sz w:val="21"/>
              <w:szCs w:val="21"/>
              <w:lang w:eastAsia="es-PE"/>
            </w:rPr>
          </w:rPrChange>
        </w:rPr>
        <w:t>isdir(</w:t>
      </w:r>
      <w:r w:rsidRPr="00FD6FF2">
        <w:rPr>
          <w:rFonts w:ascii="Courier New" w:eastAsia="Times New Roman" w:hAnsi="Courier New" w:cs="Courier New"/>
          <w:color w:val="008000"/>
          <w:sz w:val="21"/>
          <w:szCs w:val="21"/>
          <w:lang w:val="en-US" w:eastAsia="es-PE"/>
          <w:rPrChange w:id="786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86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69"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en-US" w:eastAsia="es-PE"/>
          <w:rPrChange w:id="787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7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872" w:author="Edwin Villanueva Talavera" w:date="2019-06-02T11:17:00Z">
            <w:rPr>
              <w:rFonts w:ascii="Courier New" w:eastAsia="Times New Roman" w:hAnsi="Courier New" w:cs="Courier New"/>
              <w:color w:val="BA2121"/>
              <w:sz w:val="21"/>
              <w:szCs w:val="21"/>
              <w:lang w:eastAsia="es-PE"/>
            </w:rPr>
          </w:rPrChange>
        </w:rPr>
        <w:t>"/modelos_referenciales"</w:t>
      </w:r>
      <w:r w:rsidRPr="00FD6FF2">
        <w:rPr>
          <w:rFonts w:ascii="Courier New" w:eastAsia="Times New Roman" w:hAnsi="Courier New" w:cs="Courier New"/>
          <w:color w:val="333333"/>
          <w:sz w:val="21"/>
          <w:szCs w:val="21"/>
          <w:lang w:val="en-US" w:eastAsia="es-PE"/>
          <w:rPrChange w:id="7873" w:author="Edwin Villanueva Talavera" w:date="2019-06-02T11:17:00Z">
            <w:rPr>
              <w:rFonts w:ascii="Courier New" w:eastAsia="Times New Roman" w:hAnsi="Courier New" w:cs="Courier New"/>
              <w:color w:val="333333"/>
              <w:sz w:val="21"/>
              <w:szCs w:val="21"/>
              <w:lang w:eastAsia="es-PE"/>
            </w:rPr>
          </w:rPrChange>
        </w:rPr>
        <w:t>):</w:t>
      </w:r>
    </w:p>
    <w:p w14:paraId="110B9F5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7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875"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78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77" w:author="Edwin Villanueva Talavera" w:date="2019-06-02T11:17:00Z">
            <w:rPr>
              <w:rFonts w:ascii="Courier New" w:eastAsia="Times New Roman" w:hAnsi="Courier New" w:cs="Courier New"/>
              <w:color w:val="333333"/>
              <w:sz w:val="21"/>
              <w:szCs w:val="21"/>
              <w:lang w:eastAsia="es-PE"/>
            </w:rPr>
          </w:rPrChange>
        </w:rPr>
        <w:t>mkdir(</w:t>
      </w:r>
      <w:r w:rsidRPr="00FD6FF2">
        <w:rPr>
          <w:rFonts w:ascii="Courier New" w:eastAsia="Times New Roman" w:hAnsi="Courier New" w:cs="Courier New"/>
          <w:color w:val="008000"/>
          <w:sz w:val="21"/>
          <w:szCs w:val="21"/>
          <w:lang w:val="en-US" w:eastAsia="es-PE"/>
          <w:rPrChange w:id="787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87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80"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en-US" w:eastAsia="es-PE"/>
          <w:rPrChange w:id="788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8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883" w:author="Edwin Villanueva Talavera" w:date="2019-06-02T11:17:00Z">
            <w:rPr>
              <w:rFonts w:ascii="Courier New" w:eastAsia="Times New Roman" w:hAnsi="Courier New" w:cs="Courier New"/>
              <w:color w:val="BA2121"/>
              <w:sz w:val="21"/>
              <w:szCs w:val="21"/>
              <w:lang w:eastAsia="es-PE"/>
            </w:rPr>
          </w:rPrChange>
        </w:rPr>
        <w:t>"/modelos_referenciales"</w:t>
      </w:r>
      <w:r w:rsidRPr="00FD6FF2">
        <w:rPr>
          <w:rFonts w:ascii="Courier New" w:eastAsia="Times New Roman" w:hAnsi="Courier New" w:cs="Courier New"/>
          <w:color w:val="333333"/>
          <w:sz w:val="21"/>
          <w:szCs w:val="21"/>
          <w:lang w:val="en-US" w:eastAsia="es-PE"/>
          <w:rPrChange w:id="7884" w:author="Edwin Villanueva Talavera" w:date="2019-06-02T11:17:00Z">
            <w:rPr>
              <w:rFonts w:ascii="Courier New" w:eastAsia="Times New Roman" w:hAnsi="Courier New" w:cs="Courier New"/>
              <w:color w:val="333333"/>
              <w:sz w:val="21"/>
              <w:szCs w:val="21"/>
              <w:lang w:eastAsia="es-PE"/>
            </w:rPr>
          </w:rPrChange>
        </w:rPr>
        <w:t>)</w:t>
      </w:r>
    </w:p>
    <w:p w14:paraId="05ED2AE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8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886" w:author="Edwin Villanueva Talavera" w:date="2019-06-02T11:17:00Z">
            <w:rPr>
              <w:rFonts w:ascii="Courier New" w:eastAsia="Times New Roman" w:hAnsi="Courier New" w:cs="Courier New"/>
              <w:color w:val="333333"/>
              <w:sz w:val="21"/>
              <w:szCs w:val="21"/>
              <w:lang w:eastAsia="es-PE"/>
            </w:rPr>
          </w:rPrChange>
        </w:rPr>
        <w:t xml:space="preserve">        Parallel(n_jobs</w:t>
      </w:r>
      <w:r w:rsidRPr="00FD6FF2">
        <w:rPr>
          <w:rFonts w:ascii="Courier New" w:eastAsia="Times New Roman" w:hAnsi="Courier New" w:cs="Courier New"/>
          <w:color w:val="666666"/>
          <w:sz w:val="21"/>
          <w:szCs w:val="21"/>
          <w:lang w:val="en-US" w:eastAsia="es-PE"/>
          <w:rPrChange w:id="788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88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88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90" w:author="Edwin Villanueva Talavera" w:date="2019-06-02T11:17:00Z">
            <w:rPr>
              <w:rFonts w:ascii="Courier New" w:eastAsia="Times New Roman" w:hAnsi="Courier New" w:cs="Courier New"/>
              <w:color w:val="333333"/>
              <w:sz w:val="21"/>
              <w:szCs w:val="21"/>
              <w:lang w:eastAsia="es-PE"/>
            </w:rPr>
          </w:rPrChange>
        </w:rPr>
        <w:t>n_jobs, verbose</w:t>
      </w:r>
      <w:r w:rsidRPr="00FD6FF2">
        <w:rPr>
          <w:rFonts w:ascii="Courier New" w:eastAsia="Times New Roman" w:hAnsi="Courier New" w:cs="Courier New"/>
          <w:color w:val="666666"/>
          <w:sz w:val="21"/>
          <w:szCs w:val="21"/>
          <w:lang w:val="en-US" w:eastAsia="es-PE"/>
          <w:rPrChange w:id="789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89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8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94" w:author="Edwin Villanueva Talavera" w:date="2019-06-02T11:17:00Z">
            <w:rPr>
              <w:rFonts w:ascii="Courier New" w:eastAsia="Times New Roman" w:hAnsi="Courier New" w:cs="Courier New"/>
              <w:color w:val="333333"/>
              <w:sz w:val="21"/>
              <w:szCs w:val="21"/>
              <w:lang w:eastAsia="es-PE"/>
            </w:rPr>
          </w:rPrChange>
        </w:rPr>
        <w:t>verbose)(delayed(wrapper_crear_modelo_referencial)(</w:t>
      </w:r>
      <w:r w:rsidRPr="00FD6FF2">
        <w:rPr>
          <w:rFonts w:ascii="Courier New" w:eastAsia="Times New Roman" w:hAnsi="Courier New" w:cs="Courier New"/>
          <w:color w:val="008000"/>
          <w:sz w:val="21"/>
          <w:szCs w:val="21"/>
          <w:lang w:val="en-US" w:eastAsia="es-PE"/>
          <w:rPrChange w:id="789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7896"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008000"/>
          <w:sz w:val="21"/>
          <w:szCs w:val="21"/>
          <w:lang w:val="en-US" w:eastAsia="es-PE"/>
          <w:rPrChange w:id="7897"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7898"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AA22FF"/>
          <w:sz w:val="21"/>
          <w:szCs w:val="21"/>
          <w:lang w:val="en-US" w:eastAsia="es-PE"/>
          <w:rPrChange w:id="7899"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79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90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90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03" w:author="Edwin Villanueva Talavera" w:date="2019-06-02T11:17:00Z">
            <w:rPr>
              <w:rFonts w:ascii="Courier New" w:eastAsia="Times New Roman" w:hAnsi="Courier New" w:cs="Courier New"/>
              <w:color w:val="333333"/>
              <w:sz w:val="21"/>
              <w:szCs w:val="21"/>
              <w:lang w:eastAsia="es-PE"/>
            </w:rPr>
          </w:rPrChange>
        </w:rPr>
        <w:t>iterador_clases())</w:t>
      </w:r>
    </w:p>
    <w:p w14:paraId="7694506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90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905" w:author="Edwin Villanueva Talavera" w:date="2019-06-02T11:17:00Z">
            <w:rPr>
              <w:rFonts w:ascii="Courier New" w:eastAsia="Times New Roman" w:hAnsi="Courier New" w:cs="Courier New"/>
              <w:color w:val="333333"/>
              <w:sz w:val="21"/>
              <w:szCs w:val="21"/>
              <w:lang w:eastAsia="es-PE"/>
            </w:rPr>
          </w:rPrChange>
        </w:rPr>
        <w:t xml:space="preserve">        </w:t>
      </w:r>
    </w:p>
    <w:p w14:paraId="32DEB51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90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9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908"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790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7910" w:author="Edwin Villanueva Talavera" w:date="2019-06-02T11:17:00Z">
            <w:rPr>
              <w:rFonts w:ascii="Courier New" w:eastAsia="Times New Roman" w:hAnsi="Courier New" w:cs="Courier New"/>
              <w:color w:val="0000FF"/>
              <w:sz w:val="21"/>
              <w:szCs w:val="21"/>
              <w:lang w:eastAsia="es-PE"/>
            </w:rPr>
          </w:rPrChange>
        </w:rPr>
        <w:t>obtener_resultados_referencial_vs_final</w:t>
      </w:r>
      <w:r w:rsidRPr="00FD6FF2">
        <w:rPr>
          <w:rFonts w:ascii="Courier New" w:eastAsia="Times New Roman" w:hAnsi="Courier New" w:cs="Courier New"/>
          <w:color w:val="333333"/>
          <w:sz w:val="21"/>
          <w:szCs w:val="21"/>
          <w:lang w:val="en-US" w:eastAsia="es-PE"/>
          <w:rPrChange w:id="791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791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7913" w:author="Edwin Villanueva Talavera" w:date="2019-06-02T11:17:00Z">
            <w:rPr>
              <w:rFonts w:ascii="Courier New" w:eastAsia="Times New Roman" w:hAnsi="Courier New" w:cs="Courier New"/>
              <w:color w:val="333333"/>
              <w:sz w:val="21"/>
              <w:szCs w:val="21"/>
              <w:lang w:eastAsia="es-PE"/>
            </w:rPr>
          </w:rPrChange>
        </w:rPr>
        <w:t>):</w:t>
      </w:r>
    </w:p>
    <w:p w14:paraId="24D5726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91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915" w:author="Edwin Villanueva Talavera" w:date="2019-06-02T11:17:00Z">
            <w:rPr>
              <w:rFonts w:ascii="Courier New" w:eastAsia="Times New Roman" w:hAnsi="Courier New" w:cs="Courier New"/>
              <w:color w:val="333333"/>
              <w:sz w:val="21"/>
              <w:szCs w:val="21"/>
              <w:lang w:eastAsia="es-PE"/>
            </w:rPr>
          </w:rPrChange>
        </w:rPr>
        <w:t xml:space="preserve">        resultado_referencial </w:t>
      </w:r>
      <w:r w:rsidRPr="00FD6FF2">
        <w:rPr>
          <w:rFonts w:ascii="Courier New" w:eastAsia="Times New Roman" w:hAnsi="Courier New" w:cs="Courier New"/>
          <w:color w:val="666666"/>
          <w:sz w:val="21"/>
          <w:szCs w:val="21"/>
          <w:lang w:val="en-US" w:eastAsia="es-PE"/>
          <w:rPrChange w:id="791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918"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7919" w:author="Edwin Villanueva Talavera" w:date="2019-06-02T11:17:00Z">
            <w:rPr>
              <w:rFonts w:ascii="Courier New" w:eastAsia="Times New Roman" w:hAnsi="Courier New" w:cs="Courier New"/>
              <w:color w:val="333333"/>
              <w:sz w:val="21"/>
              <w:szCs w:val="21"/>
              <w:lang w:eastAsia="es-PE"/>
            </w:rPr>
          </w:rPrChange>
        </w:rPr>
        <w:t>()</w:t>
      </w:r>
    </w:p>
    <w:p w14:paraId="2B92540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92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921" w:author="Edwin Villanueva Talavera" w:date="2019-06-02T11:17:00Z">
            <w:rPr>
              <w:rFonts w:ascii="Courier New" w:eastAsia="Times New Roman" w:hAnsi="Courier New" w:cs="Courier New"/>
              <w:color w:val="333333"/>
              <w:sz w:val="21"/>
              <w:szCs w:val="21"/>
              <w:lang w:eastAsia="es-PE"/>
            </w:rPr>
          </w:rPrChange>
        </w:rPr>
        <w:t xml:space="preserve">        resultado_final </w:t>
      </w:r>
      <w:r w:rsidRPr="00FD6FF2">
        <w:rPr>
          <w:rFonts w:ascii="Courier New" w:eastAsia="Times New Roman" w:hAnsi="Courier New" w:cs="Courier New"/>
          <w:color w:val="666666"/>
          <w:sz w:val="21"/>
          <w:szCs w:val="21"/>
          <w:lang w:val="en-US" w:eastAsia="es-PE"/>
          <w:rPrChange w:id="792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2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924"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7925" w:author="Edwin Villanueva Talavera" w:date="2019-06-02T11:17:00Z">
            <w:rPr>
              <w:rFonts w:ascii="Courier New" w:eastAsia="Times New Roman" w:hAnsi="Courier New" w:cs="Courier New"/>
              <w:color w:val="333333"/>
              <w:sz w:val="21"/>
              <w:szCs w:val="21"/>
              <w:lang w:eastAsia="es-PE"/>
            </w:rPr>
          </w:rPrChange>
        </w:rPr>
        <w:t>()</w:t>
      </w:r>
    </w:p>
    <w:p w14:paraId="27AE410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92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92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928"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79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7930"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793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93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93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34" w:author="Edwin Villanueva Talavera" w:date="2019-06-02T11:17:00Z">
            <w:rPr>
              <w:rFonts w:ascii="Courier New" w:eastAsia="Times New Roman" w:hAnsi="Courier New" w:cs="Courier New"/>
              <w:color w:val="333333"/>
              <w:sz w:val="21"/>
              <w:szCs w:val="21"/>
              <w:lang w:eastAsia="es-PE"/>
            </w:rPr>
          </w:rPrChange>
        </w:rPr>
        <w:t xml:space="preserve">modelo_final_generado) </w:t>
      </w:r>
      <w:r w:rsidRPr="00FD6FF2">
        <w:rPr>
          <w:rFonts w:ascii="Courier New" w:eastAsia="Times New Roman" w:hAnsi="Courier New" w:cs="Courier New"/>
          <w:b/>
          <w:bCs/>
          <w:color w:val="AA22FF"/>
          <w:sz w:val="21"/>
          <w:szCs w:val="21"/>
          <w:lang w:val="en-US" w:eastAsia="es-PE"/>
          <w:rPrChange w:id="7935" w:author="Edwin Villanueva Talavera" w:date="2019-06-02T11:17:00Z">
            <w:rPr>
              <w:rFonts w:ascii="Courier New" w:eastAsia="Times New Roman" w:hAnsi="Courier New" w:cs="Courier New"/>
              <w:b/>
              <w:bCs/>
              <w:color w:val="AA22FF"/>
              <w:sz w:val="21"/>
              <w:szCs w:val="21"/>
              <w:lang w:eastAsia="es-PE"/>
            </w:rPr>
          </w:rPrChange>
        </w:rPr>
        <w:t>or</w:t>
      </w:r>
      <w:r w:rsidRPr="00FD6FF2">
        <w:rPr>
          <w:rFonts w:ascii="Courier New" w:eastAsia="Times New Roman" w:hAnsi="Courier New" w:cs="Courier New"/>
          <w:color w:val="333333"/>
          <w:sz w:val="21"/>
          <w:szCs w:val="21"/>
          <w:lang w:val="en-US" w:eastAsia="es-PE"/>
          <w:rPrChange w:id="79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7937"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793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93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94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41" w:author="Edwin Villanueva Talavera" w:date="2019-06-02T11:17:00Z">
            <w:rPr>
              <w:rFonts w:ascii="Courier New" w:eastAsia="Times New Roman" w:hAnsi="Courier New" w:cs="Courier New"/>
              <w:color w:val="333333"/>
              <w:sz w:val="21"/>
              <w:szCs w:val="21"/>
              <w:lang w:eastAsia="es-PE"/>
            </w:rPr>
          </w:rPrChange>
        </w:rPr>
        <w:t>modelo_referencial_generado):</w:t>
      </w:r>
    </w:p>
    <w:p w14:paraId="63014AA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94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94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944"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794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7946" w:author="Edwin Villanueva Talavera" w:date="2019-06-02T11:17:00Z">
            <w:rPr>
              <w:rFonts w:ascii="Courier New" w:eastAsia="Times New Roman" w:hAnsi="Courier New" w:cs="Courier New"/>
              <w:color w:val="BA2121"/>
              <w:sz w:val="21"/>
              <w:szCs w:val="21"/>
              <w:lang w:eastAsia="es-PE"/>
            </w:rPr>
          </w:rPrChange>
        </w:rPr>
        <w:t>"Debe generar ambos modelos para obtener resultados comparativos"</w:t>
      </w:r>
      <w:r w:rsidRPr="00FD6FF2">
        <w:rPr>
          <w:rFonts w:ascii="Courier New" w:eastAsia="Times New Roman" w:hAnsi="Courier New" w:cs="Courier New"/>
          <w:color w:val="333333"/>
          <w:sz w:val="21"/>
          <w:szCs w:val="21"/>
          <w:lang w:val="en-US" w:eastAsia="es-PE"/>
          <w:rPrChange w:id="7947" w:author="Edwin Villanueva Talavera" w:date="2019-06-02T11:17:00Z">
            <w:rPr>
              <w:rFonts w:ascii="Courier New" w:eastAsia="Times New Roman" w:hAnsi="Courier New" w:cs="Courier New"/>
              <w:color w:val="333333"/>
              <w:sz w:val="21"/>
              <w:szCs w:val="21"/>
              <w:lang w:eastAsia="es-PE"/>
            </w:rPr>
          </w:rPrChange>
        </w:rPr>
        <w:t>)</w:t>
      </w:r>
    </w:p>
    <w:p w14:paraId="439A1A2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94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9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950"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7951" w:author="Edwin Villanueva Talavera" w:date="2019-06-02T11:17:00Z">
            <w:rPr>
              <w:rFonts w:ascii="Courier New" w:eastAsia="Times New Roman" w:hAnsi="Courier New" w:cs="Courier New"/>
              <w:color w:val="333333"/>
              <w:sz w:val="21"/>
              <w:szCs w:val="21"/>
              <w:lang w:eastAsia="es-PE"/>
            </w:rPr>
          </w:rPrChange>
        </w:rPr>
        <w:t xml:space="preserve"> resultado_referencial, resultado_final </w:t>
      </w:r>
    </w:p>
    <w:p w14:paraId="09EAEF9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95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953" w:author="Edwin Villanueva Talavera" w:date="2019-06-02T11:17:00Z">
            <w:rPr>
              <w:rFonts w:ascii="Courier New" w:eastAsia="Times New Roman" w:hAnsi="Courier New" w:cs="Courier New"/>
              <w:color w:val="333333"/>
              <w:sz w:val="21"/>
              <w:szCs w:val="21"/>
              <w:lang w:eastAsia="es-PE"/>
            </w:rPr>
          </w:rPrChange>
        </w:rPr>
        <w:t xml:space="preserve">        parametros </w:t>
      </w:r>
      <w:r w:rsidRPr="00FD6FF2">
        <w:rPr>
          <w:rFonts w:ascii="Courier New" w:eastAsia="Times New Roman" w:hAnsi="Courier New" w:cs="Courier New"/>
          <w:color w:val="666666"/>
          <w:sz w:val="21"/>
          <w:szCs w:val="21"/>
          <w:lang w:val="en-US" w:eastAsia="es-PE"/>
          <w:rPrChange w:id="795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5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95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95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58" w:author="Edwin Villanueva Talavera" w:date="2019-06-02T11:17:00Z">
            <w:rPr>
              <w:rFonts w:ascii="Courier New" w:eastAsia="Times New Roman" w:hAnsi="Courier New" w:cs="Courier New"/>
              <w:color w:val="333333"/>
              <w:sz w:val="21"/>
              <w:szCs w:val="21"/>
              <w:lang w:eastAsia="es-PE"/>
            </w:rPr>
          </w:rPrChange>
        </w:rPr>
        <w:t>devolver_mejor_parametro()</w:t>
      </w:r>
    </w:p>
    <w:p w14:paraId="14F6330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95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960" w:author="Edwin Villanueva Talavera" w:date="2019-06-02T11:17:00Z">
            <w:rPr>
              <w:rFonts w:ascii="Courier New" w:eastAsia="Times New Roman" w:hAnsi="Courier New" w:cs="Courier New"/>
              <w:color w:val="333333"/>
              <w:sz w:val="21"/>
              <w:szCs w:val="21"/>
              <w:lang w:eastAsia="es-PE"/>
            </w:rPr>
          </w:rPrChange>
        </w:rPr>
        <w:t xml:space="preserve">        resultados </w:t>
      </w:r>
      <w:r w:rsidRPr="00FD6FF2">
        <w:rPr>
          <w:rFonts w:ascii="Courier New" w:eastAsia="Times New Roman" w:hAnsi="Courier New" w:cs="Courier New"/>
          <w:color w:val="666666"/>
          <w:sz w:val="21"/>
          <w:szCs w:val="21"/>
          <w:lang w:val="en-US" w:eastAsia="es-PE"/>
          <w:rPrChange w:id="796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6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96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96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65" w:author="Edwin Villanueva Talavera" w:date="2019-06-02T11:17:00Z">
            <w:rPr>
              <w:rFonts w:ascii="Courier New" w:eastAsia="Times New Roman" w:hAnsi="Courier New" w:cs="Courier New"/>
              <w:color w:val="333333"/>
              <w:sz w:val="21"/>
              <w:szCs w:val="21"/>
              <w:lang w:eastAsia="es-PE"/>
            </w:rPr>
          </w:rPrChange>
        </w:rPr>
        <w:t>devolver_cv_results()</w:t>
      </w:r>
    </w:p>
    <w:p w14:paraId="4410256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96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9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333333"/>
          <w:sz w:val="21"/>
          <w:szCs w:val="21"/>
          <w:lang w:val="pt-BR" w:eastAsia="es-PE"/>
          <w:rPrChange w:id="7968" w:author="Edwin Villanueva Talavera" w:date="2019-06-02T11:17:00Z">
            <w:rPr>
              <w:rFonts w:ascii="Courier New" w:eastAsia="Times New Roman" w:hAnsi="Courier New" w:cs="Courier New"/>
              <w:color w:val="333333"/>
              <w:sz w:val="21"/>
              <w:szCs w:val="21"/>
              <w:lang w:eastAsia="es-PE"/>
            </w:rPr>
          </w:rPrChange>
        </w:rPr>
        <w:t xml:space="preserve">i_seleccionado </w:t>
      </w:r>
      <w:r w:rsidRPr="00FD6FF2">
        <w:rPr>
          <w:rFonts w:ascii="Courier New" w:eastAsia="Times New Roman" w:hAnsi="Courier New" w:cs="Courier New"/>
          <w:color w:val="666666"/>
          <w:sz w:val="21"/>
          <w:szCs w:val="21"/>
          <w:lang w:val="pt-BR" w:eastAsia="es-PE"/>
          <w:rPrChange w:id="79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97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7971" w:author="Edwin Villanueva Talavera" w:date="2019-06-02T11:17:00Z">
            <w:rPr>
              <w:rFonts w:ascii="Courier New" w:eastAsia="Times New Roman" w:hAnsi="Courier New" w:cs="Courier New"/>
              <w:color w:val="666666"/>
              <w:sz w:val="21"/>
              <w:szCs w:val="21"/>
              <w:lang w:eastAsia="es-PE"/>
            </w:rPr>
          </w:rPrChange>
        </w:rPr>
        <w:t>0</w:t>
      </w:r>
    </w:p>
    <w:p w14:paraId="3A76B68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97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973" w:author="Edwin Villanueva Talavera" w:date="2019-06-02T11:17:00Z">
            <w:rPr>
              <w:rFonts w:ascii="Courier New" w:eastAsia="Times New Roman" w:hAnsi="Courier New" w:cs="Courier New"/>
              <w:color w:val="333333"/>
              <w:sz w:val="21"/>
              <w:szCs w:val="21"/>
              <w:lang w:eastAsia="es-PE"/>
            </w:rPr>
          </w:rPrChange>
        </w:rPr>
        <w:t xml:space="preserve">        i_iter </w:t>
      </w:r>
      <w:r w:rsidRPr="00FD6FF2">
        <w:rPr>
          <w:rFonts w:ascii="Courier New" w:eastAsia="Times New Roman" w:hAnsi="Courier New" w:cs="Courier New"/>
          <w:color w:val="666666"/>
          <w:sz w:val="21"/>
          <w:szCs w:val="21"/>
          <w:lang w:val="pt-BR" w:eastAsia="es-PE"/>
          <w:rPrChange w:id="797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97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7976" w:author="Edwin Villanueva Talavera" w:date="2019-06-02T11:17:00Z">
            <w:rPr>
              <w:rFonts w:ascii="Courier New" w:eastAsia="Times New Roman" w:hAnsi="Courier New" w:cs="Courier New"/>
              <w:color w:val="666666"/>
              <w:sz w:val="21"/>
              <w:szCs w:val="21"/>
              <w:lang w:eastAsia="es-PE"/>
            </w:rPr>
          </w:rPrChange>
        </w:rPr>
        <w:t>0</w:t>
      </w:r>
    </w:p>
    <w:p w14:paraId="774647E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97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97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pt-BR" w:eastAsia="es-PE"/>
          <w:rPrChange w:id="7979"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pt-BR" w:eastAsia="es-PE"/>
          <w:rPrChange w:id="7980" w:author="Edwin Villanueva Talavera" w:date="2019-06-02T11:17:00Z">
            <w:rPr>
              <w:rFonts w:ascii="Courier New" w:eastAsia="Times New Roman" w:hAnsi="Courier New" w:cs="Courier New"/>
              <w:color w:val="333333"/>
              <w:sz w:val="21"/>
              <w:szCs w:val="21"/>
              <w:lang w:eastAsia="es-PE"/>
            </w:rPr>
          </w:rPrChange>
        </w:rPr>
        <w:t xml:space="preserve"> param </w:t>
      </w:r>
      <w:r w:rsidRPr="00FD6FF2">
        <w:rPr>
          <w:rFonts w:ascii="Courier New" w:eastAsia="Times New Roman" w:hAnsi="Courier New" w:cs="Courier New"/>
          <w:b/>
          <w:bCs/>
          <w:color w:val="AA22FF"/>
          <w:sz w:val="21"/>
          <w:szCs w:val="21"/>
          <w:lang w:val="pt-BR" w:eastAsia="es-PE"/>
          <w:rPrChange w:id="7981"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pt-BR" w:eastAsia="es-PE"/>
          <w:rPrChange w:id="7982" w:author="Edwin Villanueva Talavera" w:date="2019-06-02T11:17:00Z">
            <w:rPr>
              <w:rFonts w:ascii="Courier New" w:eastAsia="Times New Roman" w:hAnsi="Courier New" w:cs="Courier New"/>
              <w:color w:val="333333"/>
              <w:sz w:val="21"/>
              <w:szCs w:val="21"/>
              <w:lang w:eastAsia="es-PE"/>
            </w:rPr>
          </w:rPrChange>
        </w:rPr>
        <w:t xml:space="preserve"> resultados[</w:t>
      </w:r>
      <w:r w:rsidRPr="00FD6FF2">
        <w:rPr>
          <w:rFonts w:ascii="Courier New" w:eastAsia="Times New Roman" w:hAnsi="Courier New" w:cs="Courier New"/>
          <w:color w:val="BA2121"/>
          <w:sz w:val="21"/>
          <w:szCs w:val="21"/>
          <w:lang w:val="pt-BR" w:eastAsia="es-PE"/>
          <w:rPrChange w:id="7983" w:author="Edwin Villanueva Talavera" w:date="2019-06-02T11:17:00Z">
            <w:rPr>
              <w:rFonts w:ascii="Courier New" w:eastAsia="Times New Roman" w:hAnsi="Courier New" w:cs="Courier New"/>
              <w:color w:val="BA2121"/>
              <w:sz w:val="21"/>
              <w:szCs w:val="21"/>
              <w:lang w:eastAsia="es-PE"/>
            </w:rPr>
          </w:rPrChange>
        </w:rPr>
        <w:t>"params"</w:t>
      </w:r>
      <w:r w:rsidRPr="00FD6FF2">
        <w:rPr>
          <w:rFonts w:ascii="Courier New" w:eastAsia="Times New Roman" w:hAnsi="Courier New" w:cs="Courier New"/>
          <w:color w:val="333333"/>
          <w:sz w:val="21"/>
          <w:szCs w:val="21"/>
          <w:lang w:val="pt-BR" w:eastAsia="es-PE"/>
          <w:rPrChange w:id="7984" w:author="Edwin Villanueva Talavera" w:date="2019-06-02T11:17:00Z">
            <w:rPr>
              <w:rFonts w:ascii="Courier New" w:eastAsia="Times New Roman" w:hAnsi="Courier New" w:cs="Courier New"/>
              <w:color w:val="333333"/>
              <w:sz w:val="21"/>
              <w:szCs w:val="21"/>
              <w:lang w:eastAsia="es-PE"/>
            </w:rPr>
          </w:rPrChange>
        </w:rPr>
        <w:t>]:</w:t>
      </w:r>
    </w:p>
    <w:p w14:paraId="5E40DBA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98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98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pt-BR" w:eastAsia="es-PE"/>
          <w:rPrChange w:id="7987"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pt-BR" w:eastAsia="es-PE"/>
          <w:rPrChange w:id="7988" w:author="Edwin Villanueva Talavera" w:date="2019-06-02T11:17:00Z">
            <w:rPr>
              <w:rFonts w:ascii="Courier New" w:eastAsia="Times New Roman" w:hAnsi="Courier New" w:cs="Courier New"/>
              <w:color w:val="333333"/>
              <w:sz w:val="21"/>
              <w:szCs w:val="21"/>
              <w:lang w:eastAsia="es-PE"/>
            </w:rPr>
          </w:rPrChange>
        </w:rPr>
        <w:t xml:space="preserve"> parametros </w:t>
      </w:r>
      <w:r w:rsidRPr="00FD6FF2">
        <w:rPr>
          <w:rFonts w:ascii="Courier New" w:eastAsia="Times New Roman" w:hAnsi="Courier New" w:cs="Courier New"/>
          <w:color w:val="666666"/>
          <w:sz w:val="21"/>
          <w:szCs w:val="21"/>
          <w:lang w:val="pt-BR" w:eastAsia="es-PE"/>
          <w:rPrChange w:id="798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990" w:author="Edwin Villanueva Talavera" w:date="2019-06-02T11:17:00Z">
            <w:rPr>
              <w:rFonts w:ascii="Courier New" w:eastAsia="Times New Roman" w:hAnsi="Courier New" w:cs="Courier New"/>
              <w:color w:val="333333"/>
              <w:sz w:val="21"/>
              <w:szCs w:val="21"/>
              <w:lang w:eastAsia="es-PE"/>
            </w:rPr>
          </w:rPrChange>
        </w:rPr>
        <w:t xml:space="preserve"> param:</w:t>
      </w:r>
    </w:p>
    <w:p w14:paraId="7937902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99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992" w:author="Edwin Villanueva Talavera" w:date="2019-06-02T11:17:00Z">
            <w:rPr>
              <w:rFonts w:ascii="Courier New" w:eastAsia="Times New Roman" w:hAnsi="Courier New" w:cs="Courier New"/>
              <w:color w:val="333333"/>
              <w:sz w:val="21"/>
              <w:szCs w:val="21"/>
              <w:lang w:eastAsia="es-PE"/>
            </w:rPr>
          </w:rPrChange>
        </w:rPr>
        <w:t xml:space="preserve">                i_seleccionado </w:t>
      </w:r>
      <w:r w:rsidRPr="00FD6FF2">
        <w:rPr>
          <w:rFonts w:ascii="Courier New" w:eastAsia="Times New Roman" w:hAnsi="Courier New" w:cs="Courier New"/>
          <w:color w:val="666666"/>
          <w:sz w:val="21"/>
          <w:szCs w:val="21"/>
          <w:lang w:val="pt-BR" w:eastAsia="es-PE"/>
          <w:rPrChange w:id="79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994" w:author="Edwin Villanueva Talavera" w:date="2019-06-02T11:17:00Z">
            <w:rPr>
              <w:rFonts w:ascii="Courier New" w:eastAsia="Times New Roman" w:hAnsi="Courier New" w:cs="Courier New"/>
              <w:color w:val="333333"/>
              <w:sz w:val="21"/>
              <w:szCs w:val="21"/>
              <w:lang w:eastAsia="es-PE"/>
            </w:rPr>
          </w:rPrChange>
        </w:rPr>
        <w:t xml:space="preserve"> i_iter</w:t>
      </w:r>
    </w:p>
    <w:p w14:paraId="63A2E78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99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9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333333"/>
          <w:sz w:val="21"/>
          <w:szCs w:val="21"/>
          <w:lang w:val="en-US" w:eastAsia="es-PE"/>
          <w:rPrChange w:id="7997" w:author="Edwin Villanueva Talavera" w:date="2019-06-02T11:17:00Z">
            <w:rPr>
              <w:rFonts w:ascii="Courier New" w:eastAsia="Times New Roman" w:hAnsi="Courier New" w:cs="Courier New"/>
              <w:color w:val="333333"/>
              <w:sz w:val="21"/>
              <w:szCs w:val="21"/>
              <w:lang w:eastAsia="es-PE"/>
            </w:rPr>
          </w:rPrChange>
        </w:rPr>
        <w:t xml:space="preserve">i_iter </w:t>
      </w:r>
      <w:r w:rsidRPr="00FD6FF2">
        <w:rPr>
          <w:rFonts w:ascii="Courier New" w:eastAsia="Times New Roman" w:hAnsi="Courier New" w:cs="Courier New"/>
          <w:color w:val="666666"/>
          <w:sz w:val="21"/>
          <w:szCs w:val="21"/>
          <w:lang w:val="en-US" w:eastAsia="es-PE"/>
          <w:rPrChange w:id="799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9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000" w:author="Edwin Villanueva Talavera" w:date="2019-06-02T11:17:00Z">
            <w:rPr>
              <w:rFonts w:ascii="Courier New" w:eastAsia="Times New Roman" w:hAnsi="Courier New" w:cs="Courier New"/>
              <w:color w:val="666666"/>
              <w:sz w:val="21"/>
              <w:szCs w:val="21"/>
              <w:lang w:eastAsia="es-PE"/>
            </w:rPr>
          </w:rPrChange>
        </w:rPr>
        <w:t>1</w:t>
      </w:r>
    </w:p>
    <w:p w14:paraId="7B986C6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01" w:author="Edwin Villanueva Talavera" w:date="2019-06-02T11:17:00Z">
            <w:rPr>
              <w:rFonts w:ascii="Courier New" w:eastAsia="Times New Roman" w:hAnsi="Courier New" w:cs="Courier New"/>
              <w:color w:val="333333"/>
              <w:sz w:val="21"/>
              <w:szCs w:val="21"/>
              <w:lang w:eastAsia="es-PE"/>
            </w:rPr>
          </w:rPrChange>
        </w:rPr>
      </w:pPr>
    </w:p>
    <w:p w14:paraId="2184514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0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00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004"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8005" w:author="Edwin Villanueva Talavera" w:date="2019-06-02T11:17:00Z">
            <w:rPr>
              <w:rFonts w:ascii="Courier New" w:eastAsia="Times New Roman" w:hAnsi="Courier New" w:cs="Courier New"/>
              <w:color w:val="333333"/>
              <w:sz w:val="21"/>
              <w:szCs w:val="21"/>
              <w:lang w:eastAsia="es-PE"/>
            </w:rPr>
          </w:rPrChange>
        </w:rPr>
        <w:t xml:space="preserve"> i </w:t>
      </w:r>
      <w:r w:rsidRPr="00FD6FF2">
        <w:rPr>
          <w:rFonts w:ascii="Courier New" w:eastAsia="Times New Roman" w:hAnsi="Courier New" w:cs="Courier New"/>
          <w:b/>
          <w:bCs/>
          <w:color w:val="AA22FF"/>
          <w:sz w:val="21"/>
          <w:szCs w:val="21"/>
          <w:lang w:val="en-US" w:eastAsia="es-PE"/>
          <w:rPrChange w:id="8006"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80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008" w:author="Edwin Villanueva Talavera" w:date="2019-06-02T11:17:00Z">
            <w:rPr>
              <w:rFonts w:ascii="Courier New" w:eastAsia="Times New Roman" w:hAnsi="Courier New" w:cs="Courier New"/>
              <w:color w:val="008000"/>
              <w:sz w:val="21"/>
              <w:szCs w:val="21"/>
              <w:lang w:eastAsia="es-PE"/>
            </w:rPr>
          </w:rPrChange>
        </w:rPr>
        <w:t>range</w:t>
      </w:r>
      <w:r w:rsidRPr="00FD6FF2">
        <w:rPr>
          <w:rFonts w:ascii="Courier New" w:eastAsia="Times New Roman" w:hAnsi="Courier New" w:cs="Courier New"/>
          <w:color w:val="333333"/>
          <w:sz w:val="21"/>
          <w:szCs w:val="21"/>
          <w:lang w:val="en-US" w:eastAsia="es-PE"/>
          <w:rPrChange w:id="800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801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01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12" w:author="Edwin Villanueva Talavera" w:date="2019-06-02T11:17:00Z">
            <w:rPr>
              <w:rFonts w:ascii="Courier New" w:eastAsia="Times New Roman" w:hAnsi="Courier New" w:cs="Courier New"/>
              <w:color w:val="333333"/>
              <w:sz w:val="21"/>
              <w:szCs w:val="21"/>
              <w:lang w:eastAsia="es-PE"/>
            </w:rPr>
          </w:rPrChange>
        </w:rPr>
        <w:t>obtener_num_clases()):</w:t>
      </w:r>
    </w:p>
    <w:p w14:paraId="6C2F46A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1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014" w:author="Edwin Villanueva Talavera" w:date="2019-06-02T11:17:00Z">
            <w:rPr>
              <w:rFonts w:ascii="Courier New" w:eastAsia="Times New Roman" w:hAnsi="Courier New" w:cs="Courier New"/>
              <w:color w:val="333333"/>
              <w:sz w:val="21"/>
              <w:szCs w:val="21"/>
              <w:lang w:eastAsia="es-PE"/>
            </w:rPr>
          </w:rPrChange>
        </w:rPr>
        <w:t xml:space="preserve">            resultado_referencial</w:t>
      </w:r>
      <w:r w:rsidRPr="00FD6FF2">
        <w:rPr>
          <w:rFonts w:ascii="Courier New" w:eastAsia="Times New Roman" w:hAnsi="Courier New" w:cs="Courier New"/>
          <w:color w:val="666666"/>
          <w:sz w:val="21"/>
          <w:szCs w:val="21"/>
          <w:lang w:val="en-US" w:eastAsia="es-PE"/>
          <w:rPrChange w:id="801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16" w:author="Edwin Villanueva Talavera" w:date="2019-06-02T11:17:00Z">
            <w:rPr>
              <w:rFonts w:ascii="Courier New" w:eastAsia="Times New Roman" w:hAnsi="Courier New" w:cs="Courier New"/>
              <w:color w:val="333333"/>
              <w:sz w:val="21"/>
              <w:szCs w:val="21"/>
              <w:lang w:eastAsia="es-PE"/>
            </w:rPr>
          </w:rPrChange>
        </w:rPr>
        <w:t>append(</w:t>
      </w:r>
      <w:r w:rsidRPr="00FD6FF2">
        <w:rPr>
          <w:rFonts w:ascii="Courier New" w:eastAsia="Times New Roman" w:hAnsi="Courier New" w:cs="Courier New"/>
          <w:color w:val="008000"/>
          <w:sz w:val="21"/>
          <w:szCs w:val="21"/>
          <w:lang w:val="en-US" w:eastAsia="es-PE"/>
          <w:rPrChange w:id="801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01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19" w:author="Edwin Villanueva Talavera" w:date="2019-06-02T11:17:00Z">
            <w:rPr>
              <w:rFonts w:ascii="Courier New" w:eastAsia="Times New Roman" w:hAnsi="Courier New" w:cs="Courier New"/>
              <w:color w:val="333333"/>
              <w:sz w:val="21"/>
              <w:szCs w:val="21"/>
              <w:lang w:eastAsia="es-PE"/>
            </w:rPr>
          </w:rPrChange>
        </w:rPr>
        <w:t>instanciar_modelo_referencial(i</w:t>
      </w:r>
      <w:r w:rsidRPr="00FD6FF2">
        <w:rPr>
          <w:rFonts w:ascii="Courier New" w:eastAsia="Times New Roman" w:hAnsi="Courier New" w:cs="Courier New"/>
          <w:color w:val="666666"/>
          <w:sz w:val="21"/>
          <w:szCs w:val="21"/>
          <w:lang w:val="en-US" w:eastAsia="es-PE"/>
          <w:rPrChange w:id="8020"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02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802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23" w:author="Edwin Villanueva Talavera" w:date="2019-06-02T11:17:00Z">
            <w:rPr>
              <w:rFonts w:ascii="Courier New" w:eastAsia="Times New Roman" w:hAnsi="Courier New" w:cs="Courier New"/>
              <w:color w:val="333333"/>
              <w:sz w:val="21"/>
              <w:szCs w:val="21"/>
              <w:lang w:eastAsia="es-PE"/>
            </w:rPr>
          </w:rPrChange>
        </w:rPr>
        <w:t>devolver_resultado()[</w:t>
      </w:r>
      <w:r w:rsidRPr="00FD6FF2">
        <w:rPr>
          <w:rFonts w:ascii="Courier New" w:eastAsia="Times New Roman" w:hAnsi="Courier New" w:cs="Courier New"/>
          <w:color w:val="BA2121"/>
          <w:sz w:val="21"/>
          <w:szCs w:val="21"/>
          <w:lang w:val="en-US" w:eastAsia="es-PE"/>
          <w:rPrChange w:id="8024" w:author="Edwin Villanueva Talavera" w:date="2019-06-02T11:17:00Z">
            <w:rPr>
              <w:rFonts w:ascii="Courier New" w:eastAsia="Times New Roman" w:hAnsi="Courier New" w:cs="Courier New"/>
              <w:color w:val="BA2121"/>
              <w:sz w:val="21"/>
              <w:szCs w:val="21"/>
              <w:lang w:eastAsia="es-PE"/>
            </w:rPr>
          </w:rPrChange>
        </w:rPr>
        <w:t>"accuracy"</w:t>
      </w:r>
      <w:r w:rsidRPr="00FD6FF2">
        <w:rPr>
          <w:rFonts w:ascii="Courier New" w:eastAsia="Times New Roman" w:hAnsi="Courier New" w:cs="Courier New"/>
          <w:color w:val="333333"/>
          <w:sz w:val="21"/>
          <w:szCs w:val="21"/>
          <w:lang w:val="en-US" w:eastAsia="es-PE"/>
          <w:rPrChange w:id="8025" w:author="Edwin Villanueva Talavera" w:date="2019-06-02T11:17:00Z">
            <w:rPr>
              <w:rFonts w:ascii="Courier New" w:eastAsia="Times New Roman" w:hAnsi="Courier New" w:cs="Courier New"/>
              <w:color w:val="333333"/>
              <w:sz w:val="21"/>
              <w:szCs w:val="21"/>
              <w:lang w:eastAsia="es-PE"/>
            </w:rPr>
          </w:rPrChange>
        </w:rPr>
        <w:t>])</w:t>
      </w:r>
    </w:p>
    <w:p w14:paraId="6CB5FBB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2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027" w:author="Edwin Villanueva Talavera" w:date="2019-06-02T11:17:00Z">
            <w:rPr>
              <w:rFonts w:ascii="Courier New" w:eastAsia="Times New Roman" w:hAnsi="Courier New" w:cs="Courier New"/>
              <w:color w:val="333333"/>
              <w:sz w:val="21"/>
              <w:szCs w:val="21"/>
              <w:lang w:eastAsia="es-PE"/>
            </w:rPr>
          </w:rPrChange>
        </w:rPr>
        <w:t xml:space="preserve">            resultado_final</w:t>
      </w:r>
      <w:r w:rsidRPr="00FD6FF2">
        <w:rPr>
          <w:rFonts w:ascii="Courier New" w:eastAsia="Times New Roman" w:hAnsi="Courier New" w:cs="Courier New"/>
          <w:color w:val="666666"/>
          <w:sz w:val="21"/>
          <w:szCs w:val="21"/>
          <w:lang w:val="en-US" w:eastAsia="es-PE"/>
          <w:rPrChange w:id="802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29" w:author="Edwin Villanueva Talavera" w:date="2019-06-02T11:17:00Z">
            <w:rPr>
              <w:rFonts w:ascii="Courier New" w:eastAsia="Times New Roman" w:hAnsi="Courier New" w:cs="Courier New"/>
              <w:color w:val="333333"/>
              <w:sz w:val="21"/>
              <w:szCs w:val="21"/>
              <w:lang w:eastAsia="es-PE"/>
            </w:rPr>
          </w:rPrChange>
        </w:rPr>
        <w:t>append(resultados[</w:t>
      </w:r>
      <w:r w:rsidRPr="00FD6FF2">
        <w:rPr>
          <w:rFonts w:ascii="Courier New" w:eastAsia="Times New Roman" w:hAnsi="Courier New" w:cs="Courier New"/>
          <w:color w:val="BA2121"/>
          <w:sz w:val="21"/>
          <w:szCs w:val="21"/>
          <w:lang w:val="en-US" w:eastAsia="es-PE"/>
          <w:rPrChange w:id="8030" w:author="Edwin Villanueva Talavera" w:date="2019-06-02T11:17:00Z">
            <w:rPr>
              <w:rFonts w:ascii="Courier New" w:eastAsia="Times New Roman" w:hAnsi="Courier New" w:cs="Courier New"/>
              <w:color w:val="BA2121"/>
              <w:sz w:val="21"/>
              <w:szCs w:val="21"/>
              <w:lang w:eastAsia="es-PE"/>
            </w:rPr>
          </w:rPrChange>
        </w:rPr>
        <w:t>"split"</w:t>
      </w:r>
      <w:r w:rsidRPr="00FD6FF2">
        <w:rPr>
          <w:rFonts w:ascii="Courier New" w:eastAsia="Times New Roman" w:hAnsi="Courier New" w:cs="Courier New"/>
          <w:color w:val="333333"/>
          <w:sz w:val="21"/>
          <w:szCs w:val="21"/>
          <w:lang w:val="en-US" w:eastAsia="es-PE"/>
          <w:rPrChange w:id="803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03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3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034"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8035" w:author="Edwin Villanueva Talavera" w:date="2019-06-02T11:17:00Z">
            <w:rPr>
              <w:rFonts w:ascii="Courier New" w:eastAsia="Times New Roman" w:hAnsi="Courier New" w:cs="Courier New"/>
              <w:color w:val="333333"/>
              <w:sz w:val="21"/>
              <w:szCs w:val="21"/>
              <w:lang w:eastAsia="es-PE"/>
            </w:rPr>
          </w:rPrChange>
        </w:rPr>
        <w:t xml:space="preserve">(i) </w:t>
      </w:r>
      <w:r w:rsidRPr="00FD6FF2">
        <w:rPr>
          <w:rFonts w:ascii="Courier New" w:eastAsia="Times New Roman" w:hAnsi="Courier New" w:cs="Courier New"/>
          <w:color w:val="666666"/>
          <w:sz w:val="21"/>
          <w:szCs w:val="21"/>
          <w:lang w:val="en-US" w:eastAsia="es-PE"/>
          <w:rPrChange w:id="80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3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038" w:author="Edwin Villanueva Talavera" w:date="2019-06-02T11:17:00Z">
            <w:rPr>
              <w:rFonts w:ascii="Courier New" w:eastAsia="Times New Roman" w:hAnsi="Courier New" w:cs="Courier New"/>
              <w:color w:val="BA2121"/>
              <w:sz w:val="21"/>
              <w:szCs w:val="21"/>
              <w:lang w:eastAsia="es-PE"/>
            </w:rPr>
          </w:rPrChange>
        </w:rPr>
        <w:t>"_test_accuracy"</w:t>
      </w:r>
      <w:r w:rsidRPr="00FD6FF2">
        <w:rPr>
          <w:rFonts w:ascii="Courier New" w:eastAsia="Times New Roman" w:hAnsi="Courier New" w:cs="Courier New"/>
          <w:color w:val="333333"/>
          <w:sz w:val="21"/>
          <w:szCs w:val="21"/>
          <w:lang w:val="en-US" w:eastAsia="es-PE"/>
          <w:rPrChange w:id="8039" w:author="Edwin Villanueva Talavera" w:date="2019-06-02T11:17:00Z">
            <w:rPr>
              <w:rFonts w:ascii="Courier New" w:eastAsia="Times New Roman" w:hAnsi="Courier New" w:cs="Courier New"/>
              <w:color w:val="333333"/>
              <w:sz w:val="21"/>
              <w:szCs w:val="21"/>
              <w:lang w:eastAsia="es-PE"/>
            </w:rPr>
          </w:rPrChange>
        </w:rPr>
        <w:t>][i_seleccionado])</w:t>
      </w:r>
    </w:p>
    <w:p w14:paraId="1C8651F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4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04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042"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8043" w:author="Edwin Villanueva Talavera" w:date="2019-06-02T11:17:00Z">
            <w:rPr>
              <w:rFonts w:ascii="Courier New" w:eastAsia="Times New Roman" w:hAnsi="Courier New" w:cs="Courier New"/>
              <w:color w:val="333333"/>
              <w:sz w:val="21"/>
              <w:szCs w:val="21"/>
              <w:lang w:eastAsia="es-PE"/>
            </w:rPr>
          </w:rPrChange>
        </w:rPr>
        <w:t xml:space="preserve"> resultado_referencial, resultado_final</w:t>
      </w:r>
    </w:p>
    <w:p w14:paraId="6802D99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4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045" w:author="Edwin Villanueva Talavera" w:date="2019-06-02T11:17:00Z">
            <w:rPr>
              <w:rFonts w:ascii="Courier New" w:eastAsia="Times New Roman" w:hAnsi="Courier New" w:cs="Courier New"/>
              <w:color w:val="333333"/>
              <w:sz w:val="21"/>
              <w:szCs w:val="21"/>
              <w:lang w:eastAsia="es-PE"/>
            </w:rPr>
          </w:rPrChange>
        </w:rPr>
        <w:t xml:space="preserve">        </w:t>
      </w:r>
    </w:p>
    <w:p w14:paraId="5061D7B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4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0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048"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80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8050" w:author="Edwin Villanueva Talavera" w:date="2019-06-02T11:17:00Z">
            <w:rPr>
              <w:rFonts w:ascii="Courier New" w:eastAsia="Times New Roman" w:hAnsi="Courier New" w:cs="Courier New"/>
              <w:color w:val="0000FF"/>
              <w:sz w:val="21"/>
              <w:szCs w:val="21"/>
              <w:lang w:eastAsia="es-PE"/>
            </w:rPr>
          </w:rPrChange>
        </w:rPr>
        <w:t>mostrar_resultados_referencial_vs_final</w:t>
      </w:r>
      <w:r w:rsidRPr="00FD6FF2">
        <w:rPr>
          <w:rFonts w:ascii="Courier New" w:eastAsia="Times New Roman" w:hAnsi="Courier New" w:cs="Courier New"/>
          <w:color w:val="333333"/>
          <w:sz w:val="21"/>
          <w:szCs w:val="21"/>
          <w:lang w:val="en-US" w:eastAsia="es-PE"/>
          <w:rPrChange w:id="805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805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8053" w:author="Edwin Villanueva Talavera" w:date="2019-06-02T11:17:00Z">
            <w:rPr>
              <w:rFonts w:ascii="Courier New" w:eastAsia="Times New Roman" w:hAnsi="Courier New" w:cs="Courier New"/>
              <w:color w:val="333333"/>
              <w:sz w:val="21"/>
              <w:szCs w:val="21"/>
              <w:lang w:eastAsia="es-PE"/>
            </w:rPr>
          </w:rPrChange>
        </w:rPr>
        <w:t>):</w:t>
      </w:r>
    </w:p>
    <w:p w14:paraId="549E206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5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05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056"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805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8058"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805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06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06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62" w:author="Edwin Villanueva Talavera" w:date="2019-06-02T11:17:00Z">
            <w:rPr>
              <w:rFonts w:ascii="Courier New" w:eastAsia="Times New Roman" w:hAnsi="Courier New" w:cs="Courier New"/>
              <w:color w:val="333333"/>
              <w:sz w:val="21"/>
              <w:szCs w:val="21"/>
              <w:lang w:eastAsia="es-PE"/>
            </w:rPr>
          </w:rPrChange>
        </w:rPr>
        <w:t xml:space="preserve">modelo_final_generado) </w:t>
      </w:r>
      <w:r w:rsidRPr="00FD6FF2">
        <w:rPr>
          <w:rFonts w:ascii="Courier New" w:eastAsia="Times New Roman" w:hAnsi="Courier New" w:cs="Courier New"/>
          <w:b/>
          <w:bCs/>
          <w:color w:val="AA22FF"/>
          <w:sz w:val="21"/>
          <w:szCs w:val="21"/>
          <w:lang w:val="en-US" w:eastAsia="es-PE"/>
          <w:rPrChange w:id="8063" w:author="Edwin Villanueva Talavera" w:date="2019-06-02T11:17:00Z">
            <w:rPr>
              <w:rFonts w:ascii="Courier New" w:eastAsia="Times New Roman" w:hAnsi="Courier New" w:cs="Courier New"/>
              <w:b/>
              <w:bCs/>
              <w:color w:val="AA22FF"/>
              <w:sz w:val="21"/>
              <w:szCs w:val="21"/>
              <w:lang w:eastAsia="es-PE"/>
            </w:rPr>
          </w:rPrChange>
        </w:rPr>
        <w:t>or</w:t>
      </w:r>
      <w:r w:rsidRPr="00FD6FF2">
        <w:rPr>
          <w:rFonts w:ascii="Courier New" w:eastAsia="Times New Roman" w:hAnsi="Courier New" w:cs="Courier New"/>
          <w:color w:val="333333"/>
          <w:sz w:val="21"/>
          <w:szCs w:val="21"/>
          <w:lang w:val="en-US" w:eastAsia="es-PE"/>
          <w:rPrChange w:id="806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8065"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806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06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06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69" w:author="Edwin Villanueva Talavera" w:date="2019-06-02T11:17:00Z">
            <w:rPr>
              <w:rFonts w:ascii="Courier New" w:eastAsia="Times New Roman" w:hAnsi="Courier New" w:cs="Courier New"/>
              <w:color w:val="333333"/>
              <w:sz w:val="21"/>
              <w:szCs w:val="21"/>
              <w:lang w:eastAsia="es-PE"/>
            </w:rPr>
          </w:rPrChange>
        </w:rPr>
        <w:t>modelo_referencial_generado):</w:t>
      </w:r>
    </w:p>
    <w:p w14:paraId="514D4EA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7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07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072"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07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074" w:author="Edwin Villanueva Talavera" w:date="2019-06-02T11:17:00Z">
            <w:rPr>
              <w:rFonts w:ascii="Courier New" w:eastAsia="Times New Roman" w:hAnsi="Courier New" w:cs="Courier New"/>
              <w:color w:val="BA2121"/>
              <w:sz w:val="21"/>
              <w:szCs w:val="21"/>
              <w:lang w:eastAsia="es-PE"/>
            </w:rPr>
          </w:rPrChange>
        </w:rPr>
        <w:t>"Debe generar ambos modelos para obtener resultados comparativos"</w:t>
      </w:r>
      <w:r w:rsidRPr="00FD6FF2">
        <w:rPr>
          <w:rFonts w:ascii="Courier New" w:eastAsia="Times New Roman" w:hAnsi="Courier New" w:cs="Courier New"/>
          <w:color w:val="333333"/>
          <w:sz w:val="21"/>
          <w:szCs w:val="21"/>
          <w:lang w:val="en-US" w:eastAsia="es-PE"/>
          <w:rPrChange w:id="8075" w:author="Edwin Villanueva Talavera" w:date="2019-06-02T11:17:00Z">
            <w:rPr>
              <w:rFonts w:ascii="Courier New" w:eastAsia="Times New Roman" w:hAnsi="Courier New" w:cs="Courier New"/>
              <w:color w:val="333333"/>
              <w:sz w:val="21"/>
              <w:szCs w:val="21"/>
              <w:lang w:eastAsia="es-PE"/>
            </w:rPr>
          </w:rPrChange>
        </w:rPr>
        <w:t>)</w:t>
      </w:r>
    </w:p>
    <w:p w14:paraId="1DD0457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7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07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078" w:author="Edwin Villanueva Talavera" w:date="2019-06-02T11:17:00Z">
            <w:rPr>
              <w:rFonts w:ascii="Courier New" w:eastAsia="Times New Roman" w:hAnsi="Courier New" w:cs="Courier New"/>
              <w:b/>
              <w:bCs/>
              <w:color w:val="008000"/>
              <w:sz w:val="21"/>
              <w:szCs w:val="21"/>
              <w:lang w:eastAsia="es-PE"/>
            </w:rPr>
          </w:rPrChange>
        </w:rPr>
        <w:t>return</w:t>
      </w:r>
    </w:p>
    <w:p w14:paraId="5A05174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7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080" w:author="Edwin Villanueva Talavera" w:date="2019-06-02T11:17:00Z">
            <w:rPr>
              <w:rFonts w:ascii="Courier New" w:eastAsia="Times New Roman" w:hAnsi="Courier New" w:cs="Courier New"/>
              <w:color w:val="333333"/>
              <w:sz w:val="21"/>
              <w:szCs w:val="21"/>
              <w:lang w:eastAsia="es-PE"/>
            </w:rPr>
          </w:rPrChange>
        </w:rPr>
        <w:t xml:space="preserve">        resultado_referencial, resultado_final </w:t>
      </w:r>
      <w:r w:rsidRPr="00FD6FF2">
        <w:rPr>
          <w:rFonts w:ascii="Courier New" w:eastAsia="Times New Roman" w:hAnsi="Courier New" w:cs="Courier New"/>
          <w:color w:val="666666"/>
          <w:sz w:val="21"/>
          <w:szCs w:val="21"/>
          <w:lang w:val="en-US" w:eastAsia="es-PE"/>
          <w:rPrChange w:id="808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8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08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0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85" w:author="Edwin Villanueva Talavera" w:date="2019-06-02T11:17:00Z">
            <w:rPr>
              <w:rFonts w:ascii="Courier New" w:eastAsia="Times New Roman" w:hAnsi="Courier New" w:cs="Courier New"/>
              <w:color w:val="333333"/>
              <w:sz w:val="21"/>
              <w:szCs w:val="21"/>
              <w:lang w:eastAsia="es-PE"/>
            </w:rPr>
          </w:rPrChange>
        </w:rPr>
        <w:t>obtener_resultados_referencial_vs_final()</w:t>
      </w:r>
    </w:p>
    <w:p w14:paraId="105A079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8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0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088"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8089" w:author="Edwin Villanueva Talavera" w:date="2019-06-02T11:17:00Z">
            <w:rPr>
              <w:rFonts w:ascii="Courier New" w:eastAsia="Times New Roman" w:hAnsi="Courier New" w:cs="Courier New"/>
              <w:color w:val="333333"/>
              <w:sz w:val="21"/>
              <w:szCs w:val="21"/>
              <w:lang w:eastAsia="es-PE"/>
            </w:rPr>
          </w:rPrChange>
        </w:rPr>
        <w:t xml:space="preserve"> i </w:t>
      </w:r>
      <w:r w:rsidRPr="00FD6FF2">
        <w:rPr>
          <w:rFonts w:ascii="Courier New" w:eastAsia="Times New Roman" w:hAnsi="Courier New" w:cs="Courier New"/>
          <w:b/>
          <w:bCs/>
          <w:color w:val="AA22FF"/>
          <w:sz w:val="21"/>
          <w:szCs w:val="21"/>
          <w:lang w:val="en-US" w:eastAsia="es-PE"/>
          <w:rPrChange w:id="8090"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809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092" w:author="Edwin Villanueva Talavera" w:date="2019-06-02T11:17:00Z">
            <w:rPr>
              <w:rFonts w:ascii="Courier New" w:eastAsia="Times New Roman" w:hAnsi="Courier New" w:cs="Courier New"/>
              <w:color w:val="008000"/>
              <w:sz w:val="21"/>
              <w:szCs w:val="21"/>
              <w:lang w:eastAsia="es-PE"/>
            </w:rPr>
          </w:rPrChange>
        </w:rPr>
        <w:t>range</w:t>
      </w:r>
      <w:r w:rsidRPr="00FD6FF2">
        <w:rPr>
          <w:rFonts w:ascii="Courier New" w:eastAsia="Times New Roman" w:hAnsi="Courier New" w:cs="Courier New"/>
          <w:color w:val="333333"/>
          <w:sz w:val="21"/>
          <w:szCs w:val="21"/>
          <w:lang w:val="en-US" w:eastAsia="es-PE"/>
          <w:rPrChange w:id="809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809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09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96" w:author="Edwin Villanueva Talavera" w:date="2019-06-02T11:17:00Z">
            <w:rPr>
              <w:rFonts w:ascii="Courier New" w:eastAsia="Times New Roman" w:hAnsi="Courier New" w:cs="Courier New"/>
              <w:color w:val="333333"/>
              <w:sz w:val="21"/>
              <w:szCs w:val="21"/>
              <w:lang w:eastAsia="es-PE"/>
            </w:rPr>
          </w:rPrChange>
        </w:rPr>
        <w:t>obtener_num_clases()):</w:t>
      </w:r>
    </w:p>
    <w:p w14:paraId="68E1B95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9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0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099"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10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10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8102" w:author="Edwin Villanueva Talavera" w:date="2019-06-02T11:17:00Z">
            <w:rPr>
              <w:rFonts w:ascii="Courier New" w:eastAsia="Times New Roman" w:hAnsi="Courier New" w:cs="Courier New"/>
              <w:color w:val="333333"/>
              <w:sz w:val="21"/>
              <w:szCs w:val="21"/>
              <w:lang w:eastAsia="es-PE"/>
            </w:rPr>
          </w:rPrChange>
        </w:rPr>
        <w:t>)</w:t>
      </w:r>
    </w:p>
    <w:p w14:paraId="3690331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10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1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105"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10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107" w:author="Edwin Villanueva Talavera" w:date="2019-06-02T11:17:00Z">
            <w:rPr>
              <w:rFonts w:ascii="Courier New" w:eastAsia="Times New Roman" w:hAnsi="Courier New" w:cs="Courier New"/>
              <w:color w:val="BA2121"/>
              <w:sz w:val="21"/>
              <w:szCs w:val="21"/>
              <w:lang w:eastAsia="es-PE"/>
            </w:rPr>
          </w:rPrChange>
        </w:rPr>
        <w:t>"*** CLASE "</w:t>
      </w:r>
      <w:r w:rsidRPr="00FD6FF2">
        <w:rPr>
          <w:rFonts w:ascii="Courier New" w:eastAsia="Times New Roman" w:hAnsi="Courier New" w:cs="Courier New"/>
          <w:color w:val="333333"/>
          <w:sz w:val="21"/>
          <w:szCs w:val="21"/>
          <w:lang w:val="en-US" w:eastAsia="es-PE"/>
          <w:rPrChange w:id="810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10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1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111"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8112" w:author="Edwin Villanueva Talavera" w:date="2019-06-02T11:17:00Z">
            <w:rPr>
              <w:rFonts w:ascii="Courier New" w:eastAsia="Times New Roman" w:hAnsi="Courier New" w:cs="Courier New"/>
              <w:color w:val="333333"/>
              <w:sz w:val="21"/>
              <w:szCs w:val="21"/>
              <w:lang w:eastAsia="es-PE"/>
            </w:rPr>
          </w:rPrChange>
        </w:rPr>
        <w:t>(i</w:t>
      </w:r>
      <w:r w:rsidRPr="00FD6FF2">
        <w:rPr>
          <w:rFonts w:ascii="Courier New" w:eastAsia="Times New Roman" w:hAnsi="Courier New" w:cs="Courier New"/>
          <w:color w:val="666666"/>
          <w:sz w:val="21"/>
          <w:szCs w:val="21"/>
          <w:lang w:val="en-US" w:eastAsia="es-PE"/>
          <w:rPrChange w:id="8113"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11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11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11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117" w:author="Edwin Villanueva Talavera" w:date="2019-06-02T11:17:00Z">
            <w:rPr>
              <w:rFonts w:ascii="Courier New" w:eastAsia="Times New Roman" w:hAnsi="Courier New" w:cs="Courier New"/>
              <w:color w:val="BA2121"/>
              <w:sz w:val="21"/>
              <w:szCs w:val="21"/>
              <w:lang w:eastAsia="es-PE"/>
            </w:rPr>
          </w:rPrChange>
        </w:rPr>
        <w:t>" ***"</w:t>
      </w:r>
      <w:r w:rsidRPr="00FD6FF2">
        <w:rPr>
          <w:rFonts w:ascii="Courier New" w:eastAsia="Times New Roman" w:hAnsi="Courier New" w:cs="Courier New"/>
          <w:color w:val="333333"/>
          <w:sz w:val="21"/>
          <w:szCs w:val="21"/>
          <w:lang w:val="en-US" w:eastAsia="es-PE"/>
          <w:rPrChange w:id="8118" w:author="Edwin Villanueva Talavera" w:date="2019-06-02T11:17:00Z">
            <w:rPr>
              <w:rFonts w:ascii="Courier New" w:eastAsia="Times New Roman" w:hAnsi="Courier New" w:cs="Courier New"/>
              <w:color w:val="333333"/>
              <w:sz w:val="21"/>
              <w:szCs w:val="21"/>
              <w:lang w:eastAsia="es-PE"/>
            </w:rPr>
          </w:rPrChange>
        </w:rPr>
        <w:t>)</w:t>
      </w:r>
    </w:p>
    <w:p w14:paraId="5505F10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811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12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pt-BR" w:eastAsia="es-PE"/>
          <w:rPrChange w:id="8121"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pt-BR" w:eastAsia="es-PE"/>
          <w:rPrChange w:id="812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pt-BR" w:eastAsia="es-PE"/>
          <w:rPrChange w:id="8123"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pt-BR" w:eastAsia="es-PE"/>
          <w:rPrChange w:id="8124" w:author="Edwin Villanueva Talavera" w:date="2019-06-02T11:17:00Z">
            <w:rPr>
              <w:rFonts w:ascii="Courier New" w:eastAsia="Times New Roman" w:hAnsi="Courier New" w:cs="Courier New"/>
              <w:color w:val="333333"/>
              <w:sz w:val="21"/>
              <w:szCs w:val="21"/>
              <w:lang w:eastAsia="es-PE"/>
            </w:rPr>
          </w:rPrChange>
        </w:rPr>
        <w:t>)</w:t>
      </w:r>
    </w:p>
    <w:p w14:paraId="5FFD297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8125" w:author="Edwin Villanueva Talavera" w:date="2019-06-02T11:17:00Z">
            <w:rPr>
              <w:rFonts w:ascii="Courier New" w:eastAsia="Times New Roman" w:hAnsi="Courier New" w:cs="Courier New"/>
              <w:color w:val="333333"/>
              <w:sz w:val="21"/>
              <w:szCs w:val="21"/>
              <w:lang w:eastAsia="es-PE"/>
            </w:rPr>
          </w:rPrChange>
        </w:rPr>
      </w:pPr>
    </w:p>
    <w:p w14:paraId="0E2C4E0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812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8127" w:author="Edwin Villanueva Talavera" w:date="2019-06-02T11:17:00Z">
            <w:rPr>
              <w:rFonts w:ascii="Courier New" w:eastAsia="Times New Roman" w:hAnsi="Courier New" w:cs="Courier New"/>
              <w:color w:val="333333"/>
              <w:sz w:val="21"/>
              <w:szCs w:val="21"/>
              <w:lang w:eastAsia="es-PE"/>
            </w:rPr>
          </w:rPrChange>
        </w:rPr>
        <w:t xml:space="preserve">            acc_mr </w:t>
      </w:r>
      <w:r w:rsidRPr="00FD6FF2">
        <w:rPr>
          <w:rFonts w:ascii="Courier New" w:eastAsia="Times New Roman" w:hAnsi="Courier New" w:cs="Courier New"/>
          <w:color w:val="666666"/>
          <w:sz w:val="21"/>
          <w:szCs w:val="21"/>
          <w:lang w:val="pt-BR" w:eastAsia="es-PE"/>
          <w:rPrChange w:id="812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8129" w:author="Edwin Villanueva Talavera" w:date="2019-06-02T11:17:00Z">
            <w:rPr>
              <w:rFonts w:ascii="Courier New" w:eastAsia="Times New Roman" w:hAnsi="Courier New" w:cs="Courier New"/>
              <w:color w:val="333333"/>
              <w:sz w:val="21"/>
              <w:szCs w:val="21"/>
              <w:lang w:eastAsia="es-PE"/>
            </w:rPr>
          </w:rPrChange>
        </w:rPr>
        <w:t xml:space="preserve"> resultado_referencial[i]</w:t>
      </w:r>
    </w:p>
    <w:p w14:paraId="54B9A12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813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8131" w:author="Edwin Villanueva Talavera" w:date="2019-06-02T11:17:00Z">
            <w:rPr>
              <w:rFonts w:ascii="Courier New" w:eastAsia="Times New Roman" w:hAnsi="Courier New" w:cs="Courier New"/>
              <w:color w:val="333333"/>
              <w:sz w:val="21"/>
              <w:szCs w:val="21"/>
              <w:lang w:eastAsia="es-PE"/>
            </w:rPr>
          </w:rPrChange>
        </w:rPr>
        <w:t xml:space="preserve">            acc_mf </w:t>
      </w:r>
      <w:r w:rsidRPr="00FD6FF2">
        <w:rPr>
          <w:rFonts w:ascii="Courier New" w:eastAsia="Times New Roman" w:hAnsi="Courier New" w:cs="Courier New"/>
          <w:color w:val="666666"/>
          <w:sz w:val="21"/>
          <w:szCs w:val="21"/>
          <w:lang w:val="pt-BR" w:eastAsia="es-PE"/>
          <w:rPrChange w:id="813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8133" w:author="Edwin Villanueva Talavera" w:date="2019-06-02T11:17:00Z">
            <w:rPr>
              <w:rFonts w:ascii="Courier New" w:eastAsia="Times New Roman" w:hAnsi="Courier New" w:cs="Courier New"/>
              <w:color w:val="333333"/>
              <w:sz w:val="21"/>
              <w:szCs w:val="21"/>
              <w:lang w:eastAsia="es-PE"/>
            </w:rPr>
          </w:rPrChange>
        </w:rPr>
        <w:t xml:space="preserve"> resultado_final[i]</w:t>
      </w:r>
    </w:p>
    <w:p w14:paraId="7067593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8134" w:author="Edwin Villanueva Talavera" w:date="2019-06-02T11:17:00Z">
            <w:rPr>
              <w:rFonts w:ascii="Courier New" w:eastAsia="Times New Roman" w:hAnsi="Courier New" w:cs="Courier New"/>
              <w:color w:val="333333"/>
              <w:sz w:val="21"/>
              <w:szCs w:val="21"/>
              <w:lang w:eastAsia="es-PE"/>
            </w:rPr>
          </w:rPrChange>
        </w:rPr>
      </w:pPr>
    </w:p>
    <w:p w14:paraId="47D7425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13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81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137"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13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139" w:author="Edwin Villanueva Talavera" w:date="2019-06-02T11:17:00Z">
            <w:rPr>
              <w:rFonts w:ascii="Courier New" w:eastAsia="Times New Roman" w:hAnsi="Courier New" w:cs="Courier New"/>
              <w:color w:val="BA2121"/>
              <w:sz w:val="21"/>
              <w:szCs w:val="21"/>
              <w:lang w:eastAsia="es-PE"/>
            </w:rPr>
          </w:rPrChange>
        </w:rPr>
        <w:t>"Accuracy modelo referencial: "</w:t>
      </w:r>
      <w:r w:rsidRPr="00FD6FF2">
        <w:rPr>
          <w:rFonts w:ascii="Courier New" w:eastAsia="Times New Roman" w:hAnsi="Courier New" w:cs="Courier New"/>
          <w:color w:val="333333"/>
          <w:sz w:val="21"/>
          <w:szCs w:val="21"/>
          <w:lang w:val="en-US" w:eastAsia="es-PE"/>
          <w:rPrChange w:id="814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1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14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143"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b/>
          <w:bCs/>
          <w:color w:val="BB6688"/>
          <w:sz w:val="21"/>
          <w:szCs w:val="21"/>
          <w:lang w:val="en-US" w:eastAsia="es-PE"/>
          <w:rPrChange w:id="8144" w:author="Edwin Villanueva Talavera" w:date="2019-06-02T11:17:00Z">
            <w:rPr>
              <w:rFonts w:ascii="Courier New" w:eastAsia="Times New Roman" w:hAnsi="Courier New" w:cs="Courier New"/>
              <w:b/>
              <w:bCs/>
              <w:color w:val="BB6688"/>
              <w:sz w:val="21"/>
              <w:szCs w:val="21"/>
              <w:lang w:eastAsia="es-PE"/>
            </w:rPr>
          </w:rPrChange>
        </w:rPr>
        <w:t>{:.1%}</w:t>
      </w:r>
      <w:r w:rsidRPr="00FD6FF2">
        <w:rPr>
          <w:rFonts w:ascii="Courier New" w:eastAsia="Times New Roman" w:hAnsi="Courier New" w:cs="Courier New"/>
          <w:color w:val="BA2121"/>
          <w:sz w:val="21"/>
          <w:szCs w:val="21"/>
          <w:lang w:val="en-US" w:eastAsia="es-PE"/>
          <w:rPrChange w:id="8145"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666666"/>
          <w:sz w:val="21"/>
          <w:szCs w:val="21"/>
          <w:lang w:val="en-US" w:eastAsia="es-PE"/>
          <w:rPrChange w:id="814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147" w:author="Edwin Villanueva Talavera" w:date="2019-06-02T11:17:00Z">
            <w:rPr>
              <w:rFonts w:ascii="Courier New" w:eastAsia="Times New Roman" w:hAnsi="Courier New" w:cs="Courier New"/>
              <w:color w:val="333333"/>
              <w:sz w:val="21"/>
              <w:szCs w:val="21"/>
              <w:lang w:eastAsia="es-PE"/>
            </w:rPr>
          </w:rPrChange>
        </w:rPr>
        <w:t>format(acc_mr))</w:t>
      </w:r>
    </w:p>
    <w:p w14:paraId="2819D57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14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1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150"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15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152" w:author="Edwin Villanueva Talavera" w:date="2019-06-02T11:17:00Z">
            <w:rPr>
              <w:rFonts w:ascii="Courier New" w:eastAsia="Times New Roman" w:hAnsi="Courier New" w:cs="Courier New"/>
              <w:color w:val="BA2121"/>
              <w:sz w:val="21"/>
              <w:szCs w:val="21"/>
              <w:lang w:eastAsia="es-PE"/>
            </w:rPr>
          </w:rPrChange>
        </w:rPr>
        <w:t>"Accuracy modelo final: "</w:t>
      </w:r>
      <w:r w:rsidRPr="00FD6FF2">
        <w:rPr>
          <w:rFonts w:ascii="Courier New" w:eastAsia="Times New Roman" w:hAnsi="Courier New" w:cs="Courier New"/>
          <w:color w:val="333333"/>
          <w:sz w:val="21"/>
          <w:szCs w:val="21"/>
          <w:lang w:val="en-US" w:eastAsia="es-PE"/>
          <w:rPrChange w:id="815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15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15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156"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b/>
          <w:bCs/>
          <w:color w:val="BB6688"/>
          <w:sz w:val="21"/>
          <w:szCs w:val="21"/>
          <w:lang w:val="en-US" w:eastAsia="es-PE"/>
          <w:rPrChange w:id="8157" w:author="Edwin Villanueva Talavera" w:date="2019-06-02T11:17:00Z">
            <w:rPr>
              <w:rFonts w:ascii="Courier New" w:eastAsia="Times New Roman" w:hAnsi="Courier New" w:cs="Courier New"/>
              <w:b/>
              <w:bCs/>
              <w:color w:val="BB6688"/>
              <w:sz w:val="21"/>
              <w:szCs w:val="21"/>
              <w:lang w:eastAsia="es-PE"/>
            </w:rPr>
          </w:rPrChange>
        </w:rPr>
        <w:t>{:.1%}</w:t>
      </w:r>
      <w:r w:rsidRPr="00FD6FF2">
        <w:rPr>
          <w:rFonts w:ascii="Courier New" w:eastAsia="Times New Roman" w:hAnsi="Courier New" w:cs="Courier New"/>
          <w:color w:val="BA2121"/>
          <w:sz w:val="21"/>
          <w:szCs w:val="21"/>
          <w:lang w:val="en-US" w:eastAsia="es-PE"/>
          <w:rPrChange w:id="8158"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666666"/>
          <w:sz w:val="21"/>
          <w:szCs w:val="21"/>
          <w:lang w:val="en-US" w:eastAsia="es-PE"/>
          <w:rPrChange w:id="815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160" w:author="Edwin Villanueva Talavera" w:date="2019-06-02T11:17:00Z">
            <w:rPr>
              <w:rFonts w:ascii="Courier New" w:eastAsia="Times New Roman" w:hAnsi="Courier New" w:cs="Courier New"/>
              <w:color w:val="333333"/>
              <w:sz w:val="21"/>
              <w:szCs w:val="21"/>
              <w:lang w:eastAsia="es-PE"/>
            </w:rPr>
          </w:rPrChange>
        </w:rPr>
        <w:t>format(acc_mf))</w:t>
      </w:r>
    </w:p>
    <w:p w14:paraId="021EC40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16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16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163"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16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165"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8166" w:author="Edwin Villanueva Talavera" w:date="2019-06-02T11:17:00Z">
            <w:rPr>
              <w:rFonts w:ascii="Courier New" w:eastAsia="Times New Roman" w:hAnsi="Courier New" w:cs="Courier New"/>
              <w:color w:val="333333"/>
              <w:sz w:val="21"/>
              <w:szCs w:val="21"/>
              <w:lang w:eastAsia="es-PE"/>
            </w:rPr>
          </w:rPrChange>
        </w:rPr>
        <w:t>)</w:t>
      </w:r>
    </w:p>
    <w:p w14:paraId="7152B77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167" w:author="Edwin Villanueva Talavera" w:date="2019-06-02T11:17:00Z">
            <w:rPr>
              <w:rFonts w:ascii="Courier New" w:eastAsia="Times New Roman" w:hAnsi="Courier New" w:cs="Courier New"/>
              <w:color w:val="333333"/>
              <w:sz w:val="21"/>
              <w:szCs w:val="21"/>
              <w:lang w:eastAsia="es-PE"/>
            </w:rPr>
          </w:rPrChange>
        </w:rPr>
      </w:pPr>
    </w:p>
    <w:p w14:paraId="0D559DF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16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1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170"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17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17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8173" w:author="Edwin Villanueva Talavera" w:date="2019-06-02T11:17:00Z">
            <w:rPr>
              <w:rFonts w:ascii="Courier New" w:eastAsia="Times New Roman" w:hAnsi="Courier New" w:cs="Courier New"/>
              <w:color w:val="333333"/>
              <w:sz w:val="21"/>
              <w:szCs w:val="21"/>
              <w:lang w:eastAsia="es-PE"/>
            </w:rPr>
          </w:rPrChange>
        </w:rPr>
        <w:t>)</w:t>
      </w:r>
    </w:p>
    <w:p w14:paraId="289AB53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17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17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176"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17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178" w:author="Edwin Villanueva Talavera" w:date="2019-06-02T11:17:00Z">
            <w:rPr>
              <w:rFonts w:ascii="Courier New" w:eastAsia="Times New Roman" w:hAnsi="Courier New" w:cs="Courier New"/>
              <w:color w:val="BA2121"/>
              <w:sz w:val="21"/>
              <w:szCs w:val="21"/>
              <w:lang w:eastAsia="es-PE"/>
            </w:rPr>
          </w:rPrChange>
        </w:rPr>
        <w:t>"*** MODELO FINAL ***"</w:t>
      </w:r>
      <w:r w:rsidRPr="00FD6FF2">
        <w:rPr>
          <w:rFonts w:ascii="Courier New" w:eastAsia="Times New Roman" w:hAnsi="Courier New" w:cs="Courier New"/>
          <w:color w:val="333333"/>
          <w:sz w:val="21"/>
          <w:szCs w:val="21"/>
          <w:lang w:val="en-US" w:eastAsia="es-PE"/>
          <w:rPrChange w:id="8179" w:author="Edwin Villanueva Talavera" w:date="2019-06-02T11:17:00Z">
            <w:rPr>
              <w:rFonts w:ascii="Courier New" w:eastAsia="Times New Roman" w:hAnsi="Courier New" w:cs="Courier New"/>
              <w:color w:val="333333"/>
              <w:sz w:val="21"/>
              <w:szCs w:val="21"/>
              <w:lang w:eastAsia="es-PE"/>
            </w:rPr>
          </w:rPrChange>
        </w:rPr>
        <w:t>)</w:t>
      </w:r>
    </w:p>
    <w:p w14:paraId="52271C0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18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18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182"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18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184"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8185" w:author="Edwin Villanueva Talavera" w:date="2019-06-02T11:17:00Z">
            <w:rPr>
              <w:rFonts w:ascii="Courier New" w:eastAsia="Times New Roman" w:hAnsi="Courier New" w:cs="Courier New"/>
              <w:color w:val="333333"/>
              <w:sz w:val="21"/>
              <w:szCs w:val="21"/>
              <w:lang w:eastAsia="es-PE"/>
            </w:rPr>
          </w:rPrChange>
        </w:rPr>
        <w:t xml:space="preserve">)  </w:t>
      </w:r>
    </w:p>
    <w:p w14:paraId="416B2DF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18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1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188"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18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190" w:author="Edwin Villanueva Talavera" w:date="2019-06-02T11:17:00Z">
            <w:rPr>
              <w:rFonts w:ascii="Courier New" w:eastAsia="Times New Roman" w:hAnsi="Courier New" w:cs="Courier New"/>
              <w:color w:val="BA2121"/>
              <w:sz w:val="21"/>
              <w:szCs w:val="21"/>
              <w:lang w:eastAsia="es-PE"/>
            </w:rPr>
          </w:rPrChange>
        </w:rPr>
        <w:t>"Accuracy modelo final: "</w:t>
      </w:r>
      <w:r w:rsidRPr="00FD6FF2">
        <w:rPr>
          <w:rFonts w:ascii="Courier New" w:eastAsia="Times New Roman" w:hAnsi="Courier New" w:cs="Courier New"/>
          <w:color w:val="333333"/>
          <w:sz w:val="21"/>
          <w:szCs w:val="21"/>
          <w:lang w:val="en-US" w:eastAsia="es-PE"/>
          <w:rPrChange w:id="819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19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19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194"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b/>
          <w:bCs/>
          <w:color w:val="BB6688"/>
          <w:sz w:val="21"/>
          <w:szCs w:val="21"/>
          <w:lang w:val="en-US" w:eastAsia="es-PE"/>
          <w:rPrChange w:id="8195" w:author="Edwin Villanueva Talavera" w:date="2019-06-02T11:17:00Z">
            <w:rPr>
              <w:rFonts w:ascii="Courier New" w:eastAsia="Times New Roman" w:hAnsi="Courier New" w:cs="Courier New"/>
              <w:b/>
              <w:bCs/>
              <w:color w:val="BB6688"/>
              <w:sz w:val="21"/>
              <w:szCs w:val="21"/>
              <w:lang w:eastAsia="es-PE"/>
            </w:rPr>
          </w:rPrChange>
        </w:rPr>
        <w:t>{:.1%}</w:t>
      </w:r>
      <w:r w:rsidRPr="00FD6FF2">
        <w:rPr>
          <w:rFonts w:ascii="Courier New" w:eastAsia="Times New Roman" w:hAnsi="Courier New" w:cs="Courier New"/>
          <w:color w:val="BA2121"/>
          <w:sz w:val="21"/>
          <w:szCs w:val="21"/>
          <w:lang w:val="en-US" w:eastAsia="es-PE"/>
          <w:rPrChange w:id="8196"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666666"/>
          <w:sz w:val="21"/>
          <w:szCs w:val="21"/>
          <w:lang w:val="en-US" w:eastAsia="es-PE"/>
          <w:rPrChange w:id="819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198" w:author="Edwin Villanueva Talavera" w:date="2019-06-02T11:17:00Z">
            <w:rPr>
              <w:rFonts w:ascii="Courier New" w:eastAsia="Times New Roman" w:hAnsi="Courier New" w:cs="Courier New"/>
              <w:color w:val="333333"/>
              <w:sz w:val="21"/>
              <w:szCs w:val="21"/>
              <w:lang w:eastAsia="es-PE"/>
            </w:rPr>
          </w:rPrChange>
        </w:rPr>
        <w:t>format(</w:t>
      </w:r>
      <w:r w:rsidRPr="00FD6FF2">
        <w:rPr>
          <w:rFonts w:ascii="Courier New" w:eastAsia="Times New Roman" w:hAnsi="Courier New" w:cs="Courier New"/>
          <w:color w:val="008000"/>
          <w:sz w:val="21"/>
          <w:szCs w:val="21"/>
          <w:lang w:val="en-US" w:eastAsia="es-PE"/>
          <w:rPrChange w:id="819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20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01" w:author="Edwin Villanueva Talavera" w:date="2019-06-02T11:17:00Z">
            <w:rPr>
              <w:rFonts w:ascii="Courier New" w:eastAsia="Times New Roman" w:hAnsi="Courier New" w:cs="Courier New"/>
              <w:color w:val="333333"/>
              <w:sz w:val="21"/>
              <w:szCs w:val="21"/>
              <w:lang w:eastAsia="es-PE"/>
            </w:rPr>
          </w:rPrChange>
        </w:rPr>
        <w:t>devolver_resultado()[</w:t>
      </w:r>
      <w:r w:rsidRPr="00FD6FF2">
        <w:rPr>
          <w:rFonts w:ascii="Courier New" w:eastAsia="Times New Roman" w:hAnsi="Courier New" w:cs="Courier New"/>
          <w:color w:val="BA2121"/>
          <w:sz w:val="21"/>
          <w:szCs w:val="21"/>
          <w:lang w:val="en-US" w:eastAsia="es-PE"/>
          <w:rPrChange w:id="8202" w:author="Edwin Villanueva Talavera" w:date="2019-06-02T11:17:00Z">
            <w:rPr>
              <w:rFonts w:ascii="Courier New" w:eastAsia="Times New Roman" w:hAnsi="Courier New" w:cs="Courier New"/>
              <w:color w:val="BA2121"/>
              <w:sz w:val="21"/>
              <w:szCs w:val="21"/>
              <w:lang w:eastAsia="es-PE"/>
            </w:rPr>
          </w:rPrChange>
        </w:rPr>
        <w:t>"accuracy"</w:t>
      </w:r>
      <w:r w:rsidRPr="00FD6FF2">
        <w:rPr>
          <w:rFonts w:ascii="Courier New" w:eastAsia="Times New Roman" w:hAnsi="Courier New" w:cs="Courier New"/>
          <w:color w:val="333333"/>
          <w:sz w:val="21"/>
          <w:szCs w:val="21"/>
          <w:lang w:val="en-US" w:eastAsia="es-PE"/>
          <w:rPrChange w:id="8203" w:author="Edwin Villanueva Talavera" w:date="2019-06-02T11:17:00Z">
            <w:rPr>
              <w:rFonts w:ascii="Courier New" w:eastAsia="Times New Roman" w:hAnsi="Courier New" w:cs="Courier New"/>
              <w:color w:val="333333"/>
              <w:sz w:val="21"/>
              <w:szCs w:val="21"/>
              <w:lang w:eastAsia="es-PE"/>
            </w:rPr>
          </w:rPrChange>
        </w:rPr>
        <w:t>]))</w:t>
      </w:r>
    </w:p>
    <w:p w14:paraId="47CEDBA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0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20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206"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20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208"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8209" w:author="Edwin Villanueva Talavera" w:date="2019-06-02T11:17:00Z">
            <w:rPr>
              <w:rFonts w:ascii="Courier New" w:eastAsia="Times New Roman" w:hAnsi="Courier New" w:cs="Courier New"/>
              <w:color w:val="333333"/>
              <w:sz w:val="21"/>
              <w:szCs w:val="21"/>
              <w:lang w:eastAsia="es-PE"/>
            </w:rPr>
          </w:rPrChange>
        </w:rPr>
        <w:t>)</w:t>
      </w:r>
    </w:p>
    <w:p w14:paraId="65CE8D9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1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211" w:author="Edwin Villanueva Talavera" w:date="2019-06-02T11:17:00Z">
            <w:rPr>
              <w:rFonts w:ascii="Courier New" w:eastAsia="Times New Roman" w:hAnsi="Courier New" w:cs="Courier New"/>
              <w:color w:val="333333"/>
              <w:sz w:val="21"/>
              <w:szCs w:val="21"/>
              <w:lang w:eastAsia="es-PE"/>
            </w:rPr>
          </w:rPrChange>
        </w:rPr>
        <w:t xml:space="preserve">        </w:t>
      </w:r>
    </w:p>
    <w:p w14:paraId="401A722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1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21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214"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821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8216" w:author="Edwin Villanueva Talavera" w:date="2019-06-02T11:17:00Z">
            <w:rPr>
              <w:rFonts w:ascii="Courier New" w:eastAsia="Times New Roman" w:hAnsi="Courier New" w:cs="Courier New"/>
              <w:color w:val="0000FF"/>
              <w:sz w:val="21"/>
              <w:szCs w:val="21"/>
              <w:lang w:eastAsia="es-PE"/>
            </w:rPr>
          </w:rPrChange>
        </w:rPr>
        <w:t>generar_predictor_final</w:t>
      </w:r>
      <w:r w:rsidRPr="00FD6FF2">
        <w:rPr>
          <w:rFonts w:ascii="Courier New" w:eastAsia="Times New Roman" w:hAnsi="Courier New" w:cs="Courier New"/>
          <w:color w:val="333333"/>
          <w:sz w:val="21"/>
          <w:szCs w:val="21"/>
          <w:lang w:val="en-US" w:eastAsia="es-PE"/>
          <w:rPrChange w:id="821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821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8219" w:author="Edwin Villanueva Talavera" w:date="2019-06-02T11:17:00Z">
            <w:rPr>
              <w:rFonts w:ascii="Courier New" w:eastAsia="Times New Roman" w:hAnsi="Courier New" w:cs="Courier New"/>
              <w:color w:val="333333"/>
              <w:sz w:val="21"/>
              <w:szCs w:val="21"/>
              <w:lang w:eastAsia="es-PE"/>
            </w:rPr>
          </w:rPrChange>
        </w:rPr>
        <w:t>):</w:t>
      </w:r>
    </w:p>
    <w:p w14:paraId="5199567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2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221" w:author="Edwin Villanueva Talavera" w:date="2019-06-02T11:17:00Z">
            <w:rPr>
              <w:rFonts w:ascii="Courier New" w:eastAsia="Times New Roman" w:hAnsi="Courier New" w:cs="Courier New"/>
              <w:color w:val="333333"/>
              <w:sz w:val="21"/>
              <w:szCs w:val="21"/>
              <w:lang w:eastAsia="es-PE"/>
            </w:rPr>
          </w:rPrChange>
        </w:rPr>
        <w:t xml:space="preserve">        predictor </w:t>
      </w:r>
      <w:r w:rsidRPr="00FD6FF2">
        <w:rPr>
          <w:rFonts w:ascii="Courier New" w:eastAsia="Times New Roman" w:hAnsi="Courier New" w:cs="Courier New"/>
          <w:color w:val="666666"/>
          <w:sz w:val="21"/>
          <w:szCs w:val="21"/>
          <w:lang w:val="en-US" w:eastAsia="es-PE"/>
          <w:rPrChange w:id="822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2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22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22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26" w:author="Edwin Villanueva Talavera" w:date="2019-06-02T11:17:00Z">
            <w:rPr>
              <w:rFonts w:ascii="Courier New" w:eastAsia="Times New Roman" w:hAnsi="Courier New" w:cs="Courier New"/>
              <w:color w:val="333333"/>
              <w:sz w:val="21"/>
              <w:szCs w:val="21"/>
              <w:lang w:eastAsia="es-PE"/>
            </w:rPr>
          </w:rPrChange>
        </w:rPr>
        <w:t>devolver_mejor_modelo()</w:t>
      </w:r>
    </w:p>
    <w:p w14:paraId="02981F4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8227"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llave_fold_final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20F5ACA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nuevo_generador_features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GeneradorFeaturesParaPredicciones(carpeta_base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 diamond_db</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diamond_db, carpeta_cpat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carpeta_fold_cpat(llave_fold_final))</w:t>
      </w:r>
    </w:p>
    <w:p w14:paraId="0BED812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28"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8229" w:author="Edwin Villanueva Talavera" w:date="2019-06-02T11:17:00Z">
            <w:rPr>
              <w:rFonts w:ascii="Courier New" w:eastAsia="Times New Roman" w:hAnsi="Courier New" w:cs="Courier New"/>
              <w:color w:val="333333"/>
              <w:sz w:val="21"/>
              <w:szCs w:val="21"/>
              <w:lang w:eastAsia="es-PE"/>
            </w:rPr>
          </w:rPrChange>
        </w:rPr>
        <w:t>predictor</w:t>
      </w:r>
      <w:r w:rsidRPr="00FD6FF2">
        <w:rPr>
          <w:rFonts w:ascii="Courier New" w:eastAsia="Times New Roman" w:hAnsi="Courier New" w:cs="Courier New"/>
          <w:color w:val="666666"/>
          <w:sz w:val="21"/>
          <w:szCs w:val="21"/>
          <w:lang w:val="en-US" w:eastAsia="es-PE"/>
          <w:rPrChange w:id="823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31" w:author="Edwin Villanueva Talavera" w:date="2019-06-02T11:17:00Z">
            <w:rPr>
              <w:rFonts w:ascii="Courier New" w:eastAsia="Times New Roman" w:hAnsi="Courier New" w:cs="Courier New"/>
              <w:color w:val="333333"/>
              <w:sz w:val="21"/>
              <w:szCs w:val="21"/>
              <w:lang w:eastAsia="es-PE"/>
            </w:rPr>
          </w:rPrChange>
        </w:rPr>
        <w:t>steps</w:t>
      </w:r>
      <w:r w:rsidRPr="00FD6FF2">
        <w:rPr>
          <w:rFonts w:ascii="Courier New" w:eastAsia="Times New Roman" w:hAnsi="Courier New" w:cs="Courier New"/>
          <w:color w:val="666666"/>
          <w:sz w:val="21"/>
          <w:szCs w:val="21"/>
          <w:lang w:val="en-US" w:eastAsia="es-PE"/>
          <w:rPrChange w:id="823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33" w:author="Edwin Villanueva Talavera" w:date="2019-06-02T11:17:00Z">
            <w:rPr>
              <w:rFonts w:ascii="Courier New" w:eastAsia="Times New Roman" w:hAnsi="Courier New" w:cs="Courier New"/>
              <w:color w:val="333333"/>
              <w:sz w:val="21"/>
              <w:szCs w:val="21"/>
              <w:lang w:eastAsia="es-PE"/>
            </w:rPr>
          </w:rPrChange>
        </w:rPr>
        <w:t>pop(</w:t>
      </w:r>
      <w:r w:rsidRPr="00FD6FF2">
        <w:rPr>
          <w:rFonts w:ascii="Courier New" w:eastAsia="Times New Roman" w:hAnsi="Courier New" w:cs="Courier New"/>
          <w:color w:val="666666"/>
          <w:sz w:val="21"/>
          <w:szCs w:val="21"/>
          <w:lang w:val="en-US" w:eastAsia="es-PE"/>
          <w:rPrChange w:id="8234"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8235" w:author="Edwin Villanueva Talavera" w:date="2019-06-02T11:17:00Z">
            <w:rPr>
              <w:rFonts w:ascii="Courier New" w:eastAsia="Times New Roman" w:hAnsi="Courier New" w:cs="Courier New"/>
              <w:color w:val="333333"/>
              <w:sz w:val="21"/>
              <w:szCs w:val="21"/>
              <w:lang w:eastAsia="es-PE"/>
            </w:rPr>
          </w:rPrChange>
        </w:rPr>
        <w:t>)</w:t>
      </w:r>
    </w:p>
    <w:p w14:paraId="318070A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3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237" w:author="Edwin Villanueva Talavera" w:date="2019-06-02T11:17:00Z">
            <w:rPr>
              <w:rFonts w:ascii="Courier New" w:eastAsia="Times New Roman" w:hAnsi="Courier New" w:cs="Courier New"/>
              <w:color w:val="333333"/>
              <w:sz w:val="21"/>
              <w:szCs w:val="21"/>
              <w:lang w:eastAsia="es-PE"/>
            </w:rPr>
          </w:rPrChange>
        </w:rPr>
        <w:t xml:space="preserve">        predictor</w:t>
      </w:r>
      <w:r w:rsidRPr="00FD6FF2">
        <w:rPr>
          <w:rFonts w:ascii="Courier New" w:eastAsia="Times New Roman" w:hAnsi="Courier New" w:cs="Courier New"/>
          <w:color w:val="666666"/>
          <w:sz w:val="21"/>
          <w:szCs w:val="21"/>
          <w:lang w:val="en-US" w:eastAsia="es-PE"/>
          <w:rPrChange w:id="82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39" w:author="Edwin Villanueva Talavera" w:date="2019-06-02T11:17:00Z">
            <w:rPr>
              <w:rFonts w:ascii="Courier New" w:eastAsia="Times New Roman" w:hAnsi="Courier New" w:cs="Courier New"/>
              <w:color w:val="333333"/>
              <w:sz w:val="21"/>
              <w:szCs w:val="21"/>
              <w:lang w:eastAsia="es-PE"/>
            </w:rPr>
          </w:rPrChange>
        </w:rPr>
        <w:t>steps</w:t>
      </w:r>
      <w:r w:rsidRPr="00FD6FF2">
        <w:rPr>
          <w:rFonts w:ascii="Courier New" w:eastAsia="Times New Roman" w:hAnsi="Courier New" w:cs="Courier New"/>
          <w:color w:val="666666"/>
          <w:sz w:val="21"/>
          <w:szCs w:val="21"/>
          <w:lang w:val="en-US" w:eastAsia="es-PE"/>
          <w:rPrChange w:id="824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41" w:author="Edwin Villanueva Talavera" w:date="2019-06-02T11:17:00Z">
            <w:rPr>
              <w:rFonts w:ascii="Courier New" w:eastAsia="Times New Roman" w:hAnsi="Courier New" w:cs="Courier New"/>
              <w:color w:val="333333"/>
              <w:sz w:val="21"/>
              <w:szCs w:val="21"/>
              <w:lang w:eastAsia="es-PE"/>
            </w:rPr>
          </w:rPrChange>
        </w:rPr>
        <w:t>insert(</w:t>
      </w:r>
      <w:r w:rsidRPr="00FD6FF2">
        <w:rPr>
          <w:rFonts w:ascii="Courier New" w:eastAsia="Times New Roman" w:hAnsi="Courier New" w:cs="Courier New"/>
          <w:color w:val="666666"/>
          <w:sz w:val="21"/>
          <w:szCs w:val="21"/>
          <w:lang w:val="en-US" w:eastAsia="es-PE"/>
          <w:rPrChange w:id="8242"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824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244" w:author="Edwin Villanueva Talavera" w:date="2019-06-02T11:17:00Z">
            <w:rPr>
              <w:rFonts w:ascii="Courier New" w:eastAsia="Times New Roman" w:hAnsi="Courier New" w:cs="Courier New"/>
              <w:color w:val="BA2121"/>
              <w:sz w:val="21"/>
              <w:szCs w:val="21"/>
              <w:lang w:eastAsia="es-PE"/>
            </w:rPr>
          </w:rPrChange>
        </w:rPr>
        <w:t>'features'</w:t>
      </w:r>
      <w:r w:rsidRPr="00FD6FF2">
        <w:rPr>
          <w:rFonts w:ascii="Courier New" w:eastAsia="Times New Roman" w:hAnsi="Courier New" w:cs="Courier New"/>
          <w:color w:val="333333"/>
          <w:sz w:val="21"/>
          <w:szCs w:val="21"/>
          <w:lang w:val="en-US" w:eastAsia="es-PE"/>
          <w:rPrChange w:id="8245" w:author="Edwin Villanueva Talavera" w:date="2019-06-02T11:17:00Z">
            <w:rPr>
              <w:rFonts w:ascii="Courier New" w:eastAsia="Times New Roman" w:hAnsi="Courier New" w:cs="Courier New"/>
              <w:color w:val="333333"/>
              <w:sz w:val="21"/>
              <w:szCs w:val="21"/>
              <w:lang w:eastAsia="es-PE"/>
            </w:rPr>
          </w:rPrChange>
        </w:rPr>
        <w:t>, nuevo_generador_features])</w:t>
      </w:r>
    </w:p>
    <w:p w14:paraId="276EE5C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8246"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dump(predictor,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carpeta_modelo()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"/modelo_final.plk"</w:t>
      </w:r>
      <w:r w:rsidRPr="00A2359B">
        <w:rPr>
          <w:rFonts w:ascii="Courier New" w:eastAsia="Times New Roman" w:hAnsi="Courier New" w:cs="Courier New"/>
          <w:color w:val="333333"/>
          <w:sz w:val="21"/>
          <w:szCs w:val="21"/>
          <w:lang w:eastAsia="es-PE"/>
        </w:rPr>
        <w:t>)</w:t>
      </w:r>
    </w:p>
    <w:p w14:paraId="6471C9B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7C54B48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reportar_predicciones</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 archivo_lncRNA, archivo_PCT):</w:t>
      </w:r>
    </w:p>
    <w:p w14:paraId="589E24E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y_pred_lncRNA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realizar_predicciones(archivo_lncRNA)</w:t>
      </w:r>
    </w:p>
    <w:p w14:paraId="45F9F8E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probs_lncRNA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realizar_predicciones_proba(archivo_lncRNA, features_calculados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b/>
          <w:bCs/>
          <w:color w:val="008000"/>
          <w:sz w:val="21"/>
          <w:szCs w:val="21"/>
          <w:lang w:eastAsia="es-PE"/>
        </w:rPr>
        <w:t>True</w:t>
      </w:r>
      <w:r w:rsidRPr="00A2359B">
        <w:rPr>
          <w:rFonts w:ascii="Courier New" w:eastAsia="Times New Roman" w:hAnsi="Courier New" w:cs="Courier New"/>
          <w:color w:val="333333"/>
          <w:sz w:val="21"/>
          <w:szCs w:val="21"/>
          <w:lang w:eastAsia="es-PE"/>
        </w:rPr>
        <w:t>)</w:t>
      </w:r>
    </w:p>
    <w:p w14:paraId="21CE60A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y_pred_PCT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realizar_predicciones(archivo_PCT)</w:t>
      </w:r>
    </w:p>
    <w:p w14:paraId="055DC88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probs_PCT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realizar_predicciones_proba(archivo_PCT, features_calculados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b/>
          <w:bCs/>
          <w:color w:val="008000"/>
          <w:sz w:val="21"/>
          <w:szCs w:val="21"/>
          <w:lang w:eastAsia="es-PE"/>
        </w:rPr>
        <w:t>True</w:t>
      </w:r>
      <w:r w:rsidRPr="00A2359B">
        <w:rPr>
          <w:rFonts w:ascii="Courier New" w:eastAsia="Times New Roman" w:hAnsi="Courier New" w:cs="Courier New"/>
          <w:color w:val="333333"/>
          <w:sz w:val="21"/>
          <w:szCs w:val="21"/>
          <w:lang w:eastAsia="es-PE"/>
        </w:rPr>
        <w:t>)</w:t>
      </w:r>
    </w:p>
    <w:p w14:paraId="79E178F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59EA8AD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y_true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 xml:space="preserve">(y_pred_lncRNA))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(y_pred_PCT))</w:t>
      </w:r>
    </w:p>
    <w:p w14:paraId="15DD8F0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y_pred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np</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concatenate((y_pred_lncRNA, y_pred_PCT))</w:t>
      </w:r>
    </w:p>
    <w:p w14:paraId="6FC5FF5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19E0FAE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47"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8248"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824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50" w:author="Edwin Villanueva Talavera" w:date="2019-06-02T11:17:00Z">
            <w:rPr>
              <w:rFonts w:ascii="Courier New" w:eastAsia="Times New Roman" w:hAnsi="Courier New" w:cs="Courier New"/>
              <w:color w:val="333333"/>
              <w:sz w:val="21"/>
              <w:szCs w:val="21"/>
              <w:lang w:eastAsia="es-PE"/>
            </w:rPr>
          </w:rPrChange>
        </w:rPr>
        <w:t>figure(</w:t>
      </w:r>
      <w:r w:rsidRPr="00FD6FF2">
        <w:rPr>
          <w:rFonts w:ascii="Courier New" w:eastAsia="Times New Roman" w:hAnsi="Courier New" w:cs="Courier New"/>
          <w:color w:val="666666"/>
          <w:sz w:val="21"/>
          <w:szCs w:val="21"/>
          <w:lang w:val="en-US" w:eastAsia="es-PE"/>
          <w:rPrChange w:id="8251"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252" w:author="Edwin Villanueva Talavera" w:date="2019-06-02T11:17:00Z">
            <w:rPr>
              <w:rFonts w:ascii="Courier New" w:eastAsia="Times New Roman" w:hAnsi="Courier New" w:cs="Courier New"/>
              <w:color w:val="333333"/>
              <w:sz w:val="21"/>
              <w:szCs w:val="21"/>
              <w:lang w:eastAsia="es-PE"/>
            </w:rPr>
          </w:rPrChange>
        </w:rPr>
        <w:t>)</w:t>
      </w:r>
    </w:p>
    <w:p w14:paraId="670745F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5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254" w:author="Edwin Villanueva Talavera" w:date="2019-06-02T11:17:00Z">
            <w:rPr>
              <w:rFonts w:ascii="Courier New" w:eastAsia="Times New Roman" w:hAnsi="Courier New" w:cs="Courier New"/>
              <w:color w:val="333333"/>
              <w:sz w:val="21"/>
              <w:szCs w:val="21"/>
              <w:lang w:eastAsia="es-PE"/>
            </w:rPr>
          </w:rPrChange>
        </w:rPr>
        <w:t xml:space="preserve">        probs </w:t>
      </w:r>
      <w:r w:rsidRPr="00FD6FF2">
        <w:rPr>
          <w:rFonts w:ascii="Courier New" w:eastAsia="Times New Roman" w:hAnsi="Courier New" w:cs="Courier New"/>
          <w:color w:val="666666"/>
          <w:sz w:val="21"/>
          <w:szCs w:val="21"/>
          <w:lang w:val="en-US" w:eastAsia="es-PE"/>
          <w:rPrChange w:id="825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56" w:author="Edwin Villanueva Talavera" w:date="2019-06-02T11:17:00Z">
            <w:rPr>
              <w:rFonts w:ascii="Courier New" w:eastAsia="Times New Roman" w:hAnsi="Courier New" w:cs="Courier New"/>
              <w:color w:val="333333"/>
              <w:sz w:val="21"/>
              <w:szCs w:val="21"/>
              <w:lang w:eastAsia="es-PE"/>
            </w:rPr>
          </w:rPrChange>
        </w:rPr>
        <w:t xml:space="preserve"> np</w:t>
      </w:r>
      <w:r w:rsidRPr="00FD6FF2">
        <w:rPr>
          <w:rFonts w:ascii="Courier New" w:eastAsia="Times New Roman" w:hAnsi="Courier New" w:cs="Courier New"/>
          <w:color w:val="666666"/>
          <w:sz w:val="21"/>
          <w:szCs w:val="21"/>
          <w:lang w:val="en-US" w:eastAsia="es-PE"/>
          <w:rPrChange w:id="825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58" w:author="Edwin Villanueva Talavera" w:date="2019-06-02T11:17:00Z">
            <w:rPr>
              <w:rFonts w:ascii="Courier New" w:eastAsia="Times New Roman" w:hAnsi="Courier New" w:cs="Courier New"/>
              <w:color w:val="333333"/>
              <w:sz w:val="21"/>
              <w:szCs w:val="21"/>
              <w:lang w:eastAsia="es-PE"/>
            </w:rPr>
          </w:rPrChange>
        </w:rPr>
        <w:t>concatenate((probs_lncRNA[:,</w:t>
      </w:r>
      <w:r w:rsidRPr="00FD6FF2">
        <w:rPr>
          <w:rFonts w:ascii="Courier New" w:eastAsia="Times New Roman" w:hAnsi="Courier New" w:cs="Courier New"/>
          <w:color w:val="666666"/>
          <w:sz w:val="21"/>
          <w:szCs w:val="21"/>
          <w:lang w:val="en-US" w:eastAsia="es-PE"/>
          <w:rPrChange w:id="8259"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260" w:author="Edwin Villanueva Talavera" w:date="2019-06-02T11:17:00Z">
            <w:rPr>
              <w:rFonts w:ascii="Courier New" w:eastAsia="Times New Roman" w:hAnsi="Courier New" w:cs="Courier New"/>
              <w:color w:val="333333"/>
              <w:sz w:val="21"/>
              <w:szCs w:val="21"/>
              <w:lang w:eastAsia="es-PE"/>
            </w:rPr>
          </w:rPrChange>
        </w:rPr>
        <w:t>], probs_PCT[:,</w:t>
      </w:r>
      <w:r w:rsidRPr="00FD6FF2">
        <w:rPr>
          <w:rFonts w:ascii="Courier New" w:eastAsia="Times New Roman" w:hAnsi="Courier New" w:cs="Courier New"/>
          <w:color w:val="666666"/>
          <w:sz w:val="21"/>
          <w:szCs w:val="21"/>
          <w:lang w:val="en-US" w:eastAsia="es-PE"/>
          <w:rPrChange w:id="8261"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262" w:author="Edwin Villanueva Talavera" w:date="2019-06-02T11:17:00Z">
            <w:rPr>
              <w:rFonts w:ascii="Courier New" w:eastAsia="Times New Roman" w:hAnsi="Courier New" w:cs="Courier New"/>
              <w:color w:val="333333"/>
              <w:sz w:val="21"/>
              <w:szCs w:val="21"/>
              <w:lang w:eastAsia="es-PE"/>
            </w:rPr>
          </w:rPrChange>
        </w:rPr>
        <w:t>]))</w:t>
      </w:r>
    </w:p>
    <w:p w14:paraId="1D13F5D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6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264" w:author="Edwin Villanueva Talavera" w:date="2019-06-02T11:17:00Z">
            <w:rPr>
              <w:rFonts w:ascii="Courier New" w:eastAsia="Times New Roman" w:hAnsi="Courier New" w:cs="Courier New"/>
              <w:color w:val="333333"/>
              <w:sz w:val="21"/>
              <w:szCs w:val="21"/>
              <w:lang w:eastAsia="es-PE"/>
            </w:rPr>
          </w:rPrChange>
        </w:rPr>
        <w:t xml:space="preserve">        precision, recall, _ </w:t>
      </w:r>
      <w:r w:rsidRPr="00FD6FF2">
        <w:rPr>
          <w:rFonts w:ascii="Courier New" w:eastAsia="Times New Roman" w:hAnsi="Courier New" w:cs="Courier New"/>
          <w:color w:val="666666"/>
          <w:sz w:val="21"/>
          <w:szCs w:val="21"/>
          <w:lang w:val="en-US" w:eastAsia="es-PE"/>
          <w:rPrChange w:id="826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66" w:author="Edwin Villanueva Talavera" w:date="2019-06-02T11:17:00Z">
            <w:rPr>
              <w:rFonts w:ascii="Courier New" w:eastAsia="Times New Roman" w:hAnsi="Courier New" w:cs="Courier New"/>
              <w:color w:val="333333"/>
              <w:sz w:val="21"/>
              <w:szCs w:val="21"/>
              <w:lang w:eastAsia="es-PE"/>
            </w:rPr>
          </w:rPrChange>
        </w:rPr>
        <w:t xml:space="preserve"> precision_recall_curve(y_true, probs)</w:t>
      </w:r>
    </w:p>
    <w:p w14:paraId="21CAFC2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6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268" w:author="Edwin Villanueva Talavera" w:date="2019-06-02T11:17:00Z">
            <w:rPr>
              <w:rFonts w:ascii="Courier New" w:eastAsia="Times New Roman" w:hAnsi="Courier New" w:cs="Courier New"/>
              <w:color w:val="333333"/>
              <w:sz w:val="21"/>
              <w:szCs w:val="21"/>
              <w:lang w:eastAsia="es-PE"/>
            </w:rPr>
          </w:rPrChange>
        </w:rPr>
        <w:t xml:space="preserve">        average_precision </w:t>
      </w:r>
      <w:r w:rsidRPr="00FD6FF2">
        <w:rPr>
          <w:rFonts w:ascii="Courier New" w:eastAsia="Times New Roman" w:hAnsi="Courier New" w:cs="Courier New"/>
          <w:color w:val="666666"/>
          <w:sz w:val="21"/>
          <w:szCs w:val="21"/>
          <w:lang w:val="en-US" w:eastAsia="es-PE"/>
          <w:rPrChange w:id="82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70" w:author="Edwin Villanueva Talavera" w:date="2019-06-02T11:17:00Z">
            <w:rPr>
              <w:rFonts w:ascii="Courier New" w:eastAsia="Times New Roman" w:hAnsi="Courier New" w:cs="Courier New"/>
              <w:color w:val="333333"/>
              <w:sz w:val="21"/>
              <w:szCs w:val="21"/>
              <w:lang w:eastAsia="es-PE"/>
            </w:rPr>
          </w:rPrChange>
        </w:rPr>
        <w:t xml:space="preserve"> average_precision_score(y_true, probs)</w:t>
      </w:r>
    </w:p>
    <w:p w14:paraId="0338C6E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7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272"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27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74" w:author="Edwin Villanueva Talavera" w:date="2019-06-02T11:17:00Z">
            <w:rPr>
              <w:rFonts w:ascii="Courier New" w:eastAsia="Times New Roman" w:hAnsi="Courier New" w:cs="Courier New"/>
              <w:color w:val="333333"/>
              <w:sz w:val="21"/>
              <w:szCs w:val="21"/>
              <w:lang w:eastAsia="es-PE"/>
            </w:rPr>
          </w:rPrChange>
        </w:rPr>
        <w:t>step(recall, precision, color</w:t>
      </w:r>
      <w:r w:rsidRPr="00FD6FF2">
        <w:rPr>
          <w:rFonts w:ascii="Courier New" w:eastAsia="Times New Roman" w:hAnsi="Courier New" w:cs="Courier New"/>
          <w:color w:val="666666"/>
          <w:sz w:val="21"/>
          <w:szCs w:val="21"/>
          <w:lang w:val="en-US" w:eastAsia="es-PE"/>
          <w:rPrChange w:id="827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276" w:author="Edwin Villanueva Talavera" w:date="2019-06-02T11:17:00Z">
            <w:rPr>
              <w:rFonts w:ascii="Courier New" w:eastAsia="Times New Roman" w:hAnsi="Courier New" w:cs="Courier New"/>
              <w:color w:val="BA2121"/>
              <w:sz w:val="21"/>
              <w:szCs w:val="21"/>
              <w:lang w:eastAsia="es-PE"/>
            </w:rPr>
          </w:rPrChange>
        </w:rPr>
        <w:t>'b'</w:t>
      </w:r>
      <w:r w:rsidRPr="00FD6FF2">
        <w:rPr>
          <w:rFonts w:ascii="Courier New" w:eastAsia="Times New Roman" w:hAnsi="Courier New" w:cs="Courier New"/>
          <w:color w:val="333333"/>
          <w:sz w:val="21"/>
          <w:szCs w:val="21"/>
          <w:lang w:val="en-US" w:eastAsia="es-PE"/>
          <w:rPrChange w:id="8277" w:author="Edwin Villanueva Talavera" w:date="2019-06-02T11:17:00Z">
            <w:rPr>
              <w:rFonts w:ascii="Courier New" w:eastAsia="Times New Roman" w:hAnsi="Courier New" w:cs="Courier New"/>
              <w:color w:val="333333"/>
              <w:sz w:val="21"/>
              <w:szCs w:val="21"/>
              <w:lang w:eastAsia="es-PE"/>
            </w:rPr>
          </w:rPrChange>
        </w:rPr>
        <w:t>, alpha</w:t>
      </w:r>
      <w:r w:rsidRPr="00FD6FF2">
        <w:rPr>
          <w:rFonts w:ascii="Courier New" w:eastAsia="Times New Roman" w:hAnsi="Courier New" w:cs="Courier New"/>
          <w:color w:val="666666"/>
          <w:sz w:val="21"/>
          <w:szCs w:val="21"/>
          <w:lang w:val="en-US" w:eastAsia="es-PE"/>
          <w:rPrChange w:id="8278" w:author="Edwin Villanueva Talavera" w:date="2019-06-02T11:17:00Z">
            <w:rPr>
              <w:rFonts w:ascii="Courier New" w:eastAsia="Times New Roman" w:hAnsi="Courier New" w:cs="Courier New"/>
              <w:color w:val="666666"/>
              <w:sz w:val="21"/>
              <w:szCs w:val="21"/>
              <w:lang w:eastAsia="es-PE"/>
            </w:rPr>
          </w:rPrChange>
        </w:rPr>
        <w:t>=0.2</w:t>
      </w:r>
      <w:r w:rsidRPr="00FD6FF2">
        <w:rPr>
          <w:rFonts w:ascii="Courier New" w:eastAsia="Times New Roman" w:hAnsi="Courier New" w:cs="Courier New"/>
          <w:color w:val="333333"/>
          <w:sz w:val="21"/>
          <w:szCs w:val="21"/>
          <w:lang w:val="en-US" w:eastAsia="es-PE"/>
          <w:rPrChange w:id="8279" w:author="Edwin Villanueva Talavera" w:date="2019-06-02T11:17:00Z">
            <w:rPr>
              <w:rFonts w:ascii="Courier New" w:eastAsia="Times New Roman" w:hAnsi="Courier New" w:cs="Courier New"/>
              <w:color w:val="333333"/>
              <w:sz w:val="21"/>
              <w:szCs w:val="21"/>
              <w:lang w:eastAsia="es-PE"/>
            </w:rPr>
          </w:rPrChange>
        </w:rPr>
        <w:t>, where</w:t>
      </w:r>
      <w:r w:rsidRPr="00FD6FF2">
        <w:rPr>
          <w:rFonts w:ascii="Courier New" w:eastAsia="Times New Roman" w:hAnsi="Courier New" w:cs="Courier New"/>
          <w:color w:val="666666"/>
          <w:sz w:val="21"/>
          <w:szCs w:val="21"/>
          <w:lang w:val="en-US" w:eastAsia="es-PE"/>
          <w:rPrChange w:id="828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281" w:author="Edwin Villanueva Talavera" w:date="2019-06-02T11:17:00Z">
            <w:rPr>
              <w:rFonts w:ascii="Courier New" w:eastAsia="Times New Roman" w:hAnsi="Courier New" w:cs="Courier New"/>
              <w:color w:val="BA2121"/>
              <w:sz w:val="21"/>
              <w:szCs w:val="21"/>
              <w:lang w:eastAsia="es-PE"/>
            </w:rPr>
          </w:rPrChange>
        </w:rPr>
        <w:t>'post'</w:t>
      </w:r>
      <w:r w:rsidRPr="00FD6FF2">
        <w:rPr>
          <w:rFonts w:ascii="Courier New" w:eastAsia="Times New Roman" w:hAnsi="Courier New" w:cs="Courier New"/>
          <w:color w:val="333333"/>
          <w:sz w:val="21"/>
          <w:szCs w:val="21"/>
          <w:lang w:val="en-US" w:eastAsia="es-PE"/>
          <w:rPrChange w:id="8282" w:author="Edwin Villanueva Talavera" w:date="2019-06-02T11:17:00Z">
            <w:rPr>
              <w:rFonts w:ascii="Courier New" w:eastAsia="Times New Roman" w:hAnsi="Courier New" w:cs="Courier New"/>
              <w:color w:val="333333"/>
              <w:sz w:val="21"/>
              <w:szCs w:val="21"/>
              <w:lang w:eastAsia="es-PE"/>
            </w:rPr>
          </w:rPrChange>
        </w:rPr>
        <w:t>)</w:t>
      </w:r>
    </w:p>
    <w:p w14:paraId="3433581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8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284"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28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86" w:author="Edwin Villanueva Talavera" w:date="2019-06-02T11:17:00Z">
            <w:rPr>
              <w:rFonts w:ascii="Courier New" w:eastAsia="Times New Roman" w:hAnsi="Courier New" w:cs="Courier New"/>
              <w:color w:val="333333"/>
              <w:sz w:val="21"/>
              <w:szCs w:val="21"/>
              <w:lang w:eastAsia="es-PE"/>
            </w:rPr>
          </w:rPrChange>
        </w:rPr>
        <w:t>fill_between(recall, precision, step</w:t>
      </w:r>
      <w:r w:rsidRPr="00FD6FF2">
        <w:rPr>
          <w:rFonts w:ascii="Courier New" w:eastAsia="Times New Roman" w:hAnsi="Courier New" w:cs="Courier New"/>
          <w:color w:val="666666"/>
          <w:sz w:val="21"/>
          <w:szCs w:val="21"/>
          <w:lang w:val="en-US" w:eastAsia="es-PE"/>
          <w:rPrChange w:id="828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288" w:author="Edwin Villanueva Talavera" w:date="2019-06-02T11:17:00Z">
            <w:rPr>
              <w:rFonts w:ascii="Courier New" w:eastAsia="Times New Roman" w:hAnsi="Courier New" w:cs="Courier New"/>
              <w:color w:val="BA2121"/>
              <w:sz w:val="21"/>
              <w:szCs w:val="21"/>
              <w:lang w:eastAsia="es-PE"/>
            </w:rPr>
          </w:rPrChange>
        </w:rPr>
        <w:t>'post'</w:t>
      </w:r>
      <w:r w:rsidRPr="00FD6FF2">
        <w:rPr>
          <w:rFonts w:ascii="Courier New" w:eastAsia="Times New Roman" w:hAnsi="Courier New" w:cs="Courier New"/>
          <w:color w:val="333333"/>
          <w:sz w:val="21"/>
          <w:szCs w:val="21"/>
          <w:lang w:val="en-US" w:eastAsia="es-PE"/>
          <w:rPrChange w:id="8289" w:author="Edwin Villanueva Talavera" w:date="2019-06-02T11:17:00Z">
            <w:rPr>
              <w:rFonts w:ascii="Courier New" w:eastAsia="Times New Roman" w:hAnsi="Courier New" w:cs="Courier New"/>
              <w:color w:val="333333"/>
              <w:sz w:val="21"/>
              <w:szCs w:val="21"/>
              <w:lang w:eastAsia="es-PE"/>
            </w:rPr>
          </w:rPrChange>
        </w:rPr>
        <w:t>, alpha</w:t>
      </w:r>
      <w:r w:rsidRPr="00FD6FF2">
        <w:rPr>
          <w:rFonts w:ascii="Courier New" w:eastAsia="Times New Roman" w:hAnsi="Courier New" w:cs="Courier New"/>
          <w:color w:val="666666"/>
          <w:sz w:val="21"/>
          <w:szCs w:val="21"/>
          <w:lang w:val="en-US" w:eastAsia="es-PE"/>
          <w:rPrChange w:id="8290" w:author="Edwin Villanueva Talavera" w:date="2019-06-02T11:17:00Z">
            <w:rPr>
              <w:rFonts w:ascii="Courier New" w:eastAsia="Times New Roman" w:hAnsi="Courier New" w:cs="Courier New"/>
              <w:color w:val="666666"/>
              <w:sz w:val="21"/>
              <w:szCs w:val="21"/>
              <w:lang w:eastAsia="es-PE"/>
            </w:rPr>
          </w:rPrChange>
        </w:rPr>
        <w:t>=0.2</w:t>
      </w:r>
      <w:r w:rsidRPr="00FD6FF2">
        <w:rPr>
          <w:rFonts w:ascii="Courier New" w:eastAsia="Times New Roman" w:hAnsi="Courier New" w:cs="Courier New"/>
          <w:color w:val="333333"/>
          <w:sz w:val="21"/>
          <w:szCs w:val="21"/>
          <w:lang w:val="en-US" w:eastAsia="es-PE"/>
          <w:rPrChange w:id="8291" w:author="Edwin Villanueva Talavera" w:date="2019-06-02T11:17:00Z">
            <w:rPr>
              <w:rFonts w:ascii="Courier New" w:eastAsia="Times New Roman" w:hAnsi="Courier New" w:cs="Courier New"/>
              <w:color w:val="333333"/>
              <w:sz w:val="21"/>
              <w:szCs w:val="21"/>
              <w:lang w:eastAsia="es-PE"/>
            </w:rPr>
          </w:rPrChange>
        </w:rPr>
        <w:t>, color</w:t>
      </w:r>
      <w:r w:rsidRPr="00FD6FF2">
        <w:rPr>
          <w:rFonts w:ascii="Courier New" w:eastAsia="Times New Roman" w:hAnsi="Courier New" w:cs="Courier New"/>
          <w:color w:val="666666"/>
          <w:sz w:val="21"/>
          <w:szCs w:val="21"/>
          <w:lang w:val="en-US" w:eastAsia="es-PE"/>
          <w:rPrChange w:id="829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293" w:author="Edwin Villanueva Talavera" w:date="2019-06-02T11:17:00Z">
            <w:rPr>
              <w:rFonts w:ascii="Courier New" w:eastAsia="Times New Roman" w:hAnsi="Courier New" w:cs="Courier New"/>
              <w:color w:val="BA2121"/>
              <w:sz w:val="21"/>
              <w:szCs w:val="21"/>
              <w:lang w:eastAsia="es-PE"/>
            </w:rPr>
          </w:rPrChange>
        </w:rPr>
        <w:t>'b'</w:t>
      </w:r>
      <w:r w:rsidRPr="00FD6FF2">
        <w:rPr>
          <w:rFonts w:ascii="Courier New" w:eastAsia="Times New Roman" w:hAnsi="Courier New" w:cs="Courier New"/>
          <w:color w:val="333333"/>
          <w:sz w:val="21"/>
          <w:szCs w:val="21"/>
          <w:lang w:val="en-US" w:eastAsia="es-PE"/>
          <w:rPrChange w:id="8294" w:author="Edwin Villanueva Talavera" w:date="2019-06-02T11:17:00Z">
            <w:rPr>
              <w:rFonts w:ascii="Courier New" w:eastAsia="Times New Roman" w:hAnsi="Courier New" w:cs="Courier New"/>
              <w:color w:val="333333"/>
              <w:sz w:val="21"/>
              <w:szCs w:val="21"/>
              <w:lang w:eastAsia="es-PE"/>
            </w:rPr>
          </w:rPrChange>
        </w:rPr>
        <w:t>)</w:t>
      </w:r>
    </w:p>
    <w:p w14:paraId="30C86CB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9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296"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29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98" w:author="Edwin Villanueva Talavera" w:date="2019-06-02T11:17:00Z">
            <w:rPr>
              <w:rFonts w:ascii="Courier New" w:eastAsia="Times New Roman" w:hAnsi="Courier New" w:cs="Courier New"/>
              <w:color w:val="333333"/>
              <w:sz w:val="21"/>
              <w:szCs w:val="21"/>
              <w:lang w:eastAsia="es-PE"/>
            </w:rPr>
          </w:rPrChange>
        </w:rPr>
        <w:t>xlabel(</w:t>
      </w:r>
      <w:r w:rsidRPr="00FD6FF2">
        <w:rPr>
          <w:rFonts w:ascii="Courier New" w:eastAsia="Times New Roman" w:hAnsi="Courier New" w:cs="Courier New"/>
          <w:color w:val="BA2121"/>
          <w:sz w:val="21"/>
          <w:szCs w:val="21"/>
          <w:lang w:val="en-US" w:eastAsia="es-PE"/>
          <w:rPrChange w:id="8299" w:author="Edwin Villanueva Talavera" w:date="2019-06-02T11:17:00Z">
            <w:rPr>
              <w:rFonts w:ascii="Courier New" w:eastAsia="Times New Roman" w:hAnsi="Courier New" w:cs="Courier New"/>
              <w:color w:val="BA2121"/>
              <w:sz w:val="21"/>
              <w:szCs w:val="21"/>
              <w:lang w:eastAsia="es-PE"/>
            </w:rPr>
          </w:rPrChange>
        </w:rPr>
        <w:t>'Recall'</w:t>
      </w:r>
      <w:r w:rsidRPr="00FD6FF2">
        <w:rPr>
          <w:rFonts w:ascii="Courier New" w:eastAsia="Times New Roman" w:hAnsi="Courier New" w:cs="Courier New"/>
          <w:color w:val="333333"/>
          <w:sz w:val="21"/>
          <w:szCs w:val="21"/>
          <w:lang w:val="en-US" w:eastAsia="es-PE"/>
          <w:rPrChange w:id="8300" w:author="Edwin Villanueva Talavera" w:date="2019-06-02T11:17:00Z">
            <w:rPr>
              <w:rFonts w:ascii="Courier New" w:eastAsia="Times New Roman" w:hAnsi="Courier New" w:cs="Courier New"/>
              <w:color w:val="333333"/>
              <w:sz w:val="21"/>
              <w:szCs w:val="21"/>
              <w:lang w:eastAsia="es-PE"/>
            </w:rPr>
          </w:rPrChange>
        </w:rPr>
        <w:t>)</w:t>
      </w:r>
    </w:p>
    <w:p w14:paraId="13FE7B1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0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02"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30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04" w:author="Edwin Villanueva Talavera" w:date="2019-06-02T11:17:00Z">
            <w:rPr>
              <w:rFonts w:ascii="Courier New" w:eastAsia="Times New Roman" w:hAnsi="Courier New" w:cs="Courier New"/>
              <w:color w:val="333333"/>
              <w:sz w:val="21"/>
              <w:szCs w:val="21"/>
              <w:lang w:eastAsia="es-PE"/>
            </w:rPr>
          </w:rPrChange>
        </w:rPr>
        <w:t>ylabel(</w:t>
      </w:r>
      <w:r w:rsidRPr="00FD6FF2">
        <w:rPr>
          <w:rFonts w:ascii="Courier New" w:eastAsia="Times New Roman" w:hAnsi="Courier New" w:cs="Courier New"/>
          <w:color w:val="BA2121"/>
          <w:sz w:val="21"/>
          <w:szCs w:val="21"/>
          <w:lang w:val="en-US" w:eastAsia="es-PE"/>
          <w:rPrChange w:id="8305" w:author="Edwin Villanueva Talavera" w:date="2019-06-02T11:17:00Z">
            <w:rPr>
              <w:rFonts w:ascii="Courier New" w:eastAsia="Times New Roman" w:hAnsi="Courier New" w:cs="Courier New"/>
              <w:color w:val="BA2121"/>
              <w:sz w:val="21"/>
              <w:szCs w:val="21"/>
              <w:lang w:eastAsia="es-PE"/>
            </w:rPr>
          </w:rPrChange>
        </w:rPr>
        <w:t>'Precision'</w:t>
      </w:r>
      <w:r w:rsidRPr="00FD6FF2">
        <w:rPr>
          <w:rFonts w:ascii="Courier New" w:eastAsia="Times New Roman" w:hAnsi="Courier New" w:cs="Courier New"/>
          <w:color w:val="333333"/>
          <w:sz w:val="21"/>
          <w:szCs w:val="21"/>
          <w:lang w:val="en-US" w:eastAsia="es-PE"/>
          <w:rPrChange w:id="8306" w:author="Edwin Villanueva Talavera" w:date="2019-06-02T11:17:00Z">
            <w:rPr>
              <w:rFonts w:ascii="Courier New" w:eastAsia="Times New Roman" w:hAnsi="Courier New" w:cs="Courier New"/>
              <w:color w:val="333333"/>
              <w:sz w:val="21"/>
              <w:szCs w:val="21"/>
              <w:lang w:eastAsia="es-PE"/>
            </w:rPr>
          </w:rPrChange>
        </w:rPr>
        <w:t>)</w:t>
      </w:r>
    </w:p>
    <w:p w14:paraId="24C53BC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0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08"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30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10" w:author="Edwin Villanueva Talavera" w:date="2019-06-02T11:17:00Z">
            <w:rPr>
              <w:rFonts w:ascii="Courier New" w:eastAsia="Times New Roman" w:hAnsi="Courier New" w:cs="Courier New"/>
              <w:color w:val="333333"/>
              <w:sz w:val="21"/>
              <w:szCs w:val="21"/>
              <w:lang w:eastAsia="es-PE"/>
            </w:rPr>
          </w:rPrChange>
        </w:rPr>
        <w:t>ylim([</w:t>
      </w:r>
      <w:r w:rsidRPr="00FD6FF2">
        <w:rPr>
          <w:rFonts w:ascii="Courier New" w:eastAsia="Times New Roman" w:hAnsi="Courier New" w:cs="Courier New"/>
          <w:color w:val="666666"/>
          <w:sz w:val="21"/>
          <w:szCs w:val="21"/>
          <w:lang w:val="en-US" w:eastAsia="es-PE"/>
          <w:rPrChange w:id="8311" w:author="Edwin Villanueva Talavera" w:date="2019-06-02T11:17:00Z">
            <w:rPr>
              <w:rFonts w:ascii="Courier New" w:eastAsia="Times New Roman" w:hAnsi="Courier New" w:cs="Courier New"/>
              <w:color w:val="666666"/>
              <w:sz w:val="21"/>
              <w:szCs w:val="21"/>
              <w:lang w:eastAsia="es-PE"/>
            </w:rPr>
          </w:rPrChange>
        </w:rPr>
        <w:t>0.0</w:t>
      </w:r>
      <w:r w:rsidRPr="00FD6FF2">
        <w:rPr>
          <w:rFonts w:ascii="Courier New" w:eastAsia="Times New Roman" w:hAnsi="Courier New" w:cs="Courier New"/>
          <w:color w:val="333333"/>
          <w:sz w:val="21"/>
          <w:szCs w:val="21"/>
          <w:lang w:val="en-US" w:eastAsia="es-PE"/>
          <w:rPrChange w:id="83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313" w:author="Edwin Villanueva Talavera" w:date="2019-06-02T11:17:00Z">
            <w:rPr>
              <w:rFonts w:ascii="Courier New" w:eastAsia="Times New Roman" w:hAnsi="Courier New" w:cs="Courier New"/>
              <w:color w:val="666666"/>
              <w:sz w:val="21"/>
              <w:szCs w:val="21"/>
              <w:lang w:eastAsia="es-PE"/>
            </w:rPr>
          </w:rPrChange>
        </w:rPr>
        <w:t>1.05</w:t>
      </w:r>
      <w:r w:rsidRPr="00FD6FF2">
        <w:rPr>
          <w:rFonts w:ascii="Courier New" w:eastAsia="Times New Roman" w:hAnsi="Courier New" w:cs="Courier New"/>
          <w:color w:val="333333"/>
          <w:sz w:val="21"/>
          <w:szCs w:val="21"/>
          <w:lang w:val="en-US" w:eastAsia="es-PE"/>
          <w:rPrChange w:id="8314" w:author="Edwin Villanueva Talavera" w:date="2019-06-02T11:17:00Z">
            <w:rPr>
              <w:rFonts w:ascii="Courier New" w:eastAsia="Times New Roman" w:hAnsi="Courier New" w:cs="Courier New"/>
              <w:color w:val="333333"/>
              <w:sz w:val="21"/>
              <w:szCs w:val="21"/>
              <w:lang w:eastAsia="es-PE"/>
            </w:rPr>
          </w:rPrChange>
        </w:rPr>
        <w:t>])</w:t>
      </w:r>
    </w:p>
    <w:p w14:paraId="3D934F5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1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16"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31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18" w:author="Edwin Villanueva Talavera" w:date="2019-06-02T11:17:00Z">
            <w:rPr>
              <w:rFonts w:ascii="Courier New" w:eastAsia="Times New Roman" w:hAnsi="Courier New" w:cs="Courier New"/>
              <w:color w:val="333333"/>
              <w:sz w:val="21"/>
              <w:szCs w:val="21"/>
              <w:lang w:eastAsia="es-PE"/>
            </w:rPr>
          </w:rPrChange>
        </w:rPr>
        <w:t>xlim([</w:t>
      </w:r>
      <w:r w:rsidRPr="00FD6FF2">
        <w:rPr>
          <w:rFonts w:ascii="Courier New" w:eastAsia="Times New Roman" w:hAnsi="Courier New" w:cs="Courier New"/>
          <w:color w:val="666666"/>
          <w:sz w:val="21"/>
          <w:szCs w:val="21"/>
          <w:lang w:val="en-US" w:eastAsia="es-PE"/>
          <w:rPrChange w:id="8319" w:author="Edwin Villanueva Talavera" w:date="2019-06-02T11:17:00Z">
            <w:rPr>
              <w:rFonts w:ascii="Courier New" w:eastAsia="Times New Roman" w:hAnsi="Courier New" w:cs="Courier New"/>
              <w:color w:val="666666"/>
              <w:sz w:val="21"/>
              <w:szCs w:val="21"/>
              <w:lang w:eastAsia="es-PE"/>
            </w:rPr>
          </w:rPrChange>
        </w:rPr>
        <w:t>0.0</w:t>
      </w:r>
      <w:r w:rsidRPr="00FD6FF2">
        <w:rPr>
          <w:rFonts w:ascii="Courier New" w:eastAsia="Times New Roman" w:hAnsi="Courier New" w:cs="Courier New"/>
          <w:color w:val="333333"/>
          <w:sz w:val="21"/>
          <w:szCs w:val="21"/>
          <w:lang w:val="en-US" w:eastAsia="es-PE"/>
          <w:rPrChange w:id="832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321" w:author="Edwin Villanueva Talavera" w:date="2019-06-02T11:17:00Z">
            <w:rPr>
              <w:rFonts w:ascii="Courier New" w:eastAsia="Times New Roman" w:hAnsi="Courier New" w:cs="Courier New"/>
              <w:color w:val="666666"/>
              <w:sz w:val="21"/>
              <w:szCs w:val="21"/>
              <w:lang w:eastAsia="es-PE"/>
            </w:rPr>
          </w:rPrChange>
        </w:rPr>
        <w:t>1.0</w:t>
      </w:r>
      <w:r w:rsidRPr="00FD6FF2">
        <w:rPr>
          <w:rFonts w:ascii="Courier New" w:eastAsia="Times New Roman" w:hAnsi="Courier New" w:cs="Courier New"/>
          <w:color w:val="333333"/>
          <w:sz w:val="21"/>
          <w:szCs w:val="21"/>
          <w:lang w:val="en-US" w:eastAsia="es-PE"/>
          <w:rPrChange w:id="8322" w:author="Edwin Villanueva Talavera" w:date="2019-06-02T11:17:00Z">
            <w:rPr>
              <w:rFonts w:ascii="Courier New" w:eastAsia="Times New Roman" w:hAnsi="Courier New" w:cs="Courier New"/>
              <w:color w:val="333333"/>
              <w:sz w:val="21"/>
              <w:szCs w:val="21"/>
              <w:lang w:eastAsia="es-PE"/>
            </w:rPr>
          </w:rPrChange>
        </w:rPr>
        <w:t>])</w:t>
      </w:r>
    </w:p>
    <w:p w14:paraId="57583EE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2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24"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32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26" w:author="Edwin Villanueva Talavera" w:date="2019-06-02T11:17:00Z">
            <w:rPr>
              <w:rFonts w:ascii="Courier New" w:eastAsia="Times New Roman" w:hAnsi="Courier New" w:cs="Courier New"/>
              <w:color w:val="333333"/>
              <w:sz w:val="21"/>
              <w:szCs w:val="21"/>
              <w:lang w:eastAsia="es-PE"/>
            </w:rPr>
          </w:rPrChange>
        </w:rPr>
        <w:t>title(</w:t>
      </w:r>
      <w:r w:rsidRPr="00FD6FF2">
        <w:rPr>
          <w:rFonts w:ascii="Courier New" w:eastAsia="Times New Roman" w:hAnsi="Courier New" w:cs="Courier New"/>
          <w:color w:val="BA2121"/>
          <w:sz w:val="21"/>
          <w:szCs w:val="21"/>
          <w:lang w:val="en-US" w:eastAsia="es-PE"/>
          <w:rPrChange w:id="8327" w:author="Edwin Villanueva Talavera" w:date="2019-06-02T11:17:00Z">
            <w:rPr>
              <w:rFonts w:ascii="Courier New" w:eastAsia="Times New Roman" w:hAnsi="Courier New" w:cs="Courier New"/>
              <w:color w:val="BA2121"/>
              <w:sz w:val="21"/>
              <w:szCs w:val="21"/>
              <w:lang w:eastAsia="es-PE"/>
            </w:rPr>
          </w:rPrChange>
        </w:rPr>
        <w:t>'2-class Precision-Recall curve: AP=</w:t>
      </w:r>
      <w:r w:rsidRPr="00FD6FF2">
        <w:rPr>
          <w:rFonts w:ascii="Courier New" w:eastAsia="Times New Roman" w:hAnsi="Courier New" w:cs="Courier New"/>
          <w:b/>
          <w:bCs/>
          <w:color w:val="BB6688"/>
          <w:sz w:val="21"/>
          <w:szCs w:val="21"/>
          <w:lang w:val="en-US" w:eastAsia="es-PE"/>
          <w:rPrChange w:id="8328" w:author="Edwin Villanueva Talavera" w:date="2019-06-02T11:17:00Z">
            <w:rPr>
              <w:rFonts w:ascii="Courier New" w:eastAsia="Times New Roman" w:hAnsi="Courier New" w:cs="Courier New"/>
              <w:b/>
              <w:bCs/>
              <w:color w:val="BB6688"/>
              <w:sz w:val="21"/>
              <w:szCs w:val="21"/>
              <w:lang w:eastAsia="es-PE"/>
            </w:rPr>
          </w:rPrChange>
        </w:rPr>
        <w:t>{0:0.2f}</w:t>
      </w:r>
      <w:r w:rsidRPr="00FD6FF2">
        <w:rPr>
          <w:rFonts w:ascii="Courier New" w:eastAsia="Times New Roman" w:hAnsi="Courier New" w:cs="Courier New"/>
          <w:color w:val="BA2121"/>
          <w:sz w:val="21"/>
          <w:szCs w:val="21"/>
          <w:lang w:val="en-US" w:eastAsia="es-PE"/>
          <w:rPrChange w:id="832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666666"/>
          <w:sz w:val="21"/>
          <w:szCs w:val="21"/>
          <w:lang w:val="en-US" w:eastAsia="es-PE"/>
          <w:rPrChange w:id="833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31" w:author="Edwin Villanueva Talavera" w:date="2019-06-02T11:17:00Z">
            <w:rPr>
              <w:rFonts w:ascii="Courier New" w:eastAsia="Times New Roman" w:hAnsi="Courier New" w:cs="Courier New"/>
              <w:color w:val="333333"/>
              <w:sz w:val="21"/>
              <w:szCs w:val="21"/>
              <w:lang w:eastAsia="es-PE"/>
            </w:rPr>
          </w:rPrChange>
        </w:rPr>
        <w:t>format(average_precision))</w:t>
      </w:r>
    </w:p>
    <w:p w14:paraId="6F71425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3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33" w:author="Edwin Villanueva Talavera" w:date="2019-06-02T11:17:00Z">
            <w:rPr>
              <w:rFonts w:ascii="Courier New" w:eastAsia="Times New Roman" w:hAnsi="Courier New" w:cs="Courier New"/>
              <w:color w:val="333333"/>
              <w:sz w:val="21"/>
              <w:szCs w:val="21"/>
              <w:lang w:eastAsia="es-PE"/>
            </w:rPr>
          </w:rPrChange>
        </w:rPr>
        <w:t xml:space="preserve">        </w:t>
      </w:r>
    </w:p>
    <w:p w14:paraId="670BB09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3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35"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3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37" w:author="Edwin Villanueva Talavera" w:date="2019-06-02T11:17:00Z">
            <w:rPr>
              <w:rFonts w:ascii="Courier New" w:eastAsia="Times New Roman" w:hAnsi="Courier New" w:cs="Courier New"/>
              <w:color w:val="333333"/>
              <w:sz w:val="21"/>
              <w:szCs w:val="21"/>
              <w:lang w:eastAsia="es-PE"/>
            </w:rPr>
          </w:rPrChange>
        </w:rPr>
        <w:t>figure(</w:t>
      </w:r>
      <w:r w:rsidRPr="00FD6FF2">
        <w:rPr>
          <w:rFonts w:ascii="Courier New" w:eastAsia="Times New Roman" w:hAnsi="Courier New" w:cs="Courier New"/>
          <w:color w:val="666666"/>
          <w:sz w:val="21"/>
          <w:szCs w:val="21"/>
          <w:lang w:val="en-US" w:eastAsia="es-PE"/>
          <w:rPrChange w:id="8338"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8339" w:author="Edwin Villanueva Talavera" w:date="2019-06-02T11:17:00Z">
            <w:rPr>
              <w:rFonts w:ascii="Courier New" w:eastAsia="Times New Roman" w:hAnsi="Courier New" w:cs="Courier New"/>
              <w:color w:val="333333"/>
              <w:sz w:val="21"/>
              <w:szCs w:val="21"/>
              <w:lang w:eastAsia="es-PE"/>
            </w:rPr>
          </w:rPrChange>
        </w:rPr>
        <w:t>)</w:t>
      </w:r>
    </w:p>
    <w:p w14:paraId="468283B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4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41" w:author="Edwin Villanueva Talavera" w:date="2019-06-02T11:17:00Z">
            <w:rPr>
              <w:rFonts w:ascii="Courier New" w:eastAsia="Times New Roman" w:hAnsi="Courier New" w:cs="Courier New"/>
              <w:color w:val="333333"/>
              <w:sz w:val="21"/>
              <w:szCs w:val="21"/>
              <w:lang w:eastAsia="es-PE"/>
            </w:rPr>
          </w:rPrChange>
        </w:rPr>
        <w:t xml:space="preserve">        fpr, tpr, _ </w:t>
      </w:r>
      <w:r w:rsidRPr="00FD6FF2">
        <w:rPr>
          <w:rFonts w:ascii="Courier New" w:eastAsia="Times New Roman" w:hAnsi="Courier New" w:cs="Courier New"/>
          <w:color w:val="666666"/>
          <w:sz w:val="21"/>
          <w:szCs w:val="21"/>
          <w:lang w:val="en-US" w:eastAsia="es-PE"/>
          <w:rPrChange w:id="834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43" w:author="Edwin Villanueva Talavera" w:date="2019-06-02T11:17:00Z">
            <w:rPr>
              <w:rFonts w:ascii="Courier New" w:eastAsia="Times New Roman" w:hAnsi="Courier New" w:cs="Courier New"/>
              <w:color w:val="333333"/>
              <w:sz w:val="21"/>
              <w:szCs w:val="21"/>
              <w:lang w:eastAsia="es-PE"/>
            </w:rPr>
          </w:rPrChange>
        </w:rPr>
        <w:t xml:space="preserve"> roc_curve(y_true, probs)</w:t>
      </w:r>
    </w:p>
    <w:p w14:paraId="1804152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4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45" w:author="Edwin Villanueva Talavera" w:date="2019-06-02T11:17:00Z">
            <w:rPr>
              <w:rFonts w:ascii="Courier New" w:eastAsia="Times New Roman" w:hAnsi="Courier New" w:cs="Courier New"/>
              <w:color w:val="333333"/>
              <w:sz w:val="21"/>
              <w:szCs w:val="21"/>
              <w:lang w:eastAsia="es-PE"/>
            </w:rPr>
          </w:rPrChange>
        </w:rPr>
        <w:t xml:space="preserve">        roc_auc </w:t>
      </w:r>
      <w:r w:rsidRPr="00FD6FF2">
        <w:rPr>
          <w:rFonts w:ascii="Courier New" w:eastAsia="Times New Roman" w:hAnsi="Courier New" w:cs="Courier New"/>
          <w:color w:val="666666"/>
          <w:sz w:val="21"/>
          <w:szCs w:val="21"/>
          <w:lang w:val="en-US" w:eastAsia="es-PE"/>
          <w:rPrChange w:id="834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47" w:author="Edwin Villanueva Talavera" w:date="2019-06-02T11:17:00Z">
            <w:rPr>
              <w:rFonts w:ascii="Courier New" w:eastAsia="Times New Roman" w:hAnsi="Courier New" w:cs="Courier New"/>
              <w:color w:val="333333"/>
              <w:sz w:val="21"/>
              <w:szCs w:val="21"/>
              <w:lang w:eastAsia="es-PE"/>
            </w:rPr>
          </w:rPrChange>
        </w:rPr>
        <w:t xml:space="preserve"> roc_auc_score(y_true, probs)</w:t>
      </w:r>
    </w:p>
    <w:p w14:paraId="6FABE41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4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49"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35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51" w:author="Edwin Villanueva Talavera" w:date="2019-06-02T11:17:00Z">
            <w:rPr>
              <w:rFonts w:ascii="Courier New" w:eastAsia="Times New Roman" w:hAnsi="Courier New" w:cs="Courier New"/>
              <w:color w:val="333333"/>
              <w:sz w:val="21"/>
              <w:szCs w:val="21"/>
              <w:lang w:eastAsia="es-PE"/>
            </w:rPr>
          </w:rPrChange>
        </w:rPr>
        <w:t>plot(fpr, tpr, label</w:t>
      </w:r>
      <w:r w:rsidRPr="00FD6FF2">
        <w:rPr>
          <w:rFonts w:ascii="Courier New" w:eastAsia="Times New Roman" w:hAnsi="Courier New" w:cs="Courier New"/>
          <w:color w:val="666666"/>
          <w:sz w:val="21"/>
          <w:szCs w:val="21"/>
          <w:lang w:val="en-US" w:eastAsia="es-PE"/>
          <w:rPrChange w:id="835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353" w:author="Edwin Villanueva Talavera" w:date="2019-06-02T11:17:00Z">
            <w:rPr>
              <w:rFonts w:ascii="Courier New" w:eastAsia="Times New Roman" w:hAnsi="Courier New" w:cs="Courier New"/>
              <w:color w:val="BA2121"/>
              <w:sz w:val="21"/>
              <w:szCs w:val="21"/>
              <w:lang w:eastAsia="es-PE"/>
            </w:rPr>
          </w:rPrChange>
        </w:rPr>
        <w:t xml:space="preserve">'ROC curve (area = </w:t>
      </w:r>
      <w:r w:rsidRPr="00FD6FF2">
        <w:rPr>
          <w:rFonts w:ascii="Courier New" w:eastAsia="Times New Roman" w:hAnsi="Courier New" w:cs="Courier New"/>
          <w:b/>
          <w:bCs/>
          <w:color w:val="BB6688"/>
          <w:sz w:val="21"/>
          <w:szCs w:val="21"/>
          <w:lang w:val="en-US" w:eastAsia="es-PE"/>
          <w:rPrChange w:id="8354" w:author="Edwin Villanueva Talavera" w:date="2019-06-02T11:17:00Z">
            <w:rPr>
              <w:rFonts w:ascii="Courier New" w:eastAsia="Times New Roman" w:hAnsi="Courier New" w:cs="Courier New"/>
              <w:b/>
              <w:bCs/>
              <w:color w:val="BB6688"/>
              <w:sz w:val="21"/>
              <w:szCs w:val="21"/>
              <w:lang w:eastAsia="es-PE"/>
            </w:rPr>
          </w:rPrChange>
        </w:rPr>
        <w:t>%0.3f</w:t>
      </w:r>
      <w:r w:rsidRPr="00FD6FF2">
        <w:rPr>
          <w:rFonts w:ascii="Courier New" w:eastAsia="Times New Roman" w:hAnsi="Courier New" w:cs="Courier New"/>
          <w:color w:val="BA2121"/>
          <w:sz w:val="21"/>
          <w:szCs w:val="21"/>
          <w:lang w:val="en-US" w:eastAsia="es-PE"/>
          <w:rPrChange w:id="8355"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83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35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58" w:author="Edwin Villanueva Talavera" w:date="2019-06-02T11:17:00Z">
            <w:rPr>
              <w:rFonts w:ascii="Courier New" w:eastAsia="Times New Roman" w:hAnsi="Courier New" w:cs="Courier New"/>
              <w:color w:val="333333"/>
              <w:sz w:val="21"/>
              <w:szCs w:val="21"/>
              <w:lang w:eastAsia="es-PE"/>
            </w:rPr>
          </w:rPrChange>
        </w:rPr>
        <w:t xml:space="preserve"> roc_auc)</w:t>
      </w:r>
    </w:p>
    <w:p w14:paraId="305B04C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5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60"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36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62" w:author="Edwin Villanueva Talavera" w:date="2019-06-02T11:17:00Z">
            <w:rPr>
              <w:rFonts w:ascii="Courier New" w:eastAsia="Times New Roman" w:hAnsi="Courier New" w:cs="Courier New"/>
              <w:color w:val="333333"/>
              <w:sz w:val="21"/>
              <w:szCs w:val="21"/>
              <w:lang w:eastAsia="es-PE"/>
            </w:rPr>
          </w:rPrChange>
        </w:rPr>
        <w:t>plot([</w:t>
      </w:r>
      <w:r w:rsidRPr="00FD6FF2">
        <w:rPr>
          <w:rFonts w:ascii="Courier New" w:eastAsia="Times New Roman" w:hAnsi="Courier New" w:cs="Courier New"/>
          <w:color w:val="666666"/>
          <w:sz w:val="21"/>
          <w:szCs w:val="21"/>
          <w:lang w:val="en-US" w:eastAsia="es-PE"/>
          <w:rPrChange w:id="8363"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836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365"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366" w:author="Edwin Villanueva Talavera" w:date="2019-06-02T11:17:00Z">
            <w:rPr>
              <w:rFonts w:ascii="Courier New" w:eastAsia="Times New Roman" w:hAnsi="Courier New" w:cs="Courier New"/>
              <w:color w:val="333333"/>
              <w:sz w:val="21"/>
              <w:szCs w:val="21"/>
              <w:lang w:eastAsia="es-PE"/>
            </w:rPr>
          </w:rPrChange>
        </w:rPr>
        <w:t>], [</w:t>
      </w:r>
      <w:r w:rsidRPr="00FD6FF2">
        <w:rPr>
          <w:rFonts w:ascii="Courier New" w:eastAsia="Times New Roman" w:hAnsi="Courier New" w:cs="Courier New"/>
          <w:color w:val="666666"/>
          <w:sz w:val="21"/>
          <w:szCs w:val="21"/>
          <w:lang w:val="en-US" w:eastAsia="es-PE"/>
          <w:rPrChange w:id="8367"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836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369"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370" w:author="Edwin Villanueva Talavera" w:date="2019-06-02T11:17:00Z">
            <w:rPr>
              <w:rFonts w:ascii="Courier New" w:eastAsia="Times New Roman" w:hAnsi="Courier New" w:cs="Courier New"/>
              <w:color w:val="333333"/>
              <w:sz w:val="21"/>
              <w:szCs w:val="21"/>
              <w:lang w:eastAsia="es-PE"/>
            </w:rPr>
          </w:rPrChange>
        </w:rPr>
        <w:t>], linestyle</w:t>
      </w:r>
      <w:r w:rsidRPr="00FD6FF2">
        <w:rPr>
          <w:rFonts w:ascii="Courier New" w:eastAsia="Times New Roman" w:hAnsi="Courier New" w:cs="Courier New"/>
          <w:color w:val="666666"/>
          <w:sz w:val="21"/>
          <w:szCs w:val="21"/>
          <w:lang w:val="en-US" w:eastAsia="es-PE"/>
          <w:rPrChange w:id="837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37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837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8374" w:author="Edwin Villanueva Talavera" w:date="2019-06-02T11:17:00Z">
            <w:rPr>
              <w:rFonts w:ascii="Courier New" w:eastAsia="Times New Roman" w:hAnsi="Courier New" w:cs="Courier New"/>
              <w:i/>
              <w:iCs/>
              <w:color w:val="408080"/>
              <w:sz w:val="21"/>
              <w:szCs w:val="21"/>
              <w:lang w:eastAsia="es-PE"/>
            </w:rPr>
          </w:rPrChange>
        </w:rPr>
        <w:t># random predictions curve</w:t>
      </w:r>
    </w:p>
    <w:p w14:paraId="2ED4056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7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76"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37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78" w:author="Edwin Villanueva Talavera" w:date="2019-06-02T11:17:00Z">
            <w:rPr>
              <w:rFonts w:ascii="Courier New" w:eastAsia="Times New Roman" w:hAnsi="Courier New" w:cs="Courier New"/>
              <w:color w:val="333333"/>
              <w:sz w:val="21"/>
              <w:szCs w:val="21"/>
              <w:lang w:eastAsia="es-PE"/>
            </w:rPr>
          </w:rPrChange>
        </w:rPr>
        <w:t>xlim([</w:t>
      </w:r>
      <w:r w:rsidRPr="00FD6FF2">
        <w:rPr>
          <w:rFonts w:ascii="Courier New" w:eastAsia="Times New Roman" w:hAnsi="Courier New" w:cs="Courier New"/>
          <w:color w:val="666666"/>
          <w:sz w:val="21"/>
          <w:szCs w:val="21"/>
          <w:lang w:val="en-US" w:eastAsia="es-PE"/>
          <w:rPrChange w:id="8379" w:author="Edwin Villanueva Talavera" w:date="2019-06-02T11:17:00Z">
            <w:rPr>
              <w:rFonts w:ascii="Courier New" w:eastAsia="Times New Roman" w:hAnsi="Courier New" w:cs="Courier New"/>
              <w:color w:val="666666"/>
              <w:sz w:val="21"/>
              <w:szCs w:val="21"/>
              <w:lang w:eastAsia="es-PE"/>
            </w:rPr>
          </w:rPrChange>
        </w:rPr>
        <w:t>0.0</w:t>
      </w:r>
      <w:r w:rsidRPr="00FD6FF2">
        <w:rPr>
          <w:rFonts w:ascii="Courier New" w:eastAsia="Times New Roman" w:hAnsi="Courier New" w:cs="Courier New"/>
          <w:color w:val="333333"/>
          <w:sz w:val="21"/>
          <w:szCs w:val="21"/>
          <w:lang w:val="en-US" w:eastAsia="es-PE"/>
          <w:rPrChange w:id="838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381" w:author="Edwin Villanueva Talavera" w:date="2019-06-02T11:17:00Z">
            <w:rPr>
              <w:rFonts w:ascii="Courier New" w:eastAsia="Times New Roman" w:hAnsi="Courier New" w:cs="Courier New"/>
              <w:color w:val="666666"/>
              <w:sz w:val="21"/>
              <w:szCs w:val="21"/>
              <w:lang w:eastAsia="es-PE"/>
            </w:rPr>
          </w:rPrChange>
        </w:rPr>
        <w:t>1.0</w:t>
      </w:r>
      <w:r w:rsidRPr="00FD6FF2">
        <w:rPr>
          <w:rFonts w:ascii="Courier New" w:eastAsia="Times New Roman" w:hAnsi="Courier New" w:cs="Courier New"/>
          <w:color w:val="333333"/>
          <w:sz w:val="21"/>
          <w:szCs w:val="21"/>
          <w:lang w:val="en-US" w:eastAsia="es-PE"/>
          <w:rPrChange w:id="8382" w:author="Edwin Villanueva Talavera" w:date="2019-06-02T11:17:00Z">
            <w:rPr>
              <w:rFonts w:ascii="Courier New" w:eastAsia="Times New Roman" w:hAnsi="Courier New" w:cs="Courier New"/>
              <w:color w:val="333333"/>
              <w:sz w:val="21"/>
              <w:szCs w:val="21"/>
              <w:lang w:eastAsia="es-PE"/>
            </w:rPr>
          </w:rPrChange>
        </w:rPr>
        <w:t>])</w:t>
      </w:r>
    </w:p>
    <w:p w14:paraId="16E07E4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8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84"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38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86" w:author="Edwin Villanueva Talavera" w:date="2019-06-02T11:17:00Z">
            <w:rPr>
              <w:rFonts w:ascii="Courier New" w:eastAsia="Times New Roman" w:hAnsi="Courier New" w:cs="Courier New"/>
              <w:color w:val="333333"/>
              <w:sz w:val="21"/>
              <w:szCs w:val="21"/>
              <w:lang w:eastAsia="es-PE"/>
            </w:rPr>
          </w:rPrChange>
        </w:rPr>
        <w:t>ylim([</w:t>
      </w:r>
      <w:r w:rsidRPr="00FD6FF2">
        <w:rPr>
          <w:rFonts w:ascii="Courier New" w:eastAsia="Times New Roman" w:hAnsi="Courier New" w:cs="Courier New"/>
          <w:color w:val="666666"/>
          <w:sz w:val="21"/>
          <w:szCs w:val="21"/>
          <w:lang w:val="en-US" w:eastAsia="es-PE"/>
          <w:rPrChange w:id="8387" w:author="Edwin Villanueva Talavera" w:date="2019-06-02T11:17:00Z">
            <w:rPr>
              <w:rFonts w:ascii="Courier New" w:eastAsia="Times New Roman" w:hAnsi="Courier New" w:cs="Courier New"/>
              <w:color w:val="666666"/>
              <w:sz w:val="21"/>
              <w:szCs w:val="21"/>
              <w:lang w:eastAsia="es-PE"/>
            </w:rPr>
          </w:rPrChange>
        </w:rPr>
        <w:t>0.0</w:t>
      </w:r>
      <w:r w:rsidRPr="00FD6FF2">
        <w:rPr>
          <w:rFonts w:ascii="Courier New" w:eastAsia="Times New Roman" w:hAnsi="Courier New" w:cs="Courier New"/>
          <w:color w:val="333333"/>
          <w:sz w:val="21"/>
          <w:szCs w:val="21"/>
          <w:lang w:val="en-US" w:eastAsia="es-PE"/>
          <w:rPrChange w:id="838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389" w:author="Edwin Villanueva Talavera" w:date="2019-06-02T11:17:00Z">
            <w:rPr>
              <w:rFonts w:ascii="Courier New" w:eastAsia="Times New Roman" w:hAnsi="Courier New" w:cs="Courier New"/>
              <w:color w:val="666666"/>
              <w:sz w:val="21"/>
              <w:szCs w:val="21"/>
              <w:lang w:eastAsia="es-PE"/>
            </w:rPr>
          </w:rPrChange>
        </w:rPr>
        <w:t>1.0</w:t>
      </w:r>
      <w:r w:rsidRPr="00FD6FF2">
        <w:rPr>
          <w:rFonts w:ascii="Courier New" w:eastAsia="Times New Roman" w:hAnsi="Courier New" w:cs="Courier New"/>
          <w:color w:val="333333"/>
          <w:sz w:val="21"/>
          <w:szCs w:val="21"/>
          <w:lang w:val="en-US" w:eastAsia="es-PE"/>
          <w:rPrChange w:id="8390" w:author="Edwin Villanueva Talavera" w:date="2019-06-02T11:17:00Z">
            <w:rPr>
              <w:rFonts w:ascii="Courier New" w:eastAsia="Times New Roman" w:hAnsi="Courier New" w:cs="Courier New"/>
              <w:color w:val="333333"/>
              <w:sz w:val="21"/>
              <w:szCs w:val="21"/>
              <w:lang w:eastAsia="es-PE"/>
            </w:rPr>
          </w:rPrChange>
        </w:rPr>
        <w:t>])</w:t>
      </w:r>
    </w:p>
    <w:p w14:paraId="3D599B0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9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92"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3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94" w:author="Edwin Villanueva Talavera" w:date="2019-06-02T11:17:00Z">
            <w:rPr>
              <w:rFonts w:ascii="Courier New" w:eastAsia="Times New Roman" w:hAnsi="Courier New" w:cs="Courier New"/>
              <w:color w:val="333333"/>
              <w:sz w:val="21"/>
              <w:szCs w:val="21"/>
              <w:lang w:eastAsia="es-PE"/>
            </w:rPr>
          </w:rPrChange>
        </w:rPr>
        <w:t>xlabel(</w:t>
      </w:r>
      <w:r w:rsidRPr="00FD6FF2">
        <w:rPr>
          <w:rFonts w:ascii="Courier New" w:eastAsia="Times New Roman" w:hAnsi="Courier New" w:cs="Courier New"/>
          <w:color w:val="BA2121"/>
          <w:sz w:val="21"/>
          <w:szCs w:val="21"/>
          <w:lang w:val="en-US" w:eastAsia="es-PE"/>
          <w:rPrChange w:id="8395" w:author="Edwin Villanueva Talavera" w:date="2019-06-02T11:17:00Z">
            <w:rPr>
              <w:rFonts w:ascii="Courier New" w:eastAsia="Times New Roman" w:hAnsi="Courier New" w:cs="Courier New"/>
              <w:color w:val="BA2121"/>
              <w:sz w:val="21"/>
              <w:szCs w:val="21"/>
              <w:lang w:eastAsia="es-PE"/>
            </w:rPr>
          </w:rPrChange>
        </w:rPr>
        <w:t>'False Positive Rate or (1 - Specifity)'</w:t>
      </w:r>
      <w:r w:rsidRPr="00FD6FF2">
        <w:rPr>
          <w:rFonts w:ascii="Courier New" w:eastAsia="Times New Roman" w:hAnsi="Courier New" w:cs="Courier New"/>
          <w:color w:val="333333"/>
          <w:sz w:val="21"/>
          <w:szCs w:val="21"/>
          <w:lang w:val="en-US" w:eastAsia="es-PE"/>
          <w:rPrChange w:id="8396" w:author="Edwin Villanueva Talavera" w:date="2019-06-02T11:17:00Z">
            <w:rPr>
              <w:rFonts w:ascii="Courier New" w:eastAsia="Times New Roman" w:hAnsi="Courier New" w:cs="Courier New"/>
              <w:color w:val="333333"/>
              <w:sz w:val="21"/>
              <w:szCs w:val="21"/>
              <w:lang w:eastAsia="es-PE"/>
            </w:rPr>
          </w:rPrChange>
        </w:rPr>
        <w:t>)</w:t>
      </w:r>
    </w:p>
    <w:p w14:paraId="319C18B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9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98"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3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00" w:author="Edwin Villanueva Talavera" w:date="2019-06-02T11:17:00Z">
            <w:rPr>
              <w:rFonts w:ascii="Courier New" w:eastAsia="Times New Roman" w:hAnsi="Courier New" w:cs="Courier New"/>
              <w:color w:val="333333"/>
              <w:sz w:val="21"/>
              <w:szCs w:val="21"/>
              <w:lang w:eastAsia="es-PE"/>
            </w:rPr>
          </w:rPrChange>
        </w:rPr>
        <w:t>ylabel(</w:t>
      </w:r>
      <w:r w:rsidRPr="00FD6FF2">
        <w:rPr>
          <w:rFonts w:ascii="Courier New" w:eastAsia="Times New Roman" w:hAnsi="Courier New" w:cs="Courier New"/>
          <w:color w:val="BA2121"/>
          <w:sz w:val="21"/>
          <w:szCs w:val="21"/>
          <w:lang w:val="en-US" w:eastAsia="es-PE"/>
          <w:rPrChange w:id="8401" w:author="Edwin Villanueva Talavera" w:date="2019-06-02T11:17:00Z">
            <w:rPr>
              <w:rFonts w:ascii="Courier New" w:eastAsia="Times New Roman" w:hAnsi="Courier New" w:cs="Courier New"/>
              <w:color w:val="BA2121"/>
              <w:sz w:val="21"/>
              <w:szCs w:val="21"/>
              <w:lang w:eastAsia="es-PE"/>
            </w:rPr>
          </w:rPrChange>
        </w:rPr>
        <w:t>'True Positive Rate or (Sensitivity)'</w:t>
      </w:r>
      <w:r w:rsidRPr="00FD6FF2">
        <w:rPr>
          <w:rFonts w:ascii="Courier New" w:eastAsia="Times New Roman" w:hAnsi="Courier New" w:cs="Courier New"/>
          <w:color w:val="333333"/>
          <w:sz w:val="21"/>
          <w:szCs w:val="21"/>
          <w:lang w:val="en-US" w:eastAsia="es-PE"/>
          <w:rPrChange w:id="8402" w:author="Edwin Villanueva Talavera" w:date="2019-06-02T11:17:00Z">
            <w:rPr>
              <w:rFonts w:ascii="Courier New" w:eastAsia="Times New Roman" w:hAnsi="Courier New" w:cs="Courier New"/>
              <w:color w:val="333333"/>
              <w:sz w:val="21"/>
              <w:szCs w:val="21"/>
              <w:lang w:eastAsia="es-PE"/>
            </w:rPr>
          </w:rPrChange>
        </w:rPr>
        <w:t>)</w:t>
      </w:r>
    </w:p>
    <w:p w14:paraId="4C6D8D9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0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04"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40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06" w:author="Edwin Villanueva Talavera" w:date="2019-06-02T11:17:00Z">
            <w:rPr>
              <w:rFonts w:ascii="Courier New" w:eastAsia="Times New Roman" w:hAnsi="Courier New" w:cs="Courier New"/>
              <w:color w:val="333333"/>
              <w:sz w:val="21"/>
              <w:szCs w:val="21"/>
              <w:lang w:eastAsia="es-PE"/>
            </w:rPr>
          </w:rPrChange>
        </w:rPr>
        <w:t>title(</w:t>
      </w:r>
      <w:r w:rsidRPr="00FD6FF2">
        <w:rPr>
          <w:rFonts w:ascii="Courier New" w:eastAsia="Times New Roman" w:hAnsi="Courier New" w:cs="Courier New"/>
          <w:color w:val="BA2121"/>
          <w:sz w:val="21"/>
          <w:szCs w:val="21"/>
          <w:lang w:val="en-US" w:eastAsia="es-PE"/>
          <w:rPrChange w:id="8407" w:author="Edwin Villanueva Talavera" w:date="2019-06-02T11:17:00Z">
            <w:rPr>
              <w:rFonts w:ascii="Courier New" w:eastAsia="Times New Roman" w:hAnsi="Courier New" w:cs="Courier New"/>
              <w:color w:val="BA2121"/>
              <w:sz w:val="21"/>
              <w:szCs w:val="21"/>
              <w:lang w:eastAsia="es-PE"/>
            </w:rPr>
          </w:rPrChange>
        </w:rPr>
        <w:t>'Receiver Operating Characteristic'</w:t>
      </w:r>
      <w:r w:rsidRPr="00FD6FF2">
        <w:rPr>
          <w:rFonts w:ascii="Courier New" w:eastAsia="Times New Roman" w:hAnsi="Courier New" w:cs="Courier New"/>
          <w:color w:val="333333"/>
          <w:sz w:val="21"/>
          <w:szCs w:val="21"/>
          <w:lang w:val="en-US" w:eastAsia="es-PE"/>
          <w:rPrChange w:id="8408" w:author="Edwin Villanueva Talavera" w:date="2019-06-02T11:17:00Z">
            <w:rPr>
              <w:rFonts w:ascii="Courier New" w:eastAsia="Times New Roman" w:hAnsi="Courier New" w:cs="Courier New"/>
              <w:color w:val="333333"/>
              <w:sz w:val="21"/>
              <w:szCs w:val="21"/>
              <w:lang w:eastAsia="es-PE"/>
            </w:rPr>
          </w:rPrChange>
        </w:rPr>
        <w:t>)</w:t>
      </w:r>
    </w:p>
    <w:p w14:paraId="21DD6A3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0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10"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41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12" w:author="Edwin Villanueva Talavera" w:date="2019-06-02T11:17:00Z">
            <w:rPr>
              <w:rFonts w:ascii="Courier New" w:eastAsia="Times New Roman" w:hAnsi="Courier New" w:cs="Courier New"/>
              <w:color w:val="333333"/>
              <w:sz w:val="21"/>
              <w:szCs w:val="21"/>
              <w:lang w:eastAsia="es-PE"/>
            </w:rPr>
          </w:rPrChange>
        </w:rPr>
        <w:t>legend(loc</w:t>
      </w:r>
      <w:r w:rsidRPr="00FD6FF2">
        <w:rPr>
          <w:rFonts w:ascii="Courier New" w:eastAsia="Times New Roman" w:hAnsi="Courier New" w:cs="Courier New"/>
          <w:color w:val="666666"/>
          <w:sz w:val="21"/>
          <w:szCs w:val="21"/>
          <w:lang w:val="en-US" w:eastAsia="es-PE"/>
          <w:rPrChange w:id="841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414" w:author="Edwin Villanueva Talavera" w:date="2019-06-02T11:17:00Z">
            <w:rPr>
              <w:rFonts w:ascii="Courier New" w:eastAsia="Times New Roman" w:hAnsi="Courier New" w:cs="Courier New"/>
              <w:color w:val="BA2121"/>
              <w:sz w:val="21"/>
              <w:szCs w:val="21"/>
              <w:lang w:eastAsia="es-PE"/>
            </w:rPr>
          </w:rPrChange>
        </w:rPr>
        <w:t>"lower right"</w:t>
      </w:r>
      <w:r w:rsidRPr="00FD6FF2">
        <w:rPr>
          <w:rFonts w:ascii="Courier New" w:eastAsia="Times New Roman" w:hAnsi="Courier New" w:cs="Courier New"/>
          <w:color w:val="333333"/>
          <w:sz w:val="21"/>
          <w:szCs w:val="21"/>
          <w:lang w:val="en-US" w:eastAsia="es-PE"/>
          <w:rPrChange w:id="8415" w:author="Edwin Villanueva Talavera" w:date="2019-06-02T11:17:00Z">
            <w:rPr>
              <w:rFonts w:ascii="Courier New" w:eastAsia="Times New Roman" w:hAnsi="Courier New" w:cs="Courier New"/>
              <w:color w:val="333333"/>
              <w:sz w:val="21"/>
              <w:szCs w:val="21"/>
              <w:lang w:eastAsia="es-PE"/>
            </w:rPr>
          </w:rPrChange>
        </w:rPr>
        <w:t>)</w:t>
      </w:r>
    </w:p>
    <w:p w14:paraId="463FA43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1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17" w:author="Edwin Villanueva Talavera" w:date="2019-06-02T11:17:00Z">
            <w:rPr>
              <w:rFonts w:ascii="Courier New" w:eastAsia="Times New Roman" w:hAnsi="Courier New" w:cs="Courier New"/>
              <w:color w:val="333333"/>
              <w:sz w:val="21"/>
              <w:szCs w:val="21"/>
              <w:lang w:eastAsia="es-PE"/>
            </w:rPr>
          </w:rPrChange>
        </w:rPr>
        <w:t xml:space="preserve">        </w:t>
      </w:r>
    </w:p>
    <w:p w14:paraId="128B46E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1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420"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8421" w:author="Edwin Villanueva Talavera" w:date="2019-06-02T11:17:00Z">
            <w:rPr>
              <w:rFonts w:ascii="Courier New" w:eastAsia="Times New Roman" w:hAnsi="Courier New" w:cs="Courier New"/>
              <w:color w:val="333333"/>
              <w:sz w:val="21"/>
              <w:szCs w:val="21"/>
              <w:lang w:eastAsia="es-PE"/>
            </w:rPr>
          </w:rPrChange>
        </w:rPr>
        <w:t xml:space="preserve"> classification_report(y_true, y_pred, target_names</w:t>
      </w:r>
      <w:r w:rsidRPr="00FD6FF2">
        <w:rPr>
          <w:rFonts w:ascii="Courier New" w:eastAsia="Times New Roman" w:hAnsi="Courier New" w:cs="Courier New"/>
          <w:color w:val="666666"/>
          <w:sz w:val="21"/>
          <w:szCs w:val="21"/>
          <w:lang w:val="en-US" w:eastAsia="es-PE"/>
          <w:rPrChange w:id="842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2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424" w:author="Edwin Villanueva Talavera" w:date="2019-06-02T11:17:00Z">
            <w:rPr>
              <w:rFonts w:ascii="Courier New" w:eastAsia="Times New Roman" w:hAnsi="Courier New" w:cs="Courier New"/>
              <w:color w:val="BA2121"/>
              <w:sz w:val="21"/>
              <w:szCs w:val="21"/>
              <w:lang w:eastAsia="es-PE"/>
            </w:rPr>
          </w:rPrChange>
        </w:rPr>
        <w:t>"PCT"</w:t>
      </w:r>
      <w:r w:rsidRPr="00FD6FF2">
        <w:rPr>
          <w:rFonts w:ascii="Courier New" w:eastAsia="Times New Roman" w:hAnsi="Courier New" w:cs="Courier New"/>
          <w:color w:val="333333"/>
          <w:sz w:val="21"/>
          <w:szCs w:val="21"/>
          <w:lang w:val="en-US" w:eastAsia="es-PE"/>
          <w:rPrChange w:id="842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426"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en-US" w:eastAsia="es-PE"/>
          <w:rPrChange w:id="8427" w:author="Edwin Villanueva Talavera" w:date="2019-06-02T11:17:00Z">
            <w:rPr>
              <w:rFonts w:ascii="Courier New" w:eastAsia="Times New Roman" w:hAnsi="Courier New" w:cs="Courier New"/>
              <w:color w:val="333333"/>
              <w:sz w:val="21"/>
              <w:szCs w:val="21"/>
              <w:lang w:eastAsia="es-PE"/>
            </w:rPr>
          </w:rPrChange>
        </w:rPr>
        <w:t>]), confusion_matrix(y_true, y_pred), precision_recall_fscore_support(y_true, y_pred, average</w:t>
      </w:r>
      <w:r w:rsidRPr="00FD6FF2">
        <w:rPr>
          <w:rFonts w:ascii="Courier New" w:eastAsia="Times New Roman" w:hAnsi="Courier New" w:cs="Courier New"/>
          <w:color w:val="666666"/>
          <w:sz w:val="21"/>
          <w:szCs w:val="21"/>
          <w:lang w:val="en-US" w:eastAsia="es-PE"/>
          <w:rPrChange w:id="842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429" w:author="Edwin Villanueva Talavera" w:date="2019-06-02T11:17:00Z">
            <w:rPr>
              <w:rFonts w:ascii="Courier New" w:eastAsia="Times New Roman" w:hAnsi="Courier New" w:cs="Courier New"/>
              <w:color w:val="BA2121"/>
              <w:sz w:val="21"/>
              <w:szCs w:val="21"/>
              <w:lang w:eastAsia="es-PE"/>
            </w:rPr>
          </w:rPrChange>
        </w:rPr>
        <w:t>'binary'</w:t>
      </w:r>
      <w:r w:rsidRPr="00FD6FF2">
        <w:rPr>
          <w:rFonts w:ascii="Courier New" w:eastAsia="Times New Roman" w:hAnsi="Courier New" w:cs="Courier New"/>
          <w:color w:val="333333"/>
          <w:sz w:val="21"/>
          <w:szCs w:val="21"/>
          <w:lang w:val="en-US" w:eastAsia="es-PE"/>
          <w:rPrChange w:id="8430" w:author="Edwin Villanueva Talavera" w:date="2019-06-02T11:17:00Z">
            <w:rPr>
              <w:rFonts w:ascii="Courier New" w:eastAsia="Times New Roman" w:hAnsi="Courier New" w:cs="Courier New"/>
              <w:color w:val="333333"/>
              <w:sz w:val="21"/>
              <w:szCs w:val="21"/>
              <w:lang w:eastAsia="es-PE"/>
            </w:rPr>
          </w:rPrChange>
        </w:rPr>
        <w:t>)</w:t>
      </w:r>
    </w:p>
    <w:p w14:paraId="042B772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3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32" w:author="Edwin Villanueva Talavera" w:date="2019-06-02T11:17:00Z">
            <w:rPr>
              <w:rFonts w:ascii="Courier New" w:eastAsia="Times New Roman" w:hAnsi="Courier New" w:cs="Courier New"/>
              <w:color w:val="333333"/>
              <w:sz w:val="21"/>
              <w:szCs w:val="21"/>
              <w:lang w:eastAsia="es-PE"/>
            </w:rPr>
          </w:rPrChange>
        </w:rPr>
        <w:t xml:space="preserve">        </w:t>
      </w:r>
    </w:p>
    <w:p w14:paraId="1287540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8433"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reportar_predicciones_keras</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 archivo_lncRNA, archivo_PCT):</w:t>
      </w:r>
    </w:p>
    <w:p w14:paraId="6CAFA59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y_pred_lncRNA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realizar_predicciones(archivo_lncRNA)</w:t>
      </w:r>
    </w:p>
    <w:p w14:paraId="296FDD1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probs_lncRNA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realizar_predicciones_proba_keras(archivo_lncRNA, features_calculados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b/>
          <w:bCs/>
          <w:color w:val="008000"/>
          <w:sz w:val="21"/>
          <w:szCs w:val="21"/>
          <w:lang w:eastAsia="es-PE"/>
        </w:rPr>
        <w:t>True</w:t>
      </w:r>
      <w:r w:rsidRPr="00A2359B">
        <w:rPr>
          <w:rFonts w:ascii="Courier New" w:eastAsia="Times New Roman" w:hAnsi="Courier New" w:cs="Courier New"/>
          <w:color w:val="333333"/>
          <w:sz w:val="21"/>
          <w:szCs w:val="21"/>
          <w:lang w:eastAsia="es-PE"/>
        </w:rPr>
        <w:t>)</w:t>
      </w:r>
    </w:p>
    <w:p w14:paraId="4382337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y_pred_PCT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realizar_predicciones(archivo_PCT)</w:t>
      </w:r>
    </w:p>
    <w:p w14:paraId="74FC5FB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probs_PCT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realizar_predicciones_proba_keras(archivo_PCT, features_calculados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b/>
          <w:bCs/>
          <w:color w:val="008000"/>
          <w:sz w:val="21"/>
          <w:szCs w:val="21"/>
          <w:lang w:eastAsia="es-PE"/>
        </w:rPr>
        <w:t>True</w:t>
      </w:r>
      <w:r w:rsidRPr="00A2359B">
        <w:rPr>
          <w:rFonts w:ascii="Courier New" w:eastAsia="Times New Roman" w:hAnsi="Courier New" w:cs="Courier New"/>
          <w:color w:val="333333"/>
          <w:sz w:val="21"/>
          <w:szCs w:val="21"/>
          <w:lang w:eastAsia="es-PE"/>
        </w:rPr>
        <w:t>)</w:t>
      </w:r>
    </w:p>
    <w:p w14:paraId="10F0343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6A0FE1E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y_true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 xml:space="preserve">(y_pred_lncRNA))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(y_pred_PCT))</w:t>
      </w:r>
    </w:p>
    <w:p w14:paraId="7E59E5B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y_pred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np</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concatenate((y_pred_lncRNA, y_pred_PCT))</w:t>
      </w:r>
    </w:p>
    <w:p w14:paraId="59CE309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562AD09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34"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8435"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84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37" w:author="Edwin Villanueva Talavera" w:date="2019-06-02T11:17:00Z">
            <w:rPr>
              <w:rFonts w:ascii="Courier New" w:eastAsia="Times New Roman" w:hAnsi="Courier New" w:cs="Courier New"/>
              <w:color w:val="333333"/>
              <w:sz w:val="21"/>
              <w:szCs w:val="21"/>
              <w:lang w:eastAsia="es-PE"/>
            </w:rPr>
          </w:rPrChange>
        </w:rPr>
        <w:t>figure(</w:t>
      </w:r>
      <w:r w:rsidRPr="00FD6FF2">
        <w:rPr>
          <w:rFonts w:ascii="Courier New" w:eastAsia="Times New Roman" w:hAnsi="Courier New" w:cs="Courier New"/>
          <w:color w:val="666666"/>
          <w:sz w:val="21"/>
          <w:szCs w:val="21"/>
          <w:lang w:val="en-US" w:eastAsia="es-PE"/>
          <w:rPrChange w:id="843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439" w:author="Edwin Villanueva Talavera" w:date="2019-06-02T11:17:00Z">
            <w:rPr>
              <w:rFonts w:ascii="Courier New" w:eastAsia="Times New Roman" w:hAnsi="Courier New" w:cs="Courier New"/>
              <w:color w:val="333333"/>
              <w:sz w:val="21"/>
              <w:szCs w:val="21"/>
              <w:lang w:eastAsia="es-PE"/>
            </w:rPr>
          </w:rPrChange>
        </w:rPr>
        <w:t>)</w:t>
      </w:r>
    </w:p>
    <w:p w14:paraId="43922D5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4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41" w:author="Edwin Villanueva Talavera" w:date="2019-06-02T11:17:00Z">
            <w:rPr>
              <w:rFonts w:ascii="Courier New" w:eastAsia="Times New Roman" w:hAnsi="Courier New" w:cs="Courier New"/>
              <w:color w:val="333333"/>
              <w:sz w:val="21"/>
              <w:szCs w:val="21"/>
              <w:lang w:eastAsia="es-PE"/>
            </w:rPr>
          </w:rPrChange>
        </w:rPr>
        <w:t xml:space="preserve">        probs </w:t>
      </w:r>
      <w:r w:rsidRPr="00FD6FF2">
        <w:rPr>
          <w:rFonts w:ascii="Courier New" w:eastAsia="Times New Roman" w:hAnsi="Courier New" w:cs="Courier New"/>
          <w:color w:val="666666"/>
          <w:sz w:val="21"/>
          <w:szCs w:val="21"/>
          <w:lang w:val="en-US" w:eastAsia="es-PE"/>
          <w:rPrChange w:id="844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43" w:author="Edwin Villanueva Talavera" w:date="2019-06-02T11:17:00Z">
            <w:rPr>
              <w:rFonts w:ascii="Courier New" w:eastAsia="Times New Roman" w:hAnsi="Courier New" w:cs="Courier New"/>
              <w:color w:val="333333"/>
              <w:sz w:val="21"/>
              <w:szCs w:val="21"/>
              <w:lang w:eastAsia="es-PE"/>
            </w:rPr>
          </w:rPrChange>
        </w:rPr>
        <w:t xml:space="preserve"> np</w:t>
      </w:r>
      <w:r w:rsidRPr="00FD6FF2">
        <w:rPr>
          <w:rFonts w:ascii="Courier New" w:eastAsia="Times New Roman" w:hAnsi="Courier New" w:cs="Courier New"/>
          <w:color w:val="666666"/>
          <w:sz w:val="21"/>
          <w:szCs w:val="21"/>
          <w:lang w:val="en-US" w:eastAsia="es-PE"/>
          <w:rPrChange w:id="844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45" w:author="Edwin Villanueva Talavera" w:date="2019-06-02T11:17:00Z">
            <w:rPr>
              <w:rFonts w:ascii="Courier New" w:eastAsia="Times New Roman" w:hAnsi="Courier New" w:cs="Courier New"/>
              <w:color w:val="333333"/>
              <w:sz w:val="21"/>
              <w:szCs w:val="21"/>
              <w:lang w:eastAsia="es-PE"/>
            </w:rPr>
          </w:rPrChange>
        </w:rPr>
        <w:t>concatenate((probs_lncRNA[:,</w:t>
      </w:r>
      <w:r w:rsidRPr="00FD6FF2">
        <w:rPr>
          <w:rFonts w:ascii="Courier New" w:eastAsia="Times New Roman" w:hAnsi="Courier New" w:cs="Courier New"/>
          <w:color w:val="666666"/>
          <w:sz w:val="21"/>
          <w:szCs w:val="21"/>
          <w:lang w:val="en-US" w:eastAsia="es-PE"/>
          <w:rPrChange w:id="8446"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447" w:author="Edwin Villanueva Talavera" w:date="2019-06-02T11:17:00Z">
            <w:rPr>
              <w:rFonts w:ascii="Courier New" w:eastAsia="Times New Roman" w:hAnsi="Courier New" w:cs="Courier New"/>
              <w:color w:val="333333"/>
              <w:sz w:val="21"/>
              <w:szCs w:val="21"/>
              <w:lang w:eastAsia="es-PE"/>
            </w:rPr>
          </w:rPrChange>
        </w:rPr>
        <w:t>], probs_PCT[:,</w:t>
      </w:r>
      <w:r w:rsidRPr="00FD6FF2">
        <w:rPr>
          <w:rFonts w:ascii="Courier New" w:eastAsia="Times New Roman" w:hAnsi="Courier New" w:cs="Courier New"/>
          <w:color w:val="666666"/>
          <w:sz w:val="21"/>
          <w:szCs w:val="21"/>
          <w:lang w:val="en-US" w:eastAsia="es-PE"/>
          <w:rPrChange w:id="844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449" w:author="Edwin Villanueva Talavera" w:date="2019-06-02T11:17:00Z">
            <w:rPr>
              <w:rFonts w:ascii="Courier New" w:eastAsia="Times New Roman" w:hAnsi="Courier New" w:cs="Courier New"/>
              <w:color w:val="333333"/>
              <w:sz w:val="21"/>
              <w:szCs w:val="21"/>
              <w:lang w:eastAsia="es-PE"/>
            </w:rPr>
          </w:rPrChange>
        </w:rPr>
        <w:t>]))</w:t>
      </w:r>
    </w:p>
    <w:p w14:paraId="59E24AA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5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51" w:author="Edwin Villanueva Talavera" w:date="2019-06-02T11:17:00Z">
            <w:rPr>
              <w:rFonts w:ascii="Courier New" w:eastAsia="Times New Roman" w:hAnsi="Courier New" w:cs="Courier New"/>
              <w:color w:val="333333"/>
              <w:sz w:val="21"/>
              <w:szCs w:val="21"/>
              <w:lang w:eastAsia="es-PE"/>
            </w:rPr>
          </w:rPrChange>
        </w:rPr>
        <w:t xml:space="preserve">        precision, recall, _ </w:t>
      </w:r>
      <w:r w:rsidRPr="00FD6FF2">
        <w:rPr>
          <w:rFonts w:ascii="Courier New" w:eastAsia="Times New Roman" w:hAnsi="Courier New" w:cs="Courier New"/>
          <w:color w:val="666666"/>
          <w:sz w:val="21"/>
          <w:szCs w:val="21"/>
          <w:lang w:val="en-US" w:eastAsia="es-PE"/>
          <w:rPrChange w:id="845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53" w:author="Edwin Villanueva Talavera" w:date="2019-06-02T11:17:00Z">
            <w:rPr>
              <w:rFonts w:ascii="Courier New" w:eastAsia="Times New Roman" w:hAnsi="Courier New" w:cs="Courier New"/>
              <w:color w:val="333333"/>
              <w:sz w:val="21"/>
              <w:szCs w:val="21"/>
              <w:lang w:eastAsia="es-PE"/>
            </w:rPr>
          </w:rPrChange>
        </w:rPr>
        <w:t xml:space="preserve"> precision_recall_curve(y_true, probs)</w:t>
      </w:r>
    </w:p>
    <w:p w14:paraId="5957DA8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5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55" w:author="Edwin Villanueva Talavera" w:date="2019-06-02T11:17:00Z">
            <w:rPr>
              <w:rFonts w:ascii="Courier New" w:eastAsia="Times New Roman" w:hAnsi="Courier New" w:cs="Courier New"/>
              <w:color w:val="333333"/>
              <w:sz w:val="21"/>
              <w:szCs w:val="21"/>
              <w:lang w:eastAsia="es-PE"/>
            </w:rPr>
          </w:rPrChange>
        </w:rPr>
        <w:t xml:space="preserve">        average_precision </w:t>
      </w:r>
      <w:r w:rsidRPr="00FD6FF2">
        <w:rPr>
          <w:rFonts w:ascii="Courier New" w:eastAsia="Times New Roman" w:hAnsi="Courier New" w:cs="Courier New"/>
          <w:color w:val="666666"/>
          <w:sz w:val="21"/>
          <w:szCs w:val="21"/>
          <w:lang w:val="en-US" w:eastAsia="es-PE"/>
          <w:rPrChange w:id="845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57" w:author="Edwin Villanueva Talavera" w:date="2019-06-02T11:17:00Z">
            <w:rPr>
              <w:rFonts w:ascii="Courier New" w:eastAsia="Times New Roman" w:hAnsi="Courier New" w:cs="Courier New"/>
              <w:color w:val="333333"/>
              <w:sz w:val="21"/>
              <w:szCs w:val="21"/>
              <w:lang w:eastAsia="es-PE"/>
            </w:rPr>
          </w:rPrChange>
        </w:rPr>
        <w:t xml:space="preserve"> average_precision_score(y_true, probs)</w:t>
      </w:r>
    </w:p>
    <w:p w14:paraId="1A66C39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5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59"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46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61" w:author="Edwin Villanueva Talavera" w:date="2019-06-02T11:17:00Z">
            <w:rPr>
              <w:rFonts w:ascii="Courier New" w:eastAsia="Times New Roman" w:hAnsi="Courier New" w:cs="Courier New"/>
              <w:color w:val="333333"/>
              <w:sz w:val="21"/>
              <w:szCs w:val="21"/>
              <w:lang w:eastAsia="es-PE"/>
            </w:rPr>
          </w:rPrChange>
        </w:rPr>
        <w:t>step(recall, precision, color</w:t>
      </w:r>
      <w:r w:rsidRPr="00FD6FF2">
        <w:rPr>
          <w:rFonts w:ascii="Courier New" w:eastAsia="Times New Roman" w:hAnsi="Courier New" w:cs="Courier New"/>
          <w:color w:val="666666"/>
          <w:sz w:val="21"/>
          <w:szCs w:val="21"/>
          <w:lang w:val="en-US" w:eastAsia="es-PE"/>
          <w:rPrChange w:id="846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463" w:author="Edwin Villanueva Talavera" w:date="2019-06-02T11:17:00Z">
            <w:rPr>
              <w:rFonts w:ascii="Courier New" w:eastAsia="Times New Roman" w:hAnsi="Courier New" w:cs="Courier New"/>
              <w:color w:val="BA2121"/>
              <w:sz w:val="21"/>
              <w:szCs w:val="21"/>
              <w:lang w:eastAsia="es-PE"/>
            </w:rPr>
          </w:rPrChange>
        </w:rPr>
        <w:t>'b'</w:t>
      </w:r>
      <w:r w:rsidRPr="00FD6FF2">
        <w:rPr>
          <w:rFonts w:ascii="Courier New" w:eastAsia="Times New Roman" w:hAnsi="Courier New" w:cs="Courier New"/>
          <w:color w:val="333333"/>
          <w:sz w:val="21"/>
          <w:szCs w:val="21"/>
          <w:lang w:val="en-US" w:eastAsia="es-PE"/>
          <w:rPrChange w:id="8464" w:author="Edwin Villanueva Talavera" w:date="2019-06-02T11:17:00Z">
            <w:rPr>
              <w:rFonts w:ascii="Courier New" w:eastAsia="Times New Roman" w:hAnsi="Courier New" w:cs="Courier New"/>
              <w:color w:val="333333"/>
              <w:sz w:val="21"/>
              <w:szCs w:val="21"/>
              <w:lang w:eastAsia="es-PE"/>
            </w:rPr>
          </w:rPrChange>
        </w:rPr>
        <w:t>, alpha</w:t>
      </w:r>
      <w:r w:rsidRPr="00FD6FF2">
        <w:rPr>
          <w:rFonts w:ascii="Courier New" w:eastAsia="Times New Roman" w:hAnsi="Courier New" w:cs="Courier New"/>
          <w:color w:val="666666"/>
          <w:sz w:val="21"/>
          <w:szCs w:val="21"/>
          <w:lang w:val="en-US" w:eastAsia="es-PE"/>
          <w:rPrChange w:id="8465" w:author="Edwin Villanueva Talavera" w:date="2019-06-02T11:17:00Z">
            <w:rPr>
              <w:rFonts w:ascii="Courier New" w:eastAsia="Times New Roman" w:hAnsi="Courier New" w:cs="Courier New"/>
              <w:color w:val="666666"/>
              <w:sz w:val="21"/>
              <w:szCs w:val="21"/>
              <w:lang w:eastAsia="es-PE"/>
            </w:rPr>
          </w:rPrChange>
        </w:rPr>
        <w:t>=0.2</w:t>
      </w:r>
      <w:r w:rsidRPr="00FD6FF2">
        <w:rPr>
          <w:rFonts w:ascii="Courier New" w:eastAsia="Times New Roman" w:hAnsi="Courier New" w:cs="Courier New"/>
          <w:color w:val="333333"/>
          <w:sz w:val="21"/>
          <w:szCs w:val="21"/>
          <w:lang w:val="en-US" w:eastAsia="es-PE"/>
          <w:rPrChange w:id="8466" w:author="Edwin Villanueva Talavera" w:date="2019-06-02T11:17:00Z">
            <w:rPr>
              <w:rFonts w:ascii="Courier New" w:eastAsia="Times New Roman" w:hAnsi="Courier New" w:cs="Courier New"/>
              <w:color w:val="333333"/>
              <w:sz w:val="21"/>
              <w:szCs w:val="21"/>
              <w:lang w:eastAsia="es-PE"/>
            </w:rPr>
          </w:rPrChange>
        </w:rPr>
        <w:t>, where</w:t>
      </w:r>
      <w:r w:rsidRPr="00FD6FF2">
        <w:rPr>
          <w:rFonts w:ascii="Courier New" w:eastAsia="Times New Roman" w:hAnsi="Courier New" w:cs="Courier New"/>
          <w:color w:val="666666"/>
          <w:sz w:val="21"/>
          <w:szCs w:val="21"/>
          <w:lang w:val="en-US" w:eastAsia="es-PE"/>
          <w:rPrChange w:id="846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468" w:author="Edwin Villanueva Talavera" w:date="2019-06-02T11:17:00Z">
            <w:rPr>
              <w:rFonts w:ascii="Courier New" w:eastAsia="Times New Roman" w:hAnsi="Courier New" w:cs="Courier New"/>
              <w:color w:val="BA2121"/>
              <w:sz w:val="21"/>
              <w:szCs w:val="21"/>
              <w:lang w:eastAsia="es-PE"/>
            </w:rPr>
          </w:rPrChange>
        </w:rPr>
        <w:t>'post'</w:t>
      </w:r>
      <w:r w:rsidRPr="00FD6FF2">
        <w:rPr>
          <w:rFonts w:ascii="Courier New" w:eastAsia="Times New Roman" w:hAnsi="Courier New" w:cs="Courier New"/>
          <w:color w:val="333333"/>
          <w:sz w:val="21"/>
          <w:szCs w:val="21"/>
          <w:lang w:val="en-US" w:eastAsia="es-PE"/>
          <w:rPrChange w:id="8469" w:author="Edwin Villanueva Talavera" w:date="2019-06-02T11:17:00Z">
            <w:rPr>
              <w:rFonts w:ascii="Courier New" w:eastAsia="Times New Roman" w:hAnsi="Courier New" w:cs="Courier New"/>
              <w:color w:val="333333"/>
              <w:sz w:val="21"/>
              <w:szCs w:val="21"/>
              <w:lang w:eastAsia="es-PE"/>
            </w:rPr>
          </w:rPrChange>
        </w:rPr>
        <w:t>)</w:t>
      </w:r>
    </w:p>
    <w:p w14:paraId="736B005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7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71"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47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73" w:author="Edwin Villanueva Talavera" w:date="2019-06-02T11:17:00Z">
            <w:rPr>
              <w:rFonts w:ascii="Courier New" w:eastAsia="Times New Roman" w:hAnsi="Courier New" w:cs="Courier New"/>
              <w:color w:val="333333"/>
              <w:sz w:val="21"/>
              <w:szCs w:val="21"/>
              <w:lang w:eastAsia="es-PE"/>
            </w:rPr>
          </w:rPrChange>
        </w:rPr>
        <w:t>fill_between(recall, precision, step</w:t>
      </w:r>
      <w:r w:rsidRPr="00FD6FF2">
        <w:rPr>
          <w:rFonts w:ascii="Courier New" w:eastAsia="Times New Roman" w:hAnsi="Courier New" w:cs="Courier New"/>
          <w:color w:val="666666"/>
          <w:sz w:val="21"/>
          <w:szCs w:val="21"/>
          <w:lang w:val="en-US" w:eastAsia="es-PE"/>
          <w:rPrChange w:id="847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475" w:author="Edwin Villanueva Talavera" w:date="2019-06-02T11:17:00Z">
            <w:rPr>
              <w:rFonts w:ascii="Courier New" w:eastAsia="Times New Roman" w:hAnsi="Courier New" w:cs="Courier New"/>
              <w:color w:val="BA2121"/>
              <w:sz w:val="21"/>
              <w:szCs w:val="21"/>
              <w:lang w:eastAsia="es-PE"/>
            </w:rPr>
          </w:rPrChange>
        </w:rPr>
        <w:t>'post'</w:t>
      </w:r>
      <w:r w:rsidRPr="00FD6FF2">
        <w:rPr>
          <w:rFonts w:ascii="Courier New" w:eastAsia="Times New Roman" w:hAnsi="Courier New" w:cs="Courier New"/>
          <w:color w:val="333333"/>
          <w:sz w:val="21"/>
          <w:szCs w:val="21"/>
          <w:lang w:val="en-US" w:eastAsia="es-PE"/>
          <w:rPrChange w:id="8476" w:author="Edwin Villanueva Talavera" w:date="2019-06-02T11:17:00Z">
            <w:rPr>
              <w:rFonts w:ascii="Courier New" w:eastAsia="Times New Roman" w:hAnsi="Courier New" w:cs="Courier New"/>
              <w:color w:val="333333"/>
              <w:sz w:val="21"/>
              <w:szCs w:val="21"/>
              <w:lang w:eastAsia="es-PE"/>
            </w:rPr>
          </w:rPrChange>
        </w:rPr>
        <w:t>, alpha</w:t>
      </w:r>
      <w:r w:rsidRPr="00FD6FF2">
        <w:rPr>
          <w:rFonts w:ascii="Courier New" w:eastAsia="Times New Roman" w:hAnsi="Courier New" w:cs="Courier New"/>
          <w:color w:val="666666"/>
          <w:sz w:val="21"/>
          <w:szCs w:val="21"/>
          <w:lang w:val="en-US" w:eastAsia="es-PE"/>
          <w:rPrChange w:id="8477" w:author="Edwin Villanueva Talavera" w:date="2019-06-02T11:17:00Z">
            <w:rPr>
              <w:rFonts w:ascii="Courier New" w:eastAsia="Times New Roman" w:hAnsi="Courier New" w:cs="Courier New"/>
              <w:color w:val="666666"/>
              <w:sz w:val="21"/>
              <w:szCs w:val="21"/>
              <w:lang w:eastAsia="es-PE"/>
            </w:rPr>
          </w:rPrChange>
        </w:rPr>
        <w:t>=0.2</w:t>
      </w:r>
      <w:r w:rsidRPr="00FD6FF2">
        <w:rPr>
          <w:rFonts w:ascii="Courier New" w:eastAsia="Times New Roman" w:hAnsi="Courier New" w:cs="Courier New"/>
          <w:color w:val="333333"/>
          <w:sz w:val="21"/>
          <w:szCs w:val="21"/>
          <w:lang w:val="en-US" w:eastAsia="es-PE"/>
          <w:rPrChange w:id="8478" w:author="Edwin Villanueva Talavera" w:date="2019-06-02T11:17:00Z">
            <w:rPr>
              <w:rFonts w:ascii="Courier New" w:eastAsia="Times New Roman" w:hAnsi="Courier New" w:cs="Courier New"/>
              <w:color w:val="333333"/>
              <w:sz w:val="21"/>
              <w:szCs w:val="21"/>
              <w:lang w:eastAsia="es-PE"/>
            </w:rPr>
          </w:rPrChange>
        </w:rPr>
        <w:t>, color</w:t>
      </w:r>
      <w:r w:rsidRPr="00FD6FF2">
        <w:rPr>
          <w:rFonts w:ascii="Courier New" w:eastAsia="Times New Roman" w:hAnsi="Courier New" w:cs="Courier New"/>
          <w:color w:val="666666"/>
          <w:sz w:val="21"/>
          <w:szCs w:val="21"/>
          <w:lang w:val="en-US" w:eastAsia="es-PE"/>
          <w:rPrChange w:id="847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480" w:author="Edwin Villanueva Talavera" w:date="2019-06-02T11:17:00Z">
            <w:rPr>
              <w:rFonts w:ascii="Courier New" w:eastAsia="Times New Roman" w:hAnsi="Courier New" w:cs="Courier New"/>
              <w:color w:val="BA2121"/>
              <w:sz w:val="21"/>
              <w:szCs w:val="21"/>
              <w:lang w:eastAsia="es-PE"/>
            </w:rPr>
          </w:rPrChange>
        </w:rPr>
        <w:t>'b'</w:t>
      </w:r>
      <w:r w:rsidRPr="00FD6FF2">
        <w:rPr>
          <w:rFonts w:ascii="Courier New" w:eastAsia="Times New Roman" w:hAnsi="Courier New" w:cs="Courier New"/>
          <w:color w:val="333333"/>
          <w:sz w:val="21"/>
          <w:szCs w:val="21"/>
          <w:lang w:val="en-US" w:eastAsia="es-PE"/>
          <w:rPrChange w:id="8481" w:author="Edwin Villanueva Talavera" w:date="2019-06-02T11:17:00Z">
            <w:rPr>
              <w:rFonts w:ascii="Courier New" w:eastAsia="Times New Roman" w:hAnsi="Courier New" w:cs="Courier New"/>
              <w:color w:val="333333"/>
              <w:sz w:val="21"/>
              <w:szCs w:val="21"/>
              <w:lang w:eastAsia="es-PE"/>
            </w:rPr>
          </w:rPrChange>
        </w:rPr>
        <w:t>)</w:t>
      </w:r>
    </w:p>
    <w:p w14:paraId="6AF95DE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8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83"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4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85" w:author="Edwin Villanueva Talavera" w:date="2019-06-02T11:17:00Z">
            <w:rPr>
              <w:rFonts w:ascii="Courier New" w:eastAsia="Times New Roman" w:hAnsi="Courier New" w:cs="Courier New"/>
              <w:color w:val="333333"/>
              <w:sz w:val="21"/>
              <w:szCs w:val="21"/>
              <w:lang w:eastAsia="es-PE"/>
            </w:rPr>
          </w:rPrChange>
        </w:rPr>
        <w:t>xlabel(</w:t>
      </w:r>
      <w:r w:rsidRPr="00FD6FF2">
        <w:rPr>
          <w:rFonts w:ascii="Courier New" w:eastAsia="Times New Roman" w:hAnsi="Courier New" w:cs="Courier New"/>
          <w:color w:val="BA2121"/>
          <w:sz w:val="21"/>
          <w:szCs w:val="21"/>
          <w:lang w:val="en-US" w:eastAsia="es-PE"/>
          <w:rPrChange w:id="8486" w:author="Edwin Villanueva Talavera" w:date="2019-06-02T11:17:00Z">
            <w:rPr>
              <w:rFonts w:ascii="Courier New" w:eastAsia="Times New Roman" w:hAnsi="Courier New" w:cs="Courier New"/>
              <w:color w:val="BA2121"/>
              <w:sz w:val="21"/>
              <w:szCs w:val="21"/>
              <w:lang w:eastAsia="es-PE"/>
            </w:rPr>
          </w:rPrChange>
        </w:rPr>
        <w:t>'Recall'</w:t>
      </w:r>
      <w:r w:rsidRPr="00FD6FF2">
        <w:rPr>
          <w:rFonts w:ascii="Courier New" w:eastAsia="Times New Roman" w:hAnsi="Courier New" w:cs="Courier New"/>
          <w:color w:val="333333"/>
          <w:sz w:val="21"/>
          <w:szCs w:val="21"/>
          <w:lang w:val="en-US" w:eastAsia="es-PE"/>
          <w:rPrChange w:id="8487" w:author="Edwin Villanueva Talavera" w:date="2019-06-02T11:17:00Z">
            <w:rPr>
              <w:rFonts w:ascii="Courier New" w:eastAsia="Times New Roman" w:hAnsi="Courier New" w:cs="Courier New"/>
              <w:color w:val="333333"/>
              <w:sz w:val="21"/>
              <w:szCs w:val="21"/>
              <w:lang w:eastAsia="es-PE"/>
            </w:rPr>
          </w:rPrChange>
        </w:rPr>
        <w:t>)</w:t>
      </w:r>
    </w:p>
    <w:p w14:paraId="7B934AD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8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89"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49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91" w:author="Edwin Villanueva Talavera" w:date="2019-06-02T11:17:00Z">
            <w:rPr>
              <w:rFonts w:ascii="Courier New" w:eastAsia="Times New Roman" w:hAnsi="Courier New" w:cs="Courier New"/>
              <w:color w:val="333333"/>
              <w:sz w:val="21"/>
              <w:szCs w:val="21"/>
              <w:lang w:eastAsia="es-PE"/>
            </w:rPr>
          </w:rPrChange>
        </w:rPr>
        <w:t>ylabel(</w:t>
      </w:r>
      <w:r w:rsidRPr="00FD6FF2">
        <w:rPr>
          <w:rFonts w:ascii="Courier New" w:eastAsia="Times New Roman" w:hAnsi="Courier New" w:cs="Courier New"/>
          <w:color w:val="BA2121"/>
          <w:sz w:val="21"/>
          <w:szCs w:val="21"/>
          <w:lang w:val="en-US" w:eastAsia="es-PE"/>
          <w:rPrChange w:id="8492" w:author="Edwin Villanueva Talavera" w:date="2019-06-02T11:17:00Z">
            <w:rPr>
              <w:rFonts w:ascii="Courier New" w:eastAsia="Times New Roman" w:hAnsi="Courier New" w:cs="Courier New"/>
              <w:color w:val="BA2121"/>
              <w:sz w:val="21"/>
              <w:szCs w:val="21"/>
              <w:lang w:eastAsia="es-PE"/>
            </w:rPr>
          </w:rPrChange>
        </w:rPr>
        <w:t>'Precision'</w:t>
      </w:r>
      <w:r w:rsidRPr="00FD6FF2">
        <w:rPr>
          <w:rFonts w:ascii="Courier New" w:eastAsia="Times New Roman" w:hAnsi="Courier New" w:cs="Courier New"/>
          <w:color w:val="333333"/>
          <w:sz w:val="21"/>
          <w:szCs w:val="21"/>
          <w:lang w:val="en-US" w:eastAsia="es-PE"/>
          <w:rPrChange w:id="8493" w:author="Edwin Villanueva Talavera" w:date="2019-06-02T11:17:00Z">
            <w:rPr>
              <w:rFonts w:ascii="Courier New" w:eastAsia="Times New Roman" w:hAnsi="Courier New" w:cs="Courier New"/>
              <w:color w:val="333333"/>
              <w:sz w:val="21"/>
              <w:szCs w:val="21"/>
              <w:lang w:eastAsia="es-PE"/>
            </w:rPr>
          </w:rPrChange>
        </w:rPr>
        <w:t>)</w:t>
      </w:r>
    </w:p>
    <w:p w14:paraId="5CAB0CA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9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95"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49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97" w:author="Edwin Villanueva Talavera" w:date="2019-06-02T11:17:00Z">
            <w:rPr>
              <w:rFonts w:ascii="Courier New" w:eastAsia="Times New Roman" w:hAnsi="Courier New" w:cs="Courier New"/>
              <w:color w:val="333333"/>
              <w:sz w:val="21"/>
              <w:szCs w:val="21"/>
              <w:lang w:eastAsia="es-PE"/>
            </w:rPr>
          </w:rPrChange>
        </w:rPr>
        <w:t>ylim([</w:t>
      </w:r>
      <w:r w:rsidRPr="00FD6FF2">
        <w:rPr>
          <w:rFonts w:ascii="Courier New" w:eastAsia="Times New Roman" w:hAnsi="Courier New" w:cs="Courier New"/>
          <w:color w:val="666666"/>
          <w:sz w:val="21"/>
          <w:szCs w:val="21"/>
          <w:lang w:val="en-US" w:eastAsia="es-PE"/>
          <w:rPrChange w:id="8498" w:author="Edwin Villanueva Talavera" w:date="2019-06-02T11:17:00Z">
            <w:rPr>
              <w:rFonts w:ascii="Courier New" w:eastAsia="Times New Roman" w:hAnsi="Courier New" w:cs="Courier New"/>
              <w:color w:val="666666"/>
              <w:sz w:val="21"/>
              <w:szCs w:val="21"/>
              <w:lang w:eastAsia="es-PE"/>
            </w:rPr>
          </w:rPrChange>
        </w:rPr>
        <w:t>0.0</w:t>
      </w:r>
      <w:r w:rsidRPr="00FD6FF2">
        <w:rPr>
          <w:rFonts w:ascii="Courier New" w:eastAsia="Times New Roman" w:hAnsi="Courier New" w:cs="Courier New"/>
          <w:color w:val="333333"/>
          <w:sz w:val="21"/>
          <w:szCs w:val="21"/>
          <w:lang w:val="en-US" w:eastAsia="es-PE"/>
          <w:rPrChange w:id="849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500" w:author="Edwin Villanueva Talavera" w:date="2019-06-02T11:17:00Z">
            <w:rPr>
              <w:rFonts w:ascii="Courier New" w:eastAsia="Times New Roman" w:hAnsi="Courier New" w:cs="Courier New"/>
              <w:color w:val="666666"/>
              <w:sz w:val="21"/>
              <w:szCs w:val="21"/>
              <w:lang w:eastAsia="es-PE"/>
            </w:rPr>
          </w:rPrChange>
        </w:rPr>
        <w:t>1.05</w:t>
      </w:r>
      <w:r w:rsidRPr="00FD6FF2">
        <w:rPr>
          <w:rFonts w:ascii="Courier New" w:eastAsia="Times New Roman" w:hAnsi="Courier New" w:cs="Courier New"/>
          <w:color w:val="333333"/>
          <w:sz w:val="21"/>
          <w:szCs w:val="21"/>
          <w:lang w:val="en-US" w:eastAsia="es-PE"/>
          <w:rPrChange w:id="8501" w:author="Edwin Villanueva Talavera" w:date="2019-06-02T11:17:00Z">
            <w:rPr>
              <w:rFonts w:ascii="Courier New" w:eastAsia="Times New Roman" w:hAnsi="Courier New" w:cs="Courier New"/>
              <w:color w:val="333333"/>
              <w:sz w:val="21"/>
              <w:szCs w:val="21"/>
              <w:lang w:eastAsia="es-PE"/>
            </w:rPr>
          </w:rPrChange>
        </w:rPr>
        <w:t>])</w:t>
      </w:r>
    </w:p>
    <w:p w14:paraId="2911F1F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0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03"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50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05" w:author="Edwin Villanueva Talavera" w:date="2019-06-02T11:17:00Z">
            <w:rPr>
              <w:rFonts w:ascii="Courier New" w:eastAsia="Times New Roman" w:hAnsi="Courier New" w:cs="Courier New"/>
              <w:color w:val="333333"/>
              <w:sz w:val="21"/>
              <w:szCs w:val="21"/>
              <w:lang w:eastAsia="es-PE"/>
            </w:rPr>
          </w:rPrChange>
        </w:rPr>
        <w:t>xlim([</w:t>
      </w:r>
      <w:r w:rsidRPr="00FD6FF2">
        <w:rPr>
          <w:rFonts w:ascii="Courier New" w:eastAsia="Times New Roman" w:hAnsi="Courier New" w:cs="Courier New"/>
          <w:color w:val="666666"/>
          <w:sz w:val="21"/>
          <w:szCs w:val="21"/>
          <w:lang w:val="en-US" w:eastAsia="es-PE"/>
          <w:rPrChange w:id="8506" w:author="Edwin Villanueva Talavera" w:date="2019-06-02T11:17:00Z">
            <w:rPr>
              <w:rFonts w:ascii="Courier New" w:eastAsia="Times New Roman" w:hAnsi="Courier New" w:cs="Courier New"/>
              <w:color w:val="666666"/>
              <w:sz w:val="21"/>
              <w:szCs w:val="21"/>
              <w:lang w:eastAsia="es-PE"/>
            </w:rPr>
          </w:rPrChange>
        </w:rPr>
        <w:t>0.0</w:t>
      </w:r>
      <w:r w:rsidRPr="00FD6FF2">
        <w:rPr>
          <w:rFonts w:ascii="Courier New" w:eastAsia="Times New Roman" w:hAnsi="Courier New" w:cs="Courier New"/>
          <w:color w:val="333333"/>
          <w:sz w:val="21"/>
          <w:szCs w:val="21"/>
          <w:lang w:val="en-US" w:eastAsia="es-PE"/>
          <w:rPrChange w:id="85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508" w:author="Edwin Villanueva Talavera" w:date="2019-06-02T11:17:00Z">
            <w:rPr>
              <w:rFonts w:ascii="Courier New" w:eastAsia="Times New Roman" w:hAnsi="Courier New" w:cs="Courier New"/>
              <w:color w:val="666666"/>
              <w:sz w:val="21"/>
              <w:szCs w:val="21"/>
              <w:lang w:eastAsia="es-PE"/>
            </w:rPr>
          </w:rPrChange>
        </w:rPr>
        <w:t>1.0</w:t>
      </w:r>
      <w:r w:rsidRPr="00FD6FF2">
        <w:rPr>
          <w:rFonts w:ascii="Courier New" w:eastAsia="Times New Roman" w:hAnsi="Courier New" w:cs="Courier New"/>
          <w:color w:val="333333"/>
          <w:sz w:val="21"/>
          <w:szCs w:val="21"/>
          <w:lang w:val="en-US" w:eastAsia="es-PE"/>
          <w:rPrChange w:id="8509" w:author="Edwin Villanueva Talavera" w:date="2019-06-02T11:17:00Z">
            <w:rPr>
              <w:rFonts w:ascii="Courier New" w:eastAsia="Times New Roman" w:hAnsi="Courier New" w:cs="Courier New"/>
              <w:color w:val="333333"/>
              <w:sz w:val="21"/>
              <w:szCs w:val="21"/>
              <w:lang w:eastAsia="es-PE"/>
            </w:rPr>
          </w:rPrChange>
        </w:rPr>
        <w:t>])</w:t>
      </w:r>
    </w:p>
    <w:p w14:paraId="307D1FA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1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11"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5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13" w:author="Edwin Villanueva Talavera" w:date="2019-06-02T11:17:00Z">
            <w:rPr>
              <w:rFonts w:ascii="Courier New" w:eastAsia="Times New Roman" w:hAnsi="Courier New" w:cs="Courier New"/>
              <w:color w:val="333333"/>
              <w:sz w:val="21"/>
              <w:szCs w:val="21"/>
              <w:lang w:eastAsia="es-PE"/>
            </w:rPr>
          </w:rPrChange>
        </w:rPr>
        <w:t>title(</w:t>
      </w:r>
      <w:r w:rsidRPr="00FD6FF2">
        <w:rPr>
          <w:rFonts w:ascii="Courier New" w:eastAsia="Times New Roman" w:hAnsi="Courier New" w:cs="Courier New"/>
          <w:color w:val="BA2121"/>
          <w:sz w:val="21"/>
          <w:szCs w:val="21"/>
          <w:lang w:val="en-US" w:eastAsia="es-PE"/>
          <w:rPrChange w:id="8514" w:author="Edwin Villanueva Talavera" w:date="2019-06-02T11:17:00Z">
            <w:rPr>
              <w:rFonts w:ascii="Courier New" w:eastAsia="Times New Roman" w:hAnsi="Courier New" w:cs="Courier New"/>
              <w:color w:val="BA2121"/>
              <w:sz w:val="21"/>
              <w:szCs w:val="21"/>
              <w:lang w:eastAsia="es-PE"/>
            </w:rPr>
          </w:rPrChange>
        </w:rPr>
        <w:t>'2-class Precision-Recall curve: AP=</w:t>
      </w:r>
      <w:r w:rsidRPr="00FD6FF2">
        <w:rPr>
          <w:rFonts w:ascii="Courier New" w:eastAsia="Times New Roman" w:hAnsi="Courier New" w:cs="Courier New"/>
          <w:b/>
          <w:bCs/>
          <w:color w:val="BB6688"/>
          <w:sz w:val="21"/>
          <w:szCs w:val="21"/>
          <w:lang w:val="en-US" w:eastAsia="es-PE"/>
          <w:rPrChange w:id="8515" w:author="Edwin Villanueva Talavera" w:date="2019-06-02T11:17:00Z">
            <w:rPr>
              <w:rFonts w:ascii="Courier New" w:eastAsia="Times New Roman" w:hAnsi="Courier New" w:cs="Courier New"/>
              <w:b/>
              <w:bCs/>
              <w:color w:val="BB6688"/>
              <w:sz w:val="21"/>
              <w:szCs w:val="21"/>
              <w:lang w:eastAsia="es-PE"/>
            </w:rPr>
          </w:rPrChange>
        </w:rPr>
        <w:t>{0:0.2f}</w:t>
      </w:r>
      <w:r w:rsidRPr="00FD6FF2">
        <w:rPr>
          <w:rFonts w:ascii="Courier New" w:eastAsia="Times New Roman" w:hAnsi="Courier New" w:cs="Courier New"/>
          <w:color w:val="BA2121"/>
          <w:sz w:val="21"/>
          <w:szCs w:val="21"/>
          <w:lang w:val="en-US" w:eastAsia="es-PE"/>
          <w:rPrChange w:id="8516"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666666"/>
          <w:sz w:val="21"/>
          <w:szCs w:val="21"/>
          <w:lang w:val="en-US" w:eastAsia="es-PE"/>
          <w:rPrChange w:id="851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18" w:author="Edwin Villanueva Talavera" w:date="2019-06-02T11:17:00Z">
            <w:rPr>
              <w:rFonts w:ascii="Courier New" w:eastAsia="Times New Roman" w:hAnsi="Courier New" w:cs="Courier New"/>
              <w:color w:val="333333"/>
              <w:sz w:val="21"/>
              <w:szCs w:val="21"/>
              <w:lang w:eastAsia="es-PE"/>
            </w:rPr>
          </w:rPrChange>
        </w:rPr>
        <w:t>format(average_precision))</w:t>
      </w:r>
    </w:p>
    <w:p w14:paraId="4B34DC2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1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20" w:author="Edwin Villanueva Talavera" w:date="2019-06-02T11:17:00Z">
            <w:rPr>
              <w:rFonts w:ascii="Courier New" w:eastAsia="Times New Roman" w:hAnsi="Courier New" w:cs="Courier New"/>
              <w:color w:val="333333"/>
              <w:sz w:val="21"/>
              <w:szCs w:val="21"/>
              <w:lang w:eastAsia="es-PE"/>
            </w:rPr>
          </w:rPrChange>
        </w:rPr>
        <w:t xml:space="preserve">        </w:t>
      </w:r>
    </w:p>
    <w:p w14:paraId="45EDC53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2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22"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52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24" w:author="Edwin Villanueva Talavera" w:date="2019-06-02T11:17:00Z">
            <w:rPr>
              <w:rFonts w:ascii="Courier New" w:eastAsia="Times New Roman" w:hAnsi="Courier New" w:cs="Courier New"/>
              <w:color w:val="333333"/>
              <w:sz w:val="21"/>
              <w:szCs w:val="21"/>
              <w:lang w:eastAsia="es-PE"/>
            </w:rPr>
          </w:rPrChange>
        </w:rPr>
        <w:t>figure(</w:t>
      </w:r>
      <w:r w:rsidRPr="00FD6FF2">
        <w:rPr>
          <w:rFonts w:ascii="Courier New" w:eastAsia="Times New Roman" w:hAnsi="Courier New" w:cs="Courier New"/>
          <w:color w:val="666666"/>
          <w:sz w:val="21"/>
          <w:szCs w:val="21"/>
          <w:lang w:val="en-US" w:eastAsia="es-PE"/>
          <w:rPrChange w:id="8525"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8526" w:author="Edwin Villanueva Talavera" w:date="2019-06-02T11:17:00Z">
            <w:rPr>
              <w:rFonts w:ascii="Courier New" w:eastAsia="Times New Roman" w:hAnsi="Courier New" w:cs="Courier New"/>
              <w:color w:val="333333"/>
              <w:sz w:val="21"/>
              <w:szCs w:val="21"/>
              <w:lang w:eastAsia="es-PE"/>
            </w:rPr>
          </w:rPrChange>
        </w:rPr>
        <w:t>)</w:t>
      </w:r>
    </w:p>
    <w:p w14:paraId="4DB49A8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2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28" w:author="Edwin Villanueva Talavera" w:date="2019-06-02T11:17:00Z">
            <w:rPr>
              <w:rFonts w:ascii="Courier New" w:eastAsia="Times New Roman" w:hAnsi="Courier New" w:cs="Courier New"/>
              <w:color w:val="333333"/>
              <w:sz w:val="21"/>
              <w:szCs w:val="21"/>
              <w:lang w:eastAsia="es-PE"/>
            </w:rPr>
          </w:rPrChange>
        </w:rPr>
        <w:t xml:space="preserve">        fpr, tpr, _ </w:t>
      </w:r>
      <w:r w:rsidRPr="00FD6FF2">
        <w:rPr>
          <w:rFonts w:ascii="Courier New" w:eastAsia="Times New Roman" w:hAnsi="Courier New" w:cs="Courier New"/>
          <w:color w:val="666666"/>
          <w:sz w:val="21"/>
          <w:szCs w:val="21"/>
          <w:lang w:val="en-US" w:eastAsia="es-PE"/>
          <w:rPrChange w:id="852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30" w:author="Edwin Villanueva Talavera" w:date="2019-06-02T11:17:00Z">
            <w:rPr>
              <w:rFonts w:ascii="Courier New" w:eastAsia="Times New Roman" w:hAnsi="Courier New" w:cs="Courier New"/>
              <w:color w:val="333333"/>
              <w:sz w:val="21"/>
              <w:szCs w:val="21"/>
              <w:lang w:eastAsia="es-PE"/>
            </w:rPr>
          </w:rPrChange>
        </w:rPr>
        <w:t xml:space="preserve"> roc_curve(y_true, probs)</w:t>
      </w:r>
    </w:p>
    <w:p w14:paraId="249970C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3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32" w:author="Edwin Villanueva Talavera" w:date="2019-06-02T11:17:00Z">
            <w:rPr>
              <w:rFonts w:ascii="Courier New" w:eastAsia="Times New Roman" w:hAnsi="Courier New" w:cs="Courier New"/>
              <w:color w:val="333333"/>
              <w:sz w:val="21"/>
              <w:szCs w:val="21"/>
              <w:lang w:eastAsia="es-PE"/>
            </w:rPr>
          </w:rPrChange>
        </w:rPr>
        <w:t xml:space="preserve">        roc_auc </w:t>
      </w:r>
      <w:r w:rsidRPr="00FD6FF2">
        <w:rPr>
          <w:rFonts w:ascii="Courier New" w:eastAsia="Times New Roman" w:hAnsi="Courier New" w:cs="Courier New"/>
          <w:color w:val="666666"/>
          <w:sz w:val="21"/>
          <w:szCs w:val="21"/>
          <w:lang w:val="en-US" w:eastAsia="es-PE"/>
          <w:rPrChange w:id="853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34" w:author="Edwin Villanueva Talavera" w:date="2019-06-02T11:17:00Z">
            <w:rPr>
              <w:rFonts w:ascii="Courier New" w:eastAsia="Times New Roman" w:hAnsi="Courier New" w:cs="Courier New"/>
              <w:color w:val="333333"/>
              <w:sz w:val="21"/>
              <w:szCs w:val="21"/>
              <w:lang w:eastAsia="es-PE"/>
            </w:rPr>
          </w:rPrChange>
        </w:rPr>
        <w:t xml:space="preserve"> roc_auc_score(y_true, probs)</w:t>
      </w:r>
    </w:p>
    <w:p w14:paraId="2D87870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3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36"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53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38" w:author="Edwin Villanueva Talavera" w:date="2019-06-02T11:17:00Z">
            <w:rPr>
              <w:rFonts w:ascii="Courier New" w:eastAsia="Times New Roman" w:hAnsi="Courier New" w:cs="Courier New"/>
              <w:color w:val="333333"/>
              <w:sz w:val="21"/>
              <w:szCs w:val="21"/>
              <w:lang w:eastAsia="es-PE"/>
            </w:rPr>
          </w:rPrChange>
        </w:rPr>
        <w:t>plot(fpr, tpr, label</w:t>
      </w:r>
      <w:r w:rsidRPr="00FD6FF2">
        <w:rPr>
          <w:rFonts w:ascii="Courier New" w:eastAsia="Times New Roman" w:hAnsi="Courier New" w:cs="Courier New"/>
          <w:color w:val="666666"/>
          <w:sz w:val="21"/>
          <w:szCs w:val="21"/>
          <w:lang w:val="en-US" w:eastAsia="es-PE"/>
          <w:rPrChange w:id="853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540" w:author="Edwin Villanueva Talavera" w:date="2019-06-02T11:17:00Z">
            <w:rPr>
              <w:rFonts w:ascii="Courier New" w:eastAsia="Times New Roman" w:hAnsi="Courier New" w:cs="Courier New"/>
              <w:color w:val="BA2121"/>
              <w:sz w:val="21"/>
              <w:szCs w:val="21"/>
              <w:lang w:eastAsia="es-PE"/>
            </w:rPr>
          </w:rPrChange>
        </w:rPr>
        <w:t xml:space="preserve">'ROC curve (area = </w:t>
      </w:r>
      <w:r w:rsidRPr="00FD6FF2">
        <w:rPr>
          <w:rFonts w:ascii="Courier New" w:eastAsia="Times New Roman" w:hAnsi="Courier New" w:cs="Courier New"/>
          <w:b/>
          <w:bCs/>
          <w:color w:val="BB6688"/>
          <w:sz w:val="21"/>
          <w:szCs w:val="21"/>
          <w:lang w:val="en-US" w:eastAsia="es-PE"/>
          <w:rPrChange w:id="8541" w:author="Edwin Villanueva Talavera" w:date="2019-06-02T11:17:00Z">
            <w:rPr>
              <w:rFonts w:ascii="Courier New" w:eastAsia="Times New Roman" w:hAnsi="Courier New" w:cs="Courier New"/>
              <w:b/>
              <w:bCs/>
              <w:color w:val="BB6688"/>
              <w:sz w:val="21"/>
              <w:szCs w:val="21"/>
              <w:lang w:eastAsia="es-PE"/>
            </w:rPr>
          </w:rPrChange>
        </w:rPr>
        <w:t>%0.3f</w:t>
      </w:r>
      <w:r w:rsidRPr="00FD6FF2">
        <w:rPr>
          <w:rFonts w:ascii="Courier New" w:eastAsia="Times New Roman" w:hAnsi="Courier New" w:cs="Courier New"/>
          <w:color w:val="BA2121"/>
          <w:sz w:val="21"/>
          <w:szCs w:val="21"/>
          <w:lang w:val="en-US" w:eastAsia="es-PE"/>
          <w:rPrChange w:id="854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854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54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45" w:author="Edwin Villanueva Talavera" w:date="2019-06-02T11:17:00Z">
            <w:rPr>
              <w:rFonts w:ascii="Courier New" w:eastAsia="Times New Roman" w:hAnsi="Courier New" w:cs="Courier New"/>
              <w:color w:val="333333"/>
              <w:sz w:val="21"/>
              <w:szCs w:val="21"/>
              <w:lang w:eastAsia="es-PE"/>
            </w:rPr>
          </w:rPrChange>
        </w:rPr>
        <w:t xml:space="preserve"> roc_auc)</w:t>
      </w:r>
    </w:p>
    <w:p w14:paraId="435445D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4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47"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5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49" w:author="Edwin Villanueva Talavera" w:date="2019-06-02T11:17:00Z">
            <w:rPr>
              <w:rFonts w:ascii="Courier New" w:eastAsia="Times New Roman" w:hAnsi="Courier New" w:cs="Courier New"/>
              <w:color w:val="333333"/>
              <w:sz w:val="21"/>
              <w:szCs w:val="21"/>
              <w:lang w:eastAsia="es-PE"/>
            </w:rPr>
          </w:rPrChange>
        </w:rPr>
        <w:t>plot([</w:t>
      </w:r>
      <w:r w:rsidRPr="00FD6FF2">
        <w:rPr>
          <w:rFonts w:ascii="Courier New" w:eastAsia="Times New Roman" w:hAnsi="Courier New" w:cs="Courier New"/>
          <w:color w:val="666666"/>
          <w:sz w:val="21"/>
          <w:szCs w:val="21"/>
          <w:lang w:val="en-US" w:eastAsia="es-PE"/>
          <w:rPrChange w:id="8550"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85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552"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553" w:author="Edwin Villanueva Talavera" w:date="2019-06-02T11:17:00Z">
            <w:rPr>
              <w:rFonts w:ascii="Courier New" w:eastAsia="Times New Roman" w:hAnsi="Courier New" w:cs="Courier New"/>
              <w:color w:val="333333"/>
              <w:sz w:val="21"/>
              <w:szCs w:val="21"/>
              <w:lang w:eastAsia="es-PE"/>
            </w:rPr>
          </w:rPrChange>
        </w:rPr>
        <w:t>], [</w:t>
      </w:r>
      <w:r w:rsidRPr="00FD6FF2">
        <w:rPr>
          <w:rFonts w:ascii="Courier New" w:eastAsia="Times New Roman" w:hAnsi="Courier New" w:cs="Courier New"/>
          <w:color w:val="666666"/>
          <w:sz w:val="21"/>
          <w:szCs w:val="21"/>
          <w:lang w:val="en-US" w:eastAsia="es-PE"/>
          <w:rPrChange w:id="8554"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855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556"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557" w:author="Edwin Villanueva Talavera" w:date="2019-06-02T11:17:00Z">
            <w:rPr>
              <w:rFonts w:ascii="Courier New" w:eastAsia="Times New Roman" w:hAnsi="Courier New" w:cs="Courier New"/>
              <w:color w:val="333333"/>
              <w:sz w:val="21"/>
              <w:szCs w:val="21"/>
              <w:lang w:eastAsia="es-PE"/>
            </w:rPr>
          </w:rPrChange>
        </w:rPr>
        <w:t>], linestyle</w:t>
      </w:r>
      <w:r w:rsidRPr="00FD6FF2">
        <w:rPr>
          <w:rFonts w:ascii="Courier New" w:eastAsia="Times New Roman" w:hAnsi="Courier New" w:cs="Courier New"/>
          <w:color w:val="666666"/>
          <w:sz w:val="21"/>
          <w:szCs w:val="21"/>
          <w:lang w:val="en-US" w:eastAsia="es-PE"/>
          <w:rPrChange w:id="855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55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856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8561" w:author="Edwin Villanueva Talavera" w:date="2019-06-02T11:17:00Z">
            <w:rPr>
              <w:rFonts w:ascii="Courier New" w:eastAsia="Times New Roman" w:hAnsi="Courier New" w:cs="Courier New"/>
              <w:i/>
              <w:iCs/>
              <w:color w:val="408080"/>
              <w:sz w:val="21"/>
              <w:szCs w:val="21"/>
              <w:lang w:eastAsia="es-PE"/>
            </w:rPr>
          </w:rPrChange>
        </w:rPr>
        <w:t># random predictions curve</w:t>
      </w:r>
    </w:p>
    <w:p w14:paraId="13079C8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6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63"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56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65" w:author="Edwin Villanueva Talavera" w:date="2019-06-02T11:17:00Z">
            <w:rPr>
              <w:rFonts w:ascii="Courier New" w:eastAsia="Times New Roman" w:hAnsi="Courier New" w:cs="Courier New"/>
              <w:color w:val="333333"/>
              <w:sz w:val="21"/>
              <w:szCs w:val="21"/>
              <w:lang w:eastAsia="es-PE"/>
            </w:rPr>
          </w:rPrChange>
        </w:rPr>
        <w:t>xlim([</w:t>
      </w:r>
      <w:r w:rsidRPr="00FD6FF2">
        <w:rPr>
          <w:rFonts w:ascii="Courier New" w:eastAsia="Times New Roman" w:hAnsi="Courier New" w:cs="Courier New"/>
          <w:color w:val="666666"/>
          <w:sz w:val="21"/>
          <w:szCs w:val="21"/>
          <w:lang w:val="en-US" w:eastAsia="es-PE"/>
          <w:rPrChange w:id="8566" w:author="Edwin Villanueva Talavera" w:date="2019-06-02T11:17:00Z">
            <w:rPr>
              <w:rFonts w:ascii="Courier New" w:eastAsia="Times New Roman" w:hAnsi="Courier New" w:cs="Courier New"/>
              <w:color w:val="666666"/>
              <w:sz w:val="21"/>
              <w:szCs w:val="21"/>
              <w:lang w:eastAsia="es-PE"/>
            </w:rPr>
          </w:rPrChange>
        </w:rPr>
        <w:t>0.0</w:t>
      </w:r>
      <w:r w:rsidRPr="00FD6FF2">
        <w:rPr>
          <w:rFonts w:ascii="Courier New" w:eastAsia="Times New Roman" w:hAnsi="Courier New" w:cs="Courier New"/>
          <w:color w:val="333333"/>
          <w:sz w:val="21"/>
          <w:szCs w:val="21"/>
          <w:lang w:val="en-US" w:eastAsia="es-PE"/>
          <w:rPrChange w:id="85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568" w:author="Edwin Villanueva Talavera" w:date="2019-06-02T11:17:00Z">
            <w:rPr>
              <w:rFonts w:ascii="Courier New" w:eastAsia="Times New Roman" w:hAnsi="Courier New" w:cs="Courier New"/>
              <w:color w:val="666666"/>
              <w:sz w:val="21"/>
              <w:szCs w:val="21"/>
              <w:lang w:eastAsia="es-PE"/>
            </w:rPr>
          </w:rPrChange>
        </w:rPr>
        <w:t>1.0</w:t>
      </w:r>
      <w:r w:rsidRPr="00FD6FF2">
        <w:rPr>
          <w:rFonts w:ascii="Courier New" w:eastAsia="Times New Roman" w:hAnsi="Courier New" w:cs="Courier New"/>
          <w:color w:val="333333"/>
          <w:sz w:val="21"/>
          <w:szCs w:val="21"/>
          <w:lang w:val="en-US" w:eastAsia="es-PE"/>
          <w:rPrChange w:id="8569" w:author="Edwin Villanueva Talavera" w:date="2019-06-02T11:17:00Z">
            <w:rPr>
              <w:rFonts w:ascii="Courier New" w:eastAsia="Times New Roman" w:hAnsi="Courier New" w:cs="Courier New"/>
              <w:color w:val="333333"/>
              <w:sz w:val="21"/>
              <w:szCs w:val="21"/>
              <w:lang w:eastAsia="es-PE"/>
            </w:rPr>
          </w:rPrChange>
        </w:rPr>
        <w:t>])</w:t>
      </w:r>
    </w:p>
    <w:p w14:paraId="260C979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7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71"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57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73" w:author="Edwin Villanueva Talavera" w:date="2019-06-02T11:17:00Z">
            <w:rPr>
              <w:rFonts w:ascii="Courier New" w:eastAsia="Times New Roman" w:hAnsi="Courier New" w:cs="Courier New"/>
              <w:color w:val="333333"/>
              <w:sz w:val="21"/>
              <w:szCs w:val="21"/>
              <w:lang w:eastAsia="es-PE"/>
            </w:rPr>
          </w:rPrChange>
        </w:rPr>
        <w:t>ylim([</w:t>
      </w:r>
      <w:r w:rsidRPr="00FD6FF2">
        <w:rPr>
          <w:rFonts w:ascii="Courier New" w:eastAsia="Times New Roman" w:hAnsi="Courier New" w:cs="Courier New"/>
          <w:color w:val="666666"/>
          <w:sz w:val="21"/>
          <w:szCs w:val="21"/>
          <w:lang w:val="en-US" w:eastAsia="es-PE"/>
          <w:rPrChange w:id="8574" w:author="Edwin Villanueva Talavera" w:date="2019-06-02T11:17:00Z">
            <w:rPr>
              <w:rFonts w:ascii="Courier New" w:eastAsia="Times New Roman" w:hAnsi="Courier New" w:cs="Courier New"/>
              <w:color w:val="666666"/>
              <w:sz w:val="21"/>
              <w:szCs w:val="21"/>
              <w:lang w:eastAsia="es-PE"/>
            </w:rPr>
          </w:rPrChange>
        </w:rPr>
        <w:t>0.0</w:t>
      </w:r>
      <w:r w:rsidRPr="00FD6FF2">
        <w:rPr>
          <w:rFonts w:ascii="Courier New" w:eastAsia="Times New Roman" w:hAnsi="Courier New" w:cs="Courier New"/>
          <w:color w:val="333333"/>
          <w:sz w:val="21"/>
          <w:szCs w:val="21"/>
          <w:lang w:val="en-US" w:eastAsia="es-PE"/>
          <w:rPrChange w:id="857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576" w:author="Edwin Villanueva Talavera" w:date="2019-06-02T11:17:00Z">
            <w:rPr>
              <w:rFonts w:ascii="Courier New" w:eastAsia="Times New Roman" w:hAnsi="Courier New" w:cs="Courier New"/>
              <w:color w:val="666666"/>
              <w:sz w:val="21"/>
              <w:szCs w:val="21"/>
              <w:lang w:eastAsia="es-PE"/>
            </w:rPr>
          </w:rPrChange>
        </w:rPr>
        <w:t>1.0</w:t>
      </w:r>
      <w:r w:rsidRPr="00FD6FF2">
        <w:rPr>
          <w:rFonts w:ascii="Courier New" w:eastAsia="Times New Roman" w:hAnsi="Courier New" w:cs="Courier New"/>
          <w:color w:val="333333"/>
          <w:sz w:val="21"/>
          <w:szCs w:val="21"/>
          <w:lang w:val="en-US" w:eastAsia="es-PE"/>
          <w:rPrChange w:id="8577" w:author="Edwin Villanueva Talavera" w:date="2019-06-02T11:17:00Z">
            <w:rPr>
              <w:rFonts w:ascii="Courier New" w:eastAsia="Times New Roman" w:hAnsi="Courier New" w:cs="Courier New"/>
              <w:color w:val="333333"/>
              <w:sz w:val="21"/>
              <w:szCs w:val="21"/>
              <w:lang w:eastAsia="es-PE"/>
            </w:rPr>
          </w:rPrChange>
        </w:rPr>
        <w:t>])</w:t>
      </w:r>
    </w:p>
    <w:p w14:paraId="4C20970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7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79"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58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81" w:author="Edwin Villanueva Talavera" w:date="2019-06-02T11:17:00Z">
            <w:rPr>
              <w:rFonts w:ascii="Courier New" w:eastAsia="Times New Roman" w:hAnsi="Courier New" w:cs="Courier New"/>
              <w:color w:val="333333"/>
              <w:sz w:val="21"/>
              <w:szCs w:val="21"/>
              <w:lang w:eastAsia="es-PE"/>
            </w:rPr>
          </w:rPrChange>
        </w:rPr>
        <w:t>xlabel(</w:t>
      </w:r>
      <w:r w:rsidRPr="00FD6FF2">
        <w:rPr>
          <w:rFonts w:ascii="Courier New" w:eastAsia="Times New Roman" w:hAnsi="Courier New" w:cs="Courier New"/>
          <w:color w:val="BA2121"/>
          <w:sz w:val="21"/>
          <w:szCs w:val="21"/>
          <w:lang w:val="en-US" w:eastAsia="es-PE"/>
          <w:rPrChange w:id="8582" w:author="Edwin Villanueva Talavera" w:date="2019-06-02T11:17:00Z">
            <w:rPr>
              <w:rFonts w:ascii="Courier New" w:eastAsia="Times New Roman" w:hAnsi="Courier New" w:cs="Courier New"/>
              <w:color w:val="BA2121"/>
              <w:sz w:val="21"/>
              <w:szCs w:val="21"/>
              <w:lang w:eastAsia="es-PE"/>
            </w:rPr>
          </w:rPrChange>
        </w:rPr>
        <w:t>'False Positive Rate or (1 - Specifity)'</w:t>
      </w:r>
      <w:r w:rsidRPr="00FD6FF2">
        <w:rPr>
          <w:rFonts w:ascii="Courier New" w:eastAsia="Times New Roman" w:hAnsi="Courier New" w:cs="Courier New"/>
          <w:color w:val="333333"/>
          <w:sz w:val="21"/>
          <w:szCs w:val="21"/>
          <w:lang w:val="en-US" w:eastAsia="es-PE"/>
          <w:rPrChange w:id="8583" w:author="Edwin Villanueva Talavera" w:date="2019-06-02T11:17:00Z">
            <w:rPr>
              <w:rFonts w:ascii="Courier New" w:eastAsia="Times New Roman" w:hAnsi="Courier New" w:cs="Courier New"/>
              <w:color w:val="333333"/>
              <w:sz w:val="21"/>
              <w:szCs w:val="21"/>
              <w:lang w:eastAsia="es-PE"/>
            </w:rPr>
          </w:rPrChange>
        </w:rPr>
        <w:t>)</w:t>
      </w:r>
    </w:p>
    <w:p w14:paraId="194EEE9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8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85"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5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87" w:author="Edwin Villanueva Talavera" w:date="2019-06-02T11:17:00Z">
            <w:rPr>
              <w:rFonts w:ascii="Courier New" w:eastAsia="Times New Roman" w:hAnsi="Courier New" w:cs="Courier New"/>
              <w:color w:val="333333"/>
              <w:sz w:val="21"/>
              <w:szCs w:val="21"/>
              <w:lang w:eastAsia="es-PE"/>
            </w:rPr>
          </w:rPrChange>
        </w:rPr>
        <w:t>ylabel(</w:t>
      </w:r>
      <w:r w:rsidRPr="00FD6FF2">
        <w:rPr>
          <w:rFonts w:ascii="Courier New" w:eastAsia="Times New Roman" w:hAnsi="Courier New" w:cs="Courier New"/>
          <w:color w:val="BA2121"/>
          <w:sz w:val="21"/>
          <w:szCs w:val="21"/>
          <w:lang w:val="en-US" w:eastAsia="es-PE"/>
          <w:rPrChange w:id="8588" w:author="Edwin Villanueva Talavera" w:date="2019-06-02T11:17:00Z">
            <w:rPr>
              <w:rFonts w:ascii="Courier New" w:eastAsia="Times New Roman" w:hAnsi="Courier New" w:cs="Courier New"/>
              <w:color w:val="BA2121"/>
              <w:sz w:val="21"/>
              <w:szCs w:val="21"/>
              <w:lang w:eastAsia="es-PE"/>
            </w:rPr>
          </w:rPrChange>
        </w:rPr>
        <w:t>'True Positive Rate or (Sensitivity)'</w:t>
      </w:r>
      <w:r w:rsidRPr="00FD6FF2">
        <w:rPr>
          <w:rFonts w:ascii="Courier New" w:eastAsia="Times New Roman" w:hAnsi="Courier New" w:cs="Courier New"/>
          <w:color w:val="333333"/>
          <w:sz w:val="21"/>
          <w:szCs w:val="21"/>
          <w:lang w:val="en-US" w:eastAsia="es-PE"/>
          <w:rPrChange w:id="8589" w:author="Edwin Villanueva Talavera" w:date="2019-06-02T11:17:00Z">
            <w:rPr>
              <w:rFonts w:ascii="Courier New" w:eastAsia="Times New Roman" w:hAnsi="Courier New" w:cs="Courier New"/>
              <w:color w:val="333333"/>
              <w:sz w:val="21"/>
              <w:szCs w:val="21"/>
              <w:lang w:eastAsia="es-PE"/>
            </w:rPr>
          </w:rPrChange>
        </w:rPr>
        <w:t>)</w:t>
      </w:r>
    </w:p>
    <w:p w14:paraId="0422F04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9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91"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59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93" w:author="Edwin Villanueva Talavera" w:date="2019-06-02T11:17:00Z">
            <w:rPr>
              <w:rFonts w:ascii="Courier New" w:eastAsia="Times New Roman" w:hAnsi="Courier New" w:cs="Courier New"/>
              <w:color w:val="333333"/>
              <w:sz w:val="21"/>
              <w:szCs w:val="21"/>
              <w:lang w:eastAsia="es-PE"/>
            </w:rPr>
          </w:rPrChange>
        </w:rPr>
        <w:t>title(</w:t>
      </w:r>
      <w:r w:rsidRPr="00FD6FF2">
        <w:rPr>
          <w:rFonts w:ascii="Courier New" w:eastAsia="Times New Roman" w:hAnsi="Courier New" w:cs="Courier New"/>
          <w:color w:val="BA2121"/>
          <w:sz w:val="21"/>
          <w:szCs w:val="21"/>
          <w:lang w:val="en-US" w:eastAsia="es-PE"/>
          <w:rPrChange w:id="8594" w:author="Edwin Villanueva Talavera" w:date="2019-06-02T11:17:00Z">
            <w:rPr>
              <w:rFonts w:ascii="Courier New" w:eastAsia="Times New Roman" w:hAnsi="Courier New" w:cs="Courier New"/>
              <w:color w:val="BA2121"/>
              <w:sz w:val="21"/>
              <w:szCs w:val="21"/>
              <w:lang w:eastAsia="es-PE"/>
            </w:rPr>
          </w:rPrChange>
        </w:rPr>
        <w:t>'Receiver Operating Characteristic'</w:t>
      </w:r>
      <w:r w:rsidRPr="00FD6FF2">
        <w:rPr>
          <w:rFonts w:ascii="Courier New" w:eastAsia="Times New Roman" w:hAnsi="Courier New" w:cs="Courier New"/>
          <w:color w:val="333333"/>
          <w:sz w:val="21"/>
          <w:szCs w:val="21"/>
          <w:lang w:val="en-US" w:eastAsia="es-PE"/>
          <w:rPrChange w:id="8595" w:author="Edwin Villanueva Talavera" w:date="2019-06-02T11:17:00Z">
            <w:rPr>
              <w:rFonts w:ascii="Courier New" w:eastAsia="Times New Roman" w:hAnsi="Courier New" w:cs="Courier New"/>
              <w:color w:val="333333"/>
              <w:sz w:val="21"/>
              <w:szCs w:val="21"/>
              <w:lang w:eastAsia="es-PE"/>
            </w:rPr>
          </w:rPrChange>
        </w:rPr>
        <w:t>)</w:t>
      </w:r>
    </w:p>
    <w:p w14:paraId="4B6928E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9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97"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59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99" w:author="Edwin Villanueva Talavera" w:date="2019-06-02T11:17:00Z">
            <w:rPr>
              <w:rFonts w:ascii="Courier New" w:eastAsia="Times New Roman" w:hAnsi="Courier New" w:cs="Courier New"/>
              <w:color w:val="333333"/>
              <w:sz w:val="21"/>
              <w:szCs w:val="21"/>
              <w:lang w:eastAsia="es-PE"/>
            </w:rPr>
          </w:rPrChange>
        </w:rPr>
        <w:t>legend(loc</w:t>
      </w:r>
      <w:r w:rsidRPr="00FD6FF2">
        <w:rPr>
          <w:rFonts w:ascii="Courier New" w:eastAsia="Times New Roman" w:hAnsi="Courier New" w:cs="Courier New"/>
          <w:color w:val="666666"/>
          <w:sz w:val="21"/>
          <w:szCs w:val="21"/>
          <w:lang w:val="en-US" w:eastAsia="es-PE"/>
          <w:rPrChange w:id="860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601" w:author="Edwin Villanueva Talavera" w:date="2019-06-02T11:17:00Z">
            <w:rPr>
              <w:rFonts w:ascii="Courier New" w:eastAsia="Times New Roman" w:hAnsi="Courier New" w:cs="Courier New"/>
              <w:color w:val="BA2121"/>
              <w:sz w:val="21"/>
              <w:szCs w:val="21"/>
              <w:lang w:eastAsia="es-PE"/>
            </w:rPr>
          </w:rPrChange>
        </w:rPr>
        <w:t>"lower right"</w:t>
      </w:r>
      <w:r w:rsidRPr="00FD6FF2">
        <w:rPr>
          <w:rFonts w:ascii="Courier New" w:eastAsia="Times New Roman" w:hAnsi="Courier New" w:cs="Courier New"/>
          <w:color w:val="333333"/>
          <w:sz w:val="21"/>
          <w:szCs w:val="21"/>
          <w:lang w:val="en-US" w:eastAsia="es-PE"/>
          <w:rPrChange w:id="8602" w:author="Edwin Villanueva Talavera" w:date="2019-06-02T11:17:00Z">
            <w:rPr>
              <w:rFonts w:ascii="Courier New" w:eastAsia="Times New Roman" w:hAnsi="Courier New" w:cs="Courier New"/>
              <w:color w:val="333333"/>
              <w:sz w:val="21"/>
              <w:szCs w:val="21"/>
              <w:lang w:eastAsia="es-PE"/>
            </w:rPr>
          </w:rPrChange>
        </w:rPr>
        <w:t>)</w:t>
      </w:r>
    </w:p>
    <w:p w14:paraId="1C527CC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0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04" w:author="Edwin Villanueva Talavera" w:date="2019-06-02T11:17:00Z">
            <w:rPr>
              <w:rFonts w:ascii="Courier New" w:eastAsia="Times New Roman" w:hAnsi="Courier New" w:cs="Courier New"/>
              <w:color w:val="333333"/>
              <w:sz w:val="21"/>
              <w:szCs w:val="21"/>
              <w:lang w:eastAsia="es-PE"/>
            </w:rPr>
          </w:rPrChange>
        </w:rPr>
        <w:t xml:space="preserve">        </w:t>
      </w:r>
    </w:p>
    <w:p w14:paraId="2389E93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0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0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607"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8608" w:author="Edwin Villanueva Talavera" w:date="2019-06-02T11:17:00Z">
            <w:rPr>
              <w:rFonts w:ascii="Courier New" w:eastAsia="Times New Roman" w:hAnsi="Courier New" w:cs="Courier New"/>
              <w:color w:val="333333"/>
              <w:sz w:val="21"/>
              <w:szCs w:val="21"/>
              <w:lang w:eastAsia="es-PE"/>
            </w:rPr>
          </w:rPrChange>
        </w:rPr>
        <w:t xml:space="preserve"> classification_report(y_true, y_pred, target_names</w:t>
      </w:r>
      <w:r w:rsidRPr="00FD6FF2">
        <w:rPr>
          <w:rFonts w:ascii="Courier New" w:eastAsia="Times New Roman" w:hAnsi="Courier New" w:cs="Courier New"/>
          <w:color w:val="666666"/>
          <w:sz w:val="21"/>
          <w:szCs w:val="21"/>
          <w:lang w:val="en-US" w:eastAsia="es-PE"/>
          <w:rPrChange w:id="860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1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611" w:author="Edwin Villanueva Talavera" w:date="2019-06-02T11:17:00Z">
            <w:rPr>
              <w:rFonts w:ascii="Courier New" w:eastAsia="Times New Roman" w:hAnsi="Courier New" w:cs="Courier New"/>
              <w:color w:val="BA2121"/>
              <w:sz w:val="21"/>
              <w:szCs w:val="21"/>
              <w:lang w:eastAsia="es-PE"/>
            </w:rPr>
          </w:rPrChange>
        </w:rPr>
        <w:t>"PCT"</w:t>
      </w:r>
      <w:r w:rsidRPr="00FD6FF2">
        <w:rPr>
          <w:rFonts w:ascii="Courier New" w:eastAsia="Times New Roman" w:hAnsi="Courier New" w:cs="Courier New"/>
          <w:color w:val="333333"/>
          <w:sz w:val="21"/>
          <w:szCs w:val="21"/>
          <w:lang w:val="en-US" w:eastAsia="es-PE"/>
          <w:rPrChange w:id="86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613"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en-US" w:eastAsia="es-PE"/>
          <w:rPrChange w:id="8614" w:author="Edwin Villanueva Talavera" w:date="2019-06-02T11:17:00Z">
            <w:rPr>
              <w:rFonts w:ascii="Courier New" w:eastAsia="Times New Roman" w:hAnsi="Courier New" w:cs="Courier New"/>
              <w:color w:val="333333"/>
              <w:sz w:val="21"/>
              <w:szCs w:val="21"/>
              <w:lang w:eastAsia="es-PE"/>
            </w:rPr>
          </w:rPrChange>
        </w:rPr>
        <w:t>]), confusion_matrix(y_true, y_pred), precision_recall_fscore_support(y_true, y_pred, average</w:t>
      </w:r>
      <w:r w:rsidRPr="00FD6FF2">
        <w:rPr>
          <w:rFonts w:ascii="Courier New" w:eastAsia="Times New Roman" w:hAnsi="Courier New" w:cs="Courier New"/>
          <w:color w:val="666666"/>
          <w:sz w:val="21"/>
          <w:szCs w:val="21"/>
          <w:lang w:val="en-US" w:eastAsia="es-PE"/>
          <w:rPrChange w:id="861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616" w:author="Edwin Villanueva Talavera" w:date="2019-06-02T11:17:00Z">
            <w:rPr>
              <w:rFonts w:ascii="Courier New" w:eastAsia="Times New Roman" w:hAnsi="Courier New" w:cs="Courier New"/>
              <w:color w:val="BA2121"/>
              <w:sz w:val="21"/>
              <w:szCs w:val="21"/>
              <w:lang w:eastAsia="es-PE"/>
            </w:rPr>
          </w:rPrChange>
        </w:rPr>
        <w:t>'binary'</w:t>
      </w:r>
      <w:r w:rsidRPr="00FD6FF2">
        <w:rPr>
          <w:rFonts w:ascii="Courier New" w:eastAsia="Times New Roman" w:hAnsi="Courier New" w:cs="Courier New"/>
          <w:color w:val="333333"/>
          <w:sz w:val="21"/>
          <w:szCs w:val="21"/>
          <w:lang w:val="en-US" w:eastAsia="es-PE"/>
          <w:rPrChange w:id="8617" w:author="Edwin Villanueva Talavera" w:date="2019-06-02T11:17:00Z">
            <w:rPr>
              <w:rFonts w:ascii="Courier New" w:eastAsia="Times New Roman" w:hAnsi="Courier New" w:cs="Courier New"/>
              <w:color w:val="333333"/>
              <w:sz w:val="21"/>
              <w:szCs w:val="21"/>
              <w:lang w:eastAsia="es-PE"/>
            </w:rPr>
          </w:rPrChange>
        </w:rPr>
        <w:t>)</w:t>
      </w:r>
    </w:p>
    <w:p w14:paraId="7CC48D5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1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19" w:author="Edwin Villanueva Talavera" w:date="2019-06-02T11:17:00Z">
            <w:rPr>
              <w:rFonts w:ascii="Courier New" w:eastAsia="Times New Roman" w:hAnsi="Courier New" w:cs="Courier New"/>
              <w:color w:val="333333"/>
              <w:sz w:val="21"/>
              <w:szCs w:val="21"/>
              <w:lang w:eastAsia="es-PE"/>
            </w:rPr>
          </w:rPrChange>
        </w:rPr>
        <w:t xml:space="preserve">        </w:t>
      </w:r>
    </w:p>
    <w:p w14:paraId="1B6E27F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2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622"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862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8624" w:author="Edwin Villanueva Talavera" w:date="2019-06-02T11:17:00Z">
            <w:rPr>
              <w:rFonts w:ascii="Courier New" w:eastAsia="Times New Roman" w:hAnsi="Courier New" w:cs="Courier New"/>
              <w:color w:val="0000FF"/>
              <w:sz w:val="21"/>
              <w:szCs w:val="21"/>
              <w:lang w:eastAsia="es-PE"/>
            </w:rPr>
          </w:rPrChange>
        </w:rPr>
        <w:t>realizar_predicciones</w:t>
      </w:r>
      <w:r w:rsidRPr="00FD6FF2">
        <w:rPr>
          <w:rFonts w:ascii="Courier New" w:eastAsia="Times New Roman" w:hAnsi="Courier New" w:cs="Courier New"/>
          <w:color w:val="333333"/>
          <w:sz w:val="21"/>
          <w:szCs w:val="21"/>
          <w:lang w:val="en-US" w:eastAsia="es-PE"/>
          <w:rPrChange w:id="862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862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8627" w:author="Edwin Villanueva Talavera" w:date="2019-06-02T11:17:00Z">
            <w:rPr>
              <w:rFonts w:ascii="Courier New" w:eastAsia="Times New Roman" w:hAnsi="Courier New" w:cs="Courier New"/>
              <w:color w:val="333333"/>
              <w:sz w:val="21"/>
              <w:szCs w:val="21"/>
              <w:lang w:eastAsia="es-PE"/>
            </w:rPr>
          </w:rPrChange>
        </w:rPr>
        <w:t>, archivo_fasta, features_calculados</w:t>
      </w:r>
      <w:r w:rsidRPr="00FD6FF2">
        <w:rPr>
          <w:rFonts w:ascii="Courier New" w:eastAsia="Times New Roman" w:hAnsi="Courier New" w:cs="Courier New"/>
          <w:color w:val="666666"/>
          <w:sz w:val="21"/>
          <w:szCs w:val="21"/>
          <w:lang w:val="en-US" w:eastAsia="es-PE"/>
          <w:rPrChange w:id="862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8629" w:author="Edwin Villanueva Talavera" w:date="2019-06-02T11:17:00Z">
            <w:rPr>
              <w:rFonts w:ascii="Courier New" w:eastAsia="Times New Roman" w:hAnsi="Courier New" w:cs="Courier New"/>
              <w:b/>
              <w:bCs/>
              <w:color w:val="008000"/>
              <w:sz w:val="21"/>
              <w:szCs w:val="21"/>
              <w:lang w:eastAsia="es-PE"/>
            </w:rPr>
          </w:rPrChange>
        </w:rPr>
        <w:t>False</w:t>
      </w:r>
      <w:r w:rsidRPr="00FD6FF2">
        <w:rPr>
          <w:rFonts w:ascii="Courier New" w:eastAsia="Times New Roman" w:hAnsi="Courier New" w:cs="Courier New"/>
          <w:color w:val="333333"/>
          <w:sz w:val="21"/>
          <w:szCs w:val="21"/>
          <w:lang w:val="en-US" w:eastAsia="es-PE"/>
          <w:rPrChange w:id="8630" w:author="Edwin Villanueva Talavera" w:date="2019-06-02T11:17:00Z">
            <w:rPr>
              <w:rFonts w:ascii="Courier New" w:eastAsia="Times New Roman" w:hAnsi="Courier New" w:cs="Courier New"/>
              <w:color w:val="333333"/>
              <w:sz w:val="21"/>
              <w:szCs w:val="21"/>
              <w:lang w:eastAsia="es-PE"/>
            </w:rPr>
          </w:rPrChange>
        </w:rPr>
        <w:t>):</w:t>
      </w:r>
    </w:p>
    <w:p w14:paraId="6BFF991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3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32" w:author="Edwin Villanueva Talavera" w:date="2019-06-02T11:17:00Z">
            <w:rPr>
              <w:rFonts w:ascii="Courier New" w:eastAsia="Times New Roman" w:hAnsi="Courier New" w:cs="Courier New"/>
              <w:color w:val="333333"/>
              <w:sz w:val="21"/>
              <w:szCs w:val="21"/>
              <w:lang w:eastAsia="es-PE"/>
            </w:rPr>
          </w:rPrChange>
        </w:rPr>
        <w:t xml:space="preserve">        predictor </w:t>
      </w:r>
      <w:r w:rsidRPr="00FD6FF2">
        <w:rPr>
          <w:rFonts w:ascii="Courier New" w:eastAsia="Times New Roman" w:hAnsi="Courier New" w:cs="Courier New"/>
          <w:color w:val="666666"/>
          <w:sz w:val="21"/>
          <w:szCs w:val="21"/>
          <w:lang w:val="en-US" w:eastAsia="es-PE"/>
          <w:rPrChange w:id="863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34" w:author="Edwin Villanueva Talavera" w:date="2019-06-02T11:17:00Z">
            <w:rPr>
              <w:rFonts w:ascii="Courier New" w:eastAsia="Times New Roman" w:hAnsi="Courier New" w:cs="Courier New"/>
              <w:color w:val="333333"/>
              <w:sz w:val="21"/>
              <w:szCs w:val="21"/>
              <w:lang w:eastAsia="es-PE"/>
            </w:rPr>
          </w:rPrChange>
        </w:rPr>
        <w:t xml:space="preserve"> load(</w:t>
      </w:r>
      <w:r w:rsidRPr="00FD6FF2">
        <w:rPr>
          <w:rFonts w:ascii="Courier New" w:eastAsia="Times New Roman" w:hAnsi="Courier New" w:cs="Courier New"/>
          <w:color w:val="008000"/>
          <w:sz w:val="21"/>
          <w:szCs w:val="21"/>
          <w:lang w:val="en-US" w:eastAsia="es-PE"/>
          <w:rPrChange w:id="863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6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37"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86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640" w:author="Edwin Villanueva Talavera" w:date="2019-06-02T11:17:00Z">
            <w:rPr>
              <w:rFonts w:ascii="Courier New" w:eastAsia="Times New Roman" w:hAnsi="Courier New" w:cs="Courier New"/>
              <w:color w:val="BA2121"/>
              <w:sz w:val="21"/>
              <w:szCs w:val="21"/>
              <w:lang w:eastAsia="es-PE"/>
            </w:rPr>
          </w:rPrChange>
        </w:rPr>
        <w:t>"/modelo_final.plk"</w:t>
      </w:r>
      <w:r w:rsidRPr="00FD6FF2">
        <w:rPr>
          <w:rFonts w:ascii="Courier New" w:eastAsia="Times New Roman" w:hAnsi="Courier New" w:cs="Courier New"/>
          <w:color w:val="333333"/>
          <w:sz w:val="21"/>
          <w:szCs w:val="21"/>
          <w:lang w:val="en-US" w:eastAsia="es-PE"/>
          <w:rPrChange w:id="8641" w:author="Edwin Villanueva Talavera" w:date="2019-06-02T11:17:00Z">
            <w:rPr>
              <w:rFonts w:ascii="Courier New" w:eastAsia="Times New Roman" w:hAnsi="Courier New" w:cs="Courier New"/>
              <w:color w:val="333333"/>
              <w:sz w:val="21"/>
              <w:szCs w:val="21"/>
              <w:lang w:eastAsia="es-PE"/>
            </w:rPr>
          </w:rPrChange>
        </w:rPr>
        <w:t>)</w:t>
      </w:r>
    </w:p>
    <w:p w14:paraId="47A05B2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4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43" w:author="Edwin Villanueva Talavera" w:date="2019-06-02T11:17:00Z">
            <w:rPr>
              <w:rFonts w:ascii="Courier New" w:eastAsia="Times New Roman" w:hAnsi="Courier New" w:cs="Courier New"/>
              <w:color w:val="333333"/>
              <w:sz w:val="21"/>
              <w:szCs w:val="21"/>
              <w:lang w:eastAsia="es-PE"/>
            </w:rPr>
          </w:rPrChange>
        </w:rPr>
        <w:t xml:space="preserve">        X_test </w:t>
      </w:r>
      <w:r w:rsidRPr="00FD6FF2">
        <w:rPr>
          <w:rFonts w:ascii="Courier New" w:eastAsia="Times New Roman" w:hAnsi="Courier New" w:cs="Courier New"/>
          <w:color w:val="666666"/>
          <w:sz w:val="21"/>
          <w:szCs w:val="21"/>
          <w:lang w:val="en-US" w:eastAsia="es-PE"/>
          <w:rPrChange w:id="864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45"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en-US" w:eastAsia="es-PE"/>
          <w:rPrChange w:id="864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47" w:author="Edwin Villanueva Talavera" w:date="2019-06-02T11:17:00Z">
            <w:rPr>
              <w:rFonts w:ascii="Courier New" w:eastAsia="Times New Roman" w:hAnsi="Courier New" w:cs="Courier New"/>
              <w:color w:val="333333"/>
              <w:sz w:val="21"/>
              <w:szCs w:val="21"/>
              <w:lang w:eastAsia="es-PE"/>
            </w:rPr>
          </w:rPrChange>
        </w:rPr>
        <w:t>leer_fasta_list(archivo_fasta)</w:t>
      </w:r>
    </w:p>
    <w:p w14:paraId="6DD5945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4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49" w:author="Edwin Villanueva Talavera" w:date="2019-06-02T11:17:00Z">
            <w:rPr>
              <w:rFonts w:ascii="Courier New" w:eastAsia="Times New Roman" w:hAnsi="Courier New" w:cs="Courier New"/>
              <w:color w:val="333333"/>
              <w:sz w:val="21"/>
              <w:szCs w:val="21"/>
              <w:lang w:eastAsia="es-PE"/>
            </w:rPr>
          </w:rPrChange>
        </w:rPr>
        <w:t xml:space="preserve">        predictor</w:t>
      </w:r>
      <w:r w:rsidRPr="00FD6FF2">
        <w:rPr>
          <w:rFonts w:ascii="Courier New" w:eastAsia="Times New Roman" w:hAnsi="Courier New" w:cs="Courier New"/>
          <w:color w:val="666666"/>
          <w:sz w:val="21"/>
          <w:szCs w:val="21"/>
          <w:lang w:val="en-US" w:eastAsia="es-PE"/>
          <w:rPrChange w:id="865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51" w:author="Edwin Villanueva Talavera" w:date="2019-06-02T11:17:00Z">
            <w:rPr>
              <w:rFonts w:ascii="Courier New" w:eastAsia="Times New Roman" w:hAnsi="Courier New" w:cs="Courier New"/>
              <w:color w:val="333333"/>
              <w:sz w:val="21"/>
              <w:szCs w:val="21"/>
              <w:lang w:eastAsia="es-PE"/>
            </w:rPr>
          </w:rPrChange>
        </w:rPr>
        <w:t>set_params(features__features_calculados</w:t>
      </w:r>
      <w:r w:rsidRPr="00FD6FF2">
        <w:rPr>
          <w:rFonts w:ascii="Courier New" w:eastAsia="Times New Roman" w:hAnsi="Courier New" w:cs="Courier New"/>
          <w:color w:val="666666"/>
          <w:sz w:val="21"/>
          <w:szCs w:val="21"/>
          <w:lang w:val="en-US" w:eastAsia="es-PE"/>
          <w:rPrChange w:id="865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53" w:author="Edwin Villanueva Talavera" w:date="2019-06-02T11:17:00Z">
            <w:rPr>
              <w:rFonts w:ascii="Courier New" w:eastAsia="Times New Roman" w:hAnsi="Courier New" w:cs="Courier New"/>
              <w:color w:val="333333"/>
              <w:sz w:val="21"/>
              <w:szCs w:val="21"/>
              <w:lang w:eastAsia="es-PE"/>
            </w:rPr>
          </w:rPrChange>
        </w:rPr>
        <w:t>features_calculados)</w:t>
      </w:r>
    </w:p>
    <w:p w14:paraId="35A9087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5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5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656"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8657" w:author="Edwin Villanueva Talavera" w:date="2019-06-02T11:17:00Z">
            <w:rPr>
              <w:rFonts w:ascii="Courier New" w:eastAsia="Times New Roman" w:hAnsi="Courier New" w:cs="Courier New"/>
              <w:color w:val="333333"/>
              <w:sz w:val="21"/>
              <w:szCs w:val="21"/>
              <w:lang w:eastAsia="es-PE"/>
            </w:rPr>
          </w:rPrChange>
        </w:rPr>
        <w:t xml:space="preserve"> predictor</w:t>
      </w:r>
      <w:r w:rsidRPr="00FD6FF2">
        <w:rPr>
          <w:rFonts w:ascii="Courier New" w:eastAsia="Times New Roman" w:hAnsi="Courier New" w:cs="Courier New"/>
          <w:color w:val="666666"/>
          <w:sz w:val="21"/>
          <w:szCs w:val="21"/>
          <w:lang w:val="en-US" w:eastAsia="es-PE"/>
          <w:rPrChange w:id="865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59" w:author="Edwin Villanueva Talavera" w:date="2019-06-02T11:17:00Z">
            <w:rPr>
              <w:rFonts w:ascii="Courier New" w:eastAsia="Times New Roman" w:hAnsi="Courier New" w:cs="Courier New"/>
              <w:color w:val="333333"/>
              <w:sz w:val="21"/>
              <w:szCs w:val="21"/>
              <w:lang w:eastAsia="es-PE"/>
            </w:rPr>
          </w:rPrChange>
        </w:rPr>
        <w:t>predict(X_test)</w:t>
      </w:r>
    </w:p>
    <w:p w14:paraId="30B70AC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6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61" w:author="Edwin Villanueva Talavera" w:date="2019-06-02T11:17:00Z">
            <w:rPr>
              <w:rFonts w:ascii="Courier New" w:eastAsia="Times New Roman" w:hAnsi="Courier New" w:cs="Courier New"/>
              <w:color w:val="333333"/>
              <w:sz w:val="21"/>
              <w:szCs w:val="21"/>
              <w:lang w:eastAsia="es-PE"/>
            </w:rPr>
          </w:rPrChange>
        </w:rPr>
        <w:t xml:space="preserve">        </w:t>
      </w:r>
    </w:p>
    <w:p w14:paraId="7924978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6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6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664"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866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8666" w:author="Edwin Villanueva Talavera" w:date="2019-06-02T11:17:00Z">
            <w:rPr>
              <w:rFonts w:ascii="Courier New" w:eastAsia="Times New Roman" w:hAnsi="Courier New" w:cs="Courier New"/>
              <w:color w:val="0000FF"/>
              <w:sz w:val="21"/>
              <w:szCs w:val="21"/>
              <w:lang w:eastAsia="es-PE"/>
            </w:rPr>
          </w:rPrChange>
        </w:rPr>
        <w:t>realizar_predicciones_proba</w:t>
      </w:r>
      <w:r w:rsidRPr="00FD6FF2">
        <w:rPr>
          <w:rFonts w:ascii="Courier New" w:eastAsia="Times New Roman" w:hAnsi="Courier New" w:cs="Courier New"/>
          <w:color w:val="333333"/>
          <w:sz w:val="21"/>
          <w:szCs w:val="21"/>
          <w:lang w:val="en-US" w:eastAsia="es-PE"/>
          <w:rPrChange w:id="866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866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8669" w:author="Edwin Villanueva Talavera" w:date="2019-06-02T11:17:00Z">
            <w:rPr>
              <w:rFonts w:ascii="Courier New" w:eastAsia="Times New Roman" w:hAnsi="Courier New" w:cs="Courier New"/>
              <w:color w:val="333333"/>
              <w:sz w:val="21"/>
              <w:szCs w:val="21"/>
              <w:lang w:eastAsia="es-PE"/>
            </w:rPr>
          </w:rPrChange>
        </w:rPr>
        <w:t>, archivo_fasta, features_calculados</w:t>
      </w:r>
      <w:r w:rsidRPr="00FD6FF2">
        <w:rPr>
          <w:rFonts w:ascii="Courier New" w:eastAsia="Times New Roman" w:hAnsi="Courier New" w:cs="Courier New"/>
          <w:color w:val="666666"/>
          <w:sz w:val="21"/>
          <w:szCs w:val="21"/>
          <w:lang w:val="en-US" w:eastAsia="es-PE"/>
          <w:rPrChange w:id="867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8671" w:author="Edwin Villanueva Talavera" w:date="2019-06-02T11:17:00Z">
            <w:rPr>
              <w:rFonts w:ascii="Courier New" w:eastAsia="Times New Roman" w:hAnsi="Courier New" w:cs="Courier New"/>
              <w:b/>
              <w:bCs/>
              <w:color w:val="008000"/>
              <w:sz w:val="21"/>
              <w:szCs w:val="21"/>
              <w:lang w:eastAsia="es-PE"/>
            </w:rPr>
          </w:rPrChange>
        </w:rPr>
        <w:t>False</w:t>
      </w:r>
      <w:r w:rsidRPr="00FD6FF2">
        <w:rPr>
          <w:rFonts w:ascii="Courier New" w:eastAsia="Times New Roman" w:hAnsi="Courier New" w:cs="Courier New"/>
          <w:color w:val="333333"/>
          <w:sz w:val="21"/>
          <w:szCs w:val="21"/>
          <w:lang w:val="en-US" w:eastAsia="es-PE"/>
          <w:rPrChange w:id="8672" w:author="Edwin Villanueva Talavera" w:date="2019-06-02T11:17:00Z">
            <w:rPr>
              <w:rFonts w:ascii="Courier New" w:eastAsia="Times New Roman" w:hAnsi="Courier New" w:cs="Courier New"/>
              <w:color w:val="333333"/>
              <w:sz w:val="21"/>
              <w:szCs w:val="21"/>
              <w:lang w:eastAsia="es-PE"/>
            </w:rPr>
          </w:rPrChange>
        </w:rPr>
        <w:t>):</w:t>
      </w:r>
    </w:p>
    <w:p w14:paraId="0BD61B3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7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74" w:author="Edwin Villanueva Talavera" w:date="2019-06-02T11:17:00Z">
            <w:rPr>
              <w:rFonts w:ascii="Courier New" w:eastAsia="Times New Roman" w:hAnsi="Courier New" w:cs="Courier New"/>
              <w:color w:val="333333"/>
              <w:sz w:val="21"/>
              <w:szCs w:val="21"/>
              <w:lang w:eastAsia="es-PE"/>
            </w:rPr>
          </w:rPrChange>
        </w:rPr>
        <w:t xml:space="preserve">        predictor </w:t>
      </w:r>
      <w:r w:rsidRPr="00FD6FF2">
        <w:rPr>
          <w:rFonts w:ascii="Courier New" w:eastAsia="Times New Roman" w:hAnsi="Courier New" w:cs="Courier New"/>
          <w:color w:val="666666"/>
          <w:sz w:val="21"/>
          <w:szCs w:val="21"/>
          <w:lang w:val="en-US" w:eastAsia="es-PE"/>
          <w:rPrChange w:id="867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76" w:author="Edwin Villanueva Talavera" w:date="2019-06-02T11:17:00Z">
            <w:rPr>
              <w:rFonts w:ascii="Courier New" w:eastAsia="Times New Roman" w:hAnsi="Courier New" w:cs="Courier New"/>
              <w:color w:val="333333"/>
              <w:sz w:val="21"/>
              <w:szCs w:val="21"/>
              <w:lang w:eastAsia="es-PE"/>
            </w:rPr>
          </w:rPrChange>
        </w:rPr>
        <w:t xml:space="preserve"> load(</w:t>
      </w:r>
      <w:r w:rsidRPr="00FD6FF2">
        <w:rPr>
          <w:rFonts w:ascii="Courier New" w:eastAsia="Times New Roman" w:hAnsi="Courier New" w:cs="Courier New"/>
          <w:color w:val="008000"/>
          <w:sz w:val="21"/>
          <w:szCs w:val="21"/>
          <w:lang w:val="en-US" w:eastAsia="es-PE"/>
          <w:rPrChange w:id="867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67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79"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868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8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682" w:author="Edwin Villanueva Talavera" w:date="2019-06-02T11:17:00Z">
            <w:rPr>
              <w:rFonts w:ascii="Courier New" w:eastAsia="Times New Roman" w:hAnsi="Courier New" w:cs="Courier New"/>
              <w:color w:val="BA2121"/>
              <w:sz w:val="21"/>
              <w:szCs w:val="21"/>
              <w:lang w:eastAsia="es-PE"/>
            </w:rPr>
          </w:rPrChange>
        </w:rPr>
        <w:t>"/modelo_final.plk"</w:t>
      </w:r>
      <w:r w:rsidRPr="00FD6FF2">
        <w:rPr>
          <w:rFonts w:ascii="Courier New" w:eastAsia="Times New Roman" w:hAnsi="Courier New" w:cs="Courier New"/>
          <w:color w:val="333333"/>
          <w:sz w:val="21"/>
          <w:szCs w:val="21"/>
          <w:lang w:val="en-US" w:eastAsia="es-PE"/>
          <w:rPrChange w:id="8683" w:author="Edwin Villanueva Talavera" w:date="2019-06-02T11:17:00Z">
            <w:rPr>
              <w:rFonts w:ascii="Courier New" w:eastAsia="Times New Roman" w:hAnsi="Courier New" w:cs="Courier New"/>
              <w:color w:val="333333"/>
              <w:sz w:val="21"/>
              <w:szCs w:val="21"/>
              <w:lang w:eastAsia="es-PE"/>
            </w:rPr>
          </w:rPrChange>
        </w:rPr>
        <w:t>)</w:t>
      </w:r>
    </w:p>
    <w:p w14:paraId="2FDDF81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8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85" w:author="Edwin Villanueva Talavera" w:date="2019-06-02T11:17:00Z">
            <w:rPr>
              <w:rFonts w:ascii="Courier New" w:eastAsia="Times New Roman" w:hAnsi="Courier New" w:cs="Courier New"/>
              <w:color w:val="333333"/>
              <w:sz w:val="21"/>
              <w:szCs w:val="21"/>
              <w:lang w:eastAsia="es-PE"/>
            </w:rPr>
          </w:rPrChange>
        </w:rPr>
        <w:t xml:space="preserve">        X_test </w:t>
      </w:r>
      <w:r w:rsidRPr="00FD6FF2">
        <w:rPr>
          <w:rFonts w:ascii="Courier New" w:eastAsia="Times New Roman" w:hAnsi="Courier New" w:cs="Courier New"/>
          <w:color w:val="666666"/>
          <w:sz w:val="21"/>
          <w:szCs w:val="21"/>
          <w:lang w:val="en-US" w:eastAsia="es-PE"/>
          <w:rPrChange w:id="86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87"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en-US" w:eastAsia="es-PE"/>
          <w:rPrChange w:id="868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89" w:author="Edwin Villanueva Talavera" w:date="2019-06-02T11:17:00Z">
            <w:rPr>
              <w:rFonts w:ascii="Courier New" w:eastAsia="Times New Roman" w:hAnsi="Courier New" w:cs="Courier New"/>
              <w:color w:val="333333"/>
              <w:sz w:val="21"/>
              <w:szCs w:val="21"/>
              <w:lang w:eastAsia="es-PE"/>
            </w:rPr>
          </w:rPrChange>
        </w:rPr>
        <w:t>leer_fasta_list(archivo_fasta)</w:t>
      </w:r>
    </w:p>
    <w:p w14:paraId="7183B3F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9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91" w:author="Edwin Villanueva Talavera" w:date="2019-06-02T11:17:00Z">
            <w:rPr>
              <w:rFonts w:ascii="Courier New" w:eastAsia="Times New Roman" w:hAnsi="Courier New" w:cs="Courier New"/>
              <w:color w:val="333333"/>
              <w:sz w:val="21"/>
              <w:szCs w:val="21"/>
              <w:lang w:eastAsia="es-PE"/>
            </w:rPr>
          </w:rPrChange>
        </w:rPr>
        <w:t xml:space="preserve">        predictor</w:t>
      </w:r>
      <w:r w:rsidRPr="00FD6FF2">
        <w:rPr>
          <w:rFonts w:ascii="Courier New" w:eastAsia="Times New Roman" w:hAnsi="Courier New" w:cs="Courier New"/>
          <w:color w:val="666666"/>
          <w:sz w:val="21"/>
          <w:szCs w:val="21"/>
          <w:lang w:val="en-US" w:eastAsia="es-PE"/>
          <w:rPrChange w:id="869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93" w:author="Edwin Villanueva Talavera" w:date="2019-06-02T11:17:00Z">
            <w:rPr>
              <w:rFonts w:ascii="Courier New" w:eastAsia="Times New Roman" w:hAnsi="Courier New" w:cs="Courier New"/>
              <w:color w:val="333333"/>
              <w:sz w:val="21"/>
              <w:szCs w:val="21"/>
              <w:lang w:eastAsia="es-PE"/>
            </w:rPr>
          </w:rPrChange>
        </w:rPr>
        <w:t>set_params(features__features_calculados</w:t>
      </w:r>
      <w:r w:rsidRPr="00FD6FF2">
        <w:rPr>
          <w:rFonts w:ascii="Courier New" w:eastAsia="Times New Roman" w:hAnsi="Courier New" w:cs="Courier New"/>
          <w:color w:val="666666"/>
          <w:sz w:val="21"/>
          <w:szCs w:val="21"/>
          <w:lang w:val="en-US" w:eastAsia="es-PE"/>
          <w:rPrChange w:id="869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95" w:author="Edwin Villanueva Talavera" w:date="2019-06-02T11:17:00Z">
            <w:rPr>
              <w:rFonts w:ascii="Courier New" w:eastAsia="Times New Roman" w:hAnsi="Courier New" w:cs="Courier New"/>
              <w:color w:val="333333"/>
              <w:sz w:val="21"/>
              <w:szCs w:val="21"/>
              <w:lang w:eastAsia="es-PE"/>
            </w:rPr>
          </w:rPrChange>
        </w:rPr>
        <w:t>features_calculados)</w:t>
      </w:r>
    </w:p>
    <w:p w14:paraId="649CFA1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9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9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698"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8699" w:author="Edwin Villanueva Talavera" w:date="2019-06-02T11:17:00Z">
            <w:rPr>
              <w:rFonts w:ascii="Courier New" w:eastAsia="Times New Roman" w:hAnsi="Courier New" w:cs="Courier New"/>
              <w:color w:val="333333"/>
              <w:sz w:val="21"/>
              <w:szCs w:val="21"/>
              <w:lang w:eastAsia="es-PE"/>
            </w:rPr>
          </w:rPrChange>
        </w:rPr>
        <w:t xml:space="preserve"> predictor</w:t>
      </w:r>
      <w:r w:rsidRPr="00FD6FF2">
        <w:rPr>
          <w:rFonts w:ascii="Courier New" w:eastAsia="Times New Roman" w:hAnsi="Courier New" w:cs="Courier New"/>
          <w:color w:val="666666"/>
          <w:sz w:val="21"/>
          <w:szCs w:val="21"/>
          <w:lang w:val="en-US" w:eastAsia="es-PE"/>
          <w:rPrChange w:id="870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01" w:author="Edwin Villanueva Talavera" w:date="2019-06-02T11:17:00Z">
            <w:rPr>
              <w:rFonts w:ascii="Courier New" w:eastAsia="Times New Roman" w:hAnsi="Courier New" w:cs="Courier New"/>
              <w:color w:val="333333"/>
              <w:sz w:val="21"/>
              <w:szCs w:val="21"/>
              <w:lang w:eastAsia="es-PE"/>
            </w:rPr>
          </w:rPrChange>
        </w:rPr>
        <w:t>decision_function(X_test)</w:t>
      </w:r>
    </w:p>
    <w:p w14:paraId="7533A7C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0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03" w:author="Edwin Villanueva Talavera" w:date="2019-06-02T11:17:00Z">
            <w:rPr>
              <w:rFonts w:ascii="Courier New" w:eastAsia="Times New Roman" w:hAnsi="Courier New" w:cs="Courier New"/>
              <w:color w:val="333333"/>
              <w:sz w:val="21"/>
              <w:szCs w:val="21"/>
              <w:lang w:eastAsia="es-PE"/>
            </w:rPr>
          </w:rPrChange>
        </w:rPr>
        <w:t xml:space="preserve">        </w:t>
      </w:r>
    </w:p>
    <w:p w14:paraId="59B7C86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0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0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706"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87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8708" w:author="Edwin Villanueva Talavera" w:date="2019-06-02T11:17:00Z">
            <w:rPr>
              <w:rFonts w:ascii="Courier New" w:eastAsia="Times New Roman" w:hAnsi="Courier New" w:cs="Courier New"/>
              <w:color w:val="0000FF"/>
              <w:sz w:val="21"/>
              <w:szCs w:val="21"/>
              <w:lang w:eastAsia="es-PE"/>
            </w:rPr>
          </w:rPrChange>
        </w:rPr>
        <w:t>realizar_predicciones_proba_keras</w:t>
      </w:r>
      <w:r w:rsidRPr="00FD6FF2">
        <w:rPr>
          <w:rFonts w:ascii="Courier New" w:eastAsia="Times New Roman" w:hAnsi="Courier New" w:cs="Courier New"/>
          <w:color w:val="333333"/>
          <w:sz w:val="21"/>
          <w:szCs w:val="21"/>
          <w:lang w:val="en-US" w:eastAsia="es-PE"/>
          <w:rPrChange w:id="870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871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8711" w:author="Edwin Villanueva Talavera" w:date="2019-06-02T11:17:00Z">
            <w:rPr>
              <w:rFonts w:ascii="Courier New" w:eastAsia="Times New Roman" w:hAnsi="Courier New" w:cs="Courier New"/>
              <w:color w:val="333333"/>
              <w:sz w:val="21"/>
              <w:szCs w:val="21"/>
              <w:lang w:eastAsia="es-PE"/>
            </w:rPr>
          </w:rPrChange>
        </w:rPr>
        <w:t>, archivo_fasta, features_calculados</w:t>
      </w:r>
      <w:r w:rsidRPr="00FD6FF2">
        <w:rPr>
          <w:rFonts w:ascii="Courier New" w:eastAsia="Times New Roman" w:hAnsi="Courier New" w:cs="Courier New"/>
          <w:color w:val="666666"/>
          <w:sz w:val="21"/>
          <w:szCs w:val="21"/>
          <w:lang w:val="en-US" w:eastAsia="es-PE"/>
          <w:rPrChange w:id="87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8713" w:author="Edwin Villanueva Talavera" w:date="2019-06-02T11:17:00Z">
            <w:rPr>
              <w:rFonts w:ascii="Courier New" w:eastAsia="Times New Roman" w:hAnsi="Courier New" w:cs="Courier New"/>
              <w:b/>
              <w:bCs/>
              <w:color w:val="008000"/>
              <w:sz w:val="21"/>
              <w:szCs w:val="21"/>
              <w:lang w:eastAsia="es-PE"/>
            </w:rPr>
          </w:rPrChange>
        </w:rPr>
        <w:t>False</w:t>
      </w:r>
      <w:r w:rsidRPr="00FD6FF2">
        <w:rPr>
          <w:rFonts w:ascii="Courier New" w:eastAsia="Times New Roman" w:hAnsi="Courier New" w:cs="Courier New"/>
          <w:color w:val="333333"/>
          <w:sz w:val="21"/>
          <w:szCs w:val="21"/>
          <w:lang w:val="en-US" w:eastAsia="es-PE"/>
          <w:rPrChange w:id="8714" w:author="Edwin Villanueva Talavera" w:date="2019-06-02T11:17:00Z">
            <w:rPr>
              <w:rFonts w:ascii="Courier New" w:eastAsia="Times New Roman" w:hAnsi="Courier New" w:cs="Courier New"/>
              <w:color w:val="333333"/>
              <w:sz w:val="21"/>
              <w:szCs w:val="21"/>
              <w:lang w:eastAsia="es-PE"/>
            </w:rPr>
          </w:rPrChange>
        </w:rPr>
        <w:t>):</w:t>
      </w:r>
    </w:p>
    <w:p w14:paraId="7A8F9B8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1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16" w:author="Edwin Villanueva Talavera" w:date="2019-06-02T11:17:00Z">
            <w:rPr>
              <w:rFonts w:ascii="Courier New" w:eastAsia="Times New Roman" w:hAnsi="Courier New" w:cs="Courier New"/>
              <w:color w:val="333333"/>
              <w:sz w:val="21"/>
              <w:szCs w:val="21"/>
              <w:lang w:eastAsia="es-PE"/>
            </w:rPr>
          </w:rPrChange>
        </w:rPr>
        <w:t xml:space="preserve">        predictor </w:t>
      </w:r>
      <w:r w:rsidRPr="00FD6FF2">
        <w:rPr>
          <w:rFonts w:ascii="Courier New" w:eastAsia="Times New Roman" w:hAnsi="Courier New" w:cs="Courier New"/>
          <w:color w:val="666666"/>
          <w:sz w:val="21"/>
          <w:szCs w:val="21"/>
          <w:lang w:val="en-US" w:eastAsia="es-PE"/>
          <w:rPrChange w:id="871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18" w:author="Edwin Villanueva Talavera" w:date="2019-06-02T11:17:00Z">
            <w:rPr>
              <w:rFonts w:ascii="Courier New" w:eastAsia="Times New Roman" w:hAnsi="Courier New" w:cs="Courier New"/>
              <w:color w:val="333333"/>
              <w:sz w:val="21"/>
              <w:szCs w:val="21"/>
              <w:lang w:eastAsia="es-PE"/>
            </w:rPr>
          </w:rPrChange>
        </w:rPr>
        <w:t xml:space="preserve"> load(</w:t>
      </w:r>
      <w:r w:rsidRPr="00FD6FF2">
        <w:rPr>
          <w:rFonts w:ascii="Courier New" w:eastAsia="Times New Roman" w:hAnsi="Courier New" w:cs="Courier New"/>
          <w:color w:val="008000"/>
          <w:sz w:val="21"/>
          <w:szCs w:val="21"/>
          <w:lang w:val="en-US" w:eastAsia="es-PE"/>
          <w:rPrChange w:id="871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72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21"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872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2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724" w:author="Edwin Villanueva Talavera" w:date="2019-06-02T11:17:00Z">
            <w:rPr>
              <w:rFonts w:ascii="Courier New" w:eastAsia="Times New Roman" w:hAnsi="Courier New" w:cs="Courier New"/>
              <w:color w:val="BA2121"/>
              <w:sz w:val="21"/>
              <w:szCs w:val="21"/>
              <w:lang w:eastAsia="es-PE"/>
            </w:rPr>
          </w:rPrChange>
        </w:rPr>
        <w:t>"/modelo_final.plk"</w:t>
      </w:r>
      <w:r w:rsidRPr="00FD6FF2">
        <w:rPr>
          <w:rFonts w:ascii="Courier New" w:eastAsia="Times New Roman" w:hAnsi="Courier New" w:cs="Courier New"/>
          <w:color w:val="333333"/>
          <w:sz w:val="21"/>
          <w:szCs w:val="21"/>
          <w:lang w:val="en-US" w:eastAsia="es-PE"/>
          <w:rPrChange w:id="8725" w:author="Edwin Villanueva Talavera" w:date="2019-06-02T11:17:00Z">
            <w:rPr>
              <w:rFonts w:ascii="Courier New" w:eastAsia="Times New Roman" w:hAnsi="Courier New" w:cs="Courier New"/>
              <w:color w:val="333333"/>
              <w:sz w:val="21"/>
              <w:szCs w:val="21"/>
              <w:lang w:eastAsia="es-PE"/>
            </w:rPr>
          </w:rPrChange>
        </w:rPr>
        <w:t>)</w:t>
      </w:r>
    </w:p>
    <w:p w14:paraId="724ED69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2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27" w:author="Edwin Villanueva Talavera" w:date="2019-06-02T11:17:00Z">
            <w:rPr>
              <w:rFonts w:ascii="Courier New" w:eastAsia="Times New Roman" w:hAnsi="Courier New" w:cs="Courier New"/>
              <w:color w:val="333333"/>
              <w:sz w:val="21"/>
              <w:szCs w:val="21"/>
              <w:lang w:eastAsia="es-PE"/>
            </w:rPr>
          </w:rPrChange>
        </w:rPr>
        <w:t xml:space="preserve">        X_test </w:t>
      </w:r>
      <w:r w:rsidRPr="00FD6FF2">
        <w:rPr>
          <w:rFonts w:ascii="Courier New" w:eastAsia="Times New Roman" w:hAnsi="Courier New" w:cs="Courier New"/>
          <w:color w:val="666666"/>
          <w:sz w:val="21"/>
          <w:szCs w:val="21"/>
          <w:lang w:val="en-US" w:eastAsia="es-PE"/>
          <w:rPrChange w:id="872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29"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en-US" w:eastAsia="es-PE"/>
          <w:rPrChange w:id="873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31" w:author="Edwin Villanueva Talavera" w:date="2019-06-02T11:17:00Z">
            <w:rPr>
              <w:rFonts w:ascii="Courier New" w:eastAsia="Times New Roman" w:hAnsi="Courier New" w:cs="Courier New"/>
              <w:color w:val="333333"/>
              <w:sz w:val="21"/>
              <w:szCs w:val="21"/>
              <w:lang w:eastAsia="es-PE"/>
            </w:rPr>
          </w:rPrChange>
        </w:rPr>
        <w:t>leer_fasta_list(archivo_fasta)</w:t>
      </w:r>
    </w:p>
    <w:p w14:paraId="558B80E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3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33" w:author="Edwin Villanueva Talavera" w:date="2019-06-02T11:17:00Z">
            <w:rPr>
              <w:rFonts w:ascii="Courier New" w:eastAsia="Times New Roman" w:hAnsi="Courier New" w:cs="Courier New"/>
              <w:color w:val="333333"/>
              <w:sz w:val="21"/>
              <w:szCs w:val="21"/>
              <w:lang w:eastAsia="es-PE"/>
            </w:rPr>
          </w:rPrChange>
        </w:rPr>
        <w:t xml:space="preserve">        predictor</w:t>
      </w:r>
      <w:r w:rsidRPr="00FD6FF2">
        <w:rPr>
          <w:rFonts w:ascii="Courier New" w:eastAsia="Times New Roman" w:hAnsi="Courier New" w:cs="Courier New"/>
          <w:color w:val="666666"/>
          <w:sz w:val="21"/>
          <w:szCs w:val="21"/>
          <w:lang w:val="en-US" w:eastAsia="es-PE"/>
          <w:rPrChange w:id="87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35" w:author="Edwin Villanueva Talavera" w:date="2019-06-02T11:17:00Z">
            <w:rPr>
              <w:rFonts w:ascii="Courier New" w:eastAsia="Times New Roman" w:hAnsi="Courier New" w:cs="Courier New"/>
              <w:color w:val="333333"/>
              <w:sz w:val="21"/>
              <w:szCs w:val="21"/>
              <w:lang w:eastAsia="es-PE"/>
            </w:rPr>
          </w:rPrChange>
        </w:rPr>
        <w:t>set_params(features__features_calculados</w:t>
      </w:r>
      <w:r w:rsidRPr="00FD6FF2">
        <w:rPr>
          <w:rFonts w:ascii="Courier New" w:eastAsia="Times New Roman" w:hAnsi="Courier New" w:cs="Courier New"/>
          <w:color w:val="666666"/>
          <w:sz w:val="21"/>
          <w:szCs w:val="21"/>
          <w:lang w:val="en-US" w:eastAsia="es-PE"/>
          <w:rPrChange w:id="87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37" w:author="Edwin Villanueva Talavera" w:date="2019-06-02T11:17:00Z">
            <w:rPr>
              <w:rFonts w:ascii="Courier New" w:eastAsia="Times New Roman" w:hAnsi="Courier New" w:cs="Courier New"/>
              <w:color w:val="333333"/>
              <w:sz w:val="21"/>
              <w:szCs w:val="21"/>
              <w:lang w:eastAsia="es-PE"/>
            </w:rPr>
          </w:rPrChange>
        </w:rPr>
        <w:t>features_calculados)</w:t>
      </w:r>
    </w:p>
    <w:p w14:paraId="63DDD9B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3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740"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8741" w:author="Edwin Villanueva Talavera" w:date="2019-06-02T11:17:00Z">
            <w:rPr>
              <w:rFonts w:ascii="Courier New" w:eastAsia="Times New Roman" w:hAnsi="Courier New" w:cs="Courier New"/>
              <w:color w:val="333333"/>
              <w:sz w:val="21"/>
              <w:szCs w:val="21"/>
              <w:lang w:eastAsia="es-PE"/>
            </w:rPr>
          </w:rPrChange>
        </w:rPr>
        <w:t xml:space="preserve"> predictor</w:t>
      </w:r>
      <w:r w:rsidRPr="00FD6FF2">
        <w:rPr>
          <w:rFonts w:ascii="Courier New" w:eastAsia="Times New Roman" w:hAnsi="Courier New" w:cs="Courier New"/>
          <w:color w:val="666666"/>
          <w:sz w:val="21"/>
          <w:szCs w:val="21"/>
          <w:lang w:val="en-US" w:eastAsia="es-PE"/>
          <w:rPrChange w:id="874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43" w:author="Edwin Villanueva Talavera" w:date="2019-06-02T11:17:00Z">
            <w:rPr>
              <w:rFonts w:ascii="Courier New" w:eastAsia="Times New Roman" w:hAnsi="Courier New" w:cs="Courier New"/>
              <w:color w:val="333333"/>
              <w:sz w:val="21"/>
              <w:szCs w:val="21"/>
              <w:lang w:eastAsia="es-PE"/>
            </w:rPr>
          </w:rPrChange>
        </w:rPr>
        <w:t>predict_proba(X_test)</w:t>
      </w:r>
    </w:p>
    <w:p w14:paraId="50F7191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4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45" w:author="Edwin Villanueva Talavera" w:date="2019-06-02T11:17:00Z">
            <w:rPr>
              <w:rFonts w:ascii="Courier New" w:eastAsia="Times New Roman" w:hAnsi="Courier New" w:cs="Courier New"/>
              <w:color w:val="333333"/>
              <w:sz w:val="21"/>
              <w:szCs w:val="21"/>
              <w:lang w:eastAsia="es-PE"/>
            </w:rPr>
          </w:rPrChange>
        </w:rPr>
        <w:t xml:space="preserve">        </w:t>
      </w:r>
    </w:p>
    <w:p w14:paraId="328AD46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i/>
          <w:iCs/>
          <w:color w:val="408080"/>
          <w:sz w:val="21"/>
          <w:szCs w:val="21"/>
          <w:lang w:eastAsia="es-PE"/>
        </w:rPr>
        <w:t>#wrappers para ejecución en paralelo</w:t>
      </w:r>
    </w:p>
    <w:p w14:paraId="130485F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wrapper_armar_fold_final</w:t>
      </w:r>
      <w:r w:rsidRPr="00A2359B">
        <w:rPr>
          <w:rFonts w:ascii="Courier New" w:eastAsia="Times New Roman" w:hAnsi="Courier New" w:cs="Courier New"/>
          <w:color w:val="333333"/>
          <w:sz w:val="21"/>
          <w:szCs w:val="21"/>
          <w:lang w:eastAsia="es-PE"/>
        </w:rPr>
        <w:t>(tesis2, tipo):</w:t>
      </w:r>
    </w:p>
    <w:p w14:paraId="2F92F2F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armar_fold_final(tipo)</w:t>
      </w:r>
    </w:p>
    <w:p w14:paraId="3380096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51F6AC0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wrapper_armar_fold_clase</w:t>
      </w:r>
      <w:r w:rsidRPr="00A2359B">
        <w:rPr>
          <w:rFonts w:ascii="Courier New" w:eastAsia="Times New Roman" w:hAnsi="Courier New" w:cs="Courier New"/>
          <w:color w:val="333333"/>
          <w:sz w:val="21"/>
          <w:szCs w:val="21"/>
          <w:lang w:eastAsia="es-PE"/>
        </w:rPr>
        <w:t>(tesis2, num_clase):</w:t>
      </w:r>
    </w:p>
    <w:p w14:paraId="7F329E6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armar_fold_clase(num_clase)</w:t>
      </w:r>
    </w:p>
    <w:p w14:paraId="53F393A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275785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wrapper_generar_cpat_fold</w:t>
      </w:r>
      <w:r w:rsidRPr="00A2359B">
        <w:rPr>
          <w:rFonts w:ascii="Courier New" w:eastAsia="Times New Roman" w:hAnsi="Courier New" w:cs="Courier New"/>
          <w:color w:val="333333"/>
          <w:sz w:val="21"/>
          <w:szCs w:val="21"/>
          <w:lang w:eastAsia="es-PE"/>
        </w:rPr>
        <w:t>(tesis2, num_clase):</w:t>
      </w:r>
    </w:p>
    <w:p w14:paraId="2F9589C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generar_cpat_fold(num_clase)</w:t>
      </w:r>
    </w:p>
    <w:p w14:paraId="16D4572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6B20A9F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wrapper_limpieza_archivos_CDS</w:t>
      </w:r>
      <w:r w:rsidRPr="00A2359B">
        <w:rPr>
          <w:rFonts w:ascii="Courier New" w:eastAsia="Times New Roman" w:hAnsi="Courier New" w:cs="Courier New"/>
          <w:color w:val="333333"/>
          <w:sz w:val="21"/>
          <w:szCs w:val="21"/>
          <w:lang w:eastAsia="es-PE"/>
        </w:rPr>
        <w:t>(tesis2, num_clase):</w:t>
      </w:r>
    </w:p>
    <w:p w14:paraId="5F2656E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limpieza_archivos_CDS(num_clase)</w:t>
      </w:r>
    </w:p>
    <w:p w14:paraId="5CE0CFD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3791F82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wrapper_ejecutar_cpat_fold</w:t>
      </w:r>
      <w:r w:rsidRPr="00A2359B">
        <w:rPr>
          <w:rFonts w:ascii="Courier New" w:eastAsia="Times New Roman" w:hAnsi="Courier New" w:cs="Courier New"/>
          <w:color w:val="333333"/>
          <w:sz w:val="21"/>
          <w:szCs w:val="21"/>
          <w:lang w:eastAsia="es-PE"/>
        </w:rPr>
        <w:t>(tesis2, num_clase):</w:t>
      </w:r>
    </w:p>
    <w:p w14:paraId="75E96E2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ejecutar_cpat_fold(num_clase)</w:t>
      </w:r>
    </w:p>
    <w:p w14:paraId="17335EF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28CE847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wrapper_generar_features_fold</w:t>
      </w:r>
      <w:r w:rsidRPr="00A2359B">
        <w:rPr>
          <w:rFonts w:ascii="Courier New" w:eastAsia="Times New Roman" w:hAnsi="Courier New" w:cs="Courier New"/>
          <w:color w:val="333333"/>
          <w:sz w:val="21"/>
          <w:szCs w:val="21"/>
          <w:lang w:eastAsia="es-PE"/>
        </w:rPr>
        <w:t>(tesis2, num_clase):</w:t>
      </w:r>
    </w:p>
    <w:p w14:paraId="15BDA50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generar_features_fold(num_clase)</w:t>
      </w:r>
    </w:p>
    <w:p w14:paraId="27719DF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CC5058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b/>
          <w:bCs/>
          <w:color w:val="008000"/>
          <w:sz w:val="21"/>
          <w:szCs w:val="21"/>
          <w:lang w:eastAsia="es-PE"/>
        </w:rPr>
        <w:t>def</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wrapper_limpieza_archivos_finales_fasta</w:t>
      </w:r>
      <w:r w:rsidRPr="00A2359B">
        <w:rPr>
          <w:rFonts w:ascii="Courier New" w:eastAsia="Times New Roman" w:hAnsi="Courier New" w:cs="Courier New"/>
          <w:color w:val="333333"/>
          <w:sz w:val="21"/>
          <w:szCs w:val="21"/>
          <w:lang w:eastAsia="es-PE"/>
        </w:rPr>
        <w:t>(tesis2, num_clase):</w:t>
      </w:r>
    </w:p>
    <w:p w14:paraId="3D73251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limpieza_archivos_finales_fasta(num_clase)</w:t>
      </w:r>
    </w:p>
    <w:p w14:paraId="056239D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2451FB8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4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8747"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874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8749" w:author="Edwin Villanueva Talavera" w:date="2019-06-02T11:17:00Z">
            <w:rPr>
              <w:rFonts w:ascii="Courier New" w:eastAsia="Times New Roman" w:hAnsi="Courier New" w:cs="Courier New"/>
              <w:color w:val="0000FF"/>
              <w:sz w:val="21"/>
              <w:szCs w:val="21"/>
              <w:lang w:eastAsia="es-PE"/>
            </w:rPr>
          </w:rPrChange>
        </w:rPr>
        <w:t>wrapper_crear_modelo_referencial</w:t>
      </w:r>
      <w:r w:rsidRPr="00FD6FF2">
        <w:rPr>
          <w:rFonts w:ascii="Courier New" w:eastAsia="Times New Roman" w:hAnsi="Courier New" w:cs="Courier New"/>
          <w:color w:val="333333"/>
          <w:sz w:val="21"/>
          <w:szCs w:val="21"/>
          <w:lang w:val="en-US" w:eastAsia="es-PE"/>
          <w:rPrChange w:id="8750" w:author="Edwin Villanueva Talavera" w:date="2019-06-02T11:17:00Z">
            <w:rPr>
              <w:rFonts w:ascii="Courier New" w:eastAsia="Times New Roman" w:hAnsi="Courier New" w:cs="Courier New"/>
              <w:color w:val="333333"/>
              <w:sz w:val="21"/>
              <w:szCs w:val="21"/>
              <w:lang w:eastAsia="es-PE"/>
            </w:rPr>
          </w:rPrChange>
        </w:rPr>
        <w:t>(tesis2, num_clase):</w:t>
      </w:r>
    </w:p>
    <w:p w14:paraId="782BE8C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5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52" w:author="Edwin Villanueva Talavera" w:date="2019-06-02T11:17:00Z">
            <w:rPr>
              <w:rFonts w:ascii="Courier New" w:eastAsia="Times New Roman" w:hAnsi="Courier New" w:cs="Courier New"/>
              <w:color w:val="333333"/>
              <w:sz w:val="21"/>
              <w:szCs w:val="21"/>
              <w:lang w:eastAsia="es-PE"/>
            </w:rPr>
          </w:rPrChange>
        </w:rPr>
        <w:t xml:space="preserve">    tesis2</w:t>
      </w:r>
      <w:r w:rsidRPr="00FD6FF2">
        <w:rPr>
          <w:rFonts w:ascii="Courier New" w:eastAsia="Times New Roman" w:hAnsi="Courier New" w:cs="Courier New"/>
          <w:color w:val="666666"/>
          <w:sz w:val="21"/>
          <w:szCs w:val="21"/>
          <w:lang w:val="en-US" w:eastAsia="es-PE"/>
          <w:rPrChange w:id="87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54" w:author="Edwin Villanueva Talavera" w:date="2019-06-02T11:17:00Z">
            <w:rPr>
              <w:rFonts w:ascii="Courier New" w:eastAsia="Times New Roman" w:hAnsi="Courier New" w:cs="Courier New"/>
              <w:color w:val="333333"/>
              <w:sz w:val="21"/>
              <w:szCs w:val="21"/>
              <w:lang w:eastAsia="es-PE"/>
            </w:rPr>
          </w:rPrChange>
        </w:rPr>
        <w:t>crear_modelo_referencial(num_clase)</w:t>
      </w:r>
    </w:p>
    <w:p w14:paraId="478ECA2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5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56" w:author="Edwin Villanueva Talavera" w:date="2019-06-02T11:17:00Z">
            <w:rPr>
              <w:rFonts w:ascii="Courier New" w:eastAsia="Times New Roman" w:hAnsi="Courier New" w:cs="Courier New"/>
              <w:color w:val="333333"/>
              <w:sz w:val="21"/>
              <w:szCs w:val="21"/>
              <w:lang w:eastAsia="es-PE"/>
            </w:rPr>
          </w:rPrChange>
        </w:rPr>
        <w:t xml:space="preserve">                                         </w:t>
      </w:r>
    </w:p>
    <w:p w14:paraId="4BED1CB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5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8758"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875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8760" w:author="Edwin Villanueva Talavera" w:date="2019-06-02T11:17:00Z">
            <w:rPr>
              <w:rFonts w:ascii="Courier New" w:eastAsia="Times New Roman" w:hAnsi="Courier New" w:cs="Courier New"/>
              <w:color w:val="0000FF"/>
              <w:sz w:val="21"/>
              <w:szCs w:val="21"/>
              <w:lang w:eastAsia="es-PE"/>
            </w:rPr>
          </w:rPrChange>
        </w:rPr>
        <w:t>crear_modelo_keras</w:t>
      </w:r>
      <w:r w:rsidRPr="00FD6FF2">
        <w:rPr>
          <w:rFonts w:ascii="Courier New" w:eastAsia="Times New Roman" w:hAnsi="Courier New" w:cs="Courier New"/>
          <w:color w:val="333333"/>
          <w:sz w:val="21"/>
          <w:szCs w:val="21"/>
          <w:lang w:val="en-US" w:eastAsia="es-PE"/>
          <w:rPrChange w:id="8761" w:author="Edwin Villanueva Talavera" w:date="2019-06-02T11:17:00Z">
            <w:rPr>
              <w:rFonts w:ascii="Courier New" w:eastAsia="Times New Roman" w:hAnsi="Courier New" w:cs="Courier New"/>
              <w:color w:val="333333"/>
              <w:sz w:val="21"/>
              <w:szCs w:val="21"/>
              <w:lang w:eastAsia="es-PE"/>
            </w:rPr>
          </w:rPrChange>
        </w:rPr>
        <w:t>(optimizer</w:t>
      </w:r>
      <w:r w:rsidRPr="00FD6FF2">
        <w:rPr>
          <w:rFonts w:ascii="Courier New" w:eastAsia="Times New Roman" w:hAnsi="Courier New" w:cs="Courier New"/>
          <w:color w:val="666666"/>
          <w:sz w:val="21"/>
          <w:szCs w:val="21"/>
          <w:lang w:val="en-US" w:eastAsia="es-PE"/>
          <w:rPrChange w:id="876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763" w:author="Edwin Villanueva Talavera" w:date="2019-06-02T11:17:00Z">
            <w:rPr>
              <w:rFonts w:ascii="Courier New" w:eastAsia="Times New Roman" w:hAnsi="Courier New" w:cs="Courier New"/>
              <w:color w:val="BA2121"/>
              <w:sz w:val="21"/>
              <w:szCs w:val="21"/>
              <w:lang w:eastAsia="es-PE"/>
            </w:rPr>
          </w:rPrChange>
        </w:rPr>
        <w:t>'adam'</w:t>
      </w:r>
      <w:r w:rsidRPr="00FD6FF2">
        <w:rPr>
          <w:rFonts w:ascii="Courier New" w:eastAsia="Times New Roman" w:hAnsi="Courier New" w:cs="Courier New"/>
          <w:color w:val="333333"/>
          <w:sz w:val="21"/>
          <w:szCs w:val="21"/>
          <w:lang w:val="en-US" w:eastAsia="es-PE"/>
          <w:rPrChange w:id="8764" w:author="Edwin Villanueva Talavera" w:date="2019-06-02T11:17:00Z">
            <w:rPr>
              <w:rFonts w:ascii="Courier New" w:eastAsia="Times New Roman" w:hAnsi="Courier New" w:cs="Courier New"/>
              <w:color w:val="333333"/>
              <w:sz w:val="21"/>
              <w:szCs w:val="21"/>
              <w:lang w:eastAsia="es-PE"/>
            </w:rPr>
          </w:rPrChange>
        </w:rPr>
        <w:t>, learn_rate</w:t>
      </w:r>
      <w:r w:rsidRPr="00FD6FF2">
        <w:rPr>
          <w:rFonts w:ascii="Courier New" w:eastAsia="Times New Roman" w:hAnsi="Courier New" w:cs="Courier New"/>
          <w:color w:val="666666"/>
          <w:sz w:val="21"/>
          <w:szCs w:val="21"/>
          <w:lang w:val="en-US" w:eastAsia="es-PE"/>
          <w:rPrChange w:id="8765" w:author="Edwin Villanueva Talavera" w:date="2019-06-02T11:17:00Z">
            <w:rPr>
              <w:rFonts w:ascii="Courier New" w:eastAsia="Times New Roman" w:hAnsi="Courier New" w:cs="Courier New"/>
              <w:color w:val="666666"/>
              <w:sz w:val="21"/>
              <w:szCs w:val="21"/>
              <w:lang w:eastAsia="es-PE"/>
            </w:rPr>
          </w:rPrChange>
        </w:rPr>
        <w:t>=0.01</w:t>
      </w:r>
      <w:r w:rsidRPr="00FD6FF2">
        <w:rPr>
          <w:rFonts w:ascii="Courier New" w:eastAsia="Times New Roman" w:hAnsi="Courier New" w:cs="Courier New"/>
          <w:color w:val="333333"/>
          <w:sz w:val="21"/>
          <w:szCs w:val="21"/>
          <w:lang w:val="en-US" w:eastAsia="es-PE"/>
          <w:rPrChange w:id="8766" w:author="Edwin Villanueva Talavera" w:date="2019-06-02T11:17:00Z">
            <w:rPr>
              <w:rFonts w:ascii="Courier New" w:eastAsia="Times New Roman" w:hAnsi="Courier New" w:cs="Courier New"/>
              <w:color w:val="333333"/>
              <w:sz w:val="21"/>
              <w:szCs w:val="21"/>
              <w:lang w:eastAsia="es-PE"/>
            </w:rPr>
          </w:rPrChange>
        </w:rPr>
        <w:t>, momentum</w:t>
      </w:r>
      <w:r w:rsidRPr="00FD6FF2">
        <w:rPr>
          <w:rFonts w:ascii="Courier New" w:eastAsia="Times New Roman" w:hAnsi="Courier New" w:cs="Courier New"/>
          <w:color w:val="666666"/>
          <w:sz w:val="21"/>
          <w:szCs w:val="21"/>
          <w:lang w:val="en-US" w:eastAsia="es-PE"/>
          <w:rPrChange w:id="8767"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8768" w:author="Edwin Villanueva Talavera" w:date="2019-06-02T11:17:00Z">
            <w:rPr>
              <w:rFonts w:ascii="Courier New" w:eastAsia="Times New Roman" w:hAnsi="Courier New" w:cs="Courier New"/>
              <w:color w:val="333333"/>
              <w:sz w:val="21"/>
              <w:szCs w:val="21"/>
              <w:lang w:eastAsia="es-PE"/>
            </w:rPr>
          </w:rPrChange>
        </w:rPr>
        <w:t>, init_mode</w:t>
      </w:r>
      <w:r w:rsidRPr="00FD6FF2">
        <w:rPr>
          <w:rFonts w:ascii="Courier New" w:eastAsia="Times New Roman" w:hAnsi="Courier New" w:cs="Courier New"/>
          <w:color w:val="666666"/>
          <w:sz w:val="21"/>
          <w:szCs w:val="21"/>
          <w:lang w:val="en-US" w:eastAsia="es-PE"/>
          <w:rPrChange w:id="87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770" w:author="Edwin Villanueva Talavera" w:date="2019-06-02T11:17:00Z">
            <w:rPr>
              <w:rFonts w:ascii="Courier New" w:eastAsia="Times New Roman" w:hAnsi="Courier New" w:cs="Courier New"/>
              <w:color w:val="BA2121"/>
              <w:sz w:val="21"/>
              <w:szCs w:val="21"/>
              <w:lang w:eastAsia="es-PE"/>
            </w:rPr>
          </w:rPrChange>
        </w:rPr>
        <w:t>'uniform'</w:t>
      </w:r>
      <w:r w:rsidRPr="00FD6FF2">
        <w:rPr>
          <w:rFonts w:ascii="Courier New" w:eastAsia="Times New Roman" w:hAnsi="Courier New" w:cs="Courier New"/>
          <w:color w:val="333333"/>
          <w:sz w:val="21"/>
          <w:szCs w:val="21"/>
          <w:lang w:val="en-US" w:eastAsia="es-PE"/>
          <w:rPrChange w:id="8771" w:author="Edwin Villanueva Talavera" w:date="2019-06-02T11:17:00Z">
            <w:rPr>
              <w:rFonts w:ascii="Courier New" w:eastAsia="Times New Roman" w:hAnsi="Courier New" w:cs="Courier New"/>
              <w:color w:val="333333"/>
              <w:sz w:val="21"/>
              <w:szCs w:val="21"/>
              <w:lang w:eastAsia="es-PE"/>
            </w:rPr>
          </w:rPrChange>
        </w:rPr>
        <w:t>, activation</w:t>
      </w:r>
      <w:r w:rsidRPr="00FD6FF2">
        <w:rPr>
          <w:rFonts w:ascii="Courier New" w:eastAsia="Times New Roman" w:hAnsi="Courier New" w:cs="Courier New"/>
          <w:color w:val="666666"/>
          <w:sz w:val="21"/>
          <w:szCs w:val="21"/>
          <w:lang w:val="en-US" w:eastAsia="es-PE"/>
          <w:rPrChange w:id="877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773" w:author="Edwin Villanueva Talavera" w:date="2019-06-02T11:17:00Z">
            <w:rPr>
              <w:rFonts w:ascii="Courier New" w:eastAsia="Times New Roman" w:hAnsi="Courier New" w:cs="Courier New"/>
              <w:color w:val="BA2121"/>
              <w:sz w:val="21"/>
              <w:szCs w:val="21"/>
              <w:lang w:eastAsia="es-PE"/>
            </w:rPr>
          </w:rPrChange>
        </w:rPr>
        <w:t>'relu'</w:t>
      </w:r>
      <w:r w:rsidRPr="00FD6FF2">
        <w:rPr>
          <w:rFonts w:ascii="Courier New" w:eastAsia="Times New Roman" w:hAnsi="Courier New" w:cs="Courier New"/>
          <w:color w:val="333333"/>
          <w:sz w:val="21"/>
          <w:szCs w:val="21"/>
          <w:lang w:val="en-US" w:eastAsia="es-PE"/>
          <w:rPrChange w:id="8774" w:author="Edwin Villanueva Talavera" w:date="2019-06-02T11:17:00Z">
            <w:rPr>
              <w:rFonts w:ascii="Courier New" w:eastAsia="Times New Roman" w:hAnsi="Courier New" w:cs="Courier New"/>
              <w:color w:val="333333"/>
              <w:sz w:val="21"/>
              <w:szCs w:val="21"/>
              <w:lang w:eastAsia="es-PE"/>
            </w:rPr>
          </w:rPrChange>
        </w:rPr>
        <w:t>, activation2</w:t>
      </w:r>
      <w:r w:rsidRPr="00FD6FF2">
        <w:rPr>
          <w:rFonts w:ascii="Courier New" w:eastAsia="Times New Roman" w:hAnsi="Courier New" w:cs="Courier New"/>
          <w:color w:val="666666"/>
          <w:sz w:val="21"/>
          <w:szCs w:val="21"/>
          <w:lang w:val="en-US" w:eastAsia="es-PE"/>
          <w:rPrChange w:id="877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776" w:author="Edwin Villanueva Talavera" w:date="2019-06-02T11:17:00Z">
            <w:rPr>
              <w:rFonts w:ascii="Courier New" w:eastAsia="Times New Roman" w:hAnsi="Courier New" w:cs="Courier New"/>
              <w:color w:val="BA2121"/>
              <w:sz w:val="21"/>
              <w:szCs w:val="21"/>
              <w:lang w:eastAsia="es-PE"/>
            </w:rPr>
          </w:rPrChange>
        </w:rPr>
        <w:t>'softmax'</w:t>
      </w:r>
      <w:r w:rsidRPr="00FD6FF2">
        <w:rPr>
          <w:rFonts w:ascii="Courier New" w:eastAsia="Times New Roman" w:hAnsi="Courier New" w:cs="Courier New"/>
          <w:color w:val="333333"/>
          <w:sz w:val="21"/>
          <w:szCs w:val="21"/>
          <w:lang w:val="en-US" w:eastAsia="es-PE"/>
          <w:rPrChange w:id="8777" w:author="Edwin Villanueva Talavera" w:date="2019-06-02T11:17:00Z">
            <w:rPr>
              <w:rFonts w:ascii="Courier New" w:eastAsia="Times New Roman" w:hAnsi="Courier New" w:cs="Courier New"/>
              <w:color w:val="333333"/>
              <w:sz w:val="21"/>
              <w:szCs w:val="21"/>
              <w:lang w:eastAsia="es-PE"/>
            </w:rPr>
          </w:rPrChange>
        </w:rPr>
        <w:t>, activation_final</w:t>
      </w:r>
      <w:r w:rsidRPr="00FD6FF2">
        <w:rPr>
          <w:rFonts w:ascii="Courier New" w:eastAsia="Times New Roman" w:hAnsi="Courier New" w:cs="Courier New"/>
          <w:color w:val="666666"/>
          <w:sz w:val="21"/>
          <w:szCs w:val="21"/>
          <w:lang w:val="en-US" w:eastAsia="es-PE"/>
          <w:rPrChange w:id="877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779" w:author="Edwin Villanueva Talavera" w:date="2019-06-02T11:17:00Z">
            <w:rPr>
              <w:rFonts w:ascii="Courier New" w:eastAsia="Times New Roman" w:hAnsi="Courier New" w:cs="Courier New"/>
              <w:color w:val="BA2121"/>
              <w:sz w:val="21"/>
              <w:szCs w:val="21"/>
              <w:lang w:eastAsia="es-PE"/>
            </w:rPr>
          </w:rPrChange>
        </w:rPr>
        <w:t>'sigmoid'</w:t>
      </w:r>
      <w:r w:rsidRPr="00FD6FF2">
        <w:rPr>
          <w:rFonts w:ascii="Courier New" w:eastAsia="Times New Roman" w:hAnsi="Courier New" w:cs="Courier New"/>
          <w:color w:val="333333"/>
          <w:sz w:val="21"/>
          <w:szCs w:val="21"/>
          <w:lang w:val="en-US" w:eastAsia="es-PE"/>
          <w:rPrChange w:id="8780" w:author="Edwin Villanueva Talavera" w:date="2019-06-02T11:17:00Z">
            <w:rPr>
              <w:rFonts w:ascii="Courier New" w:eastAsia="Times New Roman" w:hAnsi="Courier New" w:cs="Courier New"/>
              <w:color w:val="333333"/>
              <w:sz w:val="21"/>
              <w:szCs w:val="21"/>
              <w:lang w:eastAsia="es-PE"/>
            </w:rPr>
          </w:rPrChange>
        </w:rPr>
        <w:t>, dropout_rate</w:t>
      </w:r>
      <w:r w:rsidRPr="00FD6FF2">
        <w:rPr>
          <w:rFonts w:ascii="Courier New" w:eastAsia="Times New Roman" w:hAnsi="Courier New" w:cs="Courier New"/>
          <w:color w:val="666666"/>
          <w:sz w:val="21"/>
          <w:szCs w:val="21"/>
          <w:lang w:val="en-US" w:eastAsia="es-PE"/>
          <w:rPrChange w:id="8781" w:author="Edwin Villanueva Talavera" w:date="2019-06-02T11:17:00Z">
            <w:rPr>
              <w:rFonts w:ascii="Courier New" w:eastAsia="Times New Roman" w:hAnsi="Courier New" w:cs="Courier New"/>
              <w:color w:val="666666"/>
              <w:sz w:val="21"/>
              <w:szCs w:val="21"/>
              <w:lang w:eastAsia="es-PE"/>
            </w:rPr>
          </w:rPrChange>
        </w:rPr>
        <w:t>=0.0</w:t>
      </w:r>
      <w:r w:rsidRPr="00FD6FF2">
        <w:rPr>
          <w:rFonts w:ascii="Courier New" w:eastAsia="Times New Roman" w:hAnsi="Courier New" w:cs="Courier New"/>
          <w:color w:val="333333"/>
          <w:sz w:val="21"/>
          <w:szCs w:val="21"/>
          <w:lang w:val="en-US" w:eastAsia="es-PE"/>
          <w:rPrChange w:id="8782" w:author="Edwin Villanueva Talavera" w:date="2019-06-02T11:17:00Z">
            <w:rPr>
              <w:rFonts w:ascii="Courier New" w:eastAsia="Times New Roman" w:hAnsi="Courier New" w:cs="Courier New"/>
              <w:color w:val="333333"/>
              <w:sz w:val="21"/>
              <w:szCs w:val="21"/>
              <w:lang w:eastAsia="es-PE"/>
            </w:rPr>
          </w:rPrChange>
        </w:rPr>
        <w:t>, weight_constraint</w:t>
      </w:r>
      <w:r w:rsidRPr="00FD6FF2">
        <w:rPr>
          <w:rFonts w:ascii="Courier New" w:eastAsia="Times New Roman" w:hAnsi="Courier New" w:cs="Courier New"/>
          <w:color w:val="666666"/>
          <w:sz w:val="21"/>
          <w:szCs w:val="21"/>
          <w:lang w:val="en-US" w:eastAsia="es-PE"/>
          <w:rPrChange w:id="8783"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784" w:author="Edwin Villanueva Talavera" w:date="2019-06-02T11:17:00Z">
            <w:rPr>
              <w:rFonts w:ascii="Courier New" w:eastAsia="Times New Roman" w:hAnsi="Courier New" w:cs="Courier New"/>
              <w:color w:val="333333"/>
              <w:sz w:val="21"/>
              <w:szCs w:val="21"/>
              <w:lang w:eastAsia="es-PE"/>
            </w:rPr>
          </w:rPrChange>
        </w:rPr>
        <w:t>, neurons</w:t>
      </w:r>
      <w:r w:rsidRPr="00FD6FF2">
        <w:rPr>
          <w:rFonts w:ascii="Courier New" w:eastAsia="Times New Roman" w:hAnsi="Courier New" w:cs="Courier New"/>
          <w:color w:val="666666"/>
          <w:sz w:val="21"/>
          <w:szCs w:val="21"/>
          <w:lang w:val="en-US" w:eastAsia="es-PE"/>
          <w:rPrChange w:id="8785" w:author="Edwin Villanueva Talavera" w:date="2019-06-02T11:17:00Z">
            <w:rPr>
              <w:rFonts w:ascii="Courier New" w:eastAsia="Times New Roman" w:hAnsi="Courier New" w:cs="Courier New"/>
              <w:color w:val="666666"/>
              <w:sz w:val="21"/>
              <w:szCs w:val="21"/>
              <w:lang w:eastAsia="es-PE"/>
            </w:rPr>
          </w:rPrChange>
        </w:rPr>
        <w:t>=10</w:t>
      </w:r>
      <w:r w:rsidRPr="00FD6FF2">
        <w:rPr>
          <w:rFonts w:ascii="Courier New" w:eastAsia="Times New Roman" w:hAnsi="Courier New" w:cs="Courier New"/>
          <w:color w:val="333333"/>
          <w:sz w:val="21"/>
          <w:szCs w:val="21"/>
          <w:lang w:val="en-US" w:eastAsia="es-PE"/>
          <w:rPrChange w:id="8786" w:author="Edwin Villanueva Talavera" w:date="2019-06-02T11:17:00Z">
            <w:rPr>
              <w:rFonts w:ascii="Courier New" w:eastAsia="Times New Roman" w:hAnsi="Courier New" w:cs="Courier New"/>
              <w:color w:val="333333"/>
              <w:sz w:val="21"/>
              <w:szCs w:val="21"/>
              <w:lang w:eastAsia="es-PE"/>
            </w:rPr>
          </w:rPrChange>
        </w:rPr>
        <w:t>, hidden_layers</w:t>
      </w:r>
      <w:r w:rsidRPr="00FD6FF2">
        <w:rPr>
          <w:rFonts w:ascii="Courier New" w:eastAsia="Times New Roman" w:hAnsi="Courier New" w:cs="Courier New"/>
          <w:color w:val="666666"/>
          <w:sz w:val="21"/>
          <w:szCs w:val="21"/>
          <w:lang w:val="en-US" w:eastAsia="es-PE"/>
          <w:rPrChange w:id="8787"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788" w:author="Edwin Villanueva Talavera" w:date="2019-06-02T11:17:00Z">
            <w:rPr>
              <w:rFonts w:ascii="Courier New" w:eastAsia="Times New Roman" w:hAnsi="Courier New" w:cs="Courier New"/>
              <w:color w:val="333333"/>
              <w:sz w:val="21"/>
              <w:szCs w:val="21"/>
              <w:lang w:eastAsia="es-PE"/>
            </w:rPr>
          </w:rPrChange>
        </w:rPr>
        <w:t>, hidden_neurons</w:t>
      </w:r>
      <w:r w:rsidRPr="00FD6FF2">
        <w:rPr>
          <w:rFonts w:ascii="Courier New" w:eastAsia="Times New Roman" w:hAnsi="Courier New" w:cs="Courier New"/>
          <w:color w:val="666666"/>
          <w:sz w:val="21"/>
          <w:szCs w:val="21"/>
          <w:lang w:val="en-US" w:eastAsia="es-PE"/>
          <w:rPrChange w:id="8789" w:author="Edwin Villanueva Talavera" w:date="2019-06-02T11:17:00Z">
            <w:rPr>
              <w:rFonts w:ascii="Courier New" w:eastAsia="Times New Roman" w:hAnsi="Courier New" w:cs="Courier New"/>
              <w:color w:val="666666"/>
              <w:sz w:val="21"/>
              <w:szCs w:val="21"/>
              <w:lang w:eastAsia="es-PE"/>
            </w:rPr>
          </w:rPrChange>
        </w:rPr>
        <w:t>=10</w:t>
      </w:r>
      <w:r w:rsidRPr="00FD6FF2">
        <w:rPr>
          <w:rFonts w:ascii="Courier New" w:eastAsia="Times New Roman" w:hAnsi="Courier New" w:cs="Courier New"/>
          <w:color w:val="333333"/>
          <w:sz w:val="21"/>
          <w:szCs w:val="21"/>
          <w:lang w:val="en-US" w:eastAsia="es-PE"/>
          <w:rPrChange w:id="8790" w:author="Edwin Villanueva Talavera" w:date="2019-06-02T11:17:00Z">
            <w:rPr>
              <w:rFonts w:ascii="Courier New" w:eastAsia="Times New Roman" w:hAnsi="Courier New" w:cs="Courier New"/>
              <w:color w:val="333333"/>
              <w:sz w:val="21"/>
              <w:szCs w:val="21"/>
              <w:lang w:eastAsia="es-PE"/>
            </w:rPr>
          </w:rPrChange>
        </w:rPr>
        <w:t>):</w:t>
      </w:r>
    </w:p>
    <w:p w14:paraId="62748D2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9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9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8793" w:author="Edwin Villanueva Talavera" w:date="2019-06-02T11:17:00Z">
            <w:rPr>
              <w:rFonts w:ascii="Courier New" w:eastAsia="Times New Roman" w:hAnsi="Courier New" w:cs="Courier New"/>
              <w:i/>
              <w:iCs/>
              <w:color w:val="408080"/>
              <w:sz w:val="21"/>
              <w:szCs w:val="21"/>
              <w:lang w:eastAsia="es-PE"/>
            </w:rPr>
          </w:rPrChange>
        </w:rPr>
        <w:t>#optimizer = SGD(lr=learn_rate, momentum=momentum)</w:t>
      </w:r>
    </w:p>
    <w:p w14:paraId="2C58BD4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9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95" w:author="Edwin Villanueva Talavera" w:date="2019-06-02T11:17:00Z">
            <w:rPr>
              <w:rFonts w:ascii="Courier New" w:eastAsia="Times New Roman" w:hAnsi="Courier New" w:cs="Courier New"/>
              <w:color w:val="333333"/>
              <w:sz w:val="21"/>
              <w:szCs w:val="21"/>
              <w:lang w:eastAsia="es-PE"/>
            </w:rPr>
          </w:rPrChange>
        </w:rPr>
        <w:t xml:space="preserve">    model </w:t>
      </w:r>
      <w:r w:rsidRPr="00FD6FF2">
        <w:rPr>
          <w:rFonts w:ascii="Courier New" w:eastAsia="Times New Roman" w:hAnsi="Courier New" w:cs="Courier New"/>
          <w:color w:val="666666"/>
          <w:sz w:val="21"/>
          <w:szCs w:val="21"/>
          <w:lang w:val="en-US" w:eastAsia="es-PE"/>
          <w:rPrChange w:id="879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97" w:author="Edwin Villanueva Talavera" w:date="2019-06-02T11:17:00Z">
            <w:rPr>
              <w:rFonts w:ascii="Courier New" w:eastAsia="Times New Roman" w:hAnsi="Courier New" w:cs="Courier New"/>
              <w:color w:val="333333"/>
              <w:sz w:val="21"/>
              <w:szCs w:val="21"/>
              <w:lang w:eastAsia="es-PE"/>
            </w:rPr>
          </w:rPrChange>
        </w:rPr>
        <w:t xml:space="preserve"> Sequential()</w:t>
      </w:r>
    </w:p>
    <w:p w14:paraId="6361528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9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99" w:author="Edwin Villanueva Talavera" w:date="2019-06-02T11:17:00Z">
            <w:rPr>
              <w:rFonts w:ascii="Courier New" w:eastAsia="Times New Roman" w:hAnsi="Courier New" w:cs="Courier New"/>
              <w:color w:val="333333"/>
              <w:sz w:val="21"/>
              <w:szCs w:val="21"/>
              <w:lang w:eastAsia="es-PE"/>
            </w:rPr>
          </w:rPrChange>
        </w:rPr>
        <w:t xml:space="preserve">    model</w:t>
      </w:r>
      <w:r w:rsidRPr="00FD6FF2">
        <w:rPr>
          <w:rFonts w:ascii="Courier New" w:eastAsia="Times New Roman" w:hAnsi="Courier New" w:cs="Courier New"/>
          <w:color w:val="666666"/>
          <w:sz w:val="21"/>
          <w:szCs w:val="21"/>
          <w:lang w:val="en-US" w:eastAsia="es-PE"/>
          <w:rPrChange w:id="880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01" w:author="Edwin Villanueva Talavera" w:date="2019-06-02T11:17:00Z">
            <w:rPr>
              <w:rFonts w:ascii="Courier New" w:eastAsia="Times New Roman" w:hAnsi="Courier New" w:cs="Courier New"/>
              <w:color w:val="333333"/>
              <w:sz w:val="21"/>
              <w:szCs w:val="21"/>
              <w:lang w:eastAsia="es-PE"/>
            </w:rPr>
          </w:rPrChange>
        </w:rPr>
        <w:t>add(Dense(units</w:t>
      </w:r>
      <w:r w:rsidRPr="00FD6FF2">
        <w:rPr>
          <w:rFonts w:ascii="Courier New" w:eastAsia="Times New Roman" w:hAnsi="Courier New" w:cs="Courier New"/>
          <w:color w:val="666666"/>
          <w:sz w:val="21"/>
          <w:szCs w:val="21"/>
          <w:lang w:val="en-US" w:eastAsia="es-PE"/>
          <w:rPrChange w:id="880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03" w:author="Edwin Villanueva Talavera" w:date="2019-06-02T11:17:00Z">
            <w:rPr>
              <w:rFonts w:ascii="Courier New" w:eastAsia="Times New Roman" w:hAnsi="Courier New" w:cs="Courier New"/>
              <w:color w:val="333333"/>
              <w:sz w:val="21"/>
              <w:szCs w:val="21"/>
              <w:lang w:eastAsia="es-PE"/>
            </w:rPr>
          </w:rPrChange>
        </w:rPr>
        <w:t>neurons, activation</w:t>
      </w:r>
      <w:r w:rsidRPr="00FD6FF2">
        <w:rPr>
          <w:rFonts w:ascii="Courier New" w:eastAsia="Times New Roman" w:hAnsi="Courier New" w:cs="Courier New"/>
          <w:color w:val="666666"/>
          <w:sz w:val="21"/>
          <w:szCs w:val="21"/>
          <w:lang w:val="en-US" w:eastAsia="es-PE"/>
          <w:rPrChange w:id="880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05" w:author="Edwin Villanueva Talavera" w:date="2019-06-02T11:17:00Z">
            <w:rPr>
              <w:rFonts w:ascii="Courier New" w:eastAsia="Times New Roman" w:hAnsi="Courier New" w:cs="Courier New"/>
              <w:color w:val="333333"/>
              <w:sz w:val="21"/>
              <w:szCs w:val="21"/>
              <w:lang w:eastAsia="es-PE"/>
            </w:rPr>
          </w:rPrChange>
        </w:rPr>
        <w:t>activation, input_dim</w:t>
      </w:r>
      <w:r w:rsidRPr="00FD6FF2">
        <w:rPr>
          <w:rFonts w:ascii="Courier New" w:eastAsia="Times New Roman" w:hAnsi="Courier New" w:cs="Courier New"/>
          <w:color w:val="666666"/>
          <w:sz w:val="21"/>
          <w:szCs w:val="21"/>
          <w:lang w:val="en-US" w:eastAsia="es-PE"/>
          <w:rPrChange w:id="8806" w:author="Edwin Villanueva Talavera" w:date="2019-06-02T11:17:00Z">
            <w:rPr>
              <w:rFonts w:ascii="Courier New" w:eastAsia="Times New Roman" w:hAnsi="Courier New" w:cs="Courier New"/>
              <w:color w:val="666666"/>
              <w:sz w:val="21"/>
              <w:szCs w:val="21"/>
              <w:lang w:eastAsia="es-PE"/>
            </w:rPr>
          </w:rPrChange>
        </w:rPr>
        <w:t>=10</w:t>
      </w:r>
      <w:r w:rsidRPr="00FD6FF2">
        <w:rPr>
          <w:rFonts w:ascii="Courier New" w:eastAsia="Times New Roman" w:hAnsi="Courier New" w:cs="Courier New"/>
          <w:color w:val="333333"/>
          <w:sz w:val="21"/>
          <w:szCs w:val="21"/>
          <w:lang w:val="en-US" w:eastAsia="es-PE"/>
          <w:rPrChange w:id="8807" w:author="Edwin Villanueva Talavera" w:date="2019-06-02T11:17:00Z">
            <w:rPr>
              <w:rFonts w:ascii="Courier New" w:eastAsia="Times New Roman" w:hAnsi="Courier New" w:cs="Courier New"/>
              <w:color w:val="333333"/>
              <w:sz w:val="21"/>
              <w:szCs w:val="21"/>
              <w:lang w:eastAsia="es-PE"/>
            </w:rPr>
          </w:rPrChange>
        </w:rPr>
        <w:t>, kernel_initializer</w:t>
      </w:r>
      <w:r w:rsidRPr="00FD6FF2">
        <w:rPr>
          <w:rFonts w:ascii="Courier New" w:eastAsia="Times New Roman" w:hAnsi="Courier New" w:cs="Courier New"/>
          <w:color w:val="666666"/>
          <w:sz w:val="21"/>
          <w:szCs w:val="21"/>
          <w:lang w:val="en-US" w:eastAsia="es-PE"/>
          <w:rPrChange w:id="880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09" w:author="Edwin Villanueva Talavera" w:date="2019-06-02T11:17:00Z">
            <w:rPr>
              <w:rFonts w:ascii="Courier New" w:eastAsia="Times New Roman" w:hAnsi="Courier New" w:cs="Courier New"/>
              <w:color w:val="333333"/>
              <w:sz w:val="21"/>
              <w:szCs w:val="21"/>
              <w:lang w:eastAsia="es-PE"/>
            </w:rPr>
          </w:rPrChange>
        </w:rPr>
        <w:t>init_mode, kernel_constraint</w:t>
      </w:r>
      <w:r w:rsidRPr="00FD6FF2">
        <w:rPr>
          <w:rFonts w:ascii="Courier New" w:eastAsia="Times New Roman" w:hAnsi="Courier New" w:cs="Courier New"/>
          <w:color w:val="666666"/>
          <w:sz w:val="21"/>
          <w:szCs w:val="21"/>
          <w:lang w:val="en-US" w:eastAsia="es-PE"/>
          <w:rPrChange w:id="881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11" w:author="Edwin Villanueva Talavera" w:date="2019-06-02T11:17:00Z">
            <w:rPr>
              <w:rFonts w:ascii="Courier New" w:eastAsia="Times New Roman" w:hAnsi="Courier New" w:cs="Courier New"/>
              <w:color w:val="333333"/>
              <w:sz w:val="21"/>
              <w:szCs w:val="21"/>
              <w:lang w:eastAsia="es-PE"/>
            </w:rPr>
          </w:rPrChange>
        </w:rPr>
        <w:t>maxnorm(weight_constraint)))</w:t>
      </w:r>
    </w:p>
    <w:p w14:paraId="27A734A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1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1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814"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8815" w:author="Edwin Villanueva Talavera" w:date="2019-06-02T11:17:00Z">
            <w:rPr>
              <w:rFonts w:ascii="Courier New" w:eastAsia="Times New Roman" w:hAnsi="Courier New" w:cs="Courier New"/>
              <w:color w:val="333333"/>
              <w:sz w:val="21"/>
              <w:szCs w:val="21"/>
              <w:lang w:eastAsia="es-PE"/>
            </w:rPr>
          </w:rPrChange>
        </w:rPr>
        <w:t xml:space="preserve"> _ </w:t>
      </w:r>
      <w:r w:rsidRPr="00FD6FF2">
        <w:rPr>
          <w:rFonts w:ascii="Courier New" w:eastAsia="Times New Roman" w:hAnsi="Courier New" w:cs="Courier New"/>
          <w:b/>
          <w:bCs/>
          <w:color w:val="AA22FF"/>
          <w:sz w:val="21"/>
          <w:szCs w:val="21"/>
          <w:lang w:val="en-US" w:eastAsia="es-PE"/>
          <w:rPrChange w:id="8816"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88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818" w:author="Edwin Villanueva Talavera" w:date="2019-06-02T11:17:00Z">
            <w:rPr>
              <w:rFonts w:ascii="Courier New" w:eastAsia="Times New Roman" w:hAnsi="Courier New" w:cs="Courier New"/>
              <w:color w:val="008000"/>
              <w:sz w:val="21"/>
              <w:szCs w:val="21"/>
              <w:lang w:eastAsia="es-PE"/>
            </w:rPr>
          </w:rPrChange>
        </w:rPr>
        <w:t>range</w:t>
      </w:r>
      <w:r w:rsidRPr="00FD6FF2">
        <w:rPr>
          <w:rFonts w:ascii="Courier New" w:eastAsia="Times New Roman" w:hAnsi="Courier New" w:cs="Courier New"/>
          <w:color w:val="333333"/>
          <w:sz w:val="21"/>
          <w:szCs w:val="21"/>
          <w:lang w:val="en-US" w:eastAsia="es-PE"/>
          <w:rPrChange w:id="8819" w:author="Edwin Villanueva Talavera" w:date="2019-06-02T11:17:00Z">
            <w:rPr>
              <w:rFonts w:ascii="Courier New" w:eastAsia="Times New Roman" w:hAnsi="Courier New" w:cs="Courier New"/>
              <w:color w:val="333333"/>
              <w:sz w:val="21"/>
              <w:szCs w:val="21"/>
              <w:lang w:eastAsia="es-PE"/>
            </w:rPr>
          </w:rPrChange>
        </w:rPr>
        <w:t>(hidden_layers):</w:t>
      </w:r>
    </w:p>
    <w:p w14:paraId="549B7B9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2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21" w:author="Edwin Villanueva Talavera" w:date="2019-06-02T11:17:00Z">
            <w:rPr>
              <w:rFonts w:ascii="Courier New" w:eastAsia="Times New Roman" w:hAnsi="Courier New" w:cs="Courier New"/>
              <w:color w:val="333333"/>
              <w:sz w:val="21"/>
              <w:szCs w:val="21"/>
              <w:lang w:eastAsia="es-PE"/>
            </w:rPr>
          </w:rPrChange>
        </w:rPr>
        <w:t xml:space="preserve">        model</w:t>
      </w:r>
      <w:r w:rsidRPr="00FD6FF2">
        <w:rPr>
          <w:rFonts w:ascii="Courier New" w:eastAsia="Times New Roman" w:hAnsi="Courier New" w:cs="Courier New"/>
          <w:color w:val="666666"/>
          <w:sz w:val="21"/>
          <w:szCs w:val="21"/>
          <w:lang w:val="en-US" w:eastAsia="es-PE"/>
          <w:rPrChange w:id="882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23" w:author="Edwin Villanueva Talavera" w:date="2019-06-02T11:17:00Z">
            <w:rPr>
              <w:rFonts w:ascii="Courier New" w:eastAsia="Times New Roman" w:hAnsi="Courier New" w:cs="Courier New"/>
              <w:color w:val="333333"/>
              <w:sz w:val="21"/>
              <w:szCs w:val="21"/>
              <w:lang w:eastAsia="es-PE"/>
            </w:rPr>
          </w:rPrChange>
        </w:rPr>
        <w:t>add(Dropout(dropout_rate))</w:t>
      </w:r>
    </w:p>
    <w:p w14:paraId="6BE19EB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2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25" w:author="Edwin Villanueva Talavera" w:date="2019-06-02T11:17:00Z">
            <w:rPr>
              <w:rFonts w:ascii="Courier New" w:eastAsia="Times New Roman" w:hAnsi="Courier New" w:cs="Courier New"/>
              <w:color w:val="333333"/>
              <w:sz w:val="21"/>
              <w:szCs w:val="21"/>
              <w:lang w:eastAsia="es-PE"/>
            </w:rPr>
          </w:rPrChange>
        </w:rPr>
        <w:t xml:space="preserve">        model</w:t>
      </w:r>
      <w:r w:rsidRPr="00FD6FF2">
        <w:rPr>
          <w:rFonts w:ascii="Courier New" w:eastAsia="Times New Roman" w:hAnsi="Courier New" w:cs="Courier New"/>
          <w:color w:val="666666"/>
          <w:sz w:val="21"/>
          <w:szCs w:val="21"/>
          <w:lang w:val="en-US" w:eastAsia="es-PE"/>
          <w:rPrChange w:id="882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27" w:author="Edwin Villanueva Talavera" w:date="2019-06-02T11:17:00Z">
            <w:rPr>
              <w:rFonts w:ascii="Courier New" w:eastAsia="Times New Roman" w:hAnsi="Courier New" w:cs="Courier New"/>
              <w:color w:val="333333"/>
              <w:sz w:val="21"/>
              <w:szCs w:val="21"/>
              <w:lang w:eastAsia="es-PE"/>
            </w:rPr>
          </w:rPrChange>
        </w:rPr>
        <w:t>add(Dense(units</w:t>
      </w:r>
      <w:r w:rsidRPr="00FD6FF2">
        <w:rPr>
          <w:rFonts w:ascii="Courier New" w:eastAsia="Times New Roman" w:hAnsi="Courier New" w:cs="Courier New"/>
          <w:color w:val="666666"/>
          <w:sz w:val="21"/>
          <w:szCs w:val="21"/>
          <w:lang w:val="en-US" w:eastAsia="es-PE"/>
          <w:rPrChange w:id="882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29" w:author="Edwin Villanueva Talavera" w:date="2019-06-02T11:17:00Z">
            <w:rPr>
              <w:rFonts w:ascii="Courier New" w:eastAsia="Times New Roman" w:hAnsi="Courier New" w:cs="Courier New"/>
              <w:color w:val="333333"/>
              <w:sz w:val="21"/>
              <w:szCs w:val="21"/>
              <w:lang w:eastAsia="es-PE"/>
            </w:rPr>
          </w:rPrChange>
        </w:rPr>
        <w:t>hidden_neurons, activation</w:t>
      </w:r>
      <w:r w:rsidRPr="00FD6FF2">
        <w:rPr>
          <w:rFonts w:ascii="Courier New" w:eastAsia="Times New Roman" w:hAnsi="Courier New" w:cs="Courier New"/>
          <w:color w:val="666666"/>
          <w:sz w:val="21"/>
          <w:szCs w:val="21"/>
          <w:lang w:val="en-US" w:eastAsia="es-PE"/>
          <w:rPrChange w:id="883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31" w:author="Edwin Villanueva Talavera" w:date="2019-06-02T11:17:00Z">
            <w:rPr>
              <w:rFonts w:ascii="Courier New" w:eastAsia="Times New Roman" w:hAnsi="Courier New" w:cs="Courier New"/>
              <w:color w:val="333333"/>
              <w:sz w:val="21"/>
              <w:szCs w:val="21"/>
              <w:lang w:eastAsia="es-PE"/>
            </w:rPr>
          </w:rPrChange>
        </w:rPr>
        <w:t>activation2, kernel_initializer</w:t>
      </w:r>
      <w:r w:rsidRPr="00FD6FF2">
        <w:rPr>
          <w:rFonts w:ascii="Courier New" w:eastAsia="Times New Roman" w:hAnsi="Courier New" w:cs="Courier New"/>
          <w:color w:val="666666"/>
          <w:sz w:val="21"/>
          <w:szCs w:val="21"/>
          <w:lang w:val="en-US" w:eastAsia="es-PE"/>
          <w:rPrChange w:id="883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33" w:author="Edwin Villanueva Talavera" w:date="2019-06-02T11:17:00Z">
            <w:rPr>
              <w:rFonts w:ascii="Courier New" w:eastAsia="Times New Roman" w:hAnsi="Courier New" w:cs="Courier New"/>
              <w:color w:val="333333"/>
              <w:sz w:val="21"/>
              <w:szCs w:val="21"/>
              <w:lang w:eastAsia="es-PE"/>
            </w:rPr>
          </w:rPrChange>
        </w:rPr>
        <w:t>init_mode, kernel_constraint</w:t>
      </w:r>
      <w:r w:rsidRPr="00FD6FF2">
        <w:rPr>
          <w:rFonts w:ascii="Courier New" w:eastAsia="Times New Roman" w:hAnsi="Courier New" w:cs="Courier New"/>
          <w:color w:val="666666"/>
          <w:sz w:val="21"/>
          <w:szCs w:val="21"/>
          <w:lang w:val="en-US" w:eastAsia="es-PE"/>
          <w:rPrChange w:id="88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35" w:author="Edwin Villanueva Talavera" w:date="2019-06-02T11:17:00Z">
            <w:rPr>
              <w:rFonts w:ascii="Courier New" w:eastAsia="Times New Roman" w:hAnsi="Courier New" w:cs="Courier New"/>
              <w:color w:val="333333"/>
              <w:sz w:val="21"/>
              <w:szCs w:val="21"/>
              <w:lang w:eastAsia="es-PE"/>
            </w:rPr>
          </w:rPrChange>
        </w:rPr>
        <w:t>maxnorm(weight_constraint)))</w:t>
      </w:r>
    </w:p>
    <w:p w14:paraId="4993595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3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37" w:author="Edwin Villanueva Talavera" w:date="2019-06-02T11:17:00Z">
            <w:rPr>
              <w:rFonts w:ascii="Courier New" w:eastAsia="Times New Roman" w:hAnsi="Courier New" w:cs="Courier New"/>
              <w:color w:val="333333"/>
              <w:sz w:val="21"/>
              <w:szCs w:val="21"/>
              <w:lang w:eastAsia="es-PE"/>
            </w:rPr>
          </w:rPrChange>
        </w:rPr>
        <w:t xml:space="preserve">    model</w:t>
      </w:r>
      <w:r w:rsidRPr="00FD6FF2">
        <w:rPr>
          <w:rFonts w:ascii="Courier New" w:eastAsia="Times New Roman" w:hAnsi="Courier New" w:cs="Courier New"/>
          <w:color w:val="666666"/>
          <w:sz w:val="21"/>
          <w:szCs w:val="21"/>
          <w:lang w:val="en-US" w:eastAsia="es-PE"/>
          <w:rPrChange w:id="88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39" w:author="Edwin Villanueva Talavera" w:date="2019-06-02T11:17:00Z">
            <w:rPr>
              <w:rFonts w:ascii="Courier New" w:eastAsia="Times New Roman" w:hAnsi="Courier New" w:cs="Courier New"/>
              <w:color w:val="333333"/>
              <w:sz w:val="21"/>
              <w:szCs w:val="21"/>
              <w:lang w:eastAsia="es-PE"/>
            </w:rPr>
          </w:rPrChange>
        </w:rPr>
        <w:t>add(Dropout(dropout_rate))</w:t>
      </w:r>
    </w:p>
    <w:p w14:paraId="34D6CCD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4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4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842"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8843" w:author="Edwin Villanueva Talavera" w:date="2019-06-02T11:17:00Z">
            <w:rPr>
              <w:rFonts w:ascii="Courier New" w:eastAsia="Times New Roman" w:hAnsi="Courier New" w:cs="Courier New"/>
              <w:color w:val="333333"/>
              <w:sz w:val="21"/>
              <w:szCs w:val="21"/>
              <w:lang w:eastAsia="es-PE"/>
            </w:rPr>
          </w:rPrChange>
        </w:rPr>
        <w:t xml:space="preserve"> activation_final </w:t>
      </w:r>
      <w:r w:rsidRPr="00FD6FF2">
        <w:rPr>
          <w:rFonts w:ascii="Courier New" w:eastAsia="Times New Roman" w:hAnsi="Courier New" w:cs="Courier New"/>
          <w:color w:val="666666"/>
          <w:sz w:val="21"/>
          <w:szCs w:val="21"/>
          <w:lang w:val="en-US" w:eastAsia="es-PE"/>
          <w:rPrChange w:id="884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4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846" w:author="Edwin Villanueva Talavera" w:date="2019-06-02T11:17:00Z">
            <w:rPr>
              <w:rFonts w:ascii="Courier New" w:eastAsia="Times New Roman" w:hAnsi="Courier New" w:cs="Courier New"/>
              <w:color w:val="BA2121"/>
              <w:sz w:val="21"/>
              <w:szCs w:val="21"/>
              <w:lang w:eastAsia="es-PE"/>
            </w:rPr>
          </w:rPrChange>
        </w:rPr>
        <w:t>"softmax"</w:t>
      </w:r>
      <w:r w:rsidRPr="00FD6FF2">
        <w:rPr>
          <w:rFonts w:ascii="Courier New" w:eastAsia="Times New Roman" w:hAnsi="Courier New" w:cs="Courier New"/>
          <w:color w:val="333333"/>
          <w:sz w:val="21"/>
          <w:szCs w:val="21"/>
          <w:lang w:val="en-US" w:eastAsia="es-PE"/>
          <w:rPrChange w:id="8847" w:author="Edwin Villanueva Talavera" w:date="2019-06-02T11:17:00Z">
            <w:rPr>
              <w:rFonts w:ascii="Courier New" w:eastAsia="Times New Roman" w:hAnsi="Courier New" w:cs="Courier New"/>
              <w:color w:val="333333"/>
              <w:sz w:val="21"/>
              <w:szCs w:val="21"/>
              <w:lang w:eastAsia="es-PE"/>
            </w:rPr>
          </w:rPrChange>
        </w:rPr>
        <w:t>:</w:t>
      </w:r>
    </w:p>
    <w:p w14:paraId="2F7D78C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4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49" w:author="Edwin Villanueva Talavera" w:date="2019-06-02T11:17:00Z">
            <w:rPr>
              <w:rFonts w:ascii="Courier New" w:eastAsia="Times New Roman" w:hAnsi="Courier New" w:cs="Courier New"/>
              <w:color w:val="333333"/>
              <w:sz w:val="21"/>
              <w:szCs w:val="21"/>
              <w:lang w:eastAsia="es-PE"/>
            </w:rPr>
          </w:rPrChange>
        </w:rPr>
        <w:t xml:space="preserve">        model</w:t>
      </w:r>
      <w:r w:rsidRPr="00FD6FF2">
        <w:rPr>
          <w:rFonts w:ascii="Courier New" w:eastAsia="Times New Roman" w:hAnsi="Courier New" w:cs="Courier New"/>
          <w:color w:val="666666"/>
          <w:sz w:val="21"/>
          <w:szCs w:val="21"/>
          <w:lang w:val="en-US" w:eastAsia="es-PE"/>
          <w:rPrChange w:id="885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51" w:author="Edwin Villanueva Talavera" w:date="2019-06-02T11:17:00Z">
            <w:rPr>
              <w:rFonts w:ascii="Courier New" w:eastAsia="Times New Roman" w:hAnsi="Courier New" w:cs="Courier New"/>
              <w:color w:val="333333"/>
              <w:sz w:val="21"/>
              <w:szCs w:val="21"/>
              <w:lang w:eastAsia="es-PE"/>
            </w:rPr>
          </w:rPrChange>
        </w:rPr>
        <w:t>add(Dense(</w:t>
      </w:r>
      <w:r w:rsidRPr="00FD6FF2">
        <w:rPr>
          <w:rFonts w:ascii="Courier New" w:eastAsia="Times New Roman" w:hAnsi="Courier New" w:cs="Courier New"/>
          <w:color w:val="666666"/>
          <w:sz w:val="21"/>
          <w:szCs w:val="21"/>
          <w:lang w:val="en-US" w:eastAsia="es-PE"/>
          <w:rPrChange w:id="8852"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8853" w:author="Edwin Villanueva Talavera" w:date="2019-06-02T11:17:00Z">
            <w:rPr>
              <w:rFonts w:ascii="Courier New" w:eastAsia="Times New Roman" w:hAnsi="Courier New" w:cs="Courier New"/>
              <w:color w:val="333333"/>
              <w:sz w:val="21"/>
              <w:szCs w:val="21"/>
              <w:lang w:eastAsia="es-PE"/>
            </w:rPr>
          </w:rPrChange>
        </w:rPr>
        <w:t>, activation</w:t>
      </w:r>
      <w:r w:rsidRPr="00FD6FF2">
        <w:rPr>
          <w:rFonts w:ascii="Courier New" w:eastAsia="Times New Roman" w:hAnsi="Courier New" w:cs="Courier New"/>
          <w:color w:val="666666"/>
          <w:sz w:val="21"/>
          <w:szCs w:val="21"/>
          <w:lang w:val="en-US" w:eastAsia="es-PE"/>
          <w:rPrChange w:id="885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55" w:author="Edwin Villanueva Talavera" w:date="2019-06-02T11:17:00Z">
            <w:rPr>
              <w:rFonts w:ascii="Courier New" w:eastAsia="Times New Roman" w:hAnsi="Courier New" w:cs="Courier New"/>
              <w:color w:val="333333"/>
              <w:sz w:val="21"/>
              <w:szCs w:val="21"/>
              <w:lang w:eastAsia="es-PE"/>
            </w:rPr>
          </w:rPrChange>
        </w:rPr>
        <w:t>activation_final, kernel_initializer</w:t>
      </w:r>
      <w:r w:rsidRPr="00FD6FF2">
        <w:rPr>
          <w:rFonts w:ascii="Courier New" w:eastAsia="Times New Roman" w:hAnsi="Courier New" w:cs="Courier New"/>
          <w:color w:val="666666"/>
          <w:sz w:val="21"/>
          <w:szCs w:val="21"/>
          <w:lang w:val="en-US" w:eastAsia="es-PE"/>
          <w:rPrChange w:id="885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57" w:author="Edwin Villanueva Talavera" w:date="2019-06-02T11:17:00Z">
            <w:rPr>
              <w:rFonts w:ascii="Courier New" w:eastAsia="Times New Roman" w:hAnsi="Courier New" w:cs="Courier New"/>
              <w:color w:val="333333"/>
              <w:sz w:val="21"/>
              <w:szCs w:val="21"/>
              <w:lang w:eastAsia="es-PE"/>
            </w:rPr>
          </w:rPrChange>
        </w:rPr>
        <w:t>init_mode))</w:t>
      </w:r>
    </w:p>
    <w:p w14:paraId="7B900D6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5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59" w:author="Edwin Villanueva Talavera" w:date="2019-06-02T11:17:00Z">
            <w:rPr>
              <w:rFonts w:ascii="Courier New" w:eastAsia="Times New Roman" w:hAnsi="Courier New" w:cs="Courier New"/>
              <w:color w:val="333333"/>
              <w:sz w:val="21"/>
              <w:szCs w:val="21"/>
              <w:lang w:eastAsia="es-PE"/>
            </w:rPr>
          </w:rPrChange>
        </w:rPr>
        <w:t xml:space="preserve">        model</w:t>
      </w:r>
      <w:r w:rsidRPr="00FD6FF2">
        <w:rPr>
          <w:rFonts w:ascii="Courier New" w:eastAsia="Times New Roman" w:hAnsi="Courier New" w:cs="Courier New"/>
          <w:color w:val="666666"/>
          <w:sz w:val="21"/>
          <w:szCs w:val="21"/>
          <w:lang w:val="en-US" w:eastAsia="es-PE"/>
          <w:rPrChange w:id="886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61" w:author="Edwin Villanueva Talavera" w:date="2019-06-02T11:17:00Z">
            <w:rPr>
              <w:rFonts w:ascii="Courier New" w:eastAsia="Times New Roman" w:hAnsi="Courier New" w:cs="Courier New"/>
              <w:color w:val="333333"/>
              <w:sz w:val="21"/>
              <w:szCs w:val="21"/>
              <w:lang w:eastAsia="es-PE"/>
            </w:rPr>
          </w:rPrChange>
        </w:rPr>
        <w:t>compile(loss</w:t>
      </w:r>
      <w:r w:rsidRPr="00FD6FF2">
        <w:rPr>
          <w:rFonts w:ascii="Courier New" w:eastAsia="Times New Roman" w:hAnsi="Courier New" w:cs="Courier New"/>
          <w:color w:val="666666"/>
          <w:sz w:val="21"/>
          <w:szCs w:val="21"/>
          <w:lang w:val="en-US" w:eastAsia="es-PE"/>
          <w:rPrChange w:id="886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863" w:author="Edwin Villanueva Talavera" w:date="2019-06-02T11:17:00Z">
            <w:rPr>
              <w:rFonts w:ascii="Courier New" w:eastAsia="Times New Roman" w:hAnsi="Courier New" w:cs="Courier New"/>
              <w:color w:val="BA2121"/>
              <w:sz w:val="21"/>
              <w:szCs w:val="21"/>
              <w:lang w:eastAsia="es-PE"/>
            </w:rPr>
          </w:rPrChange>
        </w:rPr>
        <w:t>'sparse_categorical_crossentropy'</w:t>
      </w:r>
      <w:r w:rsidRPr="00FD6FF2">
        <w:rPr>
          <w:rFonts w:ascii="Courier New" w:eastAsia="Times New Roman" w:hAnsi="Courier New" w:cs="Courier New"/>
          <w:color w:val="333333"/>
          <w:sz w:val="21"/>
          <w:szCs w:val="21"/>
          <w:lang w:val="en-US" w:eastAsia="es-PE"/>
          <w:rPrChange w:id="8864" w:author="Edwin Villanueva Talavera" w:date="2019-06-02T11:17:00Z">
            <w:rPr>
              <w:rFonts w:ascii="Courier New" w:eastAsia="Times New Roman" w:hAnsi="Courier New" w:cs="Courier New"/>
              <w:color w:val="333333"/>
              <w:sz w:val="21"/>
              <w:szCs w:val="21"/>
              <w:lang w:eastAsia="es-PE"/>
            </w:rPr>
          </w:rPrChange>
        </w:rPr>
        <w:t>, optimizer</w:t>
      </w:r>
      <w:r w:rsidRPr="00FD6FF2">
        <w:rPr>
          <w:rFonts w:ascii="Courier New" w:eastAsia="Times New Roman" w:hAnsi="Courier New" w:cs="Courier New"/>
          <w:color w:val="666666"/>
          <w:sz w:val="21"/>
          <w:szCs w:val="21"/>
          <w:lang w:val="en-US" w:eastAsia="es-PE"/>
          <w:rPrChange w:id="886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66" w:author="Edwin Villanueva Talavera" w:date="2019-06-02T11:17:00Z">
            <w:rPr>
              <w:rFonts w:ascii="Courier New" w:eastAsia="Times New Roman" w:hAnsi="Courier New" w:cs="Courier New"/>
              <w:color w:val="333333"/>
              <w:sz w:val="21"/>
              <w:szCs w:val="21"/>
              <w:lang w:eastAsia="es-PE"/>
            </w:rPr>
          </w:rPrChange>
        </w:rPr>
        <w:t>optimizer, metrics</w:t>
      </w:r>
      <w:r w:rsidRPr="00FD6FF2">
        <w:rPr>
          <w:rFonts w:ascii="Courier New" w:eastAsia="Times New Roman" w:hAnsi="Courier New" w:cs="Courier New"/>
          <w:color w:val="666666"/>
          <w:sz w:val="21"/>
          <w:szCs w:val="21"/>
          <w:lang w:val="en-US" w:eastAsia="es-PE"/>
          <w:rPrChange w:id="886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6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869" w:author="Edwin Villanueva Talavera" w:date="2019-06-02T11:17:00Z">
            <w:rPr>
              <w:rFonts w:ascii="Courier New" w:eastAsia="Times New Roman" w:hAnsi="Courier New" w:cs="Courier New"/>
              <w:color w:val="BA2121"/>
              <w:sz w:val="21"/>
              <w:szCs w:val="21"/>
              <w:lang w:eastAsia="es-PE"/>
            </w:rPr>
          </w:rPrChange>
        </w:rPr>
        <w:t>'accuracy'</w:t>
      </w:r>
      <w:r w:rsidRPr="00FD6FF2">
        <w:rPr>
          <w:rFonts w:ascii="Courier New" w:eastAsia="Times New Roman" w:hAnsi="Courier New" w:cs="Courier New"/>
          <w:color w:val="333333"/>
          <w:sz w:val="21"/>
          <w:szCs w:val="21"/>
          <w:lang w:val="en-US" w:eastAsia="es-PE"/>
          <w:rPrChange w:id="8870" w:author="Edwin Villanueva Talavera" w:date="2019-06-02T11:17:00Z">
            <w:rPr>
              <w:rFonts w:ascii="Courier New" w:eastAsia="Times New Roman" w:hAnsi="Courier New" w:cs="Courier New"/>
              <w:color w:val="333333"/>
              <w:sz w:val="21"/>
              <w:szCs w:val="21"/>
              <w:lang w:eastAsia="es-PE"/>
            </w:rPr>
          </w:rPrChange>
        </w:rPr>
        <w:t>])</w:t>
      </w:r>
    </w:p>
    <w:p w14:paraId="605E82A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7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7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873" w:author="Edwin Villanueva Talavera" w:date="2019-06-02T11:17:00Z">
            <w:rPr>
              <w:rFonts w:ascii="Courier New" w:eastAsia="Times New Roman" w:hAnsi="Courier New" w:cs="Courier New"/>
              <w:b/>
              <w:bCs/>
              <w:color w:val="008000"/>
              <w:sz w:val="21"/>
              <w:szCs w:val="21"/>
              <w:lang w:eastAsia="es-PE"/>
            </w:rPr>
          </w:rPrChange>
        </w:rPr>
        <w:t>else</w:t>
      </w:r>
      <w:r w:rsidRPr="00FD6FF2">
        <w:rPr>
          <w:rFonts w:ascii="Courier New" w:eastAsia="Times New Roman" w:hAnsi="Courier New" w:cs="Courier New"/>
          <w:color w:val="333333"/>
          <w:sz w:val="21"/>
          <w:szCs w:val="21"/>
          <w:lang w:val="en-US" w:eastAsia="es-PE"/>
          <w:rPrChange w:id="8874" w:author="Edwin Villanueva Talavera" w:date="2019-06-02T11:17:00Z">
            <w:rPr>
              <w:rFonts w:ascii="Courier New" w:eastAsia="Times New Roman" w:hAnsi="Courier New" w:cs="Courier New"/>
              <w:color w:val="333333"/>
              <w:sz w:val="21"/>
              <w:szCs w:val="21"/>
              <w:lang w:eastAsia="es-PE"/>
            </w:rPr>
          </w:rPrChange>
        </w:rPr>
        <w:t>:</w:t>
      </w:r>
    </w:p>
    <w:p w14:paraId="24C72BE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7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76" w:author="Edwin Villanueva Talavera" w:date="2019-06-02T11:17:00Z">
            <w:rPr>
              <w:rFonts w:ascii="Courier New" w:eastAsia="Times New Roman" w:hAnsi="Courier New" w:cs="Courier New"/>
              <w:color w:val="333333"/>
              <w:sz w:val="21"/>
              <w:szCs w:val="21"/>
              <w:lang w:eastAsia="es-PE"/>
            </w:rPr>
          </w:rPrChange>
        </w:rPr>
        <w:t xml:space="preserve">        model</w:t>
      </w:r>
      <w:r w:rsidRPr="00FD6FF2">
        <w:rPr>
          <w:rFonts w:ascii="Courier New" w:eastAsia="Times New Roman" w:hAnsi="Courier New" w:cs="Courier New"/>
          <w:color w:val="666666"/>
          <w:sz w:val="21"/>
          <w:szCs w:val="21"/>
          <w:lang w:val="en-US" w:eastAsia="es-PE"/>
          <w:rPrChange w:id="887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78" w:author="Edwin Villanueva Talavera" w:date="2019-06-02T11:17:00Z">
            <w:rPr>
              <w:rFonts w:ascii="Courier New" w:eastAsia="Times New Roman" w:hAnsi="Courier New" w:cs="Courier New"/>
              <w:color w:val="333333"/>
              <w:sz w:val="21"/>
              <w:szCs w:val="21"/>
              <w:lang w:eastAsia="es-PE"/>
            </w:rPr>
          </w:rPrChange>
        </w:rPr>
        <w:t>add(Dense(activation</w:t>
      </w:r>
      <w:r w:rsidRPr="00FD6FF2">
        <w:rPr>
          <w:rFonts w:ascii="Courier New" w:eastAsia="Times New Roman" w:hAnsi="Courier New" w:cs="Courier New"/>
          <w:color w:val="666666"/>
          <w:sz w:val="21"/>
          <w:szCs w:val="21"/>
          <w:lang w:val="en-US" w:eastAsia="es-PE"/>
          <w:rPrChange w:id="887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80" w:author="Edwin Villanueva Talavera" w:date="2019-06-02T11:17:00Z">
            <w:rPr>
              <w:rFonts w:ascii="Courier New" w:eastAsia="Times New Roman" w:hAnsi="Courier New" w:cs="Courier New"/>
              <w:color w:val="333333"/>
              <w:sz w:val="21"/>
              <w:szCs w:val="21"/>
              <w:lang w:eastAsia="es-PE"/>
            </w:rPr>
          </w:rPrChange>
        </w:rPr>
        <w:t>activation_final, kernel_initializer</w:t>
      </w:r>
      <w:r w:rsidRPr="00FD6FF2">
        <w:rPr>
          <w:rFonts w:ascii="Courier New" w:eastAsia="Times New Roman" w:hAnsi="Courier New" w:cs="Courier New"/>
          <w:color w:val="666666"/>
          <w:sz w:val="21"/>
          <w:szCs w:val="21"/>
          <w:lang w:val="en-US" w:eastAsia="es-PE"/>
          <w:rPrChange w:id="888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82" w:author="Edwin Villanueva Talavera" w:date="2019-06-02T11:17:00Z">
            <w:rPr>
              <w:rFonts w:ascii="Courier New" w:eastAsia="Times New Roman" w:hAnsi="Courier New" w:cs="Courier New"/>
              <w:color w:val="333333"/>
              <w:sz w:val="21"/>
              <w:szCs w:val="21"/>
              <w:lang w:eastAsia="es-PE"/>
            </w:rPr>
          </w:rPrChange>
        </w:rPr>
        <w:t>init_mode))</w:t>
      </w:r>
    </w:p>
    <w:p w14:paraId="07EBA0E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8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84" w:author="Edwin Villanueva Talavera" w:date="2019-06-02T11:17:00Z">
            <w:rPr>
              <w:rFonts w:ascii="Courier New" w:eastAsia="Times New Roman" w:hAnsi="Courier New" w:cs="Courier New"/>
              <w:color w:val="333333"/>
              <w:sz w:val="21"/>
              <w:szCs w:val="21"/>
              <w:lang w:eastAsia="es-PE"/>
            </w:rPr>
          </w:rPrChange>
        </w:rPr>
        <w:t xml:space="preserve">        model</w:t>
      </w:r>
      <w:r w:rsidRPr="00FD6FF2">
        <w:rPr>
          <w:rFonts w:ascii="Courier New" w:eastAsia="Times New Roman" w:hAnsi="Courier New" w:cs="Courier New"/>
          <w:color w:val="666666"/>
          <w:sz w:val="21"/>
          <w:szCs w:val="21"/>
          <w:lang w:val="en-US" w:eastAsia="es-PE"/>
          <w:rPrChange w:id="888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86" w:author="Edwin Villanueva Talavera" w:date="2019-06-02T11:17:00Z">
            <w:rPr>
              <w:rFonts w:ascii="Courier New" w:eastAsia="Times New Roman" w:hAnsi="Courier New" w:cs="Courier New"/>
              <w:color w:val="333333"/>
              <w:sz w:val="21"/>
              <w:szCs w:val="21"/>
              <w:lang w:eastAsia="es-PE"/>
            </w:rPr>
          </w:rPrChange>
        </w:rPr>
        <w:t>compile(loss</w:t>
      </w:r>
      <w:r w:rsidRPr="00FD6FF2">
        <w:rPr>
          <w:rFonts w:ascii="Courier New" w:eastAsia="Times New Roman" w:hAnsi="Courier New" w:cs="Courier New"/>
          <w:color w:val="666666"/>
          <w:sz w:val="21"/>
          <w:szCs w:val="21"/>
          <w:lang w:val="en-US" w:eastAsia="es-PE"/>
          <w:rPrChange w:id="888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888" w:author="Edwin Villanueva Talavera" w:date="2019-06-02T11:17:00Z">
            <w:rPr>
              <w:rFonts w:ascii="Courier New" w:eastAsia="Times New Roman" w:hAnsi="Courier New" w:cs="Courier New"/>
              <w:color w:val="BA2121"/>
              <w:sz w:val="21"/>
              <w:szCs w:val="21"/>
              <w:lang w:eastAsia="es-PE"/>
            </w:rPr>
          </w:rPrChange>
        </w:rPr>
        <w:t>'binary_crossentropy'</w:t>
      </w:r>
      <w:r w:rsidRPr="00FD6FF2">
        <w:rPr>
          <w:rFonts w:ascii="Courier New" w:eastAsia="Times New Roman" w:hAnsi="Courier New" w:cs="Courier New"/>
          <w:color w:val="333333"/>
          <w:sz w:val="21"/>
          <w:szCs w:val="21"/>
          <w:lang w:val="en-US" w:eastAsia="es-PE"/>
          <w:rPrChange w:id="8889" w:author="Edwin Villanueva Talavera" w:date="2019-06-02T11:17:00Z">
            <w:rPr>
              <w:rFonts w:ascii="Courier New" w:eastAsia="Times New Roman" w:hAnsi="Courier New" w:cs="Courier New"/>
              <w:color w:val="333333"/>
              <w:sz w:val="21"/>
              <w:szCs w:val="21"/>
              <w:lang w:eastAsia="es-PE"/>
            </w:rPr>
          </w:rPrChange>
        </w:rPr>
        <w:t>, optimizer</w:t>
      </w:r>
      <w:r w:rsidRPr="00FD6FF2">
        <w:rPr>
          <w:rFonts w:ascii="Courier New" w:eastAsia="Times New Roman" w:hAnsi="Courier New" w:cs="Courier New"/>
          <w:color w:val="666666"/>
          <w:sz w:val="21"/>
          <w:szCs w:val="21"/>
          <w:lang w:val="en-US" w:eastAsia="es-PE"/>
          <w:rPrChange w:id="889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91" w:author="Edwin Villanueva Talavera" w:date="2019-06-02T11:17:00Z">
            <w:rPr>
              <w:rFonts w:ascii="Courier New" w:eastAsia="Times New Roman" w:hAnsi="Courier New" w:cs="Courier New"/>
              <w:color w:val="333333"/>
              <w:sz w:val="21"/>
              <w:szCs w:val="21"/>
              <w:lang w:eastAsia="es-PE"/>
            </w:rPr>
          </w:rPrChange>
        </w:rPr>
        <w:t>optimizer, metrics</w:t>
      </w:r>
      <w:r w:rsidRPr="00FD6FF2">
        <w:rPr>
          <w:rFonts w:ascii="Courier New" w:eastAsia="Times New Roman" w:hAnsi="Courier New" w:cs="Courier New"/>
          <w:color w:val="666666"/>
          <w:sz w:val="21"/>
          <w:szCs w:val="21"/>
          <w:lang w:val="en-US" w:eastAsia="es-PE"/>
          <w:rPrChange w:id="889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9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894" w:author="Edwin Villanueva Talavera" w:date="2019-06-02T11:17:00Z">
            <w:rPr>
              <w:rFonts w:ascii="Courier New" w:eastAsia="Times New Roman" w:hAnsi="Courier New" w:cs="Courier New"/>
              <w:color w:val="BA2121"/>
              <w:sz w:val="21"/>
              <w:szCs w:val="21"/>
              <w:lang w:eastAsia="es-PE"/>
            </w:rPr>
          </w:rPrChange>
        </w:rPr>
        <w:t>'accuracy'</w:t>
      </w:r>
      <w:r w:rsidRPr="00FD6FF2">
        <w:rPr>
          <w:rFonts w:ascii="Courier New" w:eastAsia="Times New Roman" w:hAnsi="Courier New" w:cs="Courier New"/>
          <w:color w:val="333333"/>
          <w:sz w:val="21"/>
          <w:szCs w:val="21"/>
          <w:lang w:val="en-US" w:eastAsia="es-PE"/>
          <w:rPrChange w:id="8895" w:author="Edwin Villanueva Talavera" w:date="2019-06-02T11:17:00Z">
            <w:rPr>
              <w:rFonts w:ascii="Courier New" w:eastAsia="Times New Roman" w:hAnsi="Courier New" w:cs="Courier New"/>
              <w:color w:val="333333"/>
              <w:sz w:val="21"/>
              <w:szCs w:val="21"/>
              <w:lang w:eastAsia="es-PE"/>
            </w:rPr>
          </w:rPrChange>
        </w:rPr>
        <w:t>])</w:t>
      </w:r>
    </w:p>
    <w:p w14:paraId="75884D9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9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97" w:author="Edwin Villanueva Talavera" w:date="2019-06-02T11:17:00Z">
            <w:rPr>
              <w:rFonts w:ascii="Courier New" w:eastAsia="Times New Roman" w:hAnsi="Courier New" w:cs="Courier New"/>
              <w:color w:val="333333"/>
              <w:sz w:val="21"/>
              <w:szCs w:val="21"/>
              <w:lang w:eastAsia="es-PE"/>
            </w:rPr>
          </w:rPrChange>
        </w:rPr>
        <w:t xml:space="preserve">        </w:t>
      </w:r>
    </w:p>
    <w:p w14:paraId="0914FF2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9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9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900"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8901" w:author="Edwin Villanueva Talavera" w:date="2019-06-02T11:17:00Z">
            <w:rPr>
              <w:rFonts w:ascii="Courier New" w:eastAsia="Times New Roman" w:hAnsi="Courier New" w:cs="Courier New"/>
              <w:color w:val="333333"/>
              <w:sz w:val="21"/>
              <w:szCs w:val="21"/>
              <w:lang w:eastAsia="es-PE"/>
            </w:rPr>
          </w:rPrChange>
        </w:rPr>
        <w:t xml:space="preserve"> model</w:t>
      </w:r>
    </w:p>
    <w:p w14:paraId="058E6E7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02" w:author="Edwin Villanueva Talavera" w:date="2019-06-02T11:17:00Z">
            <w:rPr>
              <w:rFonts w:ascii="Courier New" w:eastAsia="Times New Roman" w:hAnsi="Courier New" w:cs="Courier New"/>
              <w:color w:val="333333"/>
              <w:sz w:val="21"/>
              <w:szCs w:val="21"/>
              <w:lang w:eastAsia="es-PE"/>
            </w:rPr>
          </w:rPrChange>
        </w:rPr>
      </w:pPr>
    </w:p>
    <w:p w14:paraId="442F99A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0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8904" w:author="Edwin Villanueva Talavera" w:date="2019-06-02T11:17:00Z">
            <w:rPr>
              <w:rFonts w:ascii="Courier New" w:eastAsia="Times New Roman" w:hAnsi="Courier New" w:cs="Courier New"/>
              <w:b/>
              <w:bCs/>
              <w:color w:val="008000"/>
              <w:sz w:val="21"/>
              <w:szCs w:val="21"/>
              <w:lang w:eastAsia="es-PE"/>
            </w:rPr>
          </w:rPrChange>
        </w:rPr>
        <w:t>class</w:t>
      </w:r>
      <w:r w:rsidRPr="00FD6FF2">
        <w:rPr>
          <w:rFonts w:ascii="Courier New" w:eastAsia="Times New Roman" w:hAnsi="Courier New" w:cs="Courier New"/>
          <w:color w:val="333333"/>
          <w:sz w:val="21"/>
          <w:szCs w:val="21"/>
          <w:lang w:val="en-US" w:eastAsia="es-PE"/>
          <w:rPrChange w:id="890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8906" w:author="Edwin Villanueva Talavera" w:date="2019-06-02T11:17:00Z">
            <w:rPr>
              <w:rFonts w:ascii="Courier New" w:eastAsia="Times New Roman" w:hAnsi="Courier New" w:cs="Courier New"/>
              <w:b/>
              <w:bCs/>
              <w:color w:val="0000FF"/>
              <w:sz w:val="21"/>
              <w:szCs w:val="21"/>
              <w:lang w:eastAsia="es-PE"/>
            </w:rPr>
          </w:rPrChange>
        </w:rPr>
        <w:t>GeneradorFeatures</w:t>
      </w:r>
      <w:r w:rsidRPr="00FD6FF2">
        <w:rPr>
          <w:rFonts w:ascii="Courier New" w:eastAsia="Times New Roman" w:hAnsi="Courier New" w:cs="Courier New"/>
          <w:color w:val="333333"/>
          <w:sz w:val="21"/>
          <w:szCs w:val="21"/>
          <w:lang w:val="en-US" w:eastAsia="es-PE"/>
          <w:rPrChange w:id="8907" w:author="Edwin Villanueva Talavera" w:date="2019-06-02T11:17:00Z">
            <w:rPr>
              <w:rFonts w:ascii="Courier New" w:eastAsia="Times New Roman" w:hAnsi="Courier New" w:cs="Courier New"/>
              <w:color w:val="333333"/>
              <w:sz w:val="21"/>
              <w:szCs w:val="21"/>
              <w:lang w:eastAsia="es-PE"/>
            </w:rPr>
          </w:rPrChange>
        </w:rPr>
        <w:t>(BaseEstimator, TransformerMixin):</w:t>
      </w:r>
    </w:p>
    <w:p w14:paraId="712662C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0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0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910"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891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8912" w:author="Edwin Villanueva Talavera" w:date="2019-06-02T11:17:00Z">
            <w:rPr>
              <w:rFonts w:ascii="Courier New" w:eastAsia="Times New Roman" w:hAnsi="Courier New" w:cs="Courier New"/>
              <w:color w:val="0000FF"/>
              <w:sz w:val="21"/>
              <w:szCs w:val="21"/>
              <w:lang w:eastAsia="es-PE"/>
            </w:rPr>
          </w:rPrChange>
        </w:rPr>
        <w:t>__init__</w:t>
      </w:r>
      <w:r w:rsidRPr="00FD6FF2">
        <w:rPr>
          <w:rFonts w:ascii="Courier New" w:eastAsia="Times New Roman" w:hAnsi="Courier New" w:cs="Courier New"/>
          <w:color w:val="333333"/>
          <w:sz w:val="21"/>
          <w:szCs w:val="21"/>
          <w:lang w:val="en-US" w:eastAsia="es-PE"/>
          <w:rPrChange w:id="891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891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8915" w:author="Edwin Villanueva Talavera" w:date="2019-06-02T11:17:00Z">
            <w:rPr>
              <w:rFonts w:ascii="Courier New" w:eastAsia="Times New Roman" w:hAnsi="Courier New" w:cs="Courier New"/>
              <w:color w:val="333333"/>
              <w:sz w:val="21"/>
              <w:szCs w:val="21"/>
              <w:lang w:eastAsia="es-PE"/>
            </w:rPr>
          </w:rPrChange>
        </w:rPr>
        <w:t>, tesis2</w:t>
      </w:r>
      <w:r w:rsidRPr="00FD6FF2">
        <w:rPr>
          <w:rFonts w:ascii="Courier New" w:eastAsia="Times New Roman" w:hAnsi="Courier New" w:cs="Courier New"/>
          <w:color w:val="666666"/>
          <w:sz w:val="21"/>
          <w:szCs w:val="21"/>
          <w:lang w:val="en-US" w:eastAsia="es-PE"/>
          <w:rPrChange w:id="891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8917"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8918" w:author="Edwin Villanueva Talavera" w:date="2019-06-02T11:17:00Z">
            <w:rPr>
              <w:rFonts w:ascii="Courier New" w:eastAsia="Times New Roman" w:hAnsi="Courier New" w:cs="Courier New"/>
              <w:color w:val="333333"/>
              <w:sz w:val="21"/>
              <w:szCs w:val="21"/>
              <w:lang w:eastAsia="es-PE"/>
            </w:rPr>
          </w:rPrChange>
        </w:rPr>
        <w:t>, cantidad_transcritos</w:t>
      </w:r>
      <w:r w:rsidRPr="00FD6FF2">
        <w:rPr>
          <w:rFonts w:ascii="Courier New" w:eastAsia="Times New Roman" w:hAnsi="Courier New" w:cs="Courier New"/>
          <w:color w:val="666666"/>
          <w:sz w:val="21"/>
          <w:szCs w:val="21"/>
          <w:lang w:val="en-US" w:eastAsia="es-PE"/>
          <w:rPrChange w:id="891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8920"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8921" w:author="Edwin Villanueva Talavera" w:date="2019-06-02T11:17:00Z">
            <w:rPr>
              <w:rFonts w:ascii="Courier New" w:eastAsia="Times New Roman" w:hAnsi="Courier New" w:cs="Courier New"/>
              <w:color w:val="333333"/>
              <w:sz w:val="21"/>
              <w:szCs w:val="21"/>
              <w:lang w:eastAsia="es-PE"/>
            </w:rPr>
          </w:rPrChange>
        </w:rPr>
        <w:t>, num_clases</w:t>
      </w:r>
      <w:r w:rsidRPr="00FD6FF2">
        <w:rPr>
          <w:rFonts w:ascii="Courier New" w:eastAsia="Times New Roman" w:hAnsi="Courier New" w:cs="Courier New"/>
          <w:color w:val="666666"/>
          <w:sz w:val="21"/>
          <w:szCs w:val="21"/>
          <w:lang w:val="en-US" w:eastAsia="es-PE"/>
          <w:rPrChange w:id="892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8923"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8924" w:author="Edwin Villanueva Talavera" w:date="2019-06-02T11:17:00Z">
            <w:rPr>
              <w:rFonts w:ascii="Courier New" w:eastAsia="Times New Roman" w:hAnsi="Courier New" w:cs="Courier New"/>
              <w:color w:val="333333"/>
              <w:sz w:val="21"/>
              <w:szCs w:val="21"/>
              <w:lang w:eastAsia="es-PE"/>
            </w:rPr>
          </w:rPrChange>
        </w:rPr>
        <w:t>):</w:t>
      </w:r>
    </w:p>
    <w:p w14:paraId="68A82E3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2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2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927"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8928" w:author="Edwin Villanueva Talavera" w:date="2019-06-02T11:17:00Z">
            <w:rPr>
              <w:rFonts w:ascii="Courier New" w:eastAsia="Times New Roman" w:hAnsi="Courier New" w:cs="Courier New"/>
              <w:color w:val="333333"/>
              <w:sz w:val="21"/>
              <w:szCs w:val="21"/>
              <w:lang w:eastAsia="es-PE"/>
            </w:rPr>
          </w:rPrChange>
        </w:rPr>
        <w:t xml:space="preserve"> cantidad_transcritos </w:t>
      </w:r>
      <w:r w:rsidRPr="00FD6FF2">
        <w:rPr>
          <w:rFonts w:ascii="Courier New" w:eastAsia="Times New Roman" w:hAnsi="Courier New" w:cs="Courier New"/>
          <w:b/>
          <w:bCs/>
          <w:color w:val="AA22FF"/>
          <w:sz w:val="21"/>
          <w:szCs w:val="21"/>
          <w:lang w:val="en-US" w:eastAsia="es-PE"/>
          <w:rPrChange w:id="8929" w:author="Edwin Villanueva Talavera" w:date="2019-06-02T11:17:00Z">
            <w:rPr>
              <w:rFonts w:ascii="Courier New" w:eastAsia="Times New Roman" w:hAnsi="Courier New" w:cs="Courier New"/>
              <w:b/>
              <w:bCs/>
              <w:color w:val="AA22FF"/>
              <w:sz w:val="21"/>
              <w:szCs w:val="21"/>
              <w:lang w:eastAsia="es-PE"/>
            </w:rPr>
          </w:rPrChange>
        </w:rPr>
        <w:t>is</w:t>
      </w:r>
      <w:r w:rsidRPr="00FD6FF2">
        <w:rPr>
          <w:rFonts w:ascii="Courier New" w:eastAsia="Times New Roman" w:hAnsi="Courier New" w:cs="Courier New"/>
          <w:color w:val="333333"/>
          <w:sz w:val="21"/>
          <w:szCs w:val="21"/>
          <w:lang w:val="en-US" w:eastAsia="es-PE"/>
          <w:rPrChange w:id="893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931"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8932" w:author="Edwin Villanueva Talavera" w:date="2019-06-02T11:17:00Z">
            <w:rPr>
              <w:rFonts w:ascii="Courier New" w:eastAsia="Times New Roman" w:hAnsi="Courier New" w:cs="Courier New"/>
              <w:color w:val="333333"/>
              <w:sz w:val="21"/>
              <w:szCs w:val="21"/>
              <w:lang w:eastAsia="es-PE"/>
            </w:rPr>
          </w:rPrChange>
        </w:rPr>
        <w:t>:</w:t>
      </w:r>
    </w:p>
    <w:p w14:paraId="1702614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3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3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935" w:author="Edwin Villanueva Talavera" w:date="2019-06-02T11:17:00Z">
            <w:rPr>
              <w:rFonts w:ascii="Courier New" w:eastAsia="Times New Roman" w:hAnsi="Courier New" w:cs="Courier New"/>
              <w:b/>
              <w:bCs/>
              <w:color w:val="008000"/>
              <w:sz w:val="21"/>
              <w:szCs w:val="21"/>
              <w:lang w:eastAsia="es-PE"/>
            </w:rPr>
          </w:rPrChange>
        </w:rPr>
        <w:t>return</w:t>
      </w:r>
    </w:p>
    <w:p w14:paraId="515AC47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3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3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93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93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940" w:author="Edwin Villanueva Talavera" w:date="2019-06-02T11:17:00Z">
            <w:rPr>
              <w:rFonts w:ascii="Courier New" w:eastAsia="Times New Roman" w:hAnsi="Courier New" w:cs="Courier New"/>
              <w:color w:val="333333"/>
              <w:sz w:val="21"/>
              <w:szCs w:val="21"/>
              <w:lang w:eastAsia="es-PE"/>
            </w:rPr>
          </w:rPrChange>
        </w:rPr>
        <w:t xml:space="preserve">cantidad_transcritos </w:t>
      </w:r>
      <w:r w:rsidRPr="00FD6FF2">
        <w:rPr>
          <w:rFonts w:ascii="Courier New" w:eastAsia="Times New Roman" w:hAnsi="Courier New" w:cs="Courier New"/>
          <w:color w:val="666666"/>
          <w:sz w:val="21"/>
          <w:szCs w:val="21"/>
          <w:lang w:val="en-US" w:eastAsia="es-PE"/>
          <w:rPrChange w:id="89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942" w:author="Edwin Villanueva Talavera" w:date="2019-06-02T11:17:00Z">
            <w:rPr>
              <w:rFonts w:ascii="Courier New" w:eastAsia="Times New Roman" w:hAnsi="Courier New" w:cs="Courier New"/>
              <w:color w:val="333333"/>
              <w:sz w:val="21"/>
              <w:szCs w:val="21"/>
              <w:lang w:eastAsia="es-PE"/>
            </w:rPr>
          </w:rPrChange>
        </w:rPr>
        <w:t xml:space="preserve"> cantidad_transcritos</w:t>
      </w:r>
    </w:p>
    <w:p w14:paraId="222F399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4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4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94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94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947" w:author="Edwin Villanueva Talavera" w:date="2019-06-02T11:17:00Z">
            <w:rPr>
              <w:rFonts w:ascii="Courier New" w:eastAsia="Times New Roman" w:hAnsi="Courier New" w:cs="Courier New"/>
              <w:color w:val="333333"/>
              <w:sz w:val="21"/>
              <w:szCs w:val="21"/>
              <w:lang w:eastAsia="es-PE"/>
            </w:rPr>
          </w:rPrChange>
        </w:rPr>
        <w:t xml:space="preserve">num_clases </w:t>
      </w:r>
      <w:r w:rsidRPr="00FD6FF2">
        <w:rPr>
          <w:rFonts w:ascii="Courier New" w:eastAsia="Times New Roman" w:hAnsi="Courier New" w:cs="Courier New"/>
          <w:color w:val="666666"/>
          <w:sz w:val="21"/>
          <w:szCs w:val="21"/>
          <w:lang w:val="en-US" w:eastAsia="es-PE"/>
          <w:rPrChange w:id="89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949" w:author="Edwin Villanueva Talavera" w:date="2019-06-02T11:17:00Z">
            <w:rPr>
              <w:rFonts w:ascii="Courier New" w:eastAsia="Times New Roman" w:hAnsi="Courier New" w:cs="Courier New"/>
              <w:color w:val="333333"/>
              <w:sz w:val="21"/>
              <w:szCs w:val="21"/>
              <w:lang w:eastAsia="es-PE"/>
            </w:rPr>
          </w:rPrChange>
        </w:rPr>
        <w:t xml:space="preserve"> num_clases</w:t>
      </w:r>
    </w:p>
    <w:p w14:paraId="08C0DFC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5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95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9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954" w:author="Edwin Villanueva Talavera" w:date="2019-06-02T11:17:00Z">
            <w:rPr>
              <w:rFonts w:ascii="Courier New" w:eastAsia="Times New Roman" w:hAnsi="Courier New" w:cs="Courier New"/>
              <w:color w:val="333333"/>
              <w:sz w:val="21"/>
              <w:szCs w:val="21"/>
              <w:lang w:eastAsia="es-PE"/>
            </w:rPr>
          </w:rPrChange>
        </w:rPr>
        <w:t xml:space="preserve">tesis2 </w:t>
      </w:r>
      <w:r w:rsidRPr="00FD6FF2">
        <w:rPr>
          <w:rFonts w:ascii="Courier New" w:eastAsia="Times New Roman" w:hAnsi="Courier New" w:cs="Courier New"/>
          <w:color w:val="666666"/>
          <w:sz w:val="21"/>
          <w:szCs w:val="21"/>
          <w:lang w:val="en-US" w:eastAsia="es-PE"/>
          <w:rPrChange w:id="895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956" w:author="Edwin Villanueva Talavera" w:date="2019-06-02T11:17:00Z">
            <w:rPr>
              <w:rFonts w:ascii="Courier New" w:eastAsia="Times New Roman" w:hAnsi="Courier New" w:cs="Courier New"/>
              <w:color w:val="333333"/>
              <w:sz w:val="21"/>
              <w:szCs w:val="21"/>
              <w:lang w:eastAsia="es-PE"/>
            </w:rPr>
          </w:rPrChange>
        </w:rPr>
        <w:t xml:space="preserve"> tesis2</w:t>
      </w:r>
    </w:p>
    <w:p w14:paraId="6A547B5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57" w:author="Edwin Villanueva Talavera" w:date="2019-06-02T11:17:00Z">
            <w:rPr>
              <w:rFonts w:ascii="Courier New" w:eastAsia="Times New Roman" w:hAnsi="Courier New" w:cs="Courier New"/>
              <w:color w:val="333333"/>
              <w:sz w:val="21"/>
              <w:szCs w:val="21"/>
              <w:lang w:eastAsia="es-PE"/>
            </w:rPr>
          </w:rPrChange>
        </w:rPr>
      </w:pPr>
    </w:p>
    <w:p w14:paraId="460C104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5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5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960"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896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8962" w:author="Edwin Villanueva Talavera" w:date="2019-06-02T11:17:00Z">
            <w:rPr>
              <w:rFonts w:ascii="Courier New" w:eastAsia="Times New Roman" w:hAnsi="Courier New" w:cs="Courier New"/>
              <w:color w:val="0000FF"/>
              <w:sz w:val="21"/>
              <w:szCs w:val="21"/>
              <w:lang w:eastAsia="es-PE"/>
            </w:rPr>
          </w:rPrChange>
        </w:rPr>
        <w:t>fit</w:t>
      </w:r>
      <w:r w:rsidRPr="00FD6FF2">
        <w:rPr>
          <w:rFonts w:ascii="Courier New" w:eastAsia="Times New Roman" w:hAnsi="Courier New" w:cs="Courier New"/>
          <w:color w:val="333333"/>
          <w:sz w:val="21"/>
          <w:szCs w:val="21"/>
          <w:lang w:val="en-US" w:eastAsia="es-PE"/>
          <w:rPrChange w:id="896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896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8965" w:author="Edwin Villanueva Talavera" w:date="2019-06-02T11:17:00Z">
            <w:rPr>
              <w:rFonts w:ascii="Courier New" w:eastAsia="Times New Roman" w:hAnsi="Courier New" w:cs="Courier New"/>
              <w:color w:val="333333"/>
              <w:sz w:val="21"/>
              <w:szCs w:val="21"/>
              <w:lang w:eastAsia="es-PE"/>
            </w:rPr>
          </w:rPrChange>
        </w:rPr>
        <w:t>, X, y</w:t>
      </w:r>
      <w:r w:rsidRPr="00FD6FF2">
        <w:rPr>
          <w:rFonts w:ascii="Courier New" w:eastAsia="Times New Roman" w:hAnsi="Courier New" w:cs="Courier New"/>
          <w:color w:val="666666"/>
          <w:sz w:val="21"/>
          <w:szCs w:val="21"/>
          <w:lang w:val="en-US" w:eastAsia="es-PE"/>
          <w:rPrChange w:id="896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8967"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8968" w:author="Edwin Villanueva Talavera" w:date="2019-06-02T11:17:00Z">
            <w:rPr>
              <w:rFonts w:ascii="Courier New" w:eastAsia="Times New Roman" w:hAnsi="Courier New" w:cs="Courier New"/>
              <w:color w:val="333333"/>
              <w:sz w:val="21"/>
              <w:szCs w:val="21"/>
              <w:lang w:eastAsia="es-PE"/>
            </w:rPr>
          </w:rPrChange>
        </w:rPr>
        <w:t>):</w:t>
      </w:r>
    </w:p>
    <w:p w14:paraId="57D9F1B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6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7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97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97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973" w:author="Edwin Villanueva Talavera" w:date="2019-06-02T11:17:00Z">
            <w:rPr>
              <w:rFonts w:ascii="Courier New" w:eastAsia="Times New Roman" w:hAnsi="Courier New" w:cs="Courier New"/>
              <w:color w:val="333333"/>
              <w:sz w:val="21"/>
              <w:szCs w:val="21"/>
              <w:lang w:eastAsia="es-PE"/>
            </w:rPr>
          </w:rPrChange>
        </w:rPr>
        <w:t xml:space="preserve">_llave_fold </w:t>
      </w:r>
      <w:r w:rsidRPr="00FD6FF2">
        <w:rPr>
          <w:rFonts w:ascii="Courier New" w:eastAsia="Times New Roman" w:hAnsi="Courier New" w:cs="Courier New"/>
          <w:color w:val="666666"/>
          <w:sz w:val="21"/>
          <w:szCs w:val="21"/>
          <w:lang w:val="en-US" w:eastAsia="es-PE"/>
          <w:rPrChange w:id="897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97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97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97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978" w:author="Edwin Villanueva Talavera" w:date="2019-06-02T11:17:00Z">
            <w:rPr>
              <w:rFonts w:ascii="Courier New" w:eastAsia="Times New Roman" w:hAnsi="Courier New" w:cs="Courier New"/>
              <w:color w:val="333333"/>
              <w:sz w:val="21"/>
              <w:szCs w:val="21"/>
              <w:lang w:eastAsia="es-PE"/>
            </w:rPr>
          </w:rPrChange>
        </w:rPr>
        <w:t>obtener_llave_fold(X)</w:t>
      </w:r>
    </w:p>
    <w:p w14:paraId="5F1B364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7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8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981"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898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983" w:author="Edwin Villanueva Talavera" w:date="2019-06-02T11:17:00Z">
            <w:rPr>
              <w:rFonts w:ascii="Courier New" w:eastAsia="Times New Roman" w:hAnsi="Courier New" w:cs="Courier New"/>
              <w:color w:val="008000"/>
              <w:sz w:val="21"/>
              <w:szCs w:val="21"/>
              <w:lang w:eastAsia="es-PE"/>
            </w:rPr>
          </w:rPrChange>
        </w:rPr>
        <w:t>self</w:t>
      </w:r>
    </w:p>
    <w:p w14:paraId="31FEF79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84" w:author="Edwin Villanueva Talavera" w:date="2019-06-02T11:17:00Z">
            <w:rPr>
              <w:rFonts w:ascii="Courier New" w:eastAsia="Times New Roman" w:hAnsi="Courier New" w:cs="Courier New"/>
              <w:color w:val="333333"/>
              <w:sz w:val="21"/>
              <w:szCs w:val="21"/>
              <w:lang w:eastAsia="es-PE"/>
            </w:rPr>
          </w:rPrChange>
        </w:rPr>
      </w:pPr>
    </w:p>
    <w:p w14:paraId="1D6E6BD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8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8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987"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898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8989" w:author="Edwin Villanueva Talavera" w:date="2019-06-02T11:17:00Z">
            <w:rPr>
              <w:rFonts w:ascii="Courier New" w:eastAsia="Times New Roman" w:hAnsi="Courier New" w:cs="Courier New"/>
              <w:color w:val="0000FF"/>
              <w:sz w:val="21"/>
              <w:szCs w:val="21"/>
              <w:lang w:eastAsia="es-PE"/>
            </w:rPr>
          </w:rPrChange>
        </w:rPr>
        <w:t>transform</w:t>
      </w:r>
      <w:r w:rsidRPr="00FD6FF2">
        <w:rPr>
          <w:rFonts w:ascii="Courier New" w:eastAsia="Times New Roman" w:hAnsi="Courier New" w:cs="Courier New"/>
          <w:color w:val="333333"/>
          <w:sz w:val="21"/>
          <w:szCs w:val="21"/>
          <w:lang w:val="en-US" w:eastAsia="es-PE"/>
          <w:rPrChange w:id="899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899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8992" w:author="Edwin Villanueva Talavera" w:date="2019-06-02T11:17:00Z">
            <w:rPr>
              <w:rFonts w:ascii="Courier New" w:eastAsia="Times New Roman" w:hAnsi="Courier New" w:cs="Courier New"/>
              <w:color w:val="333333"/>
              <w:sz w:val="21"/>
              <w:szCs w:val="21"/>
              <w:lang w:eastAsia="es-PE"/>
            </w:rPr>
          </w:rPrChange>
        </w:rPr>
        <w:t>, X):</w:t>
      </w:r>
    </w:p>
    <w:p w14:paraId="302B480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9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9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8995"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89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99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99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999" w:author="Edwin Villanueva Talavera" w:date="2019-06-02T11:17:00Z">
            <w:rPr>
              <w:rFonts w:ascii="Courier New" w:eastAsia="Times New Roman" w:hAnsi="Courier New" w:cs="Courier New"/>
              <w:color w:val="333333"/>
              <w:sz w:val="21"/>
              <w:szCs w:val="21"/>
              <w:lang w:eastAsia="es-PE"/>
            </w:rPr>
          </w:rPrChange>
        </w:rPr>
        <w:t>obtener_features_pre_calculados(X)</w:t>
      </w:r>
    </w:p>
    <w:p w14:paraId="0778291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00" w:author="Edwin Villanueva Talavera" w:date="2019-06-02T11:17:00Z">
            <w:rPr>
              <w:rFonts w:ascii="Courier New" w:eastAsia="Times New Roman" w:hAnsi="Courier New" w:cs="Courier New"/>
              <w:color w:val="333333"/>
              <w:sz w:val="21"/>
              <w:szCs w:val="21"/>
              <w:lang w:eastAsia="es-PE"/>
            </w:rPr>
          </w:rPrChange>
        </w:rPr>
      </w:pPr>
    </w:p>
    <w:p w14:paraId="27CD0F5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0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0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003"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90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005" w:author="Edwin Villanueva Talavera" w:date="2019-06-02T11:17:00Z">
            <w:rPr>
              <w:rFonts w:ascii="Courier New" w:eastAsia="Times New Roman" w:hAnsi="Courier New" w:cs="Courier New"/>
              <w:color w:val="0000FF"/>
              <w:sz w:val="21"/>
              <w:szCs w:val="21"/>
              <w:lang w:eastAsia="es-PE"/>
            </w:rPr>
          </w:rPrChange>
        </w:rPr>
        <w:t>obtener_llave_fold</w:t>
      </w:r>
      <w:r w:rsidRPr="00FD6FF2">
        <w:rPr>
          <w:rFonts w:ascii="Courier New" w:eastAsia="Times New Roman" w:hAnsi="Courier New" w:cs="Courier New"/>
          <w:color w:val="333333"/>
          <w:sz w:val="21"/>
          <w:szCs w:val="21"/>
          <w:lang w:val="en-US" w:eastAsia="es-PE"/>
          <w:rPrChange w:id="900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00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008" w:author="Edwin Villanueva Talavera" w:date="2019-06-02T11:17:00Z">
            <w:rPr>
              <w:rFonts w:ascii="Courier New" w:eastAsia="Times New Roman" w:hAnsi="Courier New" w:cs="Courier New"/>
              <w:color w:val="333333"/>
              <w:sz w:val="21"/>
              <w:szCs w:val="21"/>
              <w:lang w:eastAsia="es-PE"/>
            </w:rPr>
          </w:rPrChange>
        </w:rPr>
        <w:t>, X):</w:t>
      </w:r>
    </w:p>
    <w:p w14:paraId="00D1D74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0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010" w:author="Edwin Villanueva Talavera" w:date="2019-06-02T11:17:00Z">
            <w:rPr>
              <w:rFonts w:ascii="Courier New" w:eastAsia="Times New Roman" w:hAnsi="Courier New" w:cs="Courier New"/>
              <w:color w:val="333333"/>
              <w:sz w:val="21"/>
              <w:szCs w:val="21"/>
              <w:lang w:eastAsia="es-PE"/>
            </w:rPr>
          </w:rPrChange>
        </w:rPr>
        <w:t xml:space="preserve">        cod_secuencias </w:t>
      </w:r>
      <w:r w:rsidRPr="00FD6FF2">
        <w:rPr>
          <w:rFonts w:ascii="Courier New" w:eastAsia="Times New Roman" w:hAnsi="Courier New" w:cs="Courier New"/>
          <w:color w:val="666666"/>
          <w:sz w:val="21"/>
          <w:szCs w:val="21"/>
          <w:lang w:val="en-US" w:eastAsia="es-PE"/>
          <w:rPrChange w:id="901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013" w:author="Edwin Villanueva Talavera" w:date="2019-06-02T11:17:00Z">
            <w:rPr>
              <w:rFonts w:ascii="Courier New" w:eastAsia="Times New Roman" w:hAnsi="Courier New" w:cs="Courier New"/>
              <w:color w:val="BA2121"/>
              <w:sz w:val="21"/>
              <w:szCs w:val="21"/>
              <w:lang w:eastAsia="es-PE"/>
            </w:rPr>
          </w:rPrChange>
        </w:rPr>
        <w:t>""</w:t>
      </w:r>
    </w:p>
    <w:p w14:paraId="0D3D208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1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015" w:author="Edwin Villanueva Talavera" w:date="2019-06-02T11:17:00Z">
            <w:rPr>
              <w:rFonts w:ascii="Courier New" w:eastAsia="Times New Roman" w:hAnsi="Courier New" w:cs="Courier New"/>
              <w:color w:val="333333"/>
              <w:sz w:val="21"/>
              <w:szCs w:val="21"/>
              <w:lang w:eastAsia="es-PE"/>
            </w:rPr>
          </w:rPrChange>
        </w:rPr>
        <w:t xml:space="preserve">        num_transcritos </w:t>
      </w:r>
      <w:r w:rsidRPr="00FD6FF2">
        <w:rPr>
          <w:rFonts w:ascii="Courier New" w:eastAsia="Times New Roman" w:hAnsi="Courier New" w:cs="Courier New"/>
          <w:color w:val="666666"/>
          <w:sz w:val="21"/>
          <w:szCs w:val="21"/>
          <w:lang w:val="en-US" w:eastAsia="es-PE"/>
          <w:rPrChange w:id="901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018" w:author="Edwin Villanueva Talavera" w:date="2019-06-02T11:17:00Z">
            <w:rPr>
              <w:rFonts w:ascii="Courier New" w:eastAsia="Times New Roman" w:hAnsi="Courier New" w:cs="Courier New"/>
              <w:color w:val="008000"/>
              <w:sz w:val="21"/>
              <w:szCs w:val="21"/>
              <w:lang w:eastAsia="es-PE"/>
            </w:rPr>
          </w:rPrChange>
        </w:rPr>
        <w:t>len</w:t>
      </w:r>
      <w:r w:rsidRPr="00FD6FF2">
        <w:rPr>
          <w:rFonts w:ascii="Courier New" w:eastAsia="Times New Roman" w:hAnsi="Courier New" w:cs="Courier New"/>
          <w:color w:val="333333"/>
          <w:sz w:val="21"/>
          <w:szCs w:val="21"/>
          <w:lang w:val="en-US" w:eastAsia="es-PE"/>
          <w:rPrChange w:id="9019" w:author="Edwin Villanueva Talavera" w:date="2019-06-02T11:17:00Z">
            <w:rPr>
              <w:rFonts w:ascii="Courier New" w:eastAsia="Times New Roman" w:hAnsi="Courier New" w:cs="Courier New"/>
              <w:color w:val="333333"/>
              <w:sz w:val="21"/>
              <w:szCs w:val="21"/>
              <w:lang w:eastAsia="es-PE"/>
            </w:rPr>
          </w:rPrChange>
        </w:rPr>
        <w:t>(X)</w:t>
      </w:r>
    </w:p>
    <w:p w14:paraId="7D16A5E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2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021" w:author="Edwin Villanueva Talavera" w:date="2019-06-02T11:17:00Z">
            <w:rPr>
              <w:rFonts w:ascii="Courier New" w:eastAsia="Times New Roman" w:hAnsi="Courier New" w:cs="Courier New"/>
              <w:color w:val="333333"/>
              <w:sz w:val="21"/>
              <w:szCs w:val="21"/>
              <w:lang w:eastAsia="es-PE"/>
            </w:rPr>
          </w:rPrChange>
        </w:rPr>
        <w:t xml:space="preserve">        num_transcritos_por_grupo </w:t>
      </w:r>
      <w:r w:rsidRPr="00FD6FF2">
        <w:rPr>
          <w:rFonts w:ascii="Courier New" w:eastAsia="Times New Roman" w:hAnsi="Courier New" w:cs="Courier New"/>
          <w:color w:val="666666"/>
          <w:sz w:val="21"/>
          <w:szCs w:val="21"/>
          <w:lang w:val="en-US" w:eastAsia="es-PE"/>
          <w:rPrChange w:id="902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2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02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02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26" w:author="Edwin Villanueva Talavera" w:date="2019-06-02T11:17:00Z">
            <w:rPr>
              <w:rFonts w:ascii="Courier New" w:eastAsia="Times New Roman" w:hAnsi="Courier New" w:cs="Courier New"/>
              <w:color w:val="333333"/>
              <w:sz w:val="21"/>
              <w:szCs w:val="21"/>
              <w:lang w:eastAsia="es-PE"/>
            </w:rPr>
          </w:rPrChange>
        </w:rPr>
        <w:t>cantidad_transcritos</w:t>
      </w:r>
    </w:p>
    <w:p w14:paraId="68E85F3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902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02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pt-BR" w:eastAsia="es-PE"/>
          <w:rPrChange w:id="9029"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pt-BR" w:eastAsia="es-PE"/>
          <w:rPrChange w:id="9030" w:author="Edwin Villanueva Talavera" w:date="2019-06-02T11:17:00Z">
            <w:rPr>
              <w:rFonts w:ascii="Courier New" w:eastAsia="Times New Roman" w:hAnsi="Courier New" w:cs="Courier New"/>
              <w:color w:val="333333"/>
              <w:sz w:val="21"/>
              <w:szCs w:val="21"/>
              <w:lang w:eastAsia="es-PE"/>
            </w:rPr>
          </w:rPrChange>
        </w:rPr>
        <w:t xml:space="preserve"> i </w:t>
      </w:r>
      <w:r w:rsidRPr="00FD6FF2">
        <w:rPr>
          <w:rFonts w:ascii="Courier New" w:eastAsia="Times New Roman" w:hAnsi="Courier New" w:cs="Courier New"/>
          <w:b/>
          <w:bCs/>
          <w:color w:val="AA22FF"/>
          <w:sz w:val="21"/>
          <w:szCs w:val="21"/>
          <w:lang w:val="pt-BR" w:eastAsia="es-PE"/>
          <w:rPrChange w:id="9031"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pt-BR" w:eastAsia="es-PE"/>
          <w:rPrChange w:id="90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pt-BR" w:eastAsia="es-PE"/>
          <w:rPrChange w:id="9033" w:author="Edwin Villanueva Talavera" w:date="2019-06-02T11:17:00Z">
            <w:rPr>
              <w:rFonts w:ascii="Courier New" w:eastAsia="Times New Roman" w:hAnsi="Courier New" w:cs="Courier New"/>
              <w:color w:val="008000"/>
              <w:sz w:val="21"/>
              <w:szCs w:val="21"/>
              <w:lang w:eastAsia="es-PE"/>
            </w:rPr>
          </w:rPrChange>
        </w:rPr>
        <w:t>range</w:t>
      </w:r>
      <w:r w:rsidRPr="00FD6FF2">
        <w:rPr>
          <w:rFonts w:ascii="Courier New" w:eastAsia="Times New Roman" w:hAnsi="Courier New" w:cs="Courier New"/>
          <w:color w:val="333333"/>
          <w:sz w:val="21"/>
          <w:szCs w:val="21"/>
          <w:lang w:val="pt-BR" w:eastAsia="es-PE"/>
          <w:rPrChange w:id="9034" w:author="Edwin Villanueva Talavera" w:date="2019-06-02T11:17:00Z">
            <w:rPr>
              <w:rFonts w:ascii="Courier New" w:eastAsia="Times New Roman" w:hAnsi="Courier New" w:cs="Courier New"/>
              <w:color w:val="333333"/>
              <w:sz w:val="21"/>
              <w:szCs w:val="21"/>
              <w:lang w:eastAsia="es-PE"/>
            </w:rPr>
          </w:rPrChange>
        </w:rPr>
        <w:t>(num_transcritos</w:t>
      </w:r>
      <w:r w:rsidRPr="00FD6FF2">
        <w:rPr>
          <w:rFonts w:ascii="Courier New" w:eastAsia="Times New Roman" w:hAnsi="Courier New" w:cs="Courier New"/>
          <w:color w:val="666666"/>
          <w:sz w:val="21"/>
          <w:szCs w:val="21"/>
          <w:lang w:val="pt-BR" w:eastAsia="es-PE"/>
          <w:rPrChange w:id="903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9036" w:author="Edwin Villanueva Talavera" w:date="2019-06-02T11:17:00Z">
            <w:rPr>
              <w:rFonts w:ascii="Courier New" w:eastAsia="Times New Roman" w:hAnsi="Courier New" w:cs="Courier New"/>
              <w:color w:val="333333"/>
              <w:sz w:val="21"/>
              <w:szCs w:val="21"/>
              <w:lang w:eastAsia="es-PE"/>
            </w:rPr>
          </w:rPrChange>
        </w:rPr>
        <w:t>(num_transcritos_por_grupo</w:t>
      </w:r>
      <w:r w:rsidRPr="00FD6FF2">
        <w:rPr>
          <w:rFonts w:ascii="Courier New" w:eastAsia="Times New Roman" w:hAnsi="Courier New" w:cs="Courier New"/>
          <w:color w:val="666666"/>
          <w:sz w:val="21"/>
          <w:szCs w:val="21"/>
          <w:lang w:val="pt-BR" w:eastAsia="es-PE"/>
          <w:rPrChange w:id="9037"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pt-BR" w:eastAsia="es-PE"/>
          <w:rPrChange w:id="9038" w:author="Edwin Villanueva Talavera" w:date="2019-06-02T11:17:00Z">
            <w:rPr>
              <w:rFonts w:ascii="Courier New" w:eastAsia="Times New Roman" w:hAnsi="Courier New" w:cs="Courier New"/>
              <w:color w:val="333333"/>
              <w:sz w:val="21"/>
              <w:szCs w:val="21"/>
              <w:lang w:eastAsia="es-PE"/>
            </w:rPr>
          </w:rPrChange>
        </w:rPr>
        <w:t>)):</w:t>
      </w:r>
    </w:p>
    <w:p w14:paraId="359A52D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903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9040" w:author="Edwin Villanueva Talavera" w:date="2019-06-02T11:17:00Z">
            <w:rPr>
              <w:rFonts w:ascii="Courier New" w:eastAsia="Times New Roman" w:hAnsi="Courier New" w:cs="Courier New"/>
              <w:color w:val="333333"/>
              <w:sz w:val="21"/>
              <w:szCs w:val="21"/>
              <w:lang w:eastAsia="es-PE"/>
            </w:rPr>
          </w:rPrChange>
        </w:rPr>
        <w:t xml:space="preserve">            cod_secuencias </w:t>
      </w:r>
      <w:r w:rsidRPr="00FD6FF2">
        <w:rPr>
          <w:rFonts w:ascii="Courier New" w:eastAsia="Times New Roman" w:hAnsi="Courier New" w:cs="Courier New"/>
          <w:color w:val="666666"/>
          <w:sz w:val="21"/>
          <w:szCs w:val="21"/>
          <w:lang w:val="pt-BR" w:eastAsia="es-PE"/>
          <w:rPrChange w:id="90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9042" w:author="Edwin Villanueva Talavera" w:date="2019-06-02T11:17:00Z">
            <w:rPr>
              <w:rFonts w:ascii="Courier New" w:eastAsia="Times New Roman" w:hAnsi="Courier New" w:cs="Courier New"/>
              <w:color w:val="333333"/>
              <w:sz w:val="21"/>
              <w:szCs w:val="21"/>
              <w:lang w:eastAsia="es-PE"/>
            </w:rPr>
          </w:rPrChange>
        </w:rPr>
        <w:t xml:space="preserve"> X[i </w:t>
      </w:r>
      <w:r w:rsidRPr="00FD6FF2">
        <w:rPr>
          <w:rFonts w:ascii="Courier New" w:eastAsia="Times New Roman" w:hAnsi="Courier New" w:cs="Courier New"/>
          <w:color w:val="666666"/>
          <w:sz w:val="21"/>
          <w:szCs w:val="21"/>
          <w:lang w:val="pt-BR" w:eastAsia="es-PE"/>
          <w:rPrChange w:id="904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9044" w:author="Edwin Villanueva Talavera" w:date="2019-06-02T11:17:00Z">
            <w:rPr>
              <w:rFonts w:ascii="Courier New" w:eastAsia="Times New Roman" w:hAnsi="Courier New" w:cs="Courier New"/>
              <w:color w:val="333333"/>
              <w:sz w:val="21"/>
              <w:szCs w:val="21"/>
              <w:lang w:eastAsia="es-PE"/>
            </w:rPr>
          </w:rPrChange>
        </w:rPr>
        <w:t xml:space="preserve"> num_transcritos_por_grupo][</w:t>
      </w:r>
      <w:r w:rsidRPr="00FD6FF2">
        <w:rPr>
          <w:rFonts w:ascii="Courier New" w:eastAsia="Times New Roman" w:hAnsi="Courier New" w:cs="Courier New"/>
          <w:color w:val="666666"/>
          <w:sz w:val="21"/>
          <w:szCs w:val="21"/>
          <w:lang w:val="pt-BR" w:eastAsia="es-PE"/>
          <w:rPrChange w:id="9045"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pt-BR" w:eastAsia="es-PE"/>
          <w:rPrChange w:id="9046" w:author="Edwin Villanueva Talavera" w:date="2019-06-02T11:17:00Z">
            <w:rPr>
              <w:rFonts w:ascii="Courier New" w:eastAsia="Times New Roman" w:hAnsi="Courier New" w:cs="Courier New"/>
              <w:color w:val="333333"/>
              <w:sz w:val="21"/>
              <w:szCs w:val="21"/>
              <w:lang w:eastAsia="es-PE"/>
            </w:rPr>
          </w:rPrChange>
        </w:rPr>
        <w:t>]</w:t>
      </w:r>
    </w:p>
    <w:p w14:paraId="7C68FE5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pt-BR" w:eastAsia="es-PE"/>
          <w:rPrChange w:id="9047"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hashlib</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sha224(cod_secuencias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encode())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hexdigest()</w:t>
      </w:r>
    </w:p>
    <w:p w14:paraId="62F2093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48"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b/>
          <w:bCs/>
          <w:color w:val="008000"/>
          <w:sz w:val="21"/>
          <w:szCs w:val="21"/>
          <w:lang w:val="en-US" w:eastAsia="es-PE"/>
          <w:rPrChange w:id="9049"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9050" w:author="Edwin Villanueva Talavera" w:date="2019-06-02T11:17:00Z">
            <w:rPr>
              <w:rFonts w:ascii="Courier New" w:eastAsia="Times New Roman" w:hAnsi="Courier New" w:cs="Courier New"/>
              <w:color w:val="333333"/>
              <w:sz w:val="21"/>
              <w:szCs w:val="21"/>
              <w:lang w:eastAsia="es-PE"/>
            </w:rPr>
          </w:rPrChange>
        </w:rPr>
        <w:t xml:space="preserve"> llave</w:t>
      </w:r>
    </w:p>
    <w:p w14:paraId="7A58C3C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51" w:author="Edwin Villanueva Talavera" w:date="2019-06-02T11:17:00Z">
            <w:rPr>
              <w:rFonts w:ascii="Courier New" w:eastAsia="Times New Roman" w:hAnsi="Courier New" w:cs="Courier New"/>
              <w:color w:val="333333"/>
              <w:sz w:val="21"/>
              <w:szCs w:val="21"/>
              <w:lang w:eastAsia="es-PE"/>
            </w:rPr>
          </w:rPrChange>
        </w:rPr>
      </w:pPr>
    </w:p>
    <w:p w14:paraId="3A5B444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5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05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054"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905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056" w:author="Edwin Villanueva Talavera" w:date="2019-06-02T11:17:00Z">
            <w:rPr>
              <w:rFonts w:ascii="Courier New" w:eastAsia="Times New Roman" w:hAnsi="Courier New" w:cs="Courier New"/>
              <w:color w:val="0000FF"/>
              <w:sz w:val="21"/>
              <w:szCs w:val="21"/>
              <w:lang w:eastAsia="es-PE"/>
            </w:rPr>
          </w:rPrChange>
        </w:rPr>
        <w:t>obtener_features_pre_calculados</w:t>
      </w:r>
      <w:r w:rsidRPr="00FD6FF2">
        <w:rPr>
          <w:rFonts w:ascii="Courier New" w:eastAsia="Times New Roman" w:hAnsi="Courier New" w:cs="Courier New"/>
          <w:color w:val="333333"/>
          <w:sz w:val="21"/>
          <w:szCs w:val="21"/>
          <w:lang w:val="en-US" w:eastAsia="es-PE"/>
          <w:rPrChange w:id="905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05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059" w:author="Edwin Villanueva Talavera" w:date="2019-06-02T11:17:00Z">
            <w:rPr>
              <w:rFonts w:ascii="Courier New" w:eastAsia="Times New Roman" w:hAnsi="Courier New" w:cs="Courier New"/>
              <w:color w:val="333333"/>
              <w:sz w:val="21"/>
              <w:szCs w:val="21"/>
              <w:lang w:eastAsia="es-PE"/>
            </w:rPr>
          </w:rPrChange>
        </w:rPr>
        <w:t>, X):</w:t>
      </w:r>
    </w:p>
    <w:p w14:paraId="5A56CD8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6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061" w:author="Edwin Villanueva Talavera" w:date="2019-06-02T11:17:00Z">
            <w:rPr>
              <w:rFonts w:ascii="Courier New" w:eastAsia="Times New Roman" w:hAnsi="Courier New" w:cs="Courier New"/>
              <w:color w:val="333333"/>
              <w:sz w:val="21"/>
              <w:szCs w:val="21"/>
              <w:lang w:eastAsia="es-PE"/>
            </w:rPr>
          </w:rPrChange>
        </w:rPr>
        <w:t xml:space="preserve">        llave </w:t>
      </w:r>
      <w:r w:rsidRPr="00FD6FF2">
        <w:rPr>
          <w:rFonts w:ascii="Courier New" w:eastAsia="Times New Roman" w:hAnsi="Courier New" w:cs="Courier New"/>
          <w:color w:val="666666"/>
          <w:sz w:val="21"/>
          <w:szCs w:val="21"/>
          <w:lang w:val="en-US" w:eastAsia="es-PE"/>
          <w:rPrChange w:id="906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6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06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06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66" w:author="Edwin Villanueva Talavera" w:date="2019-06-02T11:17:00Z">
            <w:rPr>
              <w:rFonts w:ascii="Courier New" w:eastAsia="Times New Roman" w:hAnsi="Courier New" w:cs="Courier New"/>
              <w:color w:val="333333"/>
              <w:sz w:val="21"/>
              <w:szCs w:val="21"/>
              <w:lang w:eastAsia="es-PE"/>
            </w:rPr>
          </w:rPrChange>
        </w:rPr>
        <w:t>_llave_fold</w:t>
      </w:r>
    </w:p>
    <w:p w14:paraId="4F17924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6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068"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color w:val="666666"/>
          <w:sz w:val="21"/>
          <w:szCs w:val="21"/>
          <w:lang w:val="en-US" w:eastAsia="es-PE"/>
          <w:rPrChange w:id="90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7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071" w:author="Edwin Villanueva Talavera" w:date="2019-06-02T11:17:00Z">
            <w:rPr>
              <w:rFonts w:ascii="Courier New" w:eastAsia="Times New Roman" w:hAnsi="Courier New" w:cs="Courier New"/>
              <w:color w:val="BA2121"/>
              <w:sz w:val="21"/>
              <w:szCs w:val="21"/>
              <w:lang w:eastAsia="es-PE"/>
            </w:rPr>
          </w:rPrChange>
        </w:rPr>
        <w:t>"train"</w:t>
      </w:r>
    </w:p>
    <w:p w14:paraId="5654812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7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07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074"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9075"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90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77"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907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79" w:author="Edwin Villanueva Talavera" w:date="2019-06-02T11:17:00Z">
            <w:rPr>
              <w:rFonts w:ascii="Courier New" w:eastAsia="Times New Roman" w:hAnsi="Courier New" w:cs="Courier New"/>
              <w:color w:val="333333"/>
              <w:sz w:val="21"/>
              <w:szCs w:val="21"/>
              <w:lang w:eastAsia="es-PE"/>
            </w:rPr>
          </w:rPrChange>
        </w:rPr>
        <w:t>isfile(</w:t>
      </w:r>
      <w:r w:rsidRPr="00FD6FF2">
        <w:rPr>
          <w:rFonts w:ascii="Courier New" w:eastAsia="Times New Roman" w:hAnsi="Courier New" w:cs="Courier New"/>
          <w:color w:val="008000"/>
          <w:sz w:val="21"/>
          <w:szCs w:val="21"/>
          <w:lang w:val="en-US" w:eastAsia="es-PE"/>
          <w:rPrChange w:id="908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08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82" w:author="Edwin Villanueva Talavera" w:date="2019-06-02T11:17:00Z">
            <w:rPr>
              <w:rFonts w:ascii="Courier New" w:eastAsia="Times New Roman" w:hAnsi="Courier New" w:cs="Courier New"/>
              <w:color w:val="333333"/>
              <w:sz w:val="21"/>
              <w:szCs w:val="21"/>
              <w:lang w:eastAsia="es-PE"/>
            </w:rPr>
          </w:rPrChange>
        </w:rPr>
        <w:t>tesis2</w:t>
      </w:r>
      <w:r w:rsidRPr="00FD6FF2">
        <w:rPr>
          <w:rFonts w:ascii="Courier New" w:eastAsia="Times New Roman" w:hAnsi="Courier New" w:cs="Courier New"/>
          <w:color w:val="666666"/>
          <w:sz w:val="21"/>
          <w:szCs w:val="21"/>
          <w:lang w:val="en-US" w:eastAsia="es-PE"/>
          <w:rPrChange w:id="908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84" w:author="Edwin Villanueva Talavera" w:date="2019-06-02T11:17:00Z">
            <w:rPr>
              <w:rFonts w:ascii="Courier New" w:eastAsia="Times New Roman" w:hAnsi="Courier New" w:cs="Courier New"/>
              <w:color w:val="333333"/>
              <w:sz w:val="21"/>
              <w:szCs w:val="21"/>
              <w:lang w:eastAsia="es-PE"/>
            </w:rPr>
          </w:rPrChange>
        </w:rPr>
        <w:t xml:space="preserve">archivo_fold_clase(llave, </w:t>
      </w:r>
      <w:r w:rsidRPr="00FD6FF2">
        <w:rPr>
          <w:rFonts w:ascii="Courier New" w:eastAsia="Times New Roman" w:hAnsi="Courier New" w:cs="Courier New"/>
          <w:color w:val="BA2121"/>
          <w:sz w:val="21"/>
          <w:szCs w:val="21"/>
          <w:lang w:val="en-US" w:eastAsia="es-PE"/>
          <w:rPrChange w:id="9085" w:author="Edwin Villanueva Talavera" w:date="2019-06-02T11:17:00Z">
            <w:rPr>
              <w:rFonts w:ascii="Courier New" w:eastAsia="Times New Roman" w:hAnsi="Courier New" w:cs="Courier New"/>
              <w:color w:val="BA2121"/>
              <w:sz w:val="21"/>
              <w:szCs w:val="21"/>
              <w:lang w:eastAsia="es-PE"/>
            </w:rPr>
          </w:rPrChange>
        </w:rPr>
        <w:t>"test"</w:t>
      </w:r>
      <w:r w:rsidRPr="00FD6FF2">
        <w:rPr>
          <w:rFonts w:ascii="Courier New" w:eastAsia="Times New Roman" w:hAnsi="Courier New" w:cs="Courier New"/>
          <w:color w:val="333333"/>
          <w:sz w:val="21"/>
          <w:szCs w:val="21"/>
          <w:lang w:val="en-US" w:eastAsia="es-PE"/>
          <w:rPrChange w:id="908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087"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en-US" w:eastAsia="es-PE"/>
          <w:rPrChange w:id="9088" w:author="Edwin Villanueva Talavera" w:date="2019-06-02T11:17:00Z">
            <w:rPr>
              <w:rFonts w:ascii="Courier New" w:eastAsia="Times New Roman" w:hAnsi="Courier New" w:cs="Courier New"/>
              <w:color w:val="333333"/>
              <w:sz w:val="21"/>
              <w:szCs w:val="21"/>
              <w:lang w:eastAsia="es-PE"/>
            </w:rPr>
          </w:rPrChange>
        </w:rPr>
        <w:t>)):</w:t>
      </w:r>
    </w:p>
    <w:p w14:paraId="02EB34D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9089"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secuencias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"test"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14580CF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90"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b/>
          <w:bCs/>
          <w:color w:val="008000"/>
          <w:sz w:val="21"/>
          <w:szCs w:val="21"/>
          <w:lang w:val="en-US" w:eastAsia="es-PE"/>
          <w:rPrChange w:id="9091"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909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093"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9094" w:author="Edwin Villanueva Talavera" w:date="2019-06-02T11:17:00Z">
            <w:rPr>
              <w:rFonts w:ascii="Courier New" w:eastAsia="Times New Roman" w:hAnsi="Courier New" w:cs="Courier New"/>
              <w:color w:val="333333"/>
              <w:sz w:val="21"/>
              <w:szCs w:val="21"/>
              <w:lang w:eastAsia="es-PE"/>
            </w:rPr>
          </w:rPrChange>
        </w:rPr>
        <w:t>(secuencias</w:t>
      </w:r>
      <w:r w:rsidRPr="00FD6FF2">
        <w:rPr>
          <w:rFonts w:ascii="Courier New" w:eastAsia="Times New Roman" w:hAnsi="Courier New" w:cs="Courier New"/>
          <w:color w:val="666666"/>
          <w:sz w:val="21"/>
          <w:szCs w:val="21"/>
          <w:lang w:val="en-US" w:eastAsia="es-PE"/>
          <w:rPrChange w:id="909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96" w:author="Edwin Villanueva Talavera" w:date="2019-06-02T11:17:00Z">
            <w:rPr>
              <w:rFonts w:ascii="Courier New" w:eastAsia="Times New Roman" w:hAnsi="Courier New" w:cs="Courier New"/>
              <w:color w:val="333333"/>
              <w:sz w:val="21"/>
              <w:szCs w:val="21"/>
              <w:lang w:eastAsia="es-PE"/>
            </w:rPr>
          </w:rPrChange>
        </w:rPr>
        <w:t>keys())[</w:t>
      </w:r>
      <w:r w:rsidRPr="00FD6FF2">
        <w:rPr>
          <w:rFonts w:ascii="Courier New" w:eastAsia="Times New Roman" w:hAnsi="Courier New" w:cs="Courier New"/>
          <w:color w:val="666666"/>
          <w:sz w:val="21"/>
          <w:szCs w:val="21"/>
          <w:lang w:val="en-US" w:eastAsia="es-PE"/>
          <w:rPrChange w:id="9097"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90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90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00" w:author="Edwin Villanueva Talavera" w:date="2019-06-02T11:17:00Z">
            <w:rPr>
              <w:rFonts w:ascii="Courier New" w:eastAsia="Times New Roman" w:hAnsi="Courier New" w:cs="Courier New"/>
              <w:color w:val="333333"/>
              <w:sz w:val="21"/>
              <w:szCs w:val="21"/>
              <w:lang w:eastAsia="es-PE"/>
            </w:rPr>
          </w:rPrChange>
        </w:rPr>
        <w:t xml:space="preserve"> X[</w:t>
      </w:r>
      <w:r w:rsidRPr="00FD6FF2">
        <w:rPr>
          <w:rFonts w:ascii="Courier New" w:eastAsia="Times New Roman" w:hAnsi="Courier New" w:cs="Courier New"/>
          <w:color w:val="666666"/>
          <w:sz w:val="21"/>
          <w:szCs w:val="21"/>
          <w:lang w:val="en-US" w:eastAsia="es-PE"/>
          <w:rPrChange w:id="9101"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910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9103"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9104" w:author="Edwin Villanueva Talavera" w:date="2019-06-02T11:17:00Z">
            <w:rPr>
              <w:rFonts w:ascii="Courier New" w:eastAsia="Times New Roman" w:hAnsi="Courier New" w:cs="Courier New"/>
              <w:color w:val="333333"/>
              <w:sz w:val="21"/>
              <w:szCs w:val="21"/>
              <w:lang w:eastAsia="es-PE"/>
            </w:rPr>
          </w:rPrChange>
        </w:rPr>
        <w:t>]:</w:t>
      </w:r>
    </w:p>
    <w:p w14:paraId="10F6B4F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0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106"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color w:val="666666"/>
          <w:sz w:val="21"/>
          <w:szCs w:val="21"/>
          <w:lang w:val="en-US" w:eastAsia="es-PE"/>
          <w:rPrChange w:id="910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0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109" w:author="Edwin Villanueva Talavera" w:date="2019-06-02T11:17:00Z">
            <w:rPr>
              <w:rFonts w:ascii="Courier New" w:eastAsia="Times New Roman" w:hAnsi="Courier New" w:cs="Courier New"/>
              <w:color w:val="BA2121"/>
              <w:sz w:val="21"/>
              <w:szCs w:val="21"/>
              <w:lang w:eastAsia="es-PE"/>
            </w:rPr>
          </w:rPrChange>
        </w:rPr>
        <w:t>"test"</w:t>
      </w:r>
    </w:p>
    <w:p w14:paraId="6389C9B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1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111" w:author="Edwin Villanueva Talavera" w:date="2019-06-02T11:17:00Z">
            <w:rPr>
              <w:rFonts w:ascii="Courier New" w:eastAsia="Times New Roman" w:hAnsi="Courier New" w:cs="Courier New"/>
              <w:color w:val="333333"/>
              <w:sz w:val="21"/>
              <w:szCs w:val="21"/>
              <w:lang w:eastAsia="es-PE"/>
            </w:rPr>
          </w:rPrChange>
        </w:rPr>
        <w:t xml:space="preserve">        features </w:t>
      </w:r>
      <w:r w:rsidRPr="00FD6FF2">
        <w:rPr>
          <w:rFonts w:ascii="Courier New" w:eastAsia="Times New Roman" w:hAnsi="Courier New" w:cs="Courier New"/>
          <w:color w:val="666666"/>
          <w:sz w:val="21"/>
          <w:szCs w:val="21"/>
          <w:lang w:val="en-US" w:eastAsia="es-PE"/>
          <w:rPrChange w:id="91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1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114"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9115" w:author="Edwin Villanueva Talavera" w:date="2019-06-02T11:17:00Z">
            <w:rPr>
              <w:rFonts w:ascii="Courier New" w:eastAsia="Times New Roman" w:hAnsi="Courier New" w:cs="Courier New"/>
              <w:color w:val="333333"/>
              <w:sz w:val="21"/>
              <w:szCs w:val="21"/>
              <w:lang w:eastAsia="es-PE"/>
            </w:rPr>
          </w:rPrChange>
        </w:rPr>
        <w:t>(load(</w:t>
      </w:r>
      <w:r w:rsidRPr="00FD6FF2">
        <w:rPr>
          <w:rFonts w:ascii="Courier New" w:eastAsia="Times New Roman" w:hAnsi="Courier New" w:cs="Courier New"/>
          <w:color w:val="008000"/>
          <w:sz w:val="21"/>
          <w:szCs w:val="21"/>
          <w:lang w:val="en-US" w:eastAsia="es-PE"/>
          <w:rPrChange w:id="911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11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18" w:author="Edwin Villanueva Talavera" w:date="2019-06-02T11:17:00Z">
            <w:rPr>
              <w:rFonts w:ascii="Courier New" w:eastAsia="Times New Roman" w:hAnsi="Courier New" w:cs="Courier New"/>
              <w:color w:val="333333"/>
              <w:sz w:val="21"/>
              <w:szCs w:val="21"/>
              <w:lang w:eastAsia="es-PE"/>
            </w:rPr>
          </w:rPrChange>
        </w:rPr>
        <w:t>tesis2</w:t>
      </w:r>
      <w:r w:rsidRPr="00FD6FF2">
        <w:rPr>
          <w:rFonts w:ascii="Courier New" w:eastAsia="Times New Roman" w:hAnsi="Courier New" w:cs="Courier New"/>
          <w:color w:val="666666"/>
          <w:sz w:val="21"/>
          <w:szCs w:val="21"/>
          <w:lang w:val="en-US" w:eastAsia="es-PE"/>
          <w:rPrChange w:id="911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20" w:author="Edwin Villanueva Talavera" w:date="2019-06-02T11:17:00Z">
            <w:rPr>
              <w:rFonts w:ascii="Courier New" w:eastAsia="Times New Roman" w:hAnsi="Courier New" w:cs="Courier New"/>
              <w:color w:val="333333"/>
              <w:sz w:val="21"/>
              <w:szCs w:val="21"/>
              <w:lang w:eastAsia="es-PE"/>
            </w:rPr>
          </w:rPrChange>
        </w:rPr>
        <w:t xml:space="preserve">archivo_features_clase(llave, tipo, </w:t>
      </w:r>
      <w:r w:rsidRPr="00FD6FF2">
        <w:rPr>
          <w:rFonts w:ascii="Courier New" w:eastAsia="Times New Roman" w:hAnsi="Courier New" w:cs="Courier New"/>
          <w:color w:val="BA2121"/>
          <w:sz w:val="21"/>
          <w:szCs w:val="21"/>
          <w:lang w:val="en-US" w:eastAsia="es-PE"/>
          <w:rPrChange w:id="9121"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en-US" w:eastAsia="es-PE"/>
          <w:rPrChange w:id="912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912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24" w:author="Edwin Villanueva Talavera" w:date="2019-06-02T11:17:00Z">
            <w:rPr>
              <w:rFonts w:ascii="Courier New" w:eastAsia="Times New Roman" w:hAnsi="Courier New" w:cs="Courier New"/>
              <w:color w:val="333333"/>
              <w:sz w:val="21"/>
              <w:szCs w:val="21"/>
              <w:lang w:eastAsia="es-PE"/>
            </w:rPr>
          </w:rPrChange>
        </w:rPr>
        <w:t>values())</w:t>
      </w:r>
    </w:p>
    <w:p w14:paraId="380C44B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2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126" w:author="Edwin Villanueva Talavera" w:date="2019-06-02T11:17:00Z">
            <w:rPr>
              <w:rFonts w:ascii="Courier New" w:eastAsia="Times New Roman" w:hAnsi="Courier New" w:cs="Courier New"/>
              <w:color w:val="333333"/>
              <w:sz w:val="21"/>
              <w:szCs w:val="21"/>
              <w:lang w:eastAsia="es-PE"/>
            </w:rPr>
          </w:rPrChange>
        </w:rPr>
        <w:t xml:space="preserve">        features </w:t>
      </w:r>
      <w:r w:rsidRPr="00FD6FF2">
        <w:rPr>
          <w:rFonts w:ascii="Courier New" w:eastAsia="Times New Roman" w:hAnsi="Courier New" w:cs="Courier New"/>
          <w:color w:val="666666"/>
          <w:sz w:val="21"/>
          <w:szCs w:val="21"/>
          <w:lang w:val="en-US" w:eastAsia="es-PE"/>
          <w:rPrChange w:id="912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2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129"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9130" w:author="Edwin Villanueva Talavera" w:date="2019-06-02T11:17:00Z">
            <w:rPr>
              <w:rFonts w:ascii="Courier New" w:eastAsia="Times New Roman" w:hAnsi="Courier New" w:cs="Courier New"/>
              <w:color w:val="333333"/>
              <w:sz w:val="21"/>
              <w:szCs w:val="21"/>
              <w:lang w:eastAsia="es-PE"/>
            </w:rPr>
          </w:rPrChange>
        </w:rPr>
        <w:t>(load(</w:t>
      </w:r>
      <w:r w:rsidRPr="00FD6FF2">
        <w:rPr>
          <w:rFonts w:ascii="Courier New" w:eastAsia="Times New Roman" w:hAnsi="Courier New" w:cs="Courier New"/>
          <w:color w:val="008000"/>
          <w:sz w:val="21"/>
          <w:szCs w:val="21"/>
          <w:lang w:val="en-US" w:eastAsia="es-PE"/>
          <w:rPrChange w:id="913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13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33" w:author="Edwin Villanueva Talavera" w:date="2019-06-02T11:17:00Z">
            <w:rPr>
              <w:rFonts w:ascii="Courier New" w:eastAsia="Times New Roman" w:hAnsi="Courier New" w:cs="Courier New"/>
              <w:color w:val="333333"/>
              <w:sz w:val="21"/>
              <w:szCs w:val="21"/>
              <w:lang w:eastAsia="es-PE"/>
            </w:rPr>
          </w:rPrChange>
        </w:rPr>
        <w:t>tesis2</w:t>
      </w:r>
      <w:r w:rsidRPr="00FD6FF2">
        <w:rPr>
          <w:rFonts w:ascii="Courier New" w:eastAsia="Times New Roman" w:hAnsi="Courier New" w:cs="Courier New"/>
          <w:color w:val="666666"/>
          <w:sz w:val="21"/>
          <w:szCs w:val="21"/>
          <w:lang w:val="en-US" w:eastAsia="es-PE"/>
          <w:rPrChange w:id="91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35" w:author="Edwin Villanueva Talavera" w:date="2019-06-02T11:17:00Z">
            <w:rPr>
              <w:rFonts w:ascii="Courier New" w:eastAsia="Times New Roman" w:hAnsi="Courier New" w:cs="Courier New"/>
              <w:color w:val="333333"/>
              <w:sz w:val="21"/>
              <w:szCs w:val="21"/>
              <w:lang w:eastAsia="es-PE"/>
            </w:rPr>
          </w:rPrChange>
        </w:rPr>
        <w:t xml:space="preserve">archivo_features_clase(llave, tipo, </w:t>
      </w:r>
      <w:r w:rsidRPr="00FD6FF2">
        <w:rPr>
          <w:rFonts w:ascii="Courier New" w:eastAsia="Times New Roman" w:hAnsi="Courier New" w:cs="Courier New"/>
          <w:color w:val="BA2121"/>
          <w:sz w:val="21"/>
          <w:szCs w:val="21"/>
          <w:lang w:val="en-US" w:eastAsia="es-PE"/>
          <w:rPrChange w:id="9136" w:author="Edwin Villanueva Talavera" w:date="2019-06-02T11:17:00Z">
            <w:rPr>
              <w:rFonts w:ascii="Courier New" w:eastAsia="Times New Roman" w:hAnsi="Courier New" w:cs="Courier New"/>
              <w:color w:val="BA2121"/>
              <w:sz w:val="21"/>
              <w:szCs w:val="21"/>
              <w:lang w:eastAsia="es-PE"/>
            </w:rPr>
          </w:rPrChange>
        </w:rPr>
        <w:t>"PCT"</w:t>
      </w:r>
      <w:r w:rsidRPr="00FD6FF2">
        <w:rPr>
          <w:rFonts w:ascii="Courier New" w:eastAsia="Times New Roman" w:hAnsi="Courier New" w:cs="Courier New"/>
          <w:color w:val="333333"/>
          <w:sz w:val="21"/>
          <w:szCs w:val="21"/>
          <w:lang w:val="en-US" w:eastAsia="es-PE"/>
          <w:rPrChange w:id="913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91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39" w:author="Edwin Villanueva Talavera" w:date="2019-06-02T11:17:00Z">
            <w:rPr>
              <w:rFonts w:ascii="Courier New" w:eastAsia="Times New Roman" w:hAnsi="Courier New" w:cs="Courier New"/>
              <w:color w:val="333333"/>
              <w:sz w:val="21"/>
              <w:szCs w:val="21"/>
              <w:lang w:eastAsia="es-PE"/>
            </w:rPr>
          </w:rPrChange>
        </w:rPr>
        <w:t>values())</w:t>
      </w:r>
    </w:p>
    <w:p w14:paraId="49B565D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4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14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142"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914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144"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9145" w:author="Edwin Villanueva Talavera" w:date="2019-06-02T11:17:00Z">
            <w:rPr>
              <w:rFonts w:ascii="Courier New" w:eastAsia="Times New Roman" w:hAnsi="Courier New" w:cs="Courier New"/>
              <w:color w:val="333333"/>
              <w:sz w:val="21"/>
              <w:szCs w:val="21"/>
              <w:lang w:eastAsia="es-PE"/>
            </w:rPr>
          </w:rPrChange>
        </w:rPr>
        <w:t>(x</w:t>
      </w:r>
      <w:r w:rsidRPr="00FD6FF2">
        <w:rPr>
          <w:rFonts w:ascii="Courier New" w:eastAsia="Times New Roman" w:hAnsi="Courier New" w:cs="Courier New"/>
          <w:color w:val="666666"/>
          <w:sz w:val="21"/>
          <w:szCs w:val="21"/>
          <w:lang w:val="en-US" w:eastAsia="es-PE"/>
          <w:rPrChange w:id="914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47" w:author="Edwin Villanueva Talavera" w:date="2019-06-02T11:17:00Z">
            <w:rPr>
              <w:rFonts w:ascii="Courier New" w:eastAsia="Times New Roman" w:hAnsi="Courier New" w:cs="Courier New"/>
              <w:color w:val="333333"/>
              <w:sz w:val="21"/>
              <w:szCs w:val="21"/>
              <w:lang w:eastAsia="es-PE"/>
            </w:rPr>
          </w:rPrChange>
        </w:rPr>
        <w:t xml:space="preserve">values()) </w:t>
      </w:r>
      <w:r w:rsidRPr="00FD6FF2">
        <w:rPr>
          <w:rFonts w:ascii="Courier New" w:eastAsia="Times New Roman" w:hAnsi="Courier New" w:cs="Courier New"/>
          <w:b/>
          <w:bCs/>
          <w:color w:val="008000"/>
          <w:sz w:val="21"/>
          <w:szCs w:val="21"/>
          <w:lang w:val="en-US" w:eastAsia="es-PE"/>
          <w:rPrChange w:id="9148"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9149" w:author="Edwin Villanueva Talavera" w:date="2019-06-02T11:17:00Z">
            <w:rPr>
              <w:rFonts w:ascii="Courier New" w:eastAsia="Times New Roman" w:hAnsi="Courier New" w:cs="Courier New"/>
              <w:color w:val="333333"/>
              <w:sz w:val="21"/>
              <w:szCs w:val="21"/>
              <w:lang w:eastAsia="es-PE"/>
            </w:rPr>
          </w:rPrChange>
        </w:rPr>
        <w:t xml:space="preserve"> x </w:t>
      </w:r>
      <w:r w:rsidRPr="00FD6FF2">
        <w:rPr>
          <w:rFonts w:ascii="Courier New" w:eastAsia="Times New Roman" w:hAnsi="Courier New" w:cs="Courier New"/>
          <w:b/>
          <w:bCs/>
          <w:color w:val="AA22FF"/>
          <w:sz w:val="21"/>
          <w:szCs w:val="21"/>
          <w:lang w:val="en-US" w:eastAsia="es-PE"/>
          <w:rPrChange w:id="9150"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9151" w:author="Edwin Villanueva Talavera" w:date="2019-06-02T11:17:00Z">
            <w:rPr>
              <w:rFonts w:ascii="Courier New" w:eastAsia="Times New Roman" w:hAnsi="Courier New" w:cs="Courier New"/>
              <w:color w:val="333333"/>
              <w:sz w:val="21"/>
              <w:szCs w:val="21"/>
              <w:lang w:eastAsia="es-PE"/>
            </w:rPr>
          </w:rPrChange>
        </w:rPr>
        <w:t xml:space="preserve"> features]</w:t>
      </w:r>
    </w:p>
    <w:p w14:paraId="4F10D3E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5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153" w:author="Edwin Villanueva Talavera" w:date="2019-06-02T11:17:00Z">
            <w:rPr>
              <w:rFonts w:ascii="Courier New" w:eastAsia="Times New Roman" w:hAnsi="Courier New" w:cs="Courier New"/>
              <w:color w:val="333333"/>
              <w:sz w:val="21"/>
              <w:szCs w:val="21"/>
              <w:lang w:eastAsia="es-PE"/>
            </w:rPr>
          </w:rPrChange>
        </w:rPr>
        <w:t xml:space="preserve">    </w:t>
      </w:r>
    </w:p>
    <w:p w14:paraId="539D325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5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9155" w:author="Edwin Villanueva Talavera" w:date="2019-06-02T11:17:00Z">
            <w:rPr>
              <w:rFonts w:ascii="Courier New" w:eastAsia="Times New Roman" w:hAnsi="Courier New" w:cs="Courier New"/>
              <w:b/>
              <w:bCs/>
              <w:color w:val="008000"/>
              <w:sz w:val="21"/>
              <w:szCs w:val="21"/>
              <w:lang w:eastAsia="es-PE"/>
            </w:rPr>
          </w:rPrChange>
        </w:rPr>
        <w:t>class</w:t>
      </w:r>
      <w:r w:rsidRPr="00FD6FF2">
        <w:rPr>
          <w:rFonts w:ascii="Courier New" w:eastAsia="Times New Roman" w:hAnsi="Courier New" w:cs="Courier New"/>
          <w:color w:val="333333"/>
          <w:sz w:val="21"/>
          <w:szCs w:val="21"/>
          <w:lang w:val="en-US" w:eastAsia="es-PE"/>
          <w:rPrChange w:id="91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9157" w:author="Edwin Villanueva Talavera" w:date="2019-06-02T11:17:00Z">
            <w:rPr>
              <w:rFonts w:ascii="Courier New" w:eastAsia="Times New Roman" w:hAnsi="Courier New" w:cs="Courier New"/>
              <w:b/>
              <w:bCs/>
              <w:color w:val="0000FF"/>
              <w:sz w:val="21"/>
              <w:szCs w:val="21"/>
              <w:lang w:eastAsia="es-PE"/>
            </w:rPr>
          </w:rPrChange>
        </w:rPr>
        <w:t>GeneradorFeaturesKeras</w:t>
      </w:r>
      <w:r w:rsidRPr="00FD6FF2">
        <w:rPr>
          <w:rFonts w:ascii="Courier New" w:eastAsia="Times New Roman" w:hAnsi="Courier New" w:cs="Courier New"/>
          <w:color w:val="333333"/>
          <w:sz w:val="21"/>
          <w:szCs w:val="21"/>
          <w:lang w:val="en-US" w:eastAsia="es-PE"/>
          <w:rPrChange w:id="9158" w:author="Edwin Villanueva Talavera" w:date="2019-06-02T11:17:00Z">
            <w:rPr>
              <w:rFonts w:ascii="Courier New" w:eastAsia="Times New Roman" w:hAnsi="Courier New" w:cs="Courier New"/>
              <w:color w:val="333333"/>
              <w:sz w:val="21"/>
              <w:szCs w:val="21"/>
              <w:lang w:eastAsia="es-PE"/>
            </w:rPr>
          </w:rPrChange>
        </w:rPr>
        <w:t>(BaseEstimator, TransformerMixin):</w:t>
      </w:r>
    </w:p>
    <w:p w14:paraId="50A1C22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5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16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161"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916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163" w:author="Edwin Villanueva Talavera" w:date="2019-06-02T11:17:00Z">
            <w:rPr>
              <w:rFonts w:ascii="Courier New" w:eastAsia="Times New Roman" w:hAnsi="Courier New" w:cs="Courier New"/>
              <w:color w:val="0000FF"/>
              <w:sz w:val="21"/>
              <w:szCs w:val="21"/>
              <w:lang w:eastAsia="es-PE"/>
            </w:rPr>
          </w:rPrChange>
        </w:rPr>
        <w:t>__init__</w:t>
      </w:r>
      <w:r w:rsidRPr="00FD6FF2">
        <w:rPr>
          <w:rFonts w:ascii="Courier New" w:eastAsia="Times New Roman" w:hAnsi="Courier New" w:cs="Courier New"/>
          <w:color w:val="333333"/>
          <w:sz w:val="21"/>
          <w:szCs w:val="21"/>
          <w:lang w:val="en-US" w:eastAsia="es-PE"/>
          <w:rPrChange w:id="916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16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166" w:author="Edwin Villanueva Talavera" w:date="2019-06-02T11:17:00Z">
            <w:rPr>
              <w:rFonts w:ascii="Courier New" w:eastAsia="Times New Roman" w:hAnsi="Courier New" w:cs="Courier New"/>
              <w:color w:val="333333"/>
              <w:sz w:val="21"/>
              <w:szCs w:val="21"/>
              <w:lang w:eastAsia="es-PE"/>
            </w:rPr>
          </w:rPrChange>
        </w:rPr>
        <w:t>, tesis2</w:t>
      </w:r>
      <w:r w:rsidRPr="00FD6FF2">
        <w:rPr>
          <w:rFonts w:ascii="Courier New" w:eastAsia="Times New Roman" w:hAnsi="Courier New" w:cs="Courier New"/>
          <w:color w:val="666666"/>
          <w:sz w:val="21"/>
          <w:szCs w:val="21"/>
          <w:lang w:val="en-US" w:eastAsia="es-PE"/>
          <w:rPrChange w:id="916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168"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169" w:author="Edwin Villanueva Talavera" w:date="2019-06-02T11:17:00Z">
            <w:rPr>
              <w:rFonts w:ascii="Courier New" w:eastAsia="Times New Roman" w:hAnsi="Courier New" w:cs="Courier New"/>
              <w:color w:val="333333"/>
              <w:sz w:val="21"/>
              <w:szCs w:val="21"/>
              <w:lang w:eastAsia="es-PE"/>
            </w:rPr>
          </w:rPrChange>
        </w:rPr>
        <w:t>, cantidad_transcritos</w:t>
      </w:r>
      <w:r w:rsidRPr="00FD6FF2">
        <w:rPr>
          <w:rFonts w:ascii="Courier New" w:eastAsia="Times New Roman" w:hAnsi="Courier New" w:cs="Courier New"/>
          <w:color w:val="666666"/>
          <w:sz w:val="21"/>
          <w:szCs w:val="21"/>
          <w:lang w:val="en-US" w:eastAsia="es-PE"/>
          <w:rPrChange w:id="917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171"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172" w:author="Edwin Villanueva Talavera" w:date="2019-06-02T11:17:00Z">
            <w:rPr>
              <w:rFonts w:ascii="Courier New" w:eastAsia="Times New Roman" w:hAnsi="Courier New" w:cs="Courier New"/>
              <w:color w:val="333333"/>
              <w:sz w:val="21"/>
              <w:szCs w:val="21"/>
              <w:lang w:eastAsia="es-PE"/>
            </w:rPr>
          </w:rPrChange>
        </w:rPr>
        <w:t>, num_clases</w:t>
      </w:r>
      <w:r w:rsidRPr="00FD6FF2">
        <w:rPr>
          <w:rFonts w:ascii="Courier New" w:eastAsia="Times New Roman" w:hAnsi="Courier New" w:cs="Courier New"/>
          <w:color w:val="666666"/>
          <w:sz w:val="21"/>
          <w:szCs w:val="21"/>
          <w:lang w:val="en-US" w:eastAsia="es-PE"/>
          <w:rPrChange w:id="917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174"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175" w:author="Edwin Villanueva Talavera" w:date="2019-06-02T11:17:00Z">
            <w:rPr>
              <w:rFonts w:ascii="Courier New" w:eastAsia="Times New Roman" w:hAnsi="Courier New" w:cs="Courier New"/>
              <w:color w:val="333333"/>
              <w:sz w:val="21"/>
              <w:szCs w:val="21"/>
              <w:lang w:eastAsia="es-PE"/>
            </w:rPr>
          </w:rPrChange>
        </w:rPr>
        <w:t>):</w:t>
      </w:r>
    </w:p>
    <w:p w14:paraId="68A2E82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7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17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178"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9179" w:author="Edwin Villanueva Talavera" w:date="2019-06-02T11:17:00Z">
            <w:rPr>
              <w:rFonts w:ascii="Courier New" w:eastAsia="Times New Roman" w:hAnsi="Courier New" w:cs="Courier New"/>
              <w:color w:val="333333"/>
              <w:sz w:val="21"/>
              <w:szCs w:val="21"/>
              <w:lang w:eastAsia="es-PE"/>
            </w:rPr>
          </w:rPrChange>
        </w:rPr>
        <w:t xml:space="preserve"> cantidad_transcritos </w:t>
      </w:r>
      <w:r w:rsidRPr="00FD6FF2">
        <w:rPr>
          <w:rFonts w:ascii="Courier New" w:eastAsia="Times New Roman" w:hAnsi="Courier New" w:cs="Courier New"/>
          <w:b/>
          <w:bCs/>
          <w:color w:val="AA22FF"/>
          <w:sz w:val="21"/>
          <w:szCs w:val="21"/>
          <w:lang w:val="en-US" w:eastAsia="es-PE"/>
          <w:rPrChange w:id="9180" w:author="Edwin Villanueva Talavera" w:date="2019-06-02T11:17:00Z">
            <w:rPr>
              <w:rFonts w:ascii="Courier New" w:eastAsia="Times New Roman" w:hAnsi="Courier New" w:cs="Courier New"/>
              <w:b/>
              <w:bCs/>
              <w:color w:val="AA22FF"/>
              <w:sz w:val="21"/>
              <w:szCs w:val="21"/>
              <w:lang w:eastAsia="es-PE"/>
            </w:rPr>
          </w:rPrChange>
        </w:rPr>
        <w:t>is</w:t>
      </w:r>
      <w:r w:rsidRPr="00FD6FF2">
        <w:rPr>
          <w:rFonts w:ascii="Courier New" w:eastAsia="Times New Roman" w:hAnsi="Courier New" w:cs="Courier New"/>
          <w:color w:val="333333"/>
          <w:sz w:val="21"/>
          <w:szCs w:val="21"/>
          <w:lang w:val="en-US" w:eastAsia="es-PE"/>
          <w:rPrChange w:id="918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182"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183" w:author="Edwin Villanueva Talavera" w:date="2019-06-02T11:17:00Z">
            <w:rPr>
              <w:rFonts w:ascii="Courier New" w:eastAsia="Times New Roman" w:hAnsi="Courier New" w:cs="Courier New"/>
              <w:color w:val="333333"/>
              <w:sz w:val="21"/>
              <w:szCs w:val="21"/>
              <w:lang w:eastAsia="es-PE"/>
            </w:rPr>
          </w:rPrChange>
        </w:rPr>
        <w:t>:</w:t>
      </w:r>
    </w:p>
    <w:p w14:paraId="4CB0F5A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8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18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186" w:author="Edwin Villanueva Talavera" w:date="2019-06-02T11:17:00Z">
            <w:rPr>
              <w:rFonts w:ascii="Courier New" w:eastAsia="Times New Roman" w:hAnsi="Courier New" w:cs="Courier New"/>
              <w:b/>
              <w:bCs/>
              <w:color w:val="008000"/>
              <w:sz w:val="21"/>
              <w:szCs w:val="21"/>
              <w:lang w:eastAsia="es-PE"/>
            </w:rPr>
          </w:rPrChange>
        </w:rPr>
        <w:t>return</w:t>
      </w:r>
    </w:p>
    <w:p w14:paraId="3BCD37E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8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18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18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19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91" w:author="Edwin Villanueva Talavera" w:date="2019-06-02T11:17:00Z">
            <w:rPr>
              <w:rFonts w:ascii="Courier New" w:eastAsia="Times New Roman" w:hAnsi="Courier New" w:cs="Courier New"/>
              <w:color w:val="333333"/>
              <w:sz w:val="21"/>
              <w:szCs w:val="21"/>
              <w:lang w:eastAsia="es-PE"/>
            </w:rPr>
          </w:rPrChange>
        </w:rPr>
        <w:t xml:space="preserve">cantidad_transcritos </w:t>
      </w:r>
      <w:r w:rsidRPr="00FD6FF2">
        <w:rPr>
          <w:rFonts w:ascii="Courier New" w:eastAsia="Times New Roman" w:hAnsi="Courier New" w:cs="Courier New"/>
          <w:color w:val="666666"/>
          <w:sz w:val="21"/>
          <w:szCs w:val="21"/>
          <w:lang w:val="en-US" w:eastAsia="es-PE"/>
          <w:rPrChange w:id="919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93" w:author="Edwin Villanueva Talavera" w:date="2019-06-02T11:17:00Z">
            <w:rPr>
              <w:rFonts w:ascii="Courier New" w:eastAsia="Times New Roman" w:hAnsi="Courier New" w:cs="Courier New"/>
              <w:color w:val="333333"/>
              <w:sz w:val="21"/>
              <w:szCs w:val="21"/>
              <w:lang w:eastAsia="es-PE"/>
            </w:rPr>
          </w:rPrChange>
        </w:rPr>
        <w:t xml:space="preserve"> cantidad_transcritos</w:t>
      </w:r>
    </w:p>
    <w:p w14:paraId="4AE654C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9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19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19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19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98" w:author="Edwin Villanueva Talavera" w:date="2019-06-02T11:17:00Z">
            <w:rPr>
              <w:rFonts w:ascii="Courier New" w:eastAsia="Times New Roman" w:hAnsi="Courier New" w:cs="Courier New"/>
              <w:color w:val="333333"/>
              <w:sz w:val="21"/>
              <w:szCs w:val="21"/>
              <w:lang w:eastAsia="es-PE"/>
            </w:rPr>
          </w:rPrChange>
        </w:rPr>
        <w:t xml:space="preserve">num_clases </w:t>
      </w:r>
      <w:r w:rsidRPr="00FD6FF2">
        <w:rPr>
          <w:rFonts w:ascii="Courier New" w:eastAsia="Times New Roman" w:hAnsi="Courier New" w:cs="Courier New"/>
          <w:color w:val="666666"/>
          <w:sz w:val="21"/>
          <w:szCs w:val="21"/>
          <w:lang w:val="en-US" w:eastAsia="es-PE"/>
          <w:rPrChange w:id="91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00" w:author="Edwin Villanueva Talavera" w:date="2019-06-02T11:17:00Z">
            <w:rPr>
              <w:rFonts w:ascii="Courier New" w:eastAsia="Times New Roman" w:hAnsi="Courier New" w:cs="Courier New"/>
              <w:color w:val="333333"/>
              <w:sz w:val="21"/>
              <w:szCs w:val="21"/>
              <w:lang w:eastAsia="es-PE"/>
            </w:rPr>
          </w:rPrChange>
        </w:rPr>
        <w:t xml:space="preserve"> num_clases</w:t>
      </w:r>
    </w:p>
    <w:p w14:paraId="014F81E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0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20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20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05" w:author="Edwin Villanueva Talavera" w:date="2019-06-02T11:17:00Z">
            <w:rPr>
              <w:rFonts w:ascii="Courier New" w:eastAsia="Times New Roman" w:hAnsi="Courier New" w:cs="Courier New"/>
              <w:color w:val="333333"/>
              <w:sz w:val="21"/>
              <w:szCs w:val="21"/>
              <w:lang w:eastAsia="es-PE"/>
            </w:rPr>
          </w:rPrChange>
        </w:rPr>
        <w:t xml:space="preserve">tesis2 </w:t>
      </w:r>
      <w:r w:rsidRPr="00FD6FF2">
        <w:rPr>
          <w:rFonts w:ascii="Courier New" w:eastAsia="Times New Roman" w:hAnsi="Courier New" w:cs="Courier New"/>
          <w:color w:val="666666"/>
          <w:sz w:val="21"/>
          <w:szCs w:val="21"/>
          <w:lang w:val="en-US" w:eastAsia="es-PE"/>
          <w:rPrChange w:id="920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07" w:author="Edwin Villanueva Talavera" w:date="2019-06-02T11:17:00Z">
            <w:rPr>
              <w:rFonts w:ascii="Courier New" w:eastAsia="Times New Roman" w:hAnsi="Courier New" w:cs="Courier New"/>
              <w:color w:val="333333"/>
              <w:sz w:val="21"/>
              <w:szCs w:val="21"/>
              <w:lang w:eastAsia="es-PE"/>
            </w:rPr>
          </w:rPrChange>
        </w:rPr>
        <w:t xml:space="preserve"> tesis2</w:t>
      </w:r>
    </w:p>
    <w:p w14:paraId="62366CE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08" w:author="Edwin Villanueva Talavera" w:date="2019-06-02T11:17:00Z">
            <w:rPr>
              <w:rFonts w:ascii="Courier New" w:eastAsia="Times New Roman" w:hAnsi="Courier New" w:cs="Courier New"/>
              <w:color w:val="333333"/>
              <w:sz w:val="21"/>
              <w:szCs w:val="21"/>
              <w:lang w:eastAsia="es-PE"/>
            </w:rPr>
          </w:rPrChange>
        </w:rPr>
      </w:pPr>
    </w:p>
    <w:p w14:paraId="5CFDB84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0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211"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92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213" w:author="Edwin Villanueva Talavera" w:date="2019-06-02T11:17:00Z">
            <w:rPr>
              <w:rFonts w:ascii="Courier New" w:eastAsia="Times New Roman" w:hAnsi="Courier New" w:cs="Courier New"/>
              <w:color w:val="0000FF"/>
              <w:sz w:val="21"/>
              <w:szCs w:val="21"/>
              <w:lang w:eastAsia="es-PE"/>
            </w:rPr>
          </w:rPrChange>
        </w:rPr>
        <w:t>fit</w:t>
      </w:r>
      <w:r w:rsidRPr="00FD6FF2">
        <w:rPr>
          <w:rFonts w:ascii="Courier New" w:eastAsia="Times New Roman" w:hAnsi="Courier New" w:cs="Courier New"/>
          <w:color w:val="333333"/>
          <w:sz w:val="21"/>
          <w:szCs w:val="21"/>
          <w:lang w:val="en-US" w:eastAsia="es-PE"/>
          <w:rPrChange w:id="921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21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216" w:author="Edwin Villanueva Talavera" w:date="2019-06-02T11:17:00Z">
            <w:rPr>
              <w:rFonts w:ascii="Courier New" w:eastAsia="Times New Roman" w:hAnsi="Courier New" w:cs="Courier New"/>
              <w:color w:val="333333"/>
              <w:sz w:val="21"/>
              <w:szCs w:val="21"/>
              <w:lang w:eastAsia="es-PE"/>
            </w:rPr>
          </w:rPrChange>
        </w:rPr>
        <w:t>, X, y</w:t>
      </w:r>
      <w:r w:rsidRPr="00FD6FF2">
        <w:rPr>
          <w:rFonts w:ascii="Courier New" w:eastAsia="Times New Roman" w:hAnsi="Courier New" w:cs="Courier New"/>
          <w:color w:val="666666"/>
          <w:sz w:val="21"/>
          <w:szCs w:val="21"/>
          <w:lang w:val="en-US" w:eastAsia="es-PE"/>
          <w:rPrChange w:id="921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218"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219" w:author="Edwin Villanueva Talavera" w:date="2019-06-02T11:17:00Z">
            <w:rPr>
              <w:rFonts w:ascii="Courier New" w:eastAsia="Times New Roman" w:hAnsi="Courier New" w:cs="Courier New"/>
              <w:color w:val="333333"/>
              <w:sz w:val="21"/>
              <w:szCs w:val="21"/>
              <w:lang w:eastAsia="es-PE"/>
            </w:rPr>
          </w:rPrChange>
        </w:rPr>
        <w:t>):</w:t>
      </w:r>
    </w:p>
    <w:p w14:paraId="0C9394F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2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22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22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24" w:author="Edwin Villanueva Talavera" w:date="2019-06-02T11:17:00Z">
            <w:rPr>
              <w:rFonts w:ascii="Courier New" w:eastAsia="Times New Roman" w:hAnsi="Courier New" w:cs="Courier New"/>
              <w:color w:val="333333"/>
              <w:sz w:val="21"/>
              <w:szCs w:val="21"/>
              <w:lang w:eastAsia="es-PE"/>
            </w:rPr>
          </w:rPrChange>
        </w:rPr>
        <w:t xml:space="preserve">_llave_fold </w:t>
      </w:r>
      <w:r w:rsidRPr="00FD6FF2">
        <w:rPr>
          <w:rFonts w:ascii="Courier New" w:eastAsia="Times New Roman" w:hAnsi="Courier New" w:cs="Courier New"/>
          <w:color w:val="666666"/>
          <w:sz w:val="21"/>
          <w:szCs w:val="21"/>
          <w:lang w:val="en-US" w:eastAsia="es-PE"/>
          <w:rPrChange w:id="922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2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22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22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29" w:author="Edwin Villanueva Talavera" w:date="2019-06-02T11:17:00Z">
            <w:rPr>
              <w:rFonts w:ascii="Courier New" w:eastAsia="Times New Roman" w:hAnsi="Courier New" w:cs="Courier New"/>
              <w:color w:val="333333"/>
              <w:sz w:val="21"/>
              <w:szCs w:val="21"/>
              <w:lang w:eastAsia="es-PE"/>
            </w:rPr>
          </w:rPrChange>
        </w:rPr>
        <w:t>obtener_llave_fold(X)</w:t>
      </w:r>
    </w:p>
    <w:p w14:paraId="14C5EC3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3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3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232"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923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234" w:author="Edwin Villanueva Talavera" w:date="2019-06-02T11:17:00Z">
            <w:rPr>
              <w:rFonts w:ascii="Courier New" w:eastAsia="Times New Roman" w:hAnsi="Courier New" w:cs="Courier New"/>
              <w:color w:val="008000"/>
              <w:sz w:val="21"/>
              <w:szCs w:val="21"/>
              <w:lang w:eastAsia="es-PE"/>
            </w:rPr>
          </w:rPrChange>
        </w:rPr>
        <w:t>self</w:t>
      </w:r>
    </w:p>
    <w:p w14:paraId="0804E8A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35" w:author="Edwin Villanueva Talavera" w:date="2019-06-02T11:17:00Z">
            <w:rPr>
              <w:rFonts w:ascii="Courier New" w:eastAsia="Times New Roman" w:hAnsi="Courier New" w:cs="Courier New"/>
              <w:color w:val="333333"/>
              <w:sz w:val="21"/>
              <w:szCs w:val="21"/>
              <w:lang w:eastAsia="es-PE"/>
            </w:rPr>
          </w:rPrChange>
        </w:rPr>
      </w:pPr>
    </w:p>
    <w:p w14:paraId="3F5F331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3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3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238"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92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240" w:author="Edwin Villanueva Talavera" w:date="2019-06-02T11:17:00Z">
            <w:rPr>
              <w:rFonts w:ascii="Courier New" w:eastAsia="Times New Roman" w:hAnsi="Courier New" w:cs="Courier New"/>
              <w:color w:val="0000FF"/>
              <w:sz w:val="21"/>
              <w:szCs w:val="21"/>
              <w:lang w:eastAsia="es-PE"/>
            </w:rPr>
          </w:rPrChange>
        </w:rPr>
        <w:t>transform</w:t>
      </w:r>
      <w:r w:rsidRPr="00FD6FF2">
        <w:rPr>
          <w:rFonts w:ascii="Courier New" w:eastAsia="Times New Roman" w:hAnsi="Courier New" w:cs="Courier New"/>
          <w:color w:val="333333"/>
          <w:sz w:val="21"/>
          <w:szCs w:val="21"/>
          <w:lang w:val="en-US" w:eastAsia="es-PE"/>
          <w:rPrChange w:id="924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24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243" w:author="Edwin Villanueva Talavera" w:date="2019-06-02T11:17:00Z">
            <w:rPr>
              <w:rFonts w:ascii="Courier New" w:eastAsia="Times New Roman" w:hAnsi="Courier New" w:cs="Courier New"/>
              <w:color w:val="333333"/>
              <w:sz w:val="21"/>
              <w:szCs w:val="21"/>
              <w:lang w:eastAsia="es-PE"/>
            </w:rPr>
          </w:rPrChange>
        </w:rPr>
        <w:t>, X):</w:t>
      </w:r>
    </w:p>
    <w:p w14:paraId="423848C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4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4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246"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92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24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24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50" w:author="Edwin Villanueva Talavera" w:date="2019-06-02T11:17:00Z">
            <w:rPr>
              <w:rFonts w:ascii="Courier New" w:eastAsia="Times New Roman" w:hAnsi="Courier New" w:cs="Courier New"/>
              <w:color w:val="333333"/>
              <w:sz w:val="21"/>
              <w:szCs w:val="21"/>
              <w:lang w:eastAsia="es-PE"/>
            </w:rPr>
          </w:rPrChange>
        </w:rPr>
        <w:t>obtener_features_pre_calculados(X)</w:t>
      </w:r>
    </w:p>
    <w:p w14:paraId="044C0BE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51" w:author="Edwin Villanueva Talavera" w:date="2019-06-02T11:17:00Z">
            <w:rPr>
              <w:rFonts w:ascii="Courier New" w:eastAsia="Times New Roman" w:hAnsi="Courier New" w:cs="Courier New"/>
              <w:color w:val="333333"/>
              <w:sz w:val="21"/>
              <w:szCs w:val="21"/>
              <w:lang w:eastAsia="es-PE"/>
            </w:rPr>
          </w:rPrChange>
        </w:rPr>
      </w:pPr>
    </w:p>
    <w:p w14:paraId="7472479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5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5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254"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925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256" w:author="Edwin Villanueva Talavera" w:date="2019-06-02T11:17:00Z">
            <w:rPr>
              <w:rFonts w:ascii="Courier New" w:eastAsia="Times New Roman" w:hAnsi="Courier New" w:cs="Courier New"/>
              <w:color w:val="0000FF"/>
              <w:sz w:val="21"/>
              <w:szCs w:val="21"/>
              <w:lang w:eastAsia="es-PE"/>
            </w:rPr>
          </w:rPrChange>
        </w:rPr>
        <w:t>obtener_llave_fold</w:t>
      </w:r>
      <w:r w:rsidRPr="00FD6FF2">
        <w:rPr>
          <w:rFonts w:ascii="Courier New" w:eastAsia="Times New Roman" w:hAnsi="Courier New" w:cs="Courier New"/>
          <w:color w:val="333333"/>
          <w:sz w:val="21"/>
          <w:szCs w:val="21"/>
          <w:lang w:val="en-US" w:eastAsia="es-PE"/>
          <w:rPrChange w:id="925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25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259" w:author="Edwin Villanueva Talavera" w:date="2019-06-02T11:17:00Z">
            <w:rPr>
              <w:rFonts w:ascii="Courier New" w:eastAsia="Times New Roman" w:hAnsi="Courier New" w:cs="Courier New"/>
              <w:color w:val="333333"/>
              <w:sz w:val="21"/>
              <w:szCs w:val="21"/>
              <w:lang w:eastAsia="es-PE"/>
            </w:rPr>
          </w:rPrChange>
        </w:rPr>
        <w:t>, X):</w:t>
      </w:r>
    </w:p>
    <w:p w14:paraId="5F30F9B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6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61" w:author="Edwin Villanueva Talavera" w:date="2019-06-02T11:17:00Z">
            <w:rPr>
              <w:rFonts w:ascii="Courier New" w:eastAsia="Times New Roman" w:hAnsi="Courier New" w:cs="Courier New"/>
              <w:color w:val="333333"/>
              <w:sz w:val="21"/>
              <w:szCs w:val="21"/>
              <w:lang w:eastAsia="es-PE"/>
            </w:rPr>
          </w:rPrChange>
        </w:rPr>
        <w:t xml:space="preserve">        cod_secuencias </w:t>
      </w:r>
      <w:r w:rsidRPr="00FD6FF2">
        <w:rPr>
          <w:rFonts w:ascii="Courier New" w:eastAsia="Times New Roman" w:hAnsi="Courier New" w:cs="Courier New"/>
          <w:color w:val="666666"/>
          <w:sz w:val="21"/>
          <w:szCs w:val="21"/>
          <w:lang w:val="en-US" w:eastAsia="es-PE"/>
          <w:rPrChange w:id="926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6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264" w:author="Edwin Villanueva Talavera" w:date="2019-06-02T11:17:00Z">
            <w:rPr>
              <w:rFonts w:ascii="Courier New" w:eastAsia="Times New Roman" w:hAnsi="Courier New" w:cs="Courier New"/>
              <w:color w:val="BA2121"/>
              <w:sz w:val="21"/>
              <w:szCs w:val="21"/>
              <w:lang w:eastAsia="es-PE"/>
            </w:rPr>
          </w:rPrChange>
        </w:rPr>
        <w:t>""</w:t>
      </w:r>
    </w:p>
    <w:p w14:paraId="74E8D28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6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66" w:author="Edwin Villanueva Talavera" w:date="2019-06-02T11:17:00Z">
            <w:rPr>
              <w:rFonts w:ascii="Courier New" w:eastAsia="Times New Roman" w:hAnsi="Courier New" w:cs="Courier New"/>
              <w:color w:val="333333"/>
              <w:sz w:val="21"/>
              <w:szCs w:val="21"/>
              <w:lang w:eastAsia="es-PE"/>
            </w:rPr>
          </w:rPrChange>
        </w:rPr>
        <w:t xml:space="preserve">        num_transcritos </w:t>
      </w:r>
      <w:r w:rsidRPr="00FD6FF2">
        <w:rPr>
          <w:rFonts w:ascii="Courier New" w:eastAsia="Times New Roman" w:hAnsi="Courier New" w:cs="Courier New"/>
          <w:color w:val="666666"/>
          <w:sz w:val="21"/>
          <w:szCs w:val="21"/>
          <w:lang w:val="en-US" w:eastAsia="es-PE"/>
          <w:rPrChange w:id="926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6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269" w:author="Edwin Villanueva Talavera" w:date="2019-06-02T11:17:00Z">
            <w:rPr>
              <w:rFonts w:ascii="Courier New" w:eastAsia="Times New Roman" w:hAnsi="Courier New" w:cs="Courier New"/>
              <w:color w:val="008000"/>
              <w:sz w:val="21"/>
              <w:szCs w:val="21"/>
              <w:lang w:eastAsia="es-PE"/>
            </w:rPr>
          </w:rPrChange>
        </w:rPr>
        <w:t>len</w:t>
      </w:r>
      <w:r w:rsidRPr="00FD6FF2">
        <w:rPr>
          <w:rFonts w:ascii="Courier New" w:eastAsia="Times New Roman" w:hAnsi="Courier New" w:cs="Courier New"/>
          <w:color w:val="333333"/>
          <w:sz w:val="21"/>
          <w:szCs w:val="21"/>
          <w:lang w:val="en-US" w:eastAsia="es-PE"/>
          <w:rPrChange w:id="9270" w:author="Edwin Villanueva Talavera" w:date="2019-06-02T11:17:00Z">
            <w:rPr>
              <w:rFonts w:ascii="Courier New" w:eastAsia="Times New Roman" w:hAnsi="Courier New" w:cs="Courier New"/>
              <w:color w:val="333333"/>
              <w:sz w:val="21"/>
              <w:szCs w:val="21"/>
              <w:lang w:eastAsia="es-PE"/>
            </w:rPr>
          </w:rPrChange>
        </w:rPr>
        <w:t>(X)</w:t>
      </w:r>
    </w:p>
    <w:p w14:paraId="22E2225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7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72" w:author="Edwin Villanueva Talavera" w:date="2019-06-02T11:17:00Z">
            <w:rPr>
              <w:rFonts w:ascii="Courier New" w:eastAsia="Times New Roman" w:hAnsi="Courier New" w:cs="Courier New"/>
              <w:color w:val="333333"/>
              <w:sz w:val="21"/>
              <w:szCs w:val="21"/>
              <w:lang w:eastAsia="es-PE"/>
            </w:rPr>
          </w:rPrChange>
        </w:rPr>
        <w:t xml:space="preserve">        num_transcritos_por_grupo </w:t>
      </w:r>
      <w:r w:rsidRPr="00FD6FF2">
        <w:rPr>
          <w:rFonts w:ascii="Courier New" w:eastAsia="Times New Roman" w:hAnsi="Courier New" w:cs="Courier New"/>
          <w:color w:val="666666"/>
          <w:sz w:val="21"/>
          <w:szCs w:val="21"/>
          <w:lang w:val="en-US" w:eastAsia="es-PE"/>
          <w:rPrChange w:id="927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7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27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2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77" w:author="Edwin Villanueva Talavera" w:date="2019-06-02T11:17:00Z">
            <w:rPr>
              <w:rFonts w:ascii="Courier New" w:eastAsia="Times New Roman" w:hAnsi="Courier New" w:cs="Courier New"/>
              <w:color w:val="333333"/>
              <w:sz w:val="21"/>
              <w:szCs w:val="21"/>
              <w:lang w:eastAsia="es-PE"/>
            </w:rPr>
          </w:rPrChange>
        </w:rPr>
        <w:t>cantidad_transcritos</w:t>
      </w:r>
    </w:p>
    <w:p w14:paraId="584D645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927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7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pt-BR" w:eastAsia="es-PE"/>
          <w:rPrChange w:id="9280"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pt-BR" w:eastAsia="es-PE"/>
          <w:rPrChange w:id="9281" w:author="Edwin Villanueva Talavera" w:date="2019-06-02T11:17:00Z">
            <w:rPr>
              <w:rFonts w:ascii="Courier New" w:eastAsia="Times New Roman" w:hAnsi="Courier New" w:cs="Courier New"/>
              <w:color w:val="333333"/>
              <w:sz w:val="21"/>
              <w:szCs w:val="21"/>
              <w:lang w:eastAsia="es-PE"/>
            </w:rPr>
          </w:rPrChange>
        </w:rPr>
        <w:t xml:space="preserve"> i </w:t>
      </w:r>
      <w:r w:rsidRPr="00FD6FF2">
        <w:rPr>
          <w:rFonts w:ascii="Courier New" w:eastAsia="Times New Roman" w:hAnsi="Courier New" w:cs="Courier New"/>
          <w:b/>
          <w:bCs/>
          <w:color w:val="AA22FF"/>
          <w:sz w:val="21"/>
          <w:szCs w:val="21"/>
          <w:lang w:val="pt-BR" w:eastAsia="es-PE"/>
          <w:rPrChange w:id="9282"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pt-BR" w:eastAsia="es-PE"/>
          <w:rPrChange w:id="928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pt-BR" w:eastAsia="es-PE"/>
          <w:rPrChange w:id="9284" w:author="Edwin Villanueva Talavera" w:date="2019-06-02T11:17:00Z">
            <w:rPr>
              <w:rFonts w:ascii="Courier New" w:eastAsia="Times New Roman" w:hAnsi="Courier New" w:cs="Courier New"/>
              <w:color w:val="008000"/>
              <w:sz w:val="21"/>
              <w:szCs w:val="21"/>
              <w:lang w:eastAsia="es-PE"/>
            </w:rPr>
          </w:rPrChange>
        </w:rPr>
        <w:t>range</w:t>
      </w:r>
      <w:r w:rsidRPr="00FD6FF2">
        <w:rPr>
          <w:rFonts w:ascii="Courier New" w:eastAsia="Times New Roman" w:hAnsi="Courier New" w:cs="Courier New"/>
          <w:color w:val="333333"/>
          <w:sz w:val="21"/>
          <w:szCs w:val="21"/>
          <w:lang w:val="pt-BR" w:eastAsia="es-PE"/>
          <w:rPrChange w:id="9285" w:author="Edwin Villanueva Talavera" w:date="2019-06-02T11:17:00Z">
            <w:rPr>
              <w:rFonts w:ascii="Courier New" w:eastAsia="Times New Roman" w:hAnsi="Courier New" w:cs="Courier New"/>
              <w:color w:val="333333"/>
              <w:sz w:val="21"/>
              <w:szCs w:val="21"/>
              <w:lang w:eastAsia="es-PE"/>
            </w:rPr>
          </w:rPrChange>
        </w:rPr>
        <w:t>(num_transcritos</w:t>
      </w:r>
      <w:r w:rsidRPr="00FD6FF2">
        <w:rPr>
          <w:rFonts w:ascii="Courier New" w:eastAsia="Times New Roman" w:hAnsi="Courier New" w:cs="Courier New"/>
          <w:color w:val="666666"/>
          <w:sz w:val="21"/>
          <w:szCs w:val="21"/>
          <w:lang w:val="pt-BR" w:eastAsia="es-PE"/>
          <w:rPrChange w:id="92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9287" w:author="Edwin Villanueva Talavera" w:date="2019-06-02T11:17:00Z">
            <w:rPr>
              <w:rFonts w:ascii="Courier New" w:eastAsia="Times New Roman" w:hAnsi="Courier New" w:cs="Courier New"/>
              <w:color w:val="333333"/>
              <w:sz w:val="21"/>
              <w:szCs w:val="21"/>
              <w:lang w:eastAsia="es-PE"/>
            </w:rPr>
          </w:rPrChange>
        </w:rPr>
        <w:t>(num_transcritos_por_grupo</w:t>
      </w:r>
      <w:r w:rsidRPr="00FD6FF2">
        <w:rPr>
          <w:rFonts w:ascii="Courier New" w:eastAsia="Times New Roman" w:hAnsi="Courier New" w:cs="Courier New"/>
          <w:color w:val="666666"/>
          <w:sz w:val="21"/>
          <w:szCs w:val="21"/>
          <w:lang w:val="pt-BR" w:eastAsia="es-PE"/>
          <w:rPrChange w:id="9288"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pt-BR" w:eastAsia="es-PE"/>
          <w:rPrChange w:id="9289" w:author="Edwin Villanueva Talavera" w:date="2019-06-02T11:17:00Z">
            <w:rPr>
              <w:rFonts w:ascii="Courier New" w:eastAsia="Times New Roman" w:hAnsi="Courier New" w:cs="Courier New"/>
              <w:color w:val="333333"/>
              <w:sz w:val="21"/>
              <w:szCs w:val="21"/>
              <w:lang w:eastAsia="es-PE"/>
            </w:rPr>
          </w:rPrChange>
        </w:rPr>
        <w:t>)):</w:t>
      </w:r>
    </w:p>
    <w:p w14:paraId="2C10131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pt-BR" w:eastAsia="es-PE"/>
          <w:rPrChange w:id="9290"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cod_secuencias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X[i][</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7FB8070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hashlib</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sha224(cod_secuencias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encode())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hexdigest()</w:t>
      </w:r>
    </w:p>
    <w:p w14:paraId="51F29CE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91"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b/>
          <w:bCs/>
          <w:color w:val="008000"/>
          <w:sz w:val="21"/>
          <w:szCs w:val="21"/>
          <w:lang w:val="en-US" w:eastAsia="es-PE"/>
          <w:rPrChange w:id="9292"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9293" w:author="Edwin Villanueva Talavera" w:date="2019-06-02T11:17:00Z">
            <w:rPr>
              <w:rFonts w:ascii="Courier New" w:eastAsia="Times New Roman" w:hAnsi="Courier New" w:cs="Courier New"/>
              <w:color w:val="333333"/>
              <w:sz w:val="21"/>
              <w:szCs w:val="21"/>
              <w:lang w:eastAsia="es-PE"/>
            </w:rPr>
          </w:rPrChange>
        </w:rPr>
        <w:t xml:space="preserve"> llave</w:t>
      </w:r>
    </w:p>
    <w:p w14:paraId="637AA32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94" w:author="Edwin Villanueva Talavera" w:date="2019-06-02T11:17:00Z">
            <w:rPr>
              <w:rFonts w:ascii="Courier New" w:eastAsia="Times New Roman" w:hAnsi="Courier New" w:cs="Courier New"/>
              <w:color w:val="333333"/>
              <w:sz w:val="21"/>
              <w:szCs w:val="21"/>
              <w:lang w:eastAsia="es-PE"/>
            </w:rPr>
          </w:rPrChange>
        </w:rPr>
      </w:pPr>
    </w:p>
    <w:p w14:paraId="72D13F4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9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297"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92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299" w:author="Edwin Villanueva Talavera" w:date="2019-06-02T11:17:00Z">
            <w:rPr>
              <w:rFonts w:ascii="Courier New" w:eastAsia="Times New Roman" w:hAnsi="Courier New" w:cs="Courier New"/>
              <w:color w:val="0000FF"/>
              <w:sz w:val="21"/>
              <w:szCs w:val="21"/>
              <w:lang w:eastAsia="es-PE"/>
            </w:rPr>
          </w:rPrChange>
        </w:rPr>
        <w:t>obtener_features_pre_calculados</w:t>
      </w:r>
      <w:r w:rsidRPr="00FD6FF2">
        <w:rPr>
          <w:rFonts w:ascii="Courier New" w:eastAsia="Times New Roman" w:hAnsi="Courier New" w:cs="Courier New"/>
          <w:color w:val="333333"/>
          <w:sz w:val="21"/>
          <w:szCs w:val="21"/>
          <w:lang w:val="en-US" w:eastAsia="es-PE"/>
          <w:rPrChange w:id="930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30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302" w:author="Edwin Villanueva Talavera" w:date="2019-06-02T11:17:00Z">
            <w:rPr>
              <w:rFonts w:ascii="Courier New" w:eastAsia="Times New Roman" w:hAnsi="Courier New" w:cs="Courier New"/>
              <w:color w:val="333333"/>
              <w:sz w:val="21"/>
              <w:szCs w:val="21"/>
              <w:lang w:eastAsia="es-PE"/>
            </w:rPr>
          </w:rPrChange>
        </w:rPr>
        <w:t>, X):</w:t>
      </w:r>
    </w:p>
    <w:p w14:paraId="6076085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0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304" w:author="Edwin Villanueva Talavera" w:date="2019-06-02T11:17:00Z">
            <w:rPr>
              <w:rFonts w:ascii="Courier New" w:eastAsia="Times New Roman" w:hAnsi="Courier New" w:cs="Courier New"/>
              <w:color w:val="333333"/>
              <w:sz w:val="21"/>
              <w:szCs w:val="21"/>
              <w:lang w:eastAsia="es-PE"/>
            </w:rPr>
          </w:rPrChange>
        </w:rPr>
        <w:t xml:space="preserve">        llave </w:t>
      </w:r>
      <w:r w:rsidRPr="00FD6FF2">
        <w:rPr>
          <w:rFonts w:ascii="Courier New" w:eastAsia="Times New Roman" w:hAnsi="Courier New" w:cs="Courier New"/>
          <w:color w:val="666666"/>
          <w:sz w:val="21"/>
          <w:szCs w:val="21"/>
          <w:lang w:val="en-US" w:eastAsia="es-PE"/>
          <w:rPrChange w:id="930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0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30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30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09" w:author="Edwin Villanueva Talavera" w:date="2019-06-02T11:17:00Z">
            <w:rPr>
              <w:rFonts w:ascii="Courier New" w:eastAsia="Times New Roman" w:hAnsi="Courier New" w:cs="Courier New"/>
              <w:color w:val="333333"/>
              <w:sz w:val="21"/>
              <w:szCs w:val="21"/>
              <w:lang w:eastAsia="es-PE"/>
            </w:rPr>
          </w:rPrChange>
        </w:rPr>
        <w:t>_llave_fold</w:t>
      </w:r>
    </w:p>
    <w:p w14:paraId="2B2A172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1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311"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color w:val="666666"/>
          <w:sz w:val="21"/>
          <w:szCs w:val="21"/>
          <w:lang w:val="en-US" w:eastAsia="es-PE"/>
          <w:rPrChange w:id="93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1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314" w:author="Edwin Villanueva Talavera" w:date="2019-06-02T11:17:00Z">
            <w:rPr>
              <w:rFonts w:ascii="Courier New" w:eastAsia="Times New Roman" w:hAnsi="Courier New" w:cs="Courier New"/>
              <w:color w:val="BA2121"/>
              <w:sz w:val="21"/>
              <w:szCs w:val="21"/>
              <w:lang w:eastAsia="es-PE"/>
            </w:rPr>
          </w:rPrChange>
        </w:rPr>
        <w:t>"train"</w:t>
      </w:r>
    </w:p>
    <w:p w14:paraId="08C79D3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1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31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317"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9318"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931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20"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932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22" w:author="Edwin Villanueva Talavera" w:date="2019-06-02T11:17:00Z">
            <w:rPr>
              <w:rFonts w:ascii="Courier New" w:eastAsia="Times New Roman" w:hAnsi="Courier New" w:cs="Courier New"/>
              <w:color w:val="333333"/>
              <w:sz w:val="21"/>
              <w:szCs w:val="21"/>
              <w:lang w:eastAsia="es-PE"/>
            </w:rPr>
          </w:rPrChange>
        </w:rPr>
        <w:t>isfile(</w:t>
      </w:r>
      <w:r w:rsidRPr="00FD6FF2">
        <w:rPr>
          <w:rFonts w:ascii="Courier New" w:eastAsia="Times New Roman" w:hAnsi="Courier New" w:cs="Courier New"/>
          <w:color w:val="008000"/>
          <w:sz w:val="21"/>
          <w:szCs w:val="21"/>
          <w:lang w:val="en-US" w:eastAsia="es-PE"/>
          <w:rPrChange w:id="932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32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25" w:author="Edwin Villanueva Talavera" w:date="2019-06-02T11:17:00Z">
            <w:rPr>
              <w:rFonts w:ascii="Courier New" w:eastAsia="Times New Roman" w:hAnsi="Courier New" w:cs="Courier New"/>
              <w:color w:val="333333"/>
              <w:sz w:val="21"/>
              <w:szCs w:val="21"/>
              <w:lang w:eastAsia="es-PE"/>
            </w:rPr>
          </w:rPrChange>
        </w:rPr>
        <w:t>tesis2</w:t>
      </w:r>
      <w:r w:rsidRPr="00FD6FF2">
        <w:rPr>
          <w:rFonts w:ascii="Courier New" w:eastAsia="Times New Roman" w:hAnsi="Courier New" w:cs="Courier New"/>
          <w:color w:val="666666"/>
          <w:sz w:val="21"/>
          <w:szCs w:val="21"/>
          <w:lang w:val="en-US" w:eastAsia="es-PE"/>
          <w:rPrChange w:id="932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27" w:author="Edwin Villanueva Talavera" w:date="2019-06-02T11:17:00Z">
            <w:rPr>
              <w:rFonts w:ascii="Courier New" w:eastAsia="Times New Roman" w:hAnsi="Courier New" w:cs="Courier New"/>
              <w:color w:val="333333"/>
              <w:sz w:val="21"/>
              <w:szCs w:val="21"/>
              <w:lang w:eastAsia="es-PE"/>
            </w:rPr>
          </w:rPrChange>
        </w:rPr>
        <w:t xml:space="preserve">archivo_fold_clase(llave, </w:t>
      </w:r>
      <w:r w:rsidRPr="00FD6FF2">
        <w:rPr>
          <w:rFonts w:ascii="Courier New" w:eastAsia="Times New Roman" w:hAnsi="Courier New" w:cs="Courier New"/>
          <w:color w:val="BA2121"/>
          <w:sz w:val="21"/>
          <w:szCs w:val="21"/>
          <w:lang w:val="en-US" w:eastAsia="es-PE"/>
          <w:rPrChange w:id="9328" w:author="Edwin Villanueva Talavera" w:date="2019-06-02T11:17:00Z">
            <w:rPr>
              <w:rFonts w:ascii="Courier New" w:eastAsia="Times New Roman" w:hAnsi="Courier New" w:cs="Courier New"/>
              <w:color w:val="BA2121"/>
              <w:sz w:val="21"/>
              <w:szCs w:val="21"/>
              <w:lang w:eastAsia="es-PE"/>
            </w:rPr>
          </w:rPrChange>
        </w:rPr>
        <w:t>"test"</w:t>
      </w:r>
      <w:r w:rsidRPr="00FD6FF2">
        <w:rPr>
          <w:rFonts w:ascii="Courier New" w:eastAsia="Times New Roman" w:hAnsi="Courier New" w:cs="Courier New"/>
          <w:color w:val="333333"/>
          <w:sz w:val="21"/>
          <w:szCs w:val="21"/>
          <w:lang w:val="en-US" w:eastAsia="es-PE"/>
          <w:rPrChange w:id="93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330"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en-US" w:eastAsia="es-PE"/>
          <w:rPrChange w:id="9331" w:author="Edwin Villanueva Talavera" w:date="2019-06-02T11:17:00Z">
            <w:rPr>
              <w:rFonts w:ascii="Courier New" w:eastAsia="Times New Roman" w:hAnsi="Courier New" w:cs="Courier New"/>
              <w:color w:val="333333"/>
              <w:sz w:val="21"/>
              <w:szCs w:val="21"/>
              <w:lang w:eastAsia="es-PE"/>
            </w:rPr>
          </w:rPrChange>
        </w:rPr>
        <w:t>)):</w:t>
      </w:r>
    </w:p>
    <w:p w14:paraId="6CE83E7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9332"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secuencias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"test"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24B07CF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33"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b/>
          <w:bCs/>
          <w:color w:val="008000"/>
          <w:sz w:val="21"/>
          <w:szCs w:val="21"/>
          <w:lang w:val="en-US" w:eastAsia="es-PE"/>
          <w:rPrChange w:id="9334"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933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336"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9337" w:author="Edwin Villanueva Talavera" w:date="2019-06-02T11:17:00Z">
            <w:rPr>
              <w:rFonts w:ascii="Courier New" w:eastAsia="Times New Roman" w:hAnsi="Courier New" w:cs="Courier New"/>
              <w:color w:val="333333"/>
              <w:sz w:val="21"/>
              <w:szCs w:val="21"/>
              <w:lang w:eastAsia="es-PE"/>
            </w:rPr>
          </w:rPrChange>
        </w:rPr>
        <w:t>(secuencias</w:t>
      </w:r>
      <w:r w:rsidRPr="00FD6FF2">
        <w:rPr>
          <w:rFonts w:ascii="Courier New" w:eastAsia="Times New Roman" w:hAnsi="Courier New" w:cs="Courier New"/>
          <w:color w:val="666666"/>
          <w:sz w:val="21"/>
          <w:szCs w:val="21"/>
          <w:lang w:val="en-US" w:eastAsia="es-PE"/>
          <w:rPrChange w:id="93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39" w:author="Edwin Villanueva Talavera" w:date="2019-06-02T11:17:00Z">
            <w:rPr>
              <w:rFonts w:ascii="Courier New" w:eastAsia="Times New Roman" w:hAnsi="Courier New" w:cs="Courier New"/>
              <w:color w:val="333333"/>
              <w:sz w:val="21"/>
              <w:szCs w:val="21"/>
              <w:lang w:eastAsia="es-PE"/>
            </w:rPr>
          </w:rPrChange>
        </w:rPr>
        <w:t>keys())[</w:t>
      </w:r>
      <w:r w:rsidRPr="00FD6FF2">
        <w:rPr>
          <w:rFonts w:ascii="Courier New" w:eastAsia="Times New Roman" w:hAnsi="Courier New" w:cs="Courier New"/>
          <w:color w:val="666666"/>
          <w:sz w:val="21"/>
          <w:szCs w:val="21"/>
          <w:lang w:val="en-US" w:eastAsia="es-PE"/>
          <w:rPrChange w:id="9340"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934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934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43" w:author="Edwin Villanueva Talavera" w:date="2019-06-02T11:17:00Z">
            <w:rPr>
              <w:rFonts w:ascii="Courier New" w:eastAsia="Times New Roman" w:hAnsi="Courier New" w:cs="Courier New"/>
              <w:color w:val="333333"/>
              <w:sz w:val="21"/>
              <w:szCs w:val="21"/>
              <w:lang w:eastAsia="es-PE"/>
            </w:rPr>
          </w:rPrChange>
        </w:rPr>
        <w:t xml:space="preserve"> X[</w:t>
      </w:r>
      <w:r w:rsidRPr="00FD6FF2">
        <w:rPr>
          <w:rFonts w:ascii="Courier New" w:eastAsia="Times New Roman" w:hAnsi="Courier New" w:cs="Courier New"/>
          <w:color w:val="666666"/>
          <w:sz w:val="21"/>
          <w:szCs w:val="21"/>
          <w:lang w:val="en-US" w:eastAsia="es-PE"/>
          <w:rPrChange w:id="9344"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934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9346"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9347" w:author="Edwin Villanueva Talavera" w:date="2019-06-02T11:17:00Z">
            <w:rPr>
              <w:rFonts w:ascii="Courier New" w:eastAsia="Times New Roman" w:hAnsi="Courier New" w:cs="Courier New"/>
              <w:color w:val="333333"/>
              <w:sz w:val="21"/>
              <w:szCs w:val="21"/>
              <w:lang w:eastAsia="es-PE"/>
            </w:rPr>
          </w:rPrChange>
        </w:rPr>
        <w:t>]:</w:t>
      </w:r>
    </w:p>
    <w:p w14:paraId="21B7231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4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349"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color w:val="666666"/>
          <w:sz w:val="21"/>
          <w:szCs w:val="21"/>
          <w:lang w:val="en-US" w:eastAsia="es-PE"/>
          <w:rPrChange w:id="935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352" w:author="Edwin Villanueva Talavera" w:date="2019-06-02T11:17:00Z">
            <w:rPr>
              <w:rFonts w:ascii="Courier New" w:eastAsia="Times New Roman" w:hAnsi="Courier New" w:cs="Courier New"/>
              <w:color w:val="BA2121"/>
              <w:sz w:val="21"/>
              <w:szCs w:val="21"/>
              <w:lang w:eastAsia="es-PE"/>
            </w:rPr>
          </w:rPrChange>
        </w:rPr>
        <w:t>"test"</w:t>
      </w:r>
    </w:p>
    <w:p w14:paraId="09CAF46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5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354" w:author="Edwin Villanueva Talavera" w:date="2019-06-02T11:17:00Z">
            <w:rPr>
              <w:rFonts w:ascii="Courier New" w:eastAsia="Times New Roman" w:hAnsi="Courier New" w:cs="Courier New"/>
              <w:color w:val="333333"/>
              <w:sz w:val="21"/>
              <w:szCs w:val="21"/>
              <w:lang w:eastAsia="es-PE"/>
            </w:rPr>
          </w:rPrChange>
        </w:rPr>
        <w:t xml:space="preserve">        features </w:t>
      </w:r>
      <w:r w:rsidRPr="00FD6FF2">
        <w:rPr>
          <w:rFonts w:ascii="Courier New" w:eastAsia="Times New Roman" w:hAnsi="Courier New" w:cs="Courier New"/>
          <w:color w:val="666666"/>
          <w:sz w:val="21"/>
          <w:szCs w:val="21"/>
          <w:lang w:val="en-US" w:eastAsia="es-PE"/>
          <w:rPrChange w:id="935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935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58" w:author="Edwin Villanueva Talavera" w:date="2019-06-02T11:17:00Z">
            <w:rPr>
              <w:rFonts w:ascii="Courier New" w:eastAsia="Times New Roman" w:hAnsi="Courier New" w:cs="Courier New"/>
              <w:color w:val="333333"/>
              <w:sz w:val="21"/>
              <w:szCs w:val="21"/>
              <w:lang w:eastAsia="es-PE"/>
            </w:rPr>
          </w:rPrChange>
        </w:rPr>
        <w:t>load(</w:t>
      </w:r>
      <w:r w:rsidRPr="00FD6FF2">
        <w:rPr>
          <w:rFonts w:ascii="Courier New" w:eastAsia="Times New Roman" w:hAnsi="Courier New" w:cs="Courier New"/>
          <w:color w:val="008000"/>
          <w:sz w:val="21"/>
          <w:szCs w:val="21"/>
          <w:lang w:val="en-US" w:eastAsia="es-PE"/>
          <w:rPrChange w:id="935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36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61" w:author="Edwin Villanueva Talavera" w:date="2019-06-02T11:17:00Z">
            <w:rPr>
              <w:rFonts w:ascii="Courier New" w:eastAsia="Times New Roman" w:hAnsi="Courier New" w:cs="Courier New"/>
              <w:color w:val="333333"/>
              <w:sz w:val="21"/>
              <w:szCs w:val="21"/>
              <w:lang w:eastAsia="es-PE"/>
            </w:rPr>
          </w:rPrChange>
        </w:rPr>
        <w:t>tesis2</w:t>
      </w:r>
      <w:r w:rsidRPr="00FD6FF2">
        <w:rPr>
          <w:rFonts w:ascii="Courier New" w:eastAsia="Times New Roman" w:hAnsi="Courier New" w:cs="Courier New"/>
          <w:color w:val="666666"/>
          <w:sz w:val="21"/>
          <w:szCs w:val="21"/>
          <w:lang w:val="en-US" w:eastAsia="es-PE"/>
          <w:rPrChange w:id="936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63" w:author="Edwin Villanueva Talavera" w:date="2019-06-02T11:17:00Z">
            <w:rPr>
              <w:rFonts w:ascii="Courier New" w:eastAsia="Times New Roman" w:hAnsi="Courier New" w:cs="Courier New"/>
              <w:color w:val="333333"/>
              <w:sz w:val="21"/>
              <w:szCs w:val="21"/>
              <w:lang w:eastAsia="es-PE"/>
            </w:rPr>
          </w:rPrChange>
        </w:rPr>
        <w:t xml:space="preserve">archivo_features_clase(llave, tipo, </w:t>
      </w:r>
      <w:r w:rsidRPr="00FD6FF2">
        <w:rPr>
          <w:rFonts w:ascii="Courier New" w:eastAsia="Times New Roman" w:hAnsi="Courier New" w:cs="Courier New"/>
          <w:color w:val="BA2121"/>
          <w:sz w:val="21"/>
          <w:szCs w:val="21"/>
          <w:lang w:val="en-US" w:eastAsia="es-PE"/>
          <w:rPrChange w:id="9364"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en-US" w:eastAsia="es-PE"/>
          <w:rPrChange w:id="936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936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67" w:author="Edwin Villanueva Talavera" w:date="2019-06-02T11:17:00Z">
            <w:rPr>
              <w:rFonts w:ascii="Courier New" w:eastAsia="Times New Roman" w:hAnsi="Courier New" w:cs="Courier New"/>
              <w:color w:val="333333"/>
              <w:sz w:val="21"/>
              <w:szCs w:val="21"/>
              <w:lang w:eastAsia="es-PE"/>
            </w:rPr>
          </w:rPrChange>
        </w:rPr>
        <w:t>load(</w:t>
      </w:r>
      <w:r w:rsidRPr="00FD6FF2">
        <w:rPr>
          <w:rFonts w:ascii="Courier New" w:eastAsia="Times New Roman" w:hAnsi="Courier New" w:cs="Courier New"/>
          <w:color w:val="008000"/>
          <w:sz w:val="21"/>
          <w:szCs w:val="21"/>
          <w:lang w:val="en-US" w:eastAsia="es-PE"/>
          <w:rPrChange w:id="936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3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70" w:author="Edwin Villanueva Talavera" w:date="2019-06-02T11:17:00Z">
            <w:rPr>
              <w:rFonts w:ascii="Courier New" w:eastAsia="Times New Roman" w:hAnsi="Courier New" w:cs="Courier New"/>
              <w:color w:val="333333"/>
              <w:sz w:val="21"/>
              <w:szCs w:val="21"/>
              <w:lang w:eastAsia="es-PE"/>
            </w:rPr>
          </w:rPrChange>
        </w:rPr>
        <w:t>tesis2</w:t>
      </w:r>
      <w:r w:rsidRPr="00FD6FF2">
        <w:rPr>
          <w:rFonts w:ascii="Courier New" w:eastAsia="Times New Roman" w:hAnsi="Courier New" w:cs="Courier New"/>
          <w:color w:val="666666"/>
          <w:sz w:val="21"/>
          <w:szCs w:val="21"/>
          <w:lang w:val="en-US" w:eastAsia="es-PE"/>
          <w:rPrChange w:id="937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72" w:author="Edwin Villanueva Talavera" w:date="2019-06-02T11:17:00Z">
            <w:rPr>
              <w:rFonts w:ascii="Courier New" w:eastAsia="Times New Roman" w:hAnsi="Courier New" w:cs="Courier New"/>
              <w:color w:val="333333"/>
              <w:sz w:val="21"/>
              <w:szCs w:val="21"/>
              <w:lang w:eastAsia="es-PE"/>
            </w:rPr>
          </w:rPrChange>
        </w:rPr>
        <w:t xml:space="preserve">archivo_features_clase(llave, tipo, </w:t>
      </w:r>
      <w:r w:rsidRPr="00FD6FF2">
        <w:rPr>
          <w:rFonts w:ascii="Courier New" w:eastAsia="Times New Roman" w:hAnsi="Courier New" w:cs="Courier New"/>
          <w:color w:val="BA2121"/>
          <w:sz w:val="21"/>
          <w:szCs w:val="21"/>
          <w:lang w:val="en-US" w:eastAsia="es-PE"/>
          <w:rPrChange w:id="9373" w:author="Edwin Villanueva Talavera" w:date="2019-06-02T11:17:00Z">
            <w:rPr>
              <w:rFonts w:ascii="Courier New" w:eastAsia="Times New Roman" w:hAnsi="Courier New" w:cs="Courier New"/>
              <w:color w:val="BA2121"/>
              <w:sz w:val="21"/>
              <w:szCs w:val="21"/>
              <w:lang w:eastAsia="es-PE"/>
            </w:rPr>
          </w:rPrChange>
        </w:rPr>
        <w:t>"PCT"</w:t>
      </w:r>
      <w:r w:rsidRPr="00FD6FF2">
        <w:rPr>
          <w:rFonts w:ascii="Courier New" w:eastAsia="Times New Roman" w:hAnsi="Courier New" w:cs="Courier New"/>
          <w:color w:val="333333"/>
          <w:sz w:val="21"/>
          <w:szCs w:val="21"/>
          <w:lang w:val="en-US" w:eastAsia="es-PE"/>
          <w:rPrChange w:id="9374" w:author="Edwin Villanueva Talavera" w:date="2019-06-02T11:17:00Z">
            <w:rPr>
              <w:rFonts w:ascii="Courier New" w:eastAsia="Times New Roman" w:hAnsi="Courier New" w:cs="Courier New"/>
              <w:color w:val="333333"/>
              <w:sz w:val="21"/>
              <w:szCs w:val="21"/>
              <w:lang w:eastAsia="es-PE"/>
            </w:rPr>
          </w:rPrChange>
        </w:rPr>
        <w:t>))}</w:t>
      </w:r>
    </w:p>
    <w:p w14:paraId="4A0E668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7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37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377"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937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379"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9380" w:author="Edwin Villanueva Talavera" w:date="2019-06-02T11:17:00Z">
            <w:rPr>
              <w:rFonts w:ascii="Courier New" w:eastAsia="Times New Roman" w:hAnsi="Courier New" w:cs="Courier New"/>
              <w:color w:val="333333"/>
              <w:sz w:val="21"/>
              <w:szCs w:val="21"/>
              <w:lang w:eastAsia="es-PE"/>
            </w:rPr>
          </w:rPrChange>
        </w:rPr>
        <w:t>(features[x[</w:t>
      </w:r>
      <w:r w:rsidRPr="00FD6FF2">
        <w:rPr>
          <w:rFonts w:ascii="Courier New" w:eastAsia="Times New Roman" w:hAnsi="Courier New" w:cs="Courier New"/>
          <w:color w:val="666666"/>
          <w:sz w:val="21"/>
          <w:szCs w:val="21"/>
          <w:lang w:val="en-US" w:eastAsia="es-PE"/>
          <w:rPrChange w:id="9381"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938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938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84" w:author="Edwin Villanueva Talavera" w:date="2019-06-02T11:17:00Z">
            <w:rPr>
              <w:rFonts w:ascii="Courier New" w:eastAsia="Times New Roman" w:hAnsi="Courier New" w:cs="Courier New"/>
              <w:color w:val="333333"/>
              <w:sz w:val="21"/>
              <w:szCs w:val="21"/>
              <w:lang w:eastAsia="es-PE"/>
            </w:rPr>
          </w:rPrChange>
        </w:rPr>
        <w:t xml:space="preserve">values()) </w:t>
      </w:r>
      <w:r w:rsidRPr="00FD6FF2">
        <w:rPr>
          <w:rFonts w:ascii="Courier New" w:eastAsia="Times New Roman" w:hAnsi="Courier New" w:cs="Courier New"/>
          <w:b/>
          <w:bCs/>
          <w:color w:val="008000"/>
          <w:sz w:val="21"/>
          <w:szCs w:val="21"/>
          <w:lang w:val="en-US" w:eastAsia="es-PE"/>
          <w:rPrChange w:id="9385"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9386" w:author="Edwin Villanueva Talavera" w:date="2019-06-02T11:17:00Z">
            <w:rPr>
              <w:rFonts w:ascii="Courier New" w:eastAsia="Times New Roman" w:hAnsi="Courier New" w:cs="Courier New"/>
              <w:color w:val="333333"/>
              <w:sz w:val="21"/>
              <w:szCs w:val="21"/>
              <w:lang w:eastAsia="es-PE"/>
            </w:rPr>
          </w:rPrChange>
        </w:rPr>
        <w:t xml:space="preserve"> x </w:t>
      </w:r>
      <w:r w:rsidRPr="00FD6FF2">
        <w:rPr>
          <w:rFonts w:ascii="Courier New" w:eastAsia="Times New Roman" w:hAnsi="Courier New" w:cs="Courier New"/>
          <w:b/>
          <w:bCs/>
          <w:color w:val="AA22FF"/>
          <w:sz w:val="21"/>
          <w:szCs w:val="21"/>
          <w:lang w:val="en-US" w:eastAsia="es-PE"/>
          <w:rPrChange w:id="9387"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9388" w:author="Edwin Villanueva Talavera" w:date="2019-06-02T11:17:00Z">
            <w:rPr>
              <w:rFonts w:ascii="Courier New" w:eastAsia="Times New Roman" w:hAnsi="Courier New" w:cs="Courier New"/>
              <w:color w:val="333333"/>
              <w:sz w:val="21"/>
              <w:szCs w:val="21"/>
              <w:lang w:eastAsia="es-PE"/>
            </w:rPr>
          </w:rPrChange>
        </w:rPr>
        <w:t xml:space="preserve"> X]</w:t>
      </w:r>
    </w:p>
    <w:p w14:paraId="2580772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89" w:author="Edwin Villanueva Talavera" w:date="2019-06-02T11:17:00Z">
            <w:rPr>
              <w:rFonts w:ascii="Courier New" w:eastAsia="Times New Roman" w:hAnsi="Courier New" w:cs="Courier New"/>
              <w:color w:val="333333"/>
              <w:sz w:val="21"/>
              <w:szCs w:val="21"/>
              <w:lang w:eastAsia="es-PE"/>
            </w:rPr>
          </w:rPrChange>
        </w:rPr>
      </w:pPr>
    </w:p>
    <w:p w14:paraId="4C68D84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9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9391" w:author="Edwin Villanueva Talavera" w:date="2019-06-02T11:17:00Z">
            <w:rPr>
              <w:rFonts w:ascii="Courier New" w:eastAsia="Times New Roman" w:hAnsi="Courier New" w:cs="Courier New"/>
              <w:b/>
              <w:bCs/>
              <w:color w:val="008000"/>
              <w:sz w:val="21"/>
              <w:szCs w:val="21"/>
              <w:lang w:eastAsia="es-PE"/>
            </w:rPr>
          </w:rPrChange>
        </w:rPr>
        <w:t>class</w:t>
      </w:r>
      <w:r w:rsidRPr="00FD6FF2">
        <w:rPr>
          <w:rFonts w:ascii="Courier New" w:eastAsia="Times New Roman" w:hAnsi="Courier New" w:cs="Courier New"/>
          <w:color w:val="333333"/>
          <w:sz w:val="21"/>
          <w:szCs w:val="21"/>
          <w:lang w:val="en-US" w:eastAsia="es-PE"/>
          <w:rPrChange w:id="939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9393" w:author="Edwin Villanueva Talavera" w:date="2019-06-02T11:17:00Z">
            <w:rPr>
              <w:rFonts w:ascii="Courier New" w:eastAsia="Times New Roman" w:hAnsi="Courier New" w:cs="Courier New"/>
              <w:b/>
              <w:bCs/>
              <w:color w:val="0000FF"/>
              <w:sz w:val="21"/>
              <w:szCs w:val="21"/>
              <w:lang w:eastAsia="es-PE"/>
            </w:rPr>
          </w:rPrChange>
        </w:rPr>
        <w:t>GeneradorFeaturesParaPredicciones</w:t>
      </w:r>
      <w:r w:rsidRPr="00FD6FF2">
        <w:rPr>
          <w:rFonts w:ascii="Courier New" w:eastAsia="Times New Roman" w:hAnsi="Courier New" w:cs="Courier New"/>
          <w:color w:val="333333"/>
          <w:sz w:val="21"/>
          <w:szCs w:val="21"/>
          <w:lang w:val="en-US" w:eastAsia="es-PE"/>
          <w:rPrChange w:id="9394" w:author="Edwin Villanueva Talavera" w:date="2019-06-02T11:17:00Z">
            <w:rPr>
              <w:rFonts w:ascii="Courier New" w:eastAsia="Times New Roman" w:hAnsi="Courier New" w:cs="Courier New"/>
              <w:color w:val="333333"/>
              <w:sz w:val="21"/>
              <w:szCs w:val="21"/>
              <w:lang w:eastAsia="es-PE"/>
            </w:rPr>
          </w:rPrChange>
        </w:rPr>
        <w:t>(BaseEstimator, TransformerMixin):</w:t>
      </w:r>
    </w:p>
    <w:p w14:paraId="6D3E215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9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3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397"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93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399" w:author="Edwin Villanueva Talavera" w:date="2019-06-02T11:17:00Z">
            <w:rPr>
              <w:rFonts w:ascii="Courier New" w:eastAsia="Times New Roman" w:hAnsi="Courier New" w:cs="Courier New"/>
              <w:color w:val="0000FF"/>
              <w:sz w:val="21"/>
              <w:szCs w:val="21"/>
              <w:lang w:eastAsia="es-PE"/>
            </w:rPr>
          </w:rPrChange>
        </w:rPr>
        <w:t>__init__</w:t>
      </w:r>
      <w:r w:rsidRPr="00FD6FF2">
        <w:rPr>
          <w:rFonts w:ascii="Courier New" w:eastAsia="Times New Roman" w:hAnsi="Courier New" w:cs="Courier New"/>
          <w:color w:val="333333"/>
          <w:sz w:val="21"/>
          <w:szCs w:val="21"/>
          <w:lang w:val="en-US" w:eastAsia="es-PE"/>
          <w:rPrChange w:id="940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40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402" w:author="Edwin Villanueva Talavera" w:date="2019-06-02T11:17:00Z">
            <w:rPr>
              <w:rFonts w:ascii="Courier New" w:eastAsia="Times New Roman" w:hAnsi="Courier New" w:cs="Courier New"/>
              <w:color w:val="333333"/>
              <w:sz w:val="21"/>
              <w:szCs w:val="21"/>
              <w:lang w:eastAsia="es-PE"/>
            </w:rPr>
          </w:rPrChange>
        </w:rPr>
        <w:t>, carpeta_base</w:t>
      </w:r>
      <w:r w:rsidRPr="00FD6FF2">
        <w:rPr>
          <w:rFonts w:ascii="Courier New" w:eastAsia="Times New Roman" w:hAnsi="Courier New" w:cs="Courier New"/>
          <w:color w:val="666666"/>
          <w:sz w:val="21"/>
          <w:szCs w:val="21"/>
          <w:lang w:val="en-US" w:eastAsia="es-PE"/>
          <w:rPrChange w:id="940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404"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405" w:author="Edwin Villanueva Talavera" w:date="2019-06-02T11:17:00Z">
            <w:rPr>
              <w:rFonts w:ascii="Courier New" w:eastAsia="Times New Roman" w:hAnsi="Courier New" w:cs="Courier New"/>
              <w:color w:val="333333"/>
              <w:sz w:val="21"/>
              <w:szCs w:val="21"/>
              <w:lang w:eastAsia="es-PE"/>
            </w:rPr>
          </w:rPrChange>
        </w:rPr>
        <w:t>, diamond_db</w:t>
      </w:r>
      <w:r w:rsidRPr="00FD6FF2">
        <w:rPr>
          <w:rFonts w:ascii="Courier New" w:eastAsia="Times New Roman" w:hAnsi="Courier New" w:cs="Courier New"/>
          <w:color w:val="666666"/>
          <w:sz w:val="21"/>
          <w:szCs w:val="21"/>
          <w:lang w:val="en-US" w:eastAsia="es-PE"/>
          <w:rPrChange w:id="940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407"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408" w:author="Edwin Villanueva Talavera" w:date="2019-06-02T11:17:00Z">
            <w:rPr>
              <w:rFonts w:ascii="Courier New" w:eastAsia="Times New Roman" w:hAnsi="Courier New" w:cs="Courier New"/>
              <w:color w:val="333333"/>
              <w:sz w:val="21"/>
              <w:szCs w:val="21"/>
              <w:lang w:eastAsia="es-PE"/>
            </w:rPr>
          </w:rPrChange>
        </w:rPr>
        <w:t>, carpeta_cpat</w:t>
      </w:r>
      <w:r w:rsidRPr="00FD6FF2">
        <w:rPr>
          <w:rFonts w:ascii="Courier New" w:eastAsia="Times New Roman" w:hAnsi="Courier New" w:cs="Courier New"/>
          <w:color w:val="666666"/>
          <w:sz w:val="21"/>
          <w:szCs w:val="21"/>
          <w:lang w:val="en-US" w:eastAsia="es-PE"/>
          <w:rPrChange w:id="940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410"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411" w:author="Edwin Villanueva Talavera" w:date="2019-06-02T11:17:00Z">
            <w:rPr>
              <w:rFonts w:ascii="Courier New" w:eastAsia="Times New Roman" w:hAnsi="Courier New" w:cs="Courier New"/>
              <w:color w:val="333333"/>
              <w:sz w:val="21"/>
              <w:szCs w:val="21"/>
              <w:lang w:eastAsia="es-PE"/>
            </w:rPr>
          </w:rPrChange>
        </w:rPr>
        <w:t>, features_calculados</w:t>
      </w:r>
      <w:r w:rsidRPr="00FD6FF2">
        <w:rPr>
          <w:rFonts w:ascii="Courier New" w:eastAsia="Times New Roman" w:hAnsi="Courier New" w:cs="Courier New"/>
          <w:color w:val="666666"/>
          <w:sz w:val="21"/>
          <w:szCs w:val="21"/>
          <w:lang w:val="en-US" w:eastAsia="es-PE"/>
          <w:rPrChange w:id="94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413" w:author="Edwin Villanueva Talavera" w:date="2019-06-02T11:17:00Z">
            <w:rPr>
              <w:rFonts w:ascii="Courier New" w:eastAsia="Times New Roman" w:hAnsi="Courier New" w:cs="Courier New"/>
              <w:b/>
              <w:bCs/>
              <w:color w:val="008000"/>
              <w:sz w:val="21"/>
              <w:szCs w:val="21"/>
              <w:lang w:eastAsia="es-PE"/>
            </w:rPr>
          </w:rPrChange>
        </w:rPr>
        <w:t>False</w:t>
      </w:r>
      <w:r w:rsidRPr="00FD6FF2">
        <w:rPr>
          <w:rFonts w:ascii="Courier New" w:eastAsia="Times New Roman" w:hAnsi="Courier New" w:cs="Courier New"/>
          <w:color w:val="333333"/>
          <w:sz w:val="21"/>
          <w:szCs w:val="21"/>
          <w:lang w:val="en-US" w:eastAsia="es-PE"/>
          <w:rPrChange w:id="9414" w:author="Edwin Villanueva Talavera" w:date="2019-06-02T11:17:00Z">
            <w:rPr>
              <w:rFonts w:ascii="Courier New" w:eastAsia="Times New Roman" w:hAnsi="Courier New" w:cs="Courier New"/>
              <w:color w:val="333333"/>
              <w:sz w:val="21"/>
              <w:szCs w:val="21"/>
              <w:lang w:eastAsia="es-PE"/>
            </w:rPr>
          </w:rPrChange>
        </w:rPr>
        <w:t>):</w:t>
      </w:r>
    </w:p>
    <w:p w14:paraId="0390EE2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1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1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417"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9418" w:author="Edwin Villanueva Talavera" w:date="2019-06-02T11:17:00Z">
            <w:rPr>
              <w:rFonts w:ascii="Courier New" w:eastAsia="Times New Roman" w:hAnsi="Courier New" w:cs="Courier New"/>
              <w:color w:val="333333"/>
              <w:sz w:val="21"/>
              <w:szCs w:val="21"/>
              <w:lang w:eastAsia="es-PE"/>
            </w:rPr>
          </w:rPrChange>
        </w:rPr>
        <w:t xml:space="preserve"> carpeta_base </w:t>
      </w:r>
      <w:r w:rsidRPr="00FD6FF2">
        <w:rPr>
          <w:rFonts w:ascii="Courier New" w:eastAsia="Times New Roman" w:hAnsi="Courier New" w:cs="Courier New"/>
          <w:b/>
          <w:bCs/>
          <w:color w:val="AA22FF"/>
          <w:sz w:val="21"/>
          <w:szCs w:val="21"/>
          <w:lang w:val="en-US" w:eastAsia="es-PE"/>
          <w:rPrChange w:id="9419" w:author="Edwin Villanueva Talavera" w:date="2019-06-02T11:17:00Z">
            <w:rPr>
              <w:rFonts w:ascii="Courier New" w:eastAsia="Times New Roman" w:hAnsi="Courier New" w:cs="Courier New"/>
              <w:b/>
              <w:bCs/>
              <w:color w:val="AA22FF"/>
              <w:sz w:val="21"/>
              <w:szCs w:val="21"/>
              <w:lang w:eastAsia="es-PE"/>
            </w:rPr>
          </w:rPrChange>
        </w:rPr>
        <w:t>is</w:t>
      </w:r>
      <w:r w:rsidRPr="00FD6FF2">
        <w:rPr>
          <w:rFonts w:ascii="Courier New" w:eastAsia="Times New Roman" w:hAnsi="Courier New" w:cs="Courier New"/>
          <w:color w:val="333333"/>
          <w:sz w:val="21"/>
          <w:szCs w:val="21"/>
          <w:lang w:val="en-US" w:eastAsia="es-PE"/>
          <w:rPrChange w:id="942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421"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422" w:author="Edwin Villanueva Talavera" w:date="2019-06-02T11:17:00Z">
            <w:rPr>
              <w:rFonts w:ascii="Courier New" w:eastAsia="Times New Roman" w:hAnsi="Courier New" w:cs="Courier New"/>
              <w:color w:val="333333"/>
              <w:sz w:val="21"/>
              <w:szCs w:val="21"/>
              <w:lang w:eastAsia="es-PE"/>
            </w:rPr>
          </w:rPrChange>
        </w:rPr>
        <w:t>:</w:t>
      </w:r>
    </w:p>
    <w:p w14:paraId="6A0C296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9423"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b/>
          <w:bCs/>
          <w:color w:val="008000"/>
          <w:sz w:val="21"/>
          <w:szCs w:val="21"/>
          <w:lang w:eastAsia="es-PE"/>
        </w:rPr>
        <w:t>return</w:t>
      </w:r>
    </w:p>
    <w:p w14:paraId="6F9D1DD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carpeta_base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carpeta_base</w:t>
      </w:r>
    </w:p>
    <w:p w14:paraId="798EE7F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diamond_db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diamond_db</w:t>
      </w:r>
    </w:p>
    <w:p w14:paraId="7A6602B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carpeta_cpat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carpeta_cpat</w:t>
      </w:r>
    </w:p>
    <w:p w14:paraId="3682F66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24"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008000"/>
          <w:sz w:val="21"/>
          <w:szCs w:val="21"/>
          <w:lang w:val="en-US" w:eastAsia="es-PE"/>
          <w:rPrChange w:id="942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42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27" w:author="Edwin Villanueva Talavera" w:date="2019-06-02T11:17:00Z">
            <w:rPr>
              <w:rFonts w:ascii="Courier New" w:eastAsia="Times New Roman" w:hAnsi="Courier New" w:cs="Courier New"/>
              <w:color w:val="333333"/>
              <w:sz w:val="21"/>
              <w:szCs w:val="21"/>
              <w:lang w:eastAsia="es-PE"/>
            </w:rPr>
          </w:rPrChange>
        </w:rPr>
        <w:t xml:space="preserve">features_calculados </w:t>
      </w:r>
      <w:r w:rsidRPr="00FD6FF2">
        <w:rPr>
          <w:rFonts w:ascii="Courier New" w:eastAsia="Times New Roman" w:hAnsi="Courier New" w:cs="Courier New"/>
          <w:color w:val="666666"/>
          <w:sz w:val="21"/>
          <w:szCs w:val="21"/>
          <w:lang w:val="en-US" w:eastAsia="es-PE"/>
          <w:rPrChange w:id="942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29" w:author="Edwin Villanueva Talavera" w:date="2019-06-02T11:17:00Z">
            <w:rPr>
              <w:rFonts w:ascii="Courier New" w:eastAsia="Times New Roman" w:hAnsi="Courier New" w:cs="Courier New"/>
              <w:color w:val="333333"/>
              <w:sz w:val="21"/>
              <w:szCs w:val="21"/>
              <w:lang w:eastAsia="es-PE"/>
            </w:rPr>
          </w:rPrChange>
        </w:rPr>
        <w:t xml:space="preserve"> features_calculados</w:t>
      </w:r>
    </w:p>
    <w:p w14:paraId="5934AC9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30" w:author="Edwin Villanueva Talavera" w:date="2019-06-02T11:17:00Z">
            <w:rPr>
              <w:rFonts w:ascii="Courier New" w:eastAsia="Times New Roman" w:hAnsi="Courier New" w:cs="Courier New"/>
              <w:color w:val="333333"/>
              <w:sz w:val="21"/>
              <w:szCs w:val="21"/>
              <w:lang w:eastAsia="es-PE"/>
            </w:rPr>
          </w:rPrChange>
        </w:rPr>
      </w:pPr>
    </w:p>
    <w:p w14:paraId="54CE9D8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3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433"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943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435" w:author="Edwin Villanueva Talavera" w:date="2019-06-02T11:17:00Z">
            <w:rPr>
              <w:rFonts w:ascii="Courier New" w:eastAsia="Times New Roman" w:hAnsi="Courier New" w:cs="Courier New"/>
              <w:color w:val="0000FF"/>
              <w:sz w:val="21"/>
              <w:szCs w:val="21"/>
              <w:lang w:eastAsia="es-PE"/>
            </w:rPr>
          </w:rPrChange>
        </w:rPr>
        <w:t>fit</w:t>
      </w:r>
      <w:r w:rsidRPr="00FD6FF2">
        <w:rPr>
          <w:rFonts w:ascii="Courier New" w:eastAsia="Times New Roman" w:hAnsi="Courier New" w:cs="Courier New"/>
          <w:color w:val="333333"/>
          <w:sz w:val="21"/>
          <w:szCs w:val="21"/>
          <w:lang w:val="en-US" w:eastAsia="es-PE"/>
          <w:rPrChange w:id="943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43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438" w:author="Edwin Villanueva Talavera" w:date="2019-06-02T11:17:00Z">
            <w:rPr>
              <w:rFonts w:ascii="Courier New" w:eastAsia="Times New Roman" w:hAnsi="Courier New" w:cs="Courier New"/>
              <w:color w:val="333333"/>
              <w:sz w:val="21"/>
              <w:szCs w:val="21"/>
              <w:lang w:eastAsia="es-PE"/>
            </w:rPr>
          </w:rPrChange>
        </w:rPr>
        <w:t>, X, y</w:t>
      </w:r>
      <w:r w:rsidRPr="00FD6FF2">
        <w:rPr>
          <w:rFonts w:ascii="Courier New" w:eastAsia="Times New Roman" w:hAnsi="Courier New" w:cs="Courier New"/>
          <w:color w:val="666666"/>
          <w:sz w:val="21"/>
          <w:szCs w:val="21"/>
          <w:lang w:val="en-US" w:eastAsia="es-PE"/>
          <w:rPrChange w:id="943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440"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441" w:author="Edwin Villanueva Talavera" w:date="2019-06-02T11:17:00Z">
            <w:rPr>
              <w:rFonts w:ascii="Courier New" w:eastAsia="Times New Roman" w:hAnsi="Courier New" w:cs="Courier New"/>
              <w:color w:val="333333"/>
              <w:sz w:val="21"/>
              <w:szCs w:val="21"/>
              <w:lang w:eastAsia="es-PE"/>
            </w:rPr>
          </w:rPrChange>
        </w:rPr>
        <w:t>):</w:t>
      </w:r>
    </w:p>
    <w:p w14:paraId="157F5C5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4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4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444" w:author="Edwin Villanueva Talavera" w:date="2019-06-02T11:17:00Z">
            <w:rPr>
              <w:rFonts w:ascii="Courier New" w:eastAsia="Times New Roman" w:hAnsi="Courier New" w:cs="Courier New"/>
              <w:b/>
              <w:bCs/>
              <w:color w:val="008000"/>
              <w:sz w:val="21"/>
              <w:szCs w:val="21"/>
              <w:lang w:eastAsia="es-PE"/>
            </w:rPr>
          </w:rPrChange>
        </w:rPr>
        <w:t>raise</w:t>
      </w:r>
      <w:r w:rsidRPr="00FD6FF2">
        <w:rPr>
          <w:rFonts w:ascii="Courier New" w:eastAsia="Times New Roman" w:hAnsi="Courier New" w:cs="Courier New"/>
          <w:color w:val="333333"/>
          <w:sz w:val="21"/>
          <w:szCs w:val="21"/>
          <w:lang w:val="en-US" w:eastAsia="es-PE"/>
          <w:rPrChange w:id="944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D2413A"/>
          <w:sz w:val="21"/>
          <w:szCs w:val="21"/>
          <w:lang w:val="en-US" w:eastAsia="es-PE"/>
          <w:rPrChange w:id="9446" w:author="Edwin Villanueva Talavera" w:date="2019-06-02T11:17:00Z">
            <w:rPr>
              <w:rFonts w:ascii="Courier New" w:eastAsia="Times New Roman" w:hAnsi="Courier New" w:cs="Courier New"/>
              <w:b/>
              <w:bCs/>
              <w:color w:val="D2413A"/>
              <w:sz w:val="21"/>
              <w:szCs w:val="21"/>
              <w:lang w:eastAsia="es-PE"/>
            </w:rPr>
          </w:rPrChange>
        </w:rPr>
        <w:t>Exception</w:t>
      </w:r>
      <w:r w:rsidRPr="00FD6FF2">
        <w:rPr>
          <w:rFonts w:ascii="Courier New" w:eastAsia="Times New Roman" w:hAnsi="Courier New" w:cs="Courier New"/>
          <w:color w:val="333333"/>
          <w:sz w:val="21"/>
          <w:szCs w:val="21"/>
          <w:lang w:val="en-US" w:eastAsia="es-PE"/>
          <w:rPrChange w:id="944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9448" w:author="Edwin Villanueva Talavera" w:date="2019-06-02T11:17:00Z">
            <w:rPr>
              <w:rFonts w:ascii="Courier New" w:eastAsia="Times New Roman" w:hAnsi="Courier New" w:cs="Courier New"/>
              <w:color w:val="BA2121"/>
              <w:sz w:val="21"/>
              <w:szCs w:val="21"/>
              <w:lang w:eastAsia="es-PE"/>
            </w:rPr>
          </w:rPrChange>
        </w:rPr>
        <w:t>'Este modelo no admite fit'</w:t>
      </w:r>
      <w:r w:rsidRPr="00FD6FF2">
        <w:rPr>
          <w:rFonts w:ascii="Courier New" w:eastAsia="Times New Roman" w:hAnsi="Courier New" w:cs="Courier New"/>
          <w:color w:val="333333"/>
          <w:sz w:val="21"/>
          <w:szCs w:val="21"/>
          <w:lang w:val="en-US" w:eastAsia="es-PE"/>
          <w:rPrChange w:id="9449" w:author="Edwin Villanueva Talavera" w:date="2019-06-02T11:17:00Z">
            <w:rPr>
              <w:rFonts w:ascii="Courier New" w:eastAsia="Times New Roman" w:hAnsi="Courier New" w:cs="Courier New"/>
              <w:color w:val="333333"/>
              <w:sz w:val="21"/>
              <w:szCs w:val="21"/>
              <w:lang w:eastAsia="es-PE"/>
            </w:rPr>
          </w:rPrChange>
        </w:rPr>
        <w:t>)</w:t>
      </w:r>
    </w:p>
    <w:p w14:paraId="5205D32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5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452"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945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454" w:author="Edwin Villanueva Talavera" w:date="2019-06-02T11:17:00Z">
            <w:rPr>
              <w:rFonts w:ascii="Courier New" w:eastAsia="Times New Roman" w:hAnsi="Courier New" w:cs="Courier New"/>
              <w:color w:val="008000"/>
              <w:sz w:val="21"/>
              <w:szCs w:val="21"/>
              <w:lang w:eastAsia="es-PE"/>
            </w:rPr>
          </w:rPrChange>
        </w:rPr>
        <w:t>self</w:t>
      </w:r>
    </w:p>
    <w:p w14:paraId="4481D0A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55" w:author="Edwin Villanueva Talavera" w:date="2019-06-02T11:17:00Z">
            <w:rPr>
              <w:rFonts w:ascii="Courier New" w:eastAsia="Times New Roman" w:hAnsi="Courier New" w:cs="Courier New"/>
              <w:color w:val="333333"/>
              <w:sz w:val="21"/>
              <w:szCs w:val="21"/>
              <w:lang w:eastAsia="es-PE"/>
            </w:rPr>
          </w:rPrChange>
        </w:rPr>
      </w:pPr>
    </w:p>
    <w:p w14:paraId="432DDEC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5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5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458"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945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460" w:author="Edwin Villanueva Talavera" w:date="2019-06-02T11:17:00Z">
            <w:rPr>
              <w:rFonts w:ascii="Courier New" w:eastAsia="Times New Roman" w:hAnsi="Courier New" w:cs="Courier New"/>
              <w:color w:val="0000FF"/>
              <w:sz w:val="21"/>
              <w:szCs w:val="21"/>
              <w:lang w:eastAsia="es-PE"/>
            </w:rPr>
          </w:rPrChange>
        </w:rPr>
        <w:t>transform</w:t>
      </w:r>
      <w:r w:rsidRPr="00FD6FF2">
        <w:rPr>
          <w:rFonts w:ascii="Courier New" w:eastAsia="Times New Roman" w:hAnsi="Courier New" w:cs="Courier New"/>
          <w:color w:val="333333"/>
          <w:sz w:val="21"/>
          <w:szCs w:val="21"/>
          <w:lang w:val="en-US" w:eastAsia="es-PE"/>
          <w:rPrChange w:id="946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46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463" w:author="Edwin Villanueva Talavera" w:date="2019-06-02T11:17:00Z">
            <w:rPr>
              <w:rFonts w:ascii="Courier New" w:eastAsia="Times New Roman" w:hAnsi="Courier New" w:cs="Courier New"/>
              <w:color w:val="333333"/>
              <w:sz w:val="21"/>
              <w:szCs w:val="21"/>
              <w:lang w:eastAsia="es-PE"/>
            </w:rPr>
          </w:rPrChange>
        </w:rPr>
        <w:t>, X):</w:t>
      </w:r>
    </w:p>
    <w:p w14:paraId="51C8187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6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65" w:author="Edwin Villanueva Talavera" w:date="2019-06-02T11:17:00Z">
            <w:rPr>
              <w:rFonts w:ascii="Courier New" w:eastAsia="Times New Roman" w:hAnsi="Courier New" w:cs="Courier New"/>
              <w:color w:val="333333"/>
              <w:sz w:val="21"/>
              <w:szCs w:val="21"/>
              <w:lang w:eastAsia="es-PE"/>
            </w:rPr>
          </w:rPrChange>
        </w:rPr>
        <w:t xml:space="preserve">        carpeta_transform </w:t>
      </w:r>
      <w:r w:rsidRPr="00FD6FF2">
        <w:rPr>
          <w:rFonts w:ascii="Courier New" w:eastAsia="Times New Roman" w:hAnsi="Courier New" w:cs="Courier New"/>
          <w:color w:val="666666"/>
          <w:sz w:val="21"/>
          <w:szCs w:val="21"/>
          <w:lang w:val="en-US" w:eastAsia="es-PE"/>
          <w:rPrChange w:id="946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46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4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70"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en-US" w:eastAsia="es-PE"/>
          <w:rPrChange w:id="947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7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473" w:author="Edwin Villanueva Talavera" w:date="2019-06-02T11:17:00Z">
            <w:rPr>
              <w:rFonts w:ascii="Courier New" w:eastAsia="Times New Roman" w:hAnsi="Courier New" w:cs="Courier New"/>
              <w:color w:val="BA2121"/>
              <w:sz w:val="21"/>
              <w:szCs w:val="21"/>
              <w:lang w:eastAsia="es-PE"/>
            </w:rPr>
          </w:rPrChange>
        </w:rPr>
        <w:t>"/transform"</w:t>
      </w:r>
    </w:p>
    <w:p w14:paraId="045E579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7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7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476"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947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9478"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9479"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948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81"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948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83" w:author="Edwin Villanueva Talavera" w:date="2019-06-02T11:17:00Z">
            <w:rPr>
              <w:rFonts w:ascii="Courier New" w:eastAsia="Times New Roman" w:hAnsi="Courier New" w:cs="Courier New"/>
              <w:color w:val="333333"/>
              <w:sz w:val="21"/>
              <w:szCs w:val="21"/>
              <w:lang w:eastAsia="es-PE"/>
            </w:rPr>
          </w:rPrChange>
        </w:rPr>
        <w:t>isdir(carpeta_transform):</w:t>
      </w:r>
    </w:p>
    <w:p w14:paraId="3253A3C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8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85"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94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87" w:author="Edwin Villanueva Talavera" w:date="2019-06-02T11:17:00Z">
            <w:rPr>
              <w:rFonts w:ascii="Courier New" w:eastAsia="Times New Roman" w:hAnsi="Courier New" w:cs="Courier New"/>
              <w:color w:val="333333"/>
              <w:sz w:val="21"/>
              <w:szCs w:val="21"/>
              <w:lang w:eastAsia="es-PE"/>
            </w:rPr>
          </w:rPrChange>
        </w:rPr>
        <w:t>mkdir(carpeta_transform)</w:t>
      </w:r>
    </w:p>
    <w:p w14:paraId="4DBE2A2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8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89" w:author="Edwin Villanueva Talavera" w:date="2019-06-02T11:17:00Z">
            <w:rPr>
              <w:rFonts w:ascii="Courier New" w:eastAsia="Times New Roman" w:hAnsi="Courier New" w:cs="Courier New"/>
              <w:color w:val="333333"/>
              <w:sz w:val="21"/>
              <w:szCs w:val="21"/>
              <w:lang w:eastAsia="es-PE"/>
            </w:rPr>
          </w:rPrChange>
        </w:rPr>
        <w:t xml:space="preserve">        archivo_fasta </w:t>
      </w:r>
      <w:r w:rsidRPr="00FD6FF2">
        <w:rPr>
          <w:rFonts w:ascii="Courier New" w:eastAsia="Times New Roman" w:hAnsi="Courier New" w:cs="Courier New"/>
          <w:color w:val="666666"/>
          <w:sz w:val="21"/>
          <w:szCs w:val="21"/>
          <w:lang w:val="en-US" w:eastAsia="es-PE"/>
          <w:rPrChange w:id="949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91" w:author="Edwin Villanueva Talavera" w:date="2019-06-02T11:17:00Z">
            <w:rPr>
              <w:rFonts w:ascii="Courier New" w:eastAsia="Times New Roman" w:hAnsi="Courier New" w:cs="Courier New"/>
              <w:color w:val="333333"/>
              <w:sz w:val="21"/>
              <w:szCs w:val="21"/>
              <w:lang w:eastAsia="es-PE"/>
            </w:rPr>
          </w:rPrChange>
        </w:rPr>
        <w:t xml:space="preserve"> carpeta_transform </w:t>
      </w:r>
      <w:r w:rsidRPr="00FD6FF2">
        <w:rPr>
          <w:rFonts w:ascii="Courier New" w:eastAsia="Times New Roman" w:hAnsi="Courier New" w:cs="Courier New"/>
          <w:color w:val="666666"/>
          <w:sz w:val="21"/>
          <w:szCs w:val="21"/>
          <w:lang w:val="en-US" w:eastAsia="es-PE"/>
          <w:rPrChange w:id="949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9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494" w:author="Edwin Villanueva Talavera" w:date="2019-06-02T11:17:00Z">
            <w:rPr>
              <w:rFonts w:ascii="Courier New" w:eastAsia="Times New Roman" w:hAnsi="Courier New" w:cs="Courier New"/>
              <w:color w:val="BA2121"/>
              <w:sz w:val="21"/>
              <w:szCs w:val="21"/>
              <w:lang w:eastAsia="es-PE"/>
            </w:rPr>
          </w:rPrChange>
        </w:rPr>
        <w:t>"/secuencias.fa"</w:t>
      </w:r>
    </w:p>
    <w:p w14:paraId="1363405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9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497"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94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9499"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95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50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50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03" w:author="Edwin Villanueva Talavera" w:date="2019-06-02T11:17:00Z">
            <w:rPr>
              <w:rFonts w:ascii="Courier New" w:eastAsia="Times New Roman" w:hAnsi="Courier New" w:cs="Courier New"/>
              <w:color w:val="333333"/>
              <w:sz w:val="21"/>
              <w:szCs w:val="21"/>
              <w:lang w:eastAsia="es-PE"/>
            </w:rPr>
          </w:rPrChange>
        </w:rPr>
        <w:t>features_calculados):</w:t>
      </w:r>
    </w:p>
    <w:p w14:paraId="61A7B88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0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0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50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50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08" w:author="Edwin Villanueva Talavera" w:date="2019-06-02T11:17:00Z">
            <w:rPr>
              <w:rFonts w:ascii="Courier New" w:eastAsia="Times New Roman" w:hAnsi="Courier New" w:cs="Courier New"/>
              <w:color w:val="333333"/>
              <w:sz w:val="21"/>
              <w:szCs w:val="21"/>
              <w:lang w:eastAsia="es-PE"/>
            </w:rPr>
          </w:rPrChange>
        </w:rPr>
        <w:t>generar_archivos_fasta(archivo_fasta, X)</w:t>
      </w:r>
    </w:p>
    <w:p w14:paraId="7A5EB6A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0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51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5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13" w:author="Edwin Villanueva Talavera" w:date="2019-06-02T11:17:00Z">
            <w:rPr>
              <w:rFonts w:ascii="Courier New" w:eastAsia="Times New Roman" w:hAnsi="Courier New" w:cs="Courier New"/>
              <w:color w:val="333333"/>
              <w:sz w:val="21"/>
              <w:szCs w:val="21"/>
              <w:lang w:eastAsia="es-PE"/>
            </w:rPr>
          </w:rPrChange>
        </w:rPr>
        <w:t>ejecutar_diamond_cpat(archivo_fasta)</w:t>
      </w:r>
    </w:p>
    <w:p w14:paraId="1E91496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1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1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51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51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18" w:author="Edwin Villanueva Talavera" w:date="2019-06-02T11:17:00Z">
            <w:rPr>
              <w:rFonts w:ascii="Courier New" w:eastAsia="Times New Roman" w:hAnsi="Courier New" w:cs="Courier New"/>
              <w:color w:val="333333"/>
              <w:sz w:val="21"/>
              <w:szCs w:val="21"/>
              <w:lang w:eastAsia="es-PE"/>
            </w:rPr>
          </w:rPrChange>
        </w:rPr>
        <w:t>generar_features(archivo_fasta)</w:t>
      </w:r>
    </w:p>
    <w:p w14:paraId="46B9EBA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1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2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521"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952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52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52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25" w:author="Edwin Villanueva Talavera" w:date="2019-06-02T11:17:00Z">
            <w:rPr>
              <w:rFonts w:ascii="Courier New" w:eastAsia="Times New Roman" w:hAnsi="Courier New" w:cs="Courier New"/>
              <w:color w:val="333333"/>
              <w:sz w:val="21"/>
              <w:szCs w:val="21"/>
              <w:lang w:eastAsia="es-PE"/>
            </w:rPr>
          </w:rPrChange>
        </w:rPr>
        <w:t>obtener_features_pre_calculados(archivo_fasta)</w:t>
      </w:r>
    </w:p>
    <w:p w14:paraId="659158F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2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27" w:author="Edwin Villanueva Talavera" w:date="2019-06-02T11:17:00Z">
            <w:rPr>
              <w:rFonts w:ascii="Courier New" w:eastAsia="Times New Roman" w:hAnsi="Courier New" w:cs="Courier New"/>
              <w:color w:val="333333"/>
              <w:sz w:val="21"/>
              <w:szCs w:val="21"/>
              <w:lang w:eastAsia="es-PE"/>
            </w:rPr>
          </w:rPrChange>
        </w:rPr>
        <w:t xml:space="preserve">                          </w:t>
      </w:r>
    </w:p>
    <w:p w14:paraId="140E5DD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2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530"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953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532" w:author="Edwin Villanueva Talavera" w:date="2019-06-02T11:17:00Z">
            <w:rPr>
              <w:rFonts w:ascii="Courier New" w:eastAsia="Times New Roman" w:hAnsi="Courier New" w:cs="Courier New"/>
              <w:color w:val="0000FF"/>
              <w:sz w:val="21"/>
              <w:szCs w:val="21"/>
              <w:lang w:eastAsia="es-PE"/>
            </w:rPr>
          </w:rPrChange>
        </w:rPr>
        <w:t>generar_archivos_fasta</w:t>
      </w:r>
      <w:r w:rsidRPr="00FD6FF2">
        <w:rPr>
          <w:rFonts w:ascii="Courier New" w:eastAsia="Times New Roman" w:hAnsi="Courier New" w:cs="Courier New"/>
          <w:color w:val="333333"/>
          <w:sz w:val="21"/>
          <w:szCs w:val="21"/>
          <w:lang w:val="en-US" w:eastAsia="es-PE"/>
          <w:rPrChange w:id="953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53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535" w:author="Edwin Villanueva Talavera" w:date="2019-06-02T11:17:00Z">
            <w:rPr>
              <w:rFonts w:ascii="Courier New" w:eastAsia="Times New Roman" w:hAnsi="Courier New" w:cs="Courier New"/>
              <w:color w:val="333333"/>
              <w:sz w:val="21"/>
              <w:szCs w:val="21"/>
              <w:lang w:eastAsia="es-PE"/>
            </w:rPr>
          </w:rPrChange>
        </w:rPr>
        <w:t>, archivo_fasta, X):</w:t>
      </w:r>
    </w:p>
    <w:p w14:paraId="0632A26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3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37"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en-US" w:eastAsia="es-PE"/>
          <w:rPrChange w:id="95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39" w:author="Edwin Villanueva Talavera" w:date="2019-06-02T11:17:00Z">
            <w:rPr>
              <w:rFonts w:ascii="Courier New" w:eastAsia="Times New Roman" w:hAnsi="Courier New" w:cs="Courier New"/>
              <w:color w:val="333333"/>
              <w:sz w:val="21"/>
              <w:szCs w:val="21"/>
              <w:lang w:eastAsia="es-PE"/>
            </w:rPr>
          </w:rPrChange>
        </w:rPr>
        <w:t>generar_fasta(X, archivo_fasta)</w:t>
      </w:r>
    </w:p>
    <w:p w14:paraId="5F8C093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4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41" w:author="Edwin Villanueva Talavera" w:date="2019-06-02T11:17:00Z">
            <w:rPr>
              <w:rFonts w:ascii="Courier New" w:eastAsia="Times New Roman" w:hAnsi="Courier New" w:cs="Courier New"/>
              <w:color w:val="333333"/>
              <w:sz w:val="21"/>
              <w:szCs w:val="21"/>
              <w:lang w:eastAsia="es-PE"/>
            </w:rPr>
          </w:rPrChange>
        </w:rPr>
        <w:t xml:space="preserve">    </w:t>
      </w:r>
    </w:p>
    <w:p w14:paraId="1A4AD36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4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4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544"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954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546" w:author="Edwin Villanueva Talavera" w:date="2019-06-02T11:17:00Z">
            <w:rPr>
              <w:rFonts w:ascii="Courier New" w:eastAsia="Times New Roman" w:hAnsi="Courier New" w:cs="Courier New"/>
              <w:color w:val="0000FF"/>
              <w:sz w:val="21"/>
              <w:szCs w:val="21"/>
              <w:lang w:eastAsia="es-PE"/>
            </w:rPr>
          </w:rPrChange>
        </w:rPr>
        <w:t>ejecutar_diamond_cpat</w:t>
      </w:r>
      <w:r w:rsidRPr="00FD6FF2">
        <w:rPr>
          <w:rFonts w:ascii="Courier New" w:eastAsia="Times New Roman" w:hAnsi="Courier New" w:cs="Courier New"/>
          <w:color w:val="333333"/>
          <w:sz w:val="21"/>
          <w:szCs w:val="21"/>
          <w:lang w:val="en-US" w:eastAsia="es-PE"/>
          <w:rPrChange w:id="954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54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549" w:author="Edwin Villanueva Talavera" w:date="2019-06-02T11:17:00Z">
            <w:rPr>
              <w:rFonts w:ascii="Courier New" w:eastAsia="Times New Roman" w:hAnsi="Courier New" w:cs="Courier New"/>
              <w:color w:val="333333"/>
              <w:sz w:val="21"/>
              <w:szCs w:val="21"/>
              <w:lang w:eastAsia="es-PE"/>
            </w:rPr>
          </w:rPrChange>
        </w:rPr>
        <w:t>, archivo_fasta):</w:t>
      </w:r>
    </w:p>
    <w:p w14:paraId="439E093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5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51" w:author="Edwin Villanueva Talavera" w:date="2019-06-02T11:17:00Z">
            <w:rPr>
              <w:rFonts w:ascii="Courier New" w:eastAsia="Times New Roman" w:hAnsi="Courier New" w:cs="Courier New"/>
              <w:color w:val="333333"/>
              <w:sz w:val="21"/>
              <w:szCs w:val="21"/>
              <w:lang w:eastAsia="es-PE"/>
            </w:rPr>
          </w:rPrChange>
        </w:rPr>
        <w:t xml:space="preserve">        diamond_db </w:t>
      </w:r>
      <w:r w:rsidRPr="00FD6FF2">
        <w:rPr>
          <w:rFonts w:ascii="Courier New" w:eastAsia="Times New Roman" w:hAnsi="Courier New" w:cs="Courier New"/>
          <w:color w:val="666666"/>
          <w:sz w:val="21"/>
          <w:szCs w:val="21"/>
          <w:lang w:val="en-US" w:eastAsia="es-PE"/>
          <w:rPrChange w:id="955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5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55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55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56" w:author="Edwin Villanueva Talavera" w:date="2019-06-02T11:17:00Z">
            <w:rPr>
              <w:rFonts w:ascii="Courier New" w:eastAsia="Times New Roman" w:hAnsi="Courier New" w:cs="Courier New"/>
              <w:color w:val="333333"/>
              <w:sz w:val="21"/>
              <w:szCs w:val="21"/>
              <w:lang w:eastAsia="es-PE"/>
            </w:rPr>
          </w:rPrChange>
        </w:rPr>
        <w:t>diamond_db</w:t>
      </w:r>
    </w:p>
    <w:p w14:paraId="20D540A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5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58" w:author="Edwin Villanueva Talavera" w:date="2019-06-02T11:17:00Z">
            <w:rPr>
              <w:rFonts w:ascii="Courier New" w:eastAsia="Times New Roman" w:hAnsi="Courier New" w:cs="Courier New"/>
              <w:color w:val="333333"/>
              <w:sz w:val="21"/>
              <w:szCs w:val="21"/>
              <w:lang w:eastAsia="es-PE"/>
            </w:rPr>
          </w:rPrChange>
        </w:rPr>
        <w:t xml:space="preserve">        carpeta_cpat </w:t>
      </w:r>
      <w:r w:rsidRPr="00FD6FF2">
        <w:rPr>
          <w:rFonts w:ascii="Courier New" w:eastAsia="Times New Roman" w:hAnsi="Courier New" w:cs="Courier New"/>
          <w:color w:val="666666"/>
          <w:sz w:val="21"/>
          <w:szCs w:val="21"/>
          <w:lang w:val="en-US" w:eastAsia="es-PE"/>
          <w:rPrChange w:id="955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6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56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56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63" w:author="Edwin Villanueva Talavera" w:date="2019-06-02T11:17:00Z">
            <w:rPr>
              <w:rFonts w:ascii="Courier New" w:eastAsia="Times New Roman" w:hAnsi="Courier New" w:cs="Courier New"/>
              <w:color w:val="333333"/>
              <w:sz w:val="21"/>
              <w:szCs w:val="21"/>
              <w:lang w:eastAsia="es-PE"/>
            </w:rPr>
          </w:rPrChange>
        </w:rPr>
        <w:t>carpeta_cpat</w:t>
      </w:r>
    </w:p>
    <w:p w14:paraId="301F0CA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6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65" w:author="Edwin Villanueva Talavera" w:date="2019-06-02T11:17:00Z">
            <w:rPr>
              <w:rFonts w:ascii="Courier New" w:eastAsia="Times New Roman" w:hAnsi="Courier New" w:cs="Courier New"/>
              <w:color w:val="333333"/>
              <w:sz w:val="21"/>
              <w:szCs w:val="21"/>
              <w:lang w:eastAsia="es-PE"/>
            </w:rPr>
          </w:rPrChange>
        </w:rPr>
        <w:t xml:space="preserve">        util_caracteristicas</w:t>
      </w:r>
      <w:r w:rsidRPr="00FD6FF2">
        <w:rPr>
          <w:rFonts w:ascii="Courier New" w:eastAsia="Times New Roman" w:hAnsi="Courier New" w:cs="Courier New"/>
          <w:color w:val="666666"/>
          <w:sz w:val="21"/>
          <w:szCs w:val="21"/>
          <w:lang w:val="en-US" w:eastAsia="es-PE"/>
          <w:rPrChange w:id="956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67" w:author="Edwin Villanueva Talavera" w:date="2019-06-02T11:17:00Z">
            <w:rPr>
              <w:rFonts w:ascii="Courier New" w:eastAsia="Times New Roman" w:hAnsi="Courier New" w:cs="Courier New"/>
              <w:color w:val="333333"/>
              <w:sz w:val="21"/>
              <w:szCs w:val="21"/>
              <w:lang w:eastAsia="es-PE"/>
            </w:rPr>
          </w:rPrChange>
        </w:rPr>
        <w:t>ejecutar_diamond(archivo_fasta, diamond_db, archivo_fasta</w:t>
      </w:r>
      <w:r w:rsidRPr="00FD6FF2">
        <w:rPr>
          <w:rFonts w:ascii="Courier New" w:eastAsia="Times New Roman" w:hAnsi="Courier New" w:cs="Courier New"/>
          <w:color w:val="666666"/>
          <w:sz w:val="21"/>
          <w:szCs w:val="21"/>
          <w:lang w:val="en-US" w:eastAsia="es-PE"/>
          <w:rPrChange w:id="956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69"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9570"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957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572" w:author="Edwin Villanueva Talavera" w:date="2019-06-02T11:17:00Z">
            <w:rPr>
              <w:rFonts w:ascii="Courier New" w:eastAsia="Times New Roman" w:hAnsi="Courier New" w:cs="Courier New"/>
              <w:color w:val="BA2121"/>
              <w:sz w:val="21"/>
              <w:szCs w:val="21"/>
              <w:lang w:eastAsia="es-PE"/>
            </w:rPr>
          </w:rPrChange>
        </w:rPr>
        <w:t>".dmnd"</w:t>
      </w:r>
      <w:r w:rsidRPr="00FD6FF2">
        <w:rPr>
          <w:rFonts w:ascii="Courier New" w:eastAsia="Times New Roman" w:hAnsi="Courier New" w:cs="Courier New"/>
          <w:color w:val="333333"/>
          <w:sz w:val="21"/>
          <w:szCs w:val="21"/>
          <w:lang w:val="en-US" w:eastAsia="es-PE"/>
          <w:rPrChange w:id="9573" w:author="Edwin Villanueva Talavera" w:date="2019-06-02T11:17:00Z">
            <w:rPr>
              <w:rFonts w:ascii="Courier New" w:eastAsia="Times New Roman" w:hAnsi="Courier New" w:cs="Courier New"/>
              <w:color w:val="333333"/>
              <w:sz w:val="21"/>
              <w:szCs w:val="21"/>
              <w:lang w:eastAsia="es-PE"/>
            </w:rPr>
          </w:rPrChange>
        </w:rPr>
        <w:t>))</w:t>
      </w:r>
    </w:p>
    <w:p w14:paraId="3236554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7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75" w:author="Edwin Villanueva Talavera" w:date="2019-06-02T11:17:00Z">
            <w:rPr>
              <w:rFonts w:ascii="Courier New" w:eastAsia="Times New Roman" w:hAnsi="Courier New" w:cs="Courier New"/>
              <w:color w:val="333333"/>
              <w:sz w:val="21"/>
              <w:szCs w:val="21"/>
              <w:lang w:eastAsia="es-PE"/>
            </w:rPr>
          </w:rPrChange>
        </w:rPr>
        <w:t xml:space="preserve">        util_caracteristicas</w:t>
      </w:r>
      <w:r w:rsidRPr="00FD6FF2">
        <w:rPr>
          <w:rFonts w:ascii="Courier New" w:eastAsia="Times New Roman" w:hAnsi="Courier New" w:cs="Courier New"/>
          <w:color w:val="666666"/>
          <w:sz w:val="21"/>
          <w:szCs w:val="21"/>
          <w:lang w:val="en-US" w:eastAsia="es-PE"/>
          <w:rPrChange w:id="95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77" w:author="Edwin Villanueva Talavera" w:date="2019-06-02T11:17:00Z">
            <w:rPr>
              <w:rFonts w:ascii="Courier New" w:eastAsia="Times New Roman" w:hAnsi="Courier New" w:cs="Courier New"/>
              <w:color w:val="333333"/>
              <w:sz w:val="21"/>
              <w:szCs w:val="21"/>
              <w:lang w:eastAsia="es-PE"/>
            </w:rPr>
          </w:rPrChange>
        </w:rPr>
        <w:t>ejecutar_cpat(archivo_fasta, carpeta_cpat, archivo_fasta</w:t>
      </w:r>
      <w:r w:rsidRPr="00FD6FF2">
        <w:rPr>
          <w:rFonts w:ascii="Courier New" w:eastAsia="Times New Roman" w:hAnsi="Courier New" w:cs="Courier New"/>
          <w:color w:val="666666"/>
          <w:sz w:val="21"/>
          <w:szCs w:val="21"/>
          <w:lang w:val="en-US" w:eastAsia="es-PE"/>
          <w:rPrChange w:id="957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79"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9580"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958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582"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9583" w:author="Edwin Villanueva Talavera" w:date="2019-06-02T11:17:00Z">
            <w:rPr>
              <w:rFonts w:ascii="Courier New" w:eastAsia="Times New Roman" w:hAnsi="Courier New" w:cs="Courier New"/>
              <w:color w:val="333333"/>
              <w:sz w:val="21"/>
              <w:szCs w:val="21"/>
              <w:lang w:eastAsia="es-PE"/>
            </w:rPr>
          </w:rPrChange>
        </w:rPr>
        <w:t>))</w:t>
      </w:r>
    </w:p>
    <w:p w14:paraId="6971D45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8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85"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95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87" w:author="Edwin Villanueva Talavera" w:date="2019-06-02T11:17:00Z">
            <w:rPr>
              <w:rFonts w:ascii="Courier New" w:eastAsia="Times New Roman" w:hAnsi="Courier New" w:cs="Courier New"/>
              <w:color w:val="333333"/>
              <w:sz w:val="21"/>
              <w:szCs w:val="21"/>
              <w:lang w:eastAsia="es-PE"/>
            </w:rPr>
          </w:rPrChange>
        </w:rPr>
        <w:t>remove(archivo_fasta</w:t>
      </w:r>
      <w:r w:rsidRPr="00FD6FF2">
        <w:rPr>
          <w:rFonts w:ascii="Courier New" w:eastAsia="Times New Roman" w:hAnsi="Courier New" w:cs="Courier New"/>
          <w:color w:val="666666"/>
          <w:sz w:val="21"/>
          <w:szCs w:val="21"/>
          <w:lang w:val="en-US" w:eastAsia="es-PE"/>
          <w:rPrChange w:id="958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89"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9590"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959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592"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959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959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9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596" w:author="Edwin Villanueva Talavera" w:date="2019-06-02T11:17:00Z">
            <w:rPr>
              <w:rFonts w:ascii="Courier New" w:eastAsia="Times New Roman" w:hAnsi="Courier New" w:cs="Courier New"/>
              <w:color w:val="BA2121"/>
              <w:sz w:val="21"/>
              <w:szCs w:val="21"/>
              <w:lang w:eastAsia="es-PE"/>
            </w:rPr>
          </w:rPrChange>
        </w:rPr>
        <w:t>".dat"</w:t>
      </w:r>
      <w:r w:rsidRPr="00FD6FF2">
        <w:rPr>
          <w:rFonts w:ascii="Courier New" w:eastAsia="Times New Roman" w:hAnsi="Courier New" w:cs="Courier New"/>
          <w:color w:val="333333"/>
          <w:sz w:val="21"/>
          <w:szCs w:val="21"/>
          <w:lang w:val="en-US" w:eastAsia="es-PE"/>
          <w:rPrChange w:id="9597" w:author="Edwin Villanueva Talavera" w:date="2019-06-02T11:17:00Z">
            <w:rPr>
              <w:rFonts w:ascii="Courier New" w:eastAsia="Times New Roman" w:hAnsi="Courier New" w:cs="Courier New"/>
              <w:color w:val="333333"/>
              <w:sz w:val="21"/>
              <w:szCs w:val="21"/>
              <w:lang w:eastAsia="es-PE"/>
            </w:rPr>
          </w:rPrChange>
        </w:rPr>
        <w:t>)</w:t>
      </w:r>
    </w:p>
    <w:p w14:paraId="4EEAED4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9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99"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960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01" w:author="Edwin Villanueva Talavera" w:date="2019-06-02T11:17:00Z">
            <w:rPr>
              <w:rFonts w:ascii="Courier New" w:eastAsia="Times New Roman" w:hAnsi="Courier New" w:cs="Courier New"/>
              <w:color w:val="333333"/>
              <w:sz w:val="21"/>
              <w:szCs w:val="21"/>
              <w:lang w:eastAsia="es-PE"/>
            </w:rPr>
          </w:rPrChange>
        </w:rPr>
        <w:t>remove(archivo_fasta</w:t>
      </w:r>
      <w:r w:rsidRPr="00FD6FF2">
        <w:rPr>
          <w:rFonts w:ascii="Courier New" w:eastAsia="Times New Roman" w:hAnsi="Courier New" w:cs="Courier New"/>
          <w:color w:val="666666"/>
          <w:sz w:val="21"/>
          <w:szCs w:val="21"/>
          <w:lang w:val="en-US" w:eastAsia="es-PE"/>
          <w:rPrChange w:id="960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03"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9604"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960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606"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96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960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0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610" w:author="Edwin Villanueva Talavera" w:date="2019-06-02T11:17:00Z">
            <w:rPr>
              <w:rFonts w:ascii="Courier New" w:eastAsia="Times New Roman" w:hAnsi="Courier New" w:cs="Courier New"/>
              <w:color w:val="BA2121"/>
              <w:sz w:val="21"/>
              <w:szCs w:val="21"/>
              <w:lang w:eastAsia="es-PE"/>
            </w:rPr>
          </w:rPrChange>
        </w:rPr>
        <w:t>".r"</w:t>
      </w:r>
      <w:r w:rsidRPr="00FD6FF2">
        <w:rPr>
          <w:rFonts w:ascii="Courier New" w:eastAsia="Times New Roman" w:hAnsi="Courier New" w:cs="Courier New"/>
          <w:color w:val="333333"/>
          <w:sz w:val="21"/>
          <w:szCs w:val="21"/>
          <w:lang w:val="en-US" w:eastAsia="es-PE"/>
          <w:rPrChange w:id="9611" w:author="Edwin Villanueva Talavera" w:date="2019-06-02T11:17:00Z">
            <w:rPr>
              <w:rFonts w:ascii="Courier New" w:eastAsia="Times New Roman" w:hAnsi="Courier New" w:cs="Courier New"/>
              <w:color w:val="333333"/>
              <w:sz w:val="21"/>
              <w:szCs w:val="21"/>
              <w:lang w:eastAsia="es-PE"/>
            </w:rPr>
          </w:rPrChange>
        </w:rPr>
        <w:t>)</w:t>
      </w:r>
    </w:p>
    <w:p w14:paraId="259CE1E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61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613" w:author="Edwin Villanueva Talavera" w:date="2019-06-02T11:17:00Z">
            <w:rPr>
              <w:rFonts w:ascii="Courier New" w:eastAsia="Times New Roman" w:hAnsi="Courier New" w:cs="Courier New"/>
              <w:color w:val="333333"/>
              <w:sz w:val="21"/>
              <w:szCs w:val="21"/>
              <w:lang w:eastAsia="es-PE"/>
            </w:rPr>
          </w:rPrChange>
        </w:rPr>
        <w:t xml:space="preserve">        </w:t>
      </w:r>
    </w:p>
    <w:p w14:paraId="0E934E7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61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61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616"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96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618" w:author="Edwin Villanueva Talavera" w:date="2019-06-02T11:17:00Z">
            <w:rPr>
              <w:rFonts w:ascii="Courier New" w:eastAsia="Times New Roman" w:hAnsi="Courier New" w:cs="Courier New"/>
              <w:color w:val="0000FF"/>
              <w:sz w:val="21"/>
              <w:szCs w:val="21"/>
              <w:lang w:eastAsia="es-PE"/>
            </w:rPr>
          </w:rPrChange>
        </w:rPr>
        <w:t>generar_features</w:t>
      </w:r>
      <w:r w:rsidRPr="00FD6FF2">
        <w:rPr>
          <w:rFonts w:ascii="Courier New" w:eastAsia="Times New Roman" w:hAnsi="Courier New" w:cs="Courier New"/>
          <w:color w:val="333333"/>
          <w:sz w:val="21"/>
          <w:szCs w:val="21"/>
          <w:lang w:val="en-US" w:eastAsia="es-PE"/>
          <w:rPrChange w:id="961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62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621" w:author="Edwin Villanueva Talavera" w:date="2019-06-02T11:17:00Z">
            <w:rPr>
              <w:rFonts w:ascii="Courier New" w:eastAsia="Times New Roman" w:hAnsi="Courier New" w:cs="Courier New"/>
              <w:color w:val="333333"/>
              <w:sz w:val="21"/>
              <w:szCs w:val="21"/>
              <w:lang w:eastAsia="es-PE"/>
            </w:rPr>
          </w:rPrChange>
        </w:rPr>
        <w:t>, archivo_fasta):</w:t>
      </w:r>
    </w:p>
    <w:p w14:paraId="4435BBC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62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623" w:author="Edwin Villanueva Talavera" w:date="2019-06-02T11:17:00Z">
            <w:rPr>
              <w:rFonts w:ascii="Courier New" w:eastAsia="Times New Roman" w:hAnsi="Courier New" w:cs="Courier New"/>
              <w:color w:val="333333"/>
              <w:sz w:val="21"/>
              <w:szCs w:val="21"/>
              <w:lang w:eastAsia="es-PE"/>
            </w:rPr>
          </w:rPrChange>
        </w:rPr>
        <w:t xml:space="preserve">        util_caracteristicas</w:t>
      </w:r>
      <w:r w:rsidRPr="00FD6FF2">
        <w:rPr>
          <w:rFonts w:ascii="Courier New" w:eastAsia="Times New Roman" w:hAnsi="Courier New" w:cs="Courier New"/>
          <w:color w:val="666666"/>
          <w:sz w:val="21"/>
          <w:szCs w:val="21"/>
          <w:lang w:val="en-US" w:eastAsia="es-PE"/>
          <w:rPrChange w:id="962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25" w:author="Edwin Villanueva Talavera" w:date="2019-06-02T11:17:00Z">
            <w:rPr>
              <w:rFonts w:ascii="Courier New" w:eastAsia="Times New Roman" w:hAnsi="Courier New" w:cs="Courier New"/>
              <w:color w:val="333333"/>
              <w:sz w:val="21"/>
              <w:szCs w:val="21"/>
              <w:lang w:eastAsia="es-PE"/>
            </w:rPr>
          </w:rPrChange>
        </w:rPr>
        <w:t>generar_features_base(archivo_fasta, archivo_fasta</w:t>
      </w:r>
      <w:r w:rsidRPr="00FD6FF2">
        <w:rPr>
          <w:rFonts w:ascii="Courier New" w:eastAsia="Times New Roman" w:hAnsi="Courier New" w:cs="Courier New"/>
          <w:color w:val="666666"/>
          <w:sz w:val="21"/>
          <w:szCs w:val="21"/>
          <w:lang w:val="en-US" w:eastAsia="es-PE"/>
          <w:rPrChange w:id="962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27"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9628"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96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630"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9631" w:author="Edwin Villanueva Talavera" w:date="2019-06-02T11:17:00Z">
            <w:rPr>
              <w:rFonts w:ascii="Courier New" w:eastAsia="Times New Roman" w:hAnsi="Courier New" w:cs="Courier New"/>
              <w:color w:val="333333"/>
              <w:sz w:val="21"/>
              <w:szCs w:val="21"/>
              <w:lang w:eastAsia="es-PE"/>
            </w:rPr>
          </w:rPrChange>
        </w:rPr>
        <w:t>), archivo_fasta</w:t>
      </w:r>
      <w:r w:rsidRPr="00FD6FF2">
        <w:rPr>
          <w:rFonts w:ascii="Courier New" w:eastAsia="Times New Roman" w:hAnsi="Courier New" w:cs="Courier New"/>
          <w:color w:val="666666"/>
          <w:sz w:val="21"/>
          <w:szCs w:val="21"/>
          <w:lang w:val="en-US" w:eastAsia="es-PE"/>
          <w:rPrChange w:id="963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33"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9634"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963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636" w:author="Edwin Villanueva Talavera" w:date="2019-06-02T11:17:00Z">
            <w:rPr>
              <w:rFonts w:ascii="Courier New" w:eastAsia="Times New Roman" w:hAnsi="Courier New" w:cs="Courier New"/>
              <w:color w:val="BA2121"/>
              <w:sz w:val="21"/>
              <w:szCs w:val="21"/>
              <w:lang w:eastAsia="es-PE"/>
            </w:rPr>
          </w:rPrChange>
        </w:rPr>
        <w:t>".dmnd"</w:t>
      </w:r>
      <w:r w:rsidRPr="00FD6FF2">
        <w:rPr>
          <w:rFonts w:ascii="Courier New" w:eastAsia="Times New Roman" w:hAnsi="Courier New" w:cs="Courier New"/>
          <w:color w:val="333333"/>
          <w:sz w:val="21"/>
          <w:szCs w:val="21"/>
          <w:lang w:val="en-US" w:eastAsia="es-PE"/>
          <w:rPrChange w:id="9637" w:author="Edwin Villanueva Talavera" w:date="2019-06-02T11:17:00Z">
            <w:rPr>
              <w:rFonts w:ascii="Courier New" w:eastAsia="Times New Roman" w:hAnsi="Courier New" w:cs="Courier New"/>
              <w:color w:val="333333"/>
              <w:sz w:val="21"/>
              <w:szCs w:val="21"/>
              <w:lang w:eastAsia="es-PE"/>
            </w:rPr>
          </w:rPrChange>
        </w:rPr>
        <w:t>), archivo_fasta</w:t>
      </w:r>
      <w:r w:rsidRPr="00FD6FF2">
        <w:rPr>
          <w:rFonts w:ascii="Courier New" w:eastAsia="Times New Roman" w:hAnsi="Courier New" w:cs="Courier New"/>
          <w:color w:val="666666"/>
          <w:sz w:val="21"/>
          <w:szCs w:val="21"/>
          <w:lang w:val="en-US" w:eastAsia="es-PE"/>
          <w:rPrChange w:id="96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39"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9640"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964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642" w:author="Edwin Villanueva Talavera" w:date="2019-06-02T11:17:00Z">
            <w:rPr>
              <w:rFonts w:ascii="Courier New" w:eastAsia="Times New Roman" w:hAnsi="Courier New" w:cs="Courier New"/>
              <w:color w:val="BA2121"/>
              <w:sz w:val="21"/>
              <w:szCs w:val="21"/>
              <w:lang w:eastAsia="es-PE"/>
            </w:rPr>
          </w:rPrChange>
        </w:rPr>
        <w:t>".ft"</w:t>
      </w:r>
      <w:r w:rsidRPr="00FD6FF2">
        <w:rPr>
          <w:rFonts w:ascii="Courier New" w:eastAsia="Times New Roman" w:hAnsi="Courier New" w:cs="Courier New"/>
          <w:color w:val="333333"/>
          <w:sz w:val="21"/>
          <w:szCs w:val="21"/>
          <w:lang w:val="en-US" w:eastAsia="es-PE"/>
          <w:rPrChange w:id="9643" w:author="Edwin Villanueva Talavera" w:date="2019-06-02T11:17:00Z">
            <w:rPr>
              <w:rFonts w:ascii="Courier New" w:eastAsia="Times New Roman" w:hAnsi="Courier New" w:cs="Courier New"/>
              <w:color w:val="333333"/>
              <w:sz w:val="21"/>
              <w:szCs w:val="21"/>
              <w:lang w:eastAsia="es-PE"/>
            </w:rPr>
          </w:rPrChange>
        </w:rPr>
        <w:t>))</w:t>
      </w:r>
    </w:p>
    <w:p w14:paraId="5C7213B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644" w:author="Edwin Villanueva Talavera" w:date="2019-06-02T11:17:00Z">
            <w:rPr>
              <w:rFonts w:ascii="Courier New" w:eastAsia="Times New Roman" w:hAnsi="Courier New" w:cs="Courier New"/>
              <w:color w:val="333333"/>
              <w:sz w:val="21"/>
              <w:szCs w:val="21"/>
              <w:lang w:eastAsia="es-PE"/>
            </w:rPr>
          </w:rPrChange>
        </w:rPr>
      </w:pPr>
    </w:p>
    <w:p w14:paraId="1F6A48F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64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6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647"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964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649" w:author="Edwin Villanueva Talavera" w:date="2019-06-02T11:17:00Z">
            <w:rPr>
              <w:rFonts w:ascii="Courier New" w:eastAsia="Times New Roman" w:hAnsi="Courier New" w:cs="Courier New"/>
              <w:color w:val="0000FF"/>
              <w:sz w:val="21"/>
              <w:szCs w:val="21"/>
              <w:lang w:eastAsia="es-PE"/>
            </w:rPr>
          </w:rPrChange>
        </w:rPr>
        <w:t>obtener_features_pre_calculados</w:t>
      </w:r>
      <w:r w:rsidRPr="00FD6FF2">
        <w:rPr>
          <w:rFonts w:ascii="Courier New" w:eastAsia="Times New Roman" w:hAnsi="Courier New" w:cs="Courier New"/>
          <w:color w:val="333333"/>
          <w:sz w:val="21"/>
          <w:szCs w:val="21"/>
          <w:lang w:val="en-US" w:eastAsia="es-PE"/>
          <w:rPrChange w:id="965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65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652" w:author="Edwin Villanueva Talavera" w:date="2019-06-02T11:17:00Z">
            <w:rPr>
              <w:rFonts w:ascii="Courier New" w:eastAsia="Times New Roman" w:hAnsi="Courier New" w:cs="Courier New"/>
              <w:color w:val="333333"/>
              <w:sz w:val="21"/>
              <w:szCs w:val="21"/>
              <w:lang w:eastAsia="es-PE"/>
            </w:rPr>
          </w:rPrChange>
        </w:rPr>
        <w:t>, archivo_fasta):</w:t>
      </w:r>
    </w:p>
    <w:p w14:paraId="4B7CFEA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65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654" w:author="Edwin Villanueva Talavera" w:date="2019-06-02T11:17:00Z">
            <w:rPr>
              <w:rFonts w:ascii="Courier New" w:eastAsia="Times New Roman" w:hAnsi="Courier New" w:cs="Courier New"/>
              <w:color w:val="333333"/>
              <w:sz w:val="21"/>
              <w:szCs w:val="21"/>
              <w:lang w:eastAsia="es-PE"/>
            </w:rPr>
          </w:rPrChange>
        </w:rPr>
        <w:t xml:space="preserve">        features </w:t>
      </w:r>
      <w:r w:rsidRPr="00FD6FF2">
        <w:rPr>
          <w:rFonts w:ascii="Courier New" w:eastAsia="Times New Roman" w:hAnsi="Courier New" w:cs="Courier New"/>
          <w:color w:val="666666"/>
          <w:sz w:val="21"/>
          <w:szCs w:val="21"/>
          <w:lang w:val="en-US" w:eastAsia="es-PE"/>
          <w:rPrChange w:id="965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657"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9658" w:author="Edwin Villanueva Talavera" w:date="2019-06-02T11:17:00Z">
            <w:rPr>
              <w:rFonts w:ascii="Courier New" w:eastAsia="Times New Roman" w:hAnsi="Courier New" w:cs="Courier New"/>
              <w:color w:val="333333"/>
              <w:sz w:val="21"/>
              <w:szCs w:val="21"/>
              <w:lang w:eastAsia="es-PE"/>
            </w:rPr>
          </w:rPrChange>
        </w:rPr>
        <w:t>(load(archivo_fasta</w:t>
      </w:r>
      <w:r w:rsidRPr="00FD6FF2">
        <w:rPr>
          <w:rFonts w:ascii="Courier New" w:eastAsia="Times New Roman" w:hAnsi="Courier New" w:cs="Courier New"/>
          <w:color w:val="666666"/>
          <w:sz w:val="21"/>
          <w:szCs w:val="21"/>
          <w:lang w:val="en-US" w:eastAsia="es-PE"/>
          <w:rPrChange w:id="965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60"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9661"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966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663" w:author="Edwin Villanueva Talavera" w:date="2019-06-02T11:17:00Z">
            <w:rPr>
              <w:rFonts w:ascii="Courier New" w:eastAsia="Times New Roman" w:hAnsi="Courier New" w:cs="Courier New"/>
              <w:color w:val="BA2121"/>
              <w:sz w:val="21"/>
              <w:szCs w:val="21"/>
              <w:lang w:eastAsia="es-PE"/>
            </w:rPr>
          </w:rPrChange>
        </w:rPr>
        <w:t>".ft"</w:t>
      </w:r>
      <w:r w:rsidRPr="00FD6FF2">
        <w:rPr>
          <w:rFonts w:ascii="Courier New" w:eastAsia="Times New Roman" w:hAnsi="Courier New" w:cs="Courier New"/>
          <w:color w:val="333333"/>
          <w:sz w:val="21"/>
          <w:szCs w:val="21"/>
          <w:lang w:val="en-US" w:eastAsia="es-PE"/>
          <w:rPrChange w:id="966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966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66" w:author="Edwin Villanueva Talavera" w:date="2019-06-02T11:17:00Z">
            <w:rPr>
              <w:rFonts w:ascii="Courier New" w:eastAsia="Times New Roman" w:hAnsi="Courier New" w:cs="Courier New"/>
              <w:color w:val="333333"/>
              <w:sz w:val="21"/>
              <w:szCs w:val="21"/>
              <w:lang w:eastAsia="es-PE"/>
            </w:rPr>
          </w:rPrChange>
        </w:rPr>
        <w:t>values())</w:t>
      </w:r>
    </w:p>
    <w:p w14:paraId="1541E98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66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66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669"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967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671"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9672" w:author="Edwin Villanueva Talavera" w:date="2019-06-02T11:17:00Z">
            <w:rPr>
              <w:rFonts w:ascii="Courier New" w:eastAsia="Times New Roman" w:hAnsi="Courier New" w:cs="Courier New"/>
              <w:color w:val="333333"/>
              <w:sz w:val="21"/>
              <w:szCs w:val="21"/>
              <w:lang w:eastAsia="es-PE"/>
            </w:rPr>
          </w:rPrChange>
        </w:rPr>
        <w:t>(x</w:t>
      </w:r>
      <w:r w:rsidRPr="00FD6FF2">
        <w:rPr>
          <w:rFonts w:ascii="Courier New" w:eastAsia="Times New Roman" w:hAnsi="Courier New" w:cs="Courier New"/>
          <w:color w:val="666666"/>
          <w:sz w:val="21"/>
          <w:szCs w:val="21"/>
          <w:lang w:val="en-US" w:eastAsia="es-PE"/>
          <w:rPrChange w:id="967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74" w:author="Edwin Villanueva Talavera" w:date="2019-06-02T11:17:00Z">
            <w:rPr>
              <w:rFonts w:ascii="Courier New" w:eastAsia="Times New Roman" w:hAnsi="Courier New" w:cs="Courier New"/>
              <w:color w:val="333333"/>
              <w:sz w:val="21"/>
              <w:szCs w:val="21"/>
              <w:lang w:eastAsia="es-PE"/>
            </w:rPr>
          </w:rPrChange>
        </w:rPr>
        <w:t xml:space="preserve">values()) </w:t>
      </w:r>
      <w:r w:rsidRPr="00FD6FF2">
        <w:rPr>
          <w:rFonts w:ascii="Courier New" w:eastAsia="Times New Roman" w:hAnsi="Courier New" w:cs="Courier New"/>
          <w:b/>
          <w:bCs/>
          <w:color w:val="008000"/>
          <w:sz w:val="21"/>
          <w:szCs w:val="21"/>
          <w:lang w:val="en-US" w:eastAsia="es-PE"/>
          <w:rPrChange w:id="9675"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9676" w:author="Edwin Villanueva Talavera" w:date="2019-06-02T11:17:00Z">
            <w:rPr>
              <w:rFonts w:ascii="Courier New" w:eastAsia="Times New Roman" w:hAnsi="Courier New" w:cs="Courier New"/>
              <w:color w:val="333333"/>
              <w:sz w:val="21"/>
              <w:szCs w:val="21"/>
              <w:lang w:eastAsia="es-PE"/>
            </w:rPr>
          </w:rPrChange>
        </w:rPr>
        <w:t xml:space="preserve"> x </w:t>
      </w:r>
      <w:r w:rsidRPr="00FD6FF2">
        <w:rPr>
          <w:rFonts w:ascii="Courier New" w:eastAsia="Times New Roman" w:hAnsi="Courier New" w:cs="Courier New"/>
          <w:b/>
          <w:bCs/>
          <w:color w:val="AA22FF"/>
          <w:sz w:val="21"/>
          <w:szCs w:val="21"/>
          <w:lang w:val="en-US" w:eastAsia="es-PE"/>
          <w:rPrChange w:id="9677"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9678" w:author="Edwin Villanueva Talavera" w:date="2019-06-02T11:17:00Z">
            <w:rPr>
              <w:rFonts w:ascii="Courier New" w:eastAsia="Times New Roman" w:hAnsi="Courier New" w:cs="Courier New"/>
              <w:color w:val="333333"/>
              <w:sz w:val="21"/>
              <w:szCs w:val="21"/>
              <w:lang w:eastAsia="es-PE"/>
            </w:rPr>
          </w:rPrChange>
        </w:rPr>
        <w:t xml:space="preserve"> features]</w:t>
      </w:r>
    </w:p>
    <w:p w14:paraId="136EB28A" w14:textId="0206A61F"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679" w:author="Edwin Villanueva Talavera" w:date="2019-06-02T11:17:00Z">
            <w:rPr>
              <w:rFonts w:ascii="Courier New" w:eastAsia="Times New Roman" w:hAnsi="Courier New" w:cs="Courier New"/>
              <w:color w:val="333333"/>
              <w:sz w:val="21"/>
              <w:szCs w:val="21"/>
              <w:lang w:eastAsia="es-PE"/>
            </w:rPr>
          </w:rPrChange>
        </w:rPr>
      </w:pPr>
    </w:p>
    <w:p w14:paraId="4C64C2F3" w14:textId="52C02C48" w:rsidR="00041A70" w:rsidRPr="00FD6FF2" w:rsidRDefault="00041A70">
      <w:pPr>
        <w:spacing w:before="0" w:after="160" w:line="259" w:lineRule="auto"/>
        <w:rPr>
          <w:lang w:val="en-US"/>
          <w:rPrChange w:id="9680" w:author="Edwin Villanueva Talavera" w:date="2019-06-02T11:17:00Z">
            <w:rPr/>
          </w:rPrChange>
        </w:rPr>
      </w:pPr>
      <w:r w:rsidRPr="00FD6FF2">
        <w:rPr>
          <w:lang w:val="en-US"/>
          <w:rPrChange w:id="9681" w:author="Edwin Villanueva Talavera" w:date="2019-06-02T11:17:00Z">
            <w:rPr/>
          </w:rPrChange>
        </w:rPr>
        <w:br w:type="page"/>
      </w:r>
    </w:p>
    <w:p w14:paraId="210F3A2F" w14:textId="09DCB3AE" w:rsidR="00041A70" w:rsidRDefault="00041A70" w:rsidP="00041A70">
      <w:pPr>
        <w:pStyle w:val="Ttulo2"/>
        <w:numPr>
          <w:ilvl w:val="0"/>
          <w:numId w:val="21"/>
        </w:numPr>
        <w:rPr>
          <w:noProof/>
        </w:rPr>
      </w:pPr>
      <w:bookmarkStart w:id="9682" w:name="_Ref10224795"/>
      <w:bookmarkStart w:id="9683" w:name="_Toc10327593"/>
      <w:r>
        <w:rPr>
          <w:noProof/>
        </w:rPr>
        <w:t>: Generación de modelos referenciales y finales</w:t>
      </w:r>
      <w:bookmarkEnd w:id="9682"/>
      <w:bookmarkEnd w:id="9683"/>
    </w:p>
    <w:p w14:paraId="07B25994" w14:textId="77777777" w:rsidR="00041A70" w:rsidRDefault="00041A70" w:rsidP="00041A70">
      <w:pPr>
        <w:pStyle w:val="HTMLconformatoprevio"/>
        <w:shd w:val="clear" w:color="auto" w:fill="F7F7F7"/>
        <w:wordWrap w:val="0"/>
        <w:rPr>
          <w:color w:val="333333"/>
          <w:sz w:val="21"/>
          <w:szCs w:val="21"/>
        </w:rPr>
      </w:pPr>
      <w:r>
        <w:rPr>
          <w:rStyle w:val="c1"/>
          <w:rFonts w:eastAsiaTheme="majorEastAsia"/>
          <w:i/>
          <w:iCs/>
          <w:color w:val="408080"/>
          <w:sz w:val="21"/>
          <w:szCs w:val="21"/>
        </w:rPr>
        <w:t>#Generación de archivos fasta para las 30 especies</w:t>
      </w:r>
    </w:p>
    <w:p w14:paraId="6023326B" w14:textId="77777777" w:rsidR="00041A70" w:rsidRPr="00FD6FF2" w:rsidRDefault="00041A70" w:rsidP="00041A70">
      <w:pPr>
        <w:pStyle w:val="HTMLconformatoprevio"/>
        <w:shd w:val="clear" w:color="auto" w:fill="F7F7F7"/>
        <w:wordWrap w:val="0"/>
        <w:rPr>
          <w:color w:val="333333"/>
          <w:sz w:val="21"/>
          <w:szCs w:val="21"/>
          <w:lang w:val="en-US"/>
          <w:rPrChange w:id="9684" w:author="Edwin Villanueva Talavera" w:date="2019-06-02T11:17:00Z">
            <w:rPr>
              <w:color w:val="333333"/>
              <w:sz w:val="21"/>
              <w:szCs w:val="21"/>
            </w:rPr>
          </w:rPrChange>
        </w:rPr>
      </w:pPr>
      <w:r w:rsidRPr="00FD6FF2">
        <w:rPr>
          <w:rStyle w:val="kn"/>
          <w:rFonts w:eastAsiaTheme="majorEastAsia"/>
          <w:b/>
          <w:bCs/>
          <w:color w:val="008000"/>
          <w:sz w:val="21"/>
          <w:szCs w:val="21"/>
          <w:lang w:val="en-US"/>
          <w:rPrChange w:id="9685" w:author="Edwin Villanueva Talavera" w:date="2019-06-02T11:17:00Z">
            <w:rPr>
              <w:rStyle w:val="kn"/>
              <w:rFonts w:eastAsiaTheme="majorEastAsia"/>
              <w:b/>
              <w:bCs/>
              <w:color w:val="008000"/>
              <w:sz w:val="21"/>
              <w:szCs w:val="21"/>
            </w:rPr>
          </w:rPrChange>
        </w:rPr>
        <w:t>import</w:t>
      </w:r>
      <w:r w:rsidRPr="00FD6FF2">
        <w:rPr>
          <w:color w:val="333333"/>
          <w:sz w:val="21"/>
          <w:szCs w:val="21"/>
          <w:lang w:val="en-US"/>
          <w:rPrChange w:id="9686" w:author="Edwin Villanueva Talavera" w:date="2019-06-02T11:17:00Z">
            <w:rPr>
              <w:color w:val="333333"/>
              <w:sz w:val="21"/>
              <w:szCs w:val="21"/>
            </w:rPr>
          </w:rPrChange>
        </w:rPr>
        <w:t xml:space="preserve"> </w:t>
      </w:r>
      <w:r w:rsidRPr="00FD6FF2">
        <w:rPr>
          <w:rStyle w:val="nn"/>
          <w:b/>
          <w:bCs/>
          <w:color w:val="0000FF"/>
          <w:sz w:val="21"/>
          <w:szCs w:val="21"/>
          <w:lang w:val="en-US"/>
          <w:rPrChange w:id="9687" w:author="Edwin Villanueva Talavera" w:date="2019-06-02T11:17:00Z">
            <w:rPr>
              <w:rStyle w:val="nn"/>
              <w:b/>
              <w:bCs/>
              <w:color w:val="0000FF"/>
              <w:sz w:val="21"/>
              <w:szCs w:val="21"/>
            </w:rPr>
          </w:rPrChange>
        </w:rPr>
        <w:t>sys</w:t>
      </w:r>
    </w:p>
    <w:p w14:paraId="415220CB" w14:textId="77777777" w:rsidR="00041A70" w:rsidRPr="00FD6FF2" w:rsidRDefault="00041A70" w:rsidP="00041A70">
      <w:pPr>
        <w:pStyle w:val="HTMLconformatoprevio"/>
        <w:shd w:val="clear" w:color="auto" w:fill="F7F7F7"/>
        <w:wordWrap w:val="0"/>
        <w:rPr>
          <w:color w:val="333333"/>
          <w:sz w:val="21"/>
          <w:szCs w:val="21"/>
          <w:lang w:val="en-US"/>
          <w:rPrChange w:id="9688" w:author="Edwin Villanueva Talavera" w:date="2019-06-02T11:17:00Z">
            <w:rPr>
              <w:color w:val="333333"/>
              <w:sz w:val="21"/>
              <w:szCs w:val="21"/>
            </w:rPr>
          </w:rPrChange>
        </w:rPr>
      </w:pPr>
      <w:r w:rsidRPr="00FD6FF2">
        <w:rPr>
          <w:rStyle w:val="n"/>
          <w:color w:val="333333"/>
          <w:sz w:val="21"/>
          <w:szCs w:val="21"/>
          <w:lang w:val="en-US"/>
          <w:rPrChange w:id="9689" w:author="Edwin Villanueva Talavera" w:date="2019-06-02T11:17:00Z">
            <w:rPr>
              <w:rStyle w:val="n"/>
              <w:color w:val="333333"/>
              <w:sz w:val="21"/>
              <w:szCs w:val="21"/>
            </w:rPr>
          </w:rPrChange>
        </w:rPr>
        <w:t>sys</w:t>
      </w:r>
      <w:r w:rsidRPr="00FD6FF2">
        <w:rPr>
          <w:rStyle w:val="o"/>
          <w:color w:val="666666"/>
          <w:sz w:val="21"/>
          <w:szCs w:val="21"/>
          <w:lang w:val="en-US"/>
          <w:rPrChange w:id="9690" w:author="Edwin Villanueva Talavera" w:date="2019-06-02T11:17:00Z">
            <w:rPr>
              <w:rStyle w:val="o"/>
              <w:color w:val="666666"/>
              <w:sz w:val="21"/>
              <w:szCs w:val="21"/>
            </w:rPr>
          </w:rPrChange>
        </w:rPr>
        <w:t>.</w:t>
      </w:r>
      <w:r w:rsidRPr="00FD6FF2">
        <w:rPr>
          <w:rStyle w:val="n"/>
          <w:color w:val="333333"/>
          <w:sz w:val="21"/>
          <w:szCs w:val="21"/>
          <w:lang w:val="en-US"/>
          <w:rPrChange w:id="9691" w:author="Edwin Villanueva Talavera" w:date="2019-06-02T11:17:00Z">
            <w:rPr>
              <w:rStyle w:val="n"/>
              <w:color w:val="333333"/>
              <w:sz w:val="21"/>
              <w:szCs w:val="21"/>
            </w:rPr>
          </w:rPrChange>
        </w:rPr>
        <w:t>path</w:t>
      </w:r>
      <w:r w:rsidRPr="00FD6FF2">
        <w:rPr>
          <w:rStyle w:val="o"/>
          <w:color w:val="666666"/>
          <w:sz w:val="21"/>
          <w:szCs w:val="21"/>
          <w:lang w:val="en-US"/>
          <w:rPrChange w:id="9692" w:author="Edwin Villanueva Talavera" w:date="2019-06-02T11:17:00Z">
            <w:rPr>
              <w:rStyle w:val="o"/>
              <w:color w:val="666666"/>
              <w:sz w:val="21"/>
              <w:szCs w:val="21"/>
            </w:rPr>
          </w:rPrChange>
        </w:rPr>
        <w:t>.</w:t>
      </w:r>
      <w:r w:rsidRPr="00FD6FF2">
        <w:rPr>
          <w:rStyle w:val="n"/>
          <w:color w:val="333333"/>
          <w:sz w:val="21"/>
          <w:szCs w:val="21"/>
          <w:lang w:val="en-US"/>
          <w:rPrChange w:id="9693" w:author="Edwin Villanueva Talavera" w:date="2019-06-02T11:17:00Z">
            <w:rPr>
              <w:rStyle w:val="n"/>
              <w:color w:val="333333"/>
              <w:sz w:val="21"/>
              <w:szCs w:val="21"/>
            </w:rPr>
          </w:rPrChange>
        </w:rPr>
        <w:t>append</w:t>
      </w:r>
      <w:r w:rsidRPr="00FD6FF2">
        <w:rPr>
          <w:rStyle w:val="p"/>
          <w:color w:val="333333"/>
          <w:sz w:val="21"/>
          <w:szCs w:val="21"/>
          <w:lang w:val="en-US"/>
          <w:rPrChange w:id="9694" w:author="Edwin Villanueva Talavera" w:date="2019-06-02T11:17:00Z">
            <w:rPr>
              <w:rStyle w:val="p"/>
              <w:color w:val="333333"/>
              <w:sz w:val="21"/>
              <w:szCs w:val="21"/>
            </w:rPr>
          </w:rPrChange>
        </w:rPr>
        <w:t>(</w:t>
      </w:r>
      <w:r w:rsidRPr="00FD6FF2">
        <w:rPr>
          <w:rStyle w:val="s1"/>
          <w:color w:val="BA2121"/>
          <w:sz w:val="21"/>
          <w:szCs w:val="21"/>
          <w:lang w:val="en-US"/>
          <w:rPrChange w:id="9695" w:author="Edwin Villanueva Talavera" w:date="2019-06-02T11:17:00Z">
            <w:rPr>
              <w:rStyle w:val="s1"/>
              <w:color w:val="BA2121"/>
              <w:sz w:val="21"/>
              <w:szCs w:val="21"/>
            </w:rPr>
          </w:rPrChange>
        </w:rPr>
        <w:t>'./libs'</w:t>
      </w:r>
      <w:r w:rsidRPr="00FD6FF2">
        <w:rPr>
          <w:rStyle w:val="p"/>
          <w:color w:val="333333"/>
          <w:sz w:val="21"/>
          <w:szCs w:val="21"/>
          <w:lang w:val="en-US"/>
          <w:rPrChange w:id="9696" w:author="Edwin Villanueva Talavera" w:date="2019-06-02T11:17:00Z">
            <w:rPr>
              <w:rStyle w:val="p"/>
              <w:color w:val="333333"/>
              <w:sz w:val="21"/>
              <w:szCs w:val="21"/>
            </w:rPr>
          </w:rPrChange>
        </w:rPr>
        <w:t>)</w:t>
      </w:r>
    </w:p>
    <w:p w14:paraId="06C0D122" w14:textId="538B3BC9" w:rsidR="00041A70" w:rsidRPr="00FD6FF2" w:rsidRDefault="00041A70" w:rsidP="00041A70">
      <w:pPr>
        <w:pStyle w:val="HTMLconformatoprevio"/>
        <w:shd w:val="clear" w:color="auto" w:fill="F7F7F7"/>
        <w:wordWrap w:val="0"/>
        <w:rPr>
          <w:color w:val="333333"/>
          <w:sz w:val="21"/>
          <w:szCs w:val="21"/>
          <w:lang w:val="pt-BR"/>
          <w:rPrChange w:id="9697" w:author="Edwin Villanueva Talavera" w:date="2019-06-02T11:17:00Z">
            <w:rPr>
              <w:color w:val="333333"/>
              <w:sz w:val="21"/>
              <w:szCs w:val="21"/>
            </w:rPr>
          </w:rPrChange>
        </w:rPr>
      </w:pPr>
      <w:r w:rsidRPr="00FD6FF2">
        <w:rPr>
          <w:rStyle w:val="kn"/>
          <w:rFonts w:eastAsiaTheme="majorEastAsia"/>
          <w:b/>
          <w:bCs/>
          <w:color w:val="008000"/>
          <w:sz w:val="21"/>
          <w:szCs w:val="21"/>
          <w:lang w:val="pt-BR"/>
          <w:rPrChange w:id="9698" w:author="Edwin Villanueva Talavera" w:date="2019-06-02T11:17:00Z">
            <w:rPr>
              <w:rStyle w:val="kn"/>
              <w:rFonts w:eastAsiaTheme="majorEastAsia"/>
              <w:b/>
              <w:bCs/>
              <w:color w:val="008000"/>
              <w:sz w:val="21"/>
              <w:szCs w:val="21"/>
            </w:rPr>
          </w:rPrChange>
        </w:rPr>
        <w:t>import</w:t>
      </w:r>
      <w:r w:rsidRPr="00FD6FF2">
        <w:rPr>
          <w:color w:val="333333"/>
          <w:sz w:val="21"/>
          <w:szCs w:val="21"/>
          <w:lang w:val="pt-BR"/>
          <w:rPrChange w:id="9699" w:author="Edwin Villanueva Talavera" w:date="2019-06-02T11:17:00Z">
            <w:rPr>
              <w:color w:val="333333"/>
              <w:sz w:val="21"/>
              <w:szCs w:val="21"/>
            </w:rPr>
          </w:rPrChange>
        </w:rPr>
        <w:t xml:space="preserve"> </w:t>
      </w:r>
      <w:r w:rsidRPr="00FD6FF2">
        <w:rPr>
          <w:rStyle w:val="nn"/>
          <w:b/>
          <w:bCs/>
          <w:color w:val="0000FF"/>
          <w:sz w:val="21"/>
          <w:szCs w:val="21"/>
          <w:lang w:val="pt-BR"/>
          <w:rPrChange w:id="9700" w:author="Edwin Villanueva Talavera" w:date="2019-06-02T11:17:00Z">
            <w:rPr>
              <w:rStyle w:val="nn"/>
              <w:b/>
              <w:bCs/>
              <w:color w:val="0000FF"/>
              <w:sz w:val="21"/>
              <w:szCs w:val="21"/>
            </w:rPr>
          </w:rPrChange>
        </w:rPr>
        <w:t>util_bd</w:t>
      </w:r>
      <w:r w:rsidRPr="00FD6FF2">
        <w:rPr>
          <w:rStyle w:val="o"/>
          <w:color w:val="666666"/>
          <w:sz w:val="21"/>
          <w:szCs w:val="21"/>
          <w:lang w:val="pt-BR"/>
          <w:rPrChange w:id="9701" w:author="Edwin Villanueva Talavera" w:date="2019-06-02T11:17:00Z">
            <w:rPr>
              <w:rStyle w:val="o"/>
              <w:color w:val="666666"/>
              <w:sz w:val="21"/>
              <w:szCs w:val="21"/>
            </w:rPr>
          </w:rPrChange>
        </w:rPr>
        <w:t>,</w:t>
      </w:r>
      <w:r w:rsidRPr="00FD6FF2">
        <w:rPr>
          <w:color w:val="333333"/>
          <w:sz w:val="21"/>
          <w:szCs w:val="21"/>
          <w:lang w:val="pt-BR"/>
          <w:rPrChange w:id="9702" w:author="Edwin Villanueva Talavera" w:date="2019-06-02T11:17:00Z">
            <w:rPr>
              <w:color w:val="333333"/>
              <w:sz w:val="21"/>
              <w:szCs w:val="21"/>
            </w:rPr>
          </w:rPrChange>
        </w:rPr>
        <w:t xml:space="preserve"> </w:t>
      </w:r>
      <w:r w:rsidRPr="00FD6FF2">
        <w:rPr>
          <w:rStyle w:val="nn"/>
          <w:b/>
          <w:bCs/>
          <w:color w:val="0000FF"/>
          <w:sz w:val="21"/>
          <w:szCs w:val="21"/>
          <w:lang w:val="pt-BR"/>
          <w:rPrChange w:id="9703" w:author="Edwin Villanueva Talavera" w:date="2019-06-02T11:17:00Z">
            <w:rPr>
              <w:rStyle w:val="nn"/>
              <w:b/>
              <w:bCs/>
              <w:color w:val="0000FF"/>
              <w:sz w:val="21"/>
              <w:szCs w:val="21"/>
            </w:rPr>
          </w:rPrChange>
        </w:rPr>
        <w:t>util_fasta</w:t>
      </w:r>
      <w:r w:rsidR="0056101E" w:rsidRPr="00FD6FF2">
        <w:rPr>
          <w:rStyle w:val="nn"/>
          <w:b/>
          <w:bCs/>
          <w:color w:val="0000FF"/>
          <w:sz w:val="21"/>
          <w:szCs w:val="21"/>
          <w:lang w:val="pt-BR"/>
          <w:rPrChange w:id="9704" w:author="Edwin Villanueva Talavera" w:date="2019-06-02T11:17:00Z">
            <w:rPr>
              <w:rStyle w:val="nn"/>
              <w:b/>
              <w:bCs/>
              <w:color w:val="0000FF"/>
              <w:sz w:val="21"/>
              <w:szCs w:val="21"/>
            </w:rPr>
          </w:rPrChange>
        </w:rPr>
        <w:t xml:space="preserve">, </w:t>
      </w:r>
      <w:r w:rsidR="0056101E" w:rsidRPr="00FD6FF2">
        <w:rPr>
          <w:rStyle w:val="nn"/>
          <w:rFonts w:eastAsiaTheme="majorEastAsia"/>
          <w:b/>
          <w:bCs/>
          <w:color w:val="0000FF"/>
          <w:sz w:val="21"/>
          <w:szCs w:val="21"/>
          <w:lang w:val="pt-BR"/>
          <w:rPrChange w:id="9705" w:author="Edwin Villanueva Talavera" w:date="2019-06-02T11:17:00Z">
            <w:rPr>
              <w:rStyle w:val="nn"/>
              <w:rFonts w:eastAsiaTheme="majorEastAsia"/>
              <w:b/>
              <w:bCs/>
              <w:color w:val="0000FF"/>
              <w:sz w:val="21"/>
              <w:szCs w:val="21"/>
            </w:rPr>
          </w:rPrChange>
        </w:rPr>
        <w:t>util_modelo_final</w:t>
      </w:r>
    </w:p>
    <w:p w14:paraId="2E23C079" w14:textId="77777777" w:rsidR="00041A70" w:rsidRPr="00FD6FF2" w:rsidRDefault="00041A70" w:rsidP="00041A70">
      <w:pPr>
        <w:pStyle w:val="HTMLconformatoprevio"/>
        <w:shd w:val="clear" w:color="auto" w:fill="F7F7F7"/>
        <w:wordWrap w:val="0"/>
        <w:rPr>
          <w:color w:val="333333"/>
          <w:sz w:val="21"/>
          <w:szCs w:val="21"/>
          <w:lang w:val="pt-BR"/>
          <w:rPrChange w:id="9706" w:author="Edwin Villanueva Talavera" w:date="2019-06-02T11:17:00Z">
            <w:rPr>
              <w:color w:val="333333"/>
              <w:sz w:val="21"/>
              <w:szCs w:val="21"/>
            </w:rPr>
          </w:rPrChange>
        </w:rPr>
      </w:pPr>
      <w:r w:rsidRPr="00FD6FF2">
        <w:rPr>
          <w:rStyle w:val="kn"/>
          <w:rFonts w:eastAsiaTheme="majorEastAsia"/>
          <w:b/>
          <w:bCs/>
          <w:color w:val="008000"/>
          <w:sz w:val="21"/>
          <w:szCs w:val="21"/>
          <w:lang w:val="pt-BR"/>
          <w:rPrChange w:id="9707" w:author="Edwin Villanueva Talavera" w:date="2019-06-02T11:17:00Z">
            <w:rPr>
              <w:rStyle w:val="kn"/>
              <w:rFonts w:eastAsiaTheme="majorEastAsia"/>
              <w:b/>
              <w:bCs/>
              <w:color w:val="008000"/>
              <w:sz w:val="21"/>
              <w:szCs w:val="21"/>
            </w:rPr>
          </w:rPrChange>
        </w:rPr>
        <w:t>import</w:t>
      </w:r>
      <w:r w:rsidRPr="00FD6FF2">
        <w:rPr>
          <w:color w:val="333333"/>
          <w:sz w:val="21"/>
          <w:szCs w:val="21"/>
          <w:lang w:val="pt-BR"/>
          <w:rPrChange w:id="9708" w:author="Edwin Villanueva Talavera" w:date="2019-06-02T11:17:00Z">
            <w:rPr>
              <w:color w:val="333333"/>
              <w:sz w:val="21"/>
              <w:szCs w:val="21"/>
            </w:rPr>
          </w:rPrChange>
        </w:rPr>
        <w:t xml:space="preserve"> </w:t>
      </w:r>
      <w:r w:rsidRPr="00FD6FF2">
        <w:rPr>
          <w:rStyle w:val="nn"/>
          <w:b/>
          <w:bCs/>
          <w:color w:val="0000FF"/>
          <w:sz w:val="21"/>
          <w:szCs w:val="21"/>
          <w:lang w:val="pt-BR"/>
          <w:rPrChange w:id="9709" w:author="Edwin Villanueva Talavera" w:date="2019-06-02T11:17:00Z">
            <w:rPr>
              <w:rStyle w:val="nn"/>
              <w:b/>
              <w:bCs/>
              <w:color w:val="0000FF"/>
              <w:sz w:val="21"/>
              <w:szCs w:val="21"/>
            </w:rPr>
          </w:rPrChange>
        </w:rPr>
        <w:t>os</w:t>
      </w:r>
    </w:p>
    <w:p w14:paraId="2C9BA17F" w14:textId="77777777" w:rsidR="00041A70" w:rsidRPr="00FD6FF2" w:rsidRDefault="00041A70" w:rsidP="00041A70">
      <w:pPr>
        <w:pStyle w:val="HTMLconformatoprevio"/>
        <w:shd w:val="clear" w:color="auto" w:fill="F7F7F7"/>
        <w:wordWrap w:val="0"/>
        <w:rPr>
          <w:color w:val="333333"/>
          <w:sz w:val="21"/>
          <w:szCs w:val="21"/>
          <w:lang w:val="en-US"/>
          <w:rPrChange w:id="9710" w:author="Edwin Villanueva Talavera" w:date="2019-06-02T11:17:00Z">
            <w:rPr>
              <w:color w:val="333333"/>
              <w:sz w:val="21"/>
              <w:szCs w:val="21"/>
            </w:rPr>
          </w:rPrChange>
        </w:rPr>
      </w:pPr>
      <w:r w:rsidRPr="00FD6FF2">
        <w:rPr>
          <w:rStyle w:val="kn"/>
          <w:rFonts w:eastAsiaTheme="majorEastAsia"/>
          <w:b/>
          <w:bCs/>
          <w:color w:val="008000"/>
          <w:sz w:val="21"/>
          <w:szCs w:val="21"/>
          <w:lang w:val="en-US"/>
          <w:rPrChange w:id="9711" w:author="Edwin Villanueva Talavera" w:date="2019-06-02T11:17:00Z">
            <w:rPr>
              <w:rStyle w:val="kn"/>
              <w:rFonts w:eastAsiaTheme="majorEastAsia"/>
              <w:b/>
              <w:bCs/>
              <w:color w:val="008000"/>
              <w:sz w:val="21"/>
              <w:szCs w:val="21"/>
            </w:rPr>
          </w:rPrChange>
        </w:rPr>
        <w:t>import</w:t>
      </w:r>
      <w:r w:rsidRPr="00FD6FF2">
        <w:rPr>
          <w:color w:val="333333"/>
          <w:sz w:val="21"/>
          <w:szCs w:val="21"/>
          <w:lang w:val="en-US"/>
          <w:rPrChange w:id="9712" w:author="Edwin Villanueva Talavera" w:date="2019-06-02T11:17:00Z">
            <w:rPr>
              <w:color w:val="333333"/>
              <w:sz w:val="21"/>
              <w:szCs w:val="21"/>
            </w:rPr>
          </w:rPrChange>
        </w:rPr>
        <w:t xml:space="preserve"> </w:t>
      </w:r>
      <w:r w:rsidRPr="00FD6FF2">
        <w:rPr>
          <w:rStyle w:val="nn"/>
          <w:b/>
          <w:bCs/>
          <w:color w:val="0000FF"/>
          <w:sz w:val="21"/>
          <w:szCs w:val="21"/>
          <w:lang w:val="en-US"/>
          <w:rPrChange w:id="9713" w:author="Edwin Villanueva Talavera" w:date="2019-06-02T11:17:00Z">
            <w:rPr>
              <w:rStyle w:val="nn"/>
              <w:b/>
              <w:bCs/>
              <w:color w:val="0000FF"/>
              <w:sz w:val="21"/>
              <w:szCs w:val="21"/>
            </w:rPr>
          </w:rPrChange>
        </w:rPr>
        <w:t>shutil</w:t>
      </w:r>
    </w:p>
    <w:p w14:paraId="698F602C" w14:textId="03877316" w:rsidR="00041A70" w:rsidRPr="00FD6FF2" w:rsidRDefault="00041A70" w:rsidP="00041A70">
      <w:pPr>
        <w:pStyle w:val="HTMLconformatoprevio"/>
        <w:shd w:val="clear" w:color="auto" w:fill="F7F7F7"/>
        <w:wordWrap w:val="0"/>
        <w:rPr>
          <w:rStyle w:val="n"/>
          <w:color w:val="333333"/>
          <w:sz w:val="21"/>
          <w:szCs w:val="21"/>
          <w:lang w:val="en-US"/>
          <w:rPrChange w:id="9714" w:author="Edwin Villanueva Talavera" w:date="2019-06-02T11:17:00Z">
            <w:rPr>
              <w:rStyle w:val="n"/>
              <w:color w:val="333333"/>
              <w:sz w:val="21"/>
              <w:szCs w:val="21"/>
            </w:rPr>
          </w:rPrChange>
        </w:rPr>
      </w:pPr>
      <w:r w:rsidRPr="00FD6FF2">
        <w:rPr>
          <w:rStyle w:val="kn"/>
          <w:rFonts w:eastAsiaTheme="majorEastAsia"/>
          <w:b/>
          <w:bCs/>
          <w:color w:val="008000"/>
          <w:sz w:val="21"/>
          <w:szCs w:val="21"/>
          <w:lang w:val="en-US"/>
          <w:rPrChange w:id="9715" w:author="Edwin Villanueva Talavera" w:date="2019-06-02T11:17:00Z">
            <w:rPr>
              <w:rStyle w:val="kn"/>
              <w:rFonts w:eastAsiaTheme="majorEastAsia"/>
              <w:b/>
              <w:bCs/>
              <w:color w:val="008000"/>
              <w:sz w:val="21"/>
              <w:szCs w:val="21"/>
            </w:rPr>
          </w:rPrChange>
        </w:rPr>
        <w:t>from</w:t>
      </w:r>
      <w:r w:rsidRPr="00FD6FF2">
        <w:rPr>
          <w:color w:val="333333"/>
          <w:sz w:val="21"/>
          <w:szCs w:val="21"/>
          <w:lang w:val="en-US"/>
          <w:rPrChange w:id="9716" w:author="Edwin Villanueva Talavera" w:date="2019-06-02T11:17:00Z">
            <w:rPr>
              <w:color w:val="333333"/>
              <w:sz w:val="21"/>
              <w:szCs w:val="21"/>
            </w:rPr>
          </w:rPrChange>
        </w:rPr>
        <w:t xml:space="preserve"> </w:t>
      </w:r>
      <w:r w:rsidRPr="00FD6FF2">
        <w:rPr>
          <w:rStyle w:val="nn"/>
          <w:b/>
          <w:bCs/>
          <w:color w:val="0000FF"/>
          <w:sz w:val="21"/>
          <w:szCs w:val="21"/>
          <w:lang w:val="en-US"/>
          <w:rPrChange w:id="9717" w:author="Edwin Villanueva Talavera" w:date="2019-06-02T11:17:00Z">
            <w:rPr>
              <w:rStyle w:val="nn"/>
              <w:b/>
              <w:bCs/>
              <w:color w:val="0000FF"/>
              <w:sz w:val="21"/>
              <w:szCs w:val="21"/>
            </w:rPr>
          </w:rPrChange>
        </w:rPr>
        <w:t>sklearn.externals.joblib</w:t>
      </w:r>
      <w:r w:rsidRPr="00FD6FF2">
        <w:rPr>
          <w:color w:val="333333"/>
          <w:sz w:val="21"/>
          <w:szCs w:val="21"/>
          <w:lang w:val="en-US"/>
          <w:rPrChange w:id="9718" w:author="Edwin Villanueva Talavera" w:date="2019-06-02T11:17:00Z">
            <w:rPr>
              <w:color w:val="333333"/>
              <w:sz w:val="21"/>
              <w:szCs w:val="21"/>
            </w:rPr>
          </w:rPrChange>
        </w:rPr>
        <w:t xml:space="preserve"> </w:t>
      </w:r>
      <w:r w:rsidRPr="00FD6FF2">
        <w:rPr>
          <w:rStyle w:val="k"/>
          <w:b/>
          <w:bCs/>
          <w:color w:val="008000"/>
          <w:sz w:val="21"/>
          <w:szCs w:val="21"/>
          <w:lang w:val="en-US"/>
          <w:rPrChange w:id="9719" w:author="Edwin Villanueva Talavera" w:date="2019-06-02T11:17:00Z">
            <w:rPr>
              <w:rStyle w:val="k"/>
              <w:b/>
              <w:bCs/>
              <w:color w:val="008000"/>
              <w:sz w:val="21"/>
              <w:szCs w:val="21"/>
            </w:rPr>
          </w:rPrChange>
        </w:rPr>
        <w:t>import</w:t>
      </w:r>
      <w:r w:rsidRPr="00FD6FF2">
        <w:rPr>
          <w:color w:val="333333"/>
          <w:sz w:val="21"/>
          <w:szCs w:val="21"/>
          <w:lang w:val="en-US"/>
          <w:rPrChange w:id="9720" w:author="Edwin Villanueva Talavera" w:date="2019-06-02T11:17:00Z">
            <w:rPr>
              <w:color w:val="333333"/>
              <w:sz w:val="21"/>
              <w:szCs w:val="21"/>
            </w:rPr>
          </w:rPrChange>
        </w:rPr>
        <w:t xml:space="preserve"> </w:t>
      </w:r>
      <w:r w:rsidRPr="00FD6FF2">
        <w:rPr>
          <w:rStyle w:val="n"/>
          <w:color w:val="333333"/>
          <w:sz w:val="21"/>
          <w:szCs w:val="21"/>
          <w:lang w:val="en-US"/>
          <w:rPrChange w:id="9721" w:author="Edwin Villanueva Talavera" w:date="2019-06-02T11:17:00Z">
            <w:rPr>
              <w:rStyle w:val="n"/>
              <w:color w:val="333333"/>
              <w:sz w:val="21"/>
              <w:szCs w:val="21"/>
            </w:rPr>
          </w:rPrChange>
        </w:rPr>
        <w:t>Parallel</w:t>
      </w:r>
      <w:r w:rsidRPr="00FD6FF2">
        <w:rPr>
          <w:rStyle w:val="p"/>
          <w:color w:val="333333"/>
          <w:sz w:val="21"/>
          <w:szCs w:val="21"/>
          <w:lang w:val="en-US"/>
          <w:rPrChange w:id="9722" w:author="Edwin Villanueva Talavera" w:date="2019-06-02T11:17:00Z">
            <w:rPr>
              <w:rStyle w:val="p"/>
              <w:color w:val="333333"/>
              <w:sz w:val="21"/>
              <w:szCs w:val="21"/>
            </w:rPr>
          </w:rPrChange>
        </w:rPr>
        <w:t>,</w:t>
      </w:r>
      <w:r w:rsidRPr="00FD6FF2">
        <w:rPr>
          <w:color w:val="333333"/>
          <w:sz w:val="21"/>
          <w:szCs w:val="21"/>
          <w:lang w:val="en-US"/>
          <w:rPrChange w:id="9723" w:author="Edwin Villanueva Talavera" w:date="2019-06-02T11:17:00Z">
            <w:rPr>
              <w:color w:val="333333"/>
              <w:sz w:val="21"/>
              <w:szCs w:val="21"/>
            </w:rPr>
          </w:rPrChange>
        </w:rPr>
        <w:t xml:space="preserve"> </w:t>
      </w:r>
      <w:r w:rsidRPr="00FD6FF2">
        <w:rPr>
          <w:rStyle w:val="n"/>
          <w:color w:val="333333"/>
          <w:sz w:val="21"/>
          <w:szCs w:val="21"/>
          <w:lang w:val="en-US"/>
          <w:rPrChange w:id="9724" w:author="Edwin Villanueva Talavera" w:date="2019-06-02T11:17:00Z">
            <w:rPr>
              <w:rStyle w:val="n"/>
              <w:color w:val="333333"/>
              <w:sz w:val="21"/>
              <w:szCs w:val="21"/>
            </w:rPr>
          </w:rPrChange>
        </w:rPr>
        <w:t>delayed</w:t>
      </w:r>
      <w:r w:rsidRPr="00FD6FF2">
        <w:rPr>
          <w:rStyle w:val="p"/>
          <w:color w:val="333333"/>
          <w:sz w:val="21"/>
          <w:szCs w:val="21"/>
          <w:lang w:val="en-US"/>
          <w:rPrChange w:id="9725" w:author="Edwin Villanueva Talavera" w:date="2019-06-02T11:17:00Z">
            <w:rPr>
              <w:rStyle w:val="p"/>
              <w:color w:val="333333"/>
              <w:sz w:val="21"/>
              <w:szCs w:val="21"/>
            </w:rPr>
          </w:rPrChange>
        </w:rPr>
        <w:t>,</w:t>
      </w:r>
      <w:r w:rsidRPr="00FD6FF2">
        <w:rPr>
          <w:color w:val="333333"/>
          <w:sz w:val="21"/>
          <w:szCs w:val="21"/>
          <w:lang w:val="en-US"/>
          <w:rPrChange w:id="9726" w:author="Edwin Villanueva Talavera" w:date="2019-06-02T11:17:00Z">
            <w:rPr>
              <w:color w:val="333333"/>
              <w:sz w:val="21"/>
              <w:szCs w:val="21"/>
            </w:rPr>
          </w:rPrChange>
        </w:rPr>
        <w:t xml:space="preserve"> </w:t>
      </w:r>
      <w:r w:rsidRPr="00FD6FF2">
        <w:rPr>
          <w:rStyle w:val="n"/>
          <w:color w:val="333333"/>
          <w:sz w:val="21"/>
          <w:szCs w:val="21"/>
          <w:lang w:val="en-US"/>
          <w:rPrChange w:id="9727" w:author="Edwin Villanueva Talavera" w:date="2019-06-02T11:17:00Z">
            <w:rPr>
              <w:rStyle w:val="n"/>
              <w:color w:val="333333"/>
              <w:sz w:val="21"/>
              <w:szCs w:val="21"/>
            </w:rPr>
          </w:rPrChange>
        </w:rPr>
        <w:t>dump</w:t>
      </w:r>
    </w:p>
    <w:p w14:paraId="58560F16" w14:textId="122EDC6E" w:rsidR="0056101E" w:rsidRPr="00FD6FF2" w:rsidRDefault="0056101E" w:rsidP="0056101E">
      <w:pPr>
        <w:pStyle w:val="HTMLconformatoprevio"/>
        <w:shd w:val="clear" w:color="auto" w:fill="F7F7F7"/>
        <w:wordWrap w:val="0"/>
        <w:rPr>
          <w:color w:val="333333"/>
          <w:sz w:val="21"/>
          <w:szCs w:val="21"/>
          <w:lang w:val="en-US"/>
          <w:rPrChange w:id="9728" w:author="Edwin Villanueva Talavera" w:date="2019-06-02T11:17:00Z">
            <w:rPr>
              <w:color w:val="333333"/>
              <w:sz w:val="21"/>
              <w:szCs w:val="21"/>
            </w:rPr>
          </w:rPrChange>
        </w:rPr>
      </w:pPr>
    </w:p>
    <w:p w14:paraId="788DA3D8" w14:textId="3F5A0F5C" w:rsidR="0056101E" w:rsidRPr="00FD6FF2" w:rsidRDefault="0056101E" w:rsidP="0056101E">
      <w:pPr>
        <w:pStyle w:val="HTMLconformatoprevio"/>
        <w:shd w:val="clear" w:color="auto" w:fill="F7F7F7"/>
        <w:wordWrap w:val="0"/>
        <w:rPr>
          <w:rStyle w:val="c1"/>
          <w:rFonts w:eastAsiaTheme="majorEastAsia"/>
          <w:i/>
          <w:iCs/>
          <w:color w:val="408080"/>
          <w:lang w:val="en-US"/>
          <w:rPrChange w:id="9729" w:author="Edwin Villanueva Talavera" w:date="2019-06-02T11:17:00Z">
            <w:rPr>
              <w:rStyle w:val="c1"/>
              <w:rFonts w:eastAsiaTheme="majorEastAsia"/>
              <w:i/>
              <w:iCs/>
              <w:color w:val="408080"/>
            </w:rPr>
          </w:rPrChange>
        </w:rPr>
      </w:pPr>
      <w:r w:rsidRPr="00FD6FF2">
        <w:rPr>
          <w:rStyle w:val="c1"/>
          <w:rFonts w:eastAsiaTheme="majorEastAsia"/>
          <w:i/>
          <w:iCs/>
          <w:color w:val="408080"/>
          <w:sz w:val="21"/>
          <w:szCs w:val="21"/>
          <w:lang w:val="en-US"/>
          <w:rPrChange w:id="9730" w:author="Edwin Villanueva Talavera" w:date="2019-06-02T11:17:00Z">
            <w:rPr>
              <w:rStyle w:val="c1"/>
              <w:rFonts w:eastAsiaTheme="majorEastAsia"/>
              <w:i/>
              <w:iCs/>
              <w:color w:val="408080"/>
              <w:sz w:val="21"/>
              <w:szCs w:val="21"/>
            </w:rPr>
          </w:rPrChange>
        </w:rPr>
        <w:t>#</w:t>
      </w:r>
      <w:r w:rsidRPr="00FD6FF2">
        <w:rPr>
          <w:rStyle w:val="c1"/>
          <w:rFonts w:eastAsiaTheme="majorEastAsia"/>
          <w:i/>
          <w:iCs/>
          <w:color w:val="408080"/>
          <w:lang w:val="en-US"/>
          <w:rPrChange w:id="9731" w:author="Edwin Villanueva Talavera" w:date="2019-06-02T11:17:00Z">
            <w:rPr>
              <w:rStyle w:val="c1"/>
              <w:rFonts w:eastAsiaTheme="majorEastAsia"/>
              <w:i/>
              <w:iCs/>
              <w:color w:val="408080"/>
            </w:rPr>
          </w:rPrChange>
        </w:rPr>
        <w:t>tuned_parameters = [{'keras__batch_size': [2**10], 'keras__epochs': [2**7], 'keras__optimizer': ['Adam'], 'keras__learn_rate': [0.01], 'keras__momentum': [0], 'keras__init_mode': ['uniform'], 'keras__activation': ['relu'], 'keras__activation2': ['softmax'], 'keras__dropout_rate': [0.0], 'keras__weight_constraint': [1], 'keras__neurons': [10, 100]}]</w:t>
      </w:r>
    </w:p>
    <w:p w14:paraId="6CD3820A" w14:textId="401A573C" w:rsidR="0056101E" w:rsidRDefault="0056101E" w:rsidP="0056101E">
      <w:pPr>
        <w:pStyle w:val="HTMLconformatoprevio"/>
        <w:shd w:val="clear" w:color="auto" w:fill="F7F7F7"/>
        <w:wordWrap w:val="0"/>
        <w:rPr>
          <w:color w:val="333333"/>
          <w:sz w:val="21"/>
          <w:szCs w:val="21"/>
        </w:rPr>
      </w:pPr>
      <w:r>
        <w:rPr>
          <w:rStyle w:val="n"/>
          <w:color w:val="333333"/>
          <w:sz w:val="21"/>
          <w:szCs w:val="21"/>
        </w:rPr>
        <w:t>tesis2</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util_modelo_final</w:t>
      </w:r>
      <w:r>
        <w:rPr>
          <w:rStyle w:val="o"/>
          <w:color w:val="666666"/>
          <w:sz w:val="21"/>
          <w:szCs w:val="21"/>
        </w:rPr>
        <w:t>.</w:t>
      </w:r>
      <w:r>
        <w:rPr>
          <w:rStyle w:val="n"/>
          <w:color w:val="333333"/>
          <w:sz w:val="21"/>
          <w:szCs w:val="21"/>
        </w:rPr>
        <w:t>Tesis2</w:t>
      </w:r>
      <w:r>
        <w:rPr>
          <w:rStyle w:val="p"/>
          <w:color w:val="333333"/>
          <w:sz w:val="21"/>
          <w:szCs w:val="21"/>
        </w:rPr>
        <w:t>(</w:t>
      </w:r>
      <w:r>
        <w:rPr>
          <w:rStyle w:val="n"/>
          <w:color w:val="333333"/>
          <w:sz w:val="21"/>
          <w:szCs w:val="21"/>
        </w:rPr>
        <w:t>carpeta_base</w:t>
      </w:r>
      <w:r>
        <w:rPr>
          <w:rStyle w:val="o"/>
          <w:color w:val="666666"/>
          <w:sz w:val="21"/>
          <w:szCs w:val="21"/>
        </w:rPr>
        <w:t>=</w:t>
      </w:r>
      <w:r>
        <w:rPr>
          <w:rStyle w:val="s2"/>
          <w:color w:val="BA2121"/>
          <w:sz w:val="21"/>
          <w:szCs w:val="21"/>
        </w:rPr>
        <w:t>"real"</w:t>
      </w:r>
      <w:r>
        <w:rPr>
          <w:rStyle w:val="p"/>
          <w:color w:val="333333"/>
          <w:sz w:val="21"/>
          <w:szCs w:val="21"/>
        </w:rPr>
        <w:t>,</w:t>
      </w:r>
      <w:r>
        <w:rPr>
          <w:rStyle w:val="n"/>
          <w:color w:val="333333"/>
          <w:sz w:val="21"/>
          <w:szCs w:val="21"/>
        </w:rPr>
        <w:t>verbose</w:t>
      </w:r>
      <w:r>
        <w:rPr>
          <w:rStyle w:val="o"/>
          <w:color w:val="666666"/>
          <w:sz w:val="21"/>
          <w:szCs w:val="21"/>
        </w:rPr>
        <w:t>=</w:t>
      </w:r>
      <w:r>
        <w:rPr>
          <w:rStyle w:val="mi"/>
          <w:color w:val="666666"/>
          <w:sz w:val="21"/>
          <w:szCs w:val="21"/>
        </w:rPr>
        <w:t>100</w:t>
      </w:r>
      <w:r>
        <w:rPr>
          <w:rStyle w:val="p"/>
          <w:color w:val="333333"/>
          <w:sz w:val="21"/>
          <w:szCs w:val="21"/>
        </w:rPr>
        <w:t>,</w:t>
      </w:r>
      <w:r>
        <w:rPr>
          <w:rStyle w:val="n"/>
          <w:color w:val="333333"/>
          <w:sz w:val="21"/>
          <w:szCs w:val="21"/>
        </w:rPr>
        <w:t>tuned_parameters</w:t>
      </w:r>
      <w:r>
        <w:rPr>
          <w:rStyle w:val="o"/>
          <w:color w:val="666666"/>
          <w:sz w:val="21"/>
          <w:szCs w:val="21"/>
        </w:rPr>
        <w:t>=</w:t>
      </w:r>
      <w:r>
        <w:rPr>
          <w:rStyle w:val="n"/>
          <w:color w:val="333333"/>
          <w:sz w:val="21"/>
          <w:szCs w:val="21"/>
        </w:rPr>
        <w:t>tuned_parameters</w:t>
      </w:r>
      <w:r>
        <w:rPr>
          <w:rStyle w:val="p"/>
          <w:color w:val="333333"/>
          <w:sz w:val="21"/>
          <w:szCs w:val="21"/>
        </w:rPr>
        <w:t>)</w:t>
      </w:r>
    </w:p>
    <w:p w14:paraId="09309B1E" w14:textId="77777777" w:rsidR="0056101E" w:rsidRDefault="0056101E" w:rsidP="0056101E">
      <w:pPr>
        <w:pStyle w:val="HTMLconformatoprevio"/>
        <w:shd w:val="clear" w:color="auto" w:fill="F7F7F7"/>
        <w:wordWrap w:val="0"/>
        <w:rPr>
          <w:color w:val="333333"/>
          <w:sz w:val="21"/>
          <w:szCs w:val="21"/>
        </w:rPr>
      </w:pPr>
    </w:p>
    <w:p w14:paraId="28BB8D84" w14:textId="77777777" w:rsidR="0056101E" w:rsidRDefault="0056101E" w:rsidP="0056101E">
      <w:pPr>
        <w:pStyle w:val="HTMLconformatoprevio"/>
        <w:shd w:val="clear" w:color="auto" w:fill="F7F7F7"/>
        <w:wordWrap w:val="0"/>
        <w:rPr>
          <w:color w:val="333333"/>
          <w:sz w:val="21"/>
          <w:szCs w:val="21"/>
        </w:rPr>
      </w:pPr>
      <w:r>
        <w:rPr>
          <w:rStyle w:val="n"/>
          <w:color w:val="333333"/>
          <w:sz w:val="21"/>
          <w:szCs w:val="21"/>
        </w:rPr>
        <w:t>cantidad_especies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30</w:t>
      </w:r>
    </w:p>
    <w:p w14:paraId="7E56D467" w14:textId="5D5EEA89" w:rsidR="0056101E" w:rsidRDefault="0056101E" w:rsidP="00041A70">
      <w:pPr>
        <w:pStyle w:val="HTMLconformatoprevio"/>
        <w:shd w:val="clear" w:color="auto" w:fill="F7F7F7"/>
        <w:wordWrap w:val="0"/>
        <w:rPr>
          <w:color w:val="333333"/>
          <w:sz w:val="21"/>
          <w:szCs w:val="21"/>
        </w:rPr>
      </w:pPr>
      <w:r>
        <w:rPr>
          <w:rStyle w:val="n"/>
          <w:color w:val="333333"/>
          <w:sz w:val="21"/>
          <w:szCs w:val="21"/>
        </w:rPr>
        <w:t>cantidad_transcritos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4208</w:t>
      </w:r>
    </w:p>
    <w:p w14:paraId="3C696C6C" w14:textId="77777777" w:rsidR="00041A70" w:rsidRDefault="00041A70" w:rsidP="00041A70">
      <w:pPr>
        <w:pStyle w:val="HTMLconformatoprevio"/>
        <w:shd w:val="clear" w:color="auto" w:fill="F7F7F7"/>
        <w:wordWrap w:val="0"/>
        <w:rPr>
          <w:color w:val="333333"/>
          <w:sz w:val="21"/>
          <w:szCs w:val="21"/>
        </w:rPr>
      </w:pPr>
    </w:p>
    <w:p w14:paraId="33714F6A" w14:textId="77777777" w:rsidR="00041A70" w:rsidRDefault="00041A70" w:rsidP="00041A70">
      <w:pPr>
        <w:pStyle w:val="HTMLconformatoprevio"/>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obtener_especies</w:t>
      </w:r>
      <w:r>
        <w:rPr>
          <w:rStyle w:val="p"/>
          <w:color w:val="333333"/>
          <w:sz w:val="21"/>
          <w:szCs w:val="21"/>
        </w:rPr>
        <w:t>():</w:t>
      </w:r>
    </w:p>
    <w:p w14:paraId="1D0069BB" w14:textId="77777777" w:rsidR="00041A70" w:rsidRPr="00FD6FF2" w:rsidRDefault="00041A70" w:rsidP="00041A70">
      <w:pPr>
        <w:pStyle w:val="HTMLconformatoprevio"/>
        <w:shd w:val="clear" w:color="auto" w:fill="F7F7F7"/>
        <w:wordWrap w:val="0"/>
        <w:rPr>
          <w:color w:val="333333"/>
          <w:sz w:val="21"/>
          <w:szCs w:val="21"/>
          <w:lang w:val="en-US"/>
          <w:rPrChange w:id="9732" w:author="Edwin Villanueva Talavera" w:date="2019-06-02T11:17:00Z">
            <w:rPr>
              <w:color w:val="333333"/>
              <w:sz w:val="21"/>
              <w:szCs w:val="21"/>
            </w:rPr>
          </w:rPrChange>
        </w:rPr>
      </w:pPr>
      <w:r>
        <w:rPr>
          <w:color w:val="333333"/>
          <w:sz w:val="21"/>
          <w:szCs w:val="21"/>
        </w:rPr>
        <w:t xml:space="preserve">    </w:t>
      </w:r>
      <w:r w:rsidRPr="00FD6FF2">
        <w:rPr>
          <w:rStyle w:val="n"/>
          <w:color w:val="333333"/>
          <w:sz w:val="21"/>
          <w:szCs w:val="21"/>
          <w:lang w:val="en-US"/>
          <w:rPrChange w:id="9733" w:author="Edwin Villanueva Talavera" w:date="2019-06-02T11:17:00Z">
            <w:rPr>
              <w:rStyle w:val="n"/>
              <w:color w:val="333333"/>
              <w:sz w:val="21"/>
              <w:szCs w:val="21"/>
            </w:rPr>
          </w:rPrChange>
        </w:rPr>
        <w:t>query</w:t>
      </w:r>
      <w:r w:rsidRPr="00FD6FF2">
        <w:rPr>
          <w:color w:val="333333"/>
          <w:sz w:val="21"/>
          <w:szCs w:val="21"/>
          <w:lang w:val="en-US"/>
          <w:rPrChange w:id="9734" w:author="Edwin Villanueva Talavera" w:date="2019-06-02T11:17:00Z">
            <w:rPr>
              <w:color w:val="333333"/>
              <w:sz w:val="21"/>
              <w:szCs w:val="21"/>
            </w:rPr>
          </w:rPrChange>
        </w:rPr>
        <w:t xml:space="preserve"> </w:t>
      </w:r>
      <w:r w:rsidRPr="00FD6FF2">
        <w:rPr>
          <w:rStyle w:val="o"/>
          <w:color w:val="666666"/>
          <w:sz w:val="21"/>
          <w:szCs w:val="21"/>
          <w:lang w:val="en-US"/>
          <w:rPrChange w:id="9735" w:author="Edwin Villanueva Talavera" w:date="2019-06-02T11:17:00Z">
            <w:rPr>
              <w:rStyle w:val="o"/>
              <w:color w:val="666666"/>
              <w:sz w:val="21"/>
              <w:szCs w:val="21"/>
            </w:rPr>
          </w:rPrChange>
        </w:rPr>
        <w:t>=</w:t>
      </w:r>
      <w:r w:rsidRPr="00FD6FF2">
        <w:rPr>
          <w:color w:val="333333"/>
          <w:sz w:val="21"/>
          <w:szCs w:val="21"/>
          <w:lang w:val="en-US"/>
          <w:rPrChange w:id="9736" w:author="Edwin Villanueva Talavera" w:date="2019-06-02T11:17:00Z">
            <w:rPr>
              <w:color w:val="333333"/>
              <w:sz w:val="21"/>
              <w:szCs w:val="21"/>
            </w:rPr>
          </w:rPrChange>
        </w:rPr>
        <w:t xml:space="preserve"> </w:t>
      </w:r>
      <w:r w:rsidRPr="00FD6FF2">
        <w:rPr>
          <w:rStyle w:val="s2"/>
          <w:color w:val="BA2121"/>
          <w:sz w:val="21"/>
          <w:szCs w:val="21"/>
          <w:lang w:val="en-US"/>
          <w:rPrChange w:id="9737" w:author="Edwin Villanueva Talavera" w:date="2019-06-02T11:17:00Z">
            <w:rPr>
              <w:rStyle w:val="s2"/>
              <w:color w:val="BA2121"/>
              <w:sz w:val="21"/>
              <w:szCs w:val="21"/>
            </w:rPr>
          </w:rPrChange>
        </w:rPr>
        <w:t>"SELECT * FROM (SELECT CONVERT(@row_number:=@row_number + 1, UNSIGNED) AS orden, m.id_especie, m.especie FROM especies_seleccionadas s JOIN maestra_especies m ON s.especie = m.especie, (SELECT @row_number:=0) AS rn ORDER BY m.id_especie) a ORDER BY 1 LIMIT "</w:t>
      </w:r>
      <w:r w:rsidRPr="00FD6FF2">
        <w:rPr>
          <w:color w:val="333333"/>
          <w:sz w:val="21"/>
          <w:szCs w:val="21"/>
          <w:lang w:val="en-US"/>
          <w:rPrChange w:id="9738" w:author="Edwin Villanueva Talavera" w:date="2019-06-02T11:17:00Z">
            <w:rPr>
              <w:color w:val="333333"/>
              <w:sz w:val="21"/>
              <w:szCs w:val="21"/>
            </w:rPr>
          </w:rPrChange>
        </w:rPr>
        <w:t xml:space="preserve"> </w:t>
      </w:r>
      <w:r w:rsidRPr="00FD6FF2">
        <w:rPr>
          <w:rStyle w:val="o"/>
          <w:color w:val="666666"/>
          <w:sz w:val="21"/>
          <w:szCs w:val="21"/>
          <w:lang w:val="en-US"/>
          <w:rPrChange w:id="9739" w:author="Edwin Villanueva Talavera" w:date="2019-06-02T11:17:00Z">
            <w:rPr>
              <w:rStyle w:val="o"/>
              <w:color w:val="666666"/>
              <w:sz w:val="21"/>
              <w:szCs w:val="21"/>
            </w:rPr>
          </w:rPrChange>
        </w:rPr>
        <w:t>+</w:t>
      </w:r>
      <w:r w:rsidRPr="00FD6FF2">
        <w:rPr>
          <w:color w:val="333333"/>
          <w:sz w:val="21"/>
          <w:szCs w:val="21"/>
          <w:lang w:val="en-US"/>
          <w:rPrChange w:id="9740" w:author="Edwin Villanueva Talavera" w:date="2019-06-02T11:17:00Z">
            <w:rPr>
              <w:color w:val="333333"/>
              <w:sz w:val="21"/>
              <w:szCs w:val="21"/>
            </w:rPr>
          </w:rPrChange>
        </w:rPr>
        <w:t xml:space="preserve"> </w:t>
      </w:r>
      <w:r w:rsidRPr="00FD6FF2">
        <w:rPr>
          <w:rStyle w:val="nb"/>
          <w:color w:val="008000"/>
          <w:sz w:val="21"/>
          <w:szCs w:val="21"/>
          <w:lang w:val="en-US"/>
          <w:rPrChange w:id="9741" w:author="Edwin Villanueva Talavera" w:date="2019-06-02T11:17:00Z">
            <w:rPr>
              <w:rStyle w:val="nb"/>
              <w:color w:val="008000"/>
              <w:sz w:val="21"/>
              <w:szCs w:val="21"/>
            </w:rPr>
          </w:rPrChange>
        </w:rPr>
        <w:t>str</w:t>
      </w:r>
      <w:r w:rsidRPr="00FD6FF2">
        <w:rPr>
          <w:rStyle w:val="p"/>
          <w:color w:val="333333"/>
          <w:sz w:val="21"/>
          <w:szCs w:val="21"/>
          <w:lang w:val="en-US"/>
          <w:rPrChange w:id="9742" w:author="Edwin Villanueva Talavera" w:date="2019-06-02T11:17:00Z">
            <w:rPr>
              <w:rStyle w:val="p"/>
              <w:color w:val="333333"/>
              <w:sz w:val="21"/>
              <w:szCs w:val="21"/>
            </w:rPr>
          </w:rPrChange>
        </w:rPr>
        <w:t>(</w:t>
      </w:r>
      <w:r w:rsidRPr="00FD6FF2">
        <w:rPr>
          <w:rStyle w:val="n"/>
          <w:color w:val="333333"/>
          <w:sz w:val="21"/>
          <w:szCs w:val="21"/>
          <w:lang w:val="en-US"/>
          <w:rPrChange w:id="9743" w:author="Edwin Villanueva Talavera" w:date="2019-06-02T11:17:00Z">
            <w:rPr>
              <w:rStyle w:val="n"/>
              <w:color w:val="333333"/>
              <w:sz w:val="21"/>
              <w:szCs w:val="21"/>
            </w:rPr>
          </w:rPrChange>
        </w:rPr>
        <w:t>cantidad_especies</w:t>
      </w:r>
      <w:r w:rsidRPr="00FD6FF2">
        <w:rPr>
          <w:rStyle w:val="p"/>
          <w:color w:val="333333"/>
          <w:sz w:val="21"/>
          <w:szCs w:val="21"/>
          <w:lang w:val="en-US"/>
          <w:rPrChange w:id="9744" w:author="Edwin Villanueva Talavera" w:date="2019-06-02T11:17:00Z">
            <w:rPr>
              <w:rStyle w:val="p"/>
              <w:color w:val="333333"/>
              <w:sz w:val="21"/>
              <w:szCs w:val="21"/>
            </w:rPr>
          </w:rPrChange>
        </w:rPr>
        <w:t>)</w:t>
      </w:r>
    </w:p>
    <w:p w14:paraId="33E4E4B4" w14:textId="77777777" w:rsidR="00041A70" w:rsidRPr="00FD6FF2" w:rsidRDefault="00041A70" w:rsidP="00041A70">
      <w:pPr>
        <w:pStyle w:val="HTMLconformatoprevio"/>
        <w:shd w:val="clear" w:color="auto" w:fill="F7F7F7"/>
        <w:wordWrap w:val="0"/>
        <w:rPr>
          <w:color w:val="333333"/>
          <w:sz w:val="21"/>
          <w:szCs w:val="21"/>
          <w:lang w:val="en-US"/>
          <w:rPrChange w:id="9745" w:author="Edwin Villanueva Talavera" w:date="2019-06-02T11:17:00Z">
            <w:rPr>
              <w:color w:val="333333"/>
              <w:sz w:val="21"/>
              <w:szCs w:val="21"/>
            </w:rPr>
          </w:rPrChange>
        </w:rPr>
      </w:pPr>
      <w:r w:rsidRPr="00FD6FF2">
        <w:rPr>
          <w:color w:val="333333"/>
          <w:sz w:val="21"/>
          <w:szCs w:val="21"/>
          <w:lang w:val="en-US"/>
          <w:rPrChange w:id="9746" w:author="Edwin Villanueva Talavera" w:date="2019-06-02T11:17:00Z">
            <w:rPr>
              <w:color w:val="333333"/>
              <w:sz w:val="21"/>
              <w:szCs w:val="21"/>
            </w:rPr>
          </w:rPrChange>
        </w:rPr>
        <w:t xml:space="preserve">    </w:t>
      </w:r>
      <w:r w:rsidRPr="00FD6FF2">
        <w:rPr>
          <w:rStyle w:val="k"/>
          <w:b/>
          <w:bCs/>
          <w:color w:val="008000"/>
          <w:sz w:val="21"/>
          <w:szCs w:val="21"/>
          <w:lang w:val="en-US"/>
          <w:rPrChange w:id="9747" w:author="Edwin Villanueva Talavera" w:date="2019-06-02T11:17:00Z">
            <w:rPr>
              <w:rStyle w:val="k"/>
              <w:b/>
              <w:bCs/>
              <w:color w:val="008000"/>
              <w:sz w:val="21"/>
              <w:szCs w:val="21"/>
            </w:rPr>
          </w:rPrChange>
        </w:rPr>
        <w:t>return</w:t>
      </w:r>
      <w:r w:rsidRPr="00FD6FF2">
        <w:rPr>
          <w:color w:val="333333"/>
          <w:sz w:val="21"/>
          <w:szCs w:val="21"/>
          <w:lang w:val="en-US"/>
          <w:rPrChange w:id="9748" w:author="Edwin Villanueva Talavera" w:date="2019-06-02T11:17:00Z">
            <w:rPr>
              <w:color w:val="333333"/>
              <w:sz w:val="21"/>
              <w:szCs w:val="21"/>
            </w:rPr>
          </w:rPrChange>
        </w:rPr>
        <w:t xml:space="preserve"> </w:t>
      </w:r>
      <w:r w:rsidRPr="00FD6FF2">
        <w:rPr>
          <w:rStyle w:val="n"/>
          <w:color w:val="333333"/>
          <w:sz w:val="21"/>
          <w:szCs w:val="21"/>
          <w:lang w:val="en-US"/>
          <w:rPrChange w:id="9749" w:author="Edwin Villanueva Talavera" w:date="2019-06-02T11:17:00Z">
            <w:rPr>
              <w:rStyle w:val="n"/>
              <w:color w:val="333333"/>
              <w:sz w:val="21"/>
              <w:szCs w:val="21"/>
            </w:rPr>
          </w:rPrChange>
        </w:rPr>
        <w:t>util_bd</w:t>
      </w:r>
      <w:r w:rsidRPr="00FD6FF2">
        <w:rPr>
          <w:rStyle w:val="o"/>
          <w:color w:val="666666"/>
          <w:sz w:val="21"/>
          <w:szCs w:val="21"/>
          <w:lang w:val="en-US"/>
          <w:rPrChange w:id="9750" w:author="Edwin Villanueva Talavera" w:date="2019-06-02T11:17:00Z">
            <w:rPr>
              <w:rStyle w:val="o"/>
              <w:color w:val="666666"/>
              <w:sz w:val="21"/>
              <w:szCs w:val="21"/>
            </w:rPr>
          </w:rPrChange>
        </w:rPr>
        <w:t>.</w:t>
      </w:r>
      <w:r w:rsidRPr="00FD6FF2">
        <w:rPr>
          <w:rStyle w:val="n"/>
          <w:color w:val="333333"/>
          <w:sz w:val="21"/>
          <w:szCs w:val="21"/>
          <w:lang w:val="en-US"/>
          <w:rPrChange w:id="9751" w:author="Edwin Villanueva Talavera" w:date="2019-06-02T11:17:00Z">
            <w:rPr>
              <w:rStyle w:val="n"/>
              <w:color w:val="333333"/>
              <w:sz w:val="21"/>
              <w:szCs w:val="21"/>
            </w:rPr>
          </w:rPrChange>
        </w:rPr>
        <w:t>resultados_query</w:t>
      </w:r>
      <w:r w:rsidRPr="00FD6FF2">
        <w:rPr>
          <w:rStyle w:val="p"/>
          <w:color w:val="333333"/>
          <w:sz w:val="21"/>
          <w:szCs w:val="21"/>
          <w:lang w:val="en-US"/>
          <w:rPrChange w:id="9752" w:author="Edwin Villanueva Talavera" w:date="2019-06-02T11:17:00Z">
            <w:rPr>
              <w:rStyle w:val="p"/>
              <w:color w:val="333333"/>
              <w:sz w:val="21"/>
              <w:szCs w:val="21"/>
            </w:rPr>
          </w:rPrChange>
        </w:rPr>
        <w:t>(</w:t>
      </w:r>
      <w:r w:rsidRPr="00FD6FF2">
        <w:rPr>
          <w:rStyle w:val="n"/>
          <w:color w:val="333333"/>
          <w:sz w:val="21"/>
          <w:szCs w:val="21"/>
          <w:lang w:val="en-US"/>
          <w:rPrChange w:id="9753" w:author="Edwin Villanueva Talavera" w:date="2019-06-02T11:17:00Z">
            <w:rPr>
              <w:rStyle w:val="n"/>
              <w:color w:val="333333"/>
              <w:sz w:val="21"/>
              <w:szCs w:val="21"/>
            </w:rPr>
          </w:rPrChange>
        </w:rPr>
        <w:t>query</w:t>
      </w:r>
      <w:r w:rsidRPr="00FD6FF2">
        <w:rPr>
          <w:rStyle w:val="p"/>
          <w:color w:val="333333"/>
          <w:sz w:val="21"/>
          <w:szCs w:val="21"/>
          <w:lang w:val="en-US"/>
          <w:rPrChange w:id="9754" w:author="Edwin Villanueva Talavera" w:date="2019-06-02T11:17:00Z">
            <w:rPr>
              <w:rStyle w:val="p"/>
              <w:color w:val="333333"/>
              <w:sz w:val="21"/>
              <w:szCs w:val="21"/>
            </w:rPr>
          </w:rPrChange>
        </w:rPr>
        <w:t>)</w:t>
      </w:r>
    </w:p>
    <w:p w14:paraId="6F26A8F3" w14:textId="77777777" w:rsidR="00041A70" w:rsidRPr="00FD6FF2" w:rsidRDefault="00041A70" w:rsidP="00041A70">
      <w:pPr>
        <w:pStyle w:val="HTMLconformatoprevio"/>
        <w:shd w:val="clear" w:color="auto" w:fill="F7F7F7"/>
        <w:wordWrap w:val="0"/>
        <w:rPr>
          <w:color w:val="333333"/>
          <w:sz w:val="21"/>
          <w:szCs w:val="21"/>
          <w:lang w:val="en-US"/>
          <w:rPrChange w:id="9755" w:author="Edwin Villanueva Talavera" w:date="2019-06-02T11:17:00Z">
            <w:rPr>
              <w:color w:val="333333"/>
              <w:sz w:val="21"/>
              <w:szCs w:val="21"/>
            </w:rPr>
          </w:rPrChange>
        </w:rPr>
      </w:pPr>
      <w:r w:rsidRPr="00FD6FF2">
        <w:rPr>
          <w:color w:val="333333"/>
          <w:sz w:val="21"/>
          <w:szCs w:val="21"/>
          <w:lang w:val="en-US"/>
          <w:rPrChange w:id="9756" w:author="Edwin Villanueva Talavera" w:date="2019-06-02T11:17:00Z">
            <w:rPr>
              <w:color w:val="333333"/>
              <w:sz w:val="21"/>
              <w:szCs w:val="21"/>
            </w:rPr>
          </w:rPrChange>
        </w:rPr>
        <w:t xml:space="preserve">        </w:t>
      </w:r>
    </w:p>
    <w:p w14:paraId="392C7122" w14:textId="77777777" w:rsidR="00041A70" w:rsidRPr="00FD6FF2" w:rsidRDefault="00041A70" w:rsidP="00041A70">
      <w:pPr>
        <w:pStyle w:val="HTMLconformatoprevio"/>
        <w:shd w:val="clear" w:color="auto" w:fill="F7F7F7"/>
        <w:wordWrap w:val="0"/>
        <w:rPr>
          <w:color w:val="333333"/>
          <w:sz w:val="21"/>
          <w:szCs w:val="21"/>
          <w:lang w:val="en-US"/>
          <w:rPrChange w:id="9757" w:author="Edwin Villanueva Talavera" w:date="2019-06-02T11:17:00Z">
            <w:rPr>
              <w:color w:val="333333"/>
              <w:sz w:val="21"/>
              <w:szCs w:val="21"/>
            </w:rPr>
          </w:rPrChange>
        </w:rPr>
      </w:pPr>
      <w:r w:rsidRPr="00FD6FF2">
        <w:rPr>
          <w:rStyle w:val="k"/>
          <w:b/>
          <w:bCs/>
          <w:color w:val="008000"/>
          <w:sz w:val="21"/>
          <w:szCs w:val="21"/>
          <w:lang w:val="en-US"/>
          <w:rPrChange w:id="9758" w:author="Edwin Villanueva Talavera" w:date="2019-06-02T11:17:00Z">
            <w:rPr>
              <w:rStyle w:val="k"/>
              <w:b/>
              <w:bCs/>
              <w:color w:val="008000"/>
              <w:sz w:val="21"/>
              <w:szCs w:val="21"/>
            </w:rPr>
          </w:rPrChange>
        </w:rPr>
        <w:t>def</w:t>
      </w:r>
      <w:r w:rsidRPr="00FD6FF2">
        <w:rPr>
          <w:color w:val="333333"/>
          <w:sz w:val="21"/>
          <w:szCs w:val="21"/>
          <w:lang w:val="en-US"/>
          <w:rPrChange w:id="9759" w:author="Edwin Villanueva Talavera" w:date="2019-06-02T11:17:00Z">
            <w:rPr>
              <w:color w:val="333333"/>
              <w:sz w:val="21"/>
              <w:szCs w:val="21"/>
            </w:rPr>
          </w:rPrChange>
        </w:rPr>
        <w:t xml:space="preserve"> </w:t>
      </w:r>
      <w:r w:rsidRPr="00FD6FF2">
        <w:rPr>
          <w:rStyle w:val="nf"/>
          <w:color w:val="0000FF"/>
          <w:sz w:val="21"/>
          <w:szCs w:val="21"/>
          <w:lang w:val="en-US"/>
          <w:rPrChange w:id="9760" w:author="Edwin Villanueva Talavera" w:date="2019-06-02T11:17:00Z">
            <w:rPr>
              <w:rStyle w:val="nf"/>
              <w:color w:val="0000FF"/>
              <w:sz w:val="21"/>
              <w:szCs w:val="21"/>
            </w:rPr>
          </w:rPrChange>
        </w:rPr>
        <w:t>generar_fasta_especie</w:t>
      </w:r>
      <w:r w:rsidRPr="00FD6FF2">
        <w:rPr>
          <w:rStyle w:val="p"/>
          <w:color w:val="333333"/>
          <w:sz w:val="21"/>
          <w:szCs w:val="21"/>
          <w:lang w:val="en-US"/>
          <w:rPrChange w:id="9761" w:author="Edwin Villanueva Talavera" w:date="2019-06-02T11:17:00Z">
            <w:rPr>
              <w:rStyle w:val="p"/>
              <w:color w:val="333333"/>
              <w:sz w:val="21"/>
              <w:szCs w:val="21"/>
            </w:rPr>
          </w:rPrChange>
        </w:rPr>
        <w:t>(</w:t>
      </w:r>
      <w:r w:rsidRPr="00FD6FF2">
        <w:rPr>
          <w:rStyle w:val="n"/>
          <w:color w:val="333333"/>
          <w:sz w:val="21"/>
          <w:szCs w:val="21"/>
          <w:lang w:val="en-US"/>
          <w:rPrChange w:id="9762" w:author="Edwin Villanueva Talavera" w:date="2019-06-02T11:17:00Z">
            <w:rPr>
              <w:rStyle w:val="n"/>
              <w:color w:val="333333"/>
              <w:sz w:val="21"/>
              <w:szCs w:val="21"/>
            </w:rPr>
          </w:rPrChange>
        </w:rPr>
        <w:t>tesis2</w:t>
      </w:r>
      <w:r w:rsidRPr="00FD6FF2">
        <w:rPr>
          <w:rStyle w:val="p"/>
          <w:color w:val="333333"/>
          <w:sz w:val="21"/>
          <w:szCs w:val="21"/>
          <w:lang w:val="en-US"/>
          <w:rPrChange w:id="9763" w:author="Edwin Villanueva Talavera" w:date="2019-06-02T11:17:00Z">
            <w:rPr>
              <w:rStyle w:val="p"/>
              <w:color w:val="333333"/>
              <w:sz w:val="21"/>
              <w:szCs w:val="21"/>
            </w:rPr>
          </w:rPrChange>
        </w:rPr>
        <w:t>,</w:t>
      </w:r>
      <w:r w:rsidRPr="00FD6FF2">
        <w:rPr>
          <w:color w:val="333333"/>
          <w:sz w:val="21"/>
          <w:szCs w:val="21"/>
          <w:lang w:val="en-US"/>
          <w:rPrChange w:id="9764" w:author="Edwin Villanueva Talavera" w:date="2019-06-02T11:17:00Z">
            <w:rPr>
              <w:color w:val="333333"/>
              <w:sz w:val="21"/>
              <w:szCs w:val="21"/>
            </w:rPr>
          </w:rPrChange>
        </w:rPr>
        <w:t xml:space="preserve"> </w:t>
      </w:r>
      <w:r w:rsidRPr="00FD6FF2">
        <w:rPr>
          <w:rStyle w:val="n"/>
          <w:color w:val="333333"/>
          <w:sz w:val="21"/>
          <w:szCs w:val="21"/>
          <w:lang w:val="en-US"/>
          <w:rPrChange w:id="9765" w:author="Edwin Villanueva Talavera" w:date="2019-06-02T11:17:00Z">
            <w:rPr>
              <w:rStyle w:val="n"/>
              <w:color w:val="333333"/>
              <w:sz w:val="21"/>
              <w:szCs w:val="21"/>
            </w:rPr>
          </w:rPrChange>
        </w:rPr>
        <w:t>row_especie</w:t>
      </w:r>
      <w:r w:rsidRPr="00FD6FF2">
        <w:rPr>
          <w:rStyle w:val="p"/>
          <w:color w:val="333333"/>
          <w:sz w:val="21"/>
          <w:szCs w:val="21"/>
          <w:lang w:val="en-US"/>
          <w:rPrChange w:id="9766" w:author="Edwin Villanueva Talavera" w:date="2019-06-02T11:17:00Z">
            <w:rPr>
              <w:rStyle w:val="p"/>
              <w:color w:val="333333"/>
              <w:sz w:val="21"/>
              <w:szCs w:val="21"/>
            </w:rPr>
          </w:rPrChange>
        </w:rPr>
        <w:t>):</w:t>
      </w:r>
    </w:p>
    <w:p w14:paraId="78FCECC1" w14:textId="77777777" w:rsidR="00041A70" w:rsidRPr="00FD6FF2" w:rsidRDefault="00041A70" w:rsidP="00041A70">
      <w:pPr>
        <w:pStyle w:val="HTMLconformatoprevio"/>
        <w:shd w:val="clear" w:color="auto" w:fill="F7F7F7"/>
        <w:wordWrap w:val="0"/>
        <w:rPr>
          <w:color w:val="333333"/>
          <w:sz w:val="21"/>
          <w:szCs w:val="21"/>
          <w:lang w:val="en-US"/>
          <w:rPrChange w:id="9767" w:author="Edwin Villanueva Talavera" w:date="2019-06-02T11:17:00Z">
            <w:rPr>
              <w:color w:val="333333"/>
              <w:sz w:val="21"/>
              <w:szCs w:val="21"/>
            </w:rPr>
          </w:rPrChange>
        </w:rPr>
      </w:pPr>
      <w:r w:rsidRPr="00FD6FF2">
        <w:rPr>
          <w:color w:val="333333"/>
          <w:sz w:val="21"/>
          <w:szCs w:val="21"/>
          <w:lang w:val="en-US"/>
          <w:rPrChange w:id="9768" w:author="Edwin Villanueva Talavera" w:date="2019-06-02T11:17:00Z">
            <w:rPr>
              <w:color w:val="333333"/>
              <w:sz w:val="21"/>
              <w:szCs w:val="21"/>
            </w:rPr>
          </w:rPrChange>
        </w:rPr>
        <w:t xml:space="preserve">    </w:t>
      </w:r>
      <w:r w:rsidRPr="00FD6FF2">
        <w:rPr>
          <w:rStyle w:val="n"/>
          <w:color w:val="333333"/>
          <w:sz w:val="21"/>
          <w:szCs w:val="21"/>
          <w:lang w:val="en-US"/>
          <w:rPrChange w:id="9769" w:author="Edwin Villanueva Talavera" w:date="2019-06-02T11:17:00Z">
            <w:rPr>
              <w:rStyle w:val="n"/>
              <w:color w:val="333333"/>
              <w:sz w:val="21"/>
              <w:szCs w:val="21"/>
            </w:rPr>
          </w:rPrChange>
        </w:rPr>
        <w:t>os</w:t>
      </w:r>
      <w:r w:rsidRPr="00FD6FF2">
        <w:rPr>
          <w:rStyle w:val="o"/>
          <w:color w:val="666666"/>
          <w:sz w:val="21"/>
          <w:szCs w:val="21"/>
          <w:lang w:val="en-US"/>
          <w:rPrChange w:id="9770" w:author="Edwin Villanueva Talavera" w:date="2019-06-02T11:17:00Z">
            <w:rPr>
              <w:rStyle w:val="o"/>
              <w:color w:val="666666"/>
              <w:sz w:val="21"/>
              <w:szCs w:val="21"/>
            </w:rPr>
          </w:rPrChange>
        </w:rPr>
        <w:t>.</w:t>
      </w:r>
      <w:r w:rsidRPr="00FD6FF2">
        <w:rPr>
          <w:rStyle w:val="n"/>
          <w:color w:val="333333"/>
          <w:sz w:val="21"/>
          <w:szCs w:val="21"/>
          <w:lang w:val="en-US"/>
          <w:rPrChange w:id="9771" w:author="Edwin Villanueva Talavera" w:date="2019-06-02T11:17:00Z">
            <w:rPr>
              <w:rStyle w:val="n"/>
              <w:color w:val="333333"/>
              <w:sz w:val="21"/>
              <w:szCs w:val="21"/>
            </w:rPr>
          </w:rPrChange>
        </w:rPr>
        <w:t>mkdir</w:t>
      </w:r>
      <w:r w:rsidRPr="00FD6FF2">
        <w:rPr>
          <w:rStyle w:val="p"/>
          <w:color w:val="333333"/>
          <w:sz w:val="21"/>
          <w:szCs w:val="21"/>
          <w:lang w:val="en-US"/>
          <w:rPrChange w:id="9772" w:author="Edwin Villanueva Talavera" w:date="2019-06-02T11:17:00Z">
            <w:rPr>
              <w:rStyle w:val="p"/>
              <w:color w:val="333333"/>
              <w:sz w:val="21"/>
              <w:szCs w:val="21"/>
            </w:rPr>
          </w:rPrChange>
        </w:rPr>
        <w:t>(</w:t>
      </w:r>
      <w:r w:rsidRPr="00FD6FF2">
        <w:rPr>
          <w:rStyle w:val="n"/>
          <w:color w:val="333333"/>
          <w:sz w:val="21"/>
          <w:szCs w:val="21"/>
          <w:lang w:val="en-US"/>
          <w:rPrChange w:id="9773" w:author="Edwin Villanueva Talavera" w:date="2019-06-02T11:17:00Z">
            <w:rPr>
              <w:rStyle w:val="n"/>
              <w:color w:val="333333"/>
              <w:sz w:val="21"/>
              <w:szCs w:val="21"/>
            </w:rPr>
          </w:rPrChange>
        </w:rPr>
        <w:t>tesis2</w:t>
      </w:r>
      <w:r w:rsidRPr="00FD6FF2">
        <w:rPr>
          <w:rStyle w:val="o"/>
          <w:color w:val="666666"/>
          <w:sz w:val="21"/>
          <w:szCs w:val="21"/>
          <w:lang w:val="en-US"/>
          <w:rPrChange w:id="9774" w:author="Edwin Villanueva Talavera" w:date="2019-06-02T11:17:00Z">
            <w:rPr>
              <w:rStyle w:val="o"/>
              <w:color w:val="666666"/>
              <w:sz w:val="21"/>
              <w:szCs w:val="21"/>
            </w:rPr>
          </w:rPrChange>
        </w:rPr>
        <w:t>.</w:t>
      </w:r>
      <w:r w:rsidRPr="00FD6FF2">
        <w:rPr>
          <w:rStyle w:val="n"/>
          <w:color w:val="333333"/>
          <w:sz w:val="21"/>
          <w:szCs w:val="21"/>
          <w:lang w:val="en-US"/>
          <w:rPrChange w:id="9775" w:author="Edwin Villanueva Talavera" w:date="2019-06-02T11:17:00Z">
            <w:rPr>
              <w:rStyle w:val="n"/>
              <w:color w:val="333333"/>
              <w:sz w:val="21"/>
              <w:szCs w:val="21"/>
            </w:rPr>
          </w:rPrChange>
        </w:rPr>
        <w:t>carpeta_data</w:t>
      </w:r>
      <w:r w:rsidRPr="00FD6FF2">
        <w:rPr>
          <w:rStyle w:val="p"/>
          <w:color w:val="333333"/>
          <w:sz w:val="21"/>
          <w:szCs w:val="21"/>
          <w:lang w:val="en-US"/>
          <w:rPrChange w:id="9776" w:author="Edwin Villanueva Talavera" w:date="2019-06-02T11:17:00Z">
            <w:rPr>
              <w:rStyle w:val="p"/>
              <w:color w:val="333333"/>
              <w:sz w:val="21"/>
              <w:szCs w:val="21"/>
            </w:rPr>
          </w:rPrChange>
        </w:rPr>
        <w:t>()</w:t>
      </w:r>
      <w:r w:rsidRPr="00FD6FF2">
        <w:rPr>
          <w:color w:val="333333"/>
          <w:sz w:val="21"/>
          <w:szCs w:val="21"/>
          <w:lang w:val="en-US"/>
          <w:rPrChange w:id="9777" w:author="Edwin Villanueva Talavera" w:date="2019-06-02T11:17:00Z">
            <w:rPr>
              <w:color w:val="333333"/>
              <w:sz w:val="21"/>
              <w:szCs w:val="21"/>
            </w:rPr>
          </w:rPrChange>
        </w:rPr>
        <w:t xml:space="preserve"> </w:t>
      </w:r>
      <w:r w:rsidRPr="00FD6FF2">
        <w:rPr>
          <w:rStyle w:val="o"/>
          <w:color w:val="666666"/>
          <w:sz w:val="21"/>
          <w:szCs w:val="21"/>
          <w:lang w:val="en-US"/>
          <w:rPrChange w:id="9778" w:author="Edwin Villanueva Talavera" w:date="2019-06-02T11:17:00Z">
            <w:rPr>
              <w:rStyle w:val="o"/>
              <w:color w:val="666666"/>
              <w:sz w:val="21"/>
              <w:szCs w:val="21"/>
            </w:rPr>
          </w:rPrChange>
        </w:rPr>
        <w:t>+</w:t>
      </w:r>
      <w:r w:rsidRPr="00FD6FF2">
        <w:rPr>
          <w:color w:val="333333"/>
          <w:sz w:val="21"/>
          <w:szCs w:val="21"/>
          <w:lang w:val="en-US"/>
          <w:rPrChange w:id="9779" w:author="Edwin Villanueva Talavera" w:date="2019-06-02T11:17:00Z">
            <w:rPr>
              <w:color w:val="333333"/>
              <w:sz w:val="21"/>
              <w:szCs w:val="21"/>
            </w:rPr>
          </w:rPrChange>
        </w:rPr>
        <w:t xml:space="preserve"> </w:t>
      </w:r>
      <w:r w:rsidRPr="00FD6FF2">
        <w:rPr>
          <w:rStyle w:val="s2"/>
          <w:color w:val="BA2121"/>
          <w:sz w:val="21"/>
          <w:szCs w:val="21"/>
          <w:lang w:val="en-US"/>
          <w:rPrChange w:id="9780" w:author="Edwin Villanueva Talavera" w:date="2019-06-02T11:17:00Z">
            <w:rPr>
              <w:rStyle w:val="s2"/>
              <w:color w:val="BA2121"/>
              <w:sz w:val="21"/>
              <w:szCs w:val="21"/>
            </w:rPr>
          </w:rPrChange>
        </w:rPr>
        <w:t>"/clase_"</w:t>
      </w:r>
      <w:r w:rsidRPr="00FD6FF2">
        <w:rPr>
          <w:color w:val="333333"/>
          <w:sz w:val="21"/>
          <w:szCs w:val="21"/>
          <w:lang w:val="en-US"/>
          <w:rPrChange w:id="9781" w:author="Edwin Villanueva Talavera" w:date="2019-06-02T11:17:00Z">
            <w:rPr>
              <w:color w:val="333333"/>
              <w:sz w:val="21"/>
              <w:szCs w:val="21"/>
            </w:rPr>
          </w:rPrChange>
        </w:rPr>
        <w:t xml:space="preserve"> </w:t>
      </w:r>
      <w:r w:rsidRPr="00FD6FF2">
        <w:rPr>
          <w:rStyle w:val="o"/>
          <w:color w:val="666666"/>
          <w:sz w:val="21"/>
          <w:szCs w:val="21"/>
          <w:lang w:val="en-US"/>
          <w:rPrChange w:id="9782" w:author="Edwin Villanueva Talavera" w:date="2019-06-02T11:17:00Z">
            <w:rPr>
              <w:rStyle w:val="o"/>
              <w:color w:val="666666"/>
              <w:sz w:val="21"/>
              <w:szCs w:val="21"/>
            </w:rPr>
          </w:rPrChange>
        </w:rPr>
        <w:t>+</w:t>
      </w:r>
      <w:r w:rsidRPr="00FD6FF2">
        <w:rPr>
          <w:color w:val="333333"/>
          <w:sz w:val="21"/>
          <w:szCs w:val="21"/>
          <w:lang w:val="en-US"/>
          <w:rPrChange w:id="9783" w:author="Edwin Villanueva Talavera" w:date="2019-06-02T11:17:00Z">
            <w:rPr>
              <w:color w:val="333333"/>
              <w:sz w:val="21"/>
              <w:szCs w:val="21"/>
            </w:rPr>
          </w:rPrChange>
        </w:rPr>
        <w:t xml:space="preserve"> </w:t>
      </w:r>
      <w:r w:rsidRPr="00FD6FF2">
        <w:rPr>
          <w:rStyle w:val="nb"/>
          <w:color w:val="008000"/>
          <w:sz w:val="21"/>
          <w:szCs w:val="21"/>
          <w:lang w:val="en-US"/>
          <w:rPrChange w:id="9784" w:author="Edwin Villanueva Talavera" w:date="2019-06-02T11:17:00Z">
            <w:rPr>
              <w:rStyle w:val="nb"/>
              <w:color w:val="008000"/>
              <w:sz w:val="21"/>
              <w:szCs w:val="21"/>
            </w:rPr>
          </w:rPrChange>
        </w:rPr>
        <w:t>str</w:t>
      </w:r>
      <w:r w:rsidRPr="00FD6FF2">
        <w:rPr>
          <w:rStyle w:val="p"/>
          <w:color w:val="333333"/>
          <w:sz w:val="21"/>
          <w:szCs w:val="21"/>
          <w:lang w:val="en-US"/>
          <w:rPrChange w:id="9785" w:author="Edwin Villanueva Talavera" w:date="2019-06-02T11:17:00Z">
            <w:rPr>
              <w:rStyle w:val="p"/>
              <w:color w:val="333333"/>
              <w:sz w:val="21"/>
              <w:szCs w:val="21"/>
            </w:rPr>
          </w:rPrChange>
        </w:rPr>
        <w:t>(</w:t>
      </w:r>
      <w:r w:rsidRPr="00FD6FF2">
        <w:rPr>
          <w:rStyle w:val="n"/>
          <w:color w:val="333333"/>
          <w:sz w:val="21"/>
          <w:szCs w:val="21"/>
          <w:lang w:val="en-US"/>
          <w:rPrChange w:id="9786" w:author="Edwin Villanueva Talavera" w:date="2019-06-02T11:17:00Z">
            <w:rPr>
              <w:rStyle w:val="n"/>
              <w:color w:val="333333"/>
              <w:sz w:val="21"/>
              <w:szCs w:val="21"/>
            </w:rPr>
          </w:rPrChange>
        </w:rPr>
        <w:t>row_especie</w:t>
      </w:r>
      <w:r w:rsidRPr="00FD6FF2">
        <w:rPr>
          <w:rStyle w:val="p"/>
          <w:color w:val="333333"/>
          <w:sz w:val="21"/>
          <w:szCs w:val="21"/>
          <w:lang w:val="en-US"/>
          <w:rPrChange w:id="9787" w:author="Edwin Villanueva Talavera" w:date="2019-06-02T11:17:00Z">
            <w:rPr>
              <w:rStyle w:val="p"/>
              <w:color w:val="333333"/>
              <w:sz w:val="21"/>
              <w:szCs w:val="21"/>
            </w:rPr>
          </w:rPrChange>
        </w:rPr>
        <w:t>[</w:t>
      </w:r>
      <w:r w:rsidRPr="00FD6FF2">
        <w:rPr>
          <w:rStyle w:val="mi"/>
          <w:color w:val="666666"/>
          <w:sz w:val="21"/>
          <w:szCs w:val="21"/>
          <w:lang w:val="en-US"/>
          <w:rPrChange w:id="9788" w:author="Edwin Villanueva Talavera" w:date="2019-06-02T11:17:00Z">
            <w:rPr>
              <w:rStyle w:val="mi"/>
              <w:color w:val="666666"/>
              <w:sz w:val="21"/>
              <w:szCs w:val="21"/>
            </w:rPr>
          </w:rPrChange>
        </w:rPr>
        <w:t>0</w:t>
      </w:r>
      <w:r w:rsidRPr="00FD6FF2">
        <w:rPr>
          <w:rStyle w:val="p"/>
          <w:color w:val="333333"/>
          <w:sz w:val="21"/>
          <w:szCs w:val="21"/>
          <w:lang w:val="en-US"/>
          <w:rPrChange w:id="9789" w:author="Edwin Villanueva Talavera" w:date="2019-06-02T11:17:00Z">
            <w:rPr>
              <w:rStyle w:val="p"/>
              <w:color w:val="333333"/>
              <w:sz w:val="21"/>
              <w:szCs w:val="21"/>
            </w:rPr>
          </w:rPrChange>
        </w:rPr>
        <w:t>]))</w:t>
      </w:r>
    </w:p>
    <w:p w14:paraId="1A13AC4A" w14:textId="77777777" w:rsidR="00041A70" w:rsidRPr="00FD6FF2" w:rsidRDefault="00041A70" w:rsidP="00041A70">
      <w:pPr>
        <w:pStyle w:val="HTMLconformatoprevio"/>
        <w:shd w:val="clear" w:color="auto" w:fill="F7F7F7"/>
        <w:wordWrap w:val="0"/>
        <w:rPr>
          <w:color w:val="333333"/>
          <w:sz w:val="21"/>
          <w:szCs w:val="21"/>
          <w:lang w:val="en-US"/>
          <w:rPrChange w:id="9790" w:author="Edwin Villanueva Talavera" w:date="2019-06-02T11:17:00Z">
            <w:rPr>
              <w:color w:val="333333"/>
              <w:sz w:val="21"/>
              <w:szCs w:val="21"/>
            </w:rPr>
          </w:rPrChange>
        </w:rPr>
      </w:pPr>
      <w:r w:rsidRPr="00FD6FF2">
        <w:rPr>
          <w:color w:val="333333"/>
          <w:sz w:val="21"/>
          <w:szCs w:val="21"/>
          <w:lang w:val="en-US"/>
          <w:rPrChange w:id="9791" w:author="Edwin Villanueva Talavera" w:date="2019-06-02T11:17:00Z">
            <w:rPr>
              <w:color w:val="333333"/>
              <w:sz w:val="21"/>
              <w:szCs w:val="21"/>
            </w:rPr>
          </w:rPrChange>
        </w:rPr>
        <w:t xml:space="preserve">    </w:t>
      </w:r>
      <w:r w:rsidRPr="00FD6FF2">
        <w:rPr>
          <w:rStyle w:val="c1"/>
          <w:rFonts w:eastAsiaTheme="majorEastAsia"/>
          <w:i/>
          <w:iCs/>
          <w:color w:val="408080"/>
          <w:sz w:val="21"/>
          <w:szCs w:val="21"/>
          <w:lang w:val="en-US"/>
          <w:rPrChange w:id="9792" w:author="Edwin Villanueva Talavera" w:date="2019-06-02T11:17:00Z">
            <w:rPr>
              <w:rStyle w:val="c1"/>
              <w:rFonts w:eastAsiaTheme="majorEastAsia"/>
              <w:i/>
              <w:iCs/>
              <w:color w:val="408080"/>
              <w:sz w:val="21"/>
              <w:szCs w:val="21"/>
            </w:rPr>
          </w:rPrChange>
        </w:rPr>
        <w:t># lncRNA</w:t>
      </w:r>
    </w:p>
    <w:p w14:paraId="7FC5563D" w14:textId="77777777" w:rsidR="00041A70" w:rsidRPr="00FD6FF2" w:rsidRDefault="00041A70" w:rsidP="00041A70">
      <w:pPr>
        <w:pStyle w:val="HTMLconformatoprevio"/>
        <w:shd w:val="clear" w:color="auto" w:fill="F7F7F7"/>
        <w:wordWrap w:val="0"/>
        <w:rPr>
          <w:color w:val="333333"/>
          <w:sz w:val="21"/>
          <w:szCs w:val="21"/>
          <w:lang w:val="en-US"/>
          <w:rPrChange w:id="9793" w:author="Edwin Villanueva Talavera" w:date="2019-06-02T11:17:00Z">
            <w:rPr>
              <w:color w:val="333333"/>
              <w:sz w:val="21"/>
              <w:szCs w:val="21"/>
            </w:rPr>
          </w:rPrChange>
        </w:rPr>
      </w:pPr>
      <w:r w:rsidRPr="00FD6FF2">
        <w:rPr>
          <w:color w:val="333333"/>
          <w:sz w:val="21"/>
          <w:szCs w:val="21"/>
          <w:lang w:val="en-US"/>
          <w:rPrChange w:id="9794" w:author="Edwin Villanueva Talavera" w:date="2019-06-02T11:17:00Z">
            <w:rPr>
              <w:color w:val="333333"/>
              <w:sz w:val="21"/>
              <w:szCs w:val="21"/>
            </w:rPr>
          </w:rPrChange>
        </w:rPr>
        <w:t xml:space="preserve">    </w:t>
      </w:r>
      <w:r w:rsidRPr="00FD6FF2">
        <w:rPr>
          <w:rStyle w:val="n"/>
          <w:color w:val="333333"/>
          <w:sz w:val="21"/>
          <w:szCs w:val="21"/>
          <w:lang w:val="en-US"/>
          <w:rPrChange w:id="9795" w:author="Edwin Villanueva Talavera" w:date="2019-06-02T11:17:00Z">
            <w:rPr>
              <w:rStyle w:val="n"/>
              <w:color w:val="333333"/>
              <w:sz w:val="21"/>
              <w:szCs w:val="21"/>
            </w:rPr>
          </w:rPrChange>
        </w:rPr>
        <w:t>query</w:t>
      </w:r>
      <w:r w:rsidRPr="00FD6FF2">
        <w:rPr>
          <w:color w:val="333333"/>
          <w:sz w:val="21"/>
          <w:szCs w:val="21"/>
          <w:lang w:val="en-US"/>
          <w:rPrChange w:id="9796" w:author="Edwin Villanueva Talavera" w:date="2019-06-02T11:17:00Z">
            <w:rPr>
              <w:color w:val="333333"/>
              <w:sz w:val="21"/>
              <w:szCs w:val="21"/>
            </w:rPr>
          </w:rPrChange>
        </w:rPr>
        <w:t xml:space="preserve"> </w:t>
      </w:r>
      <w:r w:rsidRPr="00FD6FF2">
        <w:rPr>
          <w:rStyle w:val="o"/>
          <w:color w:val="666666"/>
          <w:sz w:val="21"/>
          <w:szCs w:val="21"/>
          <w:lang w:val="en-US"/>
          <w:rPrChange w:id="9797" w:author="Edwin Villanueva Talavera" w:date="2019-06-02T11:17:00Z">
            <w:rPr>
              <w:rStyle w:val="o"/>
              <w:color w:val="666666"/>
              <w:sz w:val="21"/>
              <w:szCs w:val="21"/>
            </w:rPr>
          </w:rPrChange>
        </w:rPr>
        <w:t>=</w:t>
      </w:r>
      <w:r w:rsidRPr="00FD6FF2">
        <w:rPr>
          <w:color w:val="333333"/>
          <w:sz w:val="21"/>
          <w:szCs w:val="21"/>
          <w:lang w:val="en-US"/>
          <w:rPrChange w:id="9798" w:author="Edwin Villanueva Talavera" w:date="2019-06-02T11:17:00Z">
            <w:rPr>
              <w:color w:val="333333"/>
              <w:sz w:val="21"/>
              <w:szCs w:val="21"/>
            </w:rPr>
          </w:rPrChange>
        </w:rPr>
        <w:t xml:space="preserve"> </w:t>
      </w:r>
      <w:r w:rsidRPr="00FD6FF2">
        <w:rPr>
          <w:rStyle w:val="s2"/>
          <w:color w:val="BA2121"/>
          <w:sz w:val="21"/>
          <w:szCs w:val="21"/>
          <w:lang w:val="en-US"/>
          <w:rPrChange w:id="9799" w:author="Edwin Villanueva Talavera" w:date="2019-06-02T11:17:00Z">
            <w:rPr>
              <w:rStyle w:val="s2"/>
              <w:color w:val="BA2121"/>
              <w:sz w:val="21"/>
              <w:szCs w:val="21"/>
            </w:rPr>
          </w:rPrChange>
        </w:rPr>
        <w:t>"SELECT cod_secuencia, secuencia FROM secuencias WHERE flg_pct = 0 AND flg_seleccionado = 1 AND id_especie = "</w:t>
      </w:r>
      <w:r w:rsidRPr="00FD6FF2">
        <w:rPr>
          <w:color w:val="333333"/>
          <w:sz w:val="21"/>
          <w:szCs w:val="21"/>
          <w:lang w:val="en-US"/>
          <w:rPrChange w:id="9800" w:author="Edwin Villanueva Talavera" w:date="2019-06-02T11:17:00Z">
            <w:rPr>
              <w:color w:val="333333"/>
              <w:sz w:val="21"/>
              <w:szCs w:val="21"/>
            </w:rPr>
          </w:rPrChange>
        </w:rPr>
        <w:t xml:space="preserve"> </w:t>
      </w:r>
      <w:r w:rsidRPr="00FD6FF2">
        <w:rPr>
          <w:rStyle w:val="o"/>
          <w:color w:val="666666"/>
          <w:sz w:val="21"/>
          <w:szCs w:val="21"/>
          <w:lang w:val="en-US"/>
          <w:rPrChange w:id="9801" w:author="Edwin Villanueva Talavera" w:date="2019-06-02T11:17:00Z">
            <w:rPr>
              <w:rStyle w:val="o"/>
              <w:color w:val="666666"/>
              <w:sz w:val="21"/>
              <w:szCs w:val="21"/>
            </w:rPr>
          </w:rPrChange>
        </w:rPr>
        <w:t>+</w:t>
      </w:r>
      <w:r w:rsidRPr="00FD6FF2">
        <w:rPr>
          <w:color w:val="333333"/>
          <w:sz w:val="21"/>
          <w:szCs w:val="21"/>
          <w:lang w:val="en-US"/>
          <w:rPrChange w:id="9802" w:author="Edwin Villanueva Talavera" w:date="2019-06-02T11:17:00Z">
            <w:rPr>
              <w:color w:val="333333"/>
              <w:sz w:val="21"/>
              <w:szCs w:val="21"/>
            </w:rPr>
          </w:rPrChange>
        </w:rPr>
        <w:t xml:space="preserve"> </w:t>
      </w:r>
      <w:r w:rsidRPr="00FD6FF2">
        <w:rPr>
          <w:rStyle w:val="nb"/>
          <w:color w:val="008000"/>
          <w:sz w:val="21"/>
          <w:szCs w:val="21"/>
          <w:lang w:val="en-US"/>
          <w:rPrChange w:id="9803" w:author="Edwin Villanueva Talavera" w:date="2019-06-02T11:17:00Z">
            <w:rPr>
              <w:rStyle w:val="nb"/>
              <w:color w:val="008000"/>
              <w:sz w:val="21"/>
              <w:szCs w:val="21"/>
            </w:rPr>
          </w:rPrChange>
        </w:rPr>
        <w:t>str</w:t>
      </w:r>
      <w:r w:rsidRPr="00FD6FF2">
        <w:rPr>
          <w:rStyle w:val="p"/>
          <w:color w:val="333333"/>
          <w:sz w:val="21"/>
          <w:szCs w:val="21"/>
          <w:lang w:val="en-US"/>
          <w:rPrChange w:id="9804" w:author="Edwin Villanueva Talavera" w:date="2019-06-02T11:17:00Z">
            <w:rPr>
              <w:rStyle w:val="p"/>
              <w:color w:val="333333"/>
              <w:sz w:val="21"/>
              <w:szCs w:val="21"/>
            </w:rPr>
          </w:rPrChange>
        </w:rPr>
        <w:t>(</w:t>
      </w:r>
      <w:r w:rsidRPr="00FD6FF2">
        <w:rPr>
          <w:rStyle w:val="n"/>
          <w:color w:val="333333"/>
          <w:sz w:val="21"/>
          <w:szCs w:val="21"/>
          <w:lang w:val="en-US"/>
          <w:rPrChange w:id="9805" w:author="Edwin Villanueva Talavera" w:date="2019-06-02T11:17:00Z">
            <w:rPr>
              <w:rStyle w:val="n"/>
              <w:color w:val="333333"/>
              <w:sz w:val="21"/>
              <w:szCs w:val="21"/>
            </w:rPr>
          </w:rPrChange>
        </w:rPr>
        <w:t>row_especie</w:t>
      </w:r>
      <w:r w:rsidRPr="00FD6FF2">
        <w:rPr>
          <w:rStyle w:val="p"/>
          <w:color w:val="333333"/>
          <w:sz w:val="21"/>
          <w:szCs w:val="21"/>
          <w:lang w:val="en-US"/>
          <w:rPrChange w:id="9806" w:author="Edwin Villanueva Talavera" w:date="2019-06-02T11:17:00Z">
            <w:rPr>
              <w:rStyle w:val="p"/>
              <w:color w:val="333333"/>
              <w:sz w:val="21"/>
              <w:szCs w:val="21"/>
            </w:rPr>
          </w:rPrChange>
        </w:rPr>
        <w:t>[</w:t>
      </w:r>
      <w:r w:rsidRPr="00FD6FF2">
        <w:rPr>
          <w:rStyle w:val="mi"/>
          <w:color w:val="666666"/>
          <w:sz w:val="21"/>
          <w:szCs w:val="21"/>
          <w:lang w:val="en-US"/>
          <w:rPrChange w:id="9807" w:author="Edwin Villanueva Talavera" w:date="2019-06-02T11:17:00Z">
            <w:rPr>
              <w:rStyle w:val="mi"/>
              <w:color w:val="666666"/>
              <w:sz w:val="21"/>
              <w:szCs w:val="21"/>
            </w:rPr>
          </w:rPrChange>
        </w:rPr>
        <w:t>1</w:t>
      </w:r>
      <w:r w:rsidRPr="00FD6FF2">
        <w:rPr>
          <w:rStyle w:val="p"/>
          <w:color w:val="333333"/>
          <w:sz w:val="21"/>
          <w:szCs w:val="21"/>
          <w:lang w:val="en-US"/>
          <w:rPrChange w:id="9808" w:author="Edwin Villanueva Talavera" w:date="2019-06-02T11:17:00Z">
            <w:rPr>
              <w:rStyle w:val="p"/>
              <w:color w:val="333333"/>
              <w:sz w:val="21"/>
              <w:szCs w:val="21"/>
            </w:rPr>
          </w:rPrChange>
        </w:rPr>
        <w:t>])</w:t>
      </w:r>
      <w:r w:rsidRPr="00FD6FF2">
        <w:rPr>
          <w:color w:val="333333"/>
          <w:sz w:val="21"/>
          <w:szCs w:val="21"/>
          <w:lang w:val="en-US"/>
          <w:rPrChange w:id="9809" w:author="Edwin Villanueva Talavera" w:date="2019-06-02T11:17:00Z">
            <w:rPr>
              <w:color w:val="333333"/>
              <w:sz w:val="21"/>
              <w:szCs w:val="21"/>
            </w:rPr>
          </w:rPrChange>
        </w:rPr>
        <w:t xml:space="preserve"> </w:t>
      </w:r>
      <w:r w:rsidRPr="00FD6FF2">
        <w:rPr>
          <w:rStyle w:val="o"/>
          <w:color w:val="666666"/>
          <w:sz w:val="21"/>
          <w:szCs w:val="21"/>
          <w:lang w:val="en-US"/>
          <w:rPrChange w:id="9810" w:author="Edwin Villanueva Talavera" w:date="2019-06-02T11:17:00Z">
            <w:rPr>
              <w:rStyle w:val="o"/>
              <w:color w:val="666666"/>
              <w:sz w:val="21"/>
              <w:szCs w:val="21"/>
            </w:rPr>
          </w:rPrChange>
        </w:rPr>
        <w:t>+</w:t>
      </w:r>
      <w:r w:rsidRPr="00FD6FF2">
        <w:rPr>
          <w:color w:val="333333"/>
          <w:sz w:val="21"/>
          <w:szCs w:val="21"/>
          <w:lang w:val="en-US"/>
          <w:rPrChange w:id="9811" w:author="Edwin Villanueva Talavera" w:date="2019-06-02T11:17:00Z">
            <w:rPr>
              <w:color w:val="333333"/>
              <w:sz w:val="21"/>
              <w:szCs w:val="21"/>
            </w:rPr>
          </w:rPrChange>
        </w:rPr>
        <w:t xml:space="preserve"> </w:t>
      </w:r>
      <w:r w:rsidRPr="00FD6FF2">
        <w:rPr>
          <w:rStyle w:val="s2"/>
          <w:color w:val="BA2121"/>
          <w:sz w:val="21"/>
          <w:szCs w:val="21"/>
          <w:lang w:val="en-US"/>
          <w:rPrChange w:id="9812" w:author="Edwin Villanueva Talavera" w:date="2019-06-02T11:17:00Z">
            <w:rPr>
              <w:rStyle w:val="s2"/>
              <w:color w:val="BA2121"/>
              <w:sz w:val="21"/>
              <w:szCs w:val="21"/>
            </w:rPr>
          </w:rPrChange>
        </w:rPr>
        <w:t>" ORDER BY cod_secuencia LIMIT "</w:t>
      </w:r>
      <w:r w:rsidRPr="00FD6FF2">
        <w:rPr>
          <w:color w:val="333333"/>
          <w:sz w:val="21"/>
          <w:szCs w:val="21"/>
          <w:lang w:val="en-US"/>
          <w:rPrChange w:id="9813" w:author="Edwin Villanueva Talavera" w:date="2019-06-02T11:17:00Z">
            <w:rPr>
              <w:color w:val="333333"/>
              <w:sz w:val="21"/>
              <w:szCs w:val="21"/>
            </w:rPr>
          </w:rPrChange>
        </w:rPr>
        <w:t xml:space="preserve"> </w:t>
      </w:r>
      <w:r w:rsidRPr="00FD6FF2">
        <w:rPr>
          <w:rStyle w:val="o"/>
          <w:color w:val="666666"/>
          <w:sz w:val="21"/>
          <w:szCs w:val="21"/>
          <w:lang w:val="en-US"/>
          <w:rPrChange w:id="9814" w:author="Edwin Villanueva Talavera" w:date="2019-06-02T11:17:00Z">
            <w:rPr>
              <w:rStyle w:val="o"/>
              <w:color w:val="666666"/>
              <w:sz w:val="21"/>
              <w:szCs w:val="21"/>
            </w:rPr>
          </w:rPrChange>
        </w:rPr>
        <w:t>+</w:t>
      </w:r>
      <w:r w:rsidRPr="00FD6FF2">
        <w:rPr>
          <w:color w:val="333333"/>
          <w:sz w:val="21"/>
          <w:szCs w:val="21"/>
          <w:lang w:val="en-US"/>
          <w:rPrChange w:id="9815" w:author="Edwin Villanueva Talavera" w:date="2019-06-02T11:17:00Z">
            <w:rPr>
              <w:color w:val="333333"/>
              <w:sz w:val="21"/>
              <w:szCs w:val="21"/>
            </w:rPr>
          </w:rPrChange>
        </w:rPr>
        <w:t xml:space="preserve"> </w:t>
      </w:r>
      <w:r w:rsidRPr="00FD6FF2">
        <w:rPr>
          <w:rStyle w:val="nb"/>
          <w:color w:val="008000"/>
          <w:sz w:val="21"/>
          <w:szCs w:val="21"/>
          <w:lang w:val="en-US"/>
          <w:rPrChange w:id="9816" w:author="Edwin Villanueva Talavera" w:date="2019-06-02T11:17:00Z">
            <w:rPr>
              <w:rStyle w:val="nb"/>
              <w:color w:val="008000"/>
              <w:sz w:val="21"/>
              <w:szCs w:val="21"/>
            </w:rPr>
          </w:rPrChange>
        </w:rPr>
        <w:t>str</w:t>
      </w:r>
      <w:r w:rsidRPr="00FD6FF2">
        <w:rPr>
          <w:rStyle w:val="p"/>
          <w:color w:val="333333"/>
          <w:sz w:val="21"/>
          <w:szCs w:val="21"/>
          <w:lang w:val="en-US"/>
          <w:rPrChange w:id="9817" w:author="Edwin Villanueva Talavera" w:date="2019-06-02T11:17:00Z">
            <w:rPr>
              <w:rStyle w:val="p"/>
              <w:color w:val="333333"/>
              <w:sz w:val="21"/>
              <w:szCs w:val="21"/>
            </w:rPr>
          </w:rPrChange>
        </w:rPr>
        <w:t>(</w:t>
      </w:r>
      <w:r w:rsidRPr="00FD6FF2">
        <w:rPr>
          <w:rStyle w:val="n"/>
          <w:color w:val="333333"/>
          <w:sz w:val="21"/>
          <w:szCs w:val="21"/>
          <w:lang w:val="en-US"/>
          <w:rPrChange w:id="9818" w:author="Edwin Villanueva Talavera" w:date="2019-06-02T11:17:00Z">
            <w:rPr>
              <w:rStyle w:val="n"/>
              <w:color w:val="333333"/>
              <w:sz w:val="21"/>
              <w:szCs w:val="21"/>
            </w:rPr>
          </w:rPrChange>
        </w:rPr>
        <w:t>cantidad_transcritos</w:t>
      </w:r>
      <w:r w:rsidRPr="00FD6FF2">
        <w:rPr>
          <w:rStyle w:val="p"/>
          <w:color w:val="333333"/>
          <w:sz w:val="21"/>
          <w:szCs w:val="21"/>
          <w:lang w:val="en-US"/>
          <w:rPrChange w:id="9819" w:author="Edwin Villanueva Talavera" w:date="2019-06-02T11:17:00Z">
            <w:rPr>
              <w:rStyle w:val="p"/>
              <w:color w:val="333333"/>
              <w:sz w:val="21"/>
              <w:szCs w:val="21"/>
            </w:rPr>
          </w:rPrChange>
        </w:rPr>
        <w:t>)</w:t>
      </w:r>
    </w:p>
    <w:p w14:paraId="508A6DAD" w14:textId="77777777" w:rsidR="00041A70" w:rsidRDefault="00041A70" w:rsidP="00041A70">
      <w:pPr>
        <w:pStyle w:val="HTMLconformatoprevio"/>
        <w:shd w:val="clear" w:color="auto" w:fill="F7F7F7"/>
        <w:wordWrap w:val="0"/>
        <w:rPr>
          <w:color w:val="333333"/>
          <w:sz w:val="21"/>
          <w:szCs w:val="21"/>
        </w:rPr>
      </w:pPr>
      <w:r w:rsidRPr="00FD6FF2">
        <w:rPr>
          <w:color w:val="333333"/>
          <w:sz w:val="21"/>
          <w:szCs w:val="21"/>
          <w:lang w:val="en-US"/>
          <w:rPrChange w:id="9820" w:author="Edwin Villanueva Talavera" w:date="2019-06-02T11:17:00Z">
            <w:rPr>
              <w:color w:val="333333"/>
              <w:sz w:val="21"/>
              <w:szCs w:val="21"/>
            </w:rPr>
          </w:rPrChange>
        </w:rPr>
        <w:t xml:space="preserve">    </w:t>
      </w:r>
      <w:r>
        <w:rPr>
          <w:rStyle w:val="n"/>
          <w:color w:val="333333"/>
          <w:sz w:val="21"/>
          <w:szCs w:val="21"/>
        </w:rPr>
        <w:t>secuencias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util_bd</w:t>
      </w:r>
      <w:r>
        <w:rPr>
          <w:rStyle w:val="o"/>
          <w:color w:val="666666"/>
          <w:sz w:val="21"/>
          <w:szCs w:val="21"/>
        </w:rPr>
        <w:t>.</w:t>
      </w:r>
      <w:r>
        <w:rPr>
          <w:rStyle w:val="n"/>
          <w:color w:val="333333"/>
          <w:sz w:val="21"/>
          <w:szCs w:val="21"/>
        </w:rPr>
        <w:t>resultados_query</w:t>
      </w:r>
      <w:r>
        <w:rPr>
          <w:rStyle w:val="p"/>
          <w:color w:val="333333"/>
          <w:sz w:val="21"/>
          <w:szCs w:val="21"/>
        </w:rPr>
        <w:t>(</w:t>
      </w:r>
      <w:r>
        <w:rPr>
          <w:rStyle w:val="n"/>
          <w:color w:val="333333"/>
          <w:sz w:val="21"/>
          <w:szCs w:val="21"/>
        </w:rPr>
        <w:t>query</w:t>
      </w:r>
      <w:r>
        <w:rPr>
          <w:rStyle w:val="p"/>
          <w:color w:val="333333"/>
          <w:sz w:val="21"/>
          <w:szCs w:val="21"/>
        </w:rPr>
        <w:t>)</w:t>
      </w:r>
    </w:p>
    <w:p w14:paraId="699E6814"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util_fasta</w:t>
      </w:r>
      <w:r>
        <w:rPr>
          <w:rStyle w:val="o"/>
          <w:color w:val="666666"/>
          <w:sz w:val="21"/>
          <w:szCs w:val="21"/>
        </w:rPr>
        <w:t>.</w:t>
      </w:r>
      <w:r>
        <w:rPr>
          <w:rStyle w:val="n"/>
          <w:color w:val="333333"/>
          <w:sz w:val="21"/>
          <w:szCs w:val="21"/>
        </w:rPr>
        <w:t>generar_fasta</w:t>
      </w:r>
      <w:r>
        <w:rPr>
          <w:rStyle w:val="p"/>
          <w:color w:val="333333"/>
          <w:sz w:val="21"/>
          <w:szCs w:val="21"/>
        </w:rPr>
        <w:t>(</w:t>
      </w:r>
      <w:r>
        <w:rPr>
          <w:rStyle w:val="n"/>
          <w:color w:val="333333"/>
          <w:sz w:val="21"/>
          <w:szCs w:val="21"/>
        </w:rPr>
        <w:t>secuencias</w:t>
      </w:r>
      <w:r>
        <w:rPr>
          <w:rStyle w:val="p"/>
          <w:color w:val="333333"/>
          <w:sz w:val="21"/>
          <w:szCs w:val="21"/>
        </w:rPr>
        <w:t>,</w:t>
      </w:r>
      <w:r>
        <w:rPr>
          <w:color w:val="333333"/>
          <w:sz w:val="21"/>
          <w:szCs w:val="21"/>
        </w:rPr>
        <w:t xml:space="preserve"> </w:t>
      </w:r>
      <w:r>
        <w:rPr>
          <w:rStyle w:val="n"/>
          <w:color w:val="333333"/>
          <w:sz w:val="21"/>
          <w:szCs w:val="21"/>
        </w:rPr>
        <w:t>tesis2</w:t>
      </w:r>
      <w:r>
        <w:rPr>
          <w:rStyle w:val="o"/>
          <w:color w:val="666666"/>
          <w:sz w:val="21"/>
          <w:szCs w:val="21"/>
        </w:rPr>
        <w:t>.</w:t>
      </w:r>
      <w:r>
        <w:rPr>
          <w:rStyle w:val="n"/>
          <w:color w:val="333333"/>
          <w:sz w:val="21"/>
          <w:szCs w:val="21"/>
        </w:rPr>
        <w:t>carpeta_data</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"/clase_"</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row_especie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"/lncRNA.fa"</w:t>
      </w:r>
      <w:r>
        <w:rPr>
          <w:rStyle w:val="p"/>
          <w:color w:val="333333"/>
          <w:sz w:val="21"/>
          <w:szCs w:val="21"/>
        </w:rPr>
        <w:t>)</w:t>
      </w:r>
    </w:p>
    <w:p w14:paraId="7D0BA61F"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r>
        <w:rPr>
          <w:rStyle w:val="c1"/>
          <w:rFonts w:eastAsiaTheme="majorEastAsia"/>
          <w:i/>
          <w:iCs/>
          <w:color w:val="408080"/>
          <w:sz w:val="21"/>
          <w:szCs w:val="21"/>
        </w:rPr>
        <w:t># PCT</w:t>
      </w:r>
    </w:p>
    <w:p w14:paraId="42F0F1D1"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"SELECT cod_secuencia, secuencia FROM secuencias WHERE flg_pct = 1 AND flg_seleccionado = 1 AND id_especie = "</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row_especie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 ORDER BY cod_secuencia LIMIT "</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cantidad_transcritos</w:t>
      </w:r>
      <w:r>
        <w:rPr>
          <w:rStyle w:val="p"/>
          <w:color w:val="333333"/>
          <w:sz w:val="21"/>
          <w:szCs w:val="21"/>
        </w:rPr>
        <w:t>)</w:t>
      </w:r>
    </w:p>
    <w:p w14:paraId="3079B0D3"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util_bd</w:t>
      </w:r>
      <w:r>
        <w:rPr>
          <w:rStyle w:val="o"/>
          <w:color w:val="666666"/>
          <w:sz w:val="21"/>
          <w:szCs w:val="21"/>
        </w:rPr>
        <w:t>.</w:t>
      </w:r>
      <w:r>
        <w:rPr>
          <w:rStyle w:val="n"/>
          <w:color w:val="333333"/>
          <w:sz w:val="21"/>
          <w:szCs w:val="21"/>
        </w:rPr>
        <w:t>resultados_query</w:t>
      </w:r>
      <w:r>
        <w:rPr>
          <w:rStyle w:val="p"/>
          <w:color w:val="333333"/>
          <w:sz w:val="21"/>
          <w:szCs w:val="21"/>
        </w:rPr>
        <w:t>(</w:t>
      </w:r>
      <w:r>
        <w:rPr>
          <w:rStyle w:val="n"/>
          <w:color w:val="333333"/>
          <w:sz w:val="21"/>
          <w:szCs w:val="21"/>
        </w:rPr>
        <w:t>query</w:t>
      </w:r>
      <w:r>
        <w:rPr>
          <w:rStyle w:val="p"/>
          <w:color w:val="333333"/>
          <w:sz w:val="21"/>
          <w:szCs w:val="21"/>
        </w:rPr>
        <w:t>)</w:t>
      </w:r>
    </w:p>
    <w:p w14:paraId="47815695"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util_fasta</w:t>
      </w:r>
      <w:r>
        <w:rPr>
          <w:rStyle w:val="o"/>
          <w:color w:val="666666"/>
          <w:sz w:val="21"/>
          <w:szCs w:val="21"/>
        </w:rPr>
        <w:t>.</w:t>
      </w:r>
      <w:r>
        <w:rPr>
          <w:rStyle w:val="n"/>
          <w:color w:val="333333"/>
          <w:sz w:val="21"/>
          <w:szCs w:val="21"/>
        </w:rPr>
        <w:t>generar_fasta</w:t>
      </w:r>
      <w:r>
        <w:rPr>
          <w:rStyle w:val="p"/>
          <w:color w:val="333333"/>
          <w:sz w:val="21"/>
          <w:szCs w:val="21"/>
        </w:rPr>
        <w:t>(</w:t>
      </w:r>
      <w:r>
        <w:rPr>
          <w:rStyle w:val="n"/>
          <w:color w:val="333333"/>
          <w:sz w:val="21"/>
          <w:szCs w:val="21"/>
        </w:rPr>
        <w:t>secuencias</w:t>
      </w:r>
      <w:r>
        <w:rPr>
          <w:rStyle w:val="p"/>
          <w:color w:val="333333"/>
          <w:sz w:val="21"/>
          <w:szCs w:val="21"/>
        </w:rPr>
        <w:t>,</w:t>
      </w:r>
      <w:r>
        <w:rPr>
          <w:color w:val="333333"/>
          <w:sz w:val="21"/>
          <w:szCs w:val="21"/>
        </w:rPr>
        <w:t xml:space="preserve"> </w:t>
      </w:r>
      <w:r>
        <w:rPr>
          <w:rStyle w:val="n"/>
          <w:color w:val="333333"/>
          <w:sz w:val="21"/>
          <w:szCs w:val="21"/>
        </w:rPr>
        <w:t>tesis2</w:t>
      </w:r>
      <w:r>
        <w:rPr>
          <w:rStyle w:val="o"/>
          <w:color w:val="666666"/>
          <w:sz w:val="21"/>
          <w:szCs w:val="21"/>
        </w:rPr>
        <w:t>.</w:t>
      </w:r>
      <w:r>
        <w:rPr>
          <w:rStyle w:val="n"/>
          <w:color w:val="333333"/>
          <w:sz w:val="21"/>
          <w:szCs w:val="21"/>
        </w:rPr>
        <w:t>carpeta_data</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"/clase_"</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row_especie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"/PCT.fa"</w:t>
      </w:r>
      <w:r>
        <w:rPr>
          <w:rStyle w:val="p"/>
          <w:color w:val="333333"/>
          <w:sz w:val="21"/>
          <w:szCs w:val="21"/>
        </w:rPr>
        <w:t>)</w:t>
      </w:r>
    </w:p>
    <w:p w14:paraId="47E37A5B"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r>
        <w:rPr>
          <w:rStyle w:val="c1"/>
          <w:rFonts w:eastAsiaTheme="majorEastAsia"/>
          <w:i/>
          <w:iCs/>
          <w:color w:val="408080"/>
          <w:sz w:val="21"/>
          <w:szCs w:val="21"/>
        </w:rPr>
        <w:t># CDS</w:t>
      </w:r>
    </w:p>
    <w:p w14:paraId="7CD9C1EE"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"SELECT f.cod_secuencia, cds.coding FROM secuencias_CDS cds JOIN secuencias_features f ON cds.id_especie = f.id_especie AND cds.cod_secuencia = f.cod_secuencia WHERE f.flg_pct = 1 AND f.flg_seleccionado = 1 AND f.id_especie = "</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row_especie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 ORDER BY f.cod_secuencia LIMIT "</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cantidad_transcritos</w:t>
      </w:r>
      <w:r>
        <w:rPr>
          <w:rStyle w:val="p"/>
          <w:color w:val="333333"/>
          <w:sz w:val="21"/>
          <w:szCs w:val="21"/>
        </w:rPr>
        <w:t>)</w:t>
      </w:r>
    </w:p>
    <w:p w14:paraId="48F1D59A"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util_bd</w:t>
      </w:r>
      <w:r>
        <w:rPr>
          <w:rStyle w:val="o"/>
          <w:color w:val="666666"/>
          <w:sz w:val="21"/>
          <w:szCs w:val="21"/>
        </w:rPr>
        <w:t>.</w:t>
      </w:r>
      <w:r>
        <w:rPr>
          <w:rStyle w:val="n"/>
          <w:color w:val="333333"/>
          <w:sz w:val="21"/>
          <w:szCs w:val="21"/>
        </w:rPr>
        <w:t>resultados_query</w:t>
      </w:r>
      <w:r>
        <w:rPr>
          <w:rStyle w:val="p"/>
          <w:color w:val="333333"/>
          <w:sz w:val="21"/>
          <w:szCs w:val="21"/>
        </w:rPr>
        <w:t>(</w:t>
      </w:r>
      <w:r>
        <w:rPr>
          <w:rStyle w:val="n"/>
          <w:color w:val="333333"/>
          <w:sz w:val="21"/>
          <w:szCs w:val="21"/>
        </w:rPr>
        <w:t>query</w:t>
      </w:r>
      <w:r>
        <w:rPr>
          <w:rStyle w:val="p"/>
          <w:color w:val="333333"/>
          <w:sz w:val="21"/>
          <w:szCs w:val="21"/>
        </w:rPr>
        <w:t>)</w:t>
      </w:r>
    </w:p>
    <w:p w14:paraId="009C3E74"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util_fasta</w:t>
      </w:r>
      <w:r>
        <w:rPr>
          <w:rStyle w:val="o"/>
          <w:color w:val="666666"/>
          <w:sz w:val="21"/>
          <w:szCs w:val="21"/>
        </w:rPr>
        <w:t>.</w:t>
      </w:r>
      <w:r>
        <w:rPr>
          <w:rStyle w:val="n"/>
          <w:color w:val="333333"/>
          <w:sz w:val="21"/>
          <w:szCs w:val="21"/>
        </w:rPr>
        <w:t>generar_fasta</w:t>
      </w:r>
      <w:r>
        <w:rPr>
          <w:rStyle w:val="p"/>
          <w:color w:val="333333"/>
          <w:sz w:val="21"/>
          <w:szCs w:val="21"/>
        </w:rPr>
        <w:t>(</w:t>
      </w:r>
      <w:r>
        <w:rPr>
          <w:rStyle w:val="n"/>
          <w:color w:val="333333"/>
          <w:sz w:val="21"/>
          <w:szCs w:val="21"/>
        </w:rPr>
        <w:t>secuencias</w:t>
      </w:r>
      <w:r>
        <w:rPr>
          <w:rStyle w:val="p"/>
          <w:color w:val="333333"/>
          <w:sz w:val="21"/>
          <w:szCs w:val="21"/>
        </w:rPr>
        <w:t>,</w:t>
      </w:r>
      <w:r>
        <w:rPr>
          <w:color w:val="333333"/>
          <w:sz w:val="21"/>
          <w:szCs w:val="21"/>
        </w:rPr>
        <w:t xml:space="preserve"> </w:t>
      </w:r>
      <w:r>
        <w:rPr>
          <w:rStyle w:val="n"/>
          <w:color w:val="333333"/>
          <w:sz w:val="21"/>
          <w:szCs w:val="21"/>
        </w:rPr>
        <w:t>tesis2</w:t>
      </w:r>
      <w:r>
        <w:rPr>
          <w:rStyle w:val="o"/>
          <w:color w:val="666666"/>
          <w:sz w:val="21"/>
          <w:szCs w:val="21"/>
        </w:rPr>
        <w:t>.</w:t>
      </w:r>
      <w:r>
        <w:rPr>
          <w:rStyle w:val="n"/>
          <w:color w:val="333333"/>
          <w:sz w:val="21"/>
          <w:szCs w:val="21"/>
        </w:rPr>
        <w:t>carpeta_data</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"/clase_"</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row_especie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"/CDS.fa"</w:t>
      </w:r>
      <w:r>
        <w:rPr>
          <w:rStyle w:val="p"/>
          <w:color w:val="333333"/>
          <w:sz w:val="21"/>
          <w:szCs w:val="21"/>
        </w:rPr>
        <w:t>)</w:t>
      </w:r>
    </w:p>
    <w:p w14:paraId="0514A2E3" w14:textId="77777777" w:rsidR="00041A70" w:rsidRDefault="00041A70" w:rsidP="00041A70">
      <w:pPr>
        <w:pStyle w:val="HTMLconformatoprevio"/>
        <w:shd w:val="clear" w:color="auto" w:fill="F7F7F7"/>
        <w:wordWrap w:val="0"/>
        <w:rPr>
          <w:color w:val="333333"/>
          <w:sz w:val="21"/>
          <w:szCs w:val="21"/>
        </w:rPr>
      </w:pPr>
    </w:p>
    <w:p w14:paraId="03B9A188" w14:textId="77777777" w:rsidR="00041A70" w:rsidRPr="00FD6FF2" w:rsidRDefault="00041A70" w:rsidP="00041A70">
      <w:pPr>
        <w:pStyle w:val="HTMLconformatoprevio"/>
        <w:shd w:val="clear" w:color="auto" w:fill="F7F7F7"/>
        <w:wordWrap w:val="0"/>
        <w:rPr>
          <w:color w:val="333333"/>
          <w:sz w:val="21"/>
          <w:szCs w:val="21"/>
          <w:lang w:val="en-US"/>
          <w:rPrChange w:id="9821" w:author="Edwin Villanueva Talavera" w:date="2019-06-02T11:17:00Z">
            <w:rPr>
              <w:color w:val="333333"/>
              <w:sz w:val="21"/>
              <w:szCs w:val="21"/>
            </w:rPr>
          </w:rPrChange>
        </w:rPr>
      </w:pPr>
      <w:r w:rsidRPr="00FD6FF2">
        <w:rPr>
          <w:rStyle w:val="k"/>
          <w:b/>
          <w:bCs/>
          <w:color w:val="008000"/>
          <w:sz w:val="21"/>
          <w:szCs w:val="21"/>
          <w:lang w:val="en-US"/>
          <w:rPrChange w:id="9822" w:author="Edwin Villanueva Talavera" w:date="2019-06-02T11:17:00Z">
            <w:rPr>
              <w:rStyle w:val="k"/>
              <w:b/>
              <w:bCs/>
              <w:color w:val="008000"/>
              <w:sz w:val="21"/>
              <w:szCs w:val="21"/>
            </w:rPr>
          </w:rPrChange>
        </w:rPr>
        <w:t>if</w:t>
      </w:r>
      <w:r w:rsidRPr="00FD6FF2">
        <w:rPr>
          <w:color w:val="333333"/>
          <w:sz w:val="21"/>
          <w:szCs w:val="21"/>
          <w:lang w:val="en-US"/>
          <w:rPrChange w:id="9823" w:author="Edwin Villanueva Talavera" w:date="2019-06-02T11:17:00Z">
            <w:rPr>
              <w:color w:val="333333"/>
              <w:sz w:val="21"/>
              <w:szCs w:val="21"/>
            </w:rPr>
          </w:rPrChange>
        </w:rPr>
        <w:t xml:space="preserve"> </w:t>
      </w:r>
      <w:r w:rsidRPr="00FD6FF2">
        <w:rPr>
          <w:rStyle w:val="n"/>
          <w:color w:val="333333"/>
          <w:sz w:val="21"/>
          <w:szCs w:val="21"/>
          <w:lang w:val="en-US"/>
          <w:rPrChange w:id="9824" w:author="Edwin Villanueva Talavera" w:date="2019-06-02T11:17:00Z">
            <w:rPr>
              <w:rStyle w:val="n"/>
              <w:color w:val="333333"/>
              <w:sz w:val="21"/>
              <w:szCs w:val="21"/>
            </w:rPr>
          </w:rPrChange>
        </w:rPr>
        <w:t>os</w:t>
      </w:r>
      <w:r w:rsidRPr="00FD6FF2">
        <w:rPr>
          <w:rStyle w:val="o"/>
          <w:color w:val="666666"/>
          <w:sz w:val="21"/>
          <w:szCs w:val="21"/>
          <w:lang w:val="en-US"/>
          <w:rPrChange w:id="9825" w:author="Edwin Villanueva Talavera" w:date="2019-06-02T11:17:00Z">
            <w:rPr>
              <w:rStyle w:val="o"/>
              <w:color w:val="666666"/>
              <w:sz w:val="21"/>
              <w:szCs w:val="21"/>
            </w:rPr>
          </w:rPrChange>
        </w:rPr>
        <w:t>.</w:t>
      </w:r>
      <w:r w:rsidRPr="00FD6FF2">
        <w:rPr>
          <w:rStyle w:val="n"/>
          <w:color w:val="333333"/>
          <w:sz w:val="21"/>
          <w:szCs w:val="21"/>
          <w:lang w:val="en-US"/>
          <w:rPrChange w:id="9826" w:author="Edwin Villanueva Talavera" w:date="2019-06-02T11:17:00Z">
            <w:rPr>
              <w:rStyle w:val="n"/>
              <w:color w:val="333333"/>
              <w:sz w:val="21"/>
              <w:szCs w:val="21"/>
            </w:rPr>
          </w:rPrChange>
        </w:rPr>
        <w:t>path</w:t>
      </w:r>
      <w:r w:rsidRPr="00FD6FF2">
        <w:rPr>
          <w:rStyle w:val="o"/>
          <w:color w:val="666666"/>
          <w:sz w:val="21"/>
          <w:szCs w:val="21"/>
          <w:lang w:val="en-US"/>
          <w:rPrChange w:id="9827" w:author="Edwin Villanueva Talavera" w:date="2019-06-02T11:17:00Z">
            <w:rPr>
              <w:rStyle w:val="o"/>
              <w:color w:val="666666"/>
              <w:sz w:val="21"/>
              <w:szCs w:val="21"/>
            </w:rPr>
          </w:rPrChange>
        </w:rPr>
        <w:t>.</w:t>
      </w:r>
      <w:r w:rsidRPr="00FD6FF2">
        <w:rPr>
          <w:rStyle w:val="n"/>
          <w:color w:val="333333"/>
          <w:sz w:val="21"/>
          <w:szCs w:val="21"/>
          <w:lang w:val="en-US"/>
          <w:rPrChange w:id="9828" w:author="Edwin Villanueva Talavera" w:date="2019-06-02T11:17:00Z">
            <w:rPr>
              <w:rStyle w:val="n"/>
              <w:color w:val="333333"/>
              <w:sz w:val="21"/>
              <w:szCs w:val="21"/>
            </w:rPr>
          </w:rPrChange>
        </w:rPr>
        <w:t>isdir</w:t>
      </w:r>
      <w:r w:rsidRPr="00FD6FF2">
        <w:rPr>
          <w:rStyle w:val="p"/>
          <w:color w:val="333333"/>
          <w:sz w:val="21"/>
          <w:szCs w:val="21"/>
          <w:lang w:val="en-US"/>
          <w:rPrChange w:id="9829" w:author="Edwin Villanueva Talavera" w:date="2019-06-02T11:17:00Z">
            <w:rPr>
              <w:rStyle w:val="p"/>
              <w:color w:val="333333"/>
              <w:sz w:val="21"/>
              <w:szCs w:val="21"/>
            </w:rPr>
          </w:rPrChange>
        </w:rPr>
        <w:t>(</w:t>
      </w:r>
      <w:r w:rsidRPr="00FD6FF2">
        <w:rPr>
          <w:rStyle w:val="n"/>
          <w:color w:val="333333"/>
          <w:sz w:val="21"/>
          <w:szCs w:val="21"/>
          <w:lang w:val="en-US"/>
          <w:rPrChange w:id="9830" w:author="Edwin Villanueva Talavera" w:date="2019-06-02T11:17:00Z">
            <w:rPr>
              <w:rStyle w:val="n"/>
              <w:color w:val="333333"/>
              <w:sz w:val="21"/>
              <w:szCs w:val="21"/>
            </w:rPr>
          </w:rPrChange>
        </w:rPr>
        <w:t>tesis2</w:t>
      </w:r>
      <w:r w:rsidRPr="00FD6FF2">
        <w:rPr>
          <w:rStyle w:val="o"/>
          <w:color w:val="666666"/>
          <w:sz w:val="21"/>
          <w:szCs w:val="21"/>
          <w:lang w:val="en-US"/>
          <w:rPrChange w:id="9831" w:author="Edwin Villanueva Talavera" w:date="2019-06-02T11:17:00Z">
            <w:rPr>
              <w:rStyle w:val="o"/>
              <w:color w:val="666666"/>
              <w:sz w:val="21"/>
              <w:szCs w:val="21"/>
            </w:rPr>
          </w:rPrChange>
        </w:rPr>
        <w:t>.</w:t>
      </w:r>
      <w:r w:rsidRPr="00FD6FF2">
        <w:rPr>
          <w:rStyle w:val="n"/>
          <w:color w:val="333333"/>
          <w:sz w:val="21"/>
          <w:szCs w:val="21"/>
          <w:lang w:val="en-US"/>
          <w:rPrChange w:id="9832" w:author="Edwin Villanueva Talavera" w:date="2019-06-02T11:17:00Z">
            <w:rPr>
              <w:rStyle w:val="n"/>
              <w:color w:val="333333"/>
              <w:sz w:val="21"/>
              <w:szCs w:val="21"/>
            </w:rPr>
          </w:rPrChange>
        </w:rPr>
        <w:t>carpeta_data</w:t>
      </w:r>
      <w:r w:rsidRPr="00FD6FF2">
        <w:rPr>
          <w:rStyle w:val="p"/>
          <w:color w:val="333333"/>
          <w:sz w:val="21"/>
          <w:szCs w:val="21"/>
          <w:lang w:val="en-US"/>
          <w:rPrChange w:id="9833" w:author="Edwin Villanueva Talavera" w:date="2019-06-02T11:17:00Z">
            <w:rPr>
              <w:rStyle w:val="p"/>
              <w:color w:val="333333"/>
              <w:sz w:val="21"/>
              <w:szCs w:val="21"/>
            </w:rPr>
          </w:rPrChange>
        </w:rPr>
        <w:t>()):</w:t>
      </w:r>
    </w:p>
    <w:p w14:paraId="03768CD3" w14:textId="77777777" w:rsidR="00041A70" w:rsidRPr="00FD6FF2" w:rsidRDefault="00041A70" w:rsidP="00041A70">
      <w:pPr>
        <w:pStyle w:val="HTMLconformatoprevio"/>
        <w:shd w:val="clear" w:color="auto" w:fill="F7F7F7"/>
        <w:wordWrap w:val="0"/>
        <w:rPr>
          <w:color w:val="333333"/>
          <w:sz w:val="21"/>
          <w:szCs w:val="21"/>
          <w:lang w:val="en-US"/>
          <w:rPrChange w:id="9834" w:author="Edwin Villanueva Talavera" w:date="2019-06-02T11:17:00Z">
            <w:rPr>
              <w:color w:val="333333"/>
              <w:sz w:val="21"/>
              <w:szCs w:val="21"/>
            </w:rPr>
          </w:rPrChange>
        </w:rPr>
      </w:pPr>
      <w:r w:rsidRPr="00FD6FF2">
        <w:rPr>
          <w:color w:val="333333"/>
          <w:sz w:val="21"/>
          <w:szCs w:val="21"/>
          <w:lang w:val="en-US"/>
          <w:rPrChange w:id="9835" w:author="Edwin Villanueva Talavera" w:date="2019-06-02T11:17:00Z">
            <w:rPr>
              <w:color w:val="333333"/>
              <w:sz w:val="21"/>
              <w:szCs w:val="21"/>
            </w:rPr>
          </w:rPrChange>
        </w:rPr>
        <w:t xml:space="preserve">    </w:t>
      </w:r>
      <w:r w:rsidRPr="00FD6FF2">
        <w:rPr>
          <w:rStyle w:val="n"/>
          <w:color w:val="333333"/>
          <w:sz w:val="21"/>
          <w:szCs w:val="21"/>
          <w:lang w:val="en-US"/>
          <w:rPrChange w:id="9836" w:author="Edwin Villanueva Talavera" w:date="2019-06-02T11:17:00Z">
            <w:rPr>
              <w:rStyle w:val="n"/>
              <w:color w:val="333333"/>
              <w:sz w:val="21"/>
              <w:szCs w:val="21"/>
            </w:rPr>
          </w:rPrChange>
        </w:rPr>
        <w:t>shutil</w:t>
      </w:r>
      <w:r w:rsidRPr="00FD6FF2">
        <w:rPr>
          <w:rStyle w:val="o"/>
          <w:color w:val="666666"/>
          <w:sz w:val="21"/>
          <w:szCs w:val="21"/>
          <w:lang w:val="en-US"/>
          <w:rPrChange w:id="9837" w:author="Edwin Villanueva Talavera" w:date="2019-06-02T11:17:00Z">
            <w:rPr>
              <w:rStyle w:val="o"/>
              <w:color w:val="666666"/>
              <w:sz w:val="21"/>
              <w:szCs w:val="21"/>
            </w:rPr>
          </w:rPrChange>
        </w:rPr>
        <w:t>.</w:t>
      </w:r>
      <w:r w:rsidRPr="00FD6FF2">
        <w:rPr>
          <w:rStyle w:val="n"/>
          <w:color w:val="333333"/>
          <w:sz w:val="21"/>
          <w:szCs w:val="21"/>
          <w:lang w:val="en-US"/>
          <w:rPrChange w:id="9838" w:author="Edwin Villanueva Talavera" w:date="2019-06-02T11:17:00Z">
            <w:rPr>
              <w:rStyle w:val="n"/>
              <w:color w:val="333333"/>
              <w:sz w:val="21"/>
              <w:szCs w:val="21"/>
            </w:rPr>
          </w:rPrChange>
        </w:rPr>
        <w:t>rmtree</w:t>
      </w:r>
      <w:r w:rsidRPr="00FD6FF2">
        <w:rPr>
          <w:rStyle w:val="p"/>
          <w:color w:val="333333"/>
          <w:sz w:val="21"/>
          <w:szCs w:val="21"/>
          <w:lang w:val="en-US"/>
          <w:rPrChange w:id="9839" w:author="Edwin Villanueva Talavera" w:date="2019-06-02T11:17:00Z">
            <w:rPr>
              <w:rStyle w:val="p"/>
              <w:color w:val="333333"/>
              <w:sz w:val="21"/>
              <w:szCs w:val="21"/>
            </w:rPr>
          </w:rPrChange>
        </w:rPr>
        <w:t>(</w:t>
      </w:r>
      <w:r w:rsidRPr="00FD6FF2">
        <w:rPr>
          <w:rStyle w:val="n"/>
          <w:color w:val="333333"/>
          <w:sz w:val="21"/>
          <w:szCs w:val="21"/>
          <w:lang w:val="en-US"/>
          <w:rPrChange w:id="9840" w:author="Edwin Villanueva Talavera" w:date="2019-06-02T11:17:00Z">
            <w:rPr>
              <w:rStyle w:val="n"/>
              <w:color w:val="333333"/>
              <w:sz w:val="21"/>
              <w:szCs w:val="21"/>
            </w:rPr>
          </w:rPrChange>
        </w:rPr>
        <w:t>tesis2</w:t>
      </w:r>
      <w:r w:rsidRPr="00FD6FF2">
        <w:rPr>
          <w:rStyle w:val="o"/>
          <w:color w:val="666666"/>
          <w:sz w:val="21"/>
          <w:szCs w:val="21"/>
          <w:lang w:val="en-US"/>
          <w:rPrChange w:id="9841" w:author="Edwin Villanueva Talavera" w:date="2019-06-02T11:17:00Z">
            <w:rPr>
              <w:rStyle w:val="o"/>
              <w:color w:val="666666"/>
              <w:sz w:val="21"/>
              <w:szCs w:val="21"/>
            </w:rPr>
          </w:rPrChange>
        </w:rPr>
        <w:t>.</w:t>
      </w:r>
      <w:r w:rsidRPr="00FD6FF2">
        <w:rPr>
          <w:rStyle w:val="n"/>
          <w:color w:val="333333"/>
          <w:sz w:val="21"/>
          <w:szCs w:val="21"/>
          <w:lang w:val="en-US"/>
          <w:rPrChange w:id="9842" w:author="Edwin Villanueva Talavera" w:date="2019-06-02T11:17:00Z">
            <w:rPr>
              <w:rStyle w:val="n"/>
              <w:color w:val="333333"/>
              <w:sz w:val="21"/>
              <w:szCs w:val="21"/>
            </w:rPr>
          </w:rPrChange>
        </w:rPr>
        <w:t>carpeta_data</w:t>
      </w:r>
      <w:r w:rsidRPr="00FD6FF2">
        <w:rPr>
          <w:rStyle w:val="p"/>
          <w:color w:val="333333"/>
          <w:sz w:val="21"/>
          <w:szCs w:val="21"/>
          <w:lang w:val="en-US"/>
          <w:rPrChange w:id="9843" w:author="Edwin Villanueva Talavera" w:date="2019-06-02T11:17:00Z">
            <w:rPr>
              <w:rStyle w:val="p"/>
              <w:color w:val="333333"/>
              <w:sz w:val="21"/>
              <w:szCs w:val="21"/>
            </w:rPr>
          </w:rPrChange>
        </w:rPr>
        <w:t>())</w:t>
      </w:r>
    </w:p>
    <w:p w14:paraId="76052782" w14:textId="77777777" w:rsidR="00041A70" w:rsidRPr="00FD6FF2" w:rsidRDefault="00041A70" w:rsidP="00041A70">
      <w:pPr>
        <w:pStyle w:val="HTMLconformatoprevio"/>
        <w:shd w:val="clear" w:color="auto" w:fill="F7F7F7"/>
        <w:wordWrap w:val="0"/>
        <w:rPr>
          <w:color w:val="333333"/>
          <w:sz w:val="21"/>
          <w:szCs w:val="21"/>
          <w:lang w:val="en-US"/>
          <w:rPrChange w:id="9844" w:author="Edwin Villanueva Talavera" w:date="2019-06-02T11:17:00Z">
            <w:rPr>
              <w:color w:val="333333"/>
              <w:sz w:val="21"/>
              <w:szCs w:val="21"/>
            </w:rPr>
          </w:rPrChange>
        </w:rPr>
      </w:pPr>
      <w:r w:rsidRPr="00FD6FF2">
        <w:rPr>
          <w:rStyle w:val="n"/>
          <w:color w:val="333333"/>
          <w:sz w:val="21"/>
          <w:szCs w:val="21"/>
          <w:lang w:val="en-US"/>
          <w:rPrChange w:id="9845" w:author="Edwin Villanueva Talavera" w:date="2019-06-02T11:17:00Z">
            <w:rPr>
              <w:rStyle w:val="n"/>
              <w:color w:val="333333"/>
              <w:sz w:val="21"/>
              <w:szCs w:val="21"/>
            </w:rPr>
          </w:rPrChange>
        </w:rPr>
        <w:t>os</w:t>
      </w:r>
      <w:r w:rsidRPr="00FD6FF2">
        <w:rPr>
          <w:rStyle w:val="o"/>
          <w:color w:val="666666"/>
          <w:sz w:val="21"/>
          <w:szCs w:val="21"/>
          <w:lang w:val="en-US"/>
          <w:rPrChange w:id="9846" w:author="Edwin Villanueva Talavera" w:date="2019-06-02T11:17:00Z">
            <w:rPr>
              <w:rStyle w:val="o"/>
              <w:color w:val="666666"/>
              <w:sz w:val="21"/>
              <w:szCs w:val="21"/>
            </w:rPr>
          </w:rPrChange>
        </w:rPr>
        <w:t>.</w:t>
      </w:r>
      <w:r w:rsidRPr="00FD6FF2">
        <w:rPr>
          <w:rStyle w:val="n"/>
          <w:color w:val="333333"/>
          <w:sz w:val="21"/>
          <w:szCs w:val="21"/>
          <w:lang w:val="en-US"/>
          <w:rPrChange w:id="9847" w:author="Edwin Villanueva Talavera" w:date="2019-06-02T11:17:00Z">
            <w:rPr>
              <w:rStyle w:val="n"/>
              <w:color w:val="333333"/>
              <w:sz w:val="21"/>
              <w:szCs w:val="21"/>
            </w:rPr>
          </w:rPrChange>
        </w:rPr>
        <w:t>mkdir</w:t>
      </w:r>
      <w:r w:rsidRPr="00FD6FF2">
        <w:rPr>
          <w:rStyle w:val="p"/>
          <w:color w:val="333333"/>
          <w:sz w:val="21"/>
          <w:szCs w:val="21"/>
          <w:lang w:val="en-US"/>
          <w:rPrChange w:id="9848" w:author="Edwin Villanueva Talavera" w:date="2019-06-02T11:17:00Z">
            <w:rPr>
              <w:rStyle w:val="p"/>
              <w:color w:val="333333"/>
              <w:sz w:val="21"/>
              <w:szCs w:val="21"/>
            </w:rPr>
          </w:rPrChange>
        </w:rPr>
        <w:t>(</w:t>
      </w:r>
      <w:r w:rsidRPr="00FD6FF2">
        <w:rPr>
          <w:rStyle w:val="n"/>
          <w:color w:val="333333"/>
          <w:sz w:val="21"/>
          <w:szCs w:val="21"/>
          <w:lang w:val="en-US"/>
          <w:rPrChange w:id="9849" w:author="Edwin Villanueva Talavera" w:date="2019-06-02T11:17:00Z">
            <w:rPr>
              <w:rStyle w:val="n"/>
              <w:color w:val="333333"/>
              <w:sz w:val="21"/>
              <w:szCs w:val="21"/>
            </w:rPr>
          </w:rPrChange>
        </w:rPr>
        <w:t>tesis2</w:t>
      </w:r>
      <w:r w:rsidRPr="00FD6FF2">
        <w:rPr>
          <w:rStyle w:val="o"/>
          <w:color w:val="666666"/>
          <w:sz w:val="21"/>
          <w:szCs w:val="21"/>
          <w:lang w:val="en-US"/>
          <w:rPrChange w:id="9850" w:author="Edwin Villanueva Talavera" w:date="2019-06-02T11:17:00Z">
            <w:rPr>
              <w:rStyle w:val="o"/>
              <w:color w:val="666666"/>
              <w:sz w:val="21"/>
              <w:szCs w:val="21"/>
            </w:rPr>
          </w:rPrChange>
        </w:rPr>
        <w:t>.</w:t>
      </w:r>
      <w:r w:rsidRPr="00FD6FF2">
        <w:rPr>
          <w:rStyle w:val="n"/>
          <w:color w:val="333333"/>
          <w:sz w:val="21"/>
          <w:szCs w:val="21"/>
          <w:lang w:val="en-US"/>
          <w:rPrChange w:id="9851" w:author="Edwin Villanueva Talavera" w:date="2019-06-02T11:17:00Z">
            <w:rPr>
              <w:rStyle w:val="n"/>
              <w:color w:val="333333"/>
              <w:sz w:val="21"/>
              <w:szCs w:val="21"/>
            </w:rPr>
          </w:rPrChange>
        </w:rPr>
        <w:t>carpeta_data</w:t>
      </w:r>
      <w:r w:rsidRPr="00FD6FF2">
        <w:rPr>
          <w:rStyle w:val="p"/>
          <w:color w:val="333333"/>
          <w:sz w:val="21"/>
          <w:szCs w:val="21"/>
          <w:lang w:val="en-US"/>
          <w:rPrChange w:id="9852" w:author="Edwin Villanueva Talavera" w:date="2019-06-02T11:17:00Z">
            <w:rPr>
              <w:rStyle w:val="p"/>
              <w:color w:val="333333"/>
              <w:sz w:val="21"/>
              <w:szCs w:val="21"/>
            </w:rPr>
          </w:rPrChange>
        </w:rPr>
        <w:t>())</w:t>
      </w:r>
    </w:p>
    <w:p w14:paraId="3EC99F15" w14:textId="77777777" w:rsidR="00041A70" w:rsidRPr="00FD6FF2" w:rsidRDefault="00041A70" w:rsidP="00041A70">
      <w:pPr>
        <w:pStyle w:val="HTMLconformatoprevio"/>
        <w:shd w:val="clear" w:color="auto" w:fill="F7F7F7"/>
        <w:wordWrap w:val="0"/>
        <w:rPr>
          <w:color w:val="333333"/>
          <w:sz w:val="21"/>
          <w:szCs w:val="21"/>
          <w:lang w:val="en-US"/>
          <w:rPrChange w:id="9853" w:author="Edwin Villanueva Talavera" w:date="2019-06-02T11:17:00Z">
            <w:rPr>
              <w:color w:val="333333"/>
              <w:sz w:val="21"/>
              <w:szCs w:val="21"/>
            </w:rPr>
          </w:rPrChange>
        </w:rPr>
      </w:pPr>
    </w:p>
    <w:p w14:paraId="57E8BA60" w14:textId="77777777" w:rsidR="00041A70" w:rsidRPr="00FD6FF2" w:rsidRDefault="00041A70" w:rsidP="00041A70">
      <w:pPr>
        <w:pStyle w:val="HTMLconformatoprevio"/>
        <w:shd w:val="clear" w:color="auto" w:fill="F7F7F7"/>
        <w:wordWrap w:val="0"/>
        <w:rPr>
          <w:color w:val="333333"/>
          <w:sz w:val="21"/>
          <w:szCs w:val="21"/>
          <w:lang w:val="en-US"/>
          <w:rPrChange w:id="9854" w:author="Edwin Villanueva Talavera" w:date="2019-06-02T11:17:00Z">
            <w:rPr>
              <w:color w:val="333333"/>
              <w:sz w:val="21"/>
              <w:szCs w:val="21"/>
            </w:rPr>
          </w:rPrChange>
        </w:rPr>
      </w:pPr>
      <w:r w:rsidRPr="00FD6FF2">
        <w:rPr>
          <w:rStyle w:val="o"/>
          <w:color w:val="666666"/>
          <w:sz w:val="21"/>
          <w:szCs w:val="21"/>
          <w:lang w:val="en-US"/>
          <w:rPrChange w:id="9855" w:author="Edwin Villanueva Talavera" w:date="2019-06-02T11:17:00Z">
            <w:rPr>
              <w:rStyle w:val="o"/>
              <w:color w:val="666666"/>
              <w:sz w:val="21"/>
              <w:szCs w:val="21"/>
            </w:rPr>
          </w:rPrChange>
        </w:rPr>
        <w:t>%</w:t>
      </w:r>
      <w:r w:rsidRPr="00FD6FF2">
        <w:rPr>
          <w:rStyle w:val="n"/>
          <w:color w:val="333333"/>
          <w:sz w:val="21"/>
          <w:szCs w:val="21"/>
          <w:lang w:val="en-US"/>
          <w:rPrChange w:id="9856" w:author="Edwin Villanueva Talavera" w:date="2019-06-02T11:17:00Z">
            <w:rPr>
              <w:rStyle w:val="n"/>
              <w:color w:val="333333"/>
              <w:sz w:val="21"/>
              <w:szCs w:val="21"/>
            </w:rPr>
          </w:rPrChange>
        </w:rPr>
        <w:t>time</w:t>
      </w:r>
      <w:r w:rsidRPr="00FD6FF2">
        <w:rPr>
          <w:color w:val="333333"/>
          <w:sz w:val="21"/>
          <w:szCs w:val="21"/>
          <w:lang w:val="en-US"/>
          <w:rPrChange w:id="9857" w:author="Edwin Villanueva Talavera" w:date="2019-06-02T11:17:00Z">
            <w:rPr>
              <w:color w:val="333333"/>
              <w:sz w:val="21"/>
              <w:szCs w:val="21"/>
            </w:rPr>
          </w:rPrChange>
        </w:rPr>
        <w:t xml:space="preserve"> </w:t>
      </w:r>
      <w:r w:rsidRPr="00FD6FF2">
        <w:rPr>
          <w:rStyle w:val="n"/>
          <w:color w:val="333333"/>
          <w:sz w:val="21"/>
          <w:szCs w:val="21"/>
          <w:lang w:val="en-US"/>
          <w:rPrChange w:id="9858" w:author="Edwin Villanueva Talavera" w:date="2019-06-02T11:17:00Z">
            <w:rPr>
              <w:rStyle w:val="n"/>
              <w:color w:val="333333"/>
              <w:sz w:val="21"/>
              <w:szCs w:val="21"/>
            </w:rPr>
          </w:rPrChange>
        </w:rPr>
        <w:t>dump</w:t>
      </w:r>
      <w:r w:rsidRPr="00FD6FF2">
        <w:rPr>
          <w:rStyle w:val="p"/>
          <w:color w:val="333333"/>
          <w:sz w:val="21"/>
          <w:szCs w:val="21"/>
          <w:lang w:val="en-US"/>
          <w:rPrChange w:id="9859" w:author="Edwin Villanueva Talavera" w:date="2019-06-02T11:17:00Z">
            <w:rPr>
              <w:rStyle w:val="p"/>
              <w:color w:val="333333"/>
              <w:sz w:val="21"/>
              <w:szCs w:val="21"/>
            </w:rPr>
          </w:rPrChange>
        </w:rPr>
        <w:t>(</w:t>
      </w:r>
      <w:r w:rsidRPr="00FD6FF2">
        <w:rPr>
          <w:rStyle w:val="n"/>
          <w:color w:val="333333"/>
          <w:sz w:val="21"/>
          <w:szCs w:val="21"/>
          <w:lang w:val="en-US"/>
          <w:rPrChange w:id="9860" w:author="Edwin Villanueva Talavera" w:date="2019-06-02T11:17:00Z">
            <w:rPr>
              <w:rStyle w:val="n"/>
              <w:color w:val="333333"/>
              <w:sz w:val="21"/>
              <w:szCs w:val="21"/>
            </w:rPr>
          </w:rPrChange>
        </w:rPr>
        <w:t>obtener_especies</w:t>
      </w:r>
      <w:r w:rsidRPr="00FD6FF2">
        <w:rPr>
          <w:rStyle w:val="p"/>
          <w:color w:val="333333"/>
          <w:sz w:val="21"/>
          <w:szCs w:val="21"/>
          <w:lang w:val="en-US"/>
          <w:rPrChange w:id="9861" w:author="Edwin Villanueva Talavera" w:date="2019-06-02T11:17:00Z">
            <w:rPr>
              <w:rStyle w:val="p"/>
              <w:color w:val="333333"/>
              <w:sz w:val="21"/>
              <w:szCs w:val="21"/>
            </w:rPr>
          </w:rPrChange>
        </w:rPr>
        <w:t>(),</w:t>
      </w:r>
      <w:r w:rsidRPr="00FD6FF2">
        <w:rPr>
          <w:color w:val="333333"/>
          <w:sz w:val="21"/>
          <w:szCs w:val="21"/>
          <w:lang w:val="en-US"/>
          <w:rPrChange w:id="9862" w:author="Edwin Villanueva Talavera" w:date="2019-06-02T11:17:00Z">
            <w:rPr>
              <w:color w:val="333333"/>
              <w:sz w:val="21"/>
              <w:szCs w:val="21"/>
            </w:rPr>
          </w:rPrChange>
        </w:rPr>
        <w:t xml:space="preserve"> </w:t>
      </w:r>
      <w:r w:rsidRPr="00FD6FF2">
        <w:rPr>
          <w:rStyle w:val="n"/>
          <w:color w:val="333333"/>
          <w:sz w:val="21"/>
          <w:szCs w:val="21"/>
          <w:lang w:val="en-US"/>
          <w:rPrChange w:id="9863" w:author="Edwin Villanueva Talavera" w:date="2019-06-02T11:17:00Z">
            <w:rPr>
              <w:rStyle w:val="n"/>
              <w:color w:val="333333"/>
              <w:sz w:val="21"/>
              <w:szCs w:val="21"/>
            </w:rPr>
          </w:rPrChange>
        </w:rPr>
        <w:t>tesis2</w:t>
      </w:r>
      <w:r w:rsidRPr="00FD6FF2">
        <w:rPr>
          <w:rStyle w:val="o"/>
          <w:color w:val="666666"/>
          <w:sz w:val="21"/>
          <w:szCs w:val="21"/>
          <w:lang w:val="en-US"/>
          <w:rPrChange w:id="9864" w:author="Edwin Villanueva Talavera" w:date="2019-06-02T11:17:00Z">
            <w:rPr>
              <w:rStyle w:val="o"/>
              <w:color w:val="666666"/>
              <w:sz w:val="21"/>
              <w:szCs w:val="21"/>
            </w:rPr>
          </w:rPrChange>
        </w:rPr>
        <w:t>.</w:t>
      </w:r>
      <w:r w:rsidRPr="00FD6FF2">
        <w:rPr>
          <w:rStyle w:val="n"/>
          <w:color w:val="333333"/>
          <w:sz w:val="21"/>
          <w:szCs w:val="21"/>
          <w:lang w:val="en-US"/>
          <w:rPrChange w:id="9865" w:author="Edwin Villanueva Talavera" w:date="2019-06-02T11:17:00Z">
            <w:rPr>
              <w:rStyle w:val="n"/>
              <w:color w:val="333333"/>
              <w:sz w:val="21"/>
              <w:szCs w:val="21"/>
            </w:rPr>
          </w:rPrChange>
        </w:rPr>
        <w:t>carpeta_data</w:t>
      </w:r>
      <w:r w:rsidRPr="00FD6FF2">
        <w:rPr>
          <w:rStyle w:val="p"/>
          <w:color w:val="333333"/>
          <w:sz w:val="21"/>
          <w:szCs w:val="21"/>
          <w:lang w:val="en-US"/>
          <w:rPrChange w:id="9866" w:author="Edwin Villanueva Talavera" w:date="2019-06-02T11:17:00Z">
            <w:rPr>
              <w:rStyle w:val="p"/>
              <w:color w:val="333333"/>
              <w:sz w:val="21"/>
              <w:szCs w:val="21"/>
            </w:rPr>
          </w:rPrChange>
        </w:rPr>
        <w:t>()</w:t>
      </w:r>
      <w:r w:rsidRPr="00FD6FF2">
        <w:rPr>
          <w:color w:val="333333"/>
          <w:sz w:val="21"/>
          <w:szCs w:val="21"/>
          <w:lang w:val="en-US"/>
          <w:rPrChange w:id="9867" w:author="Edwin Villanueva Talavera" w:date="2019-06-02T11:17:00Z">
            <w:rPr>
              <w:color w:val="333333"/>
              <w:sz w:val="21"/>
              <w:szCs w:val="21"/>
            </w:rPr>
          </w:rPrChange>
        </w:rPr>
        <w:t xml:space="preserve"> </w:t>
      </w:r>
      <w:r w:rsidRPr="00FD6FF2">
        <w:rPr>
          <w:rStyle w:val="o"/>
          <w:color w:val="666666"/>
          <w:sz w:val="21"/>
          <w:szCs w:val="21"/>
          <w:lang w:val="en-US"/>
          <w:rPrChange w:id="9868" w:author="Edwin Villanueva Talavera" w:date="2019-06-02T11:17:00Z">
            <w:rPr>
              <w:rStyle w:val="o"/>
              <w:color w:val="666666"/>
              <w:sz w:val="21"/>
              <w:szCs w:val="21"/>
            </w:rPr>
          </w:rPrChange>
        </w:rPr>
        <w:t>+</w:t>
      </w:r>
      <w:r w:rsidRPr="00FD6FF2">
        <w:rPr>
          <w:color w:val="333333"/>
          <w:sz w:val="21"/>
          <w:szCs w:val="21"/>
          <w:lang w:val="en-US"/>
          <w:rPrChange w:id="9869" w:author="Edwin Villanueva Talavera" w:date="2019-06-02T11:17:00Z">
            <w:rPr>
              <w:color w:val="333333"/>
              <w:sz w:val="21"/>
              <w:szCs w:val="21"/>
            </w:rPr>
          </w:rPrChange>
        </w:rPr>
        <w:t xml:space="preserve"> </w:t>
      </w:r>
      <w:r w:rsidRPr="00FD6FF2">
        <w:rPr>
          <w:rStyle w:val="s2"/>
          <w:color w:val="BA2121"/>
          <w:sz w:val="21"/>
          <w:szCs w:val="21"/>
          <w:lang w:val="en-US"/>
          <w:rPrChange w:id="9870" w:author="Edwin Villanueva Talavera" w:date="2019-06-02T11:17:00Z">
            <w:rPr>
              <w:rStyle w:val="s2"/>
              <w:color w:val="BA2121"/>
              <w:sz w:val="21"/>
              <w:szCs w:val="21"/>
            </w:rPr>
          </w:rPrChange>
        </w:rPr>
        <w:t>"/info_clases.bin"</w:t>
      </w:r>
      <w:r w:rsidRPr="00FD6FF2">
        <w:rPr>
          <w:rStyle w:val="p"/>
          <w:color w:val="333333"/>
          <w:sz w:val="21"/>
          <w:szCs w:val="21"/>
          <w:lang w:val="en-US"/>
          <w:rPrChange w:id="9871" w:author="Edwin Villanueva Talavera" w:date="2019-06-02T11:17:00Z">
            <w:rPr>
              <w:rStyle w:val="p"/>
              <w:color w:val="333333"/>
              <w:sz w:val="21"/>
              <w:szCs w:val="21"/>
            </w:rPr>
          </w:rPrChange>
        </w:rPr>
        <w:t>)</w:t>
      </w:r>
    </w:p>
    <w:p w14:paraId="1642D53C" w14:textId="7FF3CD31" w:rsidR="00041A70" w:rsidRPr="00FD6FF2" w:rsidRDefault="00041A70" w:rsidP="00041A70">
      <w:pPr>
        <w:pStyle w:val="HTMLconformatoprevio"/>
        <w:shd w:val="clear" w:color="auto" w:fill="F7F7F7"/>
        <w:wordWrap w:val="0"/>
        <w:rPr>
          <w:rStyle w:val="p"/>
          <w:color w:val="333333"/>
          <w:sz w:val="21"/>
          <w:szCs w:val="21"/>
          <w:lang w:val="en-US"/>
          <w:rPrChange w:id="9872" w:author="Edwin Villanueva Talavera" w:date="2019-06-02T11:17:00Z">
            <w:rPr>
              <w:rStyle w:val="p"/>
              <w:color w:val="333333"/>
              <w:sz w:val="21"/>
              <w:szCs w:val="21"/>
            </w:rPr>
          </w:rPrChange>
        </w:rPr>
      </w:pPr>
      <w:r w:rsidRPr="00FD6FF2">
        <w:rPr>
          <w:rStyle w:val="o"/>
          <w:color w:val="666666"/>
          <w:sz w:val="21"/>
          <w:szCs w:val="21"/>
          <w:lang w:val="en-US"/>
          <w:rPrChange w:id="9873" w:author="Edwin Villanueva Talavera" w:date="2019-06-02T11:17:00Z">
            <w:rPr>
              <w:rStyle w:val="o"/>
              <w:color w:val="666666"/>
              <w:sz w:val="21"/>
              <w:szCs w:val="21"/>
            </w:rPr>
          </w:rPrChange>
        </w:rPr>
        <w:t>%</w:t>
      </w:r>
      <w:r w:rsidRPr="00FD6FF2">
        <w:rPr>
          <w:rStyle w:val="n"/>
          <w:color w:val="333333"/>
          <w:sz w:val="21"/>
          <w:szCs w:val="21"/>
          <w:lang w:val="en-US"/>
          <w:rPrChange w:id="9874" w:author="Edwin Villanueva Talavera" w:date="2019-06-02T11:17:00Z">
            <w:rPr>
              <w:rStyle w:val="n"/>
              <w:color w:val="333333"/>
              <w:sz w:val="21"/>
              <w:szCs w:val="21"/>
            </w:rPr>
          </w:rPrChange>
        </w:rPr>
        <w:t>time</w:t>
      </w:r>
      <w:r w:rsidRPr="00FD6FF2">
        <w:rPr>
          <w:color w:val="333333"/>
          <w:sz w:val="21"/>
          <w:szCs w:val="21"/>
          <w:lang w:val="en-US"/>
          <w:rPrChange w:id="9875" w:author="Edwin Villanueva Talavera" w:date="2019-06-02T11:17:00Z">
            <w:rPr>
              <w:color w:val="333333"/>
              <w:sz w:val="21"/>
              <w:szCs w:val="21"/>
            </w:rPr>
          </w:rPrChange>
        </w:rPr>
        <w:t xml:space="preserve"> </w:t>
      </w:r>
      <w:r w:rsidRPr="00FD6FF2">
        <w:rPr>
          <w:rStyle w:val="n"/>
          <w:color w:val="333333"/>
          <w:sz w:val="21"/>
          <w:szCs w:val="21"/>
          <w:lang w:val="en-US"/>
          <w:rPrChange w:id="9876" w:author="Edwin Villanueva Talavera" w:date="2019-06-02T11:17:00Z">
            <w:rPr>
              <w:rStyle w:val="n"/>
              <w:color w:val="333333"/>
              <w:sz w:val="21"/>
              <w:szCs w:val="21"/>
            </w:rPr>
          </w:rPrChange>
        </w:rPr>
        <w:t>Parallel</w:t>
      </w:r>
      <w:r w:rsidRPr="00FD6FF2">
        <w:rPr>
          <w:rStyle w:val="p"/>
          <w:color w:val="333333"/>
          <w:sz w:val="21"/>
          <w:szCs w:val="21"/>
          <w:lang w:val="en-US"/>
          <w:rPrChange w:id="9877" w:author="Edwin Villanueva Talavera" w:date="2019-06-02T11:17:00Z">
            <w:rPr>
              <w:rStyle w:val="p"/>
              <w:color w:val="333333"/>
              <w:sz w:val="21"/>
              <w:szCs w:val="21"/>
            </w:rPr>
          </w:rPrChange>
        </w:rPr>
        <w:t>(</w:t>
      </w:r>
      <w:r w:rsidRPr="00FD6FF2">
        <w:rPr>
          <w:rStyle w:val="n"/>
          <w:color w:val="333333"/>
          <w:sz w:val="21"/>
          <w:szCs w:val="21"/>
          <w:lang w:val="en-US"/>
          <w:rPrChange w:id="9878" w:author="Edwin Villanueva Talavera" w:date="2019-06-02T11:17:00Z">
            <w:rPr>
              <w:rStyle w:val="n"/>
              <w:color w:val="333333"/>
              <w:sz w:val="21"/>
              <w:szCs w:val="21"/>
            </w:rPr>
          </w:rPrChange>
        </w:rPr>
        <w:t>n_jobs</w:t>
      </w:r>
      <w:r w:rsidRPr="00FD6FF2">
        <w:rPr>
          <w:rStyle w:val="o"/>
          <w:color w:val="666666"/>
          <w:sz w:val="21"/>
          <w:szCs w:val="21"/>
          <w:lang w:val="en-US"/>
          <w:rPrChange w:id="9879" w:author="Edwin Villanueva Talavera" w:date="2019-06-02T11:17:00Z">
            <w:rPr>
              <w:rStyle w:val="o"/>
              <w:color w:val="666666"/>
              <w:sz w:val="21"/>
              <w:szCs w:val="21"/>
            </w:rPr>
          </w:rPrChange>
        </w:rPr>
        <w:t>=</w:t>
      </w:r>
      <w:r w:rsidRPr="00FD6FF2">
        <w:rPr>
          <w:rStyle w:val="n"/>
          <w:color w:val="333333"/>
          <w:sz w:val="21"/>
          <w:szCs w:val="21"/>
          <w:lang w:val="en-US"/>
          <w:rPrChange w:id="9880" w:author="Edwin Villanueva Talavera" w:date="2019-06-02T11:17:00Z">
            <w:rPr>
              <w:rStyle w:val="n"/>
              <w:color w:val="333333"/>
              <w:sz w:val="21"/>
              <w:szCs w:val="21"/>
            </w:rPr>
          </w:rPrChange>
        </w:rPr>
        <w:t>tesis2</w:t>
      </w:r>
      <w:r w:rsidRPr="00FD6FF2">
        <w:rPr>
          <w:rStyle w:val="o"/>
          <w:color w:val="666666"/>
          <w:sz w:val="21"/>
          <w:szCs w:val="21"/>
          <w:lang w:val="en-US"/>
          <w:rPrChange w:id="9881" w:author="Edwin Villanueva Talavera" w:date="2019-06-02T11:17:00Z">
            <w:rPr>
              <w:rStyle w:val="o"/>
              <w:color w:val="666666"/>
              <w:sz w:val="21"/>
              <w:szCs w:val="21"/>
            </w:rPr>
          </w:rPrChange>
        </w:rPr>
        <w:t>.</w:t>
      </w:r>
      <w:r w:rsidRPr="00FD6FF2">
        <w:rPr>
          <w:rStyle w:val="n"/>
          <w:color w:val="333333"/>
          <w:sz w:val="21"/>
          <w:szCs w:val="21"/>
          <w:lang w:val="en-US"/>
          <w:rPrChange w:id="9882" w:author="Edwin Villanueva Talavera" w:date="2019-06-02T11:17:00Z">
            <w:rPr>
              <w:rStyle w:val="n"/>
              <w:color w:val="333333"/>
              <w:sz w:val="21"/>
              <w:szCs w:val="21"/>
            </w:rPr>
          </w:rPrChange>
        </w:rPr>
        <w:t>n_jobs</w:t>
      </w:r>
      <w:r w:rsidRPr="00FD6FF2">
        <w:rPr>
          <w:rStyle w:val="p"/>
          <w:color w:val="333333"/>
          <w:sz w:val="21"/>
          <w:szCs w:val="21"/>
          <w:lang w:val="en-US"/>
          <w:rPrChange w:id="9883" w:author="Edwin Villanueva Talavera" w:date="2019-06-02T11:17:00Z">
            <w:rPr>
              <w:rStyle w:val="p"/>
              <w:color w:val="333333"/>
              <w:sz w:val="21"/>
              <w:szCs w:val="21"/>
            </w:rPr>
          </w:rPrChange>
        </w:rPr>
        <w:t>,</w:t>
      </w:r>
      <w:r w:rsidRPr="00FD6FF2">
        <w:rPr>
          <w:color w:val="333333"/>
          <w:sz w:val="21"/>
          <w:szCs w:val="21"/>
          <w:lang w:val="en-US"/>
          <w:rPrChange w:id="9884" w:author="Edwin Villanueva Talavera" w:date="2019-06-02T11:17:00Z">
            <w:rPr>
              <w:color w:val="333333"/>
              <w:sz w:val="21"/>
              <w:szCs w:val="21"/>
            </w:rPr>
          </w:rPrChange>
        </w:rPr>
        <w:t xml:space="preserve"> </w:t>
      </w:r>
      <w:r w:rsidRPr="00FD6FF2">
        <w:rPr>
          <w:rStyle w:val="n"/>
          <w:color w:val="333333"/>
          <w:sz w:val="21"/>
          <w:szCs w:val="21"/>
          <w:lang w:val="en-US"/>
          <w:rPrChange w:id="9885" w:author="Edwin Villanueva Talavera" w:date="2019-06-02T11:17:00Z">
            <w:rPr>
              <w:rStyle w:val="n"/>
              <w:color w:val="333333"/>
              <w:sz w:val="21"/>
              <w:szCs w:val="21"/>
            </w:rPr>
          </w:rPrChange>
        </w:rPr>
        <w:t>verbose</w:t>
      </w:r>
      <w:r w:rsidRPr="00FD6FF2">
        <w:rPr>
          <w:rStyle w:val="o"/>
          <w:color w:val="666666"/>
          <w:sz w:val="21"/>
          <w:szCs w:val="21"/>
          <w:lang w:val="en-US"/>
          <w:rPrChange w:id="9886" w:author="Edwin Villanueva Talavera" w:date="2019-06-02T11:17:00Z">
            <w:rPr>
              <w:rStyle w:val="o"/>
              <w:color w:val="666666"/>
              <w:sz w:val="21"/>
              <w:szCs w:val="21"/>
            </w:rPr>
          </w:rPrChange>
        </w:rPr>
        <w:t>=</w:t>
      </w:r>
      <w:r w:rsidRPr="00FD6FF2">
        <w:rPr>
          <w:rStyle w:val="n"/>
          <w:color w:val="333333"/>
          <w:sz w:val="21"/>
          <w:szCs w:val="21"/>
          <w:lang w:val="en-US"/>
          <w:rPrChange w:id="9887" w:author="Edwin Villanueva Talavera" w:date="2019-06-02T11:17:00Z">
            <w:rPr>
              <w:rStyle w:val="n"/>
              <w:color w:val="333333"/>
              <w:sz w:val="21"/>
              <w:szCs w:val="21"/>
            </w:rPr>
          </w:rPrChange>
        </w:rPr>
        <w:t>tesis2</w:t>
      </w:r>
      <w:r w:rsidRPr="00FD6FF2">
        <w:rPr>
          <w:rStyle w:val="o"/>
          <w:color w:val="666666"/>
          <w:sz w:val="21"/>
          <w:szCs w:val="21"/>
          <w:lang w:val="en-US"/>
          <w:rPrChange w:id="9888" w:author="Edwin Villanueva Talavera" w:date="2019-06-02T11:17:00Z">
            <w:rPr>
              <w:rStyle w:val="o"/>
              <w:color w:val="666666"/>
              <w:sz w:val="21"/>
              <w:szCs w:val="21"/>
            </w:rPr>
          </w:rPrChange>
        </w:rPr>
        <w:t>.</w:t>
      </w:r>
      <w:r w:rsidRPr="00FD6FF2">
        <w:rPr>
          <w:rStyle w:val="n"/>
          <w:color w:val="333333"/>
          <w:sz w:val="21"/>
          <w:szCs w:val="21"/>
          <w:lang w:val="en-US"/>
          <w:rPrChange w:id="9889" w:author="Edwin Villanueva Talavera" w:date="2019-06-02T11:17:00Z">
            <w:rPr>
              <w:rStyle w:val="n"/>
              <w:color w:val="333333"/>
              <w:sz w:val="21"/>
              <w:szCs w:val="21"/>
            </w:rPr>
          </w:rPrChange>
        </w:rPr>
        <w:t>verbose</w:t>
      </w:r>
      <w:r w:rsidRPr="00FD6FF2">
        <w:rPr>
          <w:rStyle w:val="p"/>
          <w:color w:val="333333"/>
          <w:sz w:val="21"/>
          <w:szCs w:val="21"/>
          <w:lang w:val="en-US"/>
          <w:rPrChange w:id="9890" w:author="Edwin Villanueva Talavera" w:date="2019-06-02T11:17:00Z">
            <w:rPr>
              <w:rStyle w:val="p"/>
              <w:color w:val="333333"/>
              <w:sz w:val="21"/>
              <w:szCs w:val="21"/>
            </w:rPr>
          </w:rPrChange>
        </w:rPr>
        <w:t>)(</w:t>
      </w:r>
      <w:r w:rsidRPr="00FD6FF2">
        <w:rPr>
          <w:rStyle w:val="n"/>
          <w:color w:val="333333"/>
          <w:sz w:val="21"/>
          <w:szCs w:val="21"/>
          <w:lang w:val="en-US"/>
          <w:rPrChange w:id="9891" w:author="Edwin Villanueva Talavera" w:date="2019-06-02T11:17:00Z">
            <w:rPr>
              <w:rStyle w:val="n"/>
              <w:color w:val="333333"/>
              <w:sz w:val="21"/>
              <w:szCs w:val="21"/>
            </w:rPr>
          </w:rPrChange>
        </w:rPr>
        <w:t>delayed</w:t>
      </w:r>
      <w:r w:rsidRPr="00FD6FF2">
        <w:rPr>
          <w:rStyle w:val="p"/>
          <w:color w:val="333333"/>
          <w:sz w:val="21"/>
          <w:szCs w:val="21"/>
          <w:lang w:val="en-US"/>
          <w:rPrChange w:id="9892" w:author="Edwin Villanueva Talavera" w:date="2019-06-02T11:17:00Z">
            <w:rPr>
              <w:rStyle w:val="p"/>
              <w:color w:val="333333"/>
              <w:sz w:val="21"/>
              <w:szCs w:val="21"/>
            </w:rPr>
          </w:rPrChange>
        </w:rPr>
        <w:t>(</w:t>
      </w:r>
      <w:r w:rsidRPr="00FD6FF2">
        <w:rPr>
          <w:rStyle w:val="n"/>
          <w:color w:val="333333"/>
          <w:sz w:val="21"/>
          <w:szCs w:val="21"/>
          <w:lang w:val="en-US"/>
          <w:rPrChange w:id="9893" w:author="Edwin Villanueva Talavera" w:date="2019-06-02T11:17:00Z">
            <w:rPr>
              <w:rStyle w:val="n"/>
              <w:color w:val="333333"/>
              <w:sz w:val="21"/>
              <w:szCs w:val="21"/>
            </w:rPr>
          </w:rPrChange>
        </w:rPr>
        <w:t>generar_fasta_especie</w:t>
      </w:r>
      <w:r w:rsidRPr="00FD6FF2">
        <w:rPr>
          <w:rStyle w:val="p"/>
          <w:color w:val="333333"/>
          <w:sz w:val="21"/>
          <w:szCs w:val="21"/>
          <w:lang w:val="en-US"/>
          <w:rPrChange w:id="9894" w:author="Edwin Villanueva Talavera" w:date="2019-06-02T11:17:00Z">
            <w:rPr>
              <w:rStyle w:val="p"/>
              <w:color w:val="333333"/>
              <w:sz w:val="21"/>
              <w:szCs w:val="21"/>
            </w:rPr>
          </w:rPrChange>
        </w:rPr>
        <w:t>)(</w:t>
      </w:r>
      <w:r w:rsidRPr="00FD6FF2">
        <w:rPr>
          <w:rStyle w:val="n"/>
          <w:color w:val="333333"/>
          <w:sz w:val="21"/>
          <w:szCs w:val="21"/>
          <w:lang w:val="en-US"/>
          <w:rPrChange w:id="9895" w:author="Edwin Villanueva Talavera" w:date="2019-06-02T11:17:00Z">
            <w:rPr>
              <w:rStyle w:val="n"/>
              <w:color w:val="333333"/>
              <w:sz w:val="21"/>
              <w:szCs w:val="21"/>
            </w:rPr>
          </w:rPrChange>
        </w:rPr>
        <w:t>tesis2</w:t>
      </w:r>
      <w:r w:rsidRPr="00FD6FF2">
        <w:rPr>
          <w:rStyle w:val="p"/>
          <w:color w:val="333333"/>
          <w:sz w:val="21"/>
          <w:szCs w:val="21"/>
          <w:lang w:val="en-US"/>
          <w:rPrChange w:id="9896" w:author="Edwin Villanueva Talavera" w:date="2019-06-02T11:17:00Z">
            <w:rPr>
              <w:rStyle w:val="p"/>
              <w:color w:val="333333"/>
              <w:sz w:val="21"/>
              <w:szCs w:val="21"/>
            </w:rPr>
          </w:rPrChange>
        </w:rPr>
        <w:t>,</w:t>
      </w:r>
      <w:r w:rsidRPr="00FD6FF2">
        <w:rPr>
          <w:color w:val="333333"/>
          <w:sz w:val="21"/>
          <w:szCs w:val="21"/>
          <w:lang w:val="en-US"/>
          <w:rPrChange w:id="9897" w:author="Edwin Villanueva Talavera" w:date="2019-06-02T11:17:00Z">
            <w:rPr>
              <w:color w:val="333333"/>
              <w:sz w:val="21"/>
              <w:szCs w:val="21"/>
            </w:rPr>
          </w:rPrChange>
        </w:rPr>
        <w:t xml:space="preserve"> </w:t>
      </w:r>
      <w:r w:rsidRPr="00FD6FF2">
        <w:rPr>
          <w:rStyle w:val="n"/>
          <w:color w:val="333333"/>
          <w:sz w:val="21"/>
          <w:szCs w:val="21"/>
          <w:lang w:val="en-US"/>
          <w:rPrChange w:id="9898" w:author="Edwin Villanueva Talavera" w:date="2019-06-02T11:17:00Z">
            <w:rPr>
              <w:rStyle w:val="n"/>
              <w:color w:val="333333"/>
              <w:sz w:val="21"/>
              <w:szCs w:val="21"/>
            </w:rPr>
          </w:rPrChange>
        </w:rPr>
        <w:t>row_especie</w:t>
      </w:r>
      <w:r w:rsidRPr="00FD6FF2">
        <w:rPr>
          <w:rStyle w:val="p"/>
          <w:color w:val="333333"/>
          <w:sz w:val="21"/>
          <w:szCs w:val="21"/>
          <w:lang w:val="en-US"/>
          <w:rPrChange w:id="9899" w:author="Edwin Villanueva Talavera" w:date="2019-06-02T11:17:00Z">
            <w:rPr>
              <w:rStyle w:val="p"/>
              <w:color w:val="333333"/>
              <w:sz w:val="21"/>
              <w:szCs w:val="21"/>
            </w:rPr>
          </w:rPrChange>
        </w:rPr>
        <w:t>)</w:t>
      </w:r>
      <w:r w:rsidRPr="00FD6FF2">
        <w:rPr>
          <w:color w:val="333333"/>
          <w:sz w:val="21"/>
          <w:szCs w:val="21"/>
          <w:lang w:val="en-US"/>
          <w:rPrChange w:id="9900" w:author="Edwin Villanueva Talavera" w:date="2019-06-02T11:17:00Z">
            <w:rPr>
              <w:color w:val="333333"/>
              <w:sz w:val="21"/>
              <w:szCs w:val="21"/>
            </w:rPr>
          </w:rPrChange>
        </w:rPr>
        <w:t xml:space="preserve"> </w:t>
      </w:r>
      <w:r w:rsidRPr="00FD6FF2">
        <w:rPr>
          <w:rStyle w:val="k"/>
          <w:b/>
          <w:bCs/>
          <w:color w:val="008000"/>
          <w:sz w:val="21"/>
          <w:szCs w:val="21"/>
          <w:lang w:val="en-US"/>
          <w:rPrChange w:id="9901" w:author="Edwin Villanueva Talavera" w:date="2019-06-02T11:17:00Z">
            <w:rPr>
              <w:rStyle w:val="k"/>
              <w:b/>
              <w:bCs/>
              <w:color w:val="008000"/>
              <w:sz w:val="21"/>
              <w:szCs w:val="21"/>
            </w:rPr>
          </w:rPrChange>
        </w:rPr>
        <w:t>for</w:t>
      </w:r>
      <w:r w:rsidRPr="00FD6FF2">
        <w:rPr>
          <w:color w:val="333333"/>
          <w:sz w:val="21"/>
          <w:szCs w:val="21"/>
          <w:lang w:val="en-US"/>
          <w:rPrChange w:id="9902" w:author="Edwin Villanueva Talavera" w:date="2019-06-02T11:17:00Z">
            <w:rPr>
              <w:color w:val="333333"/>
              <w:sz w:val="21"/>
              <w:szCs w:val="21"/>
            </w:rPr>
          </w:rPrChange>
        </w:rPr>
        <w:t xml:space="preserve"> </w:t>
      </w:r>
      <w:r w:rsidRPr="00FD6FF2">
        <w:rPr>
          <w:rStyle w:val="n"/>
          <w:color w:val="333333"/>
          <w:sz w:val="21"/>
          <w:szCs w:val="21"/>
          <w:lang w:val="en-US"/>
          <w:rPrChange w:id="9903" w:author="Edwin Villanueva Talavera" w:date="2019-06-02T11:17:00Z">
            <w:rPr>
              <w:rStyle w:val="n"/>
              <w:color w:val="333333"/>
              <w:sz w:val="21"/>
              <w:szCs w:val="21"/>
            </w:rPr>
          </w:rPrChange>
        </w:rPr>
        <w:t>row_especie</w:t>
      </w:r>
      <w:r w:rsidRPr="00FD6FF2">
        <w:rPr>
          <w:color w:val="333333"/>
          <w:sz w:val="21"/>
          <w:szCs w:val="21"/>
          <w:lang w:val="en-US"/>
          <w:rPrChange w:id="9904" w:author="Edwin Villanueva Talavera" w:date="2019-06-02T11:17:00Z">
            <w:rPr>
              <w:color w:val="333333"/>
              <w:sz w:val="21"/>
              <w:szCs w:val="21"/>
            </w:rPr>
          </w:rPrChange>
        </w:rPr>
        <w:t xml:space="preserve"> </w:t>
      </w:r>
      <w:r w:rsidRPr="00FD6FF2">
        <w:rPr>
          <w:rStyle w:val="ow"/>
          <w:b/>
          <w:bCs/>
          <w:color w:val="AA22FF"/>
          <w:sz w:val="21"/>
          <w:szCs w:val="21"/>
          <w:lang w:val="en-US"/>
          <w:rPrChange w:id="9905" w:author="Edwin Villanueva Talavera" w:date="2019-06-02T11:17:00Z">
            <w:rPr>
              <w:rStyle w:val="ow"/>
              <w:b/>
              <w:bCs/>
              <w:color w:val="AA22FF"/>
              <w:sz w:val="21"/>
              <w:szCs w:val="21"/>
            </w:rPr>
          </w:rPrChange>
        </w:rPr>
        <w:t>in</w:t>
      </w:r>
      <w:r w:rsidRPr="00FD6FF2">
        <w:rPr>
          <w:color w:val="333333"/>
          <w:sz w:val="21"/>
          <w:szCs w:val="21"/>
          <w:lang w:val="en-US"/>
          <w:rPrChange w:id="9906" w:author="Edwin Villanueva Talavera" w:date="2019-06-02T11:17:00Z">
            <w:rPr>
              <w:color w:val="333333"/>
              <w:sz w:val="21"/>
              <w:szCs w:val="21"/>
            </w:rPr>
          </w:rPrChange>
        </w:rPr>
        <w:t xml:space="preserve"> </w:t>
      </w:r>
      <w:r w:rsidRPr="00FD6FF2">
        <w:rPr>
          <w:rStyle w:val="n"/>
          <w:color w:val="333333"/>
          <w:sz w:val="21"/>
          <w:szCs w:val="21"/>
          <w:lang w:val="en-US"/>
          <w:rPrChange w:id="9907" w:author="Edwin Villanueva Talavera" w:date="2019-06-02T11:17:00Z">
            <w:rPr>
              <w:rStyle w:val="n"/>
              <w:color w:val="333333"/>
              <w:sz w:val="21"/>
              <w:szCs w:val="21"/>
            </w:rPr>
          </w:rPrChange>
        </w:rPr>
        <w:t>obtener_especies</w:t>
      </w:r>
      <w:r w:rsidRPr="00FD6FF2">
        <w:rPr>
          <w:rStyle w:val="p"/>
          <w:color w:val="333333"/>
          <w:sz w:val="21"/>
          <w:szCs w:val="21"/>
          <w:lang w:val="en-US"/>
          <w:rPrChange w:id="9908" w:author="Edwin Villanueva Talavera" w:date="2019-06-02T11:17:00Z">
            <w:rPr>
              <w:rStyle w:val="p"/>
              <w:color w:val="333333"/>
              <w:sz w:val="21"/>
              <w:szCs w:val="21"/>
            </w:rPr>
          </w:rPrChange>
        </w:rPr>
        <w:t>())</w:t>
      </w:r>
    </w:p>
    <w:p w14:paraId="4713CC82" w14:textId="1CC25578" w:rsidR="0056101E" w:rsidRPr="00FD6FF2" w:rsidRDefault="0056101E" w:rsidP="00041A70">
      <w:pPr>
        <w:pStyle w:val="HTMLconformatoprevio"/>
        <w:shd w:val="clear" w:color="auto" w:fill="F7F7F7"/>
        <w:wordWrap w:val="0"/>
        <w:rPr>
          <w:rStyle w:val="p"/>
          <w:color w:val="333333"/>
          <w:sz w:val="21"/>
          <w:szCs w:val="21"/>
          <w:lang w:val="en-US"/>
          <w:rPrChange w:id="9909" w:author="Edwin Villanueva Talavera" w:date="2019-06-02T11:17:00Z">
            <w:rPr>
              <w:rStyle w:val="p"/>
              <w:color w:val="333333"/>
              <w:sz w:val="21"/>
              <w:szCs w:val="21"/>
            </w:rPr>
          </w:rPrChange>
        </w:rPr>
      </w:pPr>
    </w:p>
    <w:p w14:paraId="6655940A" w14:textId="3B8B7576" w:rsidR="0056101E" w:rsidRDefault="0056101E" w:rsidP="00041A70">
      <w:pPr>
        <w:pStyle w:val="HTMLconformatoprevio"/>
        <w:shd w:val="clear" w:color="auto" w:fill="F7F7F7"/>
        <w:wordWrap w:val="0"/>
        <w:rPr>
          <w:rStyle w:val="p"/>
          <w:color w:val="333333"/>
          <w:sz w:val="21"/>
          <w:szCs w:val="21"/>
        </w:rPr>
      </w:pPr>
      <w:r>
        <w:rPr>
          <w:rStyle w:val="c1"/>
          <w:rFonts w:eastAsiaTheme="majorEastAsia"/>
          <w:i/>
          <w:iCs/>
          <w:color w:val="408080"/>
          <w:sz w:val="21"/>
          <w:szCs w:val="21"/>
        </w:rPr>
        <w:t xml:space="preserve">#GENERACION DEL MODELO FINAL </w:t>
      </w:r>
    </w:p>
    <w:p w14:paraId="377CDF1C" w14:textId="77777777" w:rsidR="0056101E" w:rsidRDefault="0056101E" w:rsidP="0056101E">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rFonts w:eastAsiaTheme="majorEastAsia"/>
          <w:color w:val="333333"/>
          <w:sz w:val="21"/>
          <w:szCs w:val="21"/>
        </w:rPr>
        <w:t>time</w:t>
      </w:r>
      <w:r>
        <w:rPr>
          <w:color w:val="333333"/>
          <w:sz w:val="21"/>
          <w:szCs w:val="21"/>
        </w:rPr>
        <w:t xml:space="preserve"> </w:t>
      </w:r>
      <w:r>
        <w:rPr>
          <w:rStyle w:val="n"/>
          <w:rFonts w:eastAsiaTheme="majorEastAsia"/>
          <w:color w:val="333333"/>
          <w:sz w:val="21"/>
          <w:szCs w:val="21"/>
        </w:rPr>
        <w:t>tesis2</w:t>
      </w:r>
      <w:r>
        <w:rPr>
          <w:rStyle w:val="o"/>
          <w:rFonts w:eastAsiaTheme="majorEastAsia"/>
          <w:color w:val="666666"/>
          <w:sz w:val="21"/>
          <w:szCs w:val="21"/>
        </w:rPr>
        <w:t>.</w:t>
      </w:r>
      <w:r>
        <w:rPr>
          <w:rStyle w:val="n"/>
          <w:rFonts w:eastAsiaTheme="majorEastAsia"/>
          <w:color w:val="333333"/>
          <w:sz w:val="21"/>
          <w:szCs w:val="21"/>
        </w:rPr>
        <w:t>generar_modelo_final_keras</w:t>
      </w:r>
      <w:r>
        <w:rPr>
          <w:rStyle w:val="p"/>
          <w:color w:val="333333"/>
          <w:sz w:val="21"/>
          <w:szCs w:val="21"/>
        </w:rPr>
        <w:t>()</w:t>
      </w:r>
    </w:p>
    <w:p w14:paraId="61F27217" w14:textId="1BE3A7F0" w:rsidR="0056101E" w:rsidRDefault="0056101E" w:rsidP="00041A70">
      <w:pPr>
        <w:pStyle w:val="HTMLconformatoprevio"/>
        <w:shd w:val="clear" w:color="auto" w:fill="F7F7F7"/>
        <w:wordWrap w:val="0"/>
        <w:rPr>
          <w:color w:val="333333"/>
          <w:sz w:val="21"/>
          <w:szCs w:val="21"/>
        </w:rPr>
      </w:pPr>
    </w:p>
    <w:p w14:paraId="7CA678C2" w14:textId="77777777" w:rsidR="0056101E" w:rsidRDefault="0056101E" w:rsidP="0056101E">
      <w:pPr>
        <w:pStyle w:val="HTMLconformatoprevio"/>
        <w:shd w:val="clear" w:color="auto" w:fill="F7F7F7"/>
        <w:wordWrap w:val="0"/>
        <w:rPr>
          <w:rStyle w:val="p"/>
          <w:color w:val="333333"/>
          <w:sz w:val="21"/>
          <w:szCs w:val="21"/>
        </w:rPr>
      </w:pPr>
      <w:r>
        <w:rPr>
          <w:rStyle w:val="c1"/>
          <w:rFonts w:eastAsiaTheme="majorEastAsia"/>
          <w:i/>
          <w:iCs/>
          <w:color w:val="408080"/>
          <w:sz w:val="21"/>
          <w:szCs w:val="21"/>
        </w:rPr>
        <w:t>#GENERACION DE LOS MODELOS REFERENCIALES</w:t>
      </w:r>
    </w:p>
    <w:p w14:paraId="73EBC25A" w14:textId="2038E073" w:rsidR="0056101E" w:rsidRDefault="0056101E" w:rsidP="00041A70">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rFonts w:eastAsiaTheme="majorEastAsia"/>
          <w:color w:val="333333"/>
          <w:sz w:val="21"/>
          <w:szCs w:val="21"/>
        </w:rPr>
        <w:t>time</w:t>
      </w:r>
      <w:r>
        <w:rPr>
          <w:color w:val="333333"/>
          <w:sz w:val="21"/>
          <w:szCs w:val="21"/>
        </w:rPr>
        <w:t xml:space="preserve"> </w:t>
      </w:r>
      <w:r>
        <w:rPr>
          <w:rStyle w:val="n"/>
          <w:rFonts w:eastAsiaTheme="majorEastAsia"/>
          <w:color w:val="333333"/>
          <w:sz w:val="21"/>
          <w:szCs w:val="21"/>
        </w:rPr>
        <w:t>tesis2</w:t>
      </w:r>
      <w:r>
        <w:rPr>
          <w:rStyle w:val="o"/>
          <w:rFonts w:eastAsiaTheme="majorEastAsia"/>
          <w:color w:val="666666"/>
          <w:sz w:val="21"/>
          <w:szCs w:val="21"/>
        </w:rPr>
        <w:t>.</w:t>
      </w:r>
      <w:r>
        <w:rPr>
          <w:rStyle w:val="n"/>
          <w:rFonts w:eastAsiaTheme="majorEastAsia"/>
          <w:color w:val="333333"/>
          <w:sz w:val="21"/>
          <w:szCs w:val="21"/>
        </w:rPr>
        <w:t>generar_modelos_referenciales</w:t>
      </w:r>
      <w:r>
        <w:rPr>
          <w:rStyle w:val="p"/>
          <w:color w:val="333333"/>
          <w:sz w:val="21"/>
          <w:szCs w:val="21"/>
        </w:rPr>
        <w:t>()</w:t>
      </w:r>
    </w:p>
    <w:p w14:paraId="5E51566B" w14:textId="02C22316" w:rsidR="0056101E" w:rsidRDefault="0056101E" w:rsidP="00041A70">
      <w:pPr>
        <w:pStyle w:val="HTMLconformatoprevio"/>
        <w:shd w:val="clear" w:color="auto" w:fill="F7F7F7"/>
        <w:wordWrap w:val="0"/>
        <w:rPr>
          <w:color w:val="333333"/>
          <w:sz w:val="21"/>
          <w:szCs w:val="21"/>
        </w:rPr>
      </w:pPr>
    </w:p>
    <w:p w14:paraId="049D35AB" w14:textId="39177C9A" w:rsidR="0056101E" w:rsidRDefault="0056101E" w:rsidP="0056101E">
      <w:pPr>
        <w:pStyle w:val="HTMLconformatoprevio"/>
        <w:shd w:val="clear" w:color="auto" w:fill="F7F7F7"/>
        <w:wordWrap w:val="0"/>
        <w:rPr>
          <w:rStyle w:val="p"/>
          <w:color w:val="333333"/>
          <w:sz w:val="21"/>
          <w:szCs w:val="21"/>
        </w:rPr>
      </w:pPr>
      <w:r>
        <w:rPr>
          <w:rStyle w:val="c1"/>
          <w:rFonts w:eastAsiaTheme="majorEastAsia"/>
          <w:i/>
          <w:iCs/>
          <w:color w:val="408080"/>
          <w:sz w:val="21"/>
          <w:szCs w:val="21"/>
        </w:rPr>
        <w:t xml:space="preserve">#GUARDAR EL MODELO FINAL EN UN ARCHIVO </w:t>
      </w:r>
      <w:r w:rsidRPr="0056101E">
        <w:rPr>
          <w:rStyle w:val="c1"/>
          <w:rFonts w:eastAsiaTheme="majorEastAsia"/>
          <w:i/>
          <w:iCs/>
          <w:color w:val="408080"/>
          <w:sz w:val="21"/>
          <w:szCs w:val="21"/>
        </w:rPr>
        <w:t>modelo_final.plk</w:t>
      </w:r>
    </w:p>
    <w:p w14:paraId="050B9219" w14:textId="3AB923B8" w:rsidR="0056101E" w:rsidRDefault="0056101E" w:rsidP="00041A70">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rFonts w:eastAsiaTheme="majorEastAsia"/>
          <w:color w:val="333333"/>
          <w:sz w:val="21"/>
          <w:szCs w:val="21"/>
        </w:rPr>
        <w:t>time</w:t>
      </w:r>
      <w:r>
        <w:rPr>
          <w:color w:val="333333"/>
          <w:sz w:val="21"/>
          <w:szCs w:val="21"/>
        </w:rPr>
        <w:t xml:space="preserve"> </w:t>
      </w:r>
      <w:r w:rsidRPr="0056101E">
        <w:rPr>
          <w:color w:val="333333"/>
          <w:sz w:val="21"/>
          <w:szCs w:val="21"/>
        </w:rPr>
        <w:t>tesis2.generar_predictor_final()</w:t>
      </w:r>
    </w:p>
    <w:p w14:paraId="1CFB28E7" w14:textId="77777777" w:rsidR="00041A70" w:rsidRDefault="00041A70" w:rsidP="00041A70">
      <w:pPr>
        <w:pStyle w:val="HTMLconformatoprevio"/>
        <w:shd w:val="clear" w:color="auto" w:fill="F7F7F7"/>
        <w:wordWrap w:val="0"/>
        <w:rPr>
          <w:color w:val="333333"/>
          <w:sz w:val="21"/>
          <w:szCs w:val="21"/>
        </w:rPr>
      </w:pPr>
    </w:p>
    <w:p w14:paraId="6A5CF20B" w14:textId="77777777" w:rsidR="00041A70" w:rsidRDefault="00041A70" w:rsidP="00041A70">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"Proceso finalizado"</w:t>
      </w:r>
      <w:r>
        <w:rPr>
          <w:rStyle w:val="p"/>
          <w:color w:val="333333"/>
          <w:sz w:val="21"/>
          <w:szCs w:val="21"/>
        </w:rPr>
        <w:t>)</w:t>
      </w:r>
    </w:p>
    <w:p w14:paraId="76D9B60B" w14:textId="77777777" w:rsidR="00041A70" w:rsidRPr="00A2359B" w:rsidRDefault="00041A70" w:rsidP="00A2359B"/>
    <w:p w14:paraId="5A3FD49E" w14:textId="2894F6F4" w:rsidR="00537A7E" w:rsidRDefault="00537A7E">
      <w:pPr>
        <w:spacing w:before="0" w:after="160" w:line="259" w:lineRule="auto"/>
      </w:pPr>
      <w:r>
        <w:br w:type="page"/>
      </w:r>
    </w:p>
    <w:p w14:paraId="75D2A6C2" w14:textId="62DF1A29" w:rsidR="00A2359B" w:rsidRDefault="00537A7E" w:rsidP="00A2359B">
      <w:pPr>
        <w:pStyle w:val="Ttulo2"/>
        <w:numPr>
          <w:ilvl w:val="0"/>
          <w:numId w:val="21"/>
        </w:numPr>
        <w:rPr>
          <w:noProof/>
        </w:rPr>
      </w:pPr>
      <w:bookmarkStart w:id="9910" w:name="_Ref10296984"/>
      <w:bookmarkStart w:id="9911" w:name="_Toc10327594"/>
      <w:r>
        <w:rPr>
          <w:noProof/>
        </w:rPr>
        <w:t>: Predicciones con el predictor para plantas</w:t>
      </w:r>
      <w:bookmarkEnd w:id="9910"/>
      <w:bookmarkEnd w:id="9911"/>
    </w:p>
    <w:p w14:paraId="03794B2F"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i/>
          <w:iCs/>
          <w:color w:val="408080"/>
          <w:sz w:val="21"/>
          <w:szCs w:val="21"/>
          <w:lang w:eastAsia="es-PE"/>
        </w:rPr>
        <w:t>#Generación de archivos fasta para las 30 especies</w:t>
      </w:r>
    </w:p>
    <w:p w14:paraId="5F45EF89"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1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9913"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991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9915" w:author="Edwin Villanueva Talavera" w:date="2019-06-02T11:17:00Z">
            <w:rPr>
              <w:rFonts w:ascii="Courier New" w:eastAsia="Times New Roman" w:hAnsi="Courier New" w:cs="Courier New"/>
              <w:b/>
              <w:bCs/>
              <w:color w:val="0000FF"/>
              <w:sz w:val="21"/>
              <w:szCs w:val="21"/>
              <w:lang w:eastAsia="es-PE"/>
            </w:rPr>
          </w:rPrChange>
        </w:rPr>
        <w:t>sys</w:t>
      </w:r>
    </w:p>
    <w:p w14:paraId="19035415"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1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917" w:author="Edwin Villanueva Talavera" w:date="2019-06-02T11:17:00Z">
            <w:rPr>
              <w:rFonts w:ascii="Courier New" w:eastAsia="Times New Roman" w:hAnsi="Courier New" w:cs="Courier New"/>
              <w:color w:val="333333"/>
              <w:sz w:val="21"/>
              <w:szCs w:val="21"/>
              <w:lang w:eastAsia="es-PE"/>
            </w:rPr>
          </w:rPrChange>
        </w:rPr>
        <w:t>sys</w:t>
      </w:r>
      <w:r w:rsidRPr="00FD6FF2">
        <w:rPr>
          <w:rFonts w:ascii="Courier New" w:eastAsia="Times New Roman" w:hAnsi="Courier New" w:cs="Courier New"/>
          <w:color w:val="666666"/>
          <w:sz w:val="21"/>
          <w:szCs w:val="21"/>
          <w:lang w:val="en-US" w:eastAsia="es-PE"/>
          <w:rPrChange w:id="991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919"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992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921" w:author="Edwin Villanueva Talavera" w:date="2019-06-02T11:17:00Z">
            <w:rPr>
              <w:rFonts w:ascii="Courier New" w:eastAsia="Times New Roman" w:hAnsi="Courier New" w:cs="Courier New"/>
              <w:color w:val="333333"/>
              <w:sz w:val="21"/>
              <w:szCs w:val="21"/>
              <w:lang w:eastAsia="es-PE"/>
            </w:rPr>
          </w:rPrChange>
        </w:rPr>
        <w:t>append(</w:t>
      </w:r>
      <w:r w:rsidRPr="00FD6FF2">
        <w:rPr>
          <w:rFonts w:ascii="Courier New" w:eastAsia="Times New Roman" w:hAnsi="Courier New" w:cs="Courier New"/>
          <w:color w:val="BA2121"/>
          <w:sz w:val="21"/>
          <w:szCs w:val="21"/>
          <w:lang w:val="en-US" w:eastAsia="es-PE"/>
          <w:rPrChange w:id="9922" w:author="Edwin Villanueva Talavera" w:date="2019-06-02T11:17:00Z">
            <w:rPr>
              <w:rFonts w:ascii="Courier New" w:eastAsia="Times New Roman" w:hAnsi="Courier New" w:cs="Courier New"/>
              <w:color w:val="BA2121"/>
              <w:sz w:val="21"/>
              <w:szCs w:val="21"/>
              <w:lang w:eastAsia="es-PE"/>
            </w:rPr>
          </w:rPrChange>
        </w:rPr>
        <w:t>'./libs'</w:t>
      </w:r>
      <w:r w:rsidRPr="00FD6FF2">
        <w:rPr>
          <w:rFonts w:ascii="Courier New" w:eastAsia="Times New Roman" w:hAnsi="Courier New" w:cs="Courier New"/>
          <w:color w:val="333333"/>
          <w:sz w:val="21"/>
          <w:szCs w:val="21"/>
          <w:lang w:val="en-US" w:eastAsia="es-PE"/>
          <w:rPrChange w:id="9923" w:author="Edwin Villanueva Talavera" w:date="2019-06-02T11:17:00Z">
            <w:rPr>
              <w:rFonts w:ascii="Courier New" w:eastAsia="Times New Roman" w:hAnsi="Courier New" w:cs="Courier New"/>
              <w:color w:val="333333"/>
              <w:sz w:val="21"/>
              <w:szCs w:val="21"/>
              <w:lang w:eastAsia="es-PE"/>
            </w:rPr>
          </w:rPrChange>
        </w:rPr>
        <w:t>)</w:t>
      </w:r>
    </w:p>
    <w:p w14:paraId="2FBD6007"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992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pt-BR" w:eastAsia="es-PE"/>
          <w:rPrChange w:id="9925"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pt-BR" w:eastAsia="es-PE"/>
          <w:rPrChange w:id="992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pt-BR" w:eastAsia="es-PE"/>
          <w:rPrChange w:id="9927" w:author="Edwin Villanueva Talavera" w:date="2019-06-02T11:17:00Z">
            <w:rPr>
              <w:rFonts w:ascii="Courier New" w:eastAsia="Times New Roman" w:hAnsi="Courier New" w:cs="Courier New"/>
              <w:b/>
              <w:bCs/>
              <w:color w:val="0000FF"/>
              <w:sz w:val="21"/>
              <w:szCs w:val="21"/>
              <w:lang w:eastAsia="es-PE"/>
            </w:rPr>
          </w:rPrChange>
        </w:rPr>
        <w:t>util_bd</w:t>
      </w:r>
      <w:r w:rsidRPr="00FD6FF2">
        <w:rPr>
          <w:rFonts w:ascii="Courier New" w:eastAsia="Times New Roman" w:hAnsi="Courier New" w:cs="Courier New"/>
          <w:color w:val="666666"/>
          <w:sz w:val="21"/>
          <w:szCs w:val="21"/>
          <w:lang w:val="pt-BR" w:eastAsia="es-PE"/>
          <w:rPrChange w:id="992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99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pt-BR" w:eastAsia="es-PE"/>
          <w:rPrChange w:id="9930" w:author="Edwin Villanueva Talavera" w:date="2019-06-02T11:17:00Z">
            <w:rPr>
              <w:rFonts w:ascii="Courier New" w:eastAsia="Times New Roman" w:hAnsi="Courier New" w:cs="Courier New"/>
              <w:b/>
              <w:bCs/>
              <w:color w:val="0000FF"/>
              <w:sz w:val="21"/>
              <w:szCs w:val="21"/>
              <w:lang w:eastAsia="es-PE"/>
            </w:rPr>
          </w:rPrChange>
        </w:rPr>
        <w:t>util_fasta</w:t>
      </w:r>
      <w:r w:rsidRPr="00FD6FF2">
        <w:rPr>
          <w:rFonts w:ascii="Courier New" w:eastAsia="Times New Roman" w:hAnsi="Courier New" w:cs="Courier New"/>
          <w:color w:val="666666"/>
          <w:sz w:val="21"/>
          <w:szCs w:val="21"/>
          <w:lang w:val="pt-BR" w:eastAsia="es-PE"/>
          <w:rPrChange w:id="99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99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pt-BR" w:eastAsia="es-PE"/>
          <w:rPrChange w:id="9933" w:author="Edwin Villanueva Talavera" w:date="2019-06-02T11:17:00Z">
            <w:rPr>
              <w:rFonts w:ascii="Courier New" w:eastAsia="Times New Roman" w:hAnsi="Courier New" w:cs="Courier New"/>
              <w:b/>
              <w:bCs/>
              <w:color w:val="0000FF"/>
              <w:sz w:val="21"/>
              <w:szCs w:val="21"/>
              <w:lang w:eastAsia="es-PE"/>
            </w:rPr>
          </w:rPrChange>
        </w:rPr>
        <w:t>util_caracteristicas</w:t>
      </w:r>
    </w:p>
    <w:p w14:paraId="0F19C171"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993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pt-BR" w:eastAsia="es-PE"/>
          <w:rPrChange w:id="9935"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pt-BR" w:eastAsia="es-PE"/>
          <w:rPrChange w:id="99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pt-BR" w:eastAsia="es-PE"/>
          <w:rPrChange w:id="9937" w:author="Edwin Villanueva Talavera" w:date="2019-06-02T11:17:00Z">
            <w:rPr>
              <w:rFonts w:ascii="Courier New" w:eastAsia="Times New Roman" w:hAnsi="Courier New" w:cs="Courier New"/>
              <w:b/>
              <w:bCs/>
              <w:color w:val="0000FF"/>
              <w:sz w:val="21"/>
              <w:szCs w:val="21"/>
              <w:lang w:eastAsia="es-PE"/>
            </w:rPr>
          </w:rPrChange>
        </w:rPr>
        <w:t>os</w:t>
      </w:r>
    </w:p>
    <w:p w14:paraId="6A1EB7CF"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3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9939"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994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9941" w:author="Edwin Villanueva Talavera" w:date="2019-06-02T11:17:00Z">
            <w:rPr>
              <w:rFonts w:ascii="Courier New" w:eastAsia="Times New Roman" w:hAnsi="Courier New" w:cs="Courier New"/>
              <w:b/>
              <w:bCs/>
              <w:color w:val="0000FF"/>
              <w:sz w:val="21"/>
              <w:szCs w:val="21"/>
              <w:lang w:eastAsia="es-PE"/>
            </w:rPr>
          </w:rPrChange>
        </w:rPr>
        <w:t>shutil</w:t>
      </w:r>
    </w:p>
    <w:p w14:paraId="377E5D09"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4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9943" w:author="Edwin Villanueva Talavera" w:date="2019-06-02T11:17:00Z">
            <w:rPr>
              <w:rFonts w:ascii="Courier New" w:eastAsia="Times New Roman" w:hAnsi="Courier New" w:cs="Courier New"/>
              <w:b/>
              <w:bCs/>
              <w:color w:val="008000"/>
              <w:sz w:val="21"/>
              <w:szCs w:val="21"/>
              <w:lang w:eastAsia="es-PE"/>
            </w:rPr>
          </w:rPrChange>
        </w:rPr>
        <w:t>from</w:t>
      </w:r>
      <w:r w:rsidRPr="00FD6FF2">
        <w:rPr>
          <w:rFonts w:ascii="Courier New" w:eastAsia="Times New Roman" w:hAnsi="Courier New" w:cs="Courier New"/>
          <w:color w:val="333333"/>
          <w:sz w:val="21"/>
          <w:szCs w:val="21"/>
          <w:lang w:val="en-US" w:eastAsia="es-PE"/>
          <w:rPrChange w:id="994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9945" w:author="Edwin Villanueva Talavera" w:date="2019-06-02T11:17:00Z">
            <w:rPr>
              <w:rFonts w:ascii="Courier New" w:eastAsia="Times New Roman" w:hAnsi="Courier New" w:cs="Courier New"/>
              <w:b/>
              <w:bCs/>
              <w:color w:val="0000FF"/>
              <w:sz w:val="21"/>
              <w:szCs w:val="21"/>
              <w:lang w:eastAsia="es-PE"/>
            </w:rPr>
          </w:rPrChange>
        </w:rPr>
        <w:t>sklearn.externals.joblib</w:t>
      </w:r>
      <w:r w:rsidRPr="00FD6FF2">
        <w:rPr>
          <w:rFonts w:ascii="Courier New" w:eastAsia="Times New Roman" w:hAnsi="Courier New" w:cs="Courier New"/>
          <w:color w:val="333333"/>
          <w:sz w:val="21"/>
          <w:szCs w:val="21"/>
          <w:lang w:val="en-US" w:eastAsia="es-PE"/>
          <w:rPrChange w:id="99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947"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9948" w:author="Edwin Villanueva Talavera" w:date="2019-06-02T11:17:00Z">
            <w:rPr>
              <w:rFonts w:ascii="Courier New" w:eastAsia="Times New Roman" w:hAnsi="Courier New" w:cs="Courier New"/>
              <w:color w:val="333333"/>
              <w:sz w:val="21"/>
              <w:szCs w:val="21"/>
              <w:lang w:eastAsia="es-PE"/>
            </w:rPr>
          </w:rPrChange>
        </w:rPr>
        <w:t xml:space="preserve"> Parallel, delayed, dump</w:t>
      </w:r>
    </w:p>
    <w:p w14:paraId="05C3FE23"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4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9950" w:author="Edwin Villanueva Talavera" w:date="2019-06-02T11:17:00Z">
            <w:rPr>
              <w:rFonts w:ascii="Courier New" w:eastAsia="Times New Roman" w:hAnsi="Courier New" w:cs="Courier New"/>
              <w:b/>
              <w:bCs/>
              <w:color w:val="008000"/>
              <w:sz w:val="21"/>
              <w:szCs w:val="21"/>
              <w:lang w:eastAsia="es-PE"/>
            </w:rPr>
          </w:rPrChange>
        </w:rPr>
        <w:t>from</w:t>
      </w:r>
      <w:r w:rsidRPr="00FD6FF2">
        <w:rPr>
          <w:rFonts w:ascii="Courier New" w:eastAsia="Times New Roman" w:hAnsi="Courier New" w:cs="Courier New"/>
          <w:color w:val="333333"/>
          <w:sz w:val="21"/>
          <w:szCs w:val="21"/>
          <w:lang w:val="en-US" w:eastAsia="es-PE"/>
          <w:rPrChange w:id="99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9952" w:author="Edwin Villanueva Talavera" w:date="2019-06-02T11:17:00Z">
            <w:rPr>
              <w:rFonts w:ascii="Courier New" w:eastAsia="Times New Roman" w:hAnsi="Courier New" w:cs="Courier New"/>
              <w:b/>
              <w:bCs/>
              <w:color w:val="0000FF"/>
              <w:sz w:val="21"/>
              <w:szCs w:val="21"/>
              <w:lang w:eastAsia="es-PE"/>
            </w:rPr>
          </w:rPrChange>
        </w:rPr>
        <w:t>sklearn.metrics</w:t>
      </w:r>
      <w:r w:rsidRPr="00FD6FF2">
        <w:rPr>
          <w:rFonts w:ascii="Courier New" w:eastAsia="Times New Roman" w:hAnsi="Courier New" w:cs="Courier New"/>
          <w:color w:val="333333"/>
          <w:sz w:val="21"/>
          <w:szCs w:val="21"/>
          <w:lang w:val="en-US" w:eastAsia="es-PE"/>
          <w:rPrChange w:id="995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954"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9955" w:author="Edwin Villanueva Talavera" w:date="2019-06-02T11:17:00Z">
            <w:rPr>
              <w:rFonts w:ascii="Courier New" w:eastAsia="Times New Roman" w:hAnsi="Courier New" w:cs="Courier New"/>
              <w:color w:val="333333"/>
              <w:sz w:val="21"/>
              <w:szCs w:val="21"/>
              <w:lang w:eastAsia="es-PE"/>
            </w:rPr>
          </w:rPrChange>
        </w:rPr>
        <w:t xml:space="preserve"> accuracy_score, classification_report, confusion_matrix</w:t>
      </w:r>
    </w:p>
    <w:p w14:paraId="4AF92C5A"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b/>
          <w:bCs/>
          <w:color w:val="008000"/>
          <w:sz w:val="21"/>
          <w:szCs w:val="21"/>
          <w:lang w:eastAsia="es-PE"/>
        </w:rPr>
        <w:t>import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b/>
          <w:bCs/>
          <w:color w:val="0000FF"/>
          <w:sz w:val="21"/>
          <w:szCs w:val="21"/>
          <w:lang w:eastAsia="es-PE"/>
        </w:rPr>
        <w:t>csv</w:t>
      </w:r>
    </w:p>
    <w:p w14:paraId="542755E8"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04177DA0"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i/>
          <w:iCs/>
          <w:color w:val="408080"/>
          <w:sz w:val="21"/>
          <w:szCs w:val="21"/>
          <w:lang w:eastAsia="es-PE"/>
        </w:rPr>
        <w:t>#generación de bd diamond</w:t>
      </w:r>
    </w:p>
    <w:p w14:paraId="143B1C86"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5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i/>
          <w:iCs/>
          <w:color w:val="408080"/>
          <w:sz w:val="21"/>
          <w:szCs w:val="21"/>
          <w:lang w:val="en-US" w:eastAsia="es-PE"/>
          <w:rPrChange w:id="9957" w:author="Edwin Villanueva Talavera" w:date="2019-06-02T11:17:00Z">
            <w:rPr>
              <w:rFonts w:ascii="Courier New" w:eastAsia="Times New Roman" w:hAnsi="Courier New" w:cs="Courier New"/>
              <w:i/>
              <w:iCs/>
              <w:color w:val="408080"/>
              <w:sz w:val="21"/>
              <w:szCs w:val="21"/>
              <w:lang w:eastAsia="es-PE"/>
            </w:rPr>
          </w:rPrChange>
        </w:rPr>
        <w:t>#script = "~/anaconda3/bin/diamond makedb --in ./lncRNApred/data/uniprot_sprot.fasta -d ./lncRNApred/data/swissprot.dmnd"</w:t>
      </w:r>
    </w:p>
    <w:p w14:paraId="3AC1F967"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5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i/>
          <w:iCs/>
          <w:color w:val="408080"/>
          <w:sz w:val="21"/>
          <w:szCs w:val="21"/>
          <w:lang w:val="en-US" w:eastAsia="es-PE"/>
          <w:rPrChange w:id="9959" w:author="Edwin Villanueva Talavera" w:date="2019-06-02T11:17:00Z">
            <w:rPr>
              <w:rFonts w:ascii="Courier New" w:eastAsia="Times New Roman" w:hAnsi="Courier New" w:cs="Courier New"/>
              <w:i/>
              <w:iCs/>
              <w:color w:val="408080"/>
              <w:sz w:val="21"/>
              <w:szCs w:val="21"/>
              <w:lang w:eastAsia="es-PE"/>
            </w:rPr>
          </w:rPrChange>
        </w:rPr>
        <w:t>#os.system(script)</w:t>
      </w:r>
    </w:p>
    <w:p w14:paraId="3E89AB27"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60" w:author="Edwin Villanueva Talavera" w:date="2019-06-02T11:17:00Z">
            <w:rPr>
              <w:rFonts w:ascii="Courier New" w:eastAsia="Times New Roman" w:hAnsi="Courier New" w:cs="Courier New"/>
              <w:color w:val="333333"/>
              <w:sz w:val="21"/>
              <w:szCs w:val="21"/>
              <w:lang w:eastAsia="es-PE"/>
            </w:rPr>
          </w:rPrChange>
        </w:rPr>
      </w:pPr>
    </w:p>
    <w:p w14:paraId="4277BCA0"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6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9962"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996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964" w:author="Edwin Villanueva Talavera" w:date="2019-06-02T11:17:00Z">
            <w:rPr>
              <w:rFonts w:ascii="Courier New" w:eastAsia="Times New Roman" w:hAnsi="Courier New" w:cs="Courier New"/>
              <w:color w:val="0000FF"/>
              <w:sz w:val="21"/>
              <w:szCs w:val="21"/>
              <w:lang w:eastAsia="es-PE"/>
            </w:rPr>
          </w:rPrChange>
        </w:rPr>
        <w:t>obtener_especies</w:t>
      </w:r>
      <w:r w:rsidRPr="00FD6FF2">
        <w:rPr>
          <w:rFonts w:ascii="Courier New" w:eastAsia="Times New Roman" w:hAnsi="Courier New" w:cs="Courier New"/>
          <w:color w:val="333333"/>
          <w:sz w:val="21"/>
          <w:szCs w:val="21"/>
          <w:lang w:val="en-US" w:eastAsia="es-PE"/>
          <w:rPrChange w:id="9965" w:author="Edwin Villanueva Talavera" w:date="2019-06-02T11:17:00Z">
            <w:rPr>
              <w:rFonts w:ascii="Courier New" w:eastAsia="Times New Roman" w:hAnsi="Courier New" w:cs="Courier New"/>
              <w:color w:val="333333"/>
              <w:sz w:val="21"/>
              <w:szCs w:val="21"/>
              <w:lang w:eastAsia="es-PE"/>
            </w:rPr>
          </w:rPrChange>
        </w:rPr>
        <w:t>():</w:t>
      </w:r>
    </w:p>
    <w:p w14:paraId="068C2E94"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6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967" w:author="Edwin Villanueva Talavera" w:date="2019-06-02T11:17:00Z">
            <w:rPr>
              <w:rFonts w:ascii="Courier New" w:eastAsia="Times New Roman" w:hAnsi="Courier New" w:cs="Courier New"/>
              <w:color w:val="333333"/>
              <w:sz w:val="21"/>
              <w:szCs w:val="21"/>
              <w:lang w:eastAsia="es-PE"/>
            </w:rPr>
          </w:rPrChange>
        </w:rPr>
        <w:t xml:space="preserve">    query </w:t>
      </w:r>
      <w:r w:rsidRPr="00FD6FF2">
        <w:rPr>
          <w:rFonts w:ascii="Courier New" w:eastAsia="Times New Roman" w:hAnsi="Courier New" w:cs="Courier New"/>
          <w:color w:val="666666"/>
          <w:sz w:val="21"/>
          <w:szCs w:val="21"/>
          <w:lang w:val="en-US" w:eastAsia="es-PE"/>
          <w:rPrChange w:id="996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9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970" w:author="Edwin Villanueva Talavera" w:date="2019-06-02T11:17:00Z">
            <w:rPr>
              <w:rFonts w:ascii="Courier New" w:eastAsia="Times New Roman" w:hAnsi="Courier New" w:cs="Courier New"/>
              <w:color w:val="BA2121"/>
              <w:sz w:val="21"/>
              <w:szCs w:val="21"/>
              <w:lang w:eastAsia="es-PE"/>
            </w:rPr>
          </w:rPrChange>
        </w:rPr>
        <w:t>"SELECT * FROM (SELECT CONVERT(@row_number:=@row_number + 1, UNSIGNED) AS orden, m.id_especie, m.especie FROM especies_seleccionadas s JOIN maestra_especies m ON s.especie = m.especie, (SELECT @row_number:=0) AS rn ORDER BY m.id_especie) a ORDER BY 1"</w:t>
      </w:r>
    </w:p>
    <w:p w14:paraId="4AE39F2F"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9971"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97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973" w:author="Edwin Villanueva Talavera" w:date="2019-06-02T11:17:00Z">
            <w:rPr>
              <w:rFonts w:ascii="Courier New" w:eastAsia="Times New Roman" w:hAnsi="Courier New" w:cs="Courier New"/>
              <w:b/>
              <w:bCs/>
              <w:color w:val="008000"/>
              <w:sz w:val="21"/>
              <w:szCs w:val="21"/>
              <w:lang w:eastAsia="es-PE"/>
            </w:rPr>
          </w:rPrChange>
        </w:rPr>
        <w:t>return</w:t>
      </w:r>
      <w:r w:rsidRPr="00FD6FF2">
        <w:rPr>
          <w:rFonts w:ascii="Courier New" w:eastAsia="Times New Roman" w:hAnsi="Courier New" w:cs="Courier New"/>
          <w:color w:val="333333"/>
          <w:sz w:val="21"/>
          <w:szCs w:val="21"/>
          <w:lang w:val="en-US" w:eastAsia="es-PE"/>
          <w:rPrChange w:id="9974" w:author="Edwin Villanueva Talavera" w:date="2019-06-02T11:17:00Z">
            <w:rPr>
              <w:rFonts w:ascii="Courier New" w:eastAsia="Times New Roman" w:hAnsi="Courier New" w:cs="Courier New"/>
              <w:color w:val="333333"/>
              <w:sz w:val="21"/>
              <w:szCs w:val="21"/>
              <w:lang w:eastAsia="es-PE"/>
            </w:rPr>
          </w:rPrChange>
        </w:rPr>
        <w:t xml:space="preserve"> util_bd</w:t>
      </w:r>
      <w:r w:rsidRPr="00FD6FF2">
        <w:rPr>
          <w:rFonts w:ascii="Courier New" w:eastAsia="Times New Roman" w:hAnsi="Courier New" w:cs="Courier New"/>
          <w:color w:val="666666"/>
          <w:sz w:val="21"/>
          <w:szCs w:val="21"/>
          <w:lang w:val="en-US" w:eastAsia="es-PE"/>
          <w:rPrChange w:id="997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976" w:author="Edwin Villanueva Talavera" w:date="2019-06-02T11:17:00Z">
            <w:rPr>
              <w:rFonts w:ascii="Courier New" w:eastAsia="Times New Roman" w:hAnsi="Courier New" w:cs="Courier New"/>
              <w:color w:val="333333"/>
              <w:sz w:val="21"/>
              <w:szCs w:val="21"/>
              <w:lang w:eastAsia="es-PE"/>
            </w:rPr>
          </w:rPrChange>
        </w:rPr>
        <w:t>resultados_query(query)</w:t>
      </w:r>
    </w:p>
    <w:p w14:paraId="195EA97D"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7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978" w:author="Edwin Villanueva Talavera" w:date="2019-06-02T11:17:00Z">
            <w:rPr>
              <w:rFonts w:ascii="Courier New" w:eastAsia="Times New Roman" w:hAnsi="Courier New" w:cs="Courier New"/>
              <w:color w:val="333333"/>
              <w:sz w:val="21"/>
              <w:szCs w:val="21"/>
              <w:lang w:eastAsia="es-PE"/>
            </w:rPr>
          </w:rPrChange>
        </w:rPr>
        <w:t xml:space="preserve">        </w:t>
      </w:r>
    </w:p>
    <w:p w14:paraId="5F98EAF6"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7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9980"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998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982" w:author="Edwin Villanueva Talavera" w:date="2019-06-02T11:17:00Z">
            <w:rPr>
              <w:rFonts w:ascii="Courier New" w:eastAsia="Times New Roman" w:hAnsi="Courier New" w:cs="Courier New"/>
              <w:color w:val="0000FF"/>
              <w:sz w:val="21"/>
              <w:szCs w:val="21"/>
              <w:lang w:eastAsia="es-PE"/>
            </w:rPr>
          </w:rPrChange>
        </w:rPr>
        <w:t>generar_fasta_especie</w:t>
      </w:r>
      <w:r w:rsidRPr="00FD6FF2">
        <w:rPr>
          <w:rFonts w:ascii="Courier New" w:eastAsia="Times New Roman" w:hAnsi="Courier New" w:cs="Courier New"/>
          <w:color w:val="333333"/>
          <w:sz w:val="21"/>
          <w:szCs w:val="21"/>
          <w:lang w:val="en-US" w:eastAsia="es-PE"/>
          <w:rPrChange w:id="9983" w:author="Edwin Villanueva Talavera" w:date="2019-06-02T11:17:00Z">
            <w:rPr>
              <w:rFonts w:ascii="Courier New" w:eastAsia="Times New Roman" w:hAnsi="Courier New" w:cs="Courier New"/>
              <w:color w:val="333333"/>
              <w:sz w:val="21"/>
              <w:szCs w:val="21"/>
              <w:lang w:eastAsia="es-PE"/>
            </w:rPr>
          </w:rPrChange>
        </w:rPr>
        <w:t>(row_especie):</w:t>
      </w:r>
    </w:p>
    <w:p w14:paraId="087AD54F"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8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98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9986" w:author="Edwin Villanueva Talavera" w:date="2019-06-02T11:17:00Z">
            <w:rPr>
              <w:rFonts w:ascii="Courier New" w:eastAsia="Times New Roman" w:hAnsi="Courier New" w:cs="Courier New"/>
              <w:i/>
              <w:iCs/>
              <w:color w:val="408080"/>
              <w:sz w:val="21"/>
              <w:szCs w:val="21"/>
              <w:lang w:eastAsia="es-PE"/>
            </w:rPr>
          </w:rPrChange>
        </w:rPr>
        <w:t># lncRNA</w:t>
      </w:r>
    </w:p>
    <w:p w14:paraId="6B55E76D"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8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988" w:author="Edwin Villanueva Talavera" w:date="2019-06-02T11:17:00Z">
            <w:rPr>
              <w:rFonts w:ascii="Courier New" w:eastAsia="Times New Roman" w:hAnsi="Courier New" w:cs="Courier New"/>
              <w:color w:val="333333"/>
              <w:sz w:val="21"/>
              <w:szCs w:val="21"/>
              <w:lang w:eastAsia="es-PE"/>
            </w:rPr>
          </w:rPrChange>
        </w:rPr>
        <w:t xml:space="preserve">    query </w:t>
      </w:r>
      <w:r w:rsidRPr="00FD6FF2">
        <w:rPr>
          <w:rFonts w:ascii="Courier New" w:eastAsia="Times New Roman" w:hAnsi="Courier New" w:cs="Courier New"/>
          <w:color w:val="666666"/>
          <w:sz w:val="21"/>
          <w:szCs w:val="21"/>
          <w:lang w:val="en-US" w:eastAsia="es-PE"/>
          <w:rPrChange w:id="998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99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991" w:author="Edwin Villanueva Talavera" w:date="2019-06-02T11:17:00Z">
            <w:rPr>
              <w:rFonts w:ascii="Courier New" w:eastAsia="Times New Roman" w:hAnsi="Courier New" w:cs="Courier New"/>
              <w:color w:val="BA2121"/>
              <w:sz w:val="21"/>
              <w:szCs w:val="21"/>
              <w:lang w:eastAsia="es-PE"/>
            </w:rPr>
          </w:rPrChange>
        </w:rPr>
        <w:t>"SELECT cod_secuencia, secuencia FROM secuencias WHERE flg_pct = 0 AND flg_seleccionado = 1 AND id_especie = "</w:t>
      </w:r>
      <w:r w:rsidRPr="00FD6FF2">
        <w:rPr>
          <w:rFonts w:ascii="Courier New" w:eastAsia="Times New Roman" w:hAnsi="Courier New" w:cs="Courier New"/>
          <w:color w:val="333333"/>
          <w:sz w:val="21"/>
          <w:szCs w:val="21"/>
          <w:lang w:val="en-US" w:eastAsia="es-PE"/>
          <w:rPrChange w:id="999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99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99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995"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9996" w:author="Edwin Villanueva Talavera" w:date="2019-06-02T11:17:00Z">
            <w:rPr>
              <w:rFonts w:ascii="Courier New" w:eastAsia="Times New Roman" w:hAnsi="Courier New" w:cs="Courier New"/>
              <w:color w:val="333333"/>
              <w:sz w:val="21"/>
              <w:szCs w:val="21"/>
              <w:lang w:eastAsia="es-PE"/>
            </w:rPr>
          </w:rPrChange>
        </w:rPr>
        <w:t>(row_especie[</w:t>
      </w:r>
      <w:r w:rsidRPr="00FD6FF2">
        <w:rPr>
          <w:rFonts w:ascii="Courier New" w:eastAsia="Times New Roman" w:hAnsi="Courier New" w:cs="Courier New"/>
          <w:color w:val="666666"/>
          <w:sz w:val="21"/>
          <w:szCs w:val="21"/>
          <w:lang w:val="en-US" w:eastAsia="es-PE"/>
          <w:rPrChange w:id="9997"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99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99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10001" w:author="Edwin Villanueva Talavera" w:date="2019-06-02T11:17:00Z">
            <w:rPr>
              <w:rFonts w:ascii="Courier New" w:eastAsia="Times New Roman" w:hAnsi="Courier New" w:cs="Courier New"/>
              <w:color w:val="BA2121"/>
              <w:sz w:val="21"/>
              <w:szCs w:val="21"/>
              <w:lang w:eastAsia="es-PE"/>
            </w:rPr>
          </w:rPrChange>
        </w:rPr>
        <w:t>" ORDER BY cod_secuencia"</w:t>
      </w:r>
    </w:p>
    <w:p w14:paraId="599C357C"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10002" w:author="Edwin Villanueva Talavera" w:date="2019-06-02T11:17:00Z">
            <w:rPr>
              <w:rFonts w:ascii="Courier New" w:eastAsia="Times New Roman" w:hAnsi="Courier New" w:cs="Courier New"/>
              <w:color w:val="333333"/>
              <w:sz w:val="21"/>
              <w:szCs w:val="21"/>
              <w:lang w:eastAsia="es-PE"/>
            </w:rPr>
          </w:rPrChange>
        </w:rPr>
        <w:t xml:space="preserve">    </w:t>
      </w:r>
      <w:r w:rsidRPr="00FD5224">
        <w:rPr>
          <w:rFonts w:ascii="Courier New" w:eastAsia="Times New Roman" w:hAnsi="Courier New" w:cs="Courier New"/>
          <w:color w:val="333333"/>
          <w:sz w:val="21"/>
          <w:szCs w:val="21"/>
          <w:lang w:eastAsia="es-PE"/>
        </w:rPr>
        <w:t xml:space="preserve">secuencias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util_bd</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resultados_query(query)</w:t>
      </w:r>
    </w:p>
    <w:p w14:paraId="58BCBDAC"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util_fasta</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generar_fasta(secuencias, </w:t>
      </w:r>
      <w:r w:rsidRPr="00FD5224">
        <w:rPr>
          <w:rFonts w:ascii="Courier New" w:eastAsia="Times New Roman" w:hAnsi="Courier New" w:cs="Courier New"/>
          <w:color w:val="BA2121"/>
          <w:sz w:val="21"/>
          <w:szCs w:val="21"/>
          <w:lang w:eastAsia="es-PE"/>
        </w:rPr>
        <w:t>"./lncRNApred/data/lncRNA.fa"</w:t>
      </w:r>
      <w:r w:rsidRPr="00FD5224">
        <w:rPr>
          <w:rFonts w:ascii="Courier New" w:eastAsia="Times New Roman" w:hAnsi="Courier New" w:cs="Courier New"/>
          <w:color w:val="333333"/>
          <w:sz w:val="21"/>
          <w:szCs w:val="21"/>
          <w:lang w:eastAsia="es-PE"/>
        </w:rPr>
        <w:t>)</w:t>
      </w:r>
    </w:p>
    <w:p w14:paraId="5BC55157"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i/>
          <w:iCs/>
          <w:color w:val="408080"/>
          <w:sz w:val="21"/>
          <w:szCs w:val="21"/>
          <w:lang w:eastAsia="es-PE"/>
        </w:rPr>
        <w:t># PCT</w:t>
      </w:r>
    </w:p>
    <w:p w14:paraId="3BCE58FD"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query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"SELECT cod_secuencia, secuencia FROM secuencias WHERE flg_pct = 1 AND flg_seleccionado = 1 AND id_especie = "</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008000"/>
          <w:sz w:val="21"/>
          <w:szCs w:val="21"/>
          <w:lang w:eastAsia="es-PE"/>
        </w:rPr>
        <w:t>str</w:t>
      </w:r>
      <w:r w:rsidRPr="00FD5224">
        <w:rPr>
          <w:rFonts w:ascii="Courier New" w:eastAsia="Times New Roman" w:hAnsi="Courier New" w:cs="Courier New"/>
          <w:color w:val="333333"/>
          <w:sz w:val="21"/>
          <w:szCs w:val="21"/>
          <w:lang w:eastAsia="es-PE"/>
        </w:rPr>
        <w:t>(row_especie[</w:t>
      </w:r>
      <w:r w:rsidRPr="00FD5224">
        <w:rPr>
          <w:rFonts w:ascii="Courier New" w:eastAsia="Times New Roman" w:hAnsi="Courier New" w:cs="Courier New"/>
          <w:color w:val="666666"/>
          <w:sz w:val="21"/>
          <w:szCs w:val="21"/>
          <w:lang w:eastAsia="es-PE"/>
        </w:rPr>
        <w:t>1</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 ORDER BY cod_secuencia"</w:t>
      </w:r>
    </w:p>
    <w:p w14:paraId="7638A857"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secuencias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util_bd</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resultados_query(query)</w:t>
      </w:r>
    </w:p>
    <w:p w14:paraId="769F07EA"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util_fasta</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generar_fasta(secuencias, </w:t>
      </w:r>
      <w:r w:rsidRPr="00FD5224">
        <w:rPr>
          <w:rFonts w:ascii="Courier New" w:eastAsia="Times New Roman" w:hAnsi="Courier New" w:cs="Courier New"/>
          <w:color w:val="BA2121"/>
          <w:sz w:val="21"/>
          <w:szCs w:val="21"/>
          <w:lang w:eastAsia="es-PE"/>
        </w:rPr>
        <w:t>"./lncRNApred/data/PCT.fa"</w:t>
      </w:r>
      <w:r w:rsidRPr="00FD5224">
        <w:rPr>
          <w:rFonts w:ascii="Courier New" w:eastAsia="Times New Roman" w:hAnsi="Courier New" w:cs="Courier New"/>
          <w:color w:val="333333"/>
          <w:sz w:val="21"/>
          <w:szCs w:val="21"/>
          <w:lang w:eastAsia="es-PE"/>
        </w:rPr>
        <w:t>)</w:t>
      </w:r>
    </w:p>
    <w:p w14:paraId="4DFF9504"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i/>
          <w:iCs/>
          <w:color w:val="408080"/>
          <w:sz w:val="21"/>
          <w:szCs w:val="21"/>
          <w:lang w:eastAsia="es-PE"/>
        </w:rPr>
        <w:t># lncRNA+PCT</w:t>
      </w:r>
    </w:p>
    <w:p w14:paraId="6104A1C7"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query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"SELECT cod_secuencia, secuencia FROM secuencias WHERE flg_seleccionado = 1 AND id_especie = "</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008000"/>
          <w:sz w:val="21"/>
          <w:szCs w:val="21"/>
          <w:lang w:eastAsia="es-PE"/>
        </w:rPr>
        <w:t>str</w:t>
      </w:r>
      <w:r w:rsidRPr="00FD5224">
        <w:rPr>
          <w:rFonts w:ascii="Courier New" w:eastAsia="Times New Roman" w:hAnsi="Courier New" w:cs="Courier New"/>
          <w:color w:val="333333"/>
          <w:sz w:val="21"/>
          <w:szCs w:val="21"/>
          <w:lang w:eastAsia="es-PE"/>
        </w:rPr>
        <w:t>(row_especie[</w:t>
      </w:r>
      <w:r w:rsidRPr="00FD5224">
        <w:rPr>
          <w:rFonts w:ascii="Courier New" w:eastAsia="Times New Roman" w:hAnsi="Courier New" w:cs="Courier New"/>
          <w:color w:val="666666"/>
          <w:sz w:val="21"/>
          <w:szCs w:val="21"/>
          <w:lang w:eastAsia="es-PE"/>
        </w:rPr>
        <w:t>1</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 ORDER BY flg_pct ASC, cod_secuencia"</w:t>
      </w:r>
    </w:p>
    <w:p w14:paraId="09BF3BA5"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secuencias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util_bd</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resultados_query(query)</w:t>
      </w:r>
    </w:p>
    <w:p w14:paraId="085FCF15"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util_fasta</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generar_fasta(secuencias, </w:t>
      </w:r>
      <w:r w:rsidRPr="00FD5224">
        <w:rPr>
          <w:rFonts w:ascii="Courier New" w:eastAsia="Times New Roman" w:hAnsi="Courier New" w:cs="Courier New"/>
          <w:color w:val="BA2121"/>
          <w:sz w:val="21"/>
          <w:szCs w:val="21"/>
          <w:lang w:eastAsia="es-PE"/>
        </w:rPr>
        <w:t>"./lncRNApred/data/transcritos.fa"</w:t>
      </w:r>
      <w:r w:rsidRPr="00FD5224">
        <w:rPr>
          <w:rFonts w:ascii="Courier New" w:eastAsia="Times New Roman" w:hAnsi="Courier New" w:cs="Courier New"/>
          <w:color w:val="333333"/>
          <w:sz w:val="21"/>
          <w:szCs w:val="21"/>
          <w:lang w:eastAsia="es-PE"/>
        </w:rPr>
        <w:t>)</w:t>
      </w:r>
    </w:p>
    <w:p w14:paraId="5E981D90"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0CB2FB5A"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b/>
          <w:bCs/>
          <w:color w:val="008000"/>
          <w:sz w:val="21"/>
          <w:szCs w:val="21"/>
          <w:lang w:eastAsia="es-PE"/>
        </w:rPr>
        <w:t>def</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0000FF"/>
          <w:sz w:val="21"/>
          <w:szCs w:val="21"/>
          <w:lang w:eastAsia="es-PE"/>
        </w:rPr>
        <w:t>ejecutar_scripts</w:t>
      </w:r>
      <w:r w:rsidRPr="00FD5224">
        <w:rPr>
          <w:rFonts w:ascii="Courier New" w:eastAsia="Times New Roman" w:hAnsi="Courier New" w:cs="Courier New"/>
          <w:color w:val="333333"/>
          <w:sz w:val="21"/>
          <w:szCs w:val="21"/>
          <w:lang w:eastAsia="es-PE"/>
        </w:rPr>
        <w:t>():</w:t>
      </w:r>
    </w:p>
    <w:p w14:paraId="49615D99"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i/>
          <w:iCs/>
          <w:color w:val="408080"/>
          <w:sz w:val="21"/>
          <w:szCs w:val="21"/>
          <w:lang w:eastAsia="es-PE"/>
        </w:rPr>
        <w:t>#diamond</w:t>
      </w:r>
    </w:p>
    <w:p w14:paraId="37508F5F"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script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"~/anaconda3/bin/diamond blastx -d ./lncRNApred/data/swissprot.dmnd -q ./lncRNApred/data/transcritos.fa -o ./lncRNApred/data/transcritos.dmnd -e 0.001 -k 5 --matrix BLOSUM62 --gapopen 11 --gapextend 1 --more-sensitive -f 6 qseqid pident length qframe qstart qend sstart send evalue bitscore"</w:t>
      </w:r>
    </w:p>
    <w:p w14:paraId="289912B8"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os</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system(script)</w:t>
      </w:r>
    </w:p>
    <w:p w14:paraId="136FE334"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i/>
          <w:iCs/>
          <w:color w:val="408080"/>
          <w:sz w:val="21"/>
          <w:szCs w:val="21"/>
          <w:lang w:eastAsia="es-PE"/>
        </w:rPr>
        <w:t>#cpat</w:t>
      </w:r>
    </w:p>
    <w:p w14:paraId="466C0ADF"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script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"~/anaconda3/bin/cpat.py -g ./lncRNApred/data/transcritos.fa -o ./lncRNApred/data/transcritos.cpat -x ./lncRNApred/crema/cpat_models/ath_hexamer.txt -d ./lncRNApred/crema/cpat_models/ath_logit.RData"</w:t>
      </w:r>
    </w:p>
    <w:p w14:paraId="39E9E3B4"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03" w:author="Edwin Villanueva Talavera" w:date="2019-06-02T11:17:00Z">
            <w:rPr>
              <w:rFonts w:ascii="Courier New" w:eastAsia="Times New Roman" w:hAnsi="Courier New" w:cs="Courier New"/>
              <w:color w:val="333333"/>
              <w:sz w:val="21"/>
              <w:szCs w:val="21"/>
              <w:lang w:eastAsia="es-PE"/>
            </w:rPr>
          </w:rPrChange>
        </w:rPr>
      </w:pPr>
      <w:r w:rsidRPr="00FD5224">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10004"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1000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06" w:author="Edwin Villanueva Talavera" w:date="2019-06-02T11:17:00Z">
            <w:rPr>
              <w:rFonts w:ascii="Courier New" w:eastAsia="Times New Roman" w:hAnsi="Courier New" w:cs="Courier New"/>
              <w:color w:val="333333"/>
              <w:sz w:val="21"/>
              <w:szCs w:val="21"/>
              <w:lang w:eastAsia="es-PE"/>
            </w:rPr>
          </w:rPrChange>
        </w:rPr>
        <w:t>system(script)</w:t>
      </w:r>
    </w:p>
    <w:p w14:paraId="5CD1504C"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0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0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10009" w:author="Edwin Villanueva Talavera" w:date="2019-06-02T11:17:00Z">
            <w:rPr>
              <w:rFonts w:ascii="Courier New" w:eastAsia="Times New Roman" w:hAnsi="Courier New" w:cs="Courier New"/>
              <w:i/>
              <w:iCs/>
              <w:color w:val="408080"/>
              <w:sz w:val="21"/>
              <w:szCs w:val="21"/>
              <w:lang w:eastAsia="es-PE"/>
            </w:rPr>
          </w:rPrChange>
        </w:rPr>
        <w:t>#lncRNApred</w:t>
      </w:r>
    </w:p>
    <w:p w14:paraId="650260A1"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1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11"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100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13" w:author="Edwin Villanueva Talavera" w:date="2019-06-02T11:17:00Z">
            <w:rPr>
              <w:rFonts w:ascii="Courier New" w:eastAsia="Times New Roman" w:hAnsi="Courier New" w:cs="Courier New"/>
              <w:color w:val="333333"/>
              <w:sz w:val="21"/>
              <w:szCs w:val="21"/>
              <w:lang w:eastAsia="es-PE"/>
            </w:rPr>
          </w:rPrChange>
        </w:rPr>
        <w:t>chdir(</w:t>
      </w:r>
      <w:r w:rsidRPr="00FD6FF2">
        <w:rPr>
          <w:rFonts w:ascii="Courier New" w:eastAsia="Times New Roman" w:hAnsi="Courier New" w:cs="Courier New"/>
          <w:color w:val="BA2121"/>
          <w:sz w:val="21"/>
          <w:szCs w:val="21"/>
          <w:lang w:val="en-US" w:eastAsia="es-PE"/>
          <w:rPrChange w:id="10014" w:author="Edwin Villanueva Talavera" w:date="2019-06-02T11:17:00Z">
            <w:rPr>
              <w:rFonts w:ascii="Courier New" w:eastAsia="Times New Roman" w:hAnsi="Courier New" w:cs="Courier New"/>
              <w:color w:val="BA2121"/>
              <w:sz w:val="21"/>
              <w:szCs w:val="21"/>
              <w:lang w:eastAsia="es-PE"/>
            </w:rPr>
          </w:rPrChange>
        </w:rPr>
        <w:t>'./lncRNApred/results/'</w:t>
      </w:r>
      <w:r w:rsidRPr="00FD6FF2">
        <w:rPr>
          <w:rFonts w:ascii="Courier New" w:eastAsia="Times New Roman" w:hAnsi="Courier New" w:cs="Courier New"/>
          <w:color w:val="333333"/>
          <w:sz w:val="21"/>
          <w:szCs w:val="21"/>
          <w:lang w:val="en-US" w:eastAsia="es-PE"/>
          <w:rPrChange w:id="10015" w:author="Edwin Villanueva Talavera" w:date="2019-06-02T11:17:00Z">
            <w:rPr>
              <w:rFonts w:ascii="Courier New" w:eastAsia="Times New Roman" w:hAnsi="Courier New" w:cs="Courier New"/>
              <w:color w:val="333333"/>
              <w:sz w:val="21"/>
              <w:szCs w:val="21"/>
              <w:lang w:eastAsia="es-PE"/>
            </w:rPr>
          </w:rPrChange>
        </w:rPr>
        <w:t>)</w:t>
      </w:r>
    </w:p>
    <w:p w14:paraId="2741E558"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1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17" w:author="Edwin Villanueva Talavera" w:date="2019-06-02T11:17:00Z">
            <w:rPr>
              <w:rFonts w:ascii="Courier New" w:eastAsia="Times New Roman" w:hAnsi="Courier New" w:cs="Courier New"/>
              <w:color w:val="333333"/>
              <w:sz w:val="21"/>
              <w:szCs w:val="21"/>
              <w:lang w:eastAsia="es-PE"/>
            </w:rPr>
          </w:rPrChange>
        </w:rPr>
        <w:t xml:space="preserve">    script </w:t>
      </w:r>
      <w:r w:rsidRPr="00FD6FF2">
        <w:rPr>
          <w:rFonts w:ascii="Courier New" w:eastAsia="Times New Roman" w:hAnsi="Courier New" w:cs="Courier New"/>
          <w:color w:val="666666"/>
          <w:sz w:val="21"/>
          <w:szCs w:val="21"/>
          <w:lang w:val="en-US" w:eastAsia="es-PE"/>
          <w:rPrChange w:id="1001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10020" w:author="Edwin Villanueva Talavera" w:date="2019-06-02T11:17:00Z">
            <w:rPr>
              <w:rFonts w:ascii="Courier New" w:eastAsia="Times New Roman" w:hAnsi="Courier New" w:cs="Courier New"/>
              <w:color w:val="BA2121"/>
              <w:sz w:val="21"/>
              <w:szCs w:val="21"/>
              <w:lang w:eastAsia="es-PE"/>
            </w:rPr>
          </w:rPrChange>
        </w:rPr>
        <w:t>"python3 ../crema/bin/predict.py -f ../data/transcritos.fa -c ../data/transcritos.cpat -d ../data/transcritos.dmnd"</w:t>
      </w:r>
    </w:p>
    <w:p w14:paraId="2608272E"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2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22"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1002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24" w:author="Edwin Villanueva Talavera" w:date="2019-06-02T11:17:00Z">
            <w:rPr>
              <w:rFonts w:ascii="Courier New" w:eastAsia="Times New Roman" w:hAnsi="Courier New" w:cs="Courier New"/>
              <w:color w:val="333333"/>
              <w:sz w:val="21"/>
              <w:szCs w:val="21"/>
              <w:lang w:eastAsia="es-PE"/>
            </w:rPr>
          </w:rPrChange>
        </w:rPr>
        <w:t>system(script)</w:t>
      </w:r>
    </w:p>
    <w:p w14:paraId="21D3CAC2"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2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26"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1002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28" w:author="Edwin Villanueva Talavera" w:date="2019-06-02T11:17:00Z">
            <w:rPr>
              <w:rFonts w:ascii="Courier New" w:eastAsia="Times New Roman" w:hAnsi="Courier New" w:cs="Courier New"/>
              <w:color w:val="333333"/>
              <w:sz w:val="21"/>
              <w:szCs w:val="21"/>
              <w:lang w:eastAsia="es-PE"/>
            </w:rPr>
          </w:rPrChange>
        </w:rPr>
        <w:t>chdir(</w:t>
      </w:r>
      <w:r w:rsidRPr="00FD6FF2">
        <w:rPr>
          <w:rFonts w:ascii="Courier New" w:eastAsia="Times New Roman" w:hAnsi="Courier New" w:cs="Courier New"/>
          <w:color w:val="BA2121"/>
          <w:sz w:val="21"/>
          <w:szCs w:val="21"/>
          <w:lang w:val="en-US" w:eastAsia="es-PE"/>
          <w:rPrChange w:id="1002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10030" w:author="Edwin Villanueva Talavera" w:date="2019-06-02T11:17:00Z">
            <w:rPr>
              <w:rFonts w:ascii="Courier New" w:eastAsia="Times New Roman" w:hAnsi="Courier New" w:cs="Courier New"/>
              <w:color w:val="333333"/>
              <w:sz w:val="21"/>
              <w:szCs w:val="21"/>
              <w:lang w:eastAsia="es-PE"/>
            </w:rPr>
          </w:rPrChange>
        </w:rPr>
        <w:t>)</w:t>
      </w:r>
    </w:p>
    <w:p w14:paraId="55162D0C"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31" w:author="Edwin Villanueva Talavera" w:date="2019-06-02T11:17:00Z">
            <w:rPr>
              <w:rFonts w:ascii="Courier New" w:eastAsia="Times New Roman" w:hAnsi="Courier New" w:cs="Courier New"/>
              <w:color w:val="333333"/>
              <w:sz w:val="21"/>
              <w:szCs w:val="21"/>
              <w:lang w:eastAsia="es-PE"/>
            </w:rPr>
          </w:rPrChange>
        </w:rPr>
      </w:pPr>
    </w:p>
    <w:p w14:paraId="4ECB0485"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3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b/>
          <w:bCs/>
          <w:color w:val="008000"/>
          <w:sz w:val="21"/>
          <w:szCs w:val="21"/>
          <w:lang w:val="en-US" w:eastAsia="es-PE"/>
          <w:rPrChange w:id="10033" w:author="Edwin Villanueva Talavera" w:date="2019-06-02T11:17:00Z">
            <w:rPr>
              <w:rFonts w:ascii="Courier New" w:eastAsia="Times New Roman" w:hAnsi="Courier New" w:cs="Courier New"/>
              <w:b/>
              <w:bCs/>
              <w:color w:val="008000"/>
              <w:sz w:val="21"/>
              <w:szCs w:val="21"/>
              <w:lang w:eastAsia="es-PE"/>
            </w:rPr>
          </w:rPrChange>
        </w:rPr>
        <w:t>def</w:t>
      </w:r>
      <w:r w:rsidRPr="00FD6FF2">
        <w:rPr>
          <w:rFonts w:ascii="Courier New" w:eastAsia="Times New Roman" w:hAnsi="Courier New" w:cs="Courier New"/>
          <w:color w:val="333333"/>
          <w:sz w:val="21"/>
          <w:szCs w:val="21"/>
          <w:lang w:val="en-US" w:eastAsia="es-PE"/>
          <w:rPrChange w:id="1003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10035" w:author="Edwin Villanueva Talavera" w:date="2019-06-02T11:17:00Z">
            <w:rPr>
              <w:rFonts w:ascii="Courier New" w:eastAsia="Times New Roman" w:hAnsi="Courier New" w:cs="Courier New"/>
              <w:color w:val="0000FF"/>
              <w:sz w:val="21"/>
              <w:szCs w:val="21"/>
              <w:lang w:eastAsia="es-PE"/>
            </w:rPr>
          </w:rPrChange>
        </w:rPr>
        <w:t>obtener_resultados</w:t>
      </w:r>
      <w:r w:rsidRPr="00FD6FF2">
        <w:rPr>
          <w:rFonts w:ascii="Courier New" w:eastAsia="Times New Roman" w:hAnsi="Courier New" w:cs="Courier New"/>
          <w:color w:val="333333"/>
          <w:sz w:val="21"/>
          <w:szCs w:val="21"/>
          <w:lang w:val="en-US" w:eastAsia="es-PE"/>
          <w:rPrChange w:id="10036" w:author="Edwin Villanueva Talavera" w:date="2019-06-02T11:17:00Z">
            <w:rPr>
              <w:rFonts w:ascii="Courier New" w:eastAsia="Times New Roman" w:hAnsi="Courier New" w:cs="Courier New"/>
              <w:color w:val="333333"/>
              <w:sz w:val="21"/>
              <w:szCs w:val="21"/>
              <w:lang w:eastAsia="es-PE"/>
            </w:rPr>
          </w:rPrChange>
        </w:rPr>
        <w:t>(num_especie):</w:t>
      </w:r>
    </w:p>
    <w:p w14:paraId="5D793004"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3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38" w:author="Edwin Villanueva Talavera" w:date="2019-06-02T11:17:00Z">
            <w:rPr>
              <w:rFonts w:ascii="Courier New" w:eastAsia="Times New Roman" w:hAnsi="Courier New" w:cs="Courier New"/>
              <w:color w:val="333333"/>
              <w:sz w:val="21"/>
              <w:szCs w:val="21"/>
              <w:lang w:eastAsia="es-PE"/>
            </w:rPr>
          </w:rPrChange>
        </w:rPr>
        <w:t xml:space="preserve">    transcritos_lncRNA </w:t>
      </w:r>
      <w:r w:rsidRPr="00FD6FF2">
        <w:rPr>
          <w:rFonts w:ascii="Courier New" w:eastAsia="Times New Roman" w:hAnsi="Courier New" w:cs="Courier New"/>
          <w:color w:val="666666"/>
          <w:sz w:val="21"/>
          <w:szCs w:val="21"/>
          <w:lang w:val="en-US" w:eastAsia="es-PE"/>
          <w:rPrChange w:id="1003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40" w:author="Edwin Villanueva Talavera" w:date="2019-06-02T11:17:00Z">
            <w:rPr>
              <w:rFonts w:ascii="Courier New" w:eastAsia="Times New Roman" w:hAnsi="Courier New" w:cs="Courier New"/>
              <w:color w:val="333333"/>
              <w:sz w:val="21"/>
              <w:szCs w:val="21"/>
              <w:lang w:eastAsia="es-PE"/>
            </w:rPr>
          </w:rPrChange>
        </w:rPr>
        <w:t xml:space="preserve"> {k</w:t>
      </w:r>
      <w:r w:rsidRPr="00FD6FF2">
        <w:rPr>
          <w:rFonts w:ascii="Courier New" w:eastAsia="Times New Roman" w:hAnsi="Courier New" w:cs="Courier New"/>
          <w:color w:val="666666"/>
          <w:sz w:val="21"/>
          <w:szCs w:val="21"/>
          <w:lang w:val="en-US" w:eastAsia="es-PE"/>
          <w:rPrChange w:id="100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42" w:author="Edwin Villanueva Talavera" w:date="2019-06-02T11:17:00Z">
            <w:rPr>
              <w:rFonts w:ascii="Courier New" w:eastAsia="Times New Roman" w:hAnsi="Courier New" w:cs="Courier New"/>
              <w:color w:val="333333"/>
              <w:sz w:val="21"/>
              <w:szCs w:val="21"/>
              <w:lang w:eastAsia="es-PE"/>
            </w:rPr>
          </w:rPrChange>
        </w:rPr>
        <w:t>upper():</w:t>
      </w:r>
      <w:r w:rsidRPr="00FD6FF2">
        <w:rPr>
          <w:rFonts w:ascii="Courier New" w:eastAsia="Times New Roman" w:hAnsi="Courier New" w:cs="Courier New"/>
          <w:color w:val="BA2121"/>
          <w:sz w:val="21"/>
          <w:szCs w:val="21"/>
          <w:lang w:val="en-US" w:eastAsia="es-PE"/>
          <w:rPrChange w:id="10043"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1004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10045"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10046" w:author="Edwin Villanueva Talavera" w:date="2019-06-02T11:17:00Z">
            <w:rPr>
              <w:rFonts w:ascii="Courier New" w:eastAsia="Times New Roman" w:hAnsi="Courier New" w:cs="Courier New"/>
              <w:color w:val="333333"/>
              <w:sz w:val="21"/>
              <w:szCs w:val="21"/>
              <w:lang w:eastAsia="es-PE"/>
            </w:rPr>
          </w:rPrChange>
        </w:rPr>
        <w:t xml:space="preserve"> k,_ </w:t>
      </w:r>
      <w:r w:rsidRPr="00FD6FF2">
        <w:rPr>
          <w:rFonts w:ascii="Courier New" w:eastAsia="Times New Roman" w:hAnsi="Courier New" w:cs="Courier New"/>
          <w:b/>
          <w:bCs/>
          <w:color w:val="AA22FF"/>
          <w:sz w:val="21"/>
          <w:szCs w:val="21"/>
          <w:lang w:val="en-US" w:eastAsia="es-PE"/>
          <w:rPrChange w:id="10047"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10048"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en-US" w:eastAsia="es-PE"/>
          <w:rPrChange w:id="1004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50" w:author="Edwin Villanueva Talavera" w:date="2019-06-02T11:17:00Z">
            <w:rPr>
              <w:rFonts w:ascii="Courier New" w:eastAsia="Times New Roman" w:hAnsi="Courier New" w:cs="Courier New"/>
              <w:color w:val="333333"/>
              <w:sz w:val="21"/>
              <w:szCs w:val="21"/>
              <w:lang w:eastAsia="es-PE"/>
            </w:rPr>
          </w:rPrChange>
        </w:rPr>
        <w:t>leer_fasta(</w:t>
      </w:r>
      <w:r w:rsidRPr="00FD6FF2">
        <w:rPr>
          <w:rFonts w:ascii="Courier New" w:eastAsia="Times New Roman" w:hAnsi="Courier New" w:cs="Courier New"/>
          <w:color w:val="BA2121"/>
          <w:sz w:val="21"/>
          <w:szCs w:val="21"/>
          <w:lang w:val="en-US" w:eastAsia="es-PE"/>
          <w:rPrChange w:id="10051" w:author="Edwin Villanueva Talavera" w:date="2019-06-02T11:17:00Z">
            <w:rPr>
              <w:rFonts w:ascii="Courier New" w:eastAsia="Times New Roman" w:hAnsi="Courier New" w:cs="Courier New"/>
              <w:color w:val="BA2121"/>
              <w:sz w:val="21"/>
              <w:szCs w:val="21"/>
              <w:lang w:eastAsia="es-PE"/>
            </w:rPr>
          </w:rPrChange>
        </w:rPr>
        <w:t>"./lncRNApred/data/lncRNA.fa"</w:t>
      </w:r>
      <w:r w:rsidRPr="00FD6FF2">
        <w:rPr>
          <w:rFonts w:ascii="Courier New" w:eastAsia="Times New Roman" w:hAnsi="Courier New" w:cs="Courier New"/>
          <w:color w:val="333333"/>
          <w:sz w:val="21"/>
          <w:szCs w:val="21"/>
          <w:lang w:val="en-US" w:eastAsia="es-PE"/>
          <w:rPrChange w:id="1005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100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54" w:author="Edwin Villanueva Talavera" w:date="2019-06-02T11:17:00Z">
            <w:rPr>
              <w:rFonts w:ascii="Courier New" w:eastAsia="Times New Roman" w:hAnsi="Courier New" w:cs="Courier New"/>
              <w:color w:val="333333"/>
              <w:sz w:val="21"/>
              <w:szCs w:val="21"/>
              <w:lang w:eastAsia="es-PE"/>
            </w:rPr>
          </w:rPrChange>
        </w:rPr>
        <w:t>items()}</w:t>
      </w:r>
    </w:p>
    <w:p w14:paraId="0D33F128"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5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56" w:author="Edwin Villanueva Talavera" w:date="2019-06-02T11:17:00Z">
            <w:rPr>
              <w:rFonts w:ascii="Courier New" w:eastAsia="Times New Roman" w:hAnsi="Courier New" w:cs="Courier New"/>
              <w:color w:val="333333"/>
              <w:sz w:val="21"/>
              <w:szCs w:val="21"/>
              <w:lang w:eastAsia="es-PE"/>
            </w:rPr>
          </w:rPrChange>
        </w:rPr>
        <w:t xml:space="preserve">    transcritos_PCT </w:t>
      </w:r>
      <w:r w:rsidRPr="00FD6FF2">
        <w:rPr>
          <w:rFonts w:ascii="Courier New" w:eastAsia="Times New Roman" w:hAnsi="Courier New" w:cs="Courier New"/>
          <w:color w:val="666666"/>
          <w:sz w:val="21"/>
          <w:szCs w:val="21"/>
          <w:lang w:val="en-US" w:eastAsia="es-PE"/>
          <w:rPrChange w:id="1005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58" w:author="Edwin Villanueva Talavera" w:date="2019-06-02T11:17:00Z">
            <w:rPr>
              <w:rFonts w:ascii="Courier New" w:eastAsia="Times New Roman" w:hAnsi="Courier New" w:cs="Courier New"/>
              <w:color w:val="333333"/>
              <w:sz w:val="21"/>
              <w:szCs w:val="21"/>
              <w:lang w:eastAsia="es-PE"/>
            </w:rPr>
          </w:rPrChange>
        </w:rPr>
        <w:t xml:space="preserve"> {k</w:t>
      </w:r>
      <w:r w:rsidRPr="00FD6FF2">
        <w:rPr>
          <w:rFonts w:ascii="Courier New" w:eastAsia="Times New Roman" w:hAnsi="Courier New" w:cs="Courier New"/>
          <w:color w:val="666666"/>
          <w:sz w:val="21"/>
          <w:szCs w:val="21"/>
          <w:lang w:val="en-US" w:eastAsia="es-PE"/>
          <w:rPrChange w:id="1005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60" w:author="Edwin Villanueva Talavera" w:date="2019-06-02T11:17:00Z">
            <w:rPr>
              <w:rFonts w:ascii="Courier New" w:eastAsia="Times New Roman" w:hAnsi="Courier New" w:cs="Courier New"/>
              <w:color w:val="333333"/>
              <w:sz w:val="21"/>
              <w:szCs w:val="21"/>
              <w:lang w:eastAsia="es-PE"/>
            </w:rPr>
          </w:rPrChange>
        </w:rPr>
        <w:t>upper():</w:t>
      </w:r>
      <w:r w:rsidRPr="00FD6FF2">
        <w:rPr>
          <w:rFonts w:ascii="Courier New" w:eastAsia="Times New Roman" w:hAnsi="Courier New" w:cs="Courier New"/>
          <w:color w:val="BA2121"/>
          <w:sz w:val="21"/>
          <w:szCs w:val="21"/>
          <w:lang w:val="en-US" w:eastAsia="es-PE"/>
          <w:rPrChange w:id="1006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1006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10063"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10064" w:author="Edwin Villanueva Talavera" w:date="2019-06-02T11:17:00Z">
            <w:rPr>
              <w:rFonts w:ascii="Courier New" w:eastAsia="Times New Roman" w:hAnsi="Courier New" w:cs="Courier New"/>
              <w:color w:val="333333"/>
              <w:sz w:val="21"/>
              <w:szCs w:val="21"/>
              <w:lang w:eastAsia="es-PE"/>
            </w:rPr>
          </w:rPrChange>
        </w:rPr>
        <w:t xml:space="preserve"> k,_ </w:t>
      </w:r>
      <w:r w:rsidRPr="00FD6FF2">
        <w:rPr>
          <w:rFonts w:ascii="Courier New" w:eastAsia="Times New Roman" w:hAnsi="Courier New" w:cs="Courier New"/>
          <w:b/>
          <w:bCs/>
          <w:color w:val="AA22FF"/>
          <w:sz w:val="21"/>
          <w:szCs w:val="21"/>
          <w:lang w:val="en-US" w:eastAsia="es-PE"/>
          <w:rPrChange w:id="10065"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10066"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en-US" w:eastAsia="es-PE"/>
          <w:rPrChange w:id="1006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68" w:author="Edwin Villanueva Talavera" w:date="2019-06-02T11:17:00Z">
            <w:rPr>
              <w:rFonts w:ascii="Courier New" w:eastAsia="Times New Roman" w:hAnsi="Courier New" w:cs="Courier New"/>
              <w:color w:val="333333"/>
              <w:sz w:val="21"/>
              <w:szCs w:val="21"/>
              <w:lang w:eastAsia="es-PE"/>
            </w:rPr>
          </w:rPrChange>
        </w:rPr>
        <w:t>leer_fasta(</w:t>
      </w:r>
      <w:r w:rsidRPr="00FD6FF2">
        <w:rPr>
          <w:rFonts w:ascii="Courier New" w:eastAsia="Times New Roman" w:hAnsi="Courier New" w:cs="Courier New"/>
          <w:color w:val="BA2121"/>
          <w:sz w:val="21"/>
          <w:szCs w:val="21"/>
          <w:lang w:val="en-US" w:eastAsia="es-PE"/>
          <w:rPrChange w:id="10069" w:author="Edwin Villanueva Talavera" w:date="2019-06-02T11:17:00Z">
            <w:rPr>
              <w:rFonts w:ascii="Courier New" w:eastAsia="Times New Roman" w:hAnsi="Courier New" w:cs="Courier New"/>
              <w:color w:val="BA2121"/>
              <w:sz w:val="21"/>
              <w:szCs w:val="21"/>
              <w:lang w:eastAsia="es-PE"/>
            </w:rPr>
          </w:rPrChange>
        </w:rPr>
        <w:t>"./lncRNApred/data/PCT.fa"</w:t>
      </w:r>
      <w:r w:rsidRPr="00FD6FF2">
        <w:rPr>
          <w:rFonts w:ascii="Courier New" w:eastAsia="Times New Roman" w:hAnsi="Courier New" w:cs="Courier New"/>
          <w:color w:val="333333"/>
          <w:sz w:val="21"/>
          <w:szCs w:val="21"/>
          <w:lang w:val="en-US" w:eastAsia="es-PE"/>
          <w:rPrChange w:id="1007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1007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72" w:author="Edwin Villanueva Talavera" w:date="2019-06-02T11:17:00Z">
            <w:rPr>
              <w:rFonts w:ascii="Courier New" w:eastAsia="Times New Roman" w:hAnsi="Courier New" w:cs="Courier New"/>
              <w:color w:val="333333"/>
              <w:sz w:val="21"/>
              <w:szCs w:val="21"/>
              <w:lang w:eastAsia="es-PE"/>
            </w:rPr>
          </w:rPrChange>
        </w:rPr>
        <w:t>items()}</w:t>
      </w:r>
    </w:p>
    <w:p w14:paraId="1CB74DFF"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7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74" w:author="Edwin Villanueva Talavera" w:date="2019-06-02T11:17:00Z">
            <w:rPr>
              <w:rFonts w:ascii="Courier New" w:eastAsia="Times New Roman" w:hAnsi="Courier New" w:cs="Courier New"/>
              <w:color w:val="333333"/>
              <w:sz w:val="21"/>
              <w:szCs w:val="21"/>
              <w:lang w:eastAsia="es-PE"/>
            </w:rPr>
          </w:rPrChange>
        </w:rPr>
        <w:t xml:space="preserve">    y_true </w:t>
      </w:r>
      <w:r w:rsidRPr="00FD6FF2">
        <w:rPr>
          <w:rFonts w:ascii="Courier New" w:eastAsia="Times New Roman" w:hAnsi="Courier New" w:cs="Courier New"/>
          <w:color w:val="666666"/>
          <w:sz w:val="21"/>
          <w:szCs w:val="21"/>
          <w:lang w:val="en-US" w:eastAsia="es-PE"/>
          <w:rPrChange w:id="1007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7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10077"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10078" w:author="Edwin Villanueva Talavera" w:date="2019-06-02T11:17:00Z">
            <w:rPr>
              <w:rFonts w:ascii="Courier New" w:eastAsia="Times New Roman" w:hAnsi="Courier New" w:cs="Courier New"/>
              <w:color w:val="333333"/>
              <w:sz w:val="21"/>
              <w:szCs w:val="21"/>
              <w:lang w:eastAsia="es-PE"/>
            </w:rPr>
          </w:rPrChange>
        </w:rPr>
        <w:t>()</w:t>
      </w:r>
    </w:p>
    <w:p w14:paraId="3F37E789"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7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80" w:author="Edwin Villanueva Talavera" w:date="2019-06-02T11:17:00Z">
            <w:rPr>
              <w:rFonts w:ascii="Courier New" w:eastAsia="Times New Roman" w:hAnsi="Courier New" w:cs="Courier New"/>
              <w:color w:val="333333"/>
              <w:sz w:val="21"/>
              <w:szCs w:val="21"/>
              <w:lang w:eastAsia="es-PE"/>
            </w:rPr>
          </w:rPrChange>
        </w:rPr>
        <w:t xml:space="preserve">    y_pred </w:t>
      </w:r>
      <w:r w:rsidRPr="00FD6FF2">
        <w:rPr>
          <w:rFonts w:ascii="Courier New" w:eastAsia="Times New Roman" w:hAnsi="Courier New" w:cs="Courier New"/>
          <w:color w:val="666666"/>
          <w:sz w:val="21"/>
          <w:szCs w:val="21"/>
          <w:lang w:val="en-US" w:eastAsia="es-PE"/>
          <w:rPrChange w:id="1008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8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10083"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10084" w:author="Edwin Villanueva Talavera" w:date="2019-06-02T11:17:00Z">
            <w:rPr>
              <w:rFonts w:ascii="Courier New" w:eastAsia="Times New Roman" w:hAnsi="Courier New" w:cs="Courier New"/>
              <w:color w:val="333333"/>
              <w:sz w:val="21"/>
              <w:szCs w:val="21"/>
              <w:lang w:eastAsia="es-PE"/>
            </w:rPr>
          </w:rPrChange>
        </w:rPr>
        <w:t>()</w:t>
      </w:r>
    </w:p>
    <w:p w14:paraId="5EBA3993"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8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8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10087" w:author="Edwin Villanueva Talavera" w:date="2019-06-02T11:17:00Z">
            <w:rPr>
              <w:rFonts w:ascii="Courier New" w:eastAsia="Times New Roman" w:hAnsi="Courier New" w:cs="Courier New"/>
              <w:b/>
              <w:bCs/>
              <w:color w:val="008000"/>
              <w:sz w:val="21"/>
              <w:szCs w:val="21"/>
              <w:lang w:eastAsia="es-PE"/>
            </w:rPr>
          </w:rPrChange>
        </w:rPr>
        <w:t>with</w:t>
      </w:r>
      <w:r w:rsidRPr="00FD6FF2">
        <w:rPr>
          <w:rFonts w:ascii="Courier New" w:eastAsia="Times New Roman" w:hAnsi="Courier New" w:cs="Courier New"/>
          <w:color w:val="333333"/>
          <w:sz w:val="21"/>
          <w:szCs w:val="21"/>
          <w:lang w:val="en-US" w:eastAsia="es-PE"/>
          <w:rPrChange w:id="1008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10089" w:author="Edwin Villanueva Talavera" w:date="2019-06-02T11:17:00Z">
            <w:rPr>
              <w:rFonts w:ascii="Courier New" w:eastAsia="Times New Roman" w:hAnsi="Courier New" w:cs="Courier New"/>
              <w:color w:val="008000"/>
              <w:sz w:val="21"/>
              <w:szCs w:val="21"/>
              <w:lang w:eastAsia="es-PE"/>
            </w:rPr>
          </w:rPrChange>
        </w:rPr>
        <w:t>open</w:t>
      </w:r>
      <w:r w:rsidRPr="00FD6FF2">
        <w:rPr>
          <w:rFonts w:ascii="Courier New" w:eastAsia="Times New Roman" w:hAnsi="Courier New" w:cs="Courier New"/>
          <w:color w:val="333333"/>
          <w:sz w:val="21"/>
          <w:szCs w:val="21"/>
          <w:lang w:val="en-US" w:eastAsia="es-PE"/>
          <w:rPrChange w:id="1009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10091" w:author="Edwin Villanueva Talavera" w:date="2019-06-02T11:17:00Z">
            <w:rPr>
              <w:rFonts w:ascii="Courier New" w:eastAsia="Times New Roman" w:hAnsi="Courier New" w:cs="Courier New"/>
              <w:color w:val="BA2121"/>
              <w:sz w:val="21"/>
              <w:szCs w:val="21"/>
              <w:lang w:eastAsia="es-PE"/>
            </w:rPr>
          </w:rPrChange>
        </w:rPr>
        <w:t>"./lncRNApred/results/final_ensemble_predictions.csv"</w:t>
      </w:r>
      <w:r w:rsidRPr="00FD6FF2">
        <w:rPr>
          <w:rFonts w:ascii="Courier New" w:eastAsia="Times New Roman" w:hAnsi="Courier New" w:cs="Courier New"/>
          <w:color w:val="333333"/>
          <w:sz w:val="21"/>
          <w:szCs w:val="21"/>
          <w:lang w:val="en-US" w:eastAsia="es-PE"/>
          <w:rPrChange w:id="1009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10093" w:author="Edwin Villanueva Talavera" w:date="2019-06-02T11:17:00Z">
            <w:rPr>
              <w:rFonts w:ascii="Courier New" w:eastAsia="Times New Roman" w:hAnsi="Courier New" w:cs="Courier New"/>
              <w:color w:val="BA2121"/>
              <w:sz w:val="21"/>
              <w:szCs w:val="21"/>
              <w:lang w:eastAsia="es-PE"/>
            </w:rPr>
          </w:rPrChange>
        </w:rPr>
        <w:t>"r"</w:t>
      </w:r>
      <w:r w:rsidRPr="00FD6FF2">
        <w:rPr>
          <w:rFonts w:ascii="Courier New" w:eastAsia="Times New Roman" w:hAnsi="Courier New" w:cs="Courier New"/>
          <w:color w:val="333333"/>
          <w:sz w:val="21"/>
          <w:szCs w:val="21"/>
          <w:lang w:val="en-US" w:eastAsia="es-PE"/>
          <w:rPrChange w:id="1009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10095"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10096" w:author="Edwin Villanueva Talavera" w:date="2019-06-02T11:17:00Z">
            <w:rPr>
              <w:rFonts w:ascii="Courier New" w:eastAsia="Times New Roman" w:hAnsi="Courier New" w:cs="Courier New"/>
              <w:color w:val="333333"/>
              <w:sz w:val="21"/>
              <w:szCs w:val="21"/>
              <w:lang w:eastAsia="es-PE"/>
            </w:rPr>
          </w:rPrChange>
        </w:rPr>
        <w:t xml:space="preserve"> outfile:</w:t>
      </w:r>
    </w:p>
    <w:p w14:paraId="293FAF32"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9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98" w:author="Edwin Villanueva Talavera" w:date="2019-06-02T11:17:00Z">
            <w:rPr>
              <w:rFonts w:ascii="Courier New" w:eastAsia="Times New Roman" w:hAnsi="Courier New" w:cs="Courier New"/>
              <w:color w:val="333333"/>
              <w:sz w:val="21"/>
              <w:szCs w:val="21"/>
              <w:lang w:eastAsia="es-PE"/>
            </w:rPr>
          </w:rPrChange>
        </w:rPr>
        <w:t xml:space="preserve">        csv_reader </w:t>
      </w:r>
      <w:r w:rsidRPr="00FD6FF2">
        <w:rPr>
          <w:rFonts w:ascii="Courier New" w:eastAsia="Times New Roman" w:hAnsi="Courier New" w:cs="Courier New"/>
          <w:color w:val="666666"/>
          <w:sz w:val="21"/>
          <w:szCs w:val="21"/>
          <w:lang w:val="en-US" w:eastAsia="es-PE"/>
          <w:rPrChange w:id="100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00" w:author="Edwin Villanueva Talavera" w:date="2019-06-02T11:17:00Z">
            <w:rPr>
              <w:rFonts w:ascii="Courier New" w:eastAsia="Times New Roman" w:hAnsi="Courier New" w:cs="Courier New"/>
              <w:color w:val="333333"/>
              <w:sz w:val="21"/>
              <w:szCs w:val="21"/>
              <w:lang w:eastAsia="es-PE"/>
            </w:rPr>
          </w:rPrChange>
        </w:rPr>
        <w:t xml:space="preserve"> csv</w:t>
      </w:r>
      <w:r w:rsidRPr="00FD6FF2">
        <w:rPr>
          <w:rFonts w:ascii="Courier New" w:eastAsia="Times New Roman" w:hAnsi="Courier New" w:cs="Courier New"/>
          <w:color w:val="666666"/>
          <w:sz w:val="21"/>
          <w:szCs w:val="21"/>
          <w:lang w:val="en-US" w:eastAsia="es-PE"/>
          <w:rPrChange w:id="1010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02" w:author="Edwin Villanueva Talavera" w:date="2019-06-02T11:17:00Z">
            <w:rPr>
              <w:rFonts w:ascii="Courier New" w:eastAsia="Times New Roman" w:hAnsi="Courier New" w:cs="Courier New"/>
              <w:color w:val="333333"/>
              <w:sz w:val="21"/>
              <w:szCs w:val="21"/>
              <w:lang w:eastAsia="es-PE"/>
            </w:rPr>
          </w:rPrChange>
        </w:rPr>
        <w:t>reader(outfile, delimiter</w:t>
      </w:r>
      <w:r w:rsidRPr="00FD6FF2">
        <w:rPr>
          <w:rFonts w:ascii="Courier New" w:eastAsia="Times New Roman" w:hAnsi="Courier New" w:cs="Courier New"/>
          <w:color w:val="666666"/>
          <w:sz w:val="21"/>
          <w:szCs w:val="21"/>
          <w:lang w:val="en-US" w:eastAsia="es-PE"/>
          <w:rPrChange w:id="1010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0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10105"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10106" w:author="Edwin Villanueva Talavera" w:date="2019-06-02T11:17:00Z">
            <w:rPr>
              <w:rFonts w:ascii="Courier New" w:eastAsia="Times New Roman" w:hAnsi="Courier New" w:cs="Courier New"/>
              <w:color w:val="333333"/>
              <w:sz w:val="21"/>
              <w:szCs w:val="21"/>
              <w:lang w:eastAsia="es-PE"/>
            </w:rPr>
          </w:rPrChange>
        </w:rPr>
        <w:t>))</w:t>
      </w:r>
    </w:p>
    <w:p w14:paraId="0B30CF22"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0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10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10109" w:author="Edwin Villanueva Talavera" w:date="2019-06-02T11:17:00Z">
            <w:rPr>
              <w:rFonts w:ascii="Courier New" w:eastAsia="Times New Roman" w:hAnsi="Courier New" w:cs="Courier New"/>
              <w:color w:val="008000"/>
              <w:sz w:val="21"/>
              <w:szCs w:val="21"/>
              <w:lang w:eastAsia="es-PE"/>
            </w:rPr>
          </w:rPrChange>
        </w:rPr>
        <w:t>next</w:t>
      </w:r>
      <w:r w:rsidRPr="00FD6FF2">
        <w:rPr>
          <w:rFonts w:ascii="Courier New" w:eastAsia="Times New Roman" w:hAnsi="Courier New" w:cs="Courier New"/>
          <w:color w:val="333333"/>
          <w:sz w:val="21"/>
          <w:szCs w:val="21"/>
          <w:lang w:val="en-US" w:eastAsia="es-PE"/>
          <w:rPrChange w:id="10110" w:author="Edwin Villanueva Talavera" w:date="2019-06-02T11:17:00Z">
            <w:rPr>
              <w:rFonts w:ascii="Courier New" w:eastAsia="Times New Roman" w:hAnsi="Courier New" w:cs="Courier New"/>
              <w:color w:val="333333"/>
              <w:sz w:val="21"/>
              <w:szCs w:val="21"/>
              <w:lang w:eastAsia="es-PE"/>
            </w:rPr>
          </w:rPrChange>
        </w:rPr>
        <w:t xml:space="preserve">(csv_reader, </w:t>
      </w:r>
      <w:r w:rsidRPr="00FD6FF2">
        <w:rPr>
          <w:rFonts w:ascii="Courier New" w:eastAsia="Times New Roman" w:hAnsi="Courier New" w:cs="Courier New"/>
          <w:b/>
          <w:bCs/>
          <w:color w:val="008000"/>
          <w:sz w:val="21"/>
          <w:szCs w:val="21"/>
          <w:lang w:val="en-US" w:eastAsia="es-PE"/>
          <w:rPrChange w:id="10111"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101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10113" w:author="Edwin Villanueva Talavera" w:date="2019-06-02T11:17:00Z">
            <w:rPr>
              <w:rFonts w:ascii="Courier New" w:eastAsia="Times New Roman" w:hAnsi="Courier New" w:cs="Courier New"/>
              <w:i/>
              <w:iCs/>
              <w:color w:val="408080"/>
              <w:sz w:val="21"/>
              <w:szCs w:val="21"/>
              <w:lang w:eastAsia="es-PE"/>
            </w:rPr>
          </w:rPrChange>
        </w:rPr>
        <w:t># skip header</w:t>
      </w:r>
    </w:p>
    <w:p w14:paraId="6A870724"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1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11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10116"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10117" w:author="Edwin Villanueva Talavera" w:date="2019-06-02T11:17:00Z">
            <w:rPr>
              <w:rFonts w:ascii="Courier New" w:eastAsia="Times New Roman" w:hAnsi="Courier New" w:cs="Courier New"/>
              <w:color w:val="333333"/>
              <w:sz w:val="21"/>
              <w:szCs w:val="21"/>
              <w:lang w:eastAsia="es-PE"/>
            </w:rPr>
          </w:rPrChange>
        </w:rPr>
        <w:t xml:space="preserve"> row </w:t>
      </w:r>
      <w:r w:rsidRPr="00FD6FF2">
        <w:rPr>
          <w:rFonts w:ascii="Courier New" w:eastAsia="Times New Roman" w:hAnsi="Courier New" w:cs="Courier New"/>
          <w:b/>
          <w:bCs/>
          <w:color w:val="AA22FF"/>
          <w:sz w:val="21"/>
          <w:szCs w:val="21"/>
          <w:lang w:val="en-US" w:eastAsia="es-PE"/>
          <w:rPrChange w:id="10118"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10119" w:author="Edwin Villanueva Talavera" w:date="2019-06-02T11:17:00Z">
            <w:rPr>
              <w:rFonts w:ascii="Courier New" w:eastAsia="Times New Roman" w:hAnsi="Courier New" w:cs="Courier New"/>
              <w:color w:val="333333"/>
              <w:sz w:val="21"/>
              <w:szCs w:val="21"/>
              <w:lang w:eastAsia="es-PE"/>
            </w:rPr>
          </w:rPrChange>
        </w:rPr>
        <w:t xml:space="preserve"> csv_reader:</w:t>
      </w:r>
    </w:p>
    <w:p w14:paraId="5929EE55"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2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1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10122"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10123" w:author="Edwin Villanueva Talavera" w:date="2019-06-02T11:17:00Z">
            <w:rPr>
              <w:rFonts w:ascii="Courier New" w:eastAsia="Times New Roman" w:hAnsi="Courier New" w:cs="Courier New"/>
              <w:color w:val="333333"/>
              <w:sz w:val="21"/>
              <w:szCs w:val="21"/>
              <w:lang w:eastAsia="es-PE"/>
            </w:rPr>
          </w:rPrChange>
        </w:rPr>
        <w:t xml:space="preserve"> row[</w:t>
      </w:r>
      <w:r w:rsidRPr="00FD6FF2">
        <w:rPr>
          <w:rFonts w:ascii="Courier New" w:eastAsia="Times New Roman" w:hAnsi="Courier New" w:cs="Courier New"/>
          <w:color w:val="666666"/>
          <w:sz w:val="21"/>
          <w:szCs w:val="21"/>
          <w:lang w:val="en-US" w:eastAsia="es-PE"/>
          <w:rPrChange w:id="10124"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1012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1012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27" w:author="Edwin Villanueva Talavera" w:date="2019-06-02T11:17:00Z">
            <w:rPr>
              <w:rFonts w:ascii="Courier New" w:eastAsia="Times New Roman" w:hAnsi="Courier New" w:cs="Courier New"/>
              <w:color w:val="333333"/>
              <w:sz w:val="21"/>
              <w:szCs w:val="21"/>
              <w:lang w:eastAsia="es-PE"/>
            </w:rPr>
          </w:rPrChange>
        </w:rPr>
        <w:t xml:space="preserve">upper() </w:t>
      </w:r>
      <w:r w:rsidRPr="00FD6FF2">
        <w:rPr>
          <w:rFonts w:ascii="Courier New" w:eastAsia="Times New Roman" w:hAnsi="Courier New" w:cs="Courier New"/>
          <w:b/>
          <w:bCs/>
          <w:color w:val="AA22FF"/>
          <w:sz w:val="21"/>
          <w:szCs w:val="21"/>
          <w:lang w:val="en-US" w:eastAsia="es-PE"/>
          <w:rPrChange w:id="10128"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10129" w:author="Edwin Villanueva Talavera" w:date="2019-06-02T11:17:00Z">
            <w:rPr>
              <w:rFonts w:ascii="Courier New" w:eastAsia="Times New Roman" w:hAnsi="Courier New" w:cs="Courier New"/>
              <w:color w:val="333333"/>
              <w:sz w:val="21"/>
              <w:szCs w:val="21"/>
              <w:lang w:eastAsia="es-PE"/>
            </w:rPr>
          </w:rPrChange>
        </w:rPr>
        <w:t xml:space="preserve"> transcritos_lncRNA:</w:t>
      </w:r>
    </w:p>
    <w:p w14:paraId="38A90F31"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3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131" w:author="Edwin Villanueva Talavera" w:date="2019-06-02T11:17:00Z">
            <w:rPr>
              <w:rFonts w:ascii="Courier New" w:eastAsia="Times New Roman" w:hAnsi="Courier New" w:cs="Courier New"/>
              <w:color w:val="333333"/>
              <w:sz w:val="21"/>
              <w:szCs w:val="21"/>
              <w:lang w:eastAsia="es-PE"/>
            </w:rPr>
          </w:rPrChange>
        </w:rPr>
        <w:t xml:space="preserve">                y_true</w:t>
      </w:r>
      <w:r w:rsidRPr="00FD6FF2">
        <w:rPr>
          <w:rFonts w:ascii="Courier New" w:eastAsia="Times New Roman" w:hAnsi="Courier New" w:cs="Courier New"/>
          <w:color w:val="666666"/>
          <w:sz w:val="21"/>
          <w:szCs w:val="21"/>
          <w:lang w:val="en-US" w:eastAsia="es-PE"/>
          <w:rPrChange w:id="1013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33" w:author="Edwin Villanueva Talavera" w:date="2019-06-02T11:17:00Z">
            <w:rPr>
              <w:rFonts w:ascii="Courier New" w:eastAsia="Times New Roman" w:hAnsi="Courier New" w:cs="Courier New"/>
              <w:color w:val="333333"/>
              <w:sz w:val="21"/>
              <w:szCs w:val="21"/>
              <w:lang w:eastAsia="es-PE"/>
            </w:rPr>
          </w:rPrChange>
        </w:rPr>
        <w:t>append(</w:t>
      </w:r>
      <w:r w:rsidRPr="00FD6FF2">
        <w:rPr>
          <w:rFonts w:ascii="Courier New" w:eastAsia="Times New Roman" w:hAnsi="Courier New" w:cs="Courier New"/>
          <w:color w:val="666666"/>
          <w:sz w:val="21"/>
          <w:szCs w:val="21"/>
          <w:lang w:val="en-US" w:eastAsia="es-PE"/>
          <w:rPrChange w:id="10134"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10135" w:author="Edwin Villanueva Talavera" w:date="2019-06-02T11:17:00Z">
            <w:rPr>
              <w:rFonts w:ascii="Courier New" w:eastAsia="Times New Roman" w:hAnsi="Courier New" w:cs="Courier New"/>
              <w:color w:val="333333"/>
              <w:sz w:val="21"/>
              <w:szCs w:val="21"/>
              <w:lang w:eastAsia="es-PE"/>
            </w:rPr>
          </w:rPrChange>
        </w:rPr>
        <w:t>)</w:t>
      </w:r>
    </w:p>
    <w:p w14:paraId="48B89C3F"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3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13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10138"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10139" w:author="Edwin Villanueva Talavera" w:date="2019-06-02T11:17:00Z">
            <w:rPr>
              <w:rFonts w:ascii="Courier New" w:eastAsia="Times New Roman" w:hAnsi="Courier New" w:cs="Courier New"/>
              <w:color w:val="333333"/>
              <w:sz w:val="21"/>
              <w:szCs w:val="21"/>
              <w:lang w:eastAsia="es-PE"/>
            </w:rPr>
          </w:rPrChange>
        </w:rPr>
        <w:t xml:space="preserve"> row[</w:t>
      </w:r>
      <w:r w:rsidRPr="00FD6FF2">
        <w:rPr>
          <w:rFonts w:ascii="Courier New" w:eastAsia="Times New Roman" w:hAnsi="Courier New" w:cs="Courier New"/>
          <w:color w:val="666666"/>
          <w:sz w:val="21"/>
          <w:szCs w:val="21"/>
          <w:lang w:val="en-US" w:eastAsia="es-PE"/>
          <w:rPrChange w:id="10140"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1014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1014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43" w:author="Edwin Villanueva Talavera" w:date="2019-06-02T11:17:00Z">
            <w:rPr>
              <w:rFonts w:ascii="Courier New" w:eastAsia="Times New Roman" w:hAnsi="Courier New" w:cs="Courier New"/>
              <w:color w:val="333333"/>
              <w:sz w:val="21"/>
              <w:szCs w:val="21"/>
              <w:lang w:eastAsia="es-PE"/>
            </w:rPr>
          </w:rPrChange>
        </w:rPr>
        <w:t xml:space="preserve">upper() </w:t>
      </w:r>
      <w:r w:rsidRPr="00FD6FF2">
        <w:rPr>
          <w:rFonts w:ascii="Courier New" w:eastAsia="Times New Roman" w:hAnsi="Courier New" w:cs="Courier New"/>
          <w:b/>
          <w:bCs/>
          <w:color w:val="AA22FF"/>
          <w:sz w:val="21"/>
          <w:szCs w:val="21"/>
          <w:lang w:val="en-US" w:eastAsia="es-PE"/>
          <w:rPrChange w:id="10144"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10145" w:author="Edwin Villanueva Talavera" w:date="2019-06-02T11:17:00Z">
            <w:rPr>
              <w:rFonts w:ascii="Courier New" w:eastAsia="Times New Roman" w:hAnsi="Courier New" w:cs="Courier New"/>
              <w:color w:val="333333"/>
              <w:sz w:val="21"/>
              <w:szCs w:val="21"/>
              <w:lang w:eastAsia="es-PE"/>
            </w:rPr>
          </w:rPrChange>
        </w:rPr>
        <w:t xml:space="preserve"> transcritos_PCT:</w:t>
      </w:r>
    </w:p>
    <w:p w14:paraId="6D4F07BB"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4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147" w:author="Edwin Villanueva Talavera" w:date="2019-06-02T11:17:00Z">
            <w:rPr>
              <w:rFonts w:ascii="Courier New" w:eastAsia="Times New Roman" w:hAnsi="Courier New" w:cs="Courier New"/>
              <w:color w:val="333333"/>
              <w:sz w:val="21"/>
              <w:szCs w:val="21"/>
              <w:lang w:eastAsia="es-PE"/>
            </w:rPr>
          </w:rPrChange>
        </w:rPr>
        <w:t xml:space="preserve">                y_true</w:t>
      </w:r>
      <w:r w:rsidRPr="00FD6FF2">
        <w:rPr>
          <w:rFonts w:ascii="Courier New" w:eastAsia="Times New Roman" w:hAnsi="Courier New" w:cs="Courier New"/>
          <w:color w:val="666666"/>
          <w:sz w:val="21"/>
          <w:szCs w:val="21"/>
          <w:lang w:val="en-US" w:eastAsia="es-PE"/>
          <w:rPrChange w:id="101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49" w:author="Edwin Villanueva Talavera" w:date="2019-06-02T11:17:00Z">
            <w:rPr>
              <w:rFonts w:ascii="Courier New" w:eastAsia="Times New Roman" w:hAnsi="Courier New" w:cs="Courier New"/>
              <w:color w:val="333333"/>
              <w:sz w:val="21"/>
              <w:szCs w:val="21"/>
              <w:lang w:eastAsia="es-PE"/>
            </w:rPr>
          </w:rPrChange>
        </w:rPr>
        <w:t>append(</w:t>
      </w:r>
      <w:r w:rsidRPr="00FD6FF2">
        <w:rPr>
          <w:rFonts w:ascii="Courier New" w:eastAsia="Times New Roman" w:hAnsi="Courier New" w:cs="Courier New"/>
          <w:color w:val="666666"/>
          <w:sz w:val="21"/>
          <w:szCs w:val="21"/>
          <w:lang w:val="en-US" w:eastAsia="es-PE"/>
          <w:rPrChange w:id="10150"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10151" w:author="Edwin Villanueva Talavera" w:date="2019-06-02T11:17:00Z">
            <w:rPr>
              <w:rFonts w:ascii="Courier New" w:eastAsia="Times New Roman" w:hAnsi="Courier New" w:cs="Courier New"/>
              <w:color w:val="333333"/>
              <w:sz w:val="21"/>
              <w:szCs w:val="21"/>
              <w:lang w:eastAsia="es-PE"/>
            </w:rPr>
          </w:rPrChange>
        </w:rPr>
        <w:t>)</w:t>
      </w:r>
    </w:p>
    <w:p w14:paraId="0BE891E4"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5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153" w:author="Edwin Villanueva Talavera" w:date="2019-06-02T11:17:00Z">
            <w:rPr>
              <w:rFonts w:ascii="Courier New" w:eastAsia="Times New Roman" w:hAnsi="Courier New" w:cs="Courier New"/>
              <w:color w:val="333333"/>
              <w:sz w:val="21"/>
              <w:szCs w:val="21"/>
              <w:lang w:eastAsia="es-PE"/>
            </w:rPr>
          </w:rPrChange>
        </w:rPr>
        <w:t xml:space="preserve">            y_pred</w:t>
      </w:r>
      <w:r w:rsidRPr="00FD6FF2">
        <w:rPr>
          <w:rFonts w:ascii="Courier New" w:eastAsia="Times New Roman" w:hAnsi="Courier New" w:cs="Courier New"/>
          <w:color w:val="666666"/>
          <w:sz w:val="21"/>
          <w:szCs w:val="21"/>
          <w:lang w:val="en-US" w:eastAsia="es-PE"/>
          <w:rPrChange w:id="1015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55" w:author="Edwin Villanueva Talavera" w:date="2019-06-02T11:17:00Z">
            <w:rPr>
              <w:rFonts w:ascii="Courier New" w:eastAsia="Times New Roman" w:hAnsi="Courier New" w:cs="Courier New"/>
              <w:color w:val="333333"/>
              <w:sz w:val="21"/>
              <w:szCs w:val="21"/>
              <w:lang w:eastAsia="es-PE"/>
            </w:rPr>
          </w:rPrChange>
        </w:rPr>
        <w:t>append(</w:t>
      </w:r>
      <w:r w:rsidRPr="00FD6FF2">
        <w:rPr>
          <w:rFonts w:ascii="Courier New" w:eastAsia="Times New Roman" w:hAnsi="Courier New" w:cs="Courier New"/>
          <w:color w:val="008000"/>
          <w:sz w:val="21"/>
          <w:szCs w:val="21"/>
          <w:lang w:val="en-US" w:eastAsia="es-PE"/>
          <w:rPrChange w:id="10156" w:author="Edwin Villanueva Talavera" w:date="2019-06-02T11:17:00Z">
            <w:rPr>
              <w:rFonts w:ascii="Courier New" w:eastAsia="Times New Roman" w:hAnsi="Courier New" w:cs="Courier New"/>
              <w:color w:val="008000"/>
              <w:sz w:val="21"/>
              <w:szCs w:val="21"/>
              <w:lang w:eastAsia="es-PE"/>
            </w:rPr>
          </w:rPrChange>
        </w:rPr>
        <w:t>int</w:t>
      </w:r>
      <w:r w:rsidRPr="00FD6FF2">
        <w:rPr>
          <w:rFonts w:ascii="Courier New" w:eastAsia="Times New Roman" w:hAnsi="Courier New" w:cs="Courier New"/>
          <w:color w:val="333333"/>
          <w:sz w:val="21"/>
          <w:szCs w:val="21"/>
          <w:lang w:val="en-US" w:eastAsia="es-PE"/>
          <w:rPrChange w:id="10157"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10158" w:author="Edwin Villanueva Talavera" w:date="2019-06-02T11:17:00Z">
            <w:rPr>
              <w:rFonts w:ascii="Courier New" w:eastAsia="Times New Roman" w:hAnsi="Courier New" w:cs="Courier New"/>
              <w:color w:val="666666"/>
              <w:sz w:val="21"/>
              <w:szCs w:val="21"/>
              <w:lang w:eastAsia="es-PE"/>
            </w:rPr>
          </w:rPrChange>
        </w:rPr>
        <w:t>11</w:t>
      </w:r>
      <w:r w:rsidRPr="00FD6FF2">
        <w:rPr>
          <w:rFonts w:ascii="Courier New" w:eastAsia="Times New Roman" w:hAnsi="Courier New" w:cs="Courier New"/>
          <w:color w:val="333333"/>
          <w:sz w:val="21"/>
          <w:szCs w:val="21"/>
          <w:lang w:val="en-US" w:eastAsia="es-PE"/>
          <w:rPrChange w:id="10159" w:author="Edwin Villanueva Talavera" w:date="2019-06-02T11:17:00Z">
            <w:rPr>
              <w:rFonts w:ascii="Courier New" w:eastAsia="Times New Roman" w:hAnsi="Courier New" w:cs="Courier New"/>
              <w:color w:val="333333"/>
              <w:sz w:val="21"/>
              <w:szCs w:val="21"/>
              <w:lang w:eastAsia="es-PE"/>
            </w:rPr>
          </w:rPrChange>
        </w:rPr>
        <w:t>]))</w:t>
      </w:r>
    </w:p>
    <w:p w14:paraId="74317C2A"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10160" w:author="Edwin Villanueva Talavera" w:date="2019-06-02T11:17:00Z">
            <w:rPr>
              <w:rFonts w:ascii="Courier New" w:eastAsia="Times New Roman" w:hAnsi="Courier New" w:cs="Courier New"/>
              <w:color w:val="333333"/>
              <w:sz w:val="21"/>
              <w:szCs w:val="21"/>
              <w:lang w:eastAsia="es-PE"/>
            </w:rPr>
          </w:rPrChange>
        </w:rPr>
        <w:t xml:space="preserve">    </w:t>
      </w:r>
      <w:r w:rsidRPr="00FD5224">
        <w:rPr>
          <w:rFonts w:ascii="Courier New" w:eastAsia="Times New Roman" w:hAnsi="Courier New" w:cs="Courier New"/>
          <w:color w:val="008000"/>
          <w:sz w:val="21"/>
          <w:szCs w:val="21"/>
          <w:lang w:eastAsia="es-PE"/>
        </w:rPr>
        <w:t>print</w:t>
      </w:r>
      <w:r w:rsidRPr="00FD5224">
        <w:rPr>
          <w:rFonts w:ascii="Courier New" w:eastAsia="Times New Roman" w:hAnsi="Courier New" w:cs="Courier New"/>
          <w:color w:val="333333"/>
          <w:sz w:val="21"/>
          <w:szCs w:val="21"/>
          <w:lang w:eastAsia="es-PE"/>
        </w:rPr>
        <w:t>(</w:t>
      </w:r>
      <w:r w:rsidRPr="00FD5224">
        <w:rPr>
          <w:rFonts w:ascii="Courier New" w:eastAsia="Times New Roman" w:hAnsi="Courier New" w:cs="Courier New"/>
          <w:color w:val="BA2121"/>
          <w:sz w:val="21"/>
          <w:szCs w:val="21"/>
          <w:lang w:eastAsia="es-PE"/>
        </w:rPr>
        <w:t>"ESPECIE "</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008000"/>
          <w:sz w:val="21"/>
          <w:szCs w:val="21"/>
          <w:lang w:eastAsia="es-PE"/>
        </w:rPr>
        <w:t>str</w:t>
      </w:r>
      <w:r w:rsidRPr="00FD5224">
        <w:rPr>
          <w:rFonts w:ascii="Courier New" w:eastAsia="Times New Roman" w:hAnsi="Courier New" w:cs="Courier New"/>
          <w:color w:val="333333"/>
          <w:sz w:val="21"/>
          <w:szCs w:val="21"/>
          <w:lang w:eastAsia="es-PE"/>
        </w:rPr>
        <w:t xml:space="preserve">(num_especie)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 "</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008000"/>
          <w:sz w:val="21"/>
          <w:szCs w:val="21"/>
          <w:lang w:eastAsia="es-PE"/>
        </w:rPr>
        <w:t>str</w:t>
      </w:r>
      <w:r w:rsidRPr="00FD5224">
        <w:rPr>
          <w:rFonts w:ascii="Courier New" w:eastAsia="Times New Roman" w:hAnsi="Courier New" w:cs="Courier New"/>
          <w:color w:val="333333"/>
          <w:sz w:val="21"/>
          <w:szCs w:val="21"/>
          <w:lang w:eastAsia="es-PE"/>
        </w:rPr>
        <w:t>(accuracy_score(y_true, y_pred)))</w:t>
      </w:r>
    </w:p>
    <w:p w14:paraId="29755B22"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matriz_confusion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confusion_matrix(y_true, y_pred)</w:t>
      </w:r>
    </w:p>
    <w:p w14:paraId="1635F534"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61" w:author="Edwin Villanueva Talavera" w:date="2019-06-02T11:17:00Z">
            <w:rPr>
              <w:rFonts w:ascii="Courier New" w:eastAsia="Times New Roman" w:hAnsi="Courier New" w:cs="Courier New"/>
              <w:color w:val="333333"/>
              <w:sz w:val="21"/>
              <w:szCs w:val="21"/>
              <w:lang w:eastAsia="es-PE"/>
            </w:rPr>
          </w:rPrChange>
        </w:rPr>
      </w:pPr>
      <w:r w:rsidRPr="00FD5224">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008000"/>
          <w:sz w:val="21"/>
          <w:szCs w:val="21"/>
          <w:lang w:val="en-US" w:eastAsia="es-PE"/>
          <w:rPrChange w:id="10162"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10163" w:author="Edwin Villanueva Talavera" w:date="2019-06-02T11:17:00Z">
            <w:rPr>
              <w:rFonts w:ascii="Courier New" w:eastAsia="Times New Roman" w:hAnsi="Courier New" w:cs="Courier New"/>
              <w:color w:val="333333"/>
              <w:sz w:val="21"/>
              <w:szCs w:val="21"/>
              <w:lang w:eastAsia="es-PE"/>
            </w:rPr>
          </w:rPrChange>
        </w:rPr>
        <w:t>(classification_report(y_true, y_pred, target_names</w:t>
      </w:r>
      <w:r w:rsidRPr="00FD6FF2">
        <w:rPr>
          <w:rFonts w:ascii="Courier New" w:eastAsia="Times New Roman" w:hAnsi="Courier New" w:cs="Courier New"/>
          <w:color w:val="666666"/>
          <w:sz w:val="21"/>
          <w:szCs w:val="21"/>
          <w:lang w:val="en-US" w:eastAsia="es-PE"/>
          <w:rPrChange w:id="1016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6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10166"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en-US" w:eastAsia="es-PE"/>
          <w:rPrChange w:id="101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10168" w:author="Edwin Villanueva Talavera" w:date="2019-06-02T11:17:00Z">
            <w:rPr>
              <w:rFonts w:ascii="Courier New" w:eastAsia="Times New Roman" w:hAnsi="Courier New" w:cs="Courier New"/>
              <w:color w:val="BA2121"/>
              <w:sz w:val="21"/>
              <w:szCs w:val="21"/>
              <w:lang w:eastAsia="es-PE"/>
            </w:rPr>
          </w:rPrChange>
        </w:rPr>
        <w:t>"PCT"</w:t>
      </w:r>
      <w:r w:rsidRPr="00FD6FF2">
        <w:rPr>
          <w:rFonts w:ascii="Courier New" w:eastAsia="Times New Roman" w:hAnsi="Courier New" w:cs="Courier New"/>
          <w:color w:val="333333"/>
          <w:sz w:val="21"/>
          <w:szCs w:val="21"/>
          <w:lang w:val="en-US" w:eastAsia="es-PE"/>
          <w:rPrChange w:id="10169" w:author="Edwin Villanueva Talavera" w:date="2019-06-02T11:17:00Z">
            <w:rPr>
              <w:rFonts w:ascii="Courier New" w:eastAsia="Times New Roman" w:hAnsi="Courier New" w:cs="Courier New"/>
              <w:color w:val="333333"/>
              <w:sz w:val="21"/>
              <w:szCs w:val="21"/>
              <w:lang w:eastAsia="es-PE"/>
            </w:rPr>
          </w:rPrChange>
        </w:rPr>
        <w:t>]))</w:t>
      </w:r>
    </w:p>
    <w:p w14:paraId="2F0C9B2B"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7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171" w:author="Edwin Villanueva Talavera" w:date="2019-06-02T11:17:00Z">
            <w:rPr>
              <w:rFonts w:ascii="Courier New" w:eastAsia="Times New Roman" w:hAnsi="Courier New" w:cs="Courier New"/>
              <w:color w:val="333333"/>
              <w:sz w:val="21"/>
              <w:szCs w:val="21"/>
              <w:lang w:eastAsia="es-PE"/>
            </w:rPr>
          </w:rPrChange>
        </w:rPr>
        <w:t xml:space="preserve">    tn, fp, fn, tp </w:t>
      </w:r>
      <w:r w:rsidRPr="00FD6FF2">
        <w:rPr>
          <w:rFonts w:ascii="Courier New" w:eastAsia="Times New Roman" w:hAnsi="Courier New" w:cs="Courier New"/>
          <w:color w:val="666666"/>
          <w:sz w:val="21"/>
          <w:szCs w:val="21"/>
          <w:lang w:val="en-US" w:eastAsia="es-PE"/>
          <w:rPrChange w:id="1017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73" w:author="Edwin Villanueva Talavera" w:date="2019-06-02T11:17:00Z">
            <w:rPr>
              <w:rFonts w:ascii="Courier New" w:eastAsia="Times New Roman" w:hAnsi="Courier New" w:cs="Courier New"/>
              <w:color w:val="333333"/>
              <w:sz w:val="21"/>
              <w:szCs w:val="21"/>
              <w:lang w:eastAsia="es-PE"/>
            </w:rPr>
          </w:rPrChange>
        </w:rPr>
        <w:t xml:space="preserve"> matriz_confusion</w:t>
      </w:r>
      <w:r w:rsidRPr="00FD6FF2">
        <w:rPr>
          <w:rFonts w:ascii="Courier New" w:eastAsia="Times New Roman" w:hAnsi="Courier New" w:cs="Courier New"/>
          <w:color w:val="666666"/>
          <w:sz w:val="21"/>
          <w:szCs w:val="21"/>
          <w:lang w:val="en-US" w:eastAsia="es-PE"/>
          <w:rPrChange w:id="1017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75" w:author="Edwin Villanueva Talavera" w:date="2019-06-02T11:17:00Z">
            <w:rPr>
              <w:rFonts w:ascii="Courier New" w:eastAsia="Times New Roman" w:hAnsi="Courier New" w:cs="Courier New"/>
              <w:color w:val="333333"/>
              <w:sz w:val="21"/>
              <w:szCs w:val="21"/>
              <w:lang w:eastAsia="es-PE"/>
            </w:rPr>
          </w:rPrChange>
        </w:rPr>
        <w:t>ravel()</w:t>
      </w:r>
    </w:p>
    <w:p w14:paraId="11A97AD8"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7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17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10178"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10179" w:author="Edwin Villanueva Talavera" w:date="2019-06-02T11:17:00Z">
            <w:rPr>
              <w:rFonts w:ascii="Courier New" w:eastAsia="Times New Roman" w:hAnsi="Courier New" w:cs="Courier New"/>
              <w:color w:val="333333"/>
              <w:sz w:val="21"/>
              <w:szCs w:val="21"/>
              <w:lang w:eastAsia="es-PE"/>
            </w:rPr>
          </w:rPrChange>
        </w:rPr>
        <w:t>(matriz_confusion)</w:t>
      </w:r>
    </w:p>
    <w:p w14:paraId="2DDA691E"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8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18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10182"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1018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10184" w:author="Edwin Villanueva Talavera" w:date="2019-06-02T11:17:00Z">
            <w:rPr>
              <w:rFonts w:ascii="Courier New" w:eastAsia="Times New Roman" w:hAnsi="Courier New" w:cs="Courier New"/>
              <w:color w:val="BA2121"/>
              <w:sz w:val="21"/>
              <w:szCs w:val="21"/>
              <w:lang w:eastAsia="es-PE"/>
            </w:rPr>
          </w:rPrChange>
        </w:rPr>
        <w:t>"tn:</w:t>
      </w:r>
      <w:r w:rsidRPr="00FD6FF2">
        <w:rPr>
          <w:rFonts w:ascii="Courier New" w:eastAsia="Times New Roman" w:hAnsi="Courier New" w:cs="Courier New"/>
          <w:b/>
          <w:bCs/>
          <w:color w:val="BB6688"/>
          <w:sz w:val="21"/>
          <w:szCs w:val="21"/>
          <w:lang w:val="en-US" w:eastAsia="es-PE"/>
          <w:rPrChange w:id="10185"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10186" w:author="Edwin Villanueva Talavera" w:date="2019-06-02T11:17:00Z">
            <w:rPr>
              <w:rFonts w:ascii="Courier New" w:eastAsia="Times New Roman" w:hAnsi="Courier New" w:cs="Courier New"/>
              <w:color w:val="BA2121"/>
              <w:sz w:val="21"/>
              <w:szCs w:val="21"/>
              <w:lang w:eastAsia="es-PE"/>
            </w:rPr>
          </w:rPrChange>
        </w:rPr>
        <w:t>, fp:</w:t>
      </w:r>
      <w:r w:rsidRPr="00FD6FF2">
        <w:rPr>
          <w:rFonts w:ascii="Courier New" w:eastAsia="Times New Roman" w:hAnsi="Courier New" w:cs="Courier New"/>
          <w:b/>
          <w:bCs/>
          <w:color w:val="BB6688"/>
          <w:sz w:val="21"/>
          <w:szCs w:val="21"/>
          <w:lang w:val="en-US" w:eastAsia="es-PE"/>
          <w:rPrChange w:id="10187"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10188" w:author="Edwin Villanueva Talavera" w:date="2019-06-02T11:17:00Z">
            <w:rPr>
              <w:rFonts w:ascii="Courier New" w:eastAsia="Times New Roman" w:hAnsi="Courier New" w:cs="Courier New"/>
              <w:color w:val="BA2121"/>
              <w:sz w:val="21"/>
              <w:szCs w:val="21"/>
              <w:lang w:eastAsia="es-PE"/>
            </w:rPr>
          </w:rPrChange>
        </w:rPr>
        <w:t>, fn:</w:t>
      </w:r>
      <w:r w:rsidRPr="00FD6FF2">
        <w:rPr>
          <w:rFonts w:ascii="Courier New" w:eastAsia="Times New Roman" w:hAnsi="Courier New" w:cs="Courier New"/>
          <w:b/>
          <w:bCs/>
          <w:color w:val="BB6688"/>
          <w:sz w:val="21"/>
          <w:szCs w:val="21"/>
          <w:lang w:val="en-US" w:eastAsia="es-PE"/>
          <w:rPrChange w:id="10189"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10190" w:author="Edwin Villanueva Talavera" w:date="2019-06-02T11:17:00Z">
            <w:rPr>
              <w:rFonts w:ascii="Courier New" w:eastAsia="Times New Roman" w:hAnsi="Courier New" w:cs="Courier New"/>
              <w:color w:val="BA2121"/>
              <w:sz w:val="21"/>
              <w:szCs w:val="21"/>
              <w:lang w:eastAsia="es-PE"/>
            </w:rPr>
          </w:rPrChange>
        </w:rPr>
        <w:t>, tp:</w:t>
      </w:r>
      <w:r w:rsidRPr="00FD6FF2">
        <w:rPr>
          <w:rFonts w:ascii="Courier New" w:eastAsia="Times New Roman" w:hAnsi="Courier New" w:cs="Courier New"/>
          <w:b/>
          <w:bCs/>
          <w:color w:val="BB6688"/>
          <w:sz w:val="21"/>
          <w:szCs w:val="21"/>
          <w:lang w:val="en-US" w:eastAsia="es-PE"/>
          <w:rPrChange w:id="10191"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1019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666666"/>
          <w:sz w:val="21"/>
          <w:szCs w:val="21"/>
          <w:lang w:val="en-US" w:eastAsia="es-PE"/>
          <w:rPrChange w:id="101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94" w:author="Edwin Villanueva Talavera" w:date="2019-06-02T11:17:00Z">
            <w:rPr>
              <w:rFonts w:ascii="Courier New" w:eastAsia="Times New Roman" w:hAnsi="Courier New" w:cs="Courier New"/>
              <w:color w:val="333333"/>
              <w:sz w:val="21"/>
              <w:szCs w:val="21"/>
              <w:lang w:eastAsia="es-PE"/>
            </w:rPr>
          </w:rPrChange>
        </w:rPr>
        <w:t>format(tn, fp, fn, tp))</w:t>
      </w:r>
    </w:p>
    <w:p w14:paraId="2EFF63AA"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9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196" w:author="Edwin Villanueva Talavera" w:date="2019-06-02T11:17:00Z">
            <w:rPr>
              <w:rFonts w:ascii="Courier New" w:eastAsia="Times New Roman" w:hAnsi="Courier New" w:cs="Courier New"/>
              <w:color w:val="333333"/>
              <w:sz w:val="21"/>
              <w:szCs w:val="21"/>
              <w:lang w:eastAsia="es-PE"/>
            </w:rPr>
          </w:rPrChange>
        </w:rPr>
        <w:t xml:space="preserve">    </w:t>
      </w:r>
    </w:p>
    <w:p w14:paraId="169F3A57"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b/>
          <w:bCs/>
          <w:color w:val="008000"/>
          <w:sz w:val="21"/>
          <w:szCs w:val="21"/>
          <w:lang w:eastAsia="es-PE"/>
        </w:rPr>
        <w:t>def</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0000FF"/>
          <w:sz w:val="21"/>
          <w:szCs w:val="21"/>
          <w:lang w:eastAsia="es-PE"/>
        </w:rPr>
        <w:t>resultados_especie</w:t>
      </w:r>
      <w:r w:rsidRPr="00FD5224">
        <w:rPr>
          <w:rFonts w:ascii="Courier New" w:eastAsia="Times New Roman" w:hAnsi="Courier New" w:cs="Courier New"/>
          <w:color w:val="333333"/>
          <w:sz w:val="21"/>
          <w:szCs w:val="21"/>
          <w:lang w:eastAsia="es-PE"/>
        </w:rPr>
        <w:t>(row_especie):</w:t>
      </w:r>
    </w:p>
    <w:p w14:paraId="758DDD51"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generar_fasta_especie(row_especie)</w:t>
      </w:r>
    </w:p>
    <w:p w14:paraId="5E7051BA"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ejecutar_scripts()</w:t>
      </w:r>
    </w:p>
    <w:p w14:paraId="15FC3C97"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obtener_resultados(row_especie[</w:t>
      </w:r>
      <w:r w:rsidRPr="00FD5224">
        <w:rPr>
          <w:rFonts w:ascii="Courier New" w:eastAsia="Times New Roman" w:hAnsi="Courier New" w:cs="Courier New"/>
          <w:color w:val="666666"/>
          <w:sz w:val="21"/>
          <w:szCs w:val="21"/>
          <w:lang w:eastAsia="es-PE"/>
        </w:rPr>
        <w:t>0</w:t>
      </w:r>
      <w:r w:rsidRPr="00FD5224">
        <w:rPr>
          <w:rFonts w:ascii="Courier New" w:eastAsia="Times New Roman" w:hAnsi="Courier New" w:cs="Courier New"/>
          <w:color w:val="333333"/>
          <w:sz w:val="21"/>
          <w:szCs w:val="21"/>
          <w:lang w:eastAsia="es-PE"/>
        </w:rPr>
        <w:t>])</w:t>
      </w:r>
    </w:p>
    <w:p w14:paraId="08AD358A"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
    <w:p w14:paraId="77EBA9F3" w14:textId="2D595D8D"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b/>
          <w:bCs/>
          <w:color w:val="008000"/>
          <w:sz w:val="21"/>
          <w:szCs w:val="21"/>
          <w:lang w:eastAsia="es-PE"/>
        </w:rPr>
        <w:t>def</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0000FF"/>
          <w:sz w:val="21"/>
          <w:szCs w:val="21"/>
          <w:lang w:eastAsia="es-PE"/>
        </w:rPr>
        <w:t>preparar_data_mai</w:t>
      </w:r>
      <w:r>
        <w:rPr>
          <w:rFonts w:ascii="Courier New" w:eastAsia="Times New Roman" w:hAnsi="Courier New" w:cs="Courier New"/>
          <w:color w:val="0000FF"/>
          <w:sz w:val="21"/>
          <w:szCs w:val="21"/>
          <w:lang w:eastAsia="es-PE"/>
        </w:rPr>
        <w:t>z</w:t>
      </w:r>
      <w:r w:rsidRPr="00FD5224">
        <w:rPr>
          <w:rFonts w:ascii="Courier New" w:eastAsia="Times New Roman" w:hAnsi="Courier New" w:cs="Courier New"/>
          <w:color w:val="333333"/>
          <w:sz w:val="21"/>
          <w:szCs w:val="21"/>
          <w:lang w:eastAsia="es-PE"/>
        </w:rPr>
        <w:t>():</w:t>
      </w:r>
    </w:p>
    <w:p w14:paraId="26E3BFAC"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shutil</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copy(</w:t>
      </w:r>
      <w:r w:rsidRPr="00FD5224">
        <w:rPr>
          <w:rFonts w:ascii="Courier New" w:eastAsia="Times New Roman" w:hAnsi="Courier New" w:cs="Courier New"/>
          <w:color w:val="BA2121"/>
          <w:sz w:val="21"/>
          <w:szCs w:val="21"/>
          <w:lang w:eastAsia="es-PE"/>
        </w:rPr>
        <w:t>"./lncRNApred/data/zea_mays_lncRNA.fa"</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"./lncRNApred/data/lncRNA.fa"</w:t>
      </w:r>
      <w:r w:rsidRPr="00FD5224">
        <w:rPr>
          <w:rFonts w:ascii="Courier New" w:eastAsia="Times New Roman" w:hAnsi="Courier New" w:cs="Courier New"/>
          <w:color w:val="333333"/>
          <w:sz w:val="21"/>
          <w:szCs w:val="21"/>
          <w:lang w:eastAsia="es-PE"/>
        </w:rPr>
        <w:t>)</w:t>
      </w:r>
    </w:p>
    <w:p w14:paraId="0A3CEEA6"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shutil</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copy(</w:t>
      </w:r>
      <w:r w:rsidRPr="00FD5224">
        <w:rPr>
          <w:rFonts w:ascii="Courier New" w:eastAsia="Times New Roman" w:hAnsi="Courier New" w:cs="Courier New"/>
          <w:color w:val="BA2121"/>
          <w:sz w:val="21"/>
          <w:szCs w:val="21"/>
          <w:lang w:eastAsia="es-PE"/>
        </w:rPr>
        <w:t>"./lncRNApred/data/zea_mays_PCT.fa"</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"./lncRNApred/data/PCT.fa"</w:t>
      </w:r>
      <w:r w:rsidRPr="00FD5224">
        <w:rPr>
          <w:rFonts w:ascii="Courier New" w:eastAsia="Times New Roman" w:hAnsi="Courier New" w:cs="Courier New"/>
          <w:color w:val="333333"/>
          <w:sz w:val="21"/>
          <w:szCs w:val="21"/>
          <w:lang w:eastAsia="es-PE"/>
        </w:rPr>
        <w:t>)</w:t>
      </w:r>
    </w:p>
    <w:p w14:paraId="5E9BFC84"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shutil</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copy(</w:t>
      </w:r>
      <w:r w:rsidRPr="00FD5224">
        <w:rPr>
          <w:rFonts w:ascii="Courier New" w:eastAsia="Times New Roman" w:hAnsi="Courier New" w:cs="Courier New"/>
          <w:color w:val="BA2121"/>
          <w:sz w:val="21"/>
          <w:szCs w:val="21"/>
          <w:lang w:eastAsia="es-PE"/>
        </w:rPr>
        <w:t>"./lncRNApred/data/zea_mays.fa"</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"./lncRNApred/data/PCT.fa"</w:t>
      </w:r>
      <w:r w:rsidRPr="00FD5224">
        <w:rPr>
          <w:rFonts w:ascii="Courier New" w:eastAsia="Times New Roman" w:hAnsi="Courier New" w:cs="Courier New"/>
          <w:color w:val="333333"/>
          <w:sz w:val="21"/>
          <w:szCs w:val="21"/>
          <w:lang w:eastAsia="es-PE"/>
        </w:rPr>
        <w:t>)</w:t>
      </w:r>
    </w:p>
    <w:p w14:paraId="21334639"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4719AC42"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i/>
          <w:iCs/>
          <w:color w:val="408080"/>
          <w:sz w:val="21"/>
          <w:szCs w:val="21"/>
          <w:lang w:eastAsia="es-PE"/>
        </w:rPr>
        <w:t>#EJECUCION 30 ESPECIES</w:t>
      </w:r>
    </w:p>
    <w:p w14:paraId="3EF2389E"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b/>
          <w:bCs/>
          <w:color w:val="008000"/>
          <w:sz w:val="21"/>
          <w:szCs w:val="21"/>
          <w:lang w:eastAsia="es-PE"/>
        </w:rPr>
        <w:t>for</w:t>
      </w:r>
      <w:r w:rsidRPr="00FD5224">
        <w:rPr>
          <w:rFonts w:ascii="Courier New" w:eastAsia="Times New Roman" w:hAnsi="Courier New" w:cs="Courier New"/>
          <w:color w:val="333333"/>
          <w:sz w:val="21"/>
          <w:szCs w:val="21"/>
          <w:lang w:eastAsia="es-PE"/>
        </w:rPr>
        <w:t xml:space="preserve"> row_especie </w:t>
      </w:r>
      <w:r w:rsidRPr="00FD5224">
        <w:rPr>
          <w:rFonts w:ascii="Courier New" w:eastAsia="Times New Roman" w:hAnsi="Courier New" w:cs="Courier New"/>
          <w:b/>
          <w:bCs/>
          <w:color w:val="AA22FF"/>
          <w:sz w:val="21"/>
          <w:szCs w:val="21"/>
          <w:lang w:eastAsia="es-PE"/>
        </w:rPr>
        <w:t>in</w:t>
      </w:r>
      <w:r w:rsidRPr="00FD5224">
        <w:rPr>
          <w:rFonts w:ascii="Courier New" w:eastAsia="Times New Roman" w:hAnsi="Courier New" w:cs="Courier New"/>
          <w:color w:val="333333"/>
          <w:sz w:val="21"/>
          <w:szCs w:val="21"/>
          <w:lang w:eastAsia="es-PE"/>
        </w:rPr>
        <w:t xml:space="preserve"> obtener_especies():</w:t>
      </w:r>
    </w:p>
    <w:p w14:paraId="6D72DAAA"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resultados_especie(row_especie)</w:t>
      </w:r>
    </w:p>
    <w:p w14:paraId="6A3BA0B8"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0656D71" w14:textId="57B4B82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i/>
          <w:iCs/>
          <w:color w:val="408080"/>
          <w:sz w:val="21"/>
          <w:szCs w:val="21"/>
          <w:lang w:eastAsia="es-PE"/>
        </w:rPr>
        <w:t>#EJECUCION MAI</w:t>
      </w:r>
      <w:r>
        <w:rPr>
          <w:rFonts w:ascii="Courier New" w:eastAsia="Times New Roman" w:hAnsi="Courier New" w:cs="Courier New"/>
          <w:i/>
          <w:iCs/>
          <w:color w:val="408080"/>
          <w:sz w:val="21"/>
          <w:szCs w:val="21"/>
          <w:lang w:eastAsia="es-PE"/>
        </w:rPr>
        <w:t>Z</w:t>
      </w:r>
      <w:r w:rsidRPr="00FD5224">
        <w:rPr>
          <w:rFonts w:ascii="Courier New" w:eastAsia="Times New Roman" w:hAnsi="Courier New" w:cs="Courier New"/>
          <w:color w:val="333333"/>
          <w:sz w:val="21"/>
          <w:szCs w:val="21"/>
          <w:lang w:eastAsia="es-PE"/>
        </w:rPr>
        <w:t xml:space="preserve"> </w:t>
      </w:r>
    </w:p>
    <w:p w14:paraId="0C91A184" w14:textId="6261419B"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pt-BR" w:eastAsia="es-PE"/>
          <w:rPrChange w:id="10197"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pt-BR" w:eastAsia="es-PE"/>
          <w:rPrChange w:id="10198" w:author="Edwin Villanueva Talavera" w:date="2019-06-02T11:17:00Z">
            <w:rPr>
              <w:rFonts w:ascii="Courier New" w:eastAsia="Times New Roman" w:hAnsi="Courier New" w:cs="Courier New"/>
              <w:noProof/>
              <w:color w:val="333333"/>
              <w:sz w:val="21"/>
              <w:szCs w:val="21"/>
              <w:lang w:eastAsia="es-PE"/>
            </w:rPr>
          </w:rPrChange>
        </w:rPr>
        <w:t>Preparar_data_maiz()</w:t>
      </w:r>
    </w:p>
    <w:p w14:paraId="49EE034B"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pt-BR" w:eastAsia="es-PE"/>
          <w:rPrChange w:id="1019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pt-BR" w:eastAsia="es-PE"/>
          <w:rPrChange w:id="10200" w:author="Edwin Villanueva Talavera" w:date="2019-06-02T11:17:00Z">
            <w:rPr>
              <w:rFonts w:ascii="Courier New" w:eastAsia="Times New Roman" w:hAnsi="Courier New" w:cs="Courier New"/>
              <w:noProof/>
              <w:color w:val="333333"/>
              <w:sz w:val="21"/>
              <w:szCs w:val="21"/>
              <w:lang w:eastAsia="es-PE"/>
            </w:rPr>
          </w:rPrChange>
        </w:rPr>
        <w:t>ejecutar_scripts()</w:t>
      </w:r>
    </w:p>
    <w:p w14:paraId="4B0132E1"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FD5224">
        <w:rPr>
          <w:rFonts w:ascii="Courier New" w:eastAsia="Times New Roman" w:hAnsi="Courier New" w:cs="Courier New"/>
          <w:noProof/>
          <w:color w:val="333333"/>
          <w:sz w:val="21"/>
          <w:szCs w:val="21"/>
          <w:lang w:eastAsia="es-PE"/>
        </w:rPr>
        <w:t>obtener_resultados(</w:t>
      </w:r>
      <w:r w:rsidRPr="00FD5224">
        <w:rPr>
          <w:rFonts w:ascii="Courier New" w:eastAsia="Times New Roman" w:hAnsi="Courier New" w:cs="Courier New"/>
          <w:noProof/>
          <w:color w:val="BA2121"/>
          <w:sz w:val="21"/>
          <w:szCs w:val="21"/>
          <w:lang w:eastAsia="es-PE"/>
        </w:rPr>
        <w:t>"ZEA MAYS"</w:t>
      </w:r>
      <w:r w:rsidRPr="00FD5224">
        <w:rPr>
          <w:rFonts w:ascii="Courier New" w:eastAsia="Times New Roman" w:hAnsi="Courier New" w:cs="Courier New"/>
          <w:noProof/>
          <w:color w:val="333333"/>
          <w:sz w:val="21"/>
          <w:szCs w:val="21"/>
          <w:lang w:eastAsia="es-PE"/>
        </w:rPr>
        <w:t>)</w:t>
      </w:r>
    </w:p>
    <w:p w14:paraId="0809CB64"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ACC7325"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FD5224">
        <w:rPr>
          <w:rFonts w:ascii="Courier New" w:eastAsia="Times New Roman" w:hAnsi="Courier New" w:cs="Courier New"/>
          <w:noProof/>
          <w:color w:val="008000"/>
          <w:sz w:val="21"/>
          <w:szCs w:val="21"/>
          <w:lang w:eastAsia="es-PE"/>
        </w:rPr>
        <w:t>print</w:t>
      </w:r>
      <w:r w:rsidRPr="00FD5224">
        <w:rPr>
          <w:rFonts w:ascii="Courier New" w:eastAsia="Times New Roman" w:hAnsi="Courier New" w:cs="Courier New"/>
          <w:noProof/>
          <w:color w:val="333333"/>
          <w:sz w:val="21"/>
          <w:szCs w:val="21"/>
          <w:lang w:eastAsia="es-PE"/>
        </w:rPr>
        <w:t>(</w:t>
      </w:r>
      <w:r w:rsidRPr="00FD5224">
        <w:rPr>
          <w:rFonts w:ascii="Courier New" w:eastAsia="Times New Roman" w:hAnsi="Courier New" w:cs="Courier New"/>
          <w:noProof/>
          <w:color w:val="BA2121"/>
          <w:sz w:val="21"/>
          <w:szCs w:val="21"/>
          <w:lang w:eastAsia="es-PE"/>
        </w:rPr>
        <w:t>"Proceso finalizado"</w:t>
      </w:r>
      <w:r w:rsidRPr="00FD5224">
        <w:rPr>
          <w:rFonts w:ascii="Courier New" w:eastAsia="Times New Roman" w:hAnsi="Courier New" w:cs="Courier New"/>
          <w:noProof/>
          <w:color w:val="333333"/>
          <w:sz w:val="21"/>
          <w:szCs w:val="21"/>
          <w:lang w:eastAsia="es-PE"/>
        </w:rPr>
        <w:t>)</w:t>
      </w:r>
    </w:p>
    <w:p w14:paraId="0F0A9D2D" w14:textId="77777777" w:rsidR="00537A7E" w:rsidRPr="00A2359B" w:rsidRDefault="00537A7E" w:rsidP="00A2359B"/>
    <w:p w14:paraId="29DA290E" w14:textId="77777777" w:rsidR="00A2359B" w:rsidRPr="00A2359B" w:rsidRDefault="00A2359B" w:rsidP="00A2359B"/>
    <w:p w14:paraId="4525150B" w14:textId="77777777" w:rsidR="00A2359B" w:rsidRPr="00A2359B" w:rsidRDefault="00A2359B" w:rsidP="00A2359B"/>
    <w:p w14:paraId="29BC84B2" w14:textId="77777777" w:rsidR="00A2359B" w:rsidRPr="00A2359B" w:rsidRDefault="00A2359B" w:rsidP="00A2359B"/>
    <w:p w14:paraId="17A4AE85" w14:textId="77777777" w:rsidR="00396BCA" w:rsidRPr="00E16EF8" w:rsidRDefault="00396BCA" w:rsidP="003B0E11">
      <w:pPr>
        <w:rPr>
          <w:noProof/>
        </w:rPr>
      </w:pPr>
    </w:p>
    <w:sectPr w:rsidR="00396BCA" w:rsidRPr="00E16EF8" w:rsidSect="00067E49">
      <w:footerReference w:type="default" r:id="rId48"/>
      <w:pgSz w:w="11906" w:h="16838" w:code="9"/>
      <w:pgMar w:top="2268" w:right="1418" w:bottom="1418" w:left="1985" w:header="709" w:footer="709" w:gutter="0"/>
      <w:pgNumType w:fmt="lowerLetter"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6" w:author="Layla  Hirsh" w:date="2019-06-28T02:18:00Z" w:initials="LH">
    <w:p w14:paraId="6C999E6A" w14:textId="4CC33351" w:rsidR="00890EAD" w:rsidRDefault="00890EAD">
      <w:pPr>
        <w:pStyle w:val="Textocomentario"/>
      </w:pPr>
      <w:r>
        <w:rPr>
          <w:rStyle w:val="Refdecomentario"/>
        </w:rPr>
        <w:annotationRef/>
      </w:r>
      <w:r>
        <w:t>No se puede identificar el resultado en el objetivo, ordene los resultados</w:t>
      </w:r>
      <w:bookmarkStart w:id="77" w:name="_GoBack"/>
      <w:bookmarkEnd w:id="77"/>
    </w:p>
  </w:comment>
  <w:comment w:id="143" w:author="Layla  Hirsh" w:date="2019-06-28T02:15:00Z" w:initials="LH">
    <w:p w14:paraId="1FEFF82A" w14:textId="1E2A7E44" w:rsidR="00E30EA8" w:rsidRDefault="00E30EA8">
      <w:pPr>
        <w:pStyle w:val="Textocomentario"/>
      </w:pPr>
      <w:r>
        <w:rPr>
          <w:rStyle w:val="Refdecomentario"/>
        </w:rPr>
        <w:annotationRef/>
      </w:r>
      <w:r>
        <w:t>Donde!?</w:t>
      </w:r>
      <w:r w:rsidR="00E84FB3">
        <w:t xml:space="preserve"> Deberia usar datos del paper para hacer la verificacion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A6BD3D" w14:textId="77777777" w:rsidR="00E30EA8" w:rsidRDefault="00E30EA8" w:rsidP="00D467F3">
      <w:pPr>
        <w:spacing w:after="0" w:line="240" w:lineRule="auto"/>
      </w:pPr>
      <w:r>
        <w:separator/>
      </w:r>
    </w:p>
  </w:endnote>
  <w:endnote w:type="continuationSeparator" w:id="0">
    <w:p w14:paraId="62689CBE" w14:textId="77777777" w:rsidR="00E30EA8" w:rsidRDefault="00E30EA8" w:rsidP="00D4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alibri Light">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96ADFD" w14:textId="77777777" w:rsidR="00E30EA8" w:rsidRDefault="00E30EA8">
    <w:pPr>
      <w:pStyle w:val="Piedepgina"/>
      <w:jc w:val="right"/>
    </w:pPr>
  </w:p>
  <w:p w14:paraId="649D9EC5" w14:textId="77777777" w:rsidR="00E30EA8" w:rsidRDefault="00E30EA8">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2363933"/>
      <w:docPartObj>
        <w:docPartGallery w:val="Page Numbers (Bottom of Page)"/>
        <w:docPartUnique/>
      </w:docPartObj>
    </w:sdtPr>
    <w:sdtEndPr>
      <w:rPr>
        <w:noProof/>
      </w:rPr>
    </w:sdtEndPr>
    <w:sdtContent>
      <w:p w14:paraId="06FB8AAD" w14:textId="77777777" w:rsidR="00E30EA8" w:rsidRDefault="00E30EA8">
        <w:pPr>
          <w:pStyle w:val="Piedepgina"/>
          <w:jc w:val="right"/>
        </w:pPr>
        <w:r>
          <w:fldChar w:fldCharType="begin"/>
        </w:r>
        <w:r w:rsidRPr="00353FE0">
          <w:instrText xml:space="preserve"> PAGE   \* MERGEFORMAT </w:instrText>
        </w:r>
        <w:r>
          <w:fldChar w:fldCharType="separate"/>
        </w:r>
        <w:r w:rsidR="00890EAD">
          <w:rPr>
            <w:noProof/>
          </w:rPr>
          <w:t>36</w:t>
        </w:r>
        <w:r>
          <w:rPr>
            <w:noProof/>
          </w:rPr>
          <w:fldChar w:fldCharType="end"/>
        </w:r>
      </w:p>
    </w:sdtContent>
  </w:sdt>
  <w:p w14:paraId="7B03C0D2" w14:textId="77777777" w:rsidR="00E30EA8" w:rsidRDefault="00E30EA8">
    <w:pPr>
      <w:pStyle w:val="Piedepgin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8088042"/>
      <w:docPartObj>
        <w:docPartGallery w:val="Page Numbers (Bottom of Page)"/>
        <w:docPartUnique/>
      </w:docPartObj>
    </w:sdtPr>
    <w:sdtEndPr/>
    <w:sdtContent>
      <w:p w14:paraId="2FAC2161" w14:textId="77777777" w:rsidR="00E30EA8" w:rsidRDefault="00E30EA8">
        <w:pPr>
          <w:pStyle w:val="Piedepgina"/>
          <w:jc w:val="right"/>
        </w:pPr>
        <w:r>
          <w:fldChar w:fldCharType="begin"/>
        </w:r>
        <w:r>
          <w:instrText>PAGE   \* MERGEFORMAT</w:instrText>
        </w:r>
        <w:r>
          <w:fldChar w:fldCharType="separate"/>
        </w:r>
        <w:r w:rsidRPr="00E30EA8">
          <w:rPr>
            <w:noProof/>
            <w:lang w:val="es-ES"/>
          </w:rPr>
          <w:t>kkk</w:t>
        </w:r>
        <w:r>
          <w:fldChar w:fldCharType="end"/>
        </w:r>
      </w:p>
    </w:sdtContent>
  </w:sdt>
  <w:p w14:paraId="79895AE7" w14:textId="77777777" w:rsidR="00E30EA8" w:rsidRDefault="00E30EA8">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BEE9EC" w14:textId="77777777" w:rsidR="00E30EA8" w:rsidRDefault="00E30EA8" w:rsidP="00D467F3">
      <w:pPr>
        <w:spacing w:after="0" w:line="240" w:lineRule="auto"/>
      </w:pPr>
      <w:r>
        <w:separator/>
      </w:r>
    </w:p>
  </w:footnote>
  <w:footnote w:type="continuationSeparator" w:id="0">
    <w:p w14:paraId="6A363400" w14:textId="77777777" w:rsidR="00E30EA8" w:rsidRDefault="00E30EA8" w:rsidP="00D467F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C4881"/>
    <w:multiLevelType w:val="hybridMultilevel"/>
    <w:tmpl w:val="04CA1732"/>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0326026F"/>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06552643"/>
    <w:multiLevelType w:val="hybridMultilevel"/>
    <w:tmpl w:val="5B7AC6A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0F891DFD"/>
    <w:multiLevelType w:val="hybridMultilevel"/>
    <w:tmpl w:val="9B72E316"/>
    <w:lvl w:ilvl="0" w:tplc="76DEB00C">
      <w:start w:val="1"/>
      <w:numFmt w:val="bullet"/>
      <w:pStyle w:val="Ttulo5"/>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nsid w:val="170D0B28"/>
    <w:multiLevelType w:val="hybridMultilevel"/>
    <w:tmpl w:val="812289AA"/>
    <w:lvl w:ilvl="0" w:tplc="99CEE5F6">
      <w:start w:val="1"/>
      <w:numFmt w:val="decimal"/>
      <w:lvlText w:val="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172E66C7"/>
    <w:multiLevelType w:val="hybridMultilevel"/>
    <w:tmpl w:val="648A83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1B2D3304"/>
    <w:multiLevelType w:val="hybridMultilevel"/>
    <w:tmpl w:val="B540CE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1D3B25DF"/>
    <w:multiLevelType w:val="hybridMultilevel"/>
    <w:tmpl w:val="850EFB1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22EC5DD7"/>
    <w:multiLevelType w:val="hybridMultilevel"/>
    <w:tmpl w:val="4794682E"/>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24C24F6B"/>
    <w:multiLevelType w:val="hybridMultilevel"/>
    <w:tmpl w:val="C85886E2"/>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275D5D67"/>
    <w:multiLevelType w:val="hybridMultilevel"/>
    <w:tmpl w:val="F8C683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29876693"/>
    <w:multiLevelType w:val="hybridMultilevel"/>
    <w:tmpl w:val="4BE282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2A287477"/>
    <w:multiLevelType w:val="hybridMultilevel"/>
    <w:tmpl w:val="8F9E3C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2A2E6075"/>
    <w:multiLevelType w:val="hybridMultilevel"/>
    <w:tmpl w:val="6A301A7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33602E22"/>
    <w:multiLevelType w:val="multilevel"/>
    <w:tmpl w:val="36DC0510"/>
    <w:lvl w:ilvl="0">
      <w:start w:val="1"/>
      <w:numFmt w:val="decimal"/>
      <w:pStyle w:val="Ttulo1"/>
      <w:lvlText w:val="Capítulo %1."/>
      <w:lvlJc w:val="left"/>
      <w:pPr>
        <w:ind w:left="360" w:hanging="360"/>
      </w:pPr>
      <w:rPr>
        <w:rFonts w:hint="default"/>
      </w:rPr>
    </w:lvl>
    <w:lvl w:ilvl="1">
      <w:start w:val="1"/>
      <w:numFmt w:val="decimal"/>
      <w:pStyle w:val="Ttulo2"/>
      <w:isLgl/>
      <w:lvlText w:val="%1.%2"/>
      <w:lvlJc w:val="left"/>
      <w:pPr>
        <w:ind w:left="390" w:hanging="390"/>
      </w:pPr>
      <w:rPr>
        <w:rFonts w:hint="default"/>
      </w:rPr>
    </w:lvl>
    <w:lvl w:ilvl="2">
      <w:start w:val="1"/>
      <w:numFmt w:val="decimal"/>
      <w:pStyle w:val="Ttulo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nsid w:val="35F54971"/>
    <w:multiLevelType w:val="hybridMultilevel"/>
    <w:tmpl w:val="72FE0A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370161CF"/>
    <w:multiLevelType w:val="hybridMultilevel"/>
    <w:tmpl w:val="398C10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3BB545E3"/>
    <w:multiLevelType w:val="hybridMultilevel"/>
    <w:tmpl w:val="93746C6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3C413715"/>
    <w:multiLevelType w:val="hybridMultilevel"/>
    <w:tmpl w:val="C91E10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40EF6403"/>
    <w:multiLevelType w:val="hybridMultilevel"/>
    <w:tmpl w:val="1BA298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412C7B1E"/>
    <w:multiLevelType w:val="hybridMultilevel"/>
    <w:tmpl w:val="F1F2713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nsid w:val="478342F4"/>
    <w:multiLevelType w:val="hybridMultilevel"/>
    <w:tmpl w:val="747426E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nsid w:val="499B0CEE"/>
    <w:multiLevelType w:val="hybridMultilevel"/>
    <w:tmpl w:val="FC30650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nsid w:val="4A613D77"/>
    <w:multiLevelType w:val="hybridMultilevel"/>
    <w:tmpl w:val="A02AD81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4E387791"/>
    <w:multiLevelType w:val="hybridMultilevel"/>
    <w:tmpl w:val="A5E82728"/>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nsid w:val="534718C0"/>
    <w:multiLevelType w:val="hybridMultilevel"/>
    <w:tmpl w:val="20EAFC34"/>
    <w:lvl w:ilvl="0" w:tplc="965E397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DB48E2"/>
    <w:multiLevelType w:val="hybridMultilevel"/>
    <w:tmpl w:val="7F1839AE"/>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nsid w:val="5AB17B11"/>
    <w:multiLevelType w:val="hybridMultilevel"/>
    <w:tmpl w:val="A9EA26E2"/>
    <w:lvl w:ilvl="0" w:tplc="4DBA7220">
      <w:start w:val="1"/>
      <w:numFmt w:val="bullet"/>
      <w:lvlText w:val=""/>
      <w:lvlJc w:val="left"/>
      <w:pPr>
        <w:ind w:left="36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60375A3E"/>
    <w:multiLevelType w:val="hybridMultilevel"/>
    <w:tmpl w:val="8CB81364"/>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nsid w:val="62CF6304"/>
    <w:multiLevelType w:val="hybridMultilevel"/>
    <w:tmpl w:val="C6D204C2"/>
    <w:lvl w:ilvl="0" w:tplc="D7E05C6E">
      <w:start w:val="1"/>
      <w:numFmt w:val="decimal"/>
      <w:lvlText w:val="R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nsid w:val="63D245E4"/>
    <w:multiLevelType w:val="hybridMultilevel"/>
    <w:tmpl w:val="13FC1B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6AB61E45"/>
    <w:multiLevelType w:val="hybridMultilevel"/>
    <w:tmpl w:val="4A783F08"/>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nsid w:val="6B4B57F0"/>
    <w:multiLevelType w:val="hybridMultilevel"/>
    <w:tmpl w:val="A8821E4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nsid w:val="6CE43551"/>
    <w:multiLevelType w:val="hybridMultilevel"/>
    <w:tmpl w:val="F8741D50"/>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4">
    <w:nsid w:val="70467F97"/>
    <w:multiLevelType w:val="hybridMultilevel"/>
    <w:tmpl w:val="62B410A8"/>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5">
    <w:nsid w:val="713B44AC"/>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nsid w:val="7717044F"/>
    <w:multiLevelType w:val="hybridMultilevel"/>
    <w:tmpl w:val="A2C60966"/>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nsid w:val="7A416846"/>
    <w:multiLevelType w:val="hybridMultilevel"/>
    <w:tmpl w:val="0BEA95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nsid w:val="7DAB4AB4"/>
    <w:multiLevelType w:val="hybridMultilevel"/>
    <w:tmpl w:val="58A41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4"/>
  </w:num>
  <w:num w:numId="4">
    <w:abstractNumId w:val="29"/>
  </w:num>
  <w:num w:numId="5">
    <w:abstractNumId w:val="25"/>
  </w:num>
  <w:num w:numId="6">
    <w:abstractNumId w:val="15"/>
  </w:num>
  <w:num w:numId="7">
    <w:abstractNumId w:val="30"/>
  </w:num>
  <w:num w:numId="8">
    <w:abstractNumId w:val="6"/>
  </w:num>
  <w:num w:numId="9">
    <w:abstractNumId w:val="17"/>
  </w:num>
  <w:num w:numId="10">
    <w:abstractNumId w:val="37"/>
  </w:num>
  <w:num w:numId="11">
    <w:abstractNumId w:val="23"/>
  </w:num>
  <w:num w:numId="12">
    <w:abstractNumId w:val="38"/>
  </w:num>
  <w:num w:numId="13">
    <w:abstractNumId w:val="10"/>
  </w:num>
  <w:num w:numId="14">
    <w:abstractNumId w:val="16"/>
  </w:num>
  <w:num w:numId="15">
    <w:abstractNumId w:val="11"/>
  </w:num>
  <w:num w:numId="16">
    <w:abstractNumId w:val="13"/>
  </w:num>
  <w:num w:numId="17">
    <w:abstractNumId w:val="33"/>
  </w:num>
  <w:num w:numId="18">
    <w:abstractNumId w:val="27"/>
  </w:num>
  <w:num w:numId="19">
    <w:abstractNumId w:val="19"/>
  </w:num>
  <w:num w:numId="20">
    <w:abstractNumId w:val="32"/>
  </w:num>
  <w:num w:numId="21">
    <w:abstractNumId w:val="31"/>
  </w:num>
  <w:num w:numId="22">
    <w:abstractNumId w:val="14"/>
  </w:num>
  <w:num w:numId="23">
    <w:abstractNumId w:val="18"/>
  </w:num>
  <w:num w:numId="24">
    <w:abstractNumId w:val="1"/>
  </w:num>
  <w:num w:numId="25">
    <w:abstractNumId w:val="36"/>
  </w:num>
  <w:num w:numId="26">
    <w:abstractNumId w:val="14"/>
  </w:num>
  <w:num w:numId="27">
    <w:abstractNumId w:val="5"/>
  </w:num>
  <w:num w:numId="28">
    <w:abstractNumId w:val="7"/>
  </w:num>
  <w:num w:numId="29">
    <w:abstractNumId w:val="9"/>
  </w:num>
  <w:num w:numId="30">
    <w:abstractNumId w:val="0"/>
  </w:num>
  <w:num w:numId="31">
    <w:abstractNumId w:val="34"/>
  </w:num>
  <w:num w:numId="32">
    <w:abstractNumId w:val="2"/>
  </w:num>
  <w:num w:numId="33">
    <w:abstractNumId w:val="8"/>
  </w:num>
  <w:num w:numId="34">
    <w:abstractNumId w:val="35"/>
  </w:num>
  <w:num w:numId="35">
    <w:abstractNumId w:val="20"/>
  </w:num>
  <w:num w:numId="36">
    <w:abstractNumId w:val="22"/>
  </w:num>
  <w:num w:numId="37">
    <w:abstractNumId w:val="21"/>
  </w:num>
  <w:num w:numId="38">
    <w:abstractNumId w:val="26"/>
  </w:num>
  <w:num w:numId="39">
    <w:abstractNumId w:val="28"/>
  </w:num>
  <w:num w:numId="40">
    <w:abstractNumId w:val="24"/>
  </w:num>
  <w:num w:numId="41">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7787"/>
    <w:rsid w:val="0000491D"/>
    <w:rsid w:val="00005557"/>
    <w:rsid w:val="00005C81"/>
    <w:rsid w:val="000068FE"/>
    <w:rsid w:val="00006974"/>
    <w:rsid w:val="00007AF8"/>
    <w:rsid w:val="00010152"/>
    <w:rsid w:val="00012F9D"/>
    <w:rsid w:val="00013462"/>
    <w:rsid w:val="00015163"/>
    <w:rsid w:val="00016A5B"/>
    <w:rsid w:val="00016F2E"/>
    <w:rsid w:val="00020761"/>
    <w:rsid w:val="00023009"/>
    <w:rsid w:val="00026866"/>
    <w:rsid w:val="00026BDB"/>
    <w:rsid w:val="00027446"/>
    <w:rsid w:val="00027BD5"/>
    <w:rsid w:val="00030A85"/>
    <w:rsid w:val="00030F79"/>
    <w:rsid w:val="00031BCC"/>
    <w:rsid w:val="00031BD5"/>
    <w:rsid w:val="0003227A"/>
    <w:rsid w:val="000329BD"/>
    <w:rsid w:val="00034988"/>
    <w:rsid w:val="00034BD6"/>
    <w:rsid w:val="0003518C"/>
    <w:rsid w:val="00035217"/>
    <w:rsid w:val="0003542C"/>
    <w:rsid w:val="0003662A"/>
    <w:rsid w:val="000403A8"/>
    <w:rsid w:val="00041A70"/>
    <w:rsid w:val="00042678"/>
    <w:rsid w:val="0004394D"/>
    <w:rsid w:val="00043E2D"/>
    <w:rsid w:val="00045A99"/>
    <w:rsid w:val="00045DFF"/>
    <w:rsid w:val="000465AA"/>
    <w:rsid w:val="0004781A"/>
    <w:rsid w:val="0005071F"/>
    <w:rsid w:val="000519C1"/>
    <w:rsid w:val="00051F29"/>
    <w:rsid w:val="00052AB5"/>
    <w:rsid w:val="000530BB"/>
    <w:rsid w:val="00053800"/>
    <w:rsid w:val="00053D07"/>
    <w:rsid w:val="00054DC5"/>
    <w:rsid w:val="000551E9"/>
    <w:rsid w:val="0005573E"/>
    <w:rsid w:val="000566E3"/>
    <w:rsid w:val="00056944"/>
    <w:rsid w:val="00057694"/>
    <w:rsid w:val="000577F5"/>
    <w:rsid w:val="0006393F"/>
    <w:rsid w:val="000643A9"/>
    <w:rsid w:val="000648E2"/>
    <w:rsid w:val="0006666D"/>
    <w:rsid w:val="00067741"/>
    <w:rsid w:val="00067E49"/>
    <w:rsid w:val="0007046F"/>
    <w:rsid w:val="00070F65"/>
    <w:rsid w:val="00071767"/>
    <w:rsid w:val="000717E2"/>
    <w:rsid w:val="00072889"/>
    <w:rsid w:val="000730F4"/>
    <w:rsid w:val="00073F11"/>
    <w:rsid w:val="00073FC0"/>
    <w:rsid w:val="000775E9"/>
    <w:rsid w:val="00080783"/>
    <w:rsid w:val="000814CA"/>
    <w:rsid w:val="00082640"/>
    <w:rsid w:val="00082E76"/>
    <w:rsid w:val="000831D9"/>
    <w:rsid w:val="00084A53"/>
    <w:rsid w:val="00084A6B"/>
    <w:rsid w:val="00090A90"/>
    <w:rsid w:val="000934B0"/>
    <w:rsid w:val="00093B8E"/>
    <w:rsid w:val="000952FB"/>
    <w:rsid w:val="00095642"/>
    <w:rsid w:val="00096679"/>
    <w:rsid w:val="00096850"/>
    <w:rsid w:val="000A0878"/>
    <w:rsid w:val="000A0A61"/>
    <w:rsid w:val="000A16E6"/>
    <w:rsid w:val="000A257D"/>
    <w:rsid w:val="000A26B6"/>
    <w:rsid w:val="000A2E5D"/>
    <w:rsid w:val="000A386C"/>
    <w:rsid w:val="000A5D4A"/>
    <w:rsid w:val="000A5E87"/>
    <w:rsid w:val="000A6043"/>
    <w:rsid w:val="000A7366"/>
    <w:rsid w:val="000A7E3B"/>
    <w:rsid w:val="000A7EEF"/>
    <w:rsid w:val="000A7F06"/>
    <w:rsid w:val="000B0B91"/>
    <w:rsid w:val="000B1016"/>
    <w:rsid w:val="000B1366"/>
    <w:rsid w:val="000B3296"/>
    <w:rsid w:val="000B4712"/>
    <w:rsid w:val="000B52A2"/>
    <w:rsid w:val="000B52AB"/>
    <w:rsid w:val="000B54B6"/>
    <w:rsid w:val="000B622D"/>
    <w:rsid w:val="000B62DB"/>
    <w:rsid w:val="000B643C"/>
    <w:rsid w:val="000B65ED"/>
    <w:rsid w:val="000B6868"/>
    <w:rsid w:val="000B73A7"/>
    <w:rsid w:val="000C3633"/>
    <w:rsid w:val="000C441C"/>
    <w:rsid w:val="000C5591"/>
    <w:rsid w:val="000C6E62"/>
    <w:rsid w:val="000D1E61"/>
    <w:rsid w:val="000D1FD2"/>
    <w:rsid w:val="000D23D4"/>
    <w:rsid w:val="000D5731"/>
    <w:rsid w:val="000D598B"/>
    <w:rsid w:val="000D672F"/>
    <w:rsid w:val="000D6A64"/>
    <w:rsid w:val="000E2278"/>
    <w:rsid w:val="000E2744"/>
    <w:rsid w:val="000E2952"/>
    <w:rsid w:val="000E2C2F"/>
    <w:rsid w:val="000E30FC"/>
    <w:rsid w:val="000E4604"/>
    <w:rsid w:val="000E4733"/>
    <w:rsid w:val="000E499E"/>
    <w:rsid w:val="000E56CC"/>
    <w:rsid w:val="000E60C4"/>
    <w:rsid w:val="000E6F12"/>
    <w:rsid w:val="000E733D"/>
    <w:rsid w:val="000E75AC"/>
    <w:rsid w:val="000E7C75"/>
    <w:rsid w:val="000F02CA"/>
    <w:rsid w:val="000F0A6B"/>
    <w:rsid w:val="000F15D6"/>
    <w:rsid w:val="000F197B"/>
    <w:rsid w:val="000F1A8B"/>
    <w:rsid w:val="000F3C69"/>
    <w:rsid w:val="000F48AA"/>
    <w:rsid w:val="000F49AC"/>
    <w:rsid w:val="000F4C98"/>
    <w:rsid w:val="000F5955"/>
    <w:rsid w:val="000F5FEA"/>
    <w:rsid w:val="000F6ECF"/>
    <w:rsid w:val="000F7231"/>
    <w:rsid w:val="000F7DCB"/>
    <w:rsid w:val="0010019C"/>
    <w:rsid w:val="00101034"/>
    <w:rsid w:val="00101080"/>
    <w:rsid w:val="00101F19"/>
    <w:rsid w:val="00102A68"/>
    <w:rsid w:val="00103BF1"/>
    <w:rsid w:val="0010407C"/>
    <w:rsid w:val="00106FB2"/>
    <w:rsid w:val="001078DF"/>
    <w:rsid w:val="00110A07"/>
    <w:rsid w:val="00110E7E"/>
    <w:rsid w:val="001114A9"/>
    <w:rsid w:val="00111ACF"/>
    <w:rsid w:val="00111F13"/>
    <w:rsid w:val="00112585"/>
    <w:rsid w:val="00112727"/>
    <w:rsid w:val="00112BDA"/>
    <w:rsid w:val="001139E2"/>
    <w:rsid w:val="00114B5C"/>
    <w:rsid w:val="00114B8B"/>
    <w:rsid w:val="00114CC2"/>
    <w:rsid w:val="00115EDF"/>
    <w:rsid w:val="0011615A"/>
    <w:rsid w:val="00117C73"/>
    <w:rsid w:val="001204A8"/>
    <w:rsid w:val="0012097C"/>
    <w:rsid w:val="001214E9"/>
    <w:rsid w:val="0012301D"/>
    <w:rsid w:val="00123866"/>
    <w:rsid w:val="00124098"/>
    <w:rsid w:val="00124B8B"/>
    <w:rsid w:val="00124FD3"/>
    <w:rsid w:val="001251C2"/>
    <w:rsid w:val="00127F64"/>
    <w:rsid w:val="0013077D"/>
    <w:rsid w:val="00131B70"/>
    <w:rsid w:val="00133329"/>
    <w:rsid w:val="00134211"/>
    <w:rsid w:val="00134914"/>
    <w:rsid w:val="00135E1B"/>
    <w:rsid w:val="00137A5A"/>
    <w:rsid w:val="00141875"/>
    <w:rsid w:val="001418D9"/>
    <w:rsid w:val="00141924"/>
    <w:rsid w:val="001419D2"/>
    <w:rsid w:val="00143DDE"/>
    <w:rsid w:val="00144129"/>
    <w:rsid w:val="00144E0D"/>
    <w:rsid w:val="0014529E"/>
    <w:rsid w:val="00145AB0"/>
    <w:rsid w:val="00147495"/>
    <w:rsid w:val="0015162E"/>
    <w:rsid w:val="001517E2"/>
    <w:rsid w:val="00152023"/>
    <w:rsid w:val="0015403E"/>
    <w:rsid w:val="001548C5"/>
    <w:rsid w:val="00155267"/>
    <w:rsid w:val="00155B1B"/>
    <w:rsid w:val="00157E57"/>
    <w:rsid w:val="00160B9B"/>
    <w:rsid w:val="001621DA"/>
    <w:rsid w:val="00162B9D"/>
    <w:rsid w:val="001638D0"/>
    <w:rsid w:val="00164996"/>
    <w:rsid w:val="00166992"/>
    <w:rsid w:val="00171630"/>
    <w:rsid w:val="001719E5"/>
    <w:rsid w:val="0017339A"/>
    <w:rsid w:val="0017375B"/>
    <w:rsid w:val="00175D4F"/>
    <w:rsid w:val="00176609"/>
    <w:rsid w:val="00176691"/>
    <w:rsid w:val="00176BEE"/>
    <w:rsid w:val="00177877"/>
    <w:rsid w:val="0018163E"/>
    <w:rsid w:val="00182581"/>
    <w:rsid w:val="00182C29"/>
    <w:rsid w:val="00182CE6"/>
    <w:rsid w:val="001832B9"/>
    <w:rsid w:val="001837D4"/>
    <w:rsid w:val="00183AE8"/>
    <w:rsid w:val="0018493A"/>
    <w:rsid w:val="00184E3F"/>
    <w:rsid w:val="001867E0"/>
    <w:rsid w:val="00187D68"/>
    <w:rsid w:val="00190874"/>
    <w:rsid w:val="0019194B"/>
    <w:rsid w:val="00193C1A"/>
    <w:rsid w:val="00193D2C"/>
    <w:rsid w:val="00193F86"/>
    <w:rsid w:val="00194CA3"/>
    <w:rsid w:val="00195199"/>
    <w:rsid w:val="00195778"/>
    <w:rsid w:val="001A05A9"/>
    <w:rsid w:val="001A155B"/>
    <w:rsid w:val="001A2197"/>
    <w:rsid w:val="001A21F5"/>
    <w:rsid w:val="001A2868"/>
    <w:rsid w:val="001A3330"/>
    <w:rsid w:val="001A49B1"/>
    <w:rsid w:val="001A6771"/>
    <w:rsid w:val="001A68B1"/>
    <w:rsid w:val="001B084F"/>
    <w:rsid w:val="001B18A2"/>
    <w:rsid w:val="001B2FA4"/>
    <w:rsid w:val="001B3333"/>
    <w:rsid w:val="001B4B55"/>
    <w:rsid w:val="001B52A0"/>
    <w:rsid w:val="001B7E30"/>
    <w:rsid w:val="001C188E"/>
    <w:rsid w:val="001C3568"/>
    <w:rsid w:val="001C3806"/>
    <w:rsid w:val="001C3E6A"/>
    <w:rsid w:val="001C3F59"/>
    <w:rsid w:val="001C55AB"/>
    <w:rsid w:val="001C6635"/>
    <w:rsid w:val="001C6856"/>
    <w:rsid w:val="001C7298"/>
    <w:rsid w:val="001C7F29"/>
    <w:rsid w:val="001D1AAC"/>
    <w:rsid w:val="001D22DB"/>
    <w:rsid w:val="001D283D"/>
    <w:rsid w:val="001D2A5B"/>
    <w:rsid w:val="001D2A9D"/>
    <w:rsid w:val="001D2D1D"/>
    <w:rsid w:val="001D3157"/>
    <w:rsid w:val="001D6890"/>
    <w:rsid w:val="001E072D"/>
    <w:rsid w:val="001E0B3B"/>
    <w:rsid w:val="001E15B8"/>
    <w:rsid w:val="001E29E2"/>
    <w:rsid w:val="001E44C9"/>
    <w:rsid w:val="001E4DE9"/>
    <w:rsid w:val="001E6BAC"/>
    <w:rsid w:val="001E6C43"/>
    <w:rsid w:val="001E755B"/>
    <w:rsid w:val="001E7A28"/>
    <w:rsid w:val="001E7DE2"/>
    <w:rsid w:val="001F1404"/>
    <w:rsid w:val="001F32FF"/>
    <w:rsid w:val="001F419B"/>
    <w:rsid w:val="001F41D6"/>
    <w:rsid w:val="001F4565"/>
    <w:rsid w:val="001F59CB"/>
    <w:rsid w:val="001F5B59"/>
    <w:rsid w:val="001F5C38"/>
    <w:rsid w:val="001F7310"/>
    <w:rsid w:val="002011EB"/>
    <w:rsid w:val="00201F0A"/>
    <w:rsid w:val="0020298B"/>
    <w:rsid w:val="00203CED"/>
    <w:rsid w:val="00204ECB"/>
    <w:rsid w:val="00205E61"/>
    <w:rsid w:val="002069F9"/>
    <w:rsid w:val="00206B80"/>
    <w:rsid w:val="0021006F"/>
    <w:rsid w:val="00210C5E"/>
    <w:rsid w:val="00212203"/>
    <w:rsid w:val="00212454"/>
    <w:rsid w:val="002129C6"/>
    <w:rsid w:val="00213C75"/>
    <w:rsid w:val="0021442E"/>
    <w:rsid w:val="0021480F"/>
    <w:rsid w:val="002150AD"/>
    <w:rsid w:val="002152FE"/>
    <w:rsid w:val="0021551C"/>
    <w:rsid w:val="00216499"/>
    <w:rsid w:val="002171B8"/>
    <w:rsid w:val="00222252"/>
    <w:rsid w:val="0022263C"/>
    <w:rsid w:val="00222BDF"/>
    <w:rsid w:val="00223936"/>
    <w:rsid w:val="00223B55"/>
    <w:rsid w:val="00224462"/>
    <w:rsid w:val="002265E5"/>
    <w:rsid w:val="00226E2C"/>
    <w:rsid w:val="002273F9"/>
    <w:rsid w:val="002276FB"/>
    <w:rsid w:val="00227943"/>
    <w:rsid w:val="00230F44"/>
    <w:rsid w:val="002317C2"/>
    <w:rsid w:val="0023591A"/>
    <w:rsid w:val="00235E6D"/>
    <w:rsid w:val="00236A80"/>
    <w:rsid w:val="00237267"/>
    <w:rsid w:val="00237A1B"/>
    <w:rsid w:val="00242225"/>
    <w:rsid w:val="00242DDF"/>
    <w:rsid w:val="002433E6"/>
    <w:rsid w:val="00244DED"/>
    <w:rsid w:val="00245161"/>
    <w:rsid w:val="0024610C"/>
    <w:rsid w:val="00247314"/>
    <w:rsid w:val="00247C33"/>
    <w:rsid w:val="00250495"/>
    <w:rsid w:val="0025114E"/>
    <w:rsid w:val="002513FB"/>
    <w:rsid w:val="00252018"/>
    <w:rsid w:val="00252979"/>
    <w:rsid w:val="00252B65"/>
    <w:rsid w:val="00252F22"/>
    <w:rsid w:val="00253147"/>
    <w:rsid w:val="00253847"/>
    <w:rsid w:val="00253F33"/>
    <w:rsid w:val="002545FF"/>
    <w:rsid w:val="00255467"/>
    <w:rsid w:val="002562B0"/>
    <w:rsid w:val="00256E20"/>
    <w:rsid w:val="002574BF"/>
    <w:rsid w:val="00260EB0"/>
    <w:rsid w:val="00261162"/>
    <w:rsid w:val="0026289B"/>
    <w:rsid w:val="00262D48"/>
    <w:rsid w:val="00264025"/>
    <w:rsid w:val="00264E33"/>
    <w:rsid w:val="00267EC0"/>
    <w:rsid w:val="00270F9F"/>
    <w:rsid w:val="002717FA"/>
    <w:rsid w:val="00271A33"/>
    <w:rsid w:val="00271DCE"/>
    <w:rsid w:val="00274439"/>
    <w:rsid w:val="002747AD"/>
    <w:rsid w:val="0027683C"/>
    <w:rsid w:val="00276903"/>
    <w:rsid w:val="00276CE5"/>
    <w:rsid w:val="00277095"/>
    <w:rsid w:val="0027717F"/>
    <w:rsid w:val="0028017A"/>
    <w:rsid w:val="00280797"/>
    <w:rsid w:val="002810C5"/>
    <w:rsid w:val="00281616"/>
    <w:rsid w:val="00282827"/>
    <w:rsid w:val="00283562"/>
    <w:rsid w:val="00285874"/>
    <w:rsid w:val="00285B56"/>
    <w:rsid w:val="00292457"/>
    <w:rsid w:val="00292614"/>
    <w:rsid w:val="00294206"/>
    <w:rsid w:val="00295DF5"/>
    <w:rsid w:val="0029720F"/>
    <w:rsid w:val="002A1E13"/>
    <w:rsid w:val="002A2873"/>
    <w:rsid w:val="002A2D10"/>
    <w:rsid w:val="002A3551"/>
    <w:rsid w:val="002A67EB"/>
    <w:rsid w:val="002A6BB1"/>
    <w:rsid w:val="002B063E"/>
    <w:rsid w:val="002B22A9"/>
    <w:rsid w:val="002B32BB"/>
    <w:rsid w:val="002B3E55"/>
    <w:rsid w:val="002B6197"/>
    <w:rsid w:val="002B65BA"/>
    <w:rsid w:val="002C025B"/>
    <w:rsid w:val="002C239C"/>
    <w:rsid w:val="002C27ED"/>
    <w:rsid w:val="002C2EF6"/>
    <w:rsid w:val="002C3511"/>
    <w:rsid w:val="002C3927"/>
    <w:rsid w:val="002C3B6C"/>
    <w:rsid w:val="002C52B1"/>
    <w:rsid w:val="002C72B4"/>
    <w:rsid w:val="002D166B"/>
    <w:rsid w:val="002D2148"/>
    <w:rsid w:val="002D29E8"/>
    <w:rsid w:val="002D2AD4"/>
    <w:rsid w:val="002D30F9"/>
    <w:rsid w:val="002D3131"/>
    <w:rsid w:val="002D33A2"/>
    <w:rsid w:val="002D354C"/>
    <w:rsid w:val="002D4117"/>
    <w:rsid w:val="002D4D81"/>
    <w:rsid w:val="002D5060"/>
    <w:rsid w:val="002D6CA5"/>
    <w:rsid w:val="002D6CCC"/>
    <w:rsid w:val="002D75E5"/>
    <w:rsid w:val="002E02D1"/>
    <w:rsid w:val="002E1EF6"/>
    <w:rsid w:val="002E2190"/>
    <w:rsid w:val="002E21E7"/>
    <w:rsid w:val="002E23DB"/>
    <w:rsid w:val="002E40B3"/>
    <w:rsid w:val="002E4620"/>
    <w:rsid w:val="002E4F61"/>
    <w:rsid w:val="002E6485"/>
    <w:rsid w:val="002E6685"/>
    <w:rsid w:val="002E6849"/>
    <w:rsid w:val="002E6A14"/>
    <w:rsid w:val="002F0214"/>
    <w:rsid w:val="002F100D"/>
    <w:rsid w:val="002F14B1"/>
    <w:rsid w:val="002F1666"/>
    <w:rsid w:val="002F30C5"/>
    <w:rsid w:val="002F4A1A"/>
    <w:rsid w:val="002F5084"/>
    <w:rsid w:val="002F69CF"/>
    <w:rsid w:val="00301223"/>
    <w:rsid w:val="00301285"/>
    <w:rsid w:val="00301BF1"/>
    <w:rsid w:val="00302376"/>
    <w:rsid w:val="0030644C"/>
    <w:rsid w:val="0030668D"/>
    <w:rsid w:val="00307FDD"/>
    <w:rsid w:val="0031066D"/>
    <w:rsid w:val="00310C46"/>
    <w:rsid w:val="00310FD7"/>
    <w:rsid w:val="0031108D"/>
    <w:rsid w:val="003112C4"/>
    <w:rsid w:val="00311935"/>
    <w:rsid w:val="00315531"/>
    <w:rsid w:val="0031737C"/>
    <w:rsid w:val="00317B21"/>
    <w:rsid w:val="00320A93"/>
    <w:rsid w:val="00320C1E"/>
    <w:rsid w:val="003221C9"/>
    <w:rsid w:val="00323218"/>
    <w:rsid w:val="00323CC5"/>
    <w:rsid w:val="0032416A"/>
    <w:rsid w:val="0032434D"/>
    <w:rsid w:val="00325AC4"/>
    <w:rsid w:val="00326B2B"/>
    <w:rsid w:val="00333DFD"/>
    <w:rsid w:val="0033599E"/>
    <w:rsid w:val="00336F31"/>
    <w:rsid w:val="00337546"/>
    <w:rsid w:val="00341073"/>
    <w:rsid w:val="003414A6"/>
    <w:rsid w:val="003418A0"/>
    <w:rsid w:val="00342877"/>
    <w:rsid w:val="00343997"/>
    <w:rsid w:val="00345131"/>
    <w:rsid w:val="0034608D"/>
    <w:rsid w:val="00346126"/>
    <w:rsid w:val="00351354"/>
    <w:rsid w:val="00351C1A"/>
    <w:rsid w:val="0035257E"/>
    <w:rsid w:val="00353196"/>
    <w:rsid w:val="00353EE2"/>
    <w:rsid w:val="00353FE0"/>
    <w:rsid w:val="0035446C"/>
    <w:rsid w:val="003553A0"/>
    <w:rsid w:val="00355F5F"/>
    <w:rsid w:val="003562C5"/>
    <w:rsid w:val="00357652"/>
    <w:rsid w:val="00357F2A"/>
    <w:rsid w:val="0036017B"/>
    <w:rsid w:val="00360CE8"/>
    <w:rsid w:val="00361D0D"/>
    <w:rsid w:val="00361FC2"/>
    <w:rsid w:val="003629AF"/>
    <w:rsid w:val="00363820"/>
    <w:rsid w:val="0036551C"/>
    <w:rsid w:val="00365AA8"/>
    <w:rsid w:val="00365FD4"/>
    <w:rsid w:val="003660C0"/>
    <w:rsid w:val="00366515"/>
    <w:rsid w:val="0036700B"/>
    <w:rsid w:val="003672B6"/>
    <w:rsid w:val="00370426"/>
    <w:rsid w:val="00370BE8"/>
    <w:rsid w:val="00370D10"/>
    <w:rsid w:val="00371E62"/>
    <w:rsid w:val="00377710"/>
    <w:rsid w:val="00380B10"/>
    <w:rsid w:val="003817BA"/>
    <w:rsid w:val="0038194C"/>
    <w:rsid w:val="00381D14"/>
    <w:rsid w:val="0038312F"/>
    <w:rsid w:val="003838A5"/>
    <w:rsid w:val="00383C1B"/>
    <w:rsid w:val="00385C80"/>
    <w:rsid w:val="00385DED"/>
    <w:rsid w:val="00385E67"/>
    <w:rsid w:val="0038610E"/>
    <w:rsid w:val="003862D1"/>
    <w:rsid w:val="003869EF"/>
    <w:rsid w:val="003879D7"/>
    <w:rsid w:val="00390F38"/>
    <w:rsid w:val="00391B9F"/>
    <w:rsid w:val="003938DD"/>
    <w:rsid w:val="0039471D"/>
    <w:rsid w:val="00394AAF"/>
    <w:rsid w:val="00395B83"/>
    <w:rsid w:val="00395FB8"/>
    <w:rsid w:val="00396BCA"/>
    <w:rsid w:val="00397283"/>
    <w:rsid w:val="003A1514"/>
    <w:rsid w:val="003A2161"/>
    <w:rsid w:val="003A4798"/>
    <w:rsid w:val="003A48D1"/>
    <w:rsid w:val="003A4930"/>
    <w:rsid w:val="003A5DCC"/>
    <w:rsid w:val="003A6892"/>
    <w:rsid w:val="003A7061"/>
    <w:rsid w:val="003A70CD"/>
    <w:rsid w:val="003A7F28"/>
    <w:rsid w:val="003B0E11"/>
    <w:rsid w:val="003B0F48"/>
    <w:rsid w:val="003B25F7"/>
    <w:rsid w:val="003B36E9"/>
    <w:rsid w:val="003B42EA"/>
    <w:rsid w:val="003B4C18"/>
    <w:rsid w:val="003B52CD"/>
    <w:rsid w:val="003B75B9"/>
    <w:rsid w:val="003B7673"/>
    <w:rsid w:val="003B7675"/>
    <w:rsid w:val="003C158C"/>
    <w:rsid w:val="003C356C"/>
    <w:rsid w:val="003C408D"/>
    <w:rsid w:val="003C49BA"/>
    <w:rsid w:val="003C49F4"/>
    <w:rsid w:val="003C4BA2"/>
    <w:rsid w:val="003C5A66"/>
    <w:rsid w:val="003C60B2"/>
    <w:rsid w:val="003C6DD0"/>
    <w:rsid w:val="003C701D"/>
    <w:rsid w:val="003D0711"/>
    <w:rsid w:val="003D0715"/>
    <w:rsid w:val="003D17AA"/>
    <w:rsid w:val="003D2304"/>
    <w:rsid w:val="003D5CDD"/>
    <w:rsid w:val="003D638E"/>
    <w:rsid w:val="003D6A72"/>
    <w:rsid w:val="003D7E84"/>
    <w:rsid w:val="003E0FDA"/>
    <w:rsid w:val="003E112A"/>
    <w:rsid w:val="003E52D2"/>
    <w:rsid w:val="003E6F79"/>
    <w:rsid w:val="003E77C6"/>
    <w:rsid w:val="003F1965"/>
    <w:rsid w:val="003F25BC"/>
    <w:rsid w:val="003F33AB"/>
    <w:rsid w:val="003F57E0"/>
    <w:rsid w:val="003F64A5"/>
    <w:rsid w:val="003F6B69"/>
    <w:rsid w:val="00400E6D"/>
    <w:rsid w:val="00404332"/>
    <w:rsid w:val="00404F83"/>
    <w:rsid w:val="004065C2"/>
    <w:rsid w:val="004078A8"/>
    <w:rsid w:val="0041105D"/>
    <w:rsid w:val="00411574"/>
    <w:rsid w:val="004124AA"/>
    <w:rsid w:val="0041274A"/>
    <w:rsid w:val="00412868"/>
    <w:rsid w:val="00413E15"/>
    <w:rsid w:val="00414F96"/>
    <w:rsid w:val="00416292"/>
    <w:rsid w:val="004167C9"/>
    <w:rsid w:val="0042113C"/>
    <w:rsid w:val="004214AC"/>
    <w:rsid w:val="00421506"/>
    <w:rsid w:val="00422676"/>
    <w:rsid w:val="004233CF"/>
    <w:rsid w:val="00423680"/>
    <w:rsid w:val="00424904"/>
    <w:rsid w:val="00425C0E"/>
    <w:rsid w:val="00425D21"/>
    <w:rsid w:val="00426400"/>
    <w:rsid w:val="00427462"/>
    <w:rsid w:val="00427980"/>
    <w:rsid w:val="00427FD2"/>
    <w:rsid w:val="00430DDE"/>
    <w:rsid w:val="00431B5A"/>
    <w:rsid w:val="004325A9"/>
    <w:rsid w:val="0043279A"/>
    <w:rsid w:val="004339C2"/>
    <w:rsid w:val="00434E9B"/>
    <w:rsid w:val="00434FA9"/>
    <w:rsid w:val="004363CD"/>
    <w:rsid w:val="00436A43"/>
    <w:rsid w:val="00436EDC"/>
    <w:rsid w:val="00440F7B"/>
    <w:rsid w:val="004436A1"/>
    <w:rsid w:val="00444306"/>
    <w:rsid w:val="00444A22"/>
    <w:rsid w:val="0044628A"/>
    <w:rsid w:val="00450E49"/>
    <w:rsid w:val="0045114D"/>
    <w:rsid w:val="0045164C"/>
    <w:rsid w:val="00452FD7"/>
    <w:rsid w:val="00453F47"/>
    <w:rsid w:val="00454008"/>
    <w:rsid w:val="00454C3B"/>
    <w:rsid w:val="0045534B"/>
    <w:rsid w:val="00456023"/>
    <w:rsid w:val="00456B99"/>
    <w:rsid w:val="004570A4"/>
    <w:rsid w:val="00460688"/>
    <w:rsid w:val="00460A37"/>
    <w:rsid w:val="00461378"/>
    <w:rsid w:val="0046225B"/>
    <w:rsid w:val="00463679"/>
    <w:rsid w:val="00463A27"/>
    <w:rsid w:val="00464CC7"/>
    <w:rsid w:val="004652FF"/>
    <w:rsid w:val="00465777"/>
    <w:rsid w:val="0046791B"/>
    <w:rsid w:val="004708F6"/>
    <w:rsid w:val="00470A15"/>
    <w:rsid w:val="00471D61"/>
    <w:rsid w:val="004720CA"/>
    <w:rsid w:val="0047244F"/>
    <w:rsid w:val="00472E9A"/>
    <w:rsid w:val="004772CB"/>
    <w:rsid w:val="00480718"/>
    <w:rsid w:val="00482979"/>
    <w:rsid w:val="0048302F"/>
    <w:rsid w:val="0048423C"/>
    <w:rsid w:val="00485294"/>
    <w:rsid w:val="00486219"/>
    <w:rsid w:val="00486C70"/>
    <w:rsid w:val="00486DC8"/>
    <w:rsid w:val="004920A9"/>
    <w:rsid w:val="00493036"/>
    <w:rsid w:val="004948E4"/>
    <w:rsid w:val="00495633"/>
    <w:rsid w:val="00496241"/>
    <w:rsid w:val="004A052B"/>
    <w:rsid w:val="004A08B7"/>
    <w:rsid w:val="004A15FF"/>
    <w:rsid w:val="004A2D6B"/>
    <w:rsid w:val="004A30F6"/>
    <w:rsid w:val="004A402F"/>
    <w:rsid w:val="004A47F2"/>
    <w:rsid w:val="004A4BE6"/>
    <w:rsid w:val="004A7232"/>
    <w:rsid w:val="004A7265"/>
    <w:rsid w:val="004A7691"/>
    <w:rsid w:val="004A7EF8"/>
    <w:rsid w:val="004B07D5"/>
    <w:rsid w:val="004B20D2"/>
    <w:rsid w:val="004B4534"/>
    <w:rsid w:val="004B5156"/>
    <w:rsid w:val="004B65B4"/>
    <w:rsid w:val="004C1EC1"/>
    <w:rsid w:val="004C258E"/>
    <w:rsid w:val="004C41FB"/>
    <w:rsid w:val="004C4435"/>
    <w:rsid w:val="004C4ECC"/>
    <w:rsid w:val="004C4FBC"/>
    <w:rsid w:val="004D0215"/>
    <w:rsid w:val="004D2C73"/>
    <w:rsid w:val="004D53AF"/>
    <w:rsid w:val="004D6008"/>
    <w:rsid w:val="004D6010"/>
    <w:rsid w:val="004D6336"/>
    <w:rsid w:val="004D753E"/>
    <w:rsid w:val="004D7F91"/>
    <w:rsid w:val="004E1F90"/>
    <w:rsid w:val="004E21FB"/>
    <w:rsid w:val="004E34D8"/>
    <w:rsid w:val="004E466D"/>
    <w:rsid w:val="004E5941"/>
    <w:rsid w:val="004E6C3F"/>
    <w:rsid w:val="004E701A"/>
    <w:rsid w:val="004E719B"/>
    <w:rsid w:val="004F158C"/>
    <w:rsid w:val="004F1BE1"/>
    <w:rsid w:val="004F336F"/>
    <w:rsid w:val="004F57CD"/>
    <w:rsid w:val="004F6981"/>
    <w:rsid w:val="005008C4"/>
    <w:rsid w:val="00500B8F"/>
    <w:rsid w:val="00500BC0"/>
    <w:rsid w:val="00500FD5"/>
    <w:rsid w:val="005013CA"/>
    <w:rsid w:val="00501AA7"/>
    <w:rsid w:val="00502554"/>
    <w:rsid w:val="00502B89"/>
    <w:rsid w:val="00503A44"/>
    <w:rsid w:val="00503CC0"/>
    <w:rsid w:val="005051A0"/>
    <w:rsid w:val="005069FE"/>
    <w:rsid w:val="00506DA4"/>
    <w:rsid w:val="005074D0"/>
    <w:rsid w:val="00507A62"/>
    <w:rsid w:val="00507E52"/>
    <w:rsid w:val="005105BC"/>
    <w:rsid w:val="005113A1"/>
    <w:rsid w:val="00511477"/>
    <w:rsid w:val="0051238C"/>
    <w:rsid w:val="005126AF"/>
    <w:rsid w:val="00512E89"/>
    <w:rsid w:val="00514175"/>
    <w:rsid w:val="005172CF"/>
    <w:rsid w:val="005207EF"/>
    <w:rsid w:val="0052124C"/>
    <w:rsid w:val="00522E1F"/>
    <w:rsid w:val="00523A13"/>
    <w:rsid w:val="00523D84"/>
    <w:rsid w:val="0052453F"/>
    <w:rsid w:val="00524C1E"/>
    <w:rsid w:val="00526DA4"/>
    <w:rsid w:val="005271B9"/>
    <w:rsid w:val="005303F8"/>
    <w:rsid w:val="0053070D"/>
    <w:rsid w:val="00530C6E"/>
    <w:rsid w:val="00530DDA"/>
    <w:rsid w:val="005323C1"/>
    <w:rsid w:val="00533AC1"/>
    <w:rsid w:val="00534FFA"/>
    <w:rsid w:val="00535DEB"/>
    <w:rsid w:val="005372A3"/>
    <w:rsid w:val="0053747D"/>
    <w:rsid w:val="0053760B"/>
    <w:rsid w:val="00537A7E"/>
    <w:rsid w:val="00540243"/>
    <w:rsid w:val="005404D2"/>
    <w:rsid w:val="005423D2"/>
    <w:rsid w:val="005441EF"/>
    <w:rsid w:val="005446CE"/>
    <w:rsid w:val="00545242"/>
    <w:rsid w:val="00545476"/>
    <w:rsid w:val="005455BD"/>
    <w:rsid w:val="005455DA"/>
    <w:rsid w:val="005472F8"/>
    <w:rsid w:val="00551564"/>
    <w:rsid w:val="00553CEF"/>
    <w:rsid w:val="00553E99"/>
    <w:rsid w:val="00554CB3"/>
    <w:rsid w:val="00554D23"/>
    <w:rsid w:val="00555591"/>
    <w:rsid w:val="00555826"/>
    <w:rsid w:val="00555FCF"/>
    <w:rsid w:val="00556896"/>
    <w:rsid w:val="00556B97"/>
    <w:rsid w:val="00560834"/>
    <w:rsid w:val="0056101E"/>
    <w:rsid w:val="00561B1B"/>
    <w:rsid w:val="00561F03"/>
    <w:rsid w:val="005624E0"/>
    <w:rsid w:val="00562BF9"/>
    <w:rsid w:val="0056321B"/>
    <w:rsid w:val="00564A73"/>
    <w:rsid w:val="00564C3E"/>
    <w:rsid w:val="00565270"/>
    <w:rsid w:val="00570F0A"/>
    <w:rsid w:val="0057338A"/>
    <w:rsid w:val="00573811"/>
    <w:rsid w:val="005759B2"/>
    <w:rsid w:val="00575E5F"/>
    <w:rsid w:val="0057749A"/>
    <w:rsid w:val="00581A31"/>
    <w:rsid w:val="005826C8"/>
    <w:rsid w:val="00582807"/>
    <w:rsid w:val="005834F9"/>
    <w:rsid w:val="005863BB"/>
    <w:rsid w:val="0058680F"/>
    <w:rsid w:val="005868AA"/>
    <w:rsid w:val="00586A04"/>
    <w:rsid w:val="00586C83"/>
    <w:rsid w:val="00590070"/>
    <w:rsid w:val="00590B80"/>
    <w:rsid w:val="00591BA5"/>
    <w:rsid w:val="005920DE"/>
    <w:rsid w:val="00593D1C"/>
    <w:rsid w:val="005944CA"/>
    <w:rsid w:val="00595BD7"/>
    <w:rsid w:val="00596B22"/>
    <w:rsid w:val="0059719A"/>
    <w:rsid w:val="0059743A"/>
    <w:rsid w:val="005975C0"/>
    <w:rsid w:val="005979EE"/>
    <w:rsid w:val="00597A62"/>
    <w:rsid w:val="005A0949"/>
    <w:rsid w:val="005A0AA1"/>
    <w:rsid w:val="005A114D"/>
    <w:rsid w:val="005A1FBB"/>
    <w:rsid w:val="005A3DF0"/>
    <w:rsid w:val="005A4CC0"/>
    <w:rsid w:val="005A54B0"/>
    <w:rsid w:val="005A6AEC"/>
    <w:rsid w:val="005B18A6"/>
    <w:rsid w:val="005B26B3"/>
    <w:rsid w:val="005B2C02"/>
    <w:rsid w:val="005B3B22"/>
    <w:rsid w:val="005B43B8"/>
    <w:rsid w:val="005B661F"/>
    <w:rsid w:val="005B71B3"/>
    <w:rsid w:val="005B73E0"/>
    <w:rsid w:val="005C0EE5"/>
    <w:rsid w:val="005C193A"/>
    <w:rsid w:val="005C1B69"/>
    <w:rsid w:val="005C1DB7"/>
    <w:rsid w:val="005C2710"/>
    <w:rsid w:val="005C29D8"/>
    <w:rsid w:val="005C40D5"/>
    <w:rsid w:val="005C4D14"/>
    <w:rsid w:val="005C63E2"/>
    <w:rsid w:val="005C7012"/>
    <w:rsid w:val="005C768C"/>
    <w:rsid w:val="005D080C"/>
    <w:rsid w:val="005D0936"/>
    <w:rsid w:val="005D0B29"/>
    <w:rsid w:val="005D251F"/>
    <w:rsid w:val="005D345F"/>
    <w:rsid w:val="005D3F93"/>
    <w:rsid w:val="005D4583"/>
    <w:rsid w:val="005D4A43"/>
    <w:rsid w:val="005D67BB"/>
    <w:rsid w:val="005D7398"/>
    <w:rsid w:val="005D7E40"/>
    <w:rsid w:val="005E16B5"/>
    <w:rsid w:val="005E1855"/>
    <w:rsid w:val="005E1F0B"/>
    <w:rsid w:val="005E2ECC"/>
    <w:rsid w:val="005E3856"/>
    <w:rsid w:val="005E4B62"/>
    <w:rsid w:val="005E67D6"/>
    <w:rsid w:val="005E7CD3"/>
    <w:rsid w:val="005F0978"/>
    <w:rsid w:val="005F1CF8"/>
    <w:rsid w:val="005F2131"/>
    <w:rsid w:val="005F22CC"/>
    <w:rsid w:val="005F2559"/>
    <w:rsid w:val="005F25ED"/>
    <w:rsid w:val="005F27C3"/>
    <w:rsid w:val="005F2BA9"/>
    <w:rsid w:val="005F3A7C"/>
    <w:rsid w:val="005F4506"/>
    <w:rsid w:val="005F4796"/>
    <w:rsid w:val="005F4D2C"/>
    <w:rsid w:val="005F79D8"/>
    <w:rsid w:val="005F7ADD"/>
    <w:rsid w:val="005F7BF1"/>
    <w:rsid w:val="00600A36"/>
    <w:rsid w:val="006017BF"/>
    <w:rsid w:val="00602D74"/>
    <w:rsid w:val="00604EF8"/>
    <w:rsid w:val="006068BB"/>
    <w:rsid w:val="006069BB"/>
    <w:rsid w:val="006072D2"/>
    <w:rsid w:val="006105E8"/>
    <w:rsid w:val="006109F0"/>
    <w:rsid w:val="0061109A"/>
    <w:rsid w:val="0061191B"/>
    <w:rsid w:val="00611BEA"/>
    <w:rsid w:val="00613296"/>
    <w:rsid w:val="006134CC"/>
    <w:rsid w:val="00613C25"/>
    <w:rsid w:val="00614DA0"/>
    <w:rsid w:val="00620F72"/>
    <w:rsid w:val="00621D24"/>
    <w:rsid w:val="00622036"/>
    <w:rsid w:val="00623E89"/>
    <w:rsid w:val="00624302"/>
    <w:rsid w:val="0062507C"/>
    <w:rsid w:val="006254D7"/>
    <w:rsid w:val="0062591E"/>
    <w:rsid w:val="00626B9C"/>
    <w:rsid w:val="0062790A"/>
    <w:rsid w:val="0063107B"/>
    <w:rsid w:val="0063134B"/>
    <w:rsid w:val="006313B4"/>
    <w:rsid w:val="00632768"/>
    <w:rsid w:val="00633C43"/>
    <w:rsid w:val="00633D9F"/>
    <w:rsid w:val="00635968"/>
    <w:rsid w:val="0063640C"/>
    <w:rsid w:val="00636A7A"/>
    <w:rsid w:val="00636B97"/>
    <w:rsid w:val="00640230"/>
    <w:rsid w:val="00640EC4"/>
    <w:rsid w:val="00641159"/>
    <w:rsid w:val="0064210F"/>
    <w:rsid w:val="00642815"/>
    <w:rsid w:val="00642FBA"/>
    <w:rsid w:val="00643E84"/>
    <w:rsid w:val="00644D80"/>
    <w:rsid w:val="00644FC5"/>
    <w:rsid w:val="00645EC7"/>
    <w:rsid w:val="00646204"/>
    <w:rsid w:val="006464A5"/>
    <w:rsid w:val="006467A1"/>
    <w:rsid w:val="00646B46"/>
    <w:rsid w:val="00646ED0"/>
    <w:rsid w:val="00646FE7"/>
    <w:rsid w:val="00647375"/>
    <w:rsid w:val="0064782F"/>
    <w:rsid w:val="00647F76"/>
    <w:rsid w:val="0065020E"/>
    <w:rsid w:val="006520E5"/>
    <w:rsid w:val="00652412"/>
    <w:rsid w:val="00653B94"/>
    <w:rsid w:val="006542C8"/>
    <w:rsid w:val="0065579F"/>
    <w:rsid w:val="00656F86"/>
    <w:rsid w:val="006576BC"/>
    <w:rsid w:val="00660DBA"/>
    <w:rsid w:val="00661595"/>
    <w:rsid w:val="0066266E"/>
    <w:rsid w:val="00662914"/>
    <w:rsid w:val="00662BCD"/>
    <w:rsid w:val="00663A20"/>
    <w:rsid w:val="00665E72"/>
    <w:rsid w:val="00666E72"/>
    <w:rsid w:val="00666FBD"/>
    <w:rsid w:val="00670E65"/>
    <w:rsid w:val="006714A4"/>
    <w:rsid w:val="00671B8C"/>
    <w:rsid w:val="0067408D"/>
    <w:rsid w:val="0067584E"/>
    <w:rsid w:val="00675C44"/>
    <w:rsid w:val="006760C6"/>
    <w:rsid w:val="00677F7F"/>
    <w:rsid w:val="00682321"/>
    <w:rsid w:val="00683D27"/>
    <w:rsid w:val="00684937"/>
    <w:rsid w:val="00685486"/>
    <w:rsid w:val="00686935"/>
    <w:rsid w:val="00687FD6"/>
    <w:rsid w:val="00692DEE"/>
    <w:rsid w:val="00692EC8"/>
    <w:rsid w:val="00693D0E"/>
    <w:rsid w:val="00693E3B"/>
    <w:rsid w:val="00694BCB"/>
    <w:rsid w:val="00694E0E"/>
    <w:rsid w:val="00695317"/>
    <w:rsid w:val="00697335"/>
    <w:rsid w:val="00697A7C"/>
    <w:rsid w:val="006A06E7"/>
    <w:rsid w:val="006A0745"/>
    <w:rsid w:val="006A207B"/>
    <w:rsid w:val="006A5720"/>
    <w:rsid w:val="006A5C94"/>
    <w:rsid w:val="006A6F6E"/>
    <w:rsid w:val="006A7366"/>
    <w:rsid w:val="006A75AF"/>
    <w:rsid w:val="006A7868"/>
    <w:rsid w:val="006A7E85"/>
    <w:rsid w:val="006A7F7E"/>
    <w:rsid w:val="006B052F"/>
    <w:rsid w:val="006B1DAB"/>
    <w:rsid w:val="006B1FB3"/>
    <w:rsid w:val="006B2281"/>
    <w:rsid w:val="006B26BE"/>
    <w:rsid w:val="006B2DBC"/>
    <w:rsid w:val="006B3D7C"/>
    <w:rsid w:val="006B471A"/>
    <w:rsid w:val="006B4933"/>
    <w:rsid w:val="006B4F93"/>
    <w:rsid w:val="006B5962"/>
    <w:rsid w:val="006B6637"/>
    <w:rsid w:val="006B663A"/>
    <w:rsid w:val="006C0202"/>
    <w:rsid w:val="006C453D"/>
    <w:rsid w:val="006C56B9"/>
    <w:rsid w:val="006C56ED"/>
    <w:rsid w:val="006C62F7"/>
    <w:rsid w:val="006C6D0B"/>
    <w:rsid w:val="006C6DD3"/>
    <w:rsid w:val="006C7A53"/>
    <w:rsid w:val="006D073E"/>
    <w:rsid w:val="006D094A"/>
    <w:rsid w:val="006D0B18"/>
    <w:rsid w:val="006D260B"/>
    <w:rsid w:val="006D2AAB"/>
    <w:rsid w:val="006D5548"/>
    <w:rsid w:val="006D6680"/>
    <w:rsid w:val="006E075A"/>
    <w:rsid w:val="006E2256"/>
    <w:rsid w:val="006E2C09"/>
    <w:rsid w:val="006E2C33"/>
    <w:rsid w:val="006E4744"/>
    <w:rsid w:val="006E48E2"/>
    <w:rsid w:val="006E4C47"/>
    <w:rsid w:val="006E6607"/>
    <w:rsid w:val="006E7FC6"/>
    <w:rsid w:val="006F0078"/>
    <w:rsid w:val="006F089E"/>
    <w:rsid w:val="006F125C"/>
    <w:rsid w:val="006F299B"/>
    <w:rsid w:val="006F2A11"/>
    <w:rsid w:val="006F2F92"/>
    <w:rsid w:val="006F4773"/>
    <w:rsid w:val="006F49BF"/>
    <w:rsid w:val="006F7C2B"/>
    <w:rsid w:val="00701719"/>
    <w:rsid w:val="00701FAC"/>
    <w:rsid w:val="007020CC"/>
    <w:rsid w:val="00702BBD"/>
    <w:rsid w:val="00702C16"/>
    <w:rsid w:val="0070304B"/>
    <w:rsid w:val="00703F62"/>
    <w:rsid w:val="0070408A"/>
    <w:rsid w:val="00704DC4"/>
    <w:rsid w:val="007054A4"/>
    <w:rsid w:val="00707A20"/>
    <w:rsid w:val="00707FC6"/>
    <w:rsid w:val="0071144A"/>
    <w:rsid w:val="007115AF"/>
    <w:rsid w:val="00711BDF"/>
    <w:rsid w:val="00711C14"/>
    <w:rsid w:val="00712948"/>
    <w:rsid w:val="00712979"/>
    <w:rsid w:val="00712B6A"/>
    <w:rsid w:val="00713320"/>
    <w:rsid w:val="00715A7B"/>
    <w:rsid w:val="00716CC6"/>
    <w:rsid w:val="00717000"/>
    <w:rsid w:val="007179EA"/>
    <w:rsid w:val="007204D0"/>
    <w:rsid w:val="00720FDC"/>
    <w:rsid w:val="00721545"/>
    <w:rsid w:val="00722381"/>
    <w:rsid w:val="00723042"/>
    <w:rsid w:val="00725E71"/>
    <w:rsid w:val="00727540"/>
    <w:rsid w:val="007300A3"/>
    <w:rsid w:val="00730727"/>
    <w:rsid w:val="00730872"/>
    <w:rsid w:val="00730AEF"/>
    <w:rsid w:val="007316C4"/>
    <w:rsid w:val="00733519"/>
    <w:rsid w:val="00734880"/>
    <w:rsid w:val="007350F2"/>
    <w:rsid w:val="007357DB"/>
    <w:rsid w:val="00737787"/>
    <w:rsid w:val="007377F4"/>
    <w:rsid w:val="00737A78"/>
    <w:rsid w:val="00737EED"/>
    <w:rsid w:val="007410D3"/>
    <w:rsid w:val="007421C9"/>
    <w:rsid w:val="00742981"/>
    <w:rsid w:val="007429FE"/>
    <w:rsid w:val="00744733"/>
    <w:rsid w:val="00745038"/>
    <w:rsid w:val="00745D6B"/>
    <w:rsid w:val="00746701"/>
    <w:rsid w:val="00747DCB"/>
    <w:rsid w:val="00751617"/>
    <w:rsid w:val="0075209D"/>
    <w:rsid w:val="007526D3"/>
    <w:rsid w:val="00753A9A"/>
    <w:rsid w:val="00753BF1"/>
    <w:rsid w:val="00753C84"/>
    <w:rsid w:val="00754217"/>
    <w:rsid w:val="00756638"/>
    <w:rsid w:val="0075697E"/>
    <w:rsid w:val="00757372"/>
    <w:rsid w:val="00757818"/>
    <w:rsid w:val="00760DA3"/>
    <w:rsid w:val="00762D9C"/>
    <w:rsid w:val="00764B26"/>
    <w:rsid w:val="007651BA"/>
    <w:rsid w:val="0076531F"/>
    <w:rsid w:val="00765B98"/>
    <w:rsid w:val="00765C79"/>
    <w:rsid w:val="00767032"/>
    <w:rsid w:val="00767C84"/>
    <w:rsid w:val="00773AE7"/>
    <w:rsid w:val="0077425D"/>
    <w:rsid w:val="007743F5"/>
    <w:rsid w:val="00776003"/>
    <w:rsid w:val="007805D3"/>
    <w:rsid w:val="00782BB4"/>
    <w:rsid w:val="00783746"/>
    <w:rsid w:val="007837DE"/>
    <w:rsid w:val="00783B0D"/>
    <w:rsid w:val="00786A71"/>
    <w:rsid w:val="007913AD"/>
    <w:rsid w:val="00792DCD"/>
    <w:rsid w:val="00793416"/>
    <w:rsid w:val="007939F6"/>
    <w:rsid w:val="00793C9D"/>
    <w:rsid w:val="00794078"/>
    <w:rsid w:val="00794BEE"/>
    <w:rsid w:val="007960A2"/>
    <w:rsid w:val="0079652B"/>
    <w:rsid w:val="00796E40"/>
    <w:rsid w:val="00797888"/>
    <w:rsid w:val="00797CA6"/>
    <w:rsid w:val="007A0232"/>
    <w:rsid w:val="007A0404"/>
    <w:rsid w:val="007A0AA5"/>
    <w:rsid w:val="007A286A"/>
    <w:rsid w:val="007A359F"/>
    <w:rsid w:val="007A40ED"/>
    <w:rsid w:val="007A4ACB"/>
    <w:rsid w:val="007A5484"/>
    <w:rsid w:val="007A557E"/>
    <w:rsid w:val="007A5879"/>
    <w:rsid w:val="007A5968"/>
    <w:rsid w:val="007A6300"/>
    <w:rsid w:val="007B0951"/>
    <w:rsid w:val="007B0AB8"/>
    <w:rsid w:val="007B0B8F"/>
    <w:rsid w:val="007B34C1"/>
    <w:rsid w:val="007B3792"/>
    <w:rsid w:val="007B4554"/>
    <w:rsid w:val="007B49D3"/>
    <w:rsid w:val="007B4FEA"/>
    <w:rsid w:val="007B6725"/>
    <w:rsid w:val="007C113E"/>
    <w:rsid w:val="007C1BAD"/>
    <w:rsid w:val="007C406A"/>
    <w:rsid w:val="007C59B9"/>
    <w:rsid w:val="007C6097"/>
    <w:rsid w:val="007C64B3"/>
    <w:rsid w:val="007C6F8E"/>
    <w:rsid w:val="007C7224"/>
    <w:rsid w:val="007C7259"/>
    <w:rsid w:val="007D1EA3"/>
    <w:rsid w:val="007D3804"/>
    <w:rsid w:val="007D4900"/>
    <w:rsid w:val="007D4E3A"/>
    <w:rsid w:val="007D57CA"/>
    <w:rsid w:val="007D6529"/>
    <w:rsid w:val="007E02BE"/>
    <w:rsid w:val="007E0DEA"/>
    <w:rsid w:val="007E1392"/>
    <w:rsid w:val="007E37BC"/>
    <w:rsid w:val="007E38F7"/>
    <w:rsid w:val="007E3BF9"/>
    <w:rsid w:val="007E4ACB"/>
    <w:rsid w:val="007E505D"/>
    <w:rsid w:val="007E5293"/>
    <w:rsid w:val="007E7060"/>
    <w:rsid w:val="007E7CAF"/>
    <w:rsid w:val="007E7D75"/>
    <w:rsid w:val="007E7E0C"/>
    <w:rsid w:val="007F09FB"/>
    <w:rsid w:val="007F0F94"/>
    <w:rsid w:val="007F1014"/>
    <w:rsid w:val="007F117B"/>
    <w:rsid w:val="007F153D"/>
    <w:rsid w:val="007F3FBD"/>
    <w:rsid w:val="007F54F1"/>
    <w:rsid w:val="007F5548"/>
    <w:rsid w:val="007F6215"/>
    <w:rsid w:val="007F7CB9"/>
    <w:rsid w:val="007F7CFB"/>
    <w:rsid w:val="0080031C"/>
    <w:rsid w:val="008028F3"/>
    <w:rsid w:val="00803F89"/>
    <w:rsid w:val="00804E7F"/>
    <w:rsid w:val="00806B73"/>
    <w:rsid w:val="00806BFA"/>
    <w:rsid w:val="00807E73"/>
    <w:rsid w:val="008114D8"/>
    <w:rsid w:val="0081154A"/>
    <w:rsid w:val="0081195E"/>
    <w:rsid w:val="00815A0F"/>
    <w:rsid w:val="00816982"/>
    <w:rsid w:val="00817F75"/>
    <w:rsid w:val="008223AE"/>
    <w:rsid w:val="00823A6A"/>
    <w:rsid w:val="008246D6"/>
    <w:rsid w:val="008249C1"/>
    <w:rsid w:val="008255D2"/>
    <w:rsid w:val="008258ED"/>
    <w:rsid w:val="00831577"/>
    <w:rsid w:val="00833497"/>
    <w:rsid w:val="008336A9"/>
    <w:rsid w:val="0083379A"/>
    <w:rsid w:val="00835648"/>
    <w:rsid w:val="008358E4"/>
    <w:rsid w:val="008360F4"/>
    <w:rsid w:val="00837221"/>
    <w:rsid w:val="00837F0D"/>
    <w:rsid w:val="00837F76"/>
    <w:rsid w:val="00840B47"/>
    <w:rsid w:val="00842392"/>
    <w:rsid w:val="00842527"/>
    <w:rsid w:val="00842B73"/>
    <w:rsid w:val="00843B7B"/>
    <w:rsid w:val="00843D4B"/>
    <w:rsid w:val="00843E91"/>
    <w:rsid w:val="00844A01"/>
    <w:rsid w:val="008456D6"/>
    <w:rsid w:val="008461C4"/>
    <w:rsid w:val="0084667D"/>
    <w:rsid w:val="0084761E"/>
    <w:rsid w:val="00847F42"/>
    <w:rsid w:val="008505C9"/>
    <w:rsid w:val="00851324"/>
    <w:rsid w:val="008515F0"/>
    <w:rsid w:val="008538C6"/>
    <w:rsid w:val="00854A20"/>
    <w:rsid w:val="008552CC"/>
    <w:rsid w:val="008559C9"/>
    <w:rsid w:val="0085766D"/>
    <w:rsid w:val="008601EF"/>
    <w:rsid w:val="00860451"/>
    <w:rsid w:val="00860722"/>
    <w:rsid w:val="00861C1F"/>
    <w:rsid w:val="00861C8B"/>
    <w:rsid w:val="00864100"/>
    <w:rsid w:val="008652BC"/>
    <w:rsid w:val="00866048"/>
    <w:rsid w:val="00866472"/>
    <w:rsid w:val="0086776C"/>
    <w:rsid w:val="008679D7"/>
    <w:rsid w:val="00870701"/>
    <w:rsid w:val="00870D76"/>
    <w:rsid w:val="00872156"/>
    <w:rsid w:val="0087242F"/>
    <w:rsid w:val="008727EB"/>
    <w:rsid w:val="00872BD2"/>
    <w:rsid w:val="00872D8D"/>
    <w:rsid w:val="00873A85"/>
    <w:rsid w:val="00873D21"/>
    <w:rsid w:val="008752CF"/>
    <w:rsid w:val="00876231"/>
    <w:rsid w:val="00876A33"/>
    <w:rsid w:val="00876FE0"/>
    <w:rsid w:val="008776D7"/>
    <w:rsid w:val="008812A3"/>
    <w:rsid w:val="008820ED"/>
    <w:rsid w:val="00882311"/>
    <w:rsid w:val="00883AA3"/>
    <w:rsid w:val="00884A56"/>
    <w:rsid w:val="0088661C"/>
    <w:rsid w:val="00890EAD"/>
    <w:rsid w:val="00891DCA"/>
    <w:rsid w:val="008922AE"/>
    <w:rsid w:val="00892D72"/>
    <w:rsid w:val="00893B45"/>
    <w:rsid w:val="00895251"/>
    <w:rsid w:val="008978BA"/>
    <w:rsid w:val="008A045E"/>
    <w:rsid w:val="008A0C23"/>
    <w:rsid w:val="008A0FB2"/>
    <w:rsid w:val="008A1CD3"/>
    <w:rsid w:val="008A283C"/>
    <w:rsid w:val="008A2DF8"/>
    <w:rsid w:val="008A4810"/>
    <w:rsid w:val="008A66EF"/>
    <w:rsid w:val="008A7AB5"/>
    <w:rsid w:val="008B043A"/>
    <w:rsid w:val="008B25FC"/>
    <w:rsid w:val="008B27E0"/>
    <w:rsid w:val="008B383D"/>
    <w:rsid w:val="008B3FA0"/>
    <w:rsid w:val="008B4353"/>
    <w:rsid w:val="008B4A81"/>
    <w:rsid w:val="008B4DD0"/>
    <w:rsid w:val="008B5C27"/>
    <w:rsid w:val="008B6CF6"/>
    <w:rsid w:val="008B7524"/>
    <w:rsid w:val="008B77F9"/>
    <w:rsid w:val="008C35BD"/>
    <w:rsid w:val="008C4AB8"/>
    <w:rsid w:val="008C5598"/>
    <w:rsid w:val="008C6ACB"/>
    <w:rsid w:val="008C7B68"/>
    <w:rsid w:val="008D0068"/>
    <w:rsid w:val="008D0604"/>
    <w:rsid w:val="008D24A4"/>
    <w:rsid w:val="008D339C"/>
    <w:rsid w:val="008D3484"/>
    <w:rsid w:val="008D38D9"/>
    <w:rsid w:val="008D5AF9"/>
    <w:rsid w:val="008D5CAA"/>
    <w:rsid w:val="008D691E"/>
    <w:rsid w:val="008D75C1"/>
    <w:rsid w:val="008E0056"/>
    <w:rsid w:val="008E0099"/>
    <w:rsid w:val="008E0AE6"/>
    <w:rsid w:val="008E104E"/>
    <w:rsid w:val="008E13F7"/>
    <w:rsid w:val="008E1549"/>
    <w:rsid w:val="008E1AC0"/>
    <w:rsid w:val="008E2AEB"/>
    <w:rsid w:val="008E2CED"/>
    <w:rsid w:val="008E46E4"/>
    <w:rsid w:val="008E6BAF"/>
    <w:rsid w:val="008F199C"/>
    <w:rsid w:val="008F1BD1"/>
    <w:rsid w:val="008F1FD1"/>
    <w:rsid w:val="008F293D"/>
    <w:rsid w:val="008F356B"/>
    <w:rsid w:val="008F4A90"/>
    <w:rsid w:val="008F53C9"/>
    <w:rsid w:val="008F7909"/>
    <w:rsid w:val="0090047D"/>
    <w:rsid w:val="0090049A"/>
    <w:rsid w:val="00900FCC"/>
    <w:rsid w:val="00903F18"/>
    <w:rsid w:val="00905770"/>
    <w:rsid w:val="009116F9"/>
    <w:rsid w:val="00911AD3"/>
    <w:rsid w:val="00911F13"/>
    <w:rsid w:val="009131BB"/>
    <w:rsid w:val="00914918"/>
    <w:rsid w:val="00914A7D"/>
    <w:rsid w:val="009150DC"/>
    <w:rsid w:val="00916840"/>
    <w:rsid w:val="00917A39"/>
    <w:rsid w:val="00920B16"/>
    <w:rsid w:val="00921C8A"/>
    <w:rsid w:val="009223DE"/>
    <w:rsid w:val="00922809"/>
    <w:rsid w:val="00922BDE"/>
    <w:rsid w:val="00923102"/>
    <w:rsid w:val="00923BC2"/>
    <w:rsid w:val="00923F0A"/>
    <w:rsid w:val="009250F6"/>
    <w:rsid w:val="00926831"/>
    <w:rsid w:val="00927A4C"/>
    <w:rsid w:val="00930B59"/>
    <w:rsid w:val="009311BF"/>
    <w:rsid w:val="00931832"/>
    <w:rsid w:val="00932085"/>
    <w:rsid w:val="00932EA6"/>
    <w:rsid w:val="00934AC1"/>
    <w:rsid w:val="00935721"/>
    <w:rsid w:val="00935EB0"/>
    <w:rsid w:val="00936D32"/>
    <w:rsid w:val="0094159A"/>
    <w:rsid w:val="009417EC"/>
    <w:rsid w:val="00941CD3"/>
    <w:rsid w:val="00943397"/>
    <w:rsid w:val="0094436A"/>
    <w:rsid w:val="00945831"/>
    <w:rsid w:val="00945EB1"/>
    <w:rsid w:val="00946DDF"/>
    <w:rsid w:val="00950898"/>
    <w:rsid w:val="0095096E"/>
    <w:rsid w:val="0095138F"/>
    <w:rsid w:val="00951AD7"/>
    <w:rsid w:val="00953F47"/>
    <w:rsid w:val="00954634"/>
    <w:rsid w:val="009551A2"/>
    <w:rsid w:val="009558A5"/>
    <w:rsid w:val="00956A55"/>
    <w:rsid w:val="0095797C"/>
    <w:rsid w:val="00961DE1"/>
    <w:rsid w:val="009621B7"/>
    <w:rsid w:val="00962DA0"/>
    <w:rsid w:val="009638CD"/>
    <w:rsid w:val="0096457E"/>
    <w:rsid w:val="0096537A"/>
    <w:rsid w:val="009669C0"/>
    <w:rsid w:val="0096790A"/>
    <w:rsid w:val="00970437"/>
    <w:rsid w:val="00970439"/>
    <w:rsid w:val="00971795"/>
    <w:rsid w:val="00971E80"/>
    <w:rsid w:val="00973F93"/>
    <w:rsid w:val="0097498B"/>
    <w:rsid w:val="00975033"/>
    <w:rsid w:val="009753B3"/>
    <w:rsid w:val="00975830"/>
    <w:rsid w:val="00976CF9"/>
    <w:rsid w:val="00980FD9"/>
    <w:rsid w:val="00982172"/>
    <w:rsid w:val="0098262D"/>
    <w:rsid w:val="00982DAD"/>
    <w:rsid w:val="0098353F"/>
    <w:rsid w:val="00984443"/>
    <w:rsid w:val="009858B6"/>
    <w:rsid w:val="00986FA6"/>
    <w:rsid w:val="009871FE"/>
    <w:rsid w:val="00987BF3"/>
    <w:rsid w:val="00987EE7"/>
    <w:rsid w:val="009901EF"/>
    <w:rsid w:val="00990982"/>
    <w:rsid w:val="00990A9D"/>
    <w:rsid w:val="00990B3C"/>
    <w:rsid w:val="009911B7"/>
    <w:rsid w:val="00991257"/>
    <w:rsid w:val="009930E5"/>
    <w:rsid w:val="00993F9F"/>
    <w:rsid w:val="009943F6"/>
    <w:rsid w:val="0099580C"/>
    <w:rsid w:val="00995E0F"/>
    <w:rsid w:val="00996D76"/>
    <w:rsid w:val="00997486"/>
    <w:rsid w:val="00997759"/>
    <w:rsid w:val="009979ED"/>
    <w:rsid w:val="00997C90"/>
    <w:rsid w:val="009A0DDD"/>
    <w:rsid w:val="009A142D"/>
    <w:rsid w:val="009A1DB7"/>
    <w:rsid w:val="009A344C"/>
    <w:rsid w:val="009A4761"/>
    <w:rsid w:val="009A4D21"/>
    <w:rsid w:val="009A5078"/>
    <w:rsid w:val="009A530C"/>
    <w:rsid w:val="009A6090"/>
    <w:rsid w:val="009A60C2"/>
    <w:rsid w:val="009A60D4"/>
    <w:rsid w:val="009A6779"/>
    <w:rsid w:val="009A68FC"/>
    <w:rsid w:val="009A6E9F"/>
    <w:rsid w:val="009A739C"/>
    <w:rsid w:val="009A7D79"/>
    <w:rsid w:val="009B29D9"/>
    <w:rsid w:val="009B4B8C"/>
    <w:rsid w:val="009B65C7"/>
    <w:rsid w:val="009B6923"/>
    <w:rsid w:val="009B6929"/>
    <w:rsid w:val="009B6B99"/>
    <w:rsid w:val="009C0C98"/>
    <w:rsid w:val="009C116B"/>
    <w:rsid w:val="009C234F"/>
    <w:rsid w:val="009C25FB"/>
    <w:rsid w:val="009C46B2"/>
    <w:rsid w:val="009C7A94"/>
    <w:rsid w:val="009C7B4E"/>
    <w:rsid w:val="009D1579"/>
    <w:rsid w:val="009D2566"/>
    <w:rsid w:val="009D2B9C"/>
    <w:rsid w:val="009D3998"/>
    <w:rsid w:val="009D4631"/>
    <w:rsid w:val="009D5353"/>
    <w:rsid w:val="009D6692"/>
    <w:rsid w:val="009D7257"/>
    <w:rsid w:val="009D7609"/>
    <w:rsid w:val="009E0670"/>
    <w:rsid w:val="009E0D2E"/>
    <w:rsid w:val="009E35BB"/>
    <w:rsid w:val="009E5280"/>
    <w:rsid w:val="009E591F"/>
    <w:rsid w:val="009E676E"/>
    <w:rsid w:val="009F006A"/>
    <w:rsid w:val="009F03E9"/>
    <w:rsid w:val="009F04B2"/>
    <w:rsid w:val="009F0AD0"/>
    <w:rsid w:val="009F105E"/>
    <w:rsid w:val="009F14A1"/>
    <w:rsid w:val="009F5656"/>
    <w:rsid w:val="009F5947"/>
    <w:rsid w:val="009F7214"/>
    <w:rsid w:val="00A017A3"/>
    <w:rsid w:val="00A03CA5"/>
    <w:rsid w:val="00A04E7F"/>
    <w:rsid w:val="00A07823"/>
    <w:rsid w:val="00A103D7"/>
    <w:rsid w:val="00A10821"/>
    <w:rsid w:val="00A11962"/>
    <w:rsid w:val="00A12B2E"/>
    <w:rsid w:val="00A12D73"/>
    <w:rsid w:val="00A130FC"/>
    <w:rsid w:val="00A13335"/>
    <w:rsid w:val="00A142F1"/>
    <w:rsid w:val="00A152A6"/>
    <w:rsid w:val="00A21209"/>
    <w:rsid w:val="00A2359B"/>
    <w:rsid w:val="00A242BC"/>
    <w:rsid w:val="00A24E73"/>
    <w:rsid w:val="00A266D0"/>
    <w:rsid w:val="00A26BA0"/>
    <w:rsid w:val="00A3004B"/>
    <w:rsid w:val="00A3059F"/>
    <w:rsid w:val="00A32C50"/>
    <w:rsid w:val="00A3415A"/>
    <w:rsid w:val="00A34840"/>
    <w:rsid w:val="00A34E6B"/>
    <w:rsid w:val="00A377A9"/>
    <w:rsid w:val="00A40EB2"/>
    <w:rsid w:val="00A4105F"/>
    <w:rsid w:val="00A41065"/>
    <w:rsid w:val="00A413CD"/>
    <w:rsid w:val="00A4264E"/>
    <w:rsid w:val="00A4466E"/>
    <w:rsid w:val="00A466DC"/>
    <w:rsid w:val="00A46A4E"/>
    <w:rsid w:val="00A47E24"/>
    <w:rsid w:val="00A511BD"/>
    <w:rsid w:val="00A517B0"/>
    <w:rsid w:val="00A51CB9"/>
    <w:rsid w:val="00A528F1"/>
    <w:rsid w:val="00A52D36"/>
    <w:rsid w:val="00A53419"/>
    <w:rsid w:val="00A535E0"/>
    <w:rsid w:val="00A54A00"/>
    <w:rsid w:val="00A54B01"/>
    <w:rsid w:val="00A5593C"/>
    <w:rsid w:val="00A560EF"/>
    <w:rsid w:val="00A57F15"/>
    <w:rsid w:val="00A602F7"/>
    <w:rsid w:val="00A62AC4"/>
    <w:rsid w:val="00A63CA1"/>
    <w:rsid w:val="00A63FC5"/>
    <w:rsid w:val="00A64023"/>
    <w:rsid w:val="00A64A81"/>
    <w:rsid w:val="00A65F0E"/>
    <w:rsid w:val="00A66124"/>
    <w:rsid w:val="00A66333"/>
    <w:rsid w:val="00A665B3"/>
    <w:rsid w:val="00A67430"/>
    <w:rsid w:val="00A67776"/>
    <w:rsid w:val="00A67BA3"/>
    <w:rsid w:val="00A707C5"/>
    <w:rsid w:val="00A70D87"/>
    <w:rsid w:val="00A72A16"/>
    <w:rsid w:val="00A72AC0"/>
    <w:rsid w:val="00A740CB"/>
    <w:rsid w:val="00A74BD3"/>
    <w:rsid w:val="00A7500B"/>
    <w:rsid w:val="00A75C6D"/>
    <w:rsid w:val="00A75ECF"/>
    <w:rsid w:val="00A77F99"/>
    <w:rsid w:val="00A8098D"/>
    <w:rsid w:val="00A820D6"/>
    <w:rsid w:val="00A82CA7"/>
    <w:rsid w:val="00A845CF"/>
    <w:rsid w:val="00A846D5"/>
    <w:rsid w:val="00A85973"/>
    <w:rsid w:val="00A86A60"/>
    <w:rsid w:val="00A87734"/>
    <w:rsid w:val="00A87DC5"/>
    <w:rsid w:val="00A87ED1"/>
    <w:rsid w:val="00A87F82"/>
    <w:rsid w:val="00A91A47"/>
    <w:rsid w:val="00A92EEA"/>
    <w:rsid w:val="00A92F2A"/>
    <w:rsid w:val="00A933FA"/>
    <w:rsid w:val="00A94262"/>
    <w:rsid w:val="00A95844"/>
    <w:rsid w:val="00A9737C"/>
    <w:rsid w:val="00AA0697"/>
    <w:rsid w:val="00AA18F6"/>
    <w:rsid w:val="00AA227E"/>
    <w:rsid w:val="00AA2EEA"/>
    <w:rsid w:val="00AA436C"/>
    <w:rsid w:val="00AA49A0"/>
    <w:rsid w:val="00AA4B5E"/>
    <w:rsid w:val="00AA4E48"/>
    <w:rsid w:val="00AA4E74"/>
    <w:rsid w:val="00AA5EFB"/>
    <w:rsid w:val="00AA6C0A"/>
    <w:rsid w:val="00AA7626"/>
    <w:rsid w:val="00AA7A86"/>
    <w:rsid w:val="00AA7AA7"/>
    <w:rsid w:val="00AB1214"/>
    <w:rsid w:val="00AB2523"/>
    <w:rsid w:val="00AB3551"/>
    <w:rsid w:val="00AB4939"/>
    <w:rsid w:val="00AB4AE5"/>
    <w:rsid w:val="00AB686D"/>
    <w:rsid w:val="00AB7157"/>
    <w:rsid w:val="00AB76EA"/>
    <w:rsid w:val="00AB7ECC"/>
    <w:rsid w:val="00AB7F70"/>
    <w:rsid w:val="00AC0044"/>
    <w:rsid w:val="00AC0384"/>
    <w:rsid w:val="00AC0D7E"/>
    <w:rsid w:val="00AC1560"/>
    <w:rsid w:val="00AC1D74"/>
    <w:rsid w:val="00AC2310"/>
    <w:rsid w:val="00AC28E7"/>
    <w:rsid w:val="00AC374E"/>
    <w:rsid w:val="00AC3C02"/>
    <w:rsid w:val="00AC3D76"/>
    <w:rsid w:val="00AC4247"/>
    <w:rsid w:val="00AC43AE"/>
    <w:rsid w:val="00AC595E"/>
    <w:rsid w:val="00AC59A2"/>
    <w:rsid w:val="00AC5A30"/>
    <w:rsid w:val="00AC7874"/>
    <w:rsid w:val="00AC7A27"/>
    <w:rsid w:val="00AC7BC8"/>
    <w:rsid w:val="00AD0245"/>
    <w:rsid w:val="00AD0377"/>
    <w:rsid w:val="00AD1173"/>
    <w:rsid w:val="00AD252D"/>
    <w:rsid w:val="00AD4CB3"/>
    <w:rsid w:val="00AD6D81"/>
    <w:rsid w:val="00AD7D3F"/>
    <w:rsid w:val="00AE0551"/>
    <w:rsid w:val="00AE1C1B"/>
    <w:rsid w:val="00AE1F4F"/>
    <w:rsid w:val="00AE23E6"/>
    <w:rsid w:val="00AE29B5"/>
    <w:rsid w:val="00AE3236"/>
    <w:rsid w:val="00AE396B"/>
    <w:rsid w:val="00AE41ED"/>
    <w:rsid w:val="00AE4532"/>
    <w:rsid w:val="00AE4EB1"/>
    <w:rsid w:val="00AE74C9"/>
    <w:rsid w:val="00AF2C3D"/>
    <w:rsid w:val="00AF2E67"/>
    <w:rsid w:val="00AF3630"/>
    <w:rsid w:val="00AF4081"/>
    <w:rsid w:val="00AF476B"/>
    <w:rsid w:val="00AF5289"/>
    <w:rsid w:val="00AF682D"/>
    <w:rsid w:val="00AF68D0"/>
    <w:rsid w:val="00AF70D8"/>
    <w:rsid w:val="00AF7A56"/>
    <w:rsid w:val="00B0016C"/>
    <w:rsid w:val="00B00DEA"/>
    <w:rsid w:val="00B00E60"/>
    <w:rsid w:val="00B01B7A"/>
    <w:rsid w:val="00B032EF"/>
    <w:rsid w:val="00B04943"/>
    <w:rsid w:val="00B05561"/>
    <w:rsid w:val="00B1030C"/>
    <w:rsid w:val="00B1095C"/>
    <w:rsid w:val="00B11701"/>
    <w:rsid w:val="00B129C5"/>
    <w:rsid w:val="00B129E6"/>
    <w:rsid w:val="00B13A2A"/>
    <w:rsid w:val="00B16440"/>
    <w:rsid w:val="00B168CD"/>
    <w:rsid w:val="00B214DF"/>
    <w:rsid w:val="00B2180B"/>
    <w:rsid w:val="00B237CD"/>
    <w:rsid w:val="00B24BC4"/>
    <w:rsid w:val="00B252B0"/>
    <w:rsid w:val="00B257CE"/>
    <w:rsid w:val="00B2672E"/>
    <w:rsid w:val="00B26BAC"/>
    <w:rsid w:val="00B317AE"/>
    <w:rsid w:val="00B32BA0"/>
    <w:rsid w:val="00B357E0"/>
    <w:rsid w:val="00B37D08"/>
    <w:rsid w:val="00B37E2A"/>
    <w:rsid w:val="00B4046B"/>
    <w:rsid w:val="00B41550"/>
    <w:rsid w:val="00B42634"/>
    <w:rsid w:val="00B42A3A"/>
    <w:rsid w:val="00B42E9A"/>
    <w:rsid w:val="00B445D2"/>
    <w:rsid w:val="00B4561C"/>
    <w:rsid w:val="00B472C3"/>
    <w:rsid w:val="00B476C6"/>
    <w:rsid w:val="00B51817"/>
    <w:rsid w:val="00B51AD2"/>
    <w:rsid w:val="00B526FE"/>
    <w:rsid w:val="00B52A90"/>
    <w:rsid w:val="00B54ABF"/>
    <w:rsid w:val="00B55467"/>
    <w:rsid w:val="00B556DB"/>
    <w:rsid w:val="00B56417"/>
    <w:rsid w:val="00B57AB8"/>
    <w:rsid w:val="00B57B35"/>
    <w:rsid w:val="00B60F91"/>
    <w:rsid w:val="00B612F8"/>
    <w:rsid w:val="00B62896"/>
    <w:rsid w:val="00B62DE9"/>
    <w:rsid w:val="00B65B94"/>
    <w:rsid w:val="00B6682E"/>
    <w:rsid w:val="00B67607"/>
    <w:rsid w:val="00B70AA7"/>
    <w:rsid w:val="00B70EDB"/>
    <w:rsid w:val="00B716BC"/>
    <w:rsid w:val="00B7315D"/>
    <w:rsid w:val="00B74A99"/>
    <w:rsid w:val="00B74CC5"/>
    <w:rsid w:val="00B74CDF"/>
    <w:rsid w:val="00B7517E"/>
    <w:rsid w:val="00B75964"/>
    <w:rsid w:val="00B76337"/>
    <w:rsid w:val="00B76913"/>
    <w:rsid w:val="00B805D0"/>
    <w:rsid w:val="00B80755"/>
    <w:rsid w:val="00B80922"/>
    <w:rsid w:val="00B80FFF"/>
    <w:rsid w:val="00B8142D"/>
    <w:rsid w:val="00B832E2"/>
    <w:rsid w:val="00B83328"/>
    <w:rsid w:val="00B84C0D"/>
    <w:rsid w:val="00B86055"/>
    <w:rsid w:val="00B90552"/>
    <w:rsid w:val="00B91999"/>
    <w:rsid w:val="00B91A36"/>
    <w:rsid w:val="00B92520"/>
    <w:rsid w:val="00B92614"/>
    <w:rsid w:val="00B9293E"/>
    <w:rsid w:val="00B92F2D"/>
    <w:rsid w:val="00B92FDD"/>
    <w:rsid w:val="00B9310D"/>
    <w:rsid w:val="00B935C5"/>
    <w:rsid w:val="00B953C9"/>
    <w:rsid w:val="00B95CCA"/>
    <w:rsid w:val="00B96899"/>
    <w:rsid w:val="00BA0310"/>
    <w:rsid w:val="00BA1B8E"/>
    <w:rsid w:val="00BA20F1"/>
    <w:rsid w:val="00BA26A4"/>
    <w:rsid w:val="00BA2E9D"/>
    <w:rsid w:val="00BA6646"/>
    <w:rsid w:val="00BA688A"/>
    <w:rsid w:val="00BA7F16"/>
    <w:rsid w:val="00BB1545"/>
    <w:rsid w:val="00BB19D7"/>
    <w:rsid w:val="00BB1E5E"/>
    <w:rsid w:val="00BB26F0"/>
    <w:rsid w:val="00BB2F30"/>
    <w:rsid w:val="00BB2F7B"/>
    <w:rsid w:val="00BB3F14"/>
    <w:rsid w:val="00BB4616"/>
    <w:rsid w:val="00BB4F3E"/>
    <w:rsid w:val="00BB4FE7"/>
    <w:rsid w:val="00BB5512"/>
    <w:rsid w:val="00BB62BA"/>
    <w:rsid w:val="00BB695C"/>
    <w:rsid w:val="00BB6D7E"/>
    <w:rsid w:val="00BB75D6"/>
    <w:rsid w:val="00BB789B"/>
    <w:rsid w:val="00BC1358"/>
    <w:rsid w:val="00BC1767"/>
    <w:rsid w:val="00BC1932"/>
    <w:rsid w:val="00BC2E5D"/>
    <w:rsid w:val="00BC32AC"/>
    <w:rsid w:val="00BC3916"/>
    <w:rsid w:val="00BC4341"/>
    <w:rsid w:val="00BC4C1B"/>
    <w:rsid w:val="00BC543C"/>
    <w:rsid w:val="00BC5575"/>
    <w:rsid w:val="00BC5FE4"/>
    <w:rsid w:val="00BC7C7F"/>
    <w:rsid w:val="00BD0527"/>
    <w:rsid w:val="00BD06CC"/>
    <w:rsid w:val="00BD14A4"/>
    <w:rsid w:val="00BD18D9"/>
    <w:rsid w:val="00BD4792"/>
    <w:rsid w:val="00BD5602"/>
    <w:rsid w:val="00BD68D2"/>
    <w:rsid w:val="00BD6A63"/>
    <w:rsid w:val="00BD6AC3"/>
    <w:rsid w:val="00BD73F6"/>
    <w:rsid w:val="00BE059B"/>
    <w:rsid w:val="00BE13DF"/>
    <w:rsid w:val="00BE1FC4"/>
    <w:rsid w:val="00BE2361"/>
    <w:rsid w:val="00BE286F"/>
    <w:rsid w:val="00BE4101"/>
    <w:rsid w:val="00BE4EA2"/>
    <w:rsid w:val="00BE5177"/>
    <w:rsid w:val="00BE5A76"/>
    <w:rsid w:val="00BE5B4E"/>
    <w:rsid w:val="00BF17F9"/>
    <w:rsid w:val="00BF21AB"/>
    <w:rsid w:val="00BF244D"/>
    <w:rsid w:val="00BF24D1"/>
    <w:rsid w:val="00BF504B"/>
    <w:rsid w:val="00BF76A4"/>
    <w:rsid w:val="00C0026B"/>
    <w:rsid w:val="00C01C4F"/>
    <w:rsid w:val="00C01F8E"/>
    <w:rsid w:val="00C021F0"/>
    <w:rsid w:val="00C028D0"/>
    <w:rsid w:val="00C0297C"/>
    <w:rsid w:val="00C02F02"/>
    <w:rsid w:val="00C0358C"/>
    <w:rsid w:val="00C04EA0"/>
    <w:rsid w:val="00C05C08"/>
    <w:rsid w:val="00C109C8"/>
    <w:rsid w:val="00C10F04"/>
    <w:rsid w:val="00C11AB6"/>
    <w:rsid w:val="00C12D8D"/>
    <w:rsid w:val="00C14B7A"/>
    <w:rsid w:val="00C163ED"/>
    <w:rsid w:val="00C202DE"/>
    <w:rsid w:val="00C20571"/>
    <w:rsid w:val="00C2297D"/>
    <w:rsid w:val="00C22D8D"/>
    <w:rsid w:val="00C231DD"/>
    <w:rsid w:val="00C241A0"/>
    <w:rsid w:val="00C2556D"/>
    <w:rsid w:val="00C271D6"/>
    <w:rsid w:val="00C3242A"/>
    <w:rsid w:val="00C33B0B"/>
    <w:rsid w:val="00C33C73"/>
    <w:rsid w:val="00C35388"/>
    <w:rsid w:val="00C36657"/>
    <w:rsid w:val="00C3703E"/>
    <w:rsid w:val="00C37A75"/>
    <w:rsid w:val="00C40336"/>
    <w:rsid w:val="00C40453"/>
    <w:rsid w:val="00C416EB"/>
    <w:rsid w:val="00C42086"/>
    <w:rsid w:val="00C4224E"/>
    <w:rsid w:val="00C433AD"/>
    <w:rsid w:val="00C4481B"/>
    <w:rsid w:val="00C46C4A"/>
    <w:rsid w:val="00C470F8"/>
    <w:rsid w:val="00C4714E"/>
    <w:rsid w:val="00C5117A"/>
    <w:rsid w:val="00C51EB7"/>
    <w:rsid w:val="00C52174"/>
    <w:rsid w:val="00C52CE0"/>
    <w:rsid w:val="00C55537"/>
    <w:rsid w:val="00C555FE"/>
    <w:rsid w:val="00C55DAC"/>
    <w:rsid w:val="00C55E80"/>
    <w:rsid w:val="00C57D19"/>
    <w:rsid w:val="00C600E9"/>
    <w:rsid w:val="00C61467"/>
    <w:rsid w:val="00C62347"/>
    <w:rsid w:val="00C64ED4"/>
    <w:rsid w:val="00C65D53"/>
    <w:rsid w:val="00C67B53"/>
    <w:rsid w:val="00C67F3F"/>
    <w:rsid w:val="00C72B04"/>
    <w:rsid w:val="00C72DB1"/>
    <w:rsid w:val="00C7448A"/>
    <w:rsid w:val="00C75575"/>
    <w:rsid w:val="00C7621D"/>
    <w:rsid w:val="00C81925"/>
    <w:rsid w:val="00C81B1A"/>
    <w:rsid w:val="00C820A8"/>
    <w:rsid w:val="00C829B5"/>
    <w:rsid w:val="00C84358"/>
    <w:rsid w:val="00C84581"/>
    <w:rsid w:val="00C845FE"/>
    <w:rsid w:val="00C855BC"/>
    <w:rsid w:val="00C85EC2"/>
    <w:rsid w:val="00C861FD"/>
    <w:rsid w:val="00C8689B"/>
    <w:rsid w:val="00C92E3A"/>
    <w:rsid w:val="00C93181"/>
    <w:rsid w:val="00C948C8"/>
    <w:rsid w:val="00C94DDD"/>
    <w:rsid w:val="00C9532A"/>
    <w:rsid w:val="00C96987"/>
    <w:rsid w:val="00CA0DC2"/>
    <w:rsid w:val="00CA16FB"/>
    <w:rsid w:val="00CA1764"/>
    <w:rsid w:val="00CA1816"/>
    <w:rsid w:val="00CA21AA"/>
    <w:rsid w:val="00CA3A9E"/>
    <w:rsid w:val="00CA4F17"/>
    <w:rsid w:val="00CA59CC"/>
    <w:rsid w:val="00CA797F"/>
    <w:rsid w:val="00CB0382"/>
    <w:rsid w:val="00CB0B8C"/>
    <w:rsid w:val="00CB127E"/>
    <w:rsid w:val="00CB1ECF"/>
    <w:rsid w:val="00CB2670"/>
    <w:rsid w:val="00CB2DB5"/>
    <w:rsid w:val="00CB41F7"/>
    <w:rsid w:val="00CB474F"/>
    <w:rsid w:val="00CB58DA"/>
    <w:rsid w:val="00CB5A07"/>
    <w:rsid w:val="00CB5D9D"/>
    <w:rsid w:val="00CB5DE4"/>
    <w:rsid w:val="00CB6EA8"/>
    <w:rsid w:val="00CB70CB"/>
    <w:rsid w:val="00CB7F73"/>
    <w:rsid w:val="00CC095A"/>
    <w:rsid w:val="00CC0B4D"/>
    <w:rsid w:val="00CC0F35"/>
    <w:rsid w:val="00CC10D6"/>
    <w:rsid w:val="00CC1342"/>
    <w:rsid w:val="00CC48CE"/>
    <w:rsid w:val="00CC4FC2"/>
    <w:rsid w:val="00CC56EC"/>
    <w:rsid w:val="00CC5B9B"/>
    <w:rsid w:val="00CC5D4B"/>
    <w:rsid w:val="00CC6493"/>
    <w:rsid w:val="00CC717E"/>
    <w:rsid w:val="00CD0536"/>
    <w:rsid w:val="00CD1018"/>
    <w:rsid w:val="00CD37C2"/>
    <w:rsid w:val="00CD3D34"/>
    <w:rsid w:val="00CD5CF8"/>
    <w:rsid w:val="00CD6BAA"/>
    <w:rsid w:val="00CD7515"/>
    <w:rsid w:val="00CE05B6"/>
    <w:rsid w:val="00CE0AE9"/>
    <w:rsid w:val="00CE0D17"/>
    <w:rsid w:val="00CE1664"/>
    <w:rsid w:val="00CE1B78"/>
    <w:rsid w:val="00CE334F"/>
    <w:rsid w:val="00CE4631"/>
    <w:rsid w:val="00CE4A39"/>
    <w:rsid w:val="00CE4B38"/>
    <w:rsid w:val="00CE4E43"/>
    <w:rsid w:val="00CE51F2"/>
    <w:rsid w:val="00CE5412"/>
    <w:rsid w:val="00CE57A7"/>
    <w:rsid w:val="00CE5EF9"/>
    <w:rsid w:val="00CE754D"/>
    <w:rsid w:val="00CF2417"/>
    <w:rsid w:val="00CF2D30"/>
    <w:rsid w:val="00CF352B"/>
    <w:rsid w:val="00CF536B"/>
    <w:rsid w:val="00CF5468"/>
    <w:rsid w:val="00CF581F"/>
    <w:rsid w:val="00CF6038"/>
    <w:rsid w:val="00CF628A"/>
    <w:rsid w:val="00CF6A67"/>
    <w:rsid w:val="00CF7064"/>
    <w:rsid w:val="00CF747B"/>
    <w:rsid w:val="00CF7A03"/>
    <w:rsid w:val="00CF7EDA"/>
    <w:rsid w:val="00D02B0E"/>
    <w:rsid w:val="00D0414B"/>
    <w:rsid w:val="00D04BD4"/>
    <w:rsid w:val="00D0530A"/>
    <w:rsid w:val="00D064C0"/>
    <w:rsid w:val="00D07CE5"/>
    <w:rsid w:val="00D1135C"/>
    <w:rsid w:val="00D11DAC"/>
    <w:rsid w:val="00D1232A"/>
    <w:rsid w:val="00D123A4"/>
    <w:rsid w:val="00D12524"/>
    <w:rsid w:val="00D12818"/>
    <w:rsid w:val="00D1284B"/>
    <w:rsid w:val="00D12E45"/>
    <w:rsid w:val="00D131D7"/>
    <w:rsid w:val="00D14A44"/>
    <w:rsid w:val="00D14CDA"/>
    <w:rsid w:val="00D14DA2"/>
    <w:rsid w:val="00D14ED4"/>
    <w:rsid w:val="00D15208"/>
    <w:rsid w:val="00D15BAF"/>
    <w:rsid w:val="00D17116"/>
    <w:rsid w:val="00D22389"/>
    <w:rsid w:val="00D2248F"/>
    <w:rsid w:val="00D22B40"/>
    <w:rsid w:val="00D2322D"/>
    <w:rsid w:val="00D252EC"/>
    <w:rsid w:val="00D26EFF"/>
    <w:rsid w:val="00D30738"/>
    <w:rsid w:val="00D30C02"/>
    <w:rsid w:val="00D310BF"/>
    <w:rsid w:val="00D3118C"/>
    <w:rsid w:val="00D32CBA"/>
    <w:rsid w:val="00D34868"/>
    <w:rsid w:val="00D34900"/>
    <w:rsid w:val="00D359FD"/>
    <w:rsid w:val="00D36BA2"/>
    <w:rsid w:val="00D373AF"/>
    <w:rsid w:val="00D402FA"/>
    <w:rsid w:val="00D414C5"/>
    <w:rsid w:val="00D44345"/>
    <w:rsid w:val="00D467F3"/>
    <w:rsid w:val="00D47B07"/>
    <w:rsid w:val="00D47E7B"/>
    <w:rsid w:val="00D50D69"/>
    <w:rsid w:val="00D5169A"/>
    <w:rsid w:val="00D51892"/>
    <w:rsid w:val="00D52913"/>
    <w:rsid w:val="00D52F23"/>
    <w:rsid w:val="00D5354B"/>
    <w:rsid w:val="00D53914"/>
    <w:rsid w:val="00D53EC9"/>
    <w:rsid w:val="00D54E92"/>
    <w:rsid w:val="00D559E1"/>
    <w:rsid w:val="00D56986"/>
    <w:rsid w:val="00D56CBF"/>
    <w:rsid w:val="00D56FB2"/>
    <w:rsid w:val="00D600F0"/>
    <w:rsid w:val="00D61E2E"/>
    <w:rsid w:val="00D62F52"/>
    <w:rsid w:val="00D6440B"/>
    <w:rsid w:val="00D65650"/>
    <w:rsid w:val="00D65D29"/>
    <w:rsid w:val="00D66F9F"/>
    <w:rsid w:val="00D6786B"/>
    <w:rsid w:val="00D700D4"/>
    <w:rsid w:val="00D70300"/>
    <w:rsid w:val="00D703CA"/>
    <w:rsid w:val="00D70FD2"/>
    <w:rsid w:val="00D71477"/>
    <w:rsid w:val="00D71531"/>
    <w:rsid w:val="00D71738"/>
    <w:rsid w:val="00D71739"/>
    <w:rsid w:val="00D71A2D"/>
    <w:rsid w:val="00D726D5"/>
    <w:rsid w:val="00D72ADE"/>
    <w:rsid w:val="00D730D8"/>
    <w:rsid w:val="00D73C62"/>
    <w:rsid w:val="00D75265"/>
    <w:rsid w:val="00D76AEE"/>
    <w:rsid w:val="00D76C1B"/>
    <w:rsid w:val="00D76F17"/>
    <w:rsid w:val="00D76FC6"/>
    <w:rsid w:val="00D8226C"/>
    <w:rsid w:val="00D83EA8"/>
    <w:rsid w:val="00D84B06"/>
    <w:rsid w:val="00D84D5F"/>
    <w:rsid w:val="00D84F4B"/>
    <w:rsid w:val="00D859B7"/>
    <w:rsid w:val="00D878CB"/>
    <w:rsid w:val="00D90753"/>
    <w:rsid w:val="00D927D0"/>
    <w:rsid w:val="00D932D2"/>
    <w:rsid w:val="00D951F3"/>
    <w:rsid w:val="00D95758"/>
    <w:rsid w:val="00D96753"/>
    <w:rsid w:val="00D969B9"/>
    <w:rsid w:val="00D96C6D"/>
    <w:rsid w:val="00DA06D0"/>
    <w:rsid w:val="00DA09F8"/>
    <w:rsid w:val="00DA12AE"/>
    <w:rsid w:val="00DA1B5A"/>
    <w:rsid w:val="00DA471D"/>
    <w:rsid w:val="00DA5580"/>
    <w:rsid w:val="00DA5F1E"/>
    <w:rsid w:val="00DA5FC3"/>
    <w:rsid w:val="00DA60FA"/>
    <w:rsid w:val="00DA642E"/>
    <w:rsid w:val="00DA648B"/>
    <w:rsid w:val="00DA65C3"/>
    <w:rsid w:val="00DA7881"/>
    <w:rsid w:val="00DB0475"/>
    <w:rsid w:val="00DB1E54"/>
    <w:rsid w:val="00DB24CA"/>
    <w:rsid w:val="00DB26C5"/>
    <w:rsid w:val="00DB2E78"/>
    <w:rsid w:val="00DB49F9"/>
    <w:rsid w:val="00DB664D"/>
    <w:rsid w:val="00DB69E8"/>
    <w:rsid w:val="00DB6ADC"/>
    <w:rsid w:val="00DC013D"/>
    <w:rsid w:val="00DC0851"/>
    <w:rsid w:val="00DC0B4A"/>
    <w:rsid w:val="00DC0F64"/>
    <w:rsid w:val="00DC1D20"/>
    <w:rsid w:val="00DC20B8"/>
    <w:rsid w:val="00DC21B6"/>
    <w:rsid w:val="00DC2750"/>
    <w:rsid w:val="00DC2ACF"/>
    <w:rsid w:val="00DC33D6"/>
    <w:rsid w:val="00DC4191"/>
    <w:rsid w:val="00DC5CD3"/>
    <w:rsid w:val="00DC6ACE"/>
    <w:rsid w:val="00DC6CA8"/>
    <w:rsid w:val="00DC75C5"/>
    <w:rsid w:val="00DC7EFD"/>
    <w:rsid w:val="00DD0742"/>
    <w:rsid w:val="00DD24E7"/>
    <w:rsid w:val="00DD2D51"/>
    <w:rsid w:val="00DD4148"/>
    <w:rsid w:val="00DD4FEE"/>
    <w:rsid w:val="00DD643A"/>
    <w:rsid w:val="00DD71F7"/>
    <w:rsid w:val="00DE1478"/>
    <w:rsid w:val="00DE1E4D"/>
    <w:rsid w:val="00DE3872"/>
    <w:rsid w:val="00DE4553"/>
    <w:rsid w:val="00DE4ECB"/>
    <w:rsid w:val="00DE54C4"/>
    <w:rsid w:val="00DE5799"/>
    <w:rsid w:val="00DE5A8B"/>
    <w:rsid w:val="00DE6054"/>
    <w:rsid w:val="00DE6735"/>
    <w:rsid w:val="00DF05CE"/>
    <w:rsid w:val="00DF098A"/>
    <w:rsid w:val="00DF20DC"/>
    <w:rsid w:val="00DF20DF"/>
    <w:rsid w:val="00DF2B5F"/>
    <w:rsid w:val="00DF30C6"/>
    <w:rsid w:val="00DF3C58"/>
    <w:rsid w:val="00DF3E58"/>
    <w:rsid w:val="00DF3FD6"/>
    <w:rsid w:val="00DF441A"/>
    <w:rsid w:val="00DF4A95"/>
    <w:rsid w:val="00DF5CD3"/>
    <w:rsid w:val="00DF61AD"/>
    <w:rsid w:val="00DF61D1"/>
    <w:rsid w:val="00DF686A"/>
    <w:rsid w:val="00DF6B33"/>
    <w:rsid w:val="00DF74A8"/>
    <w:rsid w:val="00DF7FB3"/>
    <w:rsid w:val="00E01541"/>
    <w:rsid w:val="00E01B0F"/>
    <w:rsid w:val="00E0382F"/>
    <w:rsid w:val="00E04DD0"/>
    <w:rsid w:val="00E11103"/>
    <w:rsid w:val="00E1155D"/>
    <w:rsid w:val="00E11C56"/>
    <w:rsid w:val="00E14034"/>
    <w:rsid w:val="00E141D6"/>
    <w:rsid w:val="00E14637"/>
    <w:rsid w:val="00E15A54"/>
    <w:rsid w:val="00E15E17"/>
    <w:rsid w:val="00E15E99"/>
    <w:rsid w:val="00E16564"/>
    <w:rsid w:val="00E169FC"/>
    <w:rsid w:val="00E16EF8"/>
    <w:rsid w:val="00E21440"/>
    <w:rsid w:val="00E21CE6"/>
    <w:rsid w:val="00E21E63"/>
    <w:rsid w:val="00E2389D"/>
    <w:rsid w:val="00E239D0"/>
    <w:rsid w:val="00E242C3"/>
    <w:rsid w:val="00E243CB"/>
    <w:rsid w:val="00E255E6"/>
    <w:rsid w:val="00E262E0"/>
    <w:rsid w:val="00E2788A"/>
    <w:rsid w:val="00E30EA8"/>
    <w:rsid w:val="00E32E89"/>
    <w:rsid w:val="00E33079"/>
    <w:rsid w:val="00E3349C"/>
    <w:rsid w:val="00E33FB3"/>
    <w:rsid w:val="00E4043A"/>
    <w:rsid w:val="00E40CE5"/>
    <w:rsid w:val="00E41445"/>
    <w:rsid w:val="00E4236A"/>
    <w:rsid w:val="00E433CB"/>
    <w:rsid w:val="00E43E14"/>
    <w:rsid w:val="00E44855"/>
    <w:rsid w:val="00E46667"/>
    <w:rsid w:val="00E46E3A"/>
    <w:rsid w:val="00E4722B"/>
    <w:rsid w:val="00E50939"/>
    <w:rsid w:val="00E50ACF"/>
    <w:rsid w:val="00E50D42"/>
    <w:rsid w:val="00E51757"/>
    <w:rsid w:val="00E5545D"/>
    <w:rsid w:val="00E601F7"/>
    <w:rsid w:val="00E60E2E"/>
    <w:rsid w:val="00E62AA9"/>
    <w:rsid w:val="00E6395B"/>
    <w:rsid w:val="00E64BF0"/>
    <w:rsid w:val="00E65356"/>
    <w:rsid w:val="00E65BEE"/>
    <w:rsid w:val="00E673CA"/>
    <w:rsid w:val="00E70BFF"/>
    <w:rsid w:val="00E70DF6"/>
    <w:rsid w:val="00E7171A"/>
    <w:rsid w:val="00E726FA"/>
    <w:rsid w:val="00E72A03"/>
    <w:rsid w:val="00E72B4D"/>
    <w:rsid w:val="00E7485C"/>
    <w:rsid w:val="00E75238"/>
    <w:rsid w:val="00E76897"/>
    <w:rsid w:val="00E76B83"/>
    <w:rsid w:val="00E76E91"/>
    <w:rsid w:val="00E77460"/>
    <w:rsid w:val="00E77DE6"/>
    <w:rsid w:val="00E808A4"/>
    <w:rsid w:val="00E80D10"/>
    <w:rsid w:val="00E848E3"/>
    <w:rsid w:val="00E84C24"/>
    <w:rsid w:val="00E84FB3"/>
    <w:rsid w:val="00E860E6"/>
    <w:rsid w:val="00E86E45"/>
    <w:rsid w:val="00E87289"/>
    <w:rsid w:val="00E91065"/>
    <w:rsid w:val="00E92258"/>
    <w:rsid w:val="00E92D00"/>
    <w:rsid w:val="00E94526"/>
    <w:rsid w:val="00E9483F"/>
    <w:rsid w:val="00E966DB"/>
    <w:rsid w:val="00E96E61"/>
    <w:rsid w:val="00E97D13"/>
    <w:rsid w:val="00EA366C"/>
    <w:rsid w:val="00EA3894"/>
    <w:rsid w:val="00EA3DE3"/>
    <w:rsid w:val="00EA4283"/>
    <w:rsid w:val="00EA5CB7"/>
    <w:rsid w:val="00EA7899"/>
    <w:rsid w:val="00EB09BF"/>
    <w:rsid w:val="00EB3CB4"/>
    <w:rsid w:val="00EB40D8"/>
    <w:rsid w:val="00EB543B"/>
    <w:rsid w:val="00EB7C77"/>
    <w:rsid w:val="00EC06A6"/>
    <w:rsid w:val="00EC2413"/>
    <w:rsid w:val="00EC2F64"/>
    <w:rsid w:val="00EC2F80"/>
    <w:rsid w:val="00EC6D9F"/>
    <w:rsid w:val="00ED2A35"/>
    <w:rsid w:val="00ED36E2"/>
    <w:rsid w:val="00ED3A09"/>
    <w:rsid w:val="00ED4508"/>
    <w:rsid w:val="00ED4741"/>
    <w:rsid w:val="00ED4D67"/>
    <w:rsid w:val="00ED5D26"/>
    <w:rsid w:val="00ED5F06"/>
    <w:rsid w:val="00ED6E35"/>
    <w:rsid w:val="00ED6F25"/>
    <w:rsid w:val="00ED78C0"/>
    <w:rsid w:val="00EE066E"/>
    <w:rsid w:val="00EE09DB"/>
    <w:rsid w:val="00EE0A6D"/>
    <w:rsid w:val="00EE2778"/>
    <w:rsid w:val="00EE3EBA"/>
    <w:rsid w:val="00EE4536"/>
    <w:rsid w:val="00EE57C3"/>
    <w:rsid w:val="00EE59C0"/>
    <w:rsid w:val="00EE6398"/>
    <w:rsid w:val="00EF09D2"/>
    <w:rsid w:val="00EF1948"/>
    <w:rsid w:val="00EF1EC8"/>
    <w:rsid w:val="00EF3FDE"/>
    <w:rsid w:val="00EF453D"/>
    <w:rsid w:val="00EF4BB0"/>
    <w:rsid w:val="00EF5C81"/>
    <w:rsid w:val="00EF5E22"/>
    <w:rsid w:val="00EF5E43"/>
    <w:rsid w:val="00EF719C"/>
    <w:rsid w:val="00EF7D2E"/>
    <w:rsid w:val="00F006B6"/>
    <w:rsid w:val="00F00D42"/>
    <w:rsid w:val="00F01619"/>
    <w:rsid w:val="00F01BB4"/>
    <w:rsid w:val="00F02249"/>
    <w:rsid w:val="00F022D8"/>
    <w:rsid w:val="00F06913"/>
    <w:rsid w:val="00F06A44"/>
    <w:rsid w:val="00F0726B"/>
    <w:rsid w:val="00F076C5"/>
    <w:rsid w:val="00F07862"/>
    <w:rsid w:val="00F079E9"/>
    <w:rsid w:val="00F10037"/>
    <w:rsid w:val="00F10584"/>
    <w:rsid w:val="00F113EC"/>
    <w:rsid w:val="00F1159D"/>
    <w:rsid w:val="00F13551"/>
    <w:rsid w:val="00F1486B"/>
    <w:rsid w:val="00F14C2B"/>
    <w:rsid w:val="00F15CC0"/>
    <w:rsid w:val="00F20301"/>
    <w:rsid w:val="00F2131C"/>
    <w:rsid w:val="00F22C16"/>
    <w:rsid w:val="00F22C4D"/>
    <w:rsid w:val="00F233EF"/>
    <w:rsid w:val="00F239E1"/>
    <w:rsid w:val="00F243A8"/>
    <w:rsid w:val="00F2475E"/>
    <w:rsid w:val="00F250E2"/>
    <w:rsid w:val="00F25ADB"/>
    <w:rsid w:val="00F25E44"/>
    <w:rsid w:val="00F25F9B"/>
    <w:rsid w:val="00F26020"/>
    <w:rsid w:val="00F26CA5"/>
    <w:rsid w:val="00F27091"/>
    <w:rsid w:val="00F30A8C"/>
    <w:rsid w:val="00F30D8B"/>
    <w:rsid w:val="00F318C5"/>
    <w:rsid w:val="00F32DBC"/>
    <w:rsid w:val="00F333C2"/>
    <w:rsid w:val="00F35DE6"/>
    <w:rsid w:val="00F40A6E"/>
    <w:rsid w:val="00F4204A"/>
    <w:rsid w:val="00F42265"/>
    <w:rsid w:val="00F42FB7"/>
    <w:rsid w:val="00F43FEE"/>
    <w:rsid w:val="00F4403F"/>
    <w:rsid w:val="00F4463A"/>
    <w:rsid w:val="00F44E73"/>
    <w:rsid w:val="00F46E5A"/>
    <w:rsid w:val="00F475DD"/>
    <w:rsid w:val="00F50D43"/>
    <w:rsid w:val="00F5177A"/>
    <w:rsid w:val="00F517F5"/>
    <w:rsid w:val="00F5443C"/>
    <w:rsid w:val="00F5495E"/>
    <w:rsid w:val="00F54E63"/>
    <w:rsid w:val="00F55200"/>
    <w:rsid w:val="00F5644F"/>
    <w:rsid w:val="00F5650D"/>
    <w:rsid w:val="00F573DF"/>
    <w:rsid w:val="00F60B63"/>
    <w:rsid w:val="00F6192A"/>
    <w:rsid w:val="00F61CAA"/>
    <w:rsid w:val="00F61E52"/>
    <w:rsid w:val="00F6358A"/>
    <w:rsid w:val="00F63E1A"/>
    <w:rsid w:val="00F63F91"/>
    <w:rsid w:val="00F64607"/>
    <w:rsid w:val="00F6474B"/>
    <w:rsid w:val="00F648AA"/>
    <w:rsid w:val="00F6514D"/>
    <w:rsid w:val="00F6529E"/>
    <w:rsid w:val="00F65686"/>
    <w:rsid w:val="00F656DE"/>
    <w:rsid w:val="00F66D5E"/>
    <w:rsid w:val="00F67F62"/>
    <w:rsid w:val="00F701D5"/>
    <w:rsid w:val="00F70BFE"/>
    <w:rsid w:val="00F70D14"/>
    <w:rsid w:val="00F719AB"/>
    <w:rsid w:val="00F71A1D"/>
    <w:rsid w:val="00F71B6A"/>
    <w:rsid w:val="00F7338B"/>
    <w:rsid w:val="00F73780"/>
    <w:rsid w:val="00F74DBD"/>
    <w:rsid w:val="00F7592B"/>
    <w:rsid w:val="00F76A54"/>
    <w:rsid w:val="00F7704E"/>
    <w:rsid w:val="00F77C14"/>
    <w:rsid w:val="00F77D4B"/>
    <w:rsid w:val="00F77F48"/>
    <w:rsid w:val="00F810C6"/>
    <w:rsid w:val="00F816E3"/>
    <w:rsid w:val="00F81F5D"/>
    <w:rsid w:val="00F82838"/>
    <w:rsid w:val="00F84FFA"/>
    <w:rsid w:val="00F854F2"/>
    <w:rsid w:val="00F866F3"/>
    <w:rsid w:val="00F86F32"/>
    <w:rsid w:val="00F90F70"/>
    <w:rsid w:val="00F91C9F"/>
    <w:rsid w:val="00F942D7"/>
    <w:rsid w:val="00F953C4"/>
    <w:rsid w:val="00F96085"/>
    <w:rsid w:val="00FA0664"/>
    <w:rsid w:val="00FA1526"/>
    <w:rsid w:val="00FA1F8F"/>
    <w:rsid w:val="00FA2BD6"/>
    <w:rsid w:val="00FA31B2"/>
    <w:rsid w:val="00FA35EA"/>
    <w:rsid w:val="00FA46C2"/>
    <w:rsid w:val="00FA4988"/>
    <w:rsid w:val="00FA5E4D"/>
    <w:rsid w:val="00FA7622"/>
    <w:rsid w:val="00FA7C47"/>
    <w:rsid w:val="00FA7FCA"/>
    <w:rsid w:val="00FB1365"/>
    <w:rsid w:val="00FB1571"/>
    <w:rsid w:val="00FB166D"/>
    <w:rsid w:val="00FB1EE2"/>
    <w:rsid w:val="00FB1FCE"/>
    <w:rsid w:val="00FB2DE7"/>
    <w:rsid w:val="00FB2E5D"/>
    <w:rsid w:val="00FB50ED"/>
    <w:rsid w:val="00FB52EA"/>
    <w:rsid w:val="00FB5634"/>
    <w:rsid w:val="00FB5F53"/>
    <w:rsid w:val="00FB64CA"/>
    <w:rsid w:val="00FB6BBB"/>
    <w:rsid w:val="00FB6DF3"/>
    <w:rsid w:val="00FB785F"/>
    <w:rsid w:val="00FB7BF3"/>
    <w:rsid w:val="00FC1221"/>
    <w:rsid w:val="00FC15F5"/>
    <w:rsid w:val="00FC1B9D"/>
    <w:rsid w:val="00FC2A26"/>
    <w:rsid w:val="00FC4086"/>
    <w:rsid w:val="00FC6781"/>
    <w:rsid w:val="00FC6F34"/>
    <w:rsid w:val="00FC70CF"/>
    <w:rsid w:val="00FC7807"/>
    <w:rsid w:val="00FD0BBA"/>
    <w:rsid w:val="00FD12C2"/>
    <w:rsid w:val="00FD3191"/>
    <w:rsid w:val="00FD3805"/>
    <w:rsid w:val="00FD4D0E"/>
    <w:rsid w:val="00FD4E2D"/>
    <w:rsid w:val="00FD4E74"/>
    <w:rsid w:val="00FD5224"/>
    <w:rsid w:val="00FD54F3"/>
    <w:rsid w:val="00FD5671"/>
    <w:rsid w:val="00FD5E29"/>
    <w:rsid w:val="00FD6157"/>
    <w:rsid w:val="00FD6DDD"/>
    <w:rsid w:val="00FD6FF2"/>
    <w:rsid w:val="00FE05CE"/>
    <w:rsid w:val="00FE0D6A"/>
    <w:rsid w:val="00FE1051"/>
    <w:rsid w:val="00FE1804"/>
    <w:rsid w:val="00FE1E5E"/>
    <w:rsid w:val="00FE2224"/>
    <w:rsid w:val="00FE2565"/>
    <w:rsid w:val="00FE34A8"/>
    <w:rsid w:val="00FE3691"/>
    <w:rsid w:val="00FE403D"/>
    <w:rsid w:val="00FE4F1B"/>
    <w:rsid w:val="00FE5363"/>
    <w:rsid w:val="00FE569D"/>
    <w:rsid w:val="00FE5FAD"/>
    <w:rsid w:val="00FE7B49"/>
    <w:rsid w:val="00FE7D79"/>
    <w:rsid w:val="00FF024D"/>
    <w:rsid w:val="00FF0335"/>
    <w:rsid w:val="00FF0860"/>
    <w:rsid w:val="00FF1598"/>
    <w:rsid w:val="00FF19A3"/>
    <w:rsid w:val="00FF4F4A"/>
    <w:rsid w:val="00FF5E6A"/>
    <w:rsid w:val="00FF5F36"/>
    <w:rsid w:val="00FF76E1"/>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0902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3A20"/>
    <w:pPr>
      <w:spacing w:before="120" w:after="120" w:line="360" w:lineRule="auto"/>
    </w:pPr>
    <w:rPr>
      <w:rFonts w:ascii="Arial" w:hAnsi="Arial"/>
    </w:rPr>
  </w:style>
  <w:style w:type="paragraph" w:styleId="Ttulo1">
    <w:name w:val="heading 1"/>
    <w:basedOn w:val="Normal"/>
    <w:next w:val="Normal"/>
    <w:link w:val="Ttulo1Car"/>
    <w:uiPriority w:val="9"/>
    <w:qFormat/>
    <w:rsid w:val="00663A20"/>
    <w:pPr>
      <w:keepNext/>
      <w:keepLines/>
      <w:numPr>
        <w:numId w:val="1"/>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663A20"/>
    <w:pPr>
      <w:keepNext/>
      <w:keepLines/>
      <w:numPr>
        <w:ilvl w:val="1"/>
        <w:numId w:val="1"/>
      </w:numPr>
      <w:spacing w:after="0"/>
      <w:outlineLvl w:val="1"/>
    </w:pPr>
    <w:rPr>
      <w:rFonts w:eastAsiaTheme="majorEastAsia" w:cs="Arial"/>
      <w:b/>
      <w:sz w:val="24"/>
      <w:szCs w:val="24"/>
    </w:rPr>
  </w:style>
  <w:style w:type="paragraph" w:styleId="Ttulo3">
    <w:name w:val="heading 3"/>
    <w:basedOn w:val="Normal"/>
    <w:next w:val="Normal"/>
    <w:link w:val="Ttulo3Car"/>
    <w:uiPriority w:val="9"/>
    <w:unhideWhenUsed/>
    <w:qFormat/>
    <w:rsid w:val="00663A20"/>
    <w:pPr>
      <w:keepNext/>
      <w:keepLines/>
      <w:numPr>
        <w:ilvl w:val="2"/>
        <w:numId w:val="1"/>
      </w:numPr>
      <w:spacing w:after="0"/>
      <w:outlineLvl w:val="2"/>
    </w:pPr>
    <w:rPr>
      <w:rFonts w:eastAsiaTheme="majorEastAsia" w:cs="Arial"/>
      <w:b/>
    </w:rPr>
  </w:style>
  <w:style w:type="paragraph" w:styleId="Ttulo4">
    <w:name w:val="heading 4"/>
    <w:basedOn w:val="Normal"/>
    <w:next w:val="Normal"/>
    <w:link w:val="Ttulo4Car"/>
    <w:uiPriority w:val="9"/>
    <w:unhideWhenUsed/>
    <w:qFormat/>
    <w:rsid w:val="00B57B35"/>
    <w:pPr>
      <w:keepNext/>
      <w:keepLines/>
      <w:spacing w:before="200" w:after="0"/>
      <w:outlineLvl w:val="3"/>
    </w:pPr>
    <w:rPr>
      <w:rFonts w:eastAsiaTheme="majorEastAsia" w:cs="Arial"/>
      <w:b/>
      <w:bCs/>
      <w:iCs/>
    </w:rPr>
  </w:style>
  <w:style w:type="paragraph" w:styleId="Ttulo5">
    <w:name w:val="heading 5"/>
    <w:basedOn w:val="Normal"/>
    <w:next w:val="Normal"/>
    <w:link w:val="Ttulo5Car"/>
    <w:uiPriority w:val="9"/>
    <w:unhideWhenUsed/>
    <w:qFormat/>
    <w:rsid w:val="00DB0475"/>
    <w:pPr>
      <w:keepNext/>
      <w:keepLines/>
      <w:numPr>
        <w:numId w:val="2"/>
      </w:numPr>
      <w:spacing w:after="0"/>
      <w:outlineLvl w:val="4"/>
    </w:pPr>
    <w:rPr>
      <w:rFonts w:eastAsiaTheme="majorEastAsia" w:cs="Arial"/>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63A20"/>
    <w:rPr>
      <w:rFonts w:ascii="Arial" w:eastAsiaTheme="majorEastAsia" w:hAnsi="Arial" w:cstheme="majorBidi"/>
      <w:b/>
      <w:sz w:val="28"/>
      <w:szCs w:val="32"/>
    </w:rPr>
  </w:style>
  <w:style w:type="character" w:customStyle="1" w:styleId="Ttulo2Car">
    <w:name w:val="Título 2 Car"/>
    <w:basedOn w:val="Fuentedeprrafopredeter"/>
    <w:link w:val="Ttulo2"/>
    <w:uiPriority w:val="9"/>
    <w:rsid w:val="00663A20"/>
    <w:rPr>
      <w:rFonts w:ascii="Arial" w:eastAsiaTheme="majorEastAsia" w:hAnsi="Arial" w:cs="Arial"/>
      <w:b/>
      <w:sz w:val="24"/>
      <w:szCs w:val="24"/>
    </w:rPr>
  </w:style>
  <w:style w:type="character" w:customStyle="1" w:styleId="Ttulo3Car">
    <w:name w:val="Título 3 Car"/>
    <w:basedOn w:val="Fuentedeprrafopredeter"/>
    <w:link w:val="Ttulo3"/>
    <w:uiPriority w:val="9"/>
    <w:rsid w:val="00663A20"/>
    <w:rPr>
      <w:rFonts w:ascii="Arial" w:eastAsiaTheme="majorEastAsia" w:hAnsi="Arial" w:cs="Arial"/>
      <w:b/>
    </w:rPr>
  </w:style>
  <w:style w:type="character" w:customStyle="1" w:styleId="Ttulo4Car">
    <w:name w:val="Título 4 Car"/>
    <w:basedOn w:val="Fuentedeprrafopredeter"/>
    <w:link w:val="Ttulo4"/>
    <w:uiPriority w:val="9"/>
    <w:rsid w:val="00B57B35"/>
    <w:rPr>
      <w:rFonts w:ascii="Arial" w:eastAsiaTheme="majorEastAsia" w:hAnsi="Arial" w:cs="Arial"/>
      <w:b/>
      <w:bCs/>
      <w:iCs/>
    </w:rPr>
  </w:style>
  <w:style w:type="character" w:customStyle="1" w:styleId="Ttulo5Car">
    <w:name w:val="Título 5 Car"/>
    <w:basedOn w:val="Fuentedeprrafopredeter"/>
    <w:link w:val="Ttulo5"/>
    <w:uiPriority w:val="9"/>
    <w:rsid w:val="00DB0475"/>
    <w:rPr>
      <w:rFonts w:ascii="Arial" w:eastAsiaTheme="majorEastAsia" w:hAnsi="Arial" w:cs="Arial"/>
      <w:b/>
    </w:rPr>
  </w:style>
  <w:style w:type="table" w:styleId="Tablaconcuadrcula">
    <w:name w:val="Table Grid"/>
    <w:basedOn w:val="Tablanormal"/>
    <w:uiPriority w:val="39"/>
    <w:rsid w:val="00D26E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detabladecontenido">
    <w:name w:val="TOC Heading"/>
    <w:basedOn w:val="Ttulo1"/>
    <w:next w:val="Normal"/>
    <w:uiPriority w:val="39"/>
    <w:unhideWhenUsed/>
    <w:qFormat/>
    <w:rsid w:val="00D703CA"/>
    <w:pPr>
      <w:outlineLvl w:val="9"/>
    </w:pPr>
    <w:rPr>
      <w:lang w:val="en-US"/>
    </w:rPr>
  </w:style>
  <w:style w:type="paragraph" w:styleId="TDC1">
    <w:name w:val="toc 1"/>
    <w:basedOn w:val="Sinespaciado"/>
    <w:next w:val="Sinespaciado"/>
    <w:autoRedefine/>
    <w:uiPriority w:val="39"/>
    <w:unhideWhenUsed/>
    <w:rsid w:val="00DB0475"/>
    <w:pPr>
      <w:tabs>
        <w:tab w:val="right" w:leader="dot" w:pos="8493"/>
      </w:tabs>
      <w:spacing w:after="100"/>
    </w:pPr>
  </w:style>
  <w:style w:type="paragraph" w:styleId="Sinespaciado">
    <w:name w:val="No Spacing"/>
    <w:uiPriority w:val="1"/>
    <w:qFormat/>
    <w:rsid w:val="00D07CE5"/>
    <w:pPr>
      <w:spacing w:after="0" w:line="240" w:lineRule="auto"/>
    </w:pPr>
    <w:rPr>
      <w:rFonts w:ascii="Arial" w:hAnsi="Arial"/>
    </w:rPr>
  </w:style>
  <w:style w:type="paragraph" w:styleId="TDC2">
    <w:name w:val="toc 2"/>
    <w:basedOn w:val="Normal"/>
    <w:next w:val="Normal"/>
    <w:autoRedefine/>
    <w:uiPriority w:val="39"/>
    <w:unhideWhenUsed/>
    <w:rsid w:val="00B92FDD"/>
    <w:pPr>
      <w:spacing w:after="100"/>
      <w:ind w:left="220"/>
    </w:pPr>
  </w:style>
  <w:style w:type="character" w:styleId="Hipervnculo">
    <w:name w:val="Hyperlink"/>
    <w:basedOn w:val="Fuentedeprrafopredeter"/>
    <w:uiPriority w:val="99"/>
    <w:unhideWhenUsed/>
    <w:rsid w:val="00B92FDD"/>
    <w:rPr>
      <w:color w:val="0563C1" w:themeColor="hyperlink"/>
      <w:u w:val="single"/>
    </w:rPr>
  </w:style>
  <w:style w:type="paragraph" w:styleId="Textonotapie">
    <w:name w:val="footnote text"/>
    <w:basedOn w:val="Normal"/>
    <w:link w:val="TextonotapieCar"/>
    <w:uiPriority w:val="99"/>
    <w:semiHidden/>
    <w:unhideWhenUsed/>
    <w:rsid w:val="00D467F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467F3"/>
    <w:rPr>
      <w:sz w:val="20"/>
      <w:szCs w:val="20"/>
    </w:rPr>
  </w:style>
  <w:style w:type="character" w:styleId="Refdenotaalpie">
    <w:name w:val="footnote reference"/>
    <w:basedOn w:val="Fuentedeprrafopredeter"/>
    <w:uiPriority w:val="99"/>
    <w:semiHidden/>
    <w:unhideWhenUsed/>
    <w:rsid w:val="00D467F3"/>
    <w:rPr>
      <w:vertAlign w:val="superscript"/>
    </w:rPr>
  </w:style>
  <w:style w:type="paragraph" w:styleId="Prrafodelista">
    <w:name w:val="List Paragraph"/>
    <w:basedOn w:val="Normal"/>
    <w:uiPriority w:val="99"/>
    <w:qFormat/>
    <w:rsid w:val="004A08B7"/>
    <w:pPr>
      <w:ind w:left="720"/>
      <w:contextualSpacing/>
    </w:pPr>
  </w:style>
  <w:style w:type="paragraph" w:styleId="TDC3">
    <w:name w:val="toc 3"/>
    <w:basedOn w:val="Normal"/>
    <w:next w:val="Normal"/>
    <w:autoRedefine/>
    <w:uiPriority w:val="39"/>
    <w:unhideWhenUsed/>
    <w:rsid w:val="001E072D"/>
    <w:pPr>
      <w:spacing w:after="100"/>
      <w:ind w:left="440"/>
    </w:pPr>
    <w:rPr>
      <w:rFonts w:eastAsiaTheme="minorEastAsia" w:cs="Times New Roman"/>
      <w:lang w:val="en-US"/>
    </w:rPr>
  </w:style>
  <w:style w:type="paragraph" w:styleId="Epgrafe">
    <w:name w:val="caption"/>
    <w:basedOn w:val="Normal"/>
    <w:next w:val="Normal"/>
    <w:uiPriority w:val="35"/>
    <w:unhideWhenUsed/>
    <w:qFormat/>
    <w:rsid w:val="00646ED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45831"/>
    <w:pPr>
      <w:spacing w:after="0"/>
    </w:pPr>
  </w:style>
  <w:style w:type="paragraph" w:styleId="Encabezado">
    <w:name w:val="header"/>
    <w:basedOn w:val="Normal"/>
    <w:link w:val="EncabezadoCar"/>
    <w:uiPriority w:val="99"/>
    <w:unhideWhenUsed/>
    <w:rsid w:val="00AD25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252D"/>
  </w:style>
  <w:style w:type="paragraph" w:styleId="Piedepgina">
    <w:name w:val="footer"/>
    <w:basedOn w:val="Normal"/>
    <w:link w:val="PiedepginaCar"/>
    <w:uiPriority w:val="99"/>
    <w:unhideWhenUsed/>
    <w:rsid w:val="00AD25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252D"/>
  </w:style>
  <w:style w:type="paragraph" w:styleId="Textodeglobo">
    <w:name w:val="Balloon Text"/>
    <w:basedOn w:val="Normal"/>
    <w:link w:val="TextodegloboCar"/>
    <w:uiPriority w:val="99"/>
    <w:semiHidden/>
    <w:unhideWhenUsed/>
    <w:rsid w:val="00663A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63A20"/>
    <w:rPr>
      <w:rFonts w:ascii="Tahoma" w:hAnsi="Tahoma" w:cs="Tahoma"/>
      <w:sz w:val="16"/>
      <w:szCs w:val="16"/>
    </w:rPr>
  </w:style>
  <w:style w:type="paragraph" w:styleId="Ttulo">
    <w:name w:val="Title"/>
    <w:basedOn w:val="Ttulo1"/>
    <w:next w:val="Normal"/>
    <w:link w:val="TtuloCar"/>
    <w:uiPriority w:val="10"/>
    <w:qFormat/>
    <w:rsid w:val="00663A20"/>
    <w:pPr>
      <w:numPr>
        <w:numId w:val="0"/>
      </w:numPr>
    </w:pPr>
  </w:style>
  <w:style w:type="character" w:customStyle="1" w:styleId="TtuloCar">
    <w:name w:val="Título Car"/>
    <w:basedOn w:val="Fuentedeprrafopredeter"/>
    <w:link w:val="Ttulo"/>
    <w:uiPriority w:val="10"/>
    <w:rsid w:val="00663A20"/>
    <w:rPr>
      <w:rFonts w:ascii="Arial" w:eastAsiaTheme="majorEastAsia" w:hAnsi="Arial" w:cstheme="majorBidi"/>
      <w:sz w:val="28"/>
      <w:szCs w:val="32"/>
    </w:rPr>
  </w:style>
  <w:style w:type="character" w:styleId="Refdenotaalfinal">
    <w:name w:val="endnote reference"/>
    <w:basedOn w:val="Fuentedeprrafopredeter"/>
    <w:uiPriority w:val="99"/>
    <w:semiHidden/>
    <w:unhideWhenUsed/>
    <w:rsid w:val="00270F9F"/>
    <w:rPr>
      <w:vertAlign w:val="superscript"/>
    </w:rPr>
  </w:style>
  <w:style w:type="paragraph" w:styleId="Revisin">
    <w:name w:val="Revision"/>
    <w:hidden/>
    <w:uiPriority w:val="99"/>
    <w:semiHidden/>
    <w:rsid w:val="00A62AC4"/>
    <w:pPr>
      <w:spacing w:after="0" w:line="240" w:lineRule="auto"/>
    </w:pPr>
    <w:rPr>
      <w:rFonts w:ascii="Arial" w:hAnsi="Arial"/>
    </w:rPr>
  </w:style>
  <w:style w:type="paragraph" w:styleId="Subttulo">
    <w:name w:val="Subtitle"/>
    <w:basedOn w:val="Normal"/>
    <w:next w:val="Normal"/>
    <w:link w:val="SubttuloCar"/>
    <w:uiPriority w:val="11"/>
    <w:qFormat/>
    <w:rsid w:val="007410D3"/>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7410D3"/>
    <w:rPr>
      <w:rFonts w:eastAsiaTheme="minorEastAsia"/>
      <w:color w:val="5A5A5A" w:themeColor="text1" w:themeTint="A5"/>
      <w:spacing w:val="15"/>
    </w:rPr>
  </w:style>
  <w:style w:type="paragraph" w:styleId="TDC4">
    <w:name w:val="toc 4"/>
    <w:basedOn w:val="Normal"/>
    <w:next w:val="Normal"/>
    <w:autoRedefine/>
    <w:uiPriority w:val="39"/>
    <w:unhideWhenUsed/>
    <w:rsid w:val="00B92F2D"/>
    <w:pPr>
      <w:spacing w:before="0" w:after="100" w:line="259" w:lineRule="auto"/>
      <w:ind w:left="660"/>
    </w:pPr>
    <w:rPr>
      <w:rFonts w:asciiTheme="minorHAnsi" w:eastAsiaTheme="minorEastAsia" w:hAnsiTheme="minorHAnsi"/>
      <w:lang w:eastAsia="es-PE"/>
    </w:rPr>
  </w:style>
  <w:style w:type="paragraph" w:styleId="TDC5">
    <w:name w:val="toc 5"/>
    <w:basedOn w:val="Normal"/>
    <w:next w:val="Normal"/>
    <w:autoRedefine/>
    <w:uiPriority w:val="39"/>
    <w:unhideWhenUsed/>
    <w:rsid w:val="00B92F2D"/>
    <w:pPr>
      <w:spacing w:before="0" w:after="100" w:line="259" w:lineRule="auto"/>
      <w:ind w:left="880"/>
    </w:pPr>
    <w:rPr>
      <w:rFonts w:asciiTheme="minorHAnsi" w:eastAsiaTheme="minorEastAsia" w:hAnsiTheme="minorHAnsi"/>
      <w:lang w:eastAsia="es-PE"/>
    </w:rPr>
  </w:style>
  <w:style w:type="paragraph" w:styleId="TDC6">
    <w:name w:val="toc 6"/>
    <w:basedOn w:val="Normal"/>
    <w:next w:val="Normal"/>
    <w:autoRedefine/>
    <w:uiPriority w:val="39"/>
    <w:unhideWhenUsed/>
    <w:rsid w:val="00B92F2D"/>
    <w:pPr>
      <w:spacing w:before="0" w:after="100" w:line="259" w:lineRule="auto"/>
      <w:ind w:left="1100"/>
    </w:pPr>
    <w:rPr>
      <w:rFonts w:asciiTheme="minorHAnsi" w:eastAsiaTheme="minorEastAsia" w:hAnsiTheme="minorHAnsi"/>
      <w:lang w:eastAsia="es-PE"/>
    </w:rPr>
  </w:style>
  <w:style w:type="paragraph" w:styleId="TDC7">
    <w:name w:val="toc 7"/>
    <w:basedOn w:val="Normal"/>
    <w:next w:val="Normal"/>
    <w:autoRedefine/>
    <w:uiPriority w:val="39"/>
    <w:unhideWhenUsed/>
    <w:rsid w:val="00B92F2D"/>
    <w:pPr>
      <w:spacing w:before="0" w:after="100" w:line="259" w:lineRule="auto"/>
      <w:ind w:left="1320"/>
    </w:pPr>
    <w:rPr>
      <w:rFonts w:asciiTheme="minorHAnsi" w:eastAsiaTheme="minorEastAsia" w:hAnsiTheme="minorHAnsi"/>
      <w:lang w:eastAsia="es-PE"/>
    </w:rPr>
  </w:style>
  <w:style w:type="paragraph" w:styleId="TDC8">
    <w:name w:val="toc 8"/>
    <w:basedOn w:val="Normal"/>
    <w:next w:val="Normal"/>
    <w:autoRedefine/>
    <w:uiPriority w:val="39"/>
    <w:unhideWhenUsed/>
    <w:rsid w:val="00B92F2D"/>
    <w:pPr>
      <w:spacing w:before="0" w:after="100" w:line="259" w:lineRule="auto"/>
      <w:ind w:left="1540"/>
    </w:pPr>
    <w:rPr>
      <w:rFonts w:asciiTheme="minorHAnsi" w:eastAsiaTheme="minorEastAsia" w:hAnsiTheme="minorHAnsi"/>
      <w:lang w:eastAsia="es-PE"/>
    </w:rPr>
  </w:style>
  <w:style w:type="paragraph" w:styleId="TDC9">
    <w:name w:val="toc 9"/>
    <w:basedOn w:val="Normal"/>
    <w:next w:val="Normal"/>
    <w:autoRedefine/>
    <w:uiPriority w:val="39"/>
    <w:unhideWhenUsed/>
    <w:rsid w:val="00B92F2D"/>
    <w:pPr>
      <w:spacing w:before="0" w:after="100" w:line="259" w:lineRule="auto"/>
      <w:ind w:left="1760"/>
    </w:pPr>
    <w:rPr>
      <w:rFonts w:asciiTheme="minorHAnsi" w:eastAsiaTheme="minorEastAsia" w:hAnsiTheme="minorHAnsi"/>
      <w:lang w:eastAsia="es-PE"/>
    </w:rPr>
  </w:style>
  <w:style w:type="character" w:styleId="Refdecomentario">
    <w:name w:val="annotation reference"/>
    <w:basedOn w:val="Fuentedeprrafopredeter"/>
    <w:uiPriority w:val="99"/>
    <w:semiHidden/>
    <w:unhideWhenUsed/>
    <w:rsid w:val="00353FE0"/>
    <w:rPr>
      <w:sz w:val="16"/>
      <w:szCs w:val="16"/>
    </w:rPr>
  </w:style>
  <w:style w:type="paragraph" w:styleId="Textocomentario">
    <w:name w:val="annotation text"/>
    <w:basedOn w:val="Normal"/>
    <w:link w:val="TextocomentarioCar"/>
    <w:uiPriority w:val="99"/>
    <w:semiHidden/>
    <w:unhideWhenUsed/>
    <w:rsid w:val="00353F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3FE0"/>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53FE0"/>
    <w:rPr>
      <w:b/>
      <w:bCs/>
    </w:rPr>
  </w:style>
  <w:style w:type="character" w:customStyle="1" w:styleId="AsuntodelcomentarioCar">
    <w:name w:val="Asunto del comentario Car"/>
    <w:basedOn w:val="TextocomentarioCar"/>
    <w:link w:val="Asuntodelcomentario"/>
    <w:uiPriority w:val="99"/>
    <w:semiHidden/>
    <w:rsid w:val="00353FE0"/>
    <w:rPr>
      <w:rFonts w:ascii="Arial" w:hAnsi="Arial"/>
      <w:b/>
      <w:bCs/>
      <w:sz w:val="20"/>
      <w:szCs w:val="20"/>
    </w:rPr>
  </w:style>
  <w:style w:type="paragraph" w:styleId="Bibliografa">
    <w:name w:val="Bibliography"/>
    <w:basedOn w:val="Normal"/>
    <w:next w:val="Normal"/>
    <w:uiPriority w:val="37"/>
    <w:unhideWhenUsed/>
    <w:rsid w:val="00E01541"/>
    <w:pPr>
      <w:spacing w:after="0" w:line="480" w:lineRule="auto"/>
      <w:ind w:left="720" w:hanging="720"/>
    </w:pPr>
  </w:style>
  <w:style w:type="table" w:customStyle="1" w:styleId="GridTable1Light">
    <w:name w:val="Grid Table 1 Light"/>
    <w:basedOn w:val="Tablanormal"/>
    <w:uiPriority w:val="46"/>
    <w:rsid w:val="008A283C"/>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7Colorful">
    <w:name w:val="Grid Table 7 Colorful"/>
    <w:basedOn w:val="Tablanormal"/>
    <w:uiPriority w:val="52"/>
    <w:rsid w:val="008A283C"/>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4">
    <w:name w:val="Grid Table 4"/>
    <w:basedOn w:val="Tablanormal"/>
    <w:uiPriority w:val="49"/>
    <w:rsid w:val="008A283C"/>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
    <w:name w:val="List Table 3"/>
    <w:basedOn w:val="Tablanormal"/>
    <w:uiPriority w:val="48"/>
    <w:rsid w:val="00A92EEA"/>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UnresolvedMention">
    <w:name w:val="Unresolved Mention"/>
    <w:basedOn w:val="Fuentedeprrafopredeter"/>
    <w:uiPriority w:val="99"/>
    <w:semiHidden/>
    <w:unhideWhenUsed/>
    <w:rsid w:val="00D2322D"/>
    <w:rPr>
      <w:color w:val="605E5C"/>
      <w:shd w:val="clear" w:color="auto" w:fill="E1DFDD"/>
    </w:rPr>
  </w:style>
  <w:style w:type="character" w:styleId="Hipervnculovisitado">
    <w:name w:val="FollowedHyperlink"/>
    <w:basedOn w:val="Fuentedeprrafopredeter"/>
    <w:uiPriority w:val="99"/>
    <w:semiHidden/>
    <w:unhideWhenUsed/>
    <w:rsid w:val="0086776C"/>
    <w:rPr>
      <w:color w:val="954F72" w:themeColor="followedHyperlink"/>
      <w:u w:val="single"/>
    </w:rPr>
  </w:style>
  <w:style w:type="paragraph" w:styleId="HTMLconformatoprevio">
    <w:name w:val="HTML Preformatted"/>
    <w:basedOn w:val="Normal"/>
    <w:link w:val="HTMLconformatoprevioCar"/>
    <w:uiPriority w:val="99"/>
    <w:semiHidden/>
    <w:unhideWhenUsed/>
    <w:rsid w:val="00F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F64607"/>
    <w:rPr>
      <w:rFonts w:ascii="Courier New" w:eastAsia="Times New Roman" w:hAnsi="Courier New" w:cs="Courier New"/>
      <w:sz w:val="20"/>
      <w:szCs w:val="20"/>
      <w:lang w:eastAsia="es-PE"/>
    </w:rPr>
  </w:style>
  <w:style w:type="character" w:customStyle="1" w:styleId="o">
    <w:name w:val="o"/>
    <w:basedOn w:val="Fuentedeprrafopredeter"/>
    <w:rsid w:val="00F64607"/>
  </w:style>
  <w:style w:type="character" w:customStyle="1" w:styleId="n">
    <w:name w:val="n"/>
    <w:basedOn w:val="Fuentedeprrafopredeter"/>
    <w:rsid w:val="00F64607"/>
  </w:style>
  <w:style w:type="character" w:customStyle="1" w:styleId="kn">
    <w:name w:val="kn"/>
    <w:basedOn w:val="Fuentedeprrafopredeter"/>
    <w:rsid w:val="00F64607"/>
  </w:style>
  <w:style w:type="character" w:customStyle="1" w:styleId="nn">
    <w:name w:val="nn"/>
    <w:basedOn w:val="Fuentedeprrafopredeter"/>
    <w:rsid w:val="00F64607"/>
  </w:style>
  <w:style w:type="character" w:customStyle="1" w:styleId="k">
    <w:name w:val="k"/>
    <w:basedOn w:val="Fuentedeprrafopredeter"/>
    <w:rsid w:val="00F64607"/>
  </w:style>
  <w:style w:type="character" w:customStyle="1" w:styleId="nb">
    <w:name w:val="nb"/>
    <w:basedOn w:val="Fuentedeprrafopredeter"/>
    <w:rsid w:val="00F64607"/>
  </w:style>
  <w:style w:type="character" w:customStyle="1" w:styleId="p">
    <w:name w:val="p"/>
    <w:basedOn w:val="Fuentedeprrafopredeter"/>
    <w:rsid w:val="00F64607"/>
  </w:style>
  <w:style w:type="character" w:customStyle="1" w:styleId="s2">
    <w:name w:val="s2"/>
    <w:basedOn w:val="Fuentedeprrafopredeter"/>
    <w:rsid w:val="00F64607"/>
  </w:style>
  <w:style w:type="character" w:customStyle="1" w:styleId="ow">
    <w:name w:val="ow"/>
    <w:basedOn w:val="Fuentedeprrafopredeter"/>
    <w:rsid w:val="00F64607"/>
  </w:style>
  <w:style w:type="character" w:customStyle="1" w:styleId="se">
    <w:name w:val="se"/>
    <w:basedOn w:val="Fuentedeprrafopredeter"/>
    <w:rsid w:val="00F64607"/>
  </w:style>
  <w:style w:type="character" w:customStyle="1" w:styleId="mi">
    <w:name w:val="mi"/>
    <w:basedOn w:val="Fuentedeprrafopredeter"/>
    <w:rsid w:val="00F64607"/>
  </w:style>
  <w:style w:type="character" w:customStyle="1" w:styleId="si">
    <w:name w:val="si"/>
    <w:basedOn w:val="Fuentedeprrafopredeter"/>
    <w:rsid w:val="00F64607"/>
  </w:style>
  <w:style w:type="character" w:customStyle="1" w:styleId="err">
    <w:name w:val="err"/>
    <w:basedOn w:val="Fuentedeprrafopredeter"/>
    <w:rsid w:val="00292614"/>
  </w:style>
  <w:style w:type="character" w:customStyle="1" w:styleId="s1">
    <w:name w:val="s1"/>
    <w:basedOn w:val="Fuentedeprrafopredeter"/>
    <w:rsid w:val="00292614"/>
  </w:style>
  <w:style w:type="character" w:customStyle="1" w:styleId="c1">
    <w:name w:val="c1"/>
    <w:basedOn w:val="Fuentedeprrafopredeter"/>
    <w:rsid w:val="00292614"/>
  </w:style>
  <w:style w:type="character" w:customStyle="1" w:styleId="nf">
    <w:name w:val="nf"/>
    <w:basedOn w:val="Fuentedeprrafopredeter"/>
    <w:rsid w:val="00292614"/>
  </w:style>
  <w:style w:type="paragraph" w:customStyle="1" w:styleId="msonormal0">
    <w:name w:val="msonormal"/>
    <w:basedOn w:val="Normal"/>
    <w:rsid w:val="00A2359B"/>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kc">
    <w:name w:val="kc"/>
    <w:basedOn w:val="Fuentedeprrafopredeter"/>
    <w:rsid w:val="00A2359B"/>
  </w:style>
  <w:style w:type="character" w:customStyle="1" w:styleId="mf">
    <w:name w:val="mf"/>
    <w:basedOn w:val="Fuentedeprrafopredeter"/>
    <w:rsid w:val="0056101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3A20"/>
    <w:pPr>
      <w:spacing w:before="120" w:after="120" w:line="360" w:lineRule="auto"/>
    </w:pPr>
    <w:rPr>
      <w:rFonts w:ascii="Arial" w:hAnsi="Arial"/>
    </w:rPr>
  </w:style>
  <w:style w:type="paragraph" w:styleId="Ttulo1">
    <w:name w:val="heading 1"/>
    <w:basedOn w:val="Normal"/>
    <w:next w:val="Normal"/>
    <w:link w:val="Ttulo1Car"/>
    <w:uiPriority w:val="9"/>
    <w:qFormat/>
    <w:rsid w:val="00663A20"/>
    <w:pPr>
      <w:keepNext/>
      <w:keepLines/>
      <w:numPr>
        <w:numId w:val="1"/>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663A20"/>
    <w:pPr>
      <w:keepNext/>
      <w:keepLines/>
      <w:numPr>
        <w:ilvl w:val="1"/>
        <w:numId w:val="1"/>
      </w:numPr>
      <w:spacing w:after="0"/>
      <w:outlineLvl w:val="1"/>
    </w:pPr>
    <w:rPr>
      <w:rFonts w:eastAsiaTheme="majorEastAsia" w:cs="Arial"/>
      <w:b/>
      <w:sz w:val="24"/>
      <w:szCs w:val="24"/>
    </w:rPr>
  </w:style>
  <w:style w:type="paragraph" w:styleId="Ttulo3">
    <w:name w:val="heading 3"/>
    <w:basedOn w:val="Normal"/>
    <w:next w:val="Normal"/>
    <w:link w:val="Ttulo3Car"/>
    <w:uiPriority w:val="9"/>
    <w:unhideWhenUsed/>
    <w:qFormat/>
    <w:rsid w:val="00663A20"/>
    <w:pPr>
      <w:keepNext/>
      <w:keepLines/>
      <w:numPr>
        <w:ilvl w:val="2"/>
        <w:numId w:val="1"/>
      </w:numPr>
      <w:spacing w:after="0"/>
      <w:outlineLvl w:val="2"/>
    </w:pPr>
    <w:rPr>
      <w:rFonts w:eastAsiaTheme="majorEastAsia" w:cs="Arial"/>
      <w:b/>
    </w:rPr>
  </w:style>
  <w:style w:type="paragraph" w:styleId="Ttulo4">
    <w:name w:val="heading 4"/>
    <w:basedOn w:val="Normal"/>
    <w:next w:val="Normal"/>
    <w:link w:val="Ttulo4Car"/>
    <w:uiPriority w:val="9"/>
    <w:unhideWhenUsed/>
    <w:qFormat/>
    <w:rsid w:val="00B57B35"/>
    <w:pPr>
      <w:keepNext/>
      <w:keepLines/>
      <w:spacing w:before="200" w:after="0"/>
      <w:outlineLvl w:val="3"/>
    </w:pPr>
    <w:rPr>
      <w:rFonts w:eastAsiaTheme="majorEastAsia" w:cs="Arial"/>
      <w:b/>
      <w:bCs/>
      <w:iCs/>
    </w:rPr>
  </w:style>
  <w:style w:type="paragraph" w:styleId="Ttulo5">
    <w:name w:val="heading 5"/>
    <w:basedOn w:val="Normal"/>
    <w:next w:val="Normal"/>
    <w:link w:val="Ttulo5Car"/>
    <w:uiPriority w:val="9"/>
    <w:unhideWhenUsed/>
    <w:qFormat/>
    <w:rsid w:val="00DB0475"/>
    <w:pPr>
      <w:keepNext/>
      <w:keepLines/>
      <w:numPr>
        <w:numId w:val="2"/>
      </w:numPr>
      <w:spacing w:after="0"/>
      <w:outlineLvl w:val="4"/>
    </w:pPr>
    <w:rPr>
      <w:rFonts w:eastAsiaTheme="majorEastAsia" w:cs="Arial"/>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63A20"/>
    <w:rPr>
      <w:rFonts w:ascii="Arial" w:eastAsiaTheme="majorEastAsia" w:hAnsi="Arial" w:cstheme="majorBidi"/>
      <w:b/>
      <w:sz w:val="28"/>
      <w:szCs w:val="32"/>
    </w:rPr>
  </w:style>
  <w:style w:type="character" w:customStyle="1" w:styleId="Ttulo2Car">
    <w:name w:val="Título 2 Car"/>
    <w:basedOn w:val="Fuentedeprrafopredeter"/>
    <w:link w:val="Ttulo2"/>
    <w:uiPriority w:val="9"/>
    <w:rsid w:val="00663A20"/>
    <w:rPr>
      <w:rFonts w:ascii="Arial" w:eastAsiaTheme="majorEastAsia" w:hAnsi="Arial" w:cs="Arial"/>
      <w:b/>
      <w:sz w:val="24"/>
      <w:szCs w:val="24"/>
    </w:rPr>
  </w:style>
  <w:style w:type="character" w:customStyle="1" w:styleId="Ttulo3Car">
    <w:name w:val="Título 3 Car"/>
    <w:basedOn w:val="Fuentedeprrafopredeter"/>
    <w:link w:val="Ttulo3"/>
    <w:uiPriority w:val="9"/>
    <w:rsid w:val="00663A20"/>
    <w:rPr>
      <w:rFonts w:ascii="Arial" w:eastAsiaTheme="majorEastAsia" w:hAnsi="Arial" w:cs="Arial"/>
      <w:b/>
    </w:rPr>
  </w:style>
  <w:style w:type="character" w:customStyle="1" w:styleId="Ttulo4Car">
    <w:name w:val="Título 4 Car"/>
    <w:basedOn w:val="Fuentedeprrafopredeter"/>
    <w:link w:val="Ttulo4"/>
    <w:uiPriority w:val="9"/>
    <w:rsid w:val="00B57B35"/>
    <w:rPr>
      <w:rFonts w:ascii="Arial" w:eastAsiaTheme="majorEastAsia" w:hAnsi="Arial" w:cs="Arial"/>
      <w:b/>
      <w:bCs/>
      <w:iCs/>
    </w:rPr>
  </w:style>
  <w:style w:type="character" w:customStyle="1" w:styleId="Ttulo5Car">
    <w:name w:val="Título 5 Car"/>
    <w:basedOn w:val="Fuentedeprrafopredeter"/>
    <w:link w:val="Ttulo5"/>
    <w:uiPriority w:val="9"/>
    <w:rsid w:val="00DB0475"/>
    <w:rPr>
      <w:rFonts w:ascii="Arial" w:eastAsiaTheme="majorEastAsia" w:hAnsi="Arial" w:cs="Arial"/>
      <w:b/>
    </w:rPr>
  </w:style>
  <w:style w:type="table" w:styleId="Tablaconcuadrcula">
    <w:name w:val="Table Grid"/>
    <w:basedOn w:val="Tablanormal"/>
    <w:uiPriority w:val="39"/>
    <w:rsid w:val="00D26E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detabladecontenido">
    <w:name w:val="TOC Heading"/>
    <w:basedOn w:val="Ttulo1"/>
    <w:next w:val="Normal"/>
    <w:uiPriority w:val="39"/>
    <w:unhideWhenUsed/>
    <w:qFormat/>
    <w:rsid w:val="00D703CA"/>
    <w:pPr>
      <w:outlineLvl w:val="9"/>
    </w:pPr>
    <w:rPr>
      <w:lang w:val="en-US"/>
    </w:rPr>
  </w:style>
  <w:style w:type="paragraph" w:styleId="TDC1">
    <w:name w:val="toc 1"/>
    <w:basedOn w:val="Sinespaciado"/>
    <w:next w:val="Sinespaciado"/>
    <w:autoRedefine/>
    <w:uiPriority w:val="39"/>
    <w:unhideWhenUsed/>
    <w:rsid w:val="00DB0475"/>
    <w:pPr>
      <w:tabs>
        <w:tab w:val="right" w:leader="dot" w:pos="8493"/>
      </w:tabs>
      <w:spacing w:after="100"/>
    </w:pPr>
  </w:style>
  <w:style w:type="paragraph" w:styleId="Sinespaciado">
    <w:name w:val="No Spacing"/>
    <w:uiPriority w:val="1"/>
    <w:qFormat/>
    <w:rsid w:val="00D07CE5"/>
    <w:pPr>
      <w:spacing w:after="0" w:line="240" w:lineRule="auto"/>
    </w:pPr>
    <w:rPr>
      <w:rFonts w:ascii="Arial" w:hAnsi="Arial"/>
    </w:rPr>
  </w:style>
  <w:style w:type="paragraph" w:styleId="TDC2">
    <w:name w:val="toc 2"/>
    <w:basedOn w:val="Normal"/>
    <w:next w:val="Normal"/>
    <w:autoRedefine/>
    <w:uiPriority w:val="39"/>
    <w:unhideWhenUsed/>
    <w:rsid w:val="00B92FDD"/>
    <w:pPr>
      <w:spacing w:after="100"/>
      <w:ind w:left="220"/>
    </w:pPr>
  </w:style>
  <w:style w:type="character" w:styleId="Hipervnculo">
    <w:name w:val="Hyperlink"/>
    <w:basedOn w:val="Fuentedeprrafopredeter"/>
    <w:uiPriority w:val="99"/>
    <w:unhideWhenUsed/>
    <w:rsid w:val="00B92FDD"/>
    <w:rPr>
      <w:color w:val="0563C1" w:themeColor="hyperlink"/>
      <w:u w:val="single"/>
    </w:rPr>
  </w:style>
  <w:style w:type="paragraph" w:styleId="Textonotapie">
    <w:name w:val="footnote text"/>
    <w:basedOn w:val="Normal"/>
    <w:link w:val="TextonotapieCar"/>
    <w:uiPriority w:val="99"/>
    <w:semiHidden/>
    <w:unhideWhenUsed/>
    <w:rsid w:val="00D467F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467F3"/>
    <w:rPr>
      <w:sz w:val="20"/>
      <w:szCs w:val="20"/>
    </w:rPr>
  </w:style>
  <w:style w:type="character" w:styleId="Refdenotaalpie">
    <w:name w:val="footnote reference"/>
    <w:basedOn w:val="Fuentedeprrafopredeter"/>
    <w:uiPriority w:val="99"/>
    <w:semiHidden/>
    <w:unhideWhenUsed/>
    <w:rsid w:val="00D467F3"/>
    <w:rPr>
      <w:vertAlign w:val="superscript"/>
    </w:rPr>
  </w:style>
  <w:style w:type="paragraph" w:styleId="Prrafodelista">
    <w:name w:val="List Paragraph"/>
    <w:basedOn w:val="Normal"/>
    <w:uiPriority w:val="99"/>
    <w:qFormat/>
    <w:rsid w:val="004A08B7"/>
    <w:pPr>
      <w:ind w:left="720"/>
      <w:contextualSpacing/>
    </w:pPr>
  </w:style>
  <w:style w:type="paragraph" w:styleId="TDC3">
    <w:name w:val="toc 3"/>
    <w:basedOn w:val="Normal"/>
    <w:next w:val="Normal"/>
    <w:autoRedefine/>
    <w:uiPriority w:val="39"/>
    <w:unhideWhenUsed/>
    <w:rsid w:val="001E072D"/>
    <w:pPr>
      <w:spacing w:after="100"/>
      <w:ind w:left="440"/>
    </w:pPr>
    <w:rPr>
      <w:rFonts w:eastAsiaTheme="minorEastAsia" w:cs="Times New Roman"/>
      <w:lang w:val="en-US"/>
    </w:rPr>
  </w:style>
  <w:style w:type="paragraph" w:styleId="Epgrafe">
    <w:name w:val="caption"/>
    <w:basedOn w:val="Normal"/>
    <w:next w:val="Normal"/>
    <w:uiPriority w:val="35"/>
    <w:unhideWhenUsed/>
    <w:qFormat/>
    <w:rsid w:val="00646ED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45831"/>
    <w:pPr>
      <w:spacing w:after="0"/>
    </w:pPr>
  </w:style>
  <w:style w:type="paragraph" w:styleId="Encabezado">
    <w:name w:val="header"/>
    <w:basedOn w:val="Normal"/>
    <w:link w:val="EncabezadoCar"/>
    <w:uiPriority w:val="99"/>
    <w:unhideWhenUsed/>
    <w:rsid w:val="00AD25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252D"/>
  </w:style>
  <w:style w:type="paragraph" w:styleId="Piedepgina">
    <w:name w:val="footer"/>
    <w:basedOn w:val="Normal"/>
    <w:link w:val="PiedepginaCar"/>
    <w:uiPriority w:val="99"/>
    <w:unhideWhenUsed/>
    <w:rsid w:val="00AD25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252D"/>
  </w:style>
  <w:style w:type="paragraph" w:styleId="Textodeglobo">
    <w:name w:val="Balloon Text"/>
    <w:basedOn w:val="Normal"/>
    <w:link w:val="TextodegloboCar"/>
    <w:uiPriority w:val="99"/>
    <w:semiHidden/>
    <w:unhideWhenUsed/>
    <w:rsid w:val="00663A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63A20"/>
    <w:rPr>
      <w:rFonts w:ascii="Tahoma" w:hAnsi="Tahoma" w:cs="Tahoma"/>
      <w:sz w:val="16"/>
      <w:szCs w:val="16"/>
    </w:rPr>
  </w:style>
  <w:style w:type="paragraph" w:styleId="Ttulo">
    <w:name w:val="Title"/>
    <w:basedOn w:val="Ttulo1"/>
    <w:next w:val="Normal"/>
    <w:link w:val="TtuloCar"/>
    <w:uiPriority w:val="10"/>
    <w:qFormat/>
    <w:rsid w:val="00663A20"/>
    <w:pPr>
      <w:numPr>
        <w:numId w:val="0"/>
      </w:numPr>
    </w:pPr>
  </w:style>
  <w:style w:type="character" w:customStyle="1" w:styleId="TtuloCar">
    <w:name w:val="Título Car"/>
    <w:basedOn w:val="Fuentedeprrafopredeter"/>
    <w:link w:val="Ttulo"/>
    <w:uiPriority w:val="10"/>
    <w:rsid w:val="00663A20"/>
    <w:rPr>
      <w:rFonts w:ascii="Arial" w:eastAsiaTheme="majorEastAsia" w:hAnsi="Arial" w:cstheme="majorBidi"/>
      <w:sz w:val="28"/>
      <w:szCs w:val="32"/>
    </w:rPr>
  </w:style>
  <w:style w:type="character" w:styleId="Refdenotaalfinal">
    <w:name w:val="endnote reference"/>
    <w:basedOn w:val="Fuentedeprrafopredeter"/>
    <w:uiPriority w:val="99"/>
    <w:semiHidden/>
    <w:unhideWhenUsed/>
    <w:rsid w:val="00270F9F"/>
    <w:rPr>
      <w:vertAlign w:val="superscript"/>
    </w:rPr>
  </w:style>
  <w:style w:type="paragraph" w:styleId="Revisin">
    <w:name w:val="Revision"/>
    <w:hidden/>
    <w:uiPriority w:val="99"/>
    <w:semiHidden/>
    <w:rsid w:val="00A62AC4"/>
    <w:pPr>
      <w:spacing w:after="0" w:line="240" w:lineRule="auto"/>
    </w:pPr>
    <w:rPr>
      <w:rFonts w:ascii="Arial" w:hAnsi="Arial"/>
    </w:rPr>
  </w:style>
  <w:style w:type="paragraph" w:styleId="Subttulo">
    <w:name w:val="Subtitle"/>
    <w:basedOn w:val="Normal"/>
    <w:next w:val="Normal"/>
    <w:link w:val="SubttuloCar"/>
    <w:uiPriority w:val="11"/>
    <w:qFormat/>
    <w:rsid w:val="007410D3"/>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7410D3"/>
    <w:rPr>
      <w:rFonts w:eastAsiaTheme="minorEastAsia"/>
      <w:color w:val="5A5A5A" w:themeColor="text1" w:themeTint="A5"/>
      <w:spacing w:val="15"/>
    </w:rPr>
  </w:style>
  <w:style w:type="paragraph" w:styleId="TDC4">
    <w:name w:val="toc 4"/>
    <w:basedOn w:val="Normal"/>
    <w:next w:val="Normal"/>
    <w:autoRedefine/>
    <w:uiPriority w:val="39"/>
    <w:unhideWhenUsed/>
    <w:rsid w:val="00B92F2D"/>
    <w:pPr>
      <w:spacing w:before="0" w:after="100" w:line="259" w:lineRule="auto"/>
      <w:ind w:left="660"/>
    </w:pPr>
    <w:rPr>
      <w:rFonts w:asciiTheme="minorHAnsi" w:eastAsiaTheme="minorEastAsia" w:hAnsiTheme="minorHAnsi"/>
      <w:lang w:eastAsia="es-PE"/>
    </w:rPr>
  </w:style>
  <w:style w:type="paragraph" w:styleId="TDC5">
    <w:name w:val="toc 5"/>
    <w:basedOn w:val="Normal"/>
    <w:next w:val="Normal"/>
    <w:autoRedefine/>
    <w:uiPriority w:val="39"/>
    <w:unhideWhenUsed/>
    <w:rsid w:val="00B92F2D"/>
    <w:pPr>
      <w:spacing w:before="0" w:after="100" w:line="259" w:lineRule="auto"/>
      <w:ind w:left="880"/>
    </w:pPr>
    <w:rPr>
      <w:rFonts w:asciiTheme="minorHAnsi" w:eastAsiaTheme="minorEastAsia" w:hAnsiTheme="minorHAnsi"/>
      <w:lang w:eastAsia="es-PE"/>
    </w:rPr>
  </w:style>
  <w:style w:type="paragraph" w:styleId="TDC6">
    <w:name w:val="toc 6"/>
    <w:basedOn w:val="Normal"/>
    <w:next w:val="Normal"/>
    <w:autoRedefine/>
    <w:uiPriority w:val="39"/>
    <w:unhideWhenUsed/>
    <w:rsid w:val="00B92F2D"/>
    <w:pPr>
      <w:spacing w:before="0" w:after="100" w:line="259" w:lineRule="auto"/>
      <w:ind w:left="1100"/>
    </w:pPr>
    <w:rPr>
      <w:rFonts w:asciiTheme="minorHAnsi" w:eastAsiaTheme="minorEastAsia" w:hAnsiTheme="minorHAnsi"/>
      <w:lang w:eastAsia="es-PE"/>
    </w:rPr>
  </w:style>
  <w:style w:type="paragraph" w:styleId="TDC7">
    <w:name w:val="toc 7"/>
    <w:basedOn w:val="Normal"/>
    <w:next w:val="Normal"/>
    <w:autoRedefine/>
    <w:uiPriority w:val="39"/>
    <w:unhideWhenUsed/>
    <w:rsid w:val="00B92F2D"/>
    <w:pPr>
      <w:spacing w:before="0" w:after="100" w:line="259" w:lineRule="auto"/>
      <w:ind w:left="1320"/>
    </w:pPr>
    <w:rPr>
      <w:rFonts w:asciiTheme="minorHAnsi" w:eastAsiaTheme="minorEastAsia" w:hAnsiTheme="minorHAnsi"/>
      <w:lang w:eastAsia="es-PE"/>
    </w:rPr>
  </w:style>
  <w:style w:type="paragraph" w:styleId="TDC8">
    <w:name w:val="toc 8"/>
    <w:basedOn w:val="Normal"/>
    <w:next w:val="Normal"/>
    <w:autoRedefine/>
    <w:uiPriority w:val="39"/>
    <w:unhideWhenUsed/>
    <w:rsid w:val="00B92F2D"/>
    <w:pPr>
      <w:spacing w:before="0" w:after="100" w:line="259" w:lineRule="auto"/>
      <w:ind w:left="1540"/>
    </w:pPr>
    <w:rPr>
      <w:rFonts w:asciiTheme="minorHAnsi" w:eastAsiaTheme="minorEastAsia" w:hAnsiTheme="minorHAnsi"/>
      <w:lang w:eastAsia="es-PE"/>
    </w:rPr>
  </w:style>
  <w:style w:type="paragraph" w:styleId="TDC9">
    <w:name w:val="toc 9"/>
    <w:basedOn w:val="Normal"/>
    <w:next w:val="Normal"/>
    <w:autoRedefine/>
    <w:uiPriority w:val="39"/>
    <w:unhideWhenUsed/>
    <w:rsid w:val="00B92F2D"/>
    <w:pPr>
      <w:spacing w:before="0" w:after="100" w:line="259" w:lineRule="auto"/>
      <w:ind w:left="1760"/>
    </w:pPr>
    <w:rPr>
      <w:rFonts w:asciiTheme="minorHAnsi" w:eastAsiaTheme="minorEastAsia" w:hAnsiTheme="minorHAnsi"/>
      <w:lang w:eastAsia="es-PE"/>
    </w:rPr>
  </w:style>
  <w:style w:type="character" w:styleId="Refdecomentario">
    <w:name w:val="annotation reference"/>
    <w:basedOn w:val="Fuentedeprrafopredeter"/>
    <w:uiPriority w:val="99"/>
    <w:semiHidden/>
    <w:unhideWhenUsed/>
    <w:rsid w:val="00353FE0"/>
    <w:rPr>
      <w:sz w:val="16"/>
      <w:szCs w:val="16"/>
    </w:rPr>
  </w:style>
  <w:style w:type="paragraph" w:styleId="Textocomentario">
    <w:name w:val="annotation text"/>
    <w:basedOn w:val="Normal"/>
    <w:link w:val="TextocomentarioCar"/>
    <w:uiPriority w:val="99"/>
    <w:semiHidden/>
    <w:unhideWhenUsed/>
    <w:rsid w:val="00353F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3FE0"/>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53FE0"/>
    <w:rPr>
      <w:b/>
      <w:bCs/>
    </w:rPr>
  </w:style>
  <w:style w:type="character" w:customStyle="1" w:styleId="AsuntodelcomentarioCar">
    <w:name w:val="Asunto del comentario Car"/>
    <w:basedOn w:val="TextocomentarioCar"/>
    <w:link w:val="Asuntodelcomentario"/>
    <w:uiPriority w:val="99"/>
    <w:semiHidden/>
    <w:rsid w:val="00353FE0"/>
    <w:rPr>
      <w:rFonts w:ascii="Arial" w:hAnsi="Arial"/>
      <w:b/>
      <w:bCs/>
      <w:sz w:val="20"/>
      <w:szCs w:val="20"/>
    </w:rPr>
  </w:style>
  <w:style w:type="paragraph" w:styleId="Bibliografa">
    <w:name w:val="Bibliography"/>
    <w:basedOn w:val="Normal"/>
    <w:next w:val="Normal"/>
    <w:uiPriority w:val="37"/>
    <w:unhideWhenUsed/>
    <w:rsid w:val="00E01541"/>
    <w:pPr>
      <w:spacing w:after="0" w:line="480" w:lineRule="auto"/>
      <w:ind w:left="720" w:hanging="720"/>
    </w:pPr>
  </w:style>
  <w:style w:type="table" w:customStyle="1" w:styleId="GridTable1Light">
    <w:name w:val="Grid Table 1 Light"/>
    <w:basedOn w:val="Tablanormal"/>
    <w:uiPriority w:val="46"/>
    <w:rsid w:val="008A283C"/>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7Colorful">
    <w:name w:val="Grid Table 7 Colorful"/>
    <w:basedOn w:val="Tablanormal"/>
    <w:uiPriority w:val="52"/>
    <w:rsid w:val="008A283C"/>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4">
    <w:name w:val="Grid Table 4"/>
    <w:basedOn w:val="Tablanormal"/>
    <w:uiPriority w:val="49"/>
    <w:rsid w:val="008A283C"/>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
    <w:name w:val="List Table 3"/>
    <w:basedOn w:val="Tablanormal"/>
    <w:uiPriority w:val="48"/>
    <w:rsid w:val="00A92EEA"/>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UnresolvedMention">
    <w:name w:val="Unresolved Mention"/>
    <w:basedOn w:val="Fuentedeprrafopredeter"/>
    <w:uiPriority w:val="99"/>
    <w:semiHidden/>
    <w:unhideWhenUsed/>
    <w:rsid w:val="00D2322D"/>
    <w:rPr>
      <w:color w:val="605E5C"/>
      <w:shd w:val="clear" w:color="auto" w:fill="E1DFDD"/>
    </w:rPr>
  </w:style>
  <w:style w:type="character" w:styleId="Hipervnculovisitado">
    <w:name w:val="FollowedHyperlink"/>
    <w:basedOn w:val="Fuentedeprrafopredeter"/>
    <w:uiPriority w:val="99"/>
    <w:semiHidden/>
    <w:unhideWhenUsed/>
    <w:rsid w:val="0086776C"/>
    <w:rPr>
      <w:color w:val="954F72" w:themeColor="followedHyperlink"/>
      <w:u w:val="single"/>
    </w:rPr>
  </w:style>
  <w:style w:type="paragraph" w:styleId="HTMLconformatoprevio">
    <w:name w:val="HTML Preformatted"/>
    <w:basedOn w:val="Normal"/>
    <w:link w:val="HTMLconformatoprevioCar"/>
    <w:uiPriority w:val="99"/>
    <w:semiHidden/>
    <w:unhideWhenUsed/>
    <w:rsid w:val="00F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F64607"/>
    <w:rPr>
      <w:rFonts w:ascii="Courier New" w:eastAsia="Times New Roman" w:hAnsi="Courier New" w:cs="Courier New"/>
      <w:sz w:val="20"/>
      <w:szCs w:val="20"/>
      <w:lang w:eastAsia="es-PE"/>
    </w:rPr>
  </w:style>
  <w:style w:type="character" w:customStyle="1" w:styleId="o">
    <w:name w:val="o"/>
    <w:basedOn w:val="Fuentedeprrafopredeter"/>
    <w:rsid w:val="00F64607"/>
  </w:style>
  <w:style w:type="character" w:customStyle="1" w:styleId="n">
    <w:name w:val="n"/>
    <w:basedOn w:val="Fuentedeprrafopredeter"/>
    <w:rsid w:val="00F64607"/>
  </w:style>
  <w:style w:type="character" w:customStyle="1" w:styleId="kn">
    <w:name w:val="kn"/>
    <w:basedOn w:val="Fuentedeprrafopredeter"/>
    <w:rsid w:val="00F64607"/>
  </w:style>
  <w:style w:type="character" w:customStyle="1" w:styleId="nn">
    <w:name w:val="nn"/>
    <w:basedOn w:val="Fuentedeprrafopredeter"/>
    <w:rsid w:val="00F64607"/>
  </w:style>
  <w:style w:type="character" w:customStyle="1" w:styleId="k">
    <w:name w:val="k"/>
    <w:basedOn w:val="Fuentedeprrafopredeter"/>
    <w:rsid w:val="00F64607"/>
  </w:style>
  <w:style w:type="character" w:customStyle="1" w:styleId="nb">
    <w:name w:val="nb"/>
    <w:basedOn w:val="Fuentedeprrafopredeter"/>
    <w:rsid w:val="00F64607"/>
  </w:style>
  <w:style w:type="character" w:customStyle="1" w:styleId="p">
    <w:name w:val="p"/>
    <w:basedOn w:val="Fuentedeprrafopredeter"/>
    <w:rsid w:val="00F64607"/>
  </w:style>
  <w:style w:type="character" w:customStyle="1" w:styleId="s2">
    <w:name w:val="s2"/>
    <w:basedOn w:val="Fuentedeprrafopredeter"/>
    <w:rsid w:val="00F64607"/>
  </w:style>
  <w:style w:type="character" w:customStyle="1" w:styleId="ow">
    <w:name w:val="ow"/>
    <w:basedOn w:val="Fuentedeprrafopredeter"/>
    <w:rsid w:val="00F64607"/>
  </w:style>
  <w:style w:type="character" w:customStyle="1" w:styleId="se">
    <w:name w:val="se"/>
    <w:basedOn w:val="Fuentedeprrafopredeter"/>
    <w:rsid w:val="00F64607"/>
  </w:style>
  <w:style w:type="character" w:customStyle="1" w:styleId="mi">
    <w:name w:val="mi"/>
    <w:basedOn w:val="Fuentedeprrafopredeter"/>
    <w:rsid w:val="00F64607"/>
  </w:style>
  <w:style w:type="character" w:customStyle="1" w:styleId="si">
    <w:name w:val="si"/>
    <w:basedOn w:val="Fuentedeprrafopredeter"/>
    <w:rsid w:val="00F64607"/>
  </w:style>
  <w:style w:type="character" w:customStyle="1" w:styleId="err">
    <w:name w:val="err"/>
    <w:basedOn w:val="Fuentedeprrafopredeter"/>
    <w:rsid w:val="00292614"/>
  </w:style>
  <w:style w:type="character" w:customStyle="1" w:styleId="s1">
    <w:name w:val="s1"/>
    <w:basedOn w:val="Fuentedeprrafopredeter"/>
    <w:rsid w:val="00292614"/>
  </w:style>
  <w:style w:type="character" w:customStyle="1" w:styleId="c1">
    <w:name w:val="c1"/>
    <w:basedOn w:val="Fuentedeprrafopredeter"/>
    <w:rsid w:val="00292614"/>
  </w:style>
  <w:style w:type="character" w:customStyle="1" w:styleId="nf">
    <w:name w:val="nf"/>
    <w:basedOn w:val="Fuentedeprrafopredeter"/>
    <w:rsid w:val="00292614"/>
  </w:style>
  <w:style w:type="paragraph" w:customStyle="1" w:styleId="msonormal0">
    <w:name w:val="msonormal"/>
    <w:basedOn w:val="Normal"/>
    <w:rsid w:val="00A2359B"/>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kc">
    <w:name w:val="kc"/>
    <w:basedOn w:val="Fuentedeprrafopredeter"/>
    <w:rsid w:val="00A2359B"/>
  </w:style>
  <w:style w:type="character" w:customStyle="1" w:styleId="mf">
    <w:name w:val="mf"/>
    <w:basedOn w:val="Fuentedeprrafopredeter"/>
    <w:rsid w:val="005610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41313">
      <w:bodyDiv w:val="1"/>
      <w:marLeft w:val="0"/>
      <w:marRight w:val="0"/>
      <w:marTop w:val="0"/>
      <w:marBottom w:val="0"/>
      <w:divBdr>
        <w:top w:val="none" w:sz="0" w:space="0" w:color="auto"/>
        <w:left w:val="none" w:sz="0" w:space="0" w:color="auto"/>
        <w:bottom w:val="none" w:sz="0" w:space="0" w:color="auto"/>
        <w:right w:val="none" w:sz="0" w:space="0" w:color="auto"/>
      </w:divBdr>
    </w:div>
    <w:div w:id="39285991">
      <w:bodyDiv w:val="1"/>
      <w:marLeft w:val="0"/>
      <w:marRight w:val="0"/>
      <w:marTop w:val="0"/>
      <w:marBottom w:val="0"/>
      <w:divBdr>
        <w:top w:val="none" w:sz="0" w:space="0" w:color="auto"/>
        <w:left w:val="none" w:sz="0" w:space="0" w:color="auto"/>
        <w:bottom w:val="none" w:sz="0" w:space="0" w:color="auto"/>
        <w:right w:val="none" w:sz="0" w:space="0" w:color="auto"/>
      </w:divBdr>
    </w:div>
    <w:div w:id="49378492">
      <w:bodyDiv w:val="1"/>
      <w:marLeft w:val="0"/>
      <w:marRight w:val="0"/>
      <w:marTop w:val="0"/>
      <w:marBottom w:val="0"/>
      <w:divBdr>
        <w:top w:val="none" w:sz="0" w:space="0" w:color="auto"/>
        <w:left w:val="none" w:sz="0" w:space="0" w:color="auto"/>
        <w:bottom w:val="none" w:sz="0" w:space="0" w:color="auto"/>
        <w:right w:val="none" w:sz="0" w:space="0" w:color="auto"/>
      </w:divBdr>
    </w:div>
    <w:div w:id="61488451">
      <w:bodyDiv w:val="1"/>
      <w:marLeft w:val="0"/>
      <w:marRight w:val="0"/>
      <w:marTop w:val="0"/>
      <w:marBottom w:val="0"/>
      <w:divBdr>
        <w:top w:val="none" w:sz="0" w:space="0" w:color="auto"/>
        <w:left w:val="none" w:sz="0" w:space="0" w:color="auto"/>
        <w:bottom w:val="none" w:sz="0" w:space="0" w:color="auto"/>
        <w:right w:val="none" w:sz="0" w:space="0" w:color="auto"/>
      </w:divBdr>
    </w:div>
    <w:div w:id="109981971">
      <w:bodyDiv w:val="1"/>
      <w:marLeft w:val="0"/>
      <w:marRight w:val="0"/>
      <w:marTop w:val="0"/>
      <w:marBottom w:val="0"/>
      <w:divBdr>
        <w:top w:val="none" w:sz="0" w:space="0" w:color="auto"/>
        <w:left w:val="none" w:sz="0" w:space="0" w:color="auto"/>
        <w:bottom w:val="none" w:sz="0" w:space="0" w:color="auto"/>
        <w:right w:val="none" w:sz="0" w:space="0" w:color="auto"/>
      </w:divBdr>
    </w:div>
    <w:div w:id="125659354">
      <w:bodyDiv w:val="1"/>
      <w:marLeft w:val="0"/>
      <w:marRight w:val="0"/>
      <w:marTop w:val="0"/>
      <w:marBottom w:val="0"/>
      <w:divBdr>
        <w:top w:val="none" w:sz="0" w:space="0" w:color="auto"/>
        <w:left w:val="none" w:sz="0" w:space="0" w:color="auto"/>
        <w:bottom w:val="none" w:sz="0" w:space="0" w:color="auto"/>
        <w:right w:val="none" w:sz="0" w:space="0" w:color="auto"/>
      </w:divBdr>
    </w:div>
    <w:div w:id="131414310">
      <w:bodyDiv w:val="1"/>
      <w:marLeft w:val="0"/>
      <w:marRight w:val="0"/>
      <w:marTop w:val="0"/>
      <w:marBottom w:val="0"/>
      <w:divBdr>
        <w:top w:val="none" w:sz="0" w:space="0" w:color="auto"/>
        <w:left w:val="none" w:sz="0" w:space="0" w:color="auto"/>
        <w:bottom w:val="none" w:sz="0" w:space="0" w:color="auto"/>
        <w:right w:val="none" w:sz="0" w:space="0" w:color="auto"/>
      </w:divBdr>
    </w:div>
    <w:div w:id="233321121">
      <w:bodyDiv w:val="1"/>
      <w:marLeft w:val="0"/>
      <w:marRight w:val="0"/>
      <w:marTop w:val="0"/>
      <w:marBottom w:val="0"/>
      <w:divBdr>
        <w:top w:val="none" w:sz="0" w:space="0" w:color="auto"/>
        <w:left w:val="none" w:sz="0" w:space="0" w:color="auto"/>
        <w:bottom w:val="none" w:sz="0" w:space="0" w:color="auto"/>
        <w:right w:val="none" w:sz="0" w:space="0" w:color="auto"/>
      </w:divBdr>
    </w:div>
    <w:div w:id="256443229">
      <w:bodyDiv w:val="1"/>
      <w:marLeft w:val="0"/>
      <w:marRight w:val="0"/>
      <w:marTop w:val="0"/>
      <w:marBottom w:val="0"/>
      <w:divBdr>
        <w:top w:val="none" w:sz="0" w:space="0" w:color="auto"/>
        <w:left w:val="none" w:sz="0" w:space="0" w:color="auto"/>
        <w:bottom w:val="none" w:sz="0" w:space="0" w:color="auto"/>
        <w:right w:val="none" w:sz="0" w:space="0" w:color="auto"/>
      </w:divBdr>
    </w:div>
    <w:div w:id="257183322">
      <w:bodyDiv w:val="1"/>
      <w:marLeft w:val="0"/>
      <w:marRight w:val="0"/>
      <w:marTop w:val="0"/>
      <w:marBottom w:val="0"/>
      <w:divBdr>
        <w:top w:val="none" w:sz="0" w:space="0" w:color="auto"/>
        <w:left w:val="none" w:sz="0" w:space="0" w:color="auto"/>
        <w:bottom w:val="none" w:sz="0" w:space="0" w:color="auto"/>
        <w:right w:val="none" w:sz="0" w:space="0" w:color="auto"/>
      </w:divBdr>
    </w:div>
    <w:div w:id="287512855">
      <w:bodyDiv w:val="1"/>
      <w:marLeft w:val="0"/>
      <w:marRight w:val="0"/>
      <w:marTop w:val="0"/>
      <w:marBottom w:val="0"/>
      <w:divBdr>
        <w:top w:val="none" w:sz="0" w:space="0" w:color="auto"/>
        <w:left w:val="none" w:sz="0" w:space="0" w:color="auto"/>
        <w:bottom w:val="none" w:sz="0" w:space="0" w:color="auto"/>
        <w:right w:val="none" w:sz="0" w:space="0" w:color="auto"/>
      </w:divBdr>
    </w:div>
    <w:div w:id="287930090">
      <w:bodyDiv w:val="1"/>
      <w:marLeft w:val="0"/>
      <w:marRight w:val="0"/>
      <w:marTop w:val="0"/>
      <w:marBottom w:val="0"/>
      <w:divBdr>
        <w:top w:val="none" w:sz="0" w:space="0" w:color="auto"/>
        <w:left w:val="none" w:sz="0" w:space="0" w:color="auto"/>
        <w:bottom w:val="none" w:sz="0" w:space="0" w:color="auto"/>
        <w:right w:val="none" w:sz="0" w:space="0" w:color="auto"/>
      </w:divBdr>
    </w:div>
    <w:div w:id="378013602">
      <w:bodyDiv w:val="1"/>
      <w:marLeft w:val="0"/>
      <w:marRight w:val="0"/>
      <w:marTop w:val="0"/>
      <w:marBottom w:val="0"/>
      <w:divBdr>
        <w:top w:val="none" w:sz="0" w:space="0" w:color="auto"/>
        <w:left w:val="none" w:sz="0" w:space="0" w:color="auto"/>
        <w:bottom w:val="none" w:sz="0" w:space="0" w:color="auto"/>
        <w:right w:val="none" w:sz="0" w:space="0" w:color="auto"/>
      </w:divBdr>
    </w:div>
    <w:div w:id="417100277">
      <w:bodyDiv w:val="1"/>
      <w:marLeft w:val="0"/>
      <w:marRight w:val="0"/>
      <w:marTop w:val="0"/>
      <w:marBottom w:val="0"/>
      <w:divBdr>
        <w:top w:val="none" w:sz="0" w:space="0" w:color="auto"/>
        <w:left w:val="none" w:sz="0" w:space="0" w:color="auto"/>
        <w:bottom w:val="none" w:sz="0" w:space="0" w:color="auto"/>
        <w:right w:val="none" w:sz="0" w:space="0" w:color="auto"/>
      </w:divBdr>
    </w:div>
    <w:div w:id="417868066">
      <w:bodyDiv w:val="1"/>
      <w:marLeft w:val="0"/>
      <w:marRight w:val="0"/>
      <w:marTop w:val="0"/>
      <w:marBottom w:val="0"/>
      <w:divBdr>
        <w:top w:val="none" w:sz="0" w:space="0" w:color="auto"/>
        <w:left w:val="none" w:sz="0" w:space="0" w:color="auto"/>
        <w:bottom w:val="none" w:sz="0" w:space="0" w:color="auto"/>
        <w:right w:val="none" w:sz="0" w:space="0" w:color="auto"/>
      </w:divBdr>
    </w:div>
    <w:div w:id="419062001">
      <w:bodyDiv w:val="1"/>
      <w:marLeft w:val="0"/>
      <w:marRight w:val="0"/>
      <w:marTop w:val="0"/>
      <w:marBottom w:val="0"/>
      <w:divBdr>
        <w:top w:val="none" w:sz="0" w:space="0" w:color="auto"/>
        <w:left w:val="none" w:sz="0" w:space="0" w:color="auto"/>
        <w:bottom w:val="none" w:sz="0" w:space="0" w:color="auto"/>
        <w:right w:val="none" w:sz="0" w:space="0" w:color="auto"/>
      </w:divBdr>
    </w:div>
    <w:div w:id="467012688">
      <w:bodyDiv w:val="1"/>
      <w:marLeft w:val="0"/>
      <w:marRight w:val="0"/>
      <w:marTop w:val="0"/>
      <w:marBottom w:val="0"/>
      <w:divBdr>
        <w:top w:val="none" w:sz="0" w:space="0" w:color="auto"/>
        <w:left w:val="none" w:sz="0" w:space="0" w:color="auto"/>
        <w:bottom w:val="none" w:sz="0" w:space="0" w:color="auto"/>
        <w:right w:val="none" w:sz="0" w:space="0" w:color="auto"/>
      </w:divBdr>
    </w:div>
    <w:div w:id="475033408">
      <w:bodyDiv w:val="1"/>
      <w:marLeft w:val="0"/>
      <w:marRight w:val="0"/>
      <w:marTop w:val="0"/>
      <w:marBottom w:val="0"/>
      <w:divBdr>
        <w:top w:val="none" w:sz="0" w:space="0" w:color="auto"/>
        <w:left w:val="none" w:sz="0" w:space="0" w:color="auto"/>
        <w:bottom w:val="none" w:sz="0" w:space="0" w:color="auto"/>
        <w:right w:val="none" w:sz="0" w:space="0" w:color="auto"/>
      </w:divBdr>
    </w:div>
    <w:div w:id="489908139">
      <w:bodyDiv w:val="1"/>
      <w:marLeft w:val="0"/>
      <w:marRight w:val="0"/>
      <w:marTop w:val="0"/>
      <w:marBottom w:val="0"/>
      <w:divBdr>
        <w:top w:val="none" w:sz="0" w:space="0" w:color="auto"/>
        <w:left w:val="none" w:sz="0" w:space="0" w:color="auto"/>
        <w:bottom w:val="none" w:sz="0" w:space="0" w:color="auto"/>
        <w:right w:val="none" w:sz="0" w:space="0" w:color="auto"/>
      </w:divBdr>
    </w:div>
    <w:div w:id="499735503">
      <w:bodyDiv w:val="1"/>
      <w:marLeft w:val="0"/>
      <w:marRight w:val="0"/>
      <w:marTop w:val="0"/>
      <w:marBottom w:val="0"/>
      <w:divBdr>
        <w:top w:val="none" w:sz="0" w:space="0" w:color="auto"/>
        <w:left w:val="none" w:sz="0" w:space="0" w:color="auto"/>
        <w:bottom w:val="none" w:sz="0" w:space="0" w:color="auto"/>
        <w:right w:val="none" w:sz="0" w:space="0" w:color="auto"/>
      </w:divBdr>
    </w:div>
    <w:div w:id="499850238">
      <w:bodyDiv w:val="1"/>
      <w:marLeft w:val="0"/>
      <w:marRight w:val="0"/>
      <w:marTop w:val="0"/>
      <w:marBottom w:val="0"/>
      <w:divBdr>
        <w:top w:val="none" w:sz="0" w:space="0" w:color="auto"/>
        <w:left w:val="none" w:sz="0" w:space="0" w:color="auto"/>
        <w:bottom w:val="none" w:sz="0" w:space="0" w:color="auto"/>
        <w:right w:val="none" w:sz="0" w:space="0" w:color="auto"/>
      </w:divBdr>
    </w:div>
    <w:div w:id="522673063">
      <w:bodyDiv w:val="1"/>
      <w:marLeft w:val="0"/>
      <w:marRight w:val="0"/>
      <w:marTop w:val="0"/>
      <w:marBottom w:val="0"/>
      <w:divBdr>
        <w:top w:val="none" w:sz="0" w:space="0" w:color="auto"/>
        <w:left w:val="none" w:sz="0" w:space="0" w:color="auto"/>
        <w:bottom w:val="none" w:sz="0" w:space="0" w:color="auto"/>
        <w:right w:val="none" w:sz="0" w:space="0" w:color="auto"/>
      </w:divBdr>
    </w:div>
    <w:div w:id="558635765">
      <w:bodyDiv w:val="1"/>
      <w:marLeft w:val="0"/>
      <w:marRight w:val="0"/>
      <w:marTop w:val="0"/>
      <w:marBottom w:val="0"/>
      <w:divBdr>
        <w:top w:val="none" w:sz="0" w:space="0" w:color="auto"/>
        <w:left w:val="none" w:sz="0" w:space="0" w:color="auto"/>
        <w:bottom w:val="none" w:sz="0" w:space="0" w:color="auto"/>
        <w:right w:val="none" w:sz="0" w:space="0" w:color="auto"/>
      </w:divBdr>
    </w:div>
    <w:div w:id="589702016">
      <w:bodyDiv w:val="1"/>
      <w:marLeft w:val="0"/>
      <w:marRight w:val="0"/>
      <w:marTop w:val="0"/>
      <w:marBottom w:val="0"/>
      <w:divBdr>
        <w:top w:val="none" w:sz="0" w:space="0" w:color="auto"/>
        <w:left w:val="none" w:sz="0" w:space="0" w:color="auto"/>
        <w:bottom w:val="none" w:sz="0" w:space="0" w:color="auto"/>
        <w:right w:val="none" w:sz="0" w:space="0" w:color="auto"/>
      </w:divBdr>
    </w:div>
    <w:div w:id="593516682">
      <w:bodyDiv w:val="1"/>
      <w:marLeft w:val="0"/>
      <w:marRight w:val="0"/>
      <w:marTop w:val="0"/>
      <w:marBottom w:val="0"/>
      <w:divBdr>
        <w:top w:val="none" w:sz="0" w:space="0" w:color="auto"/>
        <w:left w:val="none" w:sz="0" w:space="0" w:color="auto"/>
        <w:bottom w:val="none" w:sz="0" w:space="0" w:color="auto"/>
        <w:right w:val="none" w:sz="0" w:space="0" w:color="auto"/>
      </w:divBdr>
    </w:div>
    <w:div w:id="606813637">
      <w:bodyDiv w:val="1"/>
      <w:marLeft w:val="0"/>
      <w:marRight w:val="0"/>
      <w:marTop w:val="0"/>
      <w:marBottom w:val="0"/>
      <w:divBdr>
        <w:top w:val="none" w:sz="0" w:space="0" w:color="auto"/>
        <w:left w:val="none" w:sz="0" w:space="0" w:color="auto"/>
        <w:bottom w:val="none" w:sz="0" w:space="0" w:color="auto"/>
        <w:right w:val="none" w:sz="0" w:space="0" w:color="auto"/>
      </w:divBdr>
    </w:div>
    <w:div w:id="614798596">
      <w:bodyDiv w:val="1"/>
      <w:marLeft w:val="0"/>
      <w:marRight w:val="0"/>
      <w:marTop w:val="0"/>
      <w:marBottom w:val="0"/>
      <w:divBdr>
        <w:top w:val="none" w:sz="0" w:space="0" w:color="auto"/>
        <w:left w:val="none" w:sz="0" w:space="0" w:color="auto"/>
        <w:bottom w:val="none" w:sz="0" w:space="0" w:color="auto"/>
        <w:right w:val="none" w:sz="0" w:space="0" w:color="auto"/>
      </w:divBdr>
    </w:div>
    <w:div w:id="666521370">
      <w:bodyDiv w:val="1"/>
      <w:marLeft w:val="0"/>
      <w:marRight w:val="0"/>
      <w:marTop w:val="0"/>
      <w:marBottom w:val="0"/>
      <w:divBdr>
        <w:top w:val="none" w:sz="0" w:space="0" w:color="auto"/>
        <w:left w:val="none" w:sz="0" w:space="0" w:color="auto"/>
        <w:bottom w:val="none" w:sz="0" w:space="0" w:color="auto"/>
        <w:right w:val="none" w:sz="0" w:space="0" w:color="auto"/>
      </w:divBdr>
    </w:div>
    <w:div w:id="668170169">
      <w:bodyDiv w:val="1"/>
      <w:marLeft w:val="0"/>
      <w:marRight w:val="0"/>
      <w:marTop w:val="0"/>
      <w:marBottom w:val="0"/>
      <w:divBdr>
        <w:top w:val="none" w:sz="0" w:space="0" w:color="auto"/>
        <w:left w:val="none" w:sz="0" w:space="0" w:color="auto"/>
        <w:bottom w:val="none" w:sz="0" w:space="0" w:color="auto"/>
        <w:right w:val="none" w:sz="0" w:space="0" w:color="auto"/>
      </w:divBdr>
    </w:div>
    <w:div w:id="669332252">
      <w:bodyDiv w:val="1"/>
      <w:marLeft w:val="0"/>
      <w:marRight w:val="0"/>
      <w:marTop w:val="0"/>
      <w:marBottom w:val="0"/>
      <w:divBdr>
        <w:top w:val="none" w:sz="0" w:space="0" w:color="auto"/>
        <w:left w:val="none" w:sz="0" w:space="0" w:color="auto"/>
        <w:bottom w:val="none" w:sz="0" w:space="0" w:color="auto"/>
        <w:right w:val="none" w:sz="0" w:space="0" w:color="auto"/>
      </w:divBdr>
    </w:div>
    <w:div w:id="675814290">
      <w:bodyDiv w:val="1"/>
      <w:marLeft w:val="0"/>
      <w:marRight w:val="0"/>
      <w:marTop w:val="0"/>
      <w:marBottom w:val="0"/>
      <w:divBdr>
        <w:top w:val="none" w:sz="0" w:space="0" w:color="auto"/>
        <w:left w:val="none" w:sz="0" w:space="0" w:color="auto"/>
        <w:bottom w:val="none" w:sz="0" w:space="0" w:color="auto"/>
        <w:right w:val="none" w:sz="0" w:space="0" w:color="auto"/>
      </w:divBdr>
    </w:div>
    <w:div w:id="676929887">
      <w:bodyDiv w:val="1"/>
      <w:marLeft w:val="0"/>
      <w:marRight w:val="0"/>
      <w:marTop w:val="0"/>
      <w:marBottom w:val="0"/>
      <w:divBdr>
        <w:top w:val="none" w:sz="0" w:space="0" w:color="auto"/>
        <w:left w:val="none" w:sz="0" w:space="0" w:color="auto"/>
        <w:bottom w:val="none" w:sz="0" w:space="0" w:color="auto"/>
        <w:right w:val="none" w:sz="0" w:space="0" w:color="auto"/>
      </w:divBdr>
    </w:div>
    <w:div w:id="699404111">
      <w:bodyDiv w:val="1"/>
      <w:marLeft w:val="0"/>
      <w:marRight w:val="0"/>
      <w:marTop w:val="0"/>
      <w:marBottom w:val="0"/>
      <w:divBdr>
        <w:top w:val="none" w:sz="0" w:space="0" w:color="auto"/>
        <w:left w:val="none" w:sz="0" w:space="0" w:color="auto"/>
        <w:bottom w:val="none" w:sz="0" w:space="0" w:color="auto"/>
        <w:right w:val="none" w:sz="0" w:space="0" w:color="auto"/>
      </w:divBdr>
    </w:div>
    <w:div w:id="707729235">
      <w:bodyDiv w:val="1"/>
      <w:marLeft w:val="0"/>
      <w:marRight w:val="0"/>
      <w:marTop w:val="0"/>
      <w:marBottom w:val="0"/>
      <w:divBdr>
        <w:top w:val="none" w:sz="0" w:space="0" w:color="auto"/>
        <w:left w:val="none" w:sz="0" w:space="0" w:color="auto"/>
        <w:bottom w:val="none" w:sz="0" w:space="0" w:color="auto"/>
        <w:right w:val="none" w:sz="0" w:space="0" w:color="auto"/>
      </w:divBdr>
    </w:div>
    <w:div w:id="754204739">
      <w:bodyDiv w:val="1"/>
      <w:marLeft w:val="0"/>
      <w:marRight w:val="0"/>
      <w:marTop w:val="0"/>
      <w:marBottom w:val="0"/>
      <w:divBdr>
        <w:top w:val="none" w:sz="0" w:space="0" w:color="auto"/>
        <w:left w:val="none" w:sz="0" w:space="0" w:color="auto"/>
        <w:bottom w:val="none" w:sz="0" w:space="0" w:color="auto"/>
        <w:right w:val="none" w:sz="0" w:space="0" w:color="auto"/>
      </w:divBdr>
    </w:div>
    <w:div w:id="860244707">
      <w:bodyDiv w:val="1"/>
      <w:marLeft w:val="0"/>
      <w:marRight w:val="0"/>
      <w:marTop w:val="0"/>
      <w:marBottom w:val="0"/>
      <w:divBdr>
        <w:top w:val="none" w:sz="0" w:space="0" w:color="auto"/>
        <w:left w:val="none" w:sz="0" w:space="0" w:color="auto"/>
        <w:bottom w:val="none" w:sz="0" w:space="0" w:color="auto"/>
        <w:right w:val="none" w:sz="0" w:space="0" w:color="auto"/>
      </w:divBdr>
    </w:div>
    <w:div w:id="868572046">
      <w:bodyDiv w:val="1"/>
      <w:marLeft w:val="0"/>
      <w:marRight w:val="0"/>
      <w:marTop w:val="0"/>
      <w:marBottom w:val="0"/>
      <w:divBdr>
        <w:top w:val="none" w:sz="0" w:space="0" w:color="auto"/>
        <w:left w:val="none" w:sz="0" w:space="0" w:color="auto"/>
        <w:bottom w:val="none" w:sz="0" w:space="0" w:color="auto"/>
        <w:right w:val="none" w:sz="0" w:space="0" w:color="auto"/>
      </w:divBdr>
    </w:div>
    <w:div w:id="897203440">
      <w:bodyDiv w:val="1"/>
      <w:marLeft w:val="0"/>
      <w:marRight w:val="0"/>
      <w:marTop w:val="0"/>
      <w:marBottom w:val="0"/>
      <w:divBdr>
        <w:top w:val="none" w:sz="0" w:space="0" w:color="auto"/>
        <w:left w:val="none" w:sz="0" w:space="0" w:color="auto"/>
        <w:bottom w:val="none" w:sz="0" w:space="0" w:color="auto"/>
        <w:right w:val="none" w:sz="0" w:space="0" w:color="auto"/>
      </w:divBdr>
    </w:div>
    <w:div w:id="904023141">
      <w:bodyDiv w:val="1"/>
      <w:marLeft w:val="0"/>
      <w:marRight w:val="0"/>
      <w:marTop w:val="0"/>
      <w:marBottom w:val="0"/>
      <w:divBdr>
        <w:top w:val="none" w:sz="0" w:space="0" w:color="auto"/>
        <w:left w:val="none" w:sz="0" w:space="0" w:color="auto"/>
        <w:bottom w:val="none" w:sz="0" w:space="0" w:color="auto"/>
        <w:right w:val="none" w:sz="0" w:space="0" w:color="auto"/>
      </w:divBdr>
    </w:div>
    <w:div w:id="909657885">
      <w:bodyDiv w:val="1"/>
      <w:marLeft w:val="0"/>
      <w:marRight w:val="0"/>
      <w:marTop w:val="0"/>
      <w:marBottom w:val="0"/>
      <w:divBdr>
        <w:top w:val="none" w:sz="0" w:space="0" w:color="auto"/>
        <w:left w:val="none" w:sz="0" w:space="0" w:color="auto"/>
        <w:bottom w:val="none" w:sz="0" w:space="0" w:color="auto"/>
        <w:right w:val="none" w:sz="0" w:space="0" w:color="auto"/>
      </w:divBdr>
    </w:div>
    <w:div w:id="928659450">
      <w:bodyDiv w:val="1"/>
      <w:marLeft w:val="0"/>
      <w:marRight w:val="0"/>
      <w:marTop w:val="0"/>
      <w:marBottom w:val="0"/>
      <w:divBdr>
        <w:top w:val="none" w:sz="0" w:space="0" w:color="auto"/>
        <w:left w:val="none" w:sz="0" w:space="0" w:color="auto"/>
        <w:bottom w:val="none" w:sz="0" w:space="0" w:color="auto"/>
        <w:right w:val="none" w:sz="0" w:space="0" w:color="auto"/>
      </w:divBdr>
    </w:div>
    <w:div w:id="928805738">
      <w:bodyDiv w:val="1"/>
      <w:marLeft w:val="0"/>
      <w:marRight w:val="0"/>
      <w:marTop w:val="0"/>
      <w:marBottom w:val="0"/>
      <w:divBdr>
        <w:top w:val="none" w:sz="0" w:space="0" w:color="auto"/>
        <w:left w:val="none" w:sz="0" w:space="0" w:color="auto"/>
        <w:bottom w:val="none" w:sz="0" w:space="0" w:color="auto"/>
        <w:right w:val="none" w:sz="0" w:space="0" w:color="auto"/>
      </w:divBdr>
    </w:div>
    <w:div w:id="935362157">
      <w:bodyDiv w:val="1"/>
      <w:marLeft w:val="0"/>
      <w:marRight w:val="0"/>
      <w:marTop w:val="0"/>
      <w:marBottom w:val="0"/>
      <w:divBdr>
        <w:top w:val="none" w:sz="0" w:space="0" w:color="auto"/>
        <w:left w:val="none" w:sz="0" w:space="0" w:color="auto"/>
        <w:bottom w:val="none" w:sz="0" w:space="0" w:color="auto"/>
        <w:right w:val="none" w:sz="0" w:space="0" w:color="auto"/>
      </w:divBdr>
    </w:div>
    <w:div w:id="946035729">
      <w:bodyDiv w:val="1"/>
      <w:marLeft w:val="0"/>
      <w:marRight w:val="0"/>
      <w:marTop w:val="0"/>
      <w:marBottom w:val="0"/>
      <w:divBdr>
        <w:top w:val="none" w:sz="0" w:space="0" w:color="auto"/>
        <w:left w:val="none" w:sz="0" w:space="0" w:color="auto"/>
        <w:bottom w:val="none" w:sz="0" w:space="0" w:color="auto"/>
        <w:right w:val="none" w:sz="0" w:space="0" w:color="auto"/>
      </w:divBdr>
    </w:div>
    <w:div w:id="948200869">
      <w:bodyDiv w:val="1"/>
      <w:marLeft w:val="0"/>
      <w:marRight w:val="0"/>
      <w:marTop w:val="0"/>
      <w:marBottom w:val="0"/>
      <w:divBdr>
        <w:top w:val="none" w:sz="0" w:space="0" w:color="auto"/>
        <w:left w:val="none" w:sz="0" w:space="0" w:color="auto"/>
        <w:bottom w:val="none" w:sz="0" w:space="0" w:color="auto"/>
        <w:right w:val="none" w:sz="0" w:space="0" w:color="auto"/>
      </w:divBdr>
    </w:div>
    <w:div w:id="962422083">
      <w:bodyDiv w:val="1"/>
      <w:marLeft w:val="0"/>
      <w:marRight w:val="0"/>
      <w:marTop w:val="0"/>
      <w:marBottom w:val="0"/>
      <w:divBdr>
        <w:top w:val="none" w:sz="0" w:space="0" w:color="auto"/>
        <w:left w:val="none" w:sz="0" w:space="0" w:color="auto"/>
        <w:bottom w:val="none" w:sz="0" w:space="0" w:color="auto"/>
        <w:right w:val="none" w:sz="0" w:space="0" w:color="auto"/>
      </w:divBdr>
    </w:div>
    <w:div w:id="989987653">
      <w:bodyDiv w:val="1"/>
      <w:marLeft w:val="0"/>
      <w:marRight w:val="0"/>
      <w:marTop w:val="0"/>
      <w:marBottom w:val="0"/>
      <w:divBdr>
        <w:top w:val="none" w:sz="0" w:space="0" w:color="auto"/>
        <w:left w:val="none" w:sz="0" w:space="0" w:color="auto"/>
        <w:bottom w:val="none" w:sz="0" w:space="0" w:color="auto"/>
        <w:right w:val="none" w:sz="0" w:space="0" w:color="auto"/>
      </w:divBdr>
    </w:div>
    <w:div w:id="1000277702">
      <w:bodyDiv w:val="1"/>
      <w:marLeft w:val="0"/>
      <w:marRight w:val="0"/>
      <w:marTop w:val="0"/>
      <w:marBottom w:val="0"/>
      <w:divBdr>
        <w:top w:val="none" w:sz="0" w:space="0" w:color="auto"/>
        <w:left w:val="none" w:sz="0" w:space="0" w:color="auto"/>
        <w:bottom w:val="none" w:sz="0" w:space="0" w:color="auto"/>
        <w:right w:val="none" w:sz="0" w:space="0" w:color="auto"/>
      </w:divBdr>
    </w:div>
    <w:div w:id="1005088564">
      <w:bodyDiv w:val="1"/>
      <w:marLeft w:val="0"/>
      <w:marRight w:val="0"/>
      <w:marTop w:val="0"/>
      <w:marBottom w:val="0"/>
      <w:divBdr>
        <w:top w:val="none" w:sz="0" w:space="0" w:color="auto"/>
        <w:left w:val="none" w:sz="0" w:space="0" w:color="auto"/>
        <w:bottom w:val="none" w:sz="0" w:space="0" w:color="auto"/>
        <w:right w:val="none" w:sz="0" w:space="0" w:color="auto"/>
      </w:divBdr>
    </w:div>
    <w:div w:id="1011950648">
      <w:bodyDiv w:val="1"/>
      <w:marLeft w:val="0"/>
      <w:marRight w:val="0"/>
      <w:marTop w:val="0"/>
      <w:marBottom w:val="0"/>
      <w:divBdr>
        <w:top w:val="none" w:sz="0" w:space="0" w:color="auto"/>
        <w:left w:val="none" w:sz="0" w:space="0" w:color="auto"/>
        <w:bottom w:val="none" w:sz="0" w:space="0" w:color="auto"/>
        <w:right w:val="none" w:sz="0" w:space="0" w:color="auto"/>
      </w:divBdr>
    </w:div>
    <w:div w:id="1014914737">
      <w:bodyDiv w:val="1"/>
      <w:marLeft w:val="0"/>
      <w:marRight w:val="0"/>
      <w:marTop w:val="0"/>
      <w:marBottom w:val="0"/>
      <w:divBdr>
        <w:top w:val="none" w:sz="0" w:space="0" w:color="auto"/>
        <w:left w:val="none" w:sz="0" w:space="0" w:color="auto"/>
        <w:bottom w:val="none" w:sz="0" w:space="0" w:color="auto"/>
        <w:right w:val="none" w:sz="0" w:space="0" w:color="auto"/>
      </w:divBdr>
    </w:div>
    <w:div w:id="1043947502">
      <w:bodyDiv w:val="1"/>
      <w:marLeft w:val="0"/>
      <w:marRight w:val="0"/>
      <w:marTop w:val="0"/>
      <w:marBottom w:val="0"/>
      <w:divBdr>
        <w:top w:val="none" w:sz="0" w:space="0" w:color="auto"/>
        <w:left w:val="none" w:sz="0" w:space="0" w:color="auto"/>
        <w:bottom w:val="none" w:sz="0" w:space="0" w:color="auto"/>
        <w:right w:val="none" w:sz="0" w:space="0" w:color="auto"/>
      </w:divBdr>
    </w:div>
    <w:div w:id="1055935648">
      <w:bodyDiv w:val="1"/>
      <w:marLeft w:val="0"/>
      <w:marRight w:val="0"/>
      <w:marTop w:val="0"/>
      <w:marBottom w:val="0"/>
      <w:divBdr>
        <w:top w:val="none" w:sz="0" w:space="0" w:color="auto"/>
        <w:left w:val="none" w:sz="0" w:space="0" w:color="auto"/>
        <w:bottom w:val="none" w:sz="0" w:space="0" w:color="auto"/>
        <w:right w:val="none" w:sz="0" w:space="0" w:color="auto"/>
      </w:divBdr>
    </w:div>
    <w:div w:id="1109161058">
      <w:bodyDiv w:val="1"/>
      <w:marLeft w:val="0"/>
      <w:marRight w:val="0"/>
      <w:marTop w:val="0"/>
      <w:marBottom w:val="0"/>
      <w:divBdr>
        <w:top w:val="none" w:sz="0" w:space="0" w:color="auto"/>
        <w:left w:val="none" w:sz="0" w:space="0" w:color="auto"/>
        <w:bottom w:val="none" w:sz="0" w:space="0" w:color="auto"/>
        <w:right w:val="none" w:sz="0" w:space="0" w:color="auto"/>
      </w:divBdr>
    </w:div>
    <w:div w:id="1111820768">
      <w:bodyDiv w:val="1"/>
      <w:marLeft w:val="0"/>
      <w:marRight w:val="0"/>
      <w:marTop w:val="0"/>
      <w:marBottom w:val="0"/>
      <w:divBdr>
        <w:top w:val="none" w:sz="0" w:space="0" w:color="auto"/>
        <w:left w:val="none" w:sz="0" w:space="0" w:color="auto"/>
        <w:bottom w:val="none" w:sz="0" w:space="0" w:color="auto"/>
        <w:right w:val="none" w:sz="0" w:space="0" w:color="auto"/>
      </w:divBdr>
    </w:div>
    <w:div w:id="1120150173">
      <w:bodyDiv w:val="1"/>
      <w:marLeft w:val="0"/>
      <w:marRight w:val="0"/>
      <w:marTop w:val="0"/>
      <w:marBottom w:val="0"/>
      <w:divBdr>
        <w:top w:val="none" w:sz="0" w:space="0" w:color="auto"/>
        <w:left w:val="none" w:sz="0" w:space="0" w:color="auto"/>
        <w:bottom w:val="none" w:sz="0" w:space="0" w:color="auto"/>
        <w:right w:val="none" w:sz="0" w:space="0" w:color="auto"/>
      </w:divBdr>
    </w:div>
    <w:div w:id="1152988535">
      <w:bodyDiv w:val="1"/>
      <w:marLeft w:val="0"/>
      <w:marRight w:val="0"/>
      <w:marTop w:val="0"/>
      <w:marBottom w:val="0"/>
      <w:divBdr>
        <w:top w:val="none" w:sz="0" w:space="0" w:color="auto"/>
        <w:left w:val="none" w:sz="0" w:space="0" w:color="auto"/>
        <w:bottom w:val="none" w:sz="0" w:space="0" w:color="auto"/>
        <w:right w:val="none" w:sz="0" w:space="0" w:color="auto"/>
      </w:divBdr>
    </w:div>
    <w:div w:id="1160387785">
      <w:bodyDiv w:val="1"/>
      <w:marLeft w:val="0"/>
      <w:marRight w:val="0"/>
      <w:marTop w:val="0"/>
      <w:marBottom w:val="0"/>
      <w:divBdr>
        <w:top w:val="none" w:sz="0" w:space="0" w:color="auto"/>
        <w:left w:val="none" w:sz="0" w:space="0" w:color="auto"/>
        <w:bottom w:val="none" w:sz="0" w:space="0" w:color="auto"/>
        <w:right w:val="none" w:sz="0" w:space="0" w:color="auto"/>
      </w:divBdr>
    </w:div>
    <w:div w:id="1180050366">
      <w:bodyDiv w:val="1"/>
      <w:marLeft w:val="0"/>
      <w:marRight w:val="0"/>
      <w:marTop w:val="0"/>
      <w:marBottom w:val="0"/>
      <w:divBdr>
        <w:top w:val="none" w:sz="0" w:space="0" w:color="auto"/>
        <w:left w:val="none" w:sz="0" w:space="0" w:color="auto"/>
        <w:bottom w:val="none" w:sz="0" w:space="0" w:color="auto"/>
        <w:right w:val="none" w:sz="0" w:space="0" w:color="auto"/>
      </w:divBdr>
    </w:div>
    <w:div w:id="1182209788">
      <w:bodyDiv w:val="1"/>
      <w:marLeft w:val="0"/>
      <w:marRight w:val="0"/>
      <w:marTop w:val="0"/>
      <w:marBottom w:val="0"/>
      <w:divBdr>
        <w:top w:val="none" w:sz="0" w:space="0" w:color="auto"/>
        <w:left w:val="none" w:sz="0" w:space="0" w:color="auto"/>
        <w:bottom w:val="none" w:sz="0" w:space="0" w:color="auto"/>
        <w:right w:val="none" w:sz="0" w:space="0" w:color="auto"/>
      </w:divBdr>
    </w:div>
    <w:div w:id="1209099755">
      <w:bodyDiv w:val="1"/>
      <w:marLeft w:val="0"/>
      <w:marRight w:val="0"/>
      <w:marTop w:val="0"/>
      <w:marBottom w:val="0"/>
      <w:divBdr>
        <w:top w:val="none" w:sz="0" w:space="0" w:color="auto"/>
        <w:left w:val="none" w:sz="0" w:space="0" w:color="auto"/>
        <w:bottom w:val="none" w:sz="0" w:space="0" w:color="auto"/>
        <w:right w:val="none" w:sz="0" w:space="0" w:color="auto"/>
      </w:divBdr>
    </w:div>
    <w:div w:id="1210724108">
      <w:bodyDiv w:val="1"/>
      <w:marLeft w:val="0"/>
      <w:marRight w:val="0"/>
      <w:marTop w:val="0"/>
      <w:marBottom w:val="0"/>
      <w:divBdr>
        <w:top w:val="none" w:sz="0" w:space="0" w:color="auto"/>
        <w:left w:val="none" w:sz="0" w:space="0" w:color="auto"/>
        <w:bottom w:val="none" w:sz="0" w:space="0" w:color="auto"/>
        <w:right w:val="none" w:sz="0" w:space="0" w:color="auto"/>
      </w:divBdr>
    </w:div>
    <w:div w:id="1265763860">
      <w:bodyDiv w:val="1"/>
      <w:marLeft w:val="0"/>
      <w:marRight w:val="0"/>
      <w:marTop w:val="0"/>
      <w:marBottom w:val="0"/>
      <w:divBdr>
        <w:top w:val="none" w:sz="0" w:space="0" w:color="auto"/>
        <w:left w:val="none" w:sz="0" w:space="0" w:color="auto"/>
        <w:bottom w:val="none" w:sz="0" w:space="0" w:color="auto"/>
        <w:right w:val="none" w:sz="0" w:space="0" w:color="auto"/>
      </w:divBdr>
    </w:div>
    <w:div w:id="1282104391">
      <w:bodyDiv w:val="1"/>
      <w:marLeft w:val="0"/>
      <w:marRight w:val="0"/>
      <w:marTop w:val="0"/>
      <w:marBottom w:val="0"/>
      <w:divBdr>
        <w:top w:val="none" w:sz="0" w:space="0" w:color="auto"/>
        <w:left w:val="none" w:sz="0" w:space="0" w:color="auto"/>
        <w:bottom w:val="none" w:sz="0" w:space="0" w:color="auto"/>
        <w:right w:val="none" w:sz="0" w:space="0" w:color="auto"/>
      </w:divBdr>
    </w:div>
    <w:div w:id="1340354120">
      <w:bodyDiv w:val="1"/>
      <w:marLeft w:val="0"/>
      <w:marRight w:val="0"/>
      <w:marTop w:val="0"/>
      <w:marBottom w:val="0"/>
      <w:divBdr>
        <w:top w:val="none" w:sz="0" w:space="0" w:color="auto"/>
        <w:left w:val="none" w:sz="0" w:space="0" w:color="auto"/>
        <w:bottom w:val="none" w:sz="0" w:space="0" w:color="auto"/>
        <w:right w:val="none" w:sz="0" w:space="0" w:color="auto"/>
      </w:divBdr>
    </w:div>
    <w:div w:id="1383017846">
      <w:bodyDiv w:val="1"/>
      <w:marLeft w:val="0"/>
      <w:marRight w:val="0"/>
      <w:marTop w:val="0"/>
      <w:marBottom w:val="0"/>
      <w:divBdr>
        <w:top w:val="none" w:sz="0" w:space="0" w:color="auto"/>
        <w:left w:val="none" w:sz="0" w:space="0" w:color="auto"/>
        <w:bottom w:val="none" w:sz="0" w:space="0" w:color="auto"/>
        <w:right w:val="none" w:sz="0" w:space="0" w:color="auto"/>
      </w:divBdr>
    </w:div>
    <w:div w:id="1409884679">
      <w:bodyDiv w:val="1"/>
      <w:marLeft w:val="0"/>
      <w:marRight w:val="0"/>
      <w:marTop w:val="0"/>
      <w:marBottom w:val="0"/>
      <w:divBdr>
        <w:top w:val="none" w:sz="0" w:space="0" w:color="auto"/>
        <w:left w:val="none" w:sz="0" w:space="0" w:color="auto"/>
        <w:bottom w:val="none" w:sz="0" w:space="0" w:color="auto"/>
        <w:right w:val="none" w:sz="0" w:space="0" w:color="auto"/>
      </w:divBdr>
    </w:div>
    <w:div w:id="1427143963">
      <w:bodyDiv w:val="1"/>
      <w:marLeft w:val="0"/>
      <w:marRight w:val="0"/>
      <w:marTop w:val="0"/>
      <w:marBottom w:val="0"/>
      <w:divBdr>
        <w:top w:val="none" w:sz="0" w:space="0" w:color="auto"/>
        <w:left w:val="none" w:sz="0" w:space="0" w:color="auto"/>
        <w:bottom w:val="none" w:sz="0" w:space="0" w:color="auto"/>
        <w:right w:val="none" w:sz="0" w:space="0" w:color="auto"/>
      </w:divBdr>
    </w:div>
    <w:div w:id="1435173350">
      <w:bodyDiv w:val="1"/>
      <w:marLeft w:val="0"/>
      <w:marRight w:val="0"/>
      <w:marTop w:val="0"/>
      <w:marBottom w:val="0"/>
      <w:divBdr>
        <w:top w:val="none" w:sz="0" w:space="0" w:color="auto"/>
        <w:left w:val="none" w:sz="0" w:space="0" w:color="auto"/>
        <w:bottom w:val="none" w:sz="0" w:space="0" w:color="auto"/>
        <w:right w:val="none" w:sz="0" w:space="0" w:color="auto"/>
      </w:divBdr>
    </w:div>
    <w:div w:id="1442845578">
      <w:bodyDiv w:val="1"/>
      <w:marLeft w:val="0"/>
      <w:marRight w:val="0"/>
      <w:marTop w:val="0"/>
      <w:marBottom w:val="0"/>
      <w:divBdr>
        <w:top w:val="none" w:sz="0" w:space="0" w:color="auto"/>
        <w:left w:val="none" w:sz="0" w:space="0" w:color="auto"/>
        <w:bottom w:val="none" w:sz="0" w:space="0" w:color="auto"/>
        <w:right w:val="none" w:sz="0" w:space="0" w:color="auto"/>
      </w:divBdr>
    </w:div>
    <w:div w:id="1528174466">
      <w:bodyDiv w:val="1"/>
      <w:marLeft w:val="0"/>
      <w:marRight w:val="0"/>
      <w:marTop w:val="0"/>
      <w:marBottom w:val="0"/>
      <w:divBdr>
        <w:top w:val="none" w:sz="0" w:space="0" w:color="auto"/>
        <w:left w:val="none" w:sz="0" w:space="0" w:color="auto"/>
        <w:bottom w:val="none" w:sz="0" w:space="0" w:color="auto"/>
        <w:right w:val="none" w:sz="0" w:space="0" w:color="auto"/>
      </w:divBdr>
    </w:div>
    <w:div w:id="1569613829">
      <w:bodyDiv w:val="1"/>
      <w:marLeft w:val="0"/>
      <w:marRight w:val="0"/>
      <w:marTop w:val="0"/>
      <w:marBottom w:val="0"/>
      <w:divBdr>
        <w:top w:val="none" w:sz="0" w:space="0" w:color="auto"/>
        <w:left w:val="none" w:sz="0" w:space="0" w:color="auto"/>
        <w:bottom w:val="none" w:sz="0" w:space="0" w:color="auto"/>
        <w:right w:val="none" w:sz="0" w:space="0" w:color="auto"/>
      </w:divBdr>
    </w:div>
    <w:div w:id="1582637189">
      <w:bodyDiv w:val="1"/>
      <w:marLeft w:val="0"/>
      <w:marRight w:val="0"/>
      <w:marTop w:val="0"/>
      <w:marBottom w:val="0"/>
      <w:divBdr>
        <w:top w:val="none" w:sz="0" w:space="0" w:color="auto"/>
        <w:left w:val="none" w:sz="0" w:space="0" w:color="auto"/>
        <w:bottom w:val="none" w:sz="0" w:space="0" w:color="auto"/>
        <w:right w:val="none" w:sz="0" w:space="0" w:color="auto"/>
      </w:divBdr>
    </w:div>
    <w:div w:id="1592817502">
      <w:bodyDiv w:val="1"/>
      <w:marLeft w:val="0"/>
      <w:marRight w:val="0"/>
      <w:marTop w:val="0"/>
      <w:marBottom w:val="0"/>
      <w:divBdr>
        <w:top w:val="none" w:sz="0" w:space="0" w:color="auto"/>
        <w:left w:val="none" w:sz="0" w:space="0" w:color="auto"/>
        <w:bottom w:val="none" w:sz="0" w:space="0" w:color="auto"/>
        <w:right w:val="none" w:sz="0" w:space="0" w:color="auto"/>
      </w:divBdr>
    </w:div>
    <w:div w:id="1723554385">
      <w:bodyDiv w:val="1"/>
      <w:marLeft w:val="0"/>
      <w:marRight w:val="0"/>
      <w:marTop w:val="0"/>
      <w:marBottom w:val="0"/>
      <w:divBdr>
        <w:top w:val="none" w:sz="0" w:space="0" w:color="auto"/>
        <w:left w:val="none" w:sz="0" w:space="0" w:color="auto"/>
        <w:bottom w:val="none" w:sz="0" w:space="0" w:color="auto"/>
        <w:right w:val="none" w:sz="0" w:space="0" w:color="auto"/>
      </w:divBdr>
    </w:div>
    <w:div w:id="1732194688">
      <w:bodyDiv w:val="1"/>
      <w:marLeft w:val="0"/>
      <w:marRight w:val="0"/>
      <w:marTop w:val="0"/>
      <w:marBottom w:val="0"/>
      <w:divBdr>
        <w:top w:val="none" w:sz="0" w:space="0" w:color="auto"/>
        <w:left w:val="none" w:sz="0" w:space="0" w:color="auto"/>
        <w:bottom w:val="none" w:sz="0" w:space="0" w:color="auto"/>
        <w:right w:val="none" w:sz="0" w:space="0" w:color="auto"/>
      </w:divBdr>
    </w:div>
    <w:div w:id="1737698460">
      <w:bodyDiv w:val="1"/>
      <w:marLeft w:val="0"/>
      <w:marRight w:val="0"/>
      <w:marTop w:val="0"/>
      <w:marBottom w:val="0"/>
      <w:divBdr>
        <w:top w:val="none" w:sz="0" w:space="0" w:color="auto"/>
        <w:left w:val="none" w:sz="0" w:space="0" w:color="auto"/>
        <w:bottom w:val="none" w:sz="0" w:space="0" w:color="auto"/>
        <w:right w:val="none" w:sz="0" w:space="0" w:color="auto"/>
      </w:divBdr>
    </w:div>
    <w:div w:id="1750151414">
      <w:bodyDiv w:val="1"/>
      <w:marLeft w:val="0"/>
      <w:marRight w:val="0"/>
      <w:marTop w:val="0"/>
      <w:marBottom w:val="0"/>
      <w:divBdr>
        <w:top w:val="none" w:sz="0" w:space="0" w:color="auto"/>
        <w:left w:val="none" w:sz="0" w:space="0" w:color="auto"/>
        <w:bottom w:val="none" w:sz="0" w:space="0" w:color="auto"/>
        <w:right w:val="none" w:sz="0" w:space="0" w:color="auto"/>
      </w:divBdr>
    </w:div>
    <w:div w:id="1751581656">
      <w:bodyDiv w:val="1"/>
      <w:marLeft w:val="0"/>
      <w:marRight w:val="0"/>
      <w:marTop w:val="0"/>
      <w:marBottom w:val="0"/>
      <w:divBdr>
        <w:top w:val="none" w:sz="0" w:space="0" w:color="auto"/>
        <w:left w:val="none" w:sz="0" w:space="0" w:color="auto"/>
        <w:bottom w:val="none" w:sz="0" w:space="0" w:color="auto"/>
        <w:right w:val="none" w:sz="0" w:space="0" w:color="auto"/>
      </w:divBdr>
    </w:div>
    <w:div w:id="1756588538">
      <w:bodyDiv w:val="1"/>
      <w:marLeft w:val="0"/>
      <w:marRight w:val="0"/>
      <w:marTop w:val="0"/>
      <w:marBottom w:val="0"/>
      <w:divBdr>
        <w:top w:val="none" w:sz="0" w:space="0" w:color="auto"/>
        <w:left w:val="none" w:sz="0" w:space="0" w:color="auto"/>
        <w:bottom w:val="none" w:sz="0" w:space="0" w:color="auto"/>
        <w:right w:val="none" w:sz="0" w:space="0" w:color="auto"/>
      </w:divBdr>
    </w:div>
    <w:div w:id="1766880530">
      <w:bodyDiv w:val="1"/>
      <w:marLeft w:val="0"/>
      <w:marRight w:val="0"/>
      <w:marTop w:val="0"/>
      <w:marBottom w:val="0"/>
      <w:divBdr>
        <w:top w:val="none" w:sz="0" w:space="0" w:color="auto"/>
        <w:left w:val="none" w:sz="0" w:space="0" w:color="auto"/>
        <w:bottom w:val="none" w:sz="0" w:space="0" w:color="auto"/>
        <w:right w:val="none" w:sz="0" w:space="0" w:color="auto"/>
      </w:divBdr>
    </w:div>
    <w:div w:id="1802652397">
      <w:bodyDiv w:val="1"/>
      <w:marLeft w:val="0"/>
      <w:marRight w:val="0"/>
      <w:marTop w:val="0"/>
      <w:marBottom w:val="0"/>
      <w:divBdr>
        <w:top w:val="none" w:sz="0" w:space="0" w:color="auto"/>
        <w:left w:val="none" w:sz="0" w:space="0" w:color="auto"/>
        <w:bottom w:val="none" w:sz="0" w:space="0" w:color="auto"/>
        <w:right w:val="none" w:sz="0" w:space="0" w:color="auto"/>
      </w:divBdr>
    </w:div>
    <w:div w:id="1817913863">
      <w:bodyDiv w:val="1"/>
      <w:marLeft w:val="0"/>
      <w:marRight w:val="0"/>
      <w:marTop w:val="0"/>
      <w:marBottom w:val="0"/>
      <w:divBdr>
        <w:top w:val="none" w:sz="0" w:space="0" w:color="auto"/>
        <w:left w:val="none" w:sz="0" w:space="0" w:color="auto"/>
        <w:bottom w:val="none" w:sz="0" w:space="0" w:color="auto"/>
        <w:right w:val="none" w:sz="0" w:space="0" w:color="auto"/>
      </w:divBdr>
    </w:div>
    <w:div w:id="1833792330">
      <w:bodyDiv w:val="1"/>
      <w:marLeft w:val="0"/>
      <w:marRight w:val="0"/>
      <w:marTop w:val="0"/>
      <w:marBottom w:val="0"/>
      <w:divBdr>
        <w:top w:val="none" w:sz="0" w:space="0" w:color="auto"/>
        <w:left w:val="none" w:sz="0" w:space="0" w:color="auto"/>
        <w:bottom w:val="none" w:sz="0" w:space="0" w:color="auto"/>
        <w:right w:val="none" w:sz="0" w:space="0" w:color="auto"/>
      </w:divBdr>
    </w:div>
    <w:div w:id="1841314236">
      <w:bodyDiv w:val="1"/>
      <w:marLeft w:val="0"/>
      <w:marRight w:val="0"/>
      <w:marTop w:val="0"/>
      <w:marBottom w:val="0"/>
      <w:divBdr>
        <w:top w:val="none" w:sz="0" w:space="0" w:color="auto"/>
        <w:left w:val="none" w:sz="0" w:space="0" w:color="auto"/>
        <w:bottom w:val="none" w:sz="0" w:space="0" w:color="auto"/>
        <w:right w:val="none" w:sz="0" w:space="0" w:color="auto"/>
      </w:divBdr>
    </w:div>
    <w:div w:id="1874922444">
      <w:bodyDiv w:val="1"/>
      <w:marLeft w:val="0"/>
      <w:marRight w:val="0"/>
      <w:marTop w:val="0"/>
      <w:marBottom w:val="0"/>
      <w:divBdr>
        <w:top w:val="none" w:sz="0" w:space="0" w:color="auto"/>
        <w:left w:val="none" w:sz="0" w:space="0" w:color="auto"/>
        <w:bottom w:val="none" w:sz="0" w:space="0" w:color="auto"/>
        <w:right w:val="none" w:sz="0" w:space="0" w:color="auto"/>
      </w:divBdr>
    </w:div>
    <w:div w:id="1895239465">
      <w:bodyDiv w:val="1"/>
      <w:marLeft w:val="0"/>
      <w:marRight w:val="0"/>
      <w:marTop w:val="0"/>
      <w:marBottom w:val="0"/>
      <w:divBdr>
        <w:top w:val="none" w:sz="0" w:space="0" w:color="auto"/>
        <w:left w:val="none" w:sz="0" w:space="0" w:color="auto"/>
        <w:bottom w:val="none" w:sz="0" w:space="0" w:color="auto"/>
        <w:right w:val="none" w:sz="0" w:space="0" w:color="auto"/>
      </w:divBdr>
    </w:div>
    <w:div w:id="1903058515">
      <w:bodyDiv w:val="1"/>
      <w:marLeft w:val="0"/>
      <w:marRight w:val="0"/>
      <w:marTop w:val="0"/>
      <w:marBottom w:val="0"/>
      <w:divBdr>
        <w:top w:val="none" w:sz="0" w:space="0" w:color="auto"/>
        <w:left w:val="none" w:sz="0" w:space="0" w:color="auto"/>
        <w:bottom w:val="none" w:sz="0" w:space="0" w:color="auto"/>
        <w:right w:val="none" w:sz="0" w:space="0" w:color="auto"/>
      </w:divBdr>
    </w:div>
    <w:div w:id="1909801526">
      <w:bodyDiv w:val="1"/>
      <w:marLeft w:val="0"/>
      <w:marRight w:val="0"/>
      <w:marTop w:val="0"/>
      <w:marBottom w:val="0"/>
      <w:divBdr>
        <w:top w:val="none" w:sz="0" w:space="0" w:color="auto"/>
        <w:left w:val="none" w:sz="0" w:space="0" w:color="auto"/>
        <w:bottom w:val="none" w:sz="0" w:space="0" w:color="auto"/>
        <w:right w:val="none" w:sz="0" w:space="0" w:color="auto"/>
      </w:divBdr>
    </w:div>
    <w:div w:id="1932005384">
      <w:bodyDiv w:val="1"/>
      <w:marLeft w:val="0"/>
      <w:marRight w:val="0"/>
      <w:marTop w:val="0"/>
      <w:marBottom w:val="0"/>
      <w:divBdr>
        <w:top w:val="none" w:sz="0" w:space="0" w:color="auto"/>
        <w:left w:val="none" w:sz="0" w:space="0" w:color="auto"/>
        <w:bottom w:val="none" w:sz="0" w:space="0" w:color="auto"/>
        <w:right w:val="none" w:sz="0" w:space="0" w:color="auto"/>
      </w:divBdr>
    </w:div>
    <w:div w:id="1946956848">
      <w:bodyDiv w:val="1"/>
      <w:marLeft w:val="0"/>
      <w:marRight w:val="0"/>
      <w:marTop w:val="0"/>
      <w:marBottom w:val="0"/>
      <w:divBdr>
        <w:top w:val="none" w:sz="0" w:space="0" w:color="auto"/>
        <w:left w:val="none" w:sz="0" w:space="0" w:color="auto"/>
        <w:bottom w:val="none" w:sz="0" w:space="0" w:color="auto"/>
        <w:right w:val="none" w:sz="0" w:space="0" w:color="auto"/>
      </w:divBdr>
    </w:div>
    <w:div w:id="1983457898">
      <w:bodyDiv w:val="1"/>
      <w:marLeft w:val="0"/>
      <w:marRight w:val="0"/>
      <w:marTop w:val="0"/>
      <w:marBottom w:val="0"/>
      <w:divBdr>
        <w:top w:val="none" w:sz="0" w:space="0" w:color="auto"/>
        <w:left w:val="none" w:sz="0" w:space="0" w:color="auto"/>
        <w:bottom w:val="none" w:sz="0" w:space="0" w:color="auto"/>
        <w:right w:val="none" w:sz="0" w:space="0" w:color="auto"/>
      </w:divBdr>
    </w:div>
    <w:div w:id="2004164996">
      <w:bodyDiv w:val="1"/>
      <w:marLeft w:val="0"/>
      <w:marRight w:val="0"/>
      <w:marTop w:val="0"/>
      <w:marBottom w:val="0"/>
      <w:divBdr>
        <w:top w:val="none" w:sz="0" w:space="0" w:color="auto"/>
        <w:left w:val="none" w:sz="0" w:space="0" w:color="auto"/>
        <w:bottom w:val="none" w:sz="0" w:space="0" w:color="auto"/>
        <w:right w:val="none" w:sz="0" w:space="0" w:color="auto"/>
      </w:divBdr>
    </w:div>
    <w:div w:id="2010281995">
      <w:bodyDiv w:val="1"/>
      <w:marLeft w:val="0"/>
      <w:marRight w:val="0"/>
      <w:marTop w:val="0"/>
      <w:marBottom w:val="0"/>
      <w:divBdr>
        <w:top w:val="none" w:sz="0" w:space="0" w:color="auto"/>
        <w:left w:val="none" w:sz="0" w:space="0" w:color="auto"/>
        <w:bottom w:val="none" w:sz="0" w:space="0" w:color="auto"/>
        <w:right w:val="none" w:sz="0" w:space="0" w:color="auto"/>
      </w:divBdr>
    </w:div>
    <w:div w:id="2018725155">
      <w:bodyDiv w:val="1"/>
      <w:marLeft w:val="0"/>
      <w:marRight w:val="0"/>
      <w:marTop w:val="0"/>
      <w:marBottom w:val="0"/>
      <w:divBdr>
        <w:top w:val="none" w:sz="0" w:space="0" w:color="auto"/>
        <w:left w:val="none" w:sz="0" w:space="0" w:color="auto"/>
        <w:bottom w:val="none" w:sz="0" w:space="0" w:color="auto"/>
        <w:right w:val="none" w:sz="0" w:space="0" w:color="auto"/>
      </w:divBdr>
    </w:div>
    <w:div w:id="2032414347">
      <w:bodyDiv w:val="1"/>
      <w:marLeft w:val="0"/>
      <w:marRight w:val="0"/>
      <w:marTop w:val="0"/>
      <w:marBottom w:val="0"/>
      <w:divBdr>
        <w:top w:val="none" w:sz="0" w:space="0" w:color="auto"/>
        <w:left w:val="none" w:sz="0" w:space="0" w:color="auto"/>
        <w:bottom w:val="none" w:sz="0" w:space="0" w:color="auto"/>
        <w:right w:val="none" w:sz="0" w:space="0" w:color="auto"/>
      </w:divBdr>
    </w:div>
    <w:div w:id="2042582483">
      <w:bodyDiv w:val="1"/>
      <w:marLeft w:val="0"/>
      <w:marRight w:val="0"/>
      <w:marTop w:val="0"/>
      <w:marBottom w:val="0"/>
      <w:divBdr>
        <w:top w:val="none" w:sz="0" w:space="0" w:color="auto"/>
        <w:left w:val="none" w:sz="0" w:space="0" w:color="auto"/>
        <w:bottom w:val="none" w:sz="0" w:space="0" w:color="auto"/>
        <w:right w:val="none" w:sz="0" w:space="0" w:color="auto"/>
      </w:divBdr>
    </w:div>
    <w:div w:id="2042706867">
      <w:bodyDiv w:val="1"/>
      <w:marLeft w:val="0"/>
      <w:marRight w:val="0"/>
      <w:marTop w:val="0"/>
      <w:marBottom w:val="0"/>
      <w:divBdr>
        <w:top w:val="none" w:sz="0" w:space="0" w:color="auto"/>
        <w:left w:val="none" w:sz="0" w:space="0" w:color="auto"/>
        <w:bottom w:val="none" w:sz="0" w:space="0" w:color="auto"/>
        <w:right w:val="none" w:sz="0" w:space="0" w:color="auto"/>
      </w:divBdr>
    </w:div>
    <w:div w:id="2050950525">
      <w:bodyDiv w:val="1"/>
      <w:marLeft w:val="0"/>
      <w:marRight w:val="0"/>
      <w:marTop w:val="0"/>
      <w:marBottom w:val="0"/>
      <w:divBdr>
        <w:top w:val="none" w:sz="0" w:space="0" w:color="auto"/>
        <w:left w:val="none" w:sz="0" w:space="0" w:color="auto"/>
        <w:bottom w:val="none" w:sz="0" w:space="0" w:color="auto"/>
        <w:right w:val="none" w:sz="0" w:space="0" w:color="auto"/>
      </w:divBdr>
    </w:div>
    <w:div w:id="2053335360">
      <w:bodyDiv w:val="1"/>
      <w:marLeft w:val="0"/>
      <w:marRight w:val="0"/>
      <w:marTop w:val="0"/>
      <w:marBottom w:val="0"/>
      <w:divBdr>
        <w:top w:val="none" w:sz="0" w:space="0" w:color="auto"/>
        <w:left w:val="none" w:sz="0" w:space="0" w:color="auto"/>
        <w:bottom w:val="none" w:sz="0" w:space="0" w:color="auto"/>
        <w:right w:val="none" w:sz="0" w:space="0" w:color="auto"/>
      </w:divBdr>
    </w:div>
    <w:div w:id="2053337355">
      <w:bodyDiv w:val="1"/>
      <w:marLeft w:val="0"/>
      <w:marRight w:val="0"/>
      <w:marTop w:val="0"/>
      <w:marBottom w:val="0"/>
      <w:divBdr>
        <w:top w:val="none" w:sz="0" w:space="0" w:color="auto"/>
        <w:left w:val="none" w:sz="0" w:space="0" w:color="auto"/>
        <w:bottom w:val="none" w:sz="0" w:space="0" w:color="auto"/>
        <w:right w:val="none" w:sz="0" w:space="0" w:color="auto"/>
      </w:divBdr>
    </w:div>
    <w:div w:id="2098667083">
      <w:bodyDiv w:val="1"/>
      <w:marLeft w:val="0"/>
      <w:marRight w:val="0"/>
      <w:marTop w:val="0"/>
      <w:marBottom w:val="0"/>
      <w:divBdr>
        <w:top w:val="none" w:sz="0" w:space="0" w:color="auto"/>
        <w:left w:val="none" w:sz="0" w:space="0" w:color="auto"/>
        <w:bottom w:val="none" w:sz="0" w:space="0" w:color="auto"/>
        <w:right w:val="none" w:sz="0" w:space="0" w:color="auto"/>
      </w:divBdr>
    </w:div>
    <w:div w:id="2111923679">
      <w:bodyDiv w:val="1"/>
      <w:marLeft w:val="0"/>
      <w:marRight w:val="0"/>
      <w:marTop w:val="0"/>
      <w:marBottom w:val="0"/>
      <w:divBdr>
        <w:top w:val="none" w:sz="0" w:space="0" w:color="auto"/>
        <w:left w:val="none" w:sz="0" w:space="0" w:color="auto"/>
        <w:bottom w:val="none" w:sz="0" w:space="0" w:color="auto"/>
        <w:right w:val="none" w:sz="0" w:space="0" w:color="auto"/>
      </w:divBdr>
    </w:div>
    <w:div w:id="2132090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1.emf"/><Relationship Id="rId47" Type="http://schemas.openxmlformats.org/officeDocument/2006/relationships/image" Target="media/image22.png"/><Relationship Id="rId48" Type="http://schemas.openxmlformats.org/officeDocument/2006/relationships/footer" Target="footer3.xml"/><Relationship Id="rId49" Type="http://schemas.openxmlformats.org/officeDocument/2006/relationships/fontTable" Target="fontTable.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jpeg"/><Relationship Id="rId23" Type="http://schemas.openxmlformats.org/officeDocument/2006/relationships/chart" Target="charts/chart1.xml"/><Relationship Id="rId24" Type="http://schemas.openxmlformats.org/officeDocument/2006/relationships/comments" Target="comments.xml"/><Relationship Id="rId25" Type="http://schemas.openxmlformats.org/officeDocument/2006/relationships/hyperlink" Target="http://plants.ensembl.org/" TargetMode="External"/><Relationship Id="rId26" Type="http://schemas.openxmlformats.org/officeDocument/2006/relationships/hyperlink" Target="https://plants.ensembl.org/biomart/%20martview/" TargetMode="External"/><Relationship Id="rId27" Type="http://schemas.openxmlformats.org/officeDocument/2006/relationships/hyperlink" Target="http://cantata.amu.edu.pl/" TargetMode="External"/><Relationship Id="rId28" Type="http://schemas.openxmlformats.org/officeDocument/2006/relationships/hyperlink" Target="http://greenc.sciencedesigners.com/" TargetMode="External"/><Relationship Id="rId29" Type="http://schemas.openxmlformats.org/officeDocument/2006/relationships/hyperlink" Target="https://github.com/gbgolding/crema" TargetMode="Externa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repeatmasker.org/" TargetMode="External"/><Relationship Id="rId31" Type="http://schemas.openxmlformats.org/officeDocument/2006/relationships/image" Target="media/image11.png"/><Relationship Id="rId32" Type="http://schemas.openxmlformats.org/officeDocument/2006/relationships/hyperlink" Target="http://rna-cpat.sourceforge.net/"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2.png"/><Relationship Id="rId34" Type="http://schemas.openxmlformats.org/officeDocument/2006/relationships/hyperlink" Target="https://www.uniprot.org/" TargetMode="External"/><Relationship Id="rId35" Type="http://schemas.openxmlformats.org/officeDocument/2006/relationships/hyperlink" Target="https://www.uniprot.org/uniprot/?query=taxonomy:viridiplantae&amp;fil=reviewed%3Ayes&amp;%20sort=score" TargetMode="External"/><Relationship Id="rId36" Type="http://schemas.openxmlformats.org/officeDocument/2006/relationships/image" Target="media/image13.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yperlink" Target="http://cantata.amu.edu.pl/" TargetMode="External"/><Relationship Id="rId15" Type="http://schemas.openxmlformats.org/officeDocument/2006/relationships/hyperlink" Target="http://greenc.sciencedesigners.com/" TargetMode="External"/><Relationship Id="rId16" Type="http://schemas.openxmlformats.org/officeDocument/2006/relationships/hyperlink" Target="https://www.anaconda.com" TargetMode="External"/><Relationship Id="rId17" Type="http://schemas.openxmlformats.org/officeDocument/2006/relationships/hyperlink" Target="http://jupyter.org" TargetMode="External"/><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40" Type="http://schemas.openxmlformats.org/officeDocument/2006/relationships/hyperlink" Target="http://plants.ensembl.org/prot_tree_stats.html" TargetMode="External"/><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hyperlink" Target="https://github.com/gbgolding/crema" TargetMode="External"/><Relationship Id="rId45" Type="http://schemas.openxmlformats.org/officeDocument/2006/relationships/image" Target="media/image20.png"/></Relationships>
</file>

<file path=word/charts/_rels/chart1.xml.rels><?xml version="1.0" encoding="UTF-8" standalone="yes"?>
<Relationships xmlns="http://schemas.openxmlformats.org/package/2006/relationships"><Relationship Id="rId1" Type="http://schemas.openxmlformats.org/officeDocument/2006/relationships/image" Target="../media/image9.jpeg"/><Relationship Id="rId2" Type="http://schemas.openxmlformats.org/officeDocument/2006/relationships/image" Target="../media/image10.jpeg"/><Relationship Id="rId3" Type="http://schemas.openxmlformats.org/officeDocument/2006/relationships/oleObject" Target="file:///C:\Users\JoseLuis\Google%20Drive\20030307%20-%20SANTILLAN%20ESCUDERO,%20JOSE%20LUIS\Tesis%202\Semana%2012\Formato%20completo\Deep%20learning%20en%20bioinformatic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Hoja1!$A$2</c:f>
              <c:strCache>
                <c:ptCount val="1"/>
                <c:pt idx="0">
                  <c:v>Aprendizaje profundo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blipFill>
                <a:blip xmlns:r="http://schemas.openxmlformats.org/officeDocument/2006/relationships" r:embed="rId1"/>
                <a:tile tx="0" ty="0" sx="100000" sy="100000" flip="none" algn="tl"/>
              </a:blip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Hoja1!$B$1:$J$1</c:f>
              <c:numCache>
                <c:formatCode>General</c:formatCode>
                <c:ptCount val="9"/>
                <c:pt idx="0">
                  <c:v>2010.0</c:v>
                </c:pt>
                <c:pt idx="1">
                  <c:v>2011.0</c:v>
                </c:pt>
                <c:pt idx="2">
                  <c:v>2012.0</c:v>
                </c:pt>
                <c:pt idx="3">
                  <c:v>2013.0</c:v>
                </c:pt>
                <c:pt idx="4">
                  <c:v>2014.0</c:v>
                </c:pt>
                <c:pt idx="5">
                  <c:v>2015.0</c:v>
                </c:pt>
                <c:pt idx="6">
                  <c:v>2016.0</c:v>
                </c:pt>
                <c:pt idx="7">
                  <c:v>2017.0</c:v>
                </c:pt>
                <c:pt idx="8">
                  <c:v>2018.0</c:v>
                </c:pt>
              </c:numCache>
            </c:numRef>
          </c:cat>
          <c:val>
            <c:numRef>
              <c:f>Hoja1!$B$2:$J$2</c:f>
              <c:numCache>
                <c:formatCode>_(* #,##0_);_(* \(#,##0\);_(* "-"??_);_(@_)</c:formatCode>
                <c:ptCount val="9"/>
                <c:pt idx="0">
                  <c:v>127.0</c:v>
                </c:pt>
                <c:pt idx="1">
                  <c:v>155.0</c:v>
                </c:pt>
                <c:pt idx="2">
                  <c:v>211.0</c:v>
                </c:pt>
                <c:pt idx="3">
                  <c:v>332.0</c:v>
                </c:pt>
                <c:pt idx="4">
                  <c:v>626.0</c:v>
                </c:pt>
                <c:pt idx="5">
                  <c:v>1314.0</c:v>
                </c:pt>
                <c:pt idx="6">
                  <c:v>2942.0</c:v>
                </c:pt>
                <c:pt idx="7">
                  <c:v>7530.0</c:v>
                </c:pt>
                <c:pt idx="8">
                  <c:v>10825.0</c:v>
                </c:pt>
              </c:numCache>
            </c:numRef>
          </c:val>
          <c:smooth val="0"/>
          <c:extLst xmlns:c16r2="http://schemas.microsoft.com/office/drawing/2015/06/chart">
            <c:ext xmlns:c16="http://schemas.microsoft.com/office/drawing/2014/chart" uri="{C3380CC4-5D6E-409C-BE32-E72D297353CC}">
              <c16:uniqueId val="{00000000-731C-48CE-884F-C2683BF3C718}"/>
            </c:ext>
          </c:extLst>
        </c:ser>
        <c:ser>
          <c:idx val="1"/>
          <c:order val="1"/>
          <c:tx>
            <c:strRef>
              <c:f>Hoja1!$A$3</c:f>
              <c:strCache>
                <c:ptCount val="1"/>
                <c:pt idx="0">
                  <c:v>Aprendizaje profundo 
en bioinformática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blipFill>
                <a:blip xmlns:r="http://schemas.openxmlformats.org/officeDocument/2006/relationships" r:embed="rId2"/>
                <a:tile tx="0" ty="0" sx="100000" sy="100000" flip="none" algn="tl"/>
              </a:blip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Hoja1!$B$1:$J$1</c:f>
              <c:numCache>
                <c:formatCode>General</c:formatCode>
                <c:ptCount val="9"/>
                <c:pt idx="0">
                  <c:v>2010.0</c:v>
                </c:pt>
                <c:pt idx="1">
                  <c:v>2011.0</c:v>
                </c:pt>
                <c:pt idx="2">
                  <c:v>2012.0</c:v>
                </c:pt>
                <c:pt idx="3">
                  <c:v>2013.0</c:v>
                </c:pt>
                <c:pt idx="4">
                  <c:v>2014.0</c:v>
                </c:pt>
                <c:pt idx="5">
                  <c:v>2015.0</c:v>
                </c:pt>
                <c:pt idx="6">
                  <c:v>2016.0</c:v>
                </c:pt>
                <c:pt idx="7">
                  <c:v>2017.0</c:v>
                </c:pt>
                <c:pt idx="8">
                  <c:v>2018.0</c:v>
                </c:pt>
              </c:numCache>
            </c:numRef>
          </c:cat>
          <c:val>
            <c:numRef>
              <c:f>Hoja1!$B$3:$J$3</c:f>
              <c:numCache>
                <c:formatCode>_(* #,##0_);_(* \(#,##0\);_(* "-"??_);_(@_)</c:formatCode>
                <c:ptCount val="9"/>
                <c:pt idx="0">
                  <c:v>8.0</c:v>
                </c:pt>
                <c:pt idx="1">
                  <c:v>6.0</c:v>
                </c:pt>
                <c:pt idx="2">
                  <c:v>12.0</c:v>
                </c:pt>
                <c:pt idx="3">
                  <c:v>13.0</c:v>
                </c:pt>
                <c:pt idx="4">
                  <c:v>46.0</c:v>
                </c:pt>
                <c:pt idx="5">
                  <c:v>111.0</c:v>
                </c:pt>
                <c:pt idx="6">
                  <c:v>265.0</c:v>
                </c:pt>
                <c:pt idx="7">
                  <c:v>778.0</c:v>
                </c:pt>
                <c:pt idx="8">
                  <c:v>1168.0</c:v>
                </c:pt>
              </c:numCache>
            </c:numRef>
          </c:val>
          <c:smooth val="0"/>
          <c:extLst xmlns:c16r2="http://schemas.microsoft.com/office/drawing/2015/06/chart">
            <c:ext xmlns:c16="http://schemas.microsoft.com/office/drawing/2014/chart" uri="{C3380CC4-5D6E-409C-BE32-E72D297353CC}">
              <c16:uniqueId val="{00000001-731C-48CE-884F-C2683BF3C718}"/>
            </c:ext>
          </c:extLst>
        </c:ser>
        <c:dLbls>
          <c:dLblPos val="t"/>
          <c:showLegendKey val="0"/>
          <c:showVal val="1"/>
          <c:showCatName val="0"/>
          <c:showSerName val="0"/>
          <c:showPercent val="0"/>
          <c:showBubbleSize val="0"/>
        </c:dLbls>
        <c:marker val="1"/>
        <c:smooth val="0"/>
        <c:axId val="-2128385016"/>
        <c:axId val="2127145832"/>
      </c:lineChart>
      <c:catAx>
        <c:axId val="-2128385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E"/>
                  <a:t>Eje</a:t>
                </a:r>
                <a:r>
                  <a:rPr lang="es-PE" baseline="0"/>
                  <a:t> horizonal: </a:t>
                </a:r>
                <a:r>
                  <a:rPr lang="es-PE"/>
                  <a:t>Año de publicación de la investiación</a:t>
                </a:r>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baseline="0">
                <a:ln w="0"/>
                <a:solidFill>
                  <a:schemeClr val="tx1"/>
                </a:solidFill>
                <a:effectLst>
                  <a:outerShdw blurRad="38100" dist="19050" dir="2700000" algn="tl" rotWithShape="0">
                    <a:schemeClr val="dk1">
                      <a:alpha val="40000"/>
                    </a:schemeClr>
                  </a:outerShdw>
                </a:effectLst>
                <a:latin typeface="+mn-lt"/>
                <a:ea typeface="+mn-ea"/>
                <a:cs typeface="+mn-cs"/>
              </a:defRPr>
            </a:pPr>
            <a:endParaRPr lang="es-ES"/>
          </a:p>
        </c:txPr>
        <c:crossAx val="2127145832"/>
        <c:crosses val="autoZero"/>
        <c:auto val="1"/>
        <c:lblAlgn val="ctr"/>
        <c:lblOffset val="100"/>
        <c:noMultiLvlLbl val="0"/>
      </c:catAx>
      <c:valAx>
        <c:axId val="2127145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E"/>
                  <a:t>Número de nvestigaciones publicadas</a:t>
                </a:r>
              </a:p>
            </c:rich>
          </c:tx>
          <c:layout>
            <c:manualLayout>
              <c:xMode val="edge"/>
              <c:yMode val="edge"/>
              <c:x val="0.0121212098074522"/>
              <c:y val="0.12414548150447"/>
            </c:manualLayout>
          </c:layout>
          <c:overlay val="0"/>
          <c:spPr>
            <a:noFill/>
            <a:ln>
              <a:noFill/>
            </a:ln>
            <a:effectLst/>
          </c:spPr>
        </c:title>
        <c:numFmt formatCode="_(* #,##0_);_(* \(#,##0\);_(* &quot;-&quot;??_);_(@_)"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28385016"/>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0F1C6-2C4A-0549-827E-16EF27BA9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70</Pages>
  <Words>64815</Words>
  <Characters>356484</Characters>
  <Application>Microsoft Macintosh Word</Application>
  <DocSecurity>0</DocSecurity>
  <Lines>2970</Lines>
  <Paragraphs>840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420459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Edwin Villanueva Talavera</dc:creator>
  <cp:lastModifiedBy>Layla  Hirsh</cp:lastModifiedBy>
  <cp:revision>5</cp:revision>
  <cp:lastPrinted>2016-10-08T00:48:00Z</cp:lastPrinted>
  <dcterms:created xsi:type="dcterms:W3CDTF">2019-06-03T14:29:00Z</dcterms:created>
  <dcterms:modified xsi:type="dcterms:W3CDTF">2019-06-28T01:18:00Z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proteus236@gmail.com@www.mendeley.com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zotero-version="5.0.66"&gt;&lt;session id="eXPBP2XP"/&gt;&lt;style id="http://www.zotero.org/styles/apa" locale="es-MX" hasBibliography="1" bibliographyStyleHasBeenSet="1"/&gt;&lt;prefs&gt;&lt;pref name="fieldType" value="Field"/&gt;&lt;pref name="storeReference</vt:lpwstr>
  </property>
  <property fmtid="{D5CDD505-2E9C-101B-9397-08002B2CF9AE}" pid="26" name="ZOTERO_PREF_2">
    <vt:lpwstr>s" value="true"/&gt;&lt;pref name="automaticJournalAbbreviations" value="true"/&gt;&lt;/prefs&gt;&lt;/data&gt;</vt:lpwstr>
  </property>
</Properties>
</file>