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627" w14:textId="78B99DC5" w:rsidR="00215F5A" w:rsidRPr="008017DF" w:rsidRDefault="005F4763" w:rsidP="006944D7">
      <w:pPr>
        <w:pStyle w:val="Ttulo"/>
        <w:framePr w:h="661" w:hRule="exact" w:wrap="notBeside" w:x="1374" w:y="-952"/>
        <w:rPr>
          <w:lang w:val="es-CO"/>
        </w:rPr>
      </w:pPr>
      <w:r w:rsidRPr="008017DF">
        <w:rPr>
          <w:lang w:val="es-CO"/>
        </w:rPr>
        <w:t xml:space="preserve">Informe de </w:t>
      </w:r>
      <w:r w:rsidR="00AD06F1">
        <w:rPr>
          <w:lang w:val="es-CO"/>
        </w:rPr>
        <w:t>fatiga mental en empleados</w:t>
      </w:r>
    </w:p>
    <w:p w14:paraId="55B2D842" w14:textId="77777777" w:rsidR="00AD06F1" w:rsidRDefault="000C796B" w:rsidP="00AD06F1">
      <w:pPr>
        <w:spacing w:after="240"/>
        <w:ind w:left="19" w:right="1"/>
        <w:rPr>
          <w:color w:val="000000" w:themeColor="text1"/>
          <w:lang w:val="es-CO"/>
        </w:rPr>
      </w:pPr>
      <w:r w:rsidRPr="008017DF">
        <w:rPr>
          <w:b/>
          <w:bCs/>
          <w:i/>
          <w:iCs/>
          <w:sz w:val="18"/>
          <w:szCs w:val="18"/>
          <w:lang w:val="es-CO"/>
        </w:rPr>
        <w:t>Resumen</w:t>
      </w:r>
      <w:r w:rsidRPr="008017DF">
        <w:rPr>
          <w:b/>
          <w:bCs/>
          <w:sz w:val="18"/>
          <w:szCs w:val="18"/>
          <w:lang w:val="es-CO"/>
        </w:rPr>
        <w:t>—</w:t>
      </w:r>
      <w:r w:rsidR="00AD06F1" w:rsidRPr="00AD06F1">
        <w:rPr>
          <w:lang w:val="es-CO"/>
        </w:rPr>
        <w:t xml:space="preserve"> </w:t>
      </w:r>
      <w:r w:rsidR="00AD06F1" w:rsidRPr="00AD06F1">
        <w:rPr>
          <w:color w:val="000000" w:themeColor="text1"/>
          <w:lang w:val="es-CO"/>
        </w:rPr>
        <w:t xml:space="preserve">Se realizó un análisis y visualización de datos a partir del archivo employee_survey.csv, que contiene información sobre niveles de fatiga mental en empleados de una empresa minorista. </w:t>
      </w:r>
    </w:p>
    <w:p w14:paraId="50C75D69" w14:textId="77777777" w:rsidR="00AD06F1" w:rsidRDefault="00AD06F1" w:rsidP="00AD06F1">
      <w:pPr>
        <w:spacing w:after="240"/>
        <w:ind w:left="19" w:right="1"/>
        <w:rPr>
          <w:color w:val="000000" w:themeColor="text1"/>
          <w:lang w:val="es-CO"/>
        </w:rPr>
      </w:pPr>
      <w:r w:rsidRPr="00AD06F1">
        <w:rPr>
          <w:color w:val="000000" w:themeColor="text1"/>
          <w:lang w:val="es-CO"/>
        </w:rPr>
        <w:t xml:space="preserve">Utilizando las librerías Pandas y </w:t>
      </w:r>
      <w:proofErr w:type="spellStart"/>
      <w:r w:rsidRPr="00AD06F1">
        <w:rPr>
          <w:color w:val="000000" w:themeColor="text1"/>
          <w:lang w:val="es-CO"/>
        </w:rPr>
        <w:t>Matplotlib</w:t>
      </w:r>
      <w:proofErr w:type="spellEnd"/>
      <w:r w:rsidRPr="00AD06F1">
        <w:rPr>
          <w:color w:val="000000" w:themeColor="text1"/>
          <w:lang w:val="es-CO"/>
        </w:rPr>
        <w:t xml:space="preserve"> en el entorno </w:t>
      </w:r>
      <w:proofErr w:type="spellStart"/>
      <w:r w:rsidRPr="00AD06F1">
        <w:rPr>
          <w:color w:val="000000" w:themeColor="text1"/>
          <w:lang w:val="es-CO"/>
        </w:rPr>
        <w:t>PyCharm</w:t>
      </w:r>
      <w:proofErr w:type="spellEnd"/>
      <w:r w:rsidRPr="00AD06F1">
        <w:rPr>
          <w:color w:val="000000" w:themeColor="text1"/>
          <w:lang w:val="es-CO"/>
        </w:rPr>
        <w:t xml:space="preserve"> 2025.2.4, se aplicaron procedimientos para detectar valores nulos, renombrar columnas, eliminar variables irrelevantes y generar gráficos de barras y dispersión que relacionan el sueldo con el género y la fatiga mental. </w:t>
      </w:r>
    </w:p>
    <w:p w14:paraId="791B9601" w14:textId="76238776" w:rsidR="000C796B" w:rsidRPr="00AD06F1" w:rsidRDefault="00AD06F1" w:rsidP="00AD06F1">
      <w:pPr>
        <w:spacing w:after="240"/>
        <w:ind w:left="19" w:right="1"/>
        <w:rPr>
          <w:b/>
          <w:i/>
          <w:sz w:val="18"/>
          <w:lang w:val="es-CO"/>
        </w:rPr>
      </w:pPr>
      <w:r w:rsidRPr="00AD06F1">
        <w:rPr>
          <w:color w:val="000000" w:themeColor="text1"/>
          <w:lang w:val="es-CO"/>
        </w:rPr>
        <w:t>Los resultados permiten identificar tendencias generales y facilitan la interpretación de los datos laborales.</w:t>
      </w:r>
    </w:p>
    <w:p w14:paraId="11DABD89" w14:textId="4CD6C130" w:rsidR="006944D7" w:rsidRDefault="000C796B" w:rsidP="00AD06F1">
      <w:pPr>
        <w:spacing w:after="240"/>
        <w:ind w:left="19" w:right="35"/>
        <w:rPr>
          <w:i/>
          <w:iCs/>
          <w:spacing w:val="-6"/>
          <w:sz w:val="16"/>
          <w:szCs w:val="16"/>
          <w:lang w:val="es-CO"/>
        </w:rPr>
      </w:pPr>
      <w:r w:rsidRPr="00791AD0">
        <w:rPr>
          <w:b/>
          <w:bCs/>
          <w:i/>
          <w:iCs/>
          <w:sz w:val="16"/>
          <w:szCs w:val="16"/>
          <w:lang w:val="es-CO"/>
        </w:rPr>
        <w:t>Palabras</w:t>
      </w:r>
      <w:r w:rsidRPr="00791AD0">
        <w:rPr>
          <w:b/>
          <w:bCs/>
          <w:i/>
          <w:iCs/>
          <w:spacing w:val="-7"/>
          <w:sz w:val="16"/>
          <w:szCs w:val="16"/>
          <w:lang w:val="es-CO"/>
        </w:rPr>
        <w:t xml:space="preserve"> </w:t>
      </w:r>
      <w:r w:rsidRPr="00791AD0">
        <w:rPr>
          <w:b/>
          <w:bCs/>
          <w:i/>
          <w:iCs/>
          <w:sz w:val="16"/>
          <w:szCs w:val="16"/>
          <w:lang w:val="es-CO"/>
        </w:rPr>
        <w:t>claves:</w:t>
      </w:r>
      <w:r w:rsidR="00870836" w:rsidRPr="00791AD0">
        <w:rPr>
          <w:b/>
          <w:bCs/>
          <w:i/>
          <w:iCs/>
          <w:spacing w:val="-6"/>
          <w:sz w:val="16"/>
          <w:szCs w:val="16"/>
          <w:lang w:val="es-CO"/>
        </w:rPr>
        <w:t xml:space="preserve"> </w:t>
      </w:r>
      <w:r w:rsidR="00AD06F1" w:rsidRPr="00AD06F1">
        <w:rPr>
          <w:i/>
          <w:iCs/>
          <w:spacing w:val="-6"/>
          <w:sz w:val="16"/>
          <w:szCs w:val="16"/>
          <w:lang w:val="es-CO"/>
        </w:rPr>
        <w:t xml:space="preserve">Análisis de datos, Pandas, </w:t>
      </w:r>
      <w:proofErr w:type="spellStart"/>
      <w:r w:rsidR="00AD06F1" w:rsidRPr="00AD06F1">
        <w:rPr>
          <w:i/>
          <w:iCs/>
          <w:spacing w:val="-6"/>
          <w:sz w:val="16"/>
          <w:szCs w:val="16"/>
          <w:lang w:val="es-CO"/>
        </w:rPr>
        <w:t>Matplotlib</w:t>
      </w:r>
      <w:proofErr w:type="spellEnd"/>
      <w:r w:rsidR="00AD06F1" w:rsidRPr="00AD06F1">
        <w:rPr>
          <w:i/>
          <w:iCs/>
          <w:spacing w:val="-6"/>
          <w:sz w:val="16"/>
          <w:szCs w:val="16"/>
          <w:lang w:val="es-CO"/>
        </w:rPr>
        <w:t xml:space="preserve">, Fatiga mental, Visualización, </w:t>
      </w:r>
      <w:proofErr w:type="spellStart"/>
      <w:r w:rsidR="00AD06F1" w:rsidRPr="00AD06F1">
        <w:rPr>
          <w:i/>
          <w:iCs/>
          <w:spacing w:val="-6"/>
          <w:sz w:val="16"/>
          <w:szCs w:val="16"/>
          <w:lang w:val="es-CO"/>
        </w:rPr>
        <w:t>PyCharm</w:t>
      </w:r>
      <w:proofErr w:type="spellEnd"/>
      <w:r w:rsidR="00AD06F1" w:rsidRPr="00AD06F1">
        <w:rPr>
          <w:i/>
          <w:iCs/>
          <w:spacing w:val="-6"/>
          <w:sz w:val="16"/>
          <w:szCs w:val="16"/>
          <w:lang w:val="es-CO"/>
        </w:rPr>
        <w:t>.</w:t>
      </w:r>
    </w:p>
    <w:p w14:paraId="34DF62FB" w14:textId="77777777" w:rsidR="00AD06F1" w:rsidRPr="00AD06F1" w:rsidRDefault="00AD06F1" w:rsidP="00AD06F1">
      <w:pPr>
        <w:spacing w:after="240"/>
        <w:ind w:left="19" w:right="35"/>
        <w:rPr>
          <w:i/>
          <w:iCs/>
          <w:spacing w:val="-6"/>
          <w:sz w:val="16"/>
          <w:szCs w:val="16"/>
          <w:lang w:val="es-CO"/>
        </w:rPr>
      </w:pPr>
    </w:p>
    <w:p w14:paraId="33B12382" w14:textId="77777777" w:rsidR="00AD06F1" w:rsidRDefault="000C796B" w:rsidP="00AD06F1">
      <w:pPr>
        <w:spacing w:after="240"/>
        <w:rPr>
          <w:color w:val="000000" w:themeColor="text1"/>
        </w:rPr>
      </w:pPr>
      <w:r w:rsidRPr="008017DF">
        <w:rPr>
          <w:b/>
          <w:bCs/>
          <w:i/>
          <w:iCs/>
          <w:sz w:val="18"/>
          <w:szCs w:val="18"/>
        </w:rPr>
        <w:t>Abstract</w:t>
      </w:r>
      <w:r w:rsidRPr="008017DF">
        <w:rPr>
          <w:b/>
          <w:bCs/>
          <w:sz w:val="18"/>
          <w:szCs w:val="18"/>
        </w:rPr>
        <w:t>--</w:t>
      </w:r>
      <w:r w:rsidRPr="008017DF">
        <w:t xml:space="preserve"> </w:t>
      </w:r>
      <w:r w:rsidR="00AD06F1" w:rsidRPr="00AD06F1">
        <w:rPr>
          <w:color w:val="000000" w:themeColor="text1"/>
        </w:rPr>
        <w:t xml:space="preserve">A data analysis and visualization process was carried out using the employee_survey.csv dataset, which contains information on mental fatigue levels of retail company employees. </w:t>
      </w:r>
    </w:p>
    <w:p w14:paraId="28D301E8" w14:textId="77777777" w:rsidR="00AD06F1" w:rsidRDefault="00AD06F1" w:rsidP="00AD06F1">
      <w:pPr>
        <w:spacing w:after="240"/>
        <w:rPr>
          <w:color w:val="000000" w:themeColor="text1"/>
        </w:rPr>
      </w:pPr>
      <w:r w:rsidRPr="00AD06F1">
        <w:rPr>
          <w:color w:val="000000" w:themeColor="text1"/>
        </w:rPr>
        <w:t xml:space="preserve">Through Pandas and Matplotlib libraries in PyCharm 2025.2.4, procedures were implemented to detect missing values, rename columns, remove unnecessary variables, and generate bar and scatter plots relating salary, gender, and mental fatigue. </w:t>
      </w:r>
    </w:p>
    <w:p w14:paraId="6D00B63A" w14:textId="01B23F31" w:rsidR="000C796B" w:rsidRPr="00AD06F1" w:rsidRDefault="00AD06F1" w:rsidP="00AD06F1">
      <w:pPr>
        <w:spacing w:after="240"/>
      </w:pPr>
      <w:r w:rsidRPr="00AD06F1">
        <w:rPr>
          <w:color w:val="000000" w:themeColor="text1"/>
        </w:rPr>
        <w:t>The results allow identifying general patterns and improve the interpretation of employee data.</w:t>
      </w:r>
    </w:p>
    <w:p w14:paraId="4F5BAE01" w14:textId="77777777" w:rsidR="0096570D" w:rsidRPr="008017DF" w:rsidRDefault="000C796B" w:rsidP="00AD06F1">
      <w:pPr>
        <w:spacing w:after="240"/>
        <w:ind w:left="19" w:right="35"/>
        <w:rPr>
          <w:i/>
          <w:iCs/>
          <w:sz w:val="16"/>
          <w:szCs w:val="16"/>
        </w:rPr>
      </w:pPr>
      <w:r w:rsidRPr="008017DF">
        <w:rPr>
          <w:b/>
          <w:bCs/>
          <w:i/>
          <w:iCs/>
          <w:sz w:val="16"/>
          <w:szCs w:val="16"/>
        </w:rPr>
        <w:t>Keywords</w:t>
      </w:r>
      <w:r w:rsidRPr="008017DF">
        <w:rPr>
          <w:i/>
          <w:iCs/>
          <w:sz w:val="16"/>
          <w:szCs w:val="16"/>
        </w:rPr>
        <w:t>:</w:t>
      </w:r>
      <w:r w:rsidR="008017DF" w:rsidRPr="008017DF">
        <w:t xml:space="preserve"> </w:t>
      </w:r>
      <w:r w:rsidR="00791AD0" w:rsidRPr="00791AD0">
        <w:rPr>
          <w:i/>
          <w:iCs/>
          <w:sz w:val="16"/>
          <w:szCs w:val="16"/>
        </w:rPr>
        <w:t>First-order circuits, Natural response, RC circuit, RL circuit, Time constant, Transient response, Oscilloscope.</w:t>
      </w:r>
    </w:p>
    <w:p w14:paraId="0B2F3B9A" w14:textId="77777777" w:rsidR="0096570D" w:rsidRPr="00EE1486" w:rsidRDefault="0096570D" w:rsidP="175E2FF9">
      <w:pPr>
        <w:ind w:left="19" w:right="35"/>
        <w:rPr>
          <w:i/>
          <w:iCs/>
          <w:sz w:val="16"/>
          <w:szCs w:val="16"/>
        </w:rPr>
      </w:pPr>
    </w:p>
    <w:p w14:paraId="2E0E3141" w14:textId="77777777" w:rsidR="0096570D" w:rsidRPr="008017DF" w:rsidRDefault="00B47E26" w:rsidP="00AD06F1">
      <w:pPr>
        <w:pStyle w:val="Ttulo1"/>
        <w:rPr>
          <w:lang w:val="es-CO"/>
        </w:rPr>
      </w:pPr>
      <w:bookmarkStart w:id="0" w:name="PointTmp"/>
      <w:r w:rsidRPr="008017DF">
        <w:rPr>
          <w:lang w:val="es-CO"/>
        </w:rPr>
        <w:t>Introduc</w:t>
      </w:r>
      <w:r w:rsidR="00D97932" w:rsidRPr="008017DF">
        <w:rPr>
          <w:lang w:val="es-CO"/>
        </w:rPr>
        <w:t>ció</w:t>
      </w:r>
      <w:r w:rsidRPr="008017DF">
        <w:rPr>
          <w:lang w:val="es-CO"/>
        </w:rPr>
        <w:t>n</w:t>
      </w:r>
      <w:bookmarkEnd w:id="0"/>
    </w:p>
    <w:p w14:paraId="025799C2" w14:textId="77777777" w:rsidR="00AD06F1" w:rsidRDefault="00AD06F1" w:rsidP="00AD06F1">
      <w:pPr>
        <w:pStyle w:val="Text"/>
        <w:spacing w:before="240"/>
        <w:jc w:val="left"/>
        <w:rPr>
          <w:color w:val="000000" w:themeColor="text1"/>
          <w:sz w:val="22"/>
          <w:szCs w:val="22"/>
          <w:lang w:val="es-CO"/>
        </w:rPr>
      </w:pPr>
      <w:r w:rsidRPr="00AD06F1">
        <w:rPr>
          <w:color w:val="000000" w:themeColor="text1"/>
          <w:sz w:val="22"/>
          <w:szCs w:val="22"/>
          <w:lang w:val="es-CO"/>
        </w:rPr>
        <w:t xml:space="preserve">El análisis de datos constituye una herramienta fundamental para la comprensión de factores asociados al desempeño y bienestar del personal. </w:t>
      </w:r>
      <w:r>
        <w:rPr>
          <w:color w:val="000000" w:themeColor="text1"/>
          <w:sz w:val="22"/>
          <w:szCs w:val="22"/>
          <w:lang w:val="es-CO"/>
        </w:rPr>
        <w:t xml:space="preserve">En este sentido, </w:t>
      </w:r>
      <w:r w:rsidRPr="00AD06F1">
        <w:rPr>
          <w:color w:val="000000" w:themeColor="text1"/>
          <w:sz w:val="22"/>
          <w:szCs w:val="22"/>
          <w:lang w:val="es-CO"/>
        </w:rPr>
        <w:t xml:space="preserve">se procesó la base </w:t>
      </w:r>
      <w:r>
        <w:rPr>
          <w:color w:val="000000" w:themeColor="text1"/>
          <w:sz w:val="22"/>
          <w:szCs w:val="22"/>
          <w:lang w:val="es-CO"/>
        </w:rPr>
        <w:t>‘</w:t>
      </w:r>
      <w:r w:rsidRPr="00AD06F1">
        <w:rPr>
          <w:i/>
          <w:iCs/>
          <w:color w:val="000000" w:themeColor="text1"/>
          <w:sz w:val="22"/>
          <w:szCs w:val="22"/>
          <w:lang w:val="es-CO"/>
        </w:rPr>
        <w:t>employee_survey.csv</w:t>
      </w:r>
      <w:r w:rsidRPr="00AD06F1">
        <w:rPr>
          <w:i/>
          <w:iCs/>
          <w:color w:val="000000" w:themeColor="text1"/>
          <w:sz w:val="22"/>
          <w:szCs w:val="22"/>
          <w:lang w:val="es-CO"/>
        </w:rPr>
        <w:t>’</w:t>
      </w:r>
      <w:r w:rsidRPr="00AD06F1">
        <w:rPr>
          <w:color w:val="000000" w:themeColor="text1"/>
          <w:sz w:val="22"/>
          <w:szCs w:val="22"/>
          <w:lang w:val="es-CO"/>
        </w:rPr>
        <w:t xml:space="preserve">, </w:t>
      </w:r>
      <w:r>
        <w:rPr>
          <w:color w:val="000000" w:themeColor="text1"/>
          <w:sz w:val="22"/>
          <w:szCs w:val="22"/>
          <w:lang w:val="es-CO"/>
        </w:rPr>
        <w:t>con el fin de aplicar</w:t>
      </w:r>
      <w:r w:rsidRPr="00AD06F1">
        <w:rPr>
          <w:color w:val="000000" w:themeColor="text1"/>
          <w:sz w:val="22"/>
          <w:szCs w:val="22"/>
          <w:lang w:val="es-CO"/>
        </w:rPr>
        <w:t xml:space="preserve"> técnicas básicas de limpieza y visualización de datos para explorar la relación entre género, sueldo y fatiga mental. </w:t>
      </w:r>
    </w:p>
    <w:p w14:paraId="5E6B0DB8" w14:textId="710906D2" w:rsidR="00616E9F" w:rsidRPr="008017DF" w:rsidRDefault="00AD06F1" w:rsidP="00AD06F1">
      <w:pPr>
        <w:pStyle w:val="Text"/>
        <w:spacing w:before="240"/>
        <w:jc w:val="left"/>
        <w:rPr>
          <w:sz w:val="22"/>
          <w:szCs w:val="22"/>
          <w:lang w:val="es-CO"/>
        </w:rPr>
      </w:pPr>
      <w:r w:rsidRPr="00AD06F1">
        <w:rPr>
          <w:color w:val="000000" w:themeColor="text1"/>
          <w:sz w:val="22"/>
          <w:szCs w:val="22"/>
          <w:lang w:val="es-CO"/>
        </w:rPr>
        <w:t>Este procedimiento busca ofrecer una visión clara del comportamiento general de los colaboradores a partir de información cuantitativa.</w:t>
      </w:r>
    </w:p>
    <w:p w14:paraId="4BFA247C" w14:textId="77777777" w:rsidR="00616E9F" w:rsidRPr="008017DF" w:rsidRDefault="00616E9F" w:rsidP="00D16BC0">
      <w:pPr>
        <w:pStyle w:val="Text"/>
        <w:rPr>
          <w:sz w:val="22"/>
          <w:szCs w:val="22"/>
          <w:lang w:val="es-CO"/>
        </w:rPr>
      </w:pPr>
    </w:p>
    <w:p w14:paraId="56567E50" w14:textId="77777777" w:rsidR="00757BA1" w:rsidRPr="008017DF" w:rsidRDefault="00757BA1" w:rsidP="00540FF8">
      <w:pPr>
        <w:pStyle w:val="Ttulo1"/>
        <w:rPr>
          <w:lang w:val="es-CO"/>
        </w:rPr>
      </w:pPr>
      <w:r w:rsidRPr="008017DF">
        <w:rPr>
          <w:lang w:val="es-CO"/>
        </w:rPr>
        <w:t>Metodología</w:t>
      </w:r>
      <w:r w:rsidR="002342FA" w:rsidRPr="008017DF">
        <w:rPr>
          <w:lang w:val="es-CO"/>
        </w:rPr>
        <w:t xml:space="preserve">  </w:t>
      </w:r>
    </w:p>
    <w:p w14:paraId="4F38B806" w14:textId="77777777" w:rsidR="00F0176E" w:rsidRPr="008017DF" w:rsidRDefault="00F0176E" w:rsidP="00D62605">
      <w:pPr>
        <w:pStyle w:val="Text"/>
        <w:ind w:firstLine="0"/>
        <w:rPr>
          <w:lang w:val="es-CO"/>
        </w:rPr>
      </w:pPr>
    </w:p>
    <w:p w14:paraId="59B76C1F" w14:textId="2948D6A1" w:rsidR="00AD06F1" w:rsidRPr="00AD06F1" w:rsidRDefault="00AD06F1" w:rsidP="00870B24">
      <w:pPr>
        <w:pStyle w:val="Text"/>
        <w:ind w:firstLine="204"/>
        <w:rPr>
          <w:iCs/>
          <w:sz w:val="22"/>
          <w:szCs w:val="22"/>
          <w:lang w:val="es-CO"/>
        </w:rPr>
      </w:pPr>
      <w:r w:rsidRPr="00AD06F1">
        <w:rPr>
          <w:iCs/>
          <w:sz w:val="22"/>
          <w:szCs w:val="22"/>
          <w:lang w:val="es-CO"/>
        </w:rPr>
        <w:t xml:space="preserve">El desarrollo se efectuó en el entorno </w:t>
      </w:r>
      <w:proofErr w:type="spellStart"/>
      <w:r w:rsidRPr="00AD06F1">
        <w:rPr>
          <w:iCs/>
          <w:sz w:val="22"/>
          <w:szCs w:val="22"/>
          <w:lang w:val="es-CO"/>
        </w:rPr>
        <w:t>PyCharm</w:t>
      </w:r>
      <w:proofErr w:type="spellEnd"/>
      <w:r w:rsidRPr="00AD06F1">
        <w:rPr>
          <w:iCs/>
          <w:sz w:val="22"/>
          <w:szCs w:val="22"/>
          <w:lang w:val="es-CO"/>
        </w:rPr>
        <w:t xml:space="preserve"> 2025.2.4, siguiendo las etapas que se describen a continuación:</w:t>
      </w:r>
    </w:p>
    <w:p w14:paraId="6CBBBFF8" w14:textId="77777777" w:rsidR="00AD06F1" w:rsidRPr="00AD06F1" w:rsidRDefault="00AD06F1" w:rsidP="00BA0BDA">
      <w:pPr>
        <w:pStyle w:val="Text"/>
        <w:ind w:firstLine="0"/>
        <w:rPr>
          <w:iCs/>
          <w:sz w:val="22"/>
          <w:szCs w:val="22"/>
          <w:lang w:val="es-CO"/>
        </w:rPr>
      </w:pPr>
    </w:p>
    <w:p w14:paraId="68A38941" w14:textId="3A2264E6" w:rsidR="00AD06F1" w:rsidRPr="00AD06F1" w:rsidRDefault="00870B24" w:rsidP="00870B24">
      <w:pPr>
        <w:pStyle w:val="Ttulo2"/>
        <w:numPr>
          <w:ilvl w:val="1"/>
          <w:numId w:val="19"/>
        </w:numPr>
        <w:ind w:firstLine="204"/>
        <w:rPr>
          <w:i w:val="0"/>
          <w:iCs/>
          <w:sz w:val="22"/>
          <w:szCs w:val="22"/>
          <w:lang w:val="es-CO"/>
        </w:rPr>
      </w:pPr>
      <w:r>
        <w:rPr>
          <w:b/>
          <w:bCs/>
          <w:i w:val="0"/>
          <w:iCs/>
          <w:sz w:val="22"/>
          <w:szCs w:val="22"/>
          <w:lang w:val="es-CO"/>
        </w:rPr>
        <w:t xml:space="preserve"> </w:t>
      </w:r>
      <w:r w:rsidR="00AD06F1" w:rsidRPr="00AD06F1">
        <w:rPr>
          <w:b/>
          <w:bCs/>
          <w:i w:val="0"/>
          <w:iCs/>
          <w:sz w:val="22"/>
          <w:szCs w:val="22"/>
          <w:lang w:val="es-CO"/>
        </w:rPr>
        <w:t>Lectura y exploración de datos:</w:t>
      </w:r>
      <w:r w:rsidR="00AD06F1" w:rsidRPr="00AD06F1">
        <w:rPr>
          <w:i w:val="0"/>
          <w:iCs/>
          <w:sz w:val="22"/>
          <w:szCs w:val="22"/>
          <w:lang w:val="es-CO"/>
        </w:rPr>
        <w:t xml:space="preserve"> se cargó el archivo employee_survey.csv con Pandas, verificando valores nulos mediante </w:t>
      </w:r>
      <w:proofErr w:type="spellStart"/>
      <w:r w:rsidR="00AD06F1" w:rsidRPr="00AD06F1">
        <w:rPr>
          <w:i w:val="0"/>
          <w:iCs/>
          <w:sz w:val="22"/>
          <w:szCs w:val="22"/>
          <w:lang w:val="es-CO"/>
        </w:rPr>
        <w:t>isna</w:t>
      </w:r>
      <w:proofErr w:type="spellEnd"/>
      <w:r w:rsidR="00AD06F1" w:rsidRPr="00AD06F1">
        <w:rPr>
          <w:i w:val="0"/>
          <w:iCs/>
          <w:sz w:val="22"/>
          <w:szCs w:val="22"/>
          <w:lang w:val="es-CO"/>
        </w:rPr>
        <w:t>(</w:t>
      </w:r>
      <w:proofErr w:type="gramStart"/>
      <w:r w:rsidR="00AD06F1" w:rsidRPr="00AD06F1">
        <w:rPr>
          <w:i w:val="0"/>
          <w:iCs/>
          <w:sz w:val="22"/>
          <w:szCs w:val="22"/>
          <w:lang w:val="es-CO"/>
        </w:rPr>
        <w:t>).sum</w:t>
      </w:r>
      <w:proofErr w:type="gramEnd"/>
      <w:r w:rsidR="00AD06F1" w:rsidRPr="00AD06F1">
        <w:rPr>
          <w:i w:val="0"/>
          <w:iCs/>
          <w:sz w:val="22"/>
          <w:szCs w:val="22"/>
          <w:lang w:val="es-CO"/>
        </w:rPr>
        <w:t>().</w:t>
      </w:r>
    </w:p>
    <w:p w14:paraId="6B3F7DAB" w14:textId="548594E9" w:rsidR="00AD06F1" w:rsidRPr="00AD06F1" w:rsidRDefault="00870B24" w:rsidP="00870B24">
      <w:pPr>
        <w:pStyle w:val="Ttulo2"/>
        <w:numPr>
          <w:ilvl w:val="1"/>
          <w:numId w:val="19"/>
        </w:numPr>
        <w:ind w:firstLine="204"/>
        <w:rPr>
          <w:i w:val="0"/>
          <w:iCs/>
          <w:sz w:val="22"/>
          <w:szCs w:val="22"/>
          <w:lang w:val="es-CO"/>
        </w:rPr>
      </w:pPr>
      <w:r>
        <w:rPr>
          <w:b/>
          <w:bCs/>
          <w:i w:val="0"/>
          <w:iCs/>
          <w:sz w:val="22"/>
          <w:szCs w:val="22"/>
          <w:lang w:val="es-CO"/>
        </w:rPr>
        <w:t xml:space="preserve"> </w:t>
      </w:r>
      <w:r w:rsidR="00AD06F1" w:rsidRPr="00AD06F1">
        <w:rPr>
          <w:b/>
          <w:bCs/>
          <w:i w:val="0"/>
          <w:iCs/>
          <w:sz w:val="22"/>
          <w:szCs w:val="22"/>
          <w:lang w:val="es-CO"/>
        </w:rPr>
        <w:t>Renombrado de columnas:</w:t>
      </w:r>
      <w:r w:rsidR="00AD06F1" w:rsidRPr="00AD06F1">
        <w:rPr>
          <w:i w:val="0"/>
          <w:iCs/>
          <w:sz w:val="22"/>
          <w:szCs w:val="22"/>
          <w:lang w:val="es-CO"/>
        </w:rPr>
        <w:t xml:space="preserve"> se aplicó </w:t>
      </w:r>
      <w:proofErr w:type="spellStart"/>
      <w:proofErr w:type="gramStart"/>
      <w:r w:rsidR="00AD06F1" w:rsidRPr="00AD06F1">
        <w:rPr>
          <w:i w:val="0"/>
          <w:iCs/>
          <w:sz w:val="22"/>
          <w:szCs w:val="22"/>
          <w:lang w:val="es-CO"/>
        </w:rPr>
        <w:t>rename</w:t>
      </w:r>
      <w:proofErr w:type="spellEnd"/>
      <w:r w:rsidR="00AD06F1" w:rsidRPr="00AD06F1">
        <w:rPr>
          <w:i w:val="0"/>
          <w:iCs/>
          <w:sz w:val="22"/>
          <w:szCs w:val="22"/>
          <w:lang w:val="es-CO"/>
        </w:rPr>
        <w:t>(</w:t>
      </w:r>
      <w:proofErr w:type="gramEnd"/>
      <w:r w:rsidR="00AD06F1" w:rsidRPr="00AD06F1">
        <w:rPr>
          <w:i w:val="0"/>
          <w:iCs/>
          <w:sz w:val="22"/>
          <w:szCs w:val="22"/>
          <w:lang w:val="es-CO"/>
        </w:rPr>
        <w:t>) para estandarizar los encabezados y facilitar su uso en el análisis.</w:t>
      </w:r>
    </w:p>
    <w:p w14:paraId="08E15F7A" w14:textId="23AE81D1" w:rsidR="00AD06F1" w:rsidRPr="00AD06F1" w:rsidRDefault="00870B24" w:rsidP="00870B24">
      <w:pPr>
        <w:pStyle w:val="Ttulo2"/>
        <w:numPr>
          <w:ilvl w:val="1"/>
          <w:numId w:val="19"/>
        </w:numPr>
        <w:ind w:firstLine="204"/>
        <w:rPr>
          <w:i w:val="0"/>
          <w:iCs/>
          <w:sz w:val="22"/>
          <w:szCs w:val="22"/>
          <w:lang w:val="es-CO"/>
        </w:rPr>
      </w:pPr>
      <w:r>
        <w:rPr>
          <w:b/>
          <w:bCs/>
          <w:i w:val="0"/>
          <w:iCs/>
          <w:sz w:val="22"/>
          <w:szCs w:val="22"/>
          <w:lang w:val="es-CO"/>
        </w:rPr>
        <w:t xml:space="preserve"> </w:t>
      </w:r>
      <w:r w:rsidR="00AD06F1" w:rsidRPr="00AD06F1">
        <w:rPr>
          <w:b/>
          <w:bCs/>
          <w:i w:val="0"/>
          <w:iCs/>
          <w:sz w:val="22"/>
          <w:szCs w:val="22"/>
          <w:lang w:val="es-CO"/>
        </w:rPr>
        <w:t>Depuración:</w:t>
      </w:r>
      <w:r w:rsidR="00AD06F1" w:rsidRPr="00AD06F1">
        <w:rPr>
          <w:i w:val="0"/>
          <w:iCs/>
          <w:sz w:val="22"/>
          <w:szCs w:val="22"/>
          <w:lang w:val="es-CO"/>
        </w:rPr>
        <w:t xml:space="preserve"> se eliminaron columnas no requeridas con </w:t>
      </w:r>
      <w:proofErr w:type="spellStart"/>
      <w:proofErr w:type="gramStart"/>
      <w:r w:rsidR="00AD06F1" w:rsidRPr="00AD06F1">
        <w:rPr>
          <w:i w:val="0"/>
          <w:iCs/>
          <w:sz w:val="22"/>
          <w:szCs w:val="22"/>
          <w:lang w:val="es-CO"/>
        </w:rPr>
        <w:t>drop</w:t>
      </w:r>
      <w:proofErr w:type="spellEnd"/>
      <w:r w:rsidR="00AD06F1" w:rsidRPr="00AD06F1">
        <w:rPr>
          <w:i w:val="0"/>
          <w:iCs/>
          <w:sz w:val="22"/>
          <w:szCs w:val="22"/>
          <w:lang w:val="es-CO"/>
        </w:rPr>
        <w:t>(</w:t>
      </w:r>
      <w:proofErr w:type="gramEnd"/>
      <w:r w:rsidR="00AD06F1" w:rsidRPr="00AD06F1">
        <w:rPr>
          <w:i w:val="0"/>
          <w:iCs/>
          <w:sz w:val="22"/>
          <w:szCs w:val="22"/>
          <w:lang w:val="es-CO"/>
        </w:rPr>
        <w:t>), manteniendo solo las variables de interés.</w:t>
      </w:r>
    </w:p>
    <w:p w14:paraId="495E0575" w14:textId="1D5C8CE7" w:rsidR="00AD06F1" w:rsidRPr="00ED4C45" w:rsidRDefault="00870B24" w:rsidP="00870B24">
      <w:pPr>
        <w:pStyle w:val="Ttulo2"/>
        <w:numPr>
          <w:ilvl w:val="1"/>
          <w:numId w:val="19"/>
        </w:numPr>
        <w:ind w:firstLine="204"/>
        <w:rPr>
          <w:i w:val="0"/>
          <w:iCs/>
          <w:sz w:val="22"/>
          <w:szCs w:val="22"/>
          <w:lang w:val="es-CO"/>
        </w:rPr>
      </w:pPr>
      <w:r>
        <w:rPr>
          <w:b/>
          <w:bCs/>
          <w:i w:val="0"/>
          <w:iCs/>
          <w:sz w:val="22"/>
          <w:szCs w:val="22"/>
          <w:lang w:val="es-CO"/>
        </w:rPr>
        <w:t xml:space="preserve"> </w:t>
      </w:r>
      <w:r w:rsidR="00AD06F1" w:rsidRPr="00AD06F1">
        <w:rPr>
          <w:b/>
          <w:bCs/>
          <w:i w:val="0"/>
          <w:iCs/>
          <w:sz w:val="22"/>
          <w:szCs w:val="22"/>
          <w:lang w:val="es-CO"/>
        </w:rPr>
        <w:t>Visualización:</w:t>
      </w:r>
      <w:r w:rsidR="00AD06F1" w:rsidRPr="00AD06F1">
        <w:rPr>
          <w:i w:val="0"/>
          <w:iCs/>
          <w:sz w:val="22"/>
          <w:szCs w:val="22"/>
          <w:lang w:val="es-CO"/>
        </w:rPr>
        <w:t xml:space="preserve"> se generaron dos gráficos con </w:t>
      </w:r>
      <w:proofErr w:type="spellStart"/>
      <w:r w:rsidR="00AD06F1" w:rsidRPr="00AD06F1">
        <w:rPr>
          <w:i w:val="0"/>
          <w:iCs/>
          <w:sz w:val="22"/>
          <w:szCs w:val="22"/>
          <w:lang w:val="es-CO"/>
        </w:rPr>
        <w:t>Matplotlib</w:t>
      </w:r>
      <w:proofErr w:type="spellEnd"/>
      <w:r w:rsidR="00AD06F1" w:rsidRPr="00AD06F1">
        <w:rPr>
          <w:i w:val="0"/>
          <w:iCs/>
          <w:sz w:val="22"/>
          <w:szCs w:val="22"/>
          <w:lang w:val="es-CO"/>
        </w:rPr>
        <w:t xml:space="preserve">: un gráfico de barras (Género–Sueldo) y un gráfico de dispersión (Sueldo–Fatiga mental), referenciados como </w:t>
      </w:r>
      <w:r w:rsidR="00AD06F1" w:rsidRPr="00ED4C45">
        <w:rPr>
          <w:i w:val="0"/>
          <w:iCs/>
          <w:sz w:val="22"/>
          <w:szCs w:val="22"/>
          <w:lang w:val="es-CO"/>
        </w:rPr>
        <w:t>Fig. 1</w:t>
      </w:r>
      <w:r w:rsidR="00ED4C45" w:rsidRPr="00ED4C45">
        <w:rPr>
          <w:i w:val="0"/>
          <w:iCs/>
          <w:sz w:val="22"/>
          <w:szCs w:val="22"/>
          <w:lang w:val="es-CO"/>
        </w:rPr>
        <w:t>0</w:t>
      </w:r>
      <w:r w:rsidR="00AD06F1" w:rsidRPr="00ED4C45">
        <w:rPr>
          <w:i w:val="0"/>
          <w:iCs/>
          <w:sz w:val="22"/>
          <w:szCs w:val="22"/>
          <w:lang w:val="es-CO"/>
        </w:rPr>
        <w:t xml:space="preserve"> y Fig. </w:t>
      </w:r>
      <w:r w:rsidR="00ED4C45" w:rsidRPr="00ED4C45">
        <w:rPr>
          <w:i w:val="0"/>
          <w:iCs/>
          <w:sz w:val="22"/>
          <w:szCs w:val="22"/>
          <w:lang w:val="es-CO"/>
        </w:rPr>
        <w:t>11</w:t>
      </w:r>
      <w:r w:rsidR="00AD06F1" w:rsidRPr="00ED4C45">
        <w:rPr>
          <w:i w:val="0"/>
          <w:iCs/>
          <w:sz w:val="22"/>
          <w:szCs w:val="22"/>
          <w:lang w:val="es-CO"/>
        </w:rPr>
        <w:t>.</w:t>
      </w:r>
    </w:p>
    <w:p w14:paraId="0B827E3F" w14:textId="1EAA71F7" w:rsidR="00F8424E" w:rsidRDefault="00870B24" w:rsidP="00870B24">
      <w:pPr>
        <w:pStyle w:val="Ttulo2"/>
        <w:numPr>
          <w:ilvl w:val="1"/>
          <w:numId w:val="19"/>
        </w:numPr>
        <w:ind w:firstLine="204"/>
        <w:rPr>
          <w:i w:val="0"/>
          <w:iCs/>
          <w:sz w:val="22"/>
          <w:szCs w:val="22"/>
          <w:lang w:val="es-CO"/>
        </w:rPr>
      </w:pPr>
      <w:r>
        <w:rPr>
          <w:b/>
          <w:bCs/>
          <w:i w:val="0"/>
          <w:iCs/>
          <w:sz w:val="22"/>
          <w:szCs w:val="22"/>
          <w:lang w:val="es-CO"/>
        </w:rPr>
        <w:t xml:space="preserve"> </w:t>
      </w:r>
      <w:r w:rsidR="00AD06F1" w:rsidRPr="00AD06F1">
        <w:rPr>
          <w:b/>
          <w:bCs/>
          <w:i w:val="0"/>
          <w:iCs/>
          <w:sz w:val="22"/>
          <w:szCs w:val="22"/>
          <w:lang w:val="es-CO"/>
        </w:rPr>
        <w:t>Ejecución:</w:t>
      </w:r>
      <w:r w:rsidR="00AD06F1" w:rsidRPr="00AD06F1">
        <w:rPr>
          <w:i w:val="0"/>
          <w:iCs/>
          <w:sz w:val="22"/>
          <w:szCs w:val="22"/>
          <w:lang w:val="es-CO"/>
        </w:rPr>
        <w:t xml:space="preserve"> se comprobó la correcta generación de los archivos gráficos en formato PNG y la consistencia del flujo de datos.</w:t>
      </w:r>
    </w:p>
    <w:p w14:paraId="32F7E3CA" w14:textId="77777777" w:rsidR="00AD06F1" w:rsidRPr="00AD06F1" w:rsidRDefault="00AD06F1" w:rsidP="00AD06F1">
      <w:pPr>
        <w:rPr>
          <w:lang w:val="es-CO"/>
        </w:rPr>
      </w:pPr>
    </w:p>
    <w:p w14:paraId="215E4C57" w14:textId="6D353A40" w:rsidR="00F8424E" w:rsidRPr="00BA0BDA" w:rsidRDefault="005D5EFE" w:rsidP="00F8424E">
      <w:pPr>
        <w:pStyle w:val="Ttulo1"/>
        <w:spacing w:line="360" w:lineRule="auto"/>
        <w:rPr>
          <w:lang w:val="es-CO"/>
        </w:rPr>
      </w:pPr>
      <w:r w:rsidRPr="008017DF">
        <w:rPr>
          <w:lang w:val="es-CO"/>
        </w:rPr>
        <w:t>Procedimiento</w:t>
      </w:r>
    </w:p>
    <w:p w14:paraId="0BD3DE43" w14:textId="19F0BA21" w:rsidR="008024E4" w:rsidRPr="008024E4" w:rsidRDefault="00870B24" w:rsidP="00870B24">
      <w:pPr>
        <w:pStyle w:val="Prrafodelista"/>
        <w:numPr>
          <w:ilvl w:val="0"/>
          <w:numId w:val="4"/>
        </w:numPr>
        <w:spacing w:before="100" w:beforeAutospacing="1" w:after="100" w:afterAutospacing="1" w:line="276" w:lineRule="auto"/>
        <w:ind w:left="0" w:firstLine="357"/>
        <w:rPr>
          <w:i/>
          <w:iCs/>
          <w:sz w:val="22"/>
          <w:szCs w:val="22"/>
          <w:lang w:val="es-CO" w:eastAsia="es-CO"/>
        </w:rPr>
      </w:pPr>
      <w:r>
        <w:rPr>
          <w:b/>
          <w:bCs/>
          <w:i/>
          <w:iCs/>
          <w:sz w:val="22"/>
          <w:szCs w:val="22"/>
          <w:lang w:val="es-CO" w:eastAsia="es-CO"/>
        </w:rPr>
        <w:t>Configuración del entorno de trabajo</w:t>
      </w:r>
      <w:r w:rsidR="003809C9">
        <w:rPr>
          <w:b/>
          <w:bCs/>
          <w:i/>
          <w:iCs/>
          <w:sz w:val="22"/>
          <w:szCs w:val="22"/>
          <w:lang w:val="es-CO" w:eastAsia="es-CO"/>
        </w:rPr>
        <w:t xml:space="preserve">: </w:t>
      </w:r>
      <w:r w:rsidRPr="00870B24">
        <w:rPr>
          <w:sz w:val="22"/>
          <w:szCs w:val="22"/>
          <w:lang w:val="es-CO" w:eastAsia="es-CO"/>
        </w:rPr>
        <w:t xml:space="preserve">En primer lugar, se configuró el entorno de trabajo en </w:t>
      </w:r>
      <w:proofErr w:type="spellStart"/>
      <w:r w:rsidRPr="00870B24">
        <w:rPr>
          <w:sz w:val="22"/>
          <w:szCs w:val="22"/>
          <w:lang w:val="es-CO" w:eastAsia="es-CO"/>
        </w:rPr>
        <w:t>PyCharm</w:t>
      </w:r>
      <w:proofErr w:type="spellEnd"/>
      <w:r w:rsidRPr="00870B24">
        <w:rPr>
          <w:sz w:val="22"/>
          <w:szCs w:val="22"/>
          <w:lang w:val="es-CO" w:eastAsia="es-CO"/>
        </w:rPr>
        <w:t xml:space="preserve"> 2025.2.4, instalando los paquetes necesarios para el análisis, entre ellos Pandas, </w:t>
      </w:r>
      <w:proofErr w:type="spellStart"/>
      <w:r w:rsidRPr="00870B24">
        <w:rPr>
          <w:sz w:val="22"/>
          <w:szCs w:val="22"/>
          <w:lang w:val="es-CO" w:eastAsia="es-CO"/>
        </w:rPr>
        <w:t>Matplotlib</w:t>
      </w:r>
      <w:proofErr w:type="spellEnd"/>
      <w:r w:rsidRPr="00870B24">
        <w:rPr>
          <w:sz w:val="22"/>
          <w:szCs w:val="22"/>
          <w:lang w:val="es-CO" w:eastAsia="es-CO"/>
        </w:rPr>
        <w:t xml:space="preserve">, </w:t>
      </w:r>
      <w:proofErr w:type="spellStart"/>
      <w:r w:rsidRPr="00870B24">
        <w:rPr>
          <w:sz w:val="22"/>
          <w:szCs w:val="22"/>
          <w:lang w:val="es-CO" w:eastAsia="es-CO"/>
        </w:rPr>
        <w:t>NumPy</w:t>
      </w:r>
      <w:proofErr w:type="spellEnd"/>
      <w:r w:rsidRPr="00870B24">
        <w:rPr>
          <w:sz w:val="22"/>
          <w:szCs w:val="22"/>
          <w:lang w:val="es-CO" w:eastAsia="es-CO"/>
        </w:rPr>
        <w:t xml:space="preserve"> y </w:t>
      </w:r>
      <w:proofErr w:type="spellStart"/>
      <w:r w:rsidRPr="00870B24">
        <w:rPr>
          <w:sz w:val="22"/>
          <w:szCs w:val="22"/>
          <w:lang w:val="es-CO" w:eastAsia="es-CO"/>
        </w:rPr>
        <w:t>Chardet</w:t>
      </w:r>
      <w:proofErr w:type="spellEnd"/>
      <w:r w:rsidR="008024E4">
        <w:rPr>
          <w:sz w:val="22"/>
          <w:szCs w:val="22"/>
          <w:lang w:val="es-CO" w:eastAsia="es-CO"/>
        </w:rPr>
        <w:t xml:space="preserve"> como se </w:t>
      </w:r>
      <w:r w:rsidR="00BA0BDA">
        <w:rPr>
          <w:sz w:val="22"/>
          <w:szCs w:val="22"/>
          <w:lang w:val="es-CO" w:eastAsia="es-CO"/>
        </w:rPr>
        <w:t>evidencia</w:t>
      </w:r>
      <w:r w:rsidR="008024E4">
        <w:rPr>
          <w:sz w:val="22"/>
          <w:szCs w:val="22"/>
          <w:lang w:val="es-CO" w:eastAsia="es-CO"/>
        </w:rPr>
        <w:t xml:space="preserve"> en la Fig. 1</w:t>
      </w:r>
      <w:r w:rsidRPr="00870B24">
        <w:rPr>
          <w:sz w:val="22"/>
          <w:szCs w:val="22"/>
          <w:lang w:val="es-CO" w:eastAsia="es-CO"/>
        </w:rPr>
        <w:t xml:space="preserve">. </w:t>
      </w:r>
    </w:p>
    <w:p w14:paraId="5690F2D5" w14:textId="651AC473" w:rsidR="008024E4" w:rsidRDefault="00BA0BDA" w:rsidP="00BA0BDA">
      <w:pPr>
        <w:spacing w:before="100" w:beforeAutospacing="1" w:after="100" w:afterAutospacing="1" w:line="276" w:lineRule="auto"/>
        <w:jc w:val="center"/>
        <w:rPr>
          <w:i/>
          <w:iCs/>
          <w:sz w:val="22"/>
          <w:szCs w:val="22"/>
          <w:lang w:val="es-CO" w:eastAsia="es-CO"/>
        </w:rPr>
      </w:pPr>
      <w:r>
        <w:rPr>
          <w:noProof/>
        </w:rPr>
        <w:drawing>
          <wp:inline distT="0" distB="0" distL="0" distR="0" wp14:anchorId="4EEF6BEF" wp14:editId="70BB1092">
            <wp:extent cx="2318918" cy="1673428"/>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8918" cy="1673428"/>
                    </a:xfrm>
                    <a:prstGeom prst="rect">
                      <a:avLst/>
                    </a:prstGeom>
                  </pic:spPr>
                </pic:pic>
              </a:graphicData>
            </a:graphic>
          </wp:inline>
        </w:drawing>
      </w:r>
    </w:p>
    <w:p w14:paraId="14CE7045" w14:textId="4D222E79" w:rsidR="00BA0BDA" w:rsidRPr="00BA0BDA" w:rsidRDefault="00BA0BDA" w:rsidP="00BA0BDA">
      <w:pPr>
        <w:pStyle w:val="Text"/>
        <w:spacing w:after="240"/>
        <w:ind w:firstLine="0"/>
        <w:jc w:val="center"/>
        <w:rPr>
          <w:sz w:val="18"/>
          <w:szCs w:val="18"/>
          <w:lang w:val="es-CO"/>
        </w:rPr>
      </w:pPr>
      <w:r w:rsidRPr="00791AD0">
        <w:rPr>
          <w:sz w:val="18"/>
          <w:szCs w:val="18"/>
          <w:lang w:val="es-CO"/>
        </w:rPr>
        <w:t xml:space="preserve">Fig. 1 </w:t>
      </w:r>
      <w:r>
        <w:rPr>
          <w:sz w:val="18"/>
          <w:szCs w:val="18"/>
          <w:lang w:val="es-CO"/>
        </w:rPr>
        <w:t>Configuración del entorno de trabajo</w:t>
      </w:r>
    </w:p>
    <w:p w14:paraId="4E0ED191" w14:textId="0D9CE11B" w:rsidR="008024E4" w:rsidRDefault="00870B24" w:rsidP="008024E4">
      <w:pPr>
        <w:spacing w:before="100" w:beforeAutospacing="1" w:after="100" w:afterAutospacing="1" w:line="276" w:lineRule="auto"/>
        <w:ind w:firstLine="204"/>
        <w:rPr>
          <w:sz w:val="22"/>
          <w:szCs w:val="22"/>
          <w:lang w:val="es-CO" w:eastAsia="es-CO"/>
        </w:rPr>
      </w:pPr>
      <w:r w:rsidRPr="008024E4">
        <w:rPr>
          <w:sz w:val="22"/>
          <w:szCs w:val="22"/>
          <w:lang w:val="es-CO" w:eastAsia="es-CO"/>
        </w:rPr>
        <w:lastRenderedPageBreak/>
        <w:t>Estas librerías fueron gestionadas mediante el entorno virtual integrado en el IDE, garantizando la compatibilidad de dependencias y la correcta ejecución.</w:t>
      </w:r>
    </w:p>
    <w:p w14:paraId="34D254F3" w14:textId="323C44B6" w:rsidR="008024E4" w:rsidRPr="008024E4" w:rsidRDefault="008024E4" w:rsidP="00BA0BDA">
      <w:pPr>
        <w:spacing w:before="100" w:beforeAutospacing="1" w:after="100" w:afterAutospacing="1" w:line="276" w:lineRule="auto"/>
        <w:ind w:firstLine="204"/>
        <w:rPr>
          <w:sz w:val="22"/>
          <w:szCs w:val="22"/>
          <w:lang w:val="es-CO" w:eastAsia="es-CO"/>
        </w:rPr>
      </w:pPr>
      <w:r w:rsidRPr="008024E4">
        <w:rPr>
          <w:sz w:val="22"/>
          <w:szCs w:val="22"/>
          <w:lang w:val="es-CO" w:eastAsia="es-CO"/>
        </w:rPr>
        <w:t xml:space="preserve">Posteriormente, se creó un archivo de trabajo en Python </w:t>
      </w:r>
      <w:r>
        <w:rPr>
          <w:sz w:val="22"/>
          <w:szCs w:val="22"/>
          <w:lang w:val="es-CO" w:eastAsia="es-CO"/>
        </w:rPr>
        <w:t xml:space="preserve">denominado </w:t>
      </w:r>
      <w:r w:rsidRPr="008024E4">
        <w:rPr>
          <w:i/>
          <w:iCs/>
          <w:sz w:val="22"/>
          <w:szCs w:val="22"/>
          <w:lang w:val="es-CO" w:eastAsia="es-CO"/>
        </w:rPr>
        <w:t>FatigaMental_Empleado</w:t>
      </w:r>
      <w:r w:rsidRPr="008024E4">
        <w:rPr>
          <w:i/>
          <w:iCs/>
          <w:sz w:val="22"/>
          <w:szCs w:val="22"/>
          <w:lang w:val="es-CO" w:eastAsia="es-CO"/>
        </w:rPr>
        <w:t>s.py</w:t>
      </w:r>
      <w:r>
        <w:rPr>
          <w:i/>
          <w:iCs/>
          <w:sz w:val="22"/>
          <w:szCs w:val="22"/>
          <w:lang w:val="es-CO" w:eastAsia="es-CO"/>
        </w:rPr>
        <w:t xml:space="preserve"> </w:t>
      </w:r>
      <w:r>
        <w:rPr>
          <w:sz w:val="22"/>
          <w:szCs w:val="22"/>
          <w:lang w:val="es-CO" w:eastAsia="es-CO"/>
        </w:rPr>
        <w:t xml:space="preserve">en el cual se llevó a cabo la incorporación de </w:t>
      </w:r>
      <w:r w:rsidRPr="008024E4">
        <w:rPr>
          <w:sz w:val="22"/>
          <w:szCs w:val="22"/>
          <w:lang w:val="es-CO" w:eastAsia="es-CO"/>
        </w:rPr>
        <w:t>los módulos requeridos para la manipulación de datos y la generación de gráficos</w:t>
      </w:r>
      <w:r w:rsidR="00BA0BDA">
        <w:rPr>
          <w:sz w:val="22"/>
          <w:szCs w:val="22"/>
          <w:lang w:val="es-CO" w:eastAsia="es-CO"/>
        </w:rPr>
        <w:t xml:space="preserve"> </w:t>
      </w:r>
      <w:r w:rsidR="00BA0BDA" w:rsidRPr="00BA0BDA">
        <w:rPr>
          <w:sz w:val="22"/>
          <w:szCs w:val="22"/>
          <w:lang w:val="es-CO" w:eastAsia="es-CO"/>
        </w:rPr>
        <w:t>(Fig. 2)</w:t>
      </w:r>
      <w:r w:rsidR="00BA0BDA">
        <w:rPr>
          <w:sz w:val="22"/>
          <w:szCs w:val="22"/>
          <w:lang w:val="es-CO" w:eastAsia="es-CO"/>
        </w:rPr>
        <w:t>.</w:t>
      </w:r>
    </w:p>
    <w:p w14:paraId="4A933CC1" w14:textId="1427ECF6" w:rsidR="001B5DC5" w:rsidRPr="008017DF" w:rsidRDefault="00BA0BDA" w:rsidP="00ED6850">
      <w:pPr>
        <w:spacing w:before="100" w:beforeAutospacing="1" w:after="100" w:afterAutospacing="1" w:line="276" w:lineRule="auto"/>
        <w:ind w:firstLine="204"/>
        <w:jc w:val="center"/>
        <w:rPr>
          <w:lang w:val="es-CO"/>
        </w:rPr>
      </w:pPr>
      <w:r>
        <w:rPr>
          <w:noProof/>
        </w:rPr>
        <w:drawing>
          <wp:inline distT="0" distB="0" distL="0" distR="0" wp14:anchorId="5ABA44F9" wp14:editId="65B6ECAE">
            <wp:extent cx="3168357" cy="77541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391"/>
                    <a:stretch/>
                  </pic:blipFill>
                  <pic:spPr bwMode="auto">
                    <a:xfrm>
                      <a:off x="0" y="0"/>
                      <a:ext cx="3192049" cy="781210"/>
                    </a:xfrm>
                    <a:prstGeom prst="rect">
                      <a:avLst/>
                    </a:prstGeom>
                    <a:ln>
                      <a:noFill/>
                    </a:ln>
                    <a:extLst>
                      <a:ext uri="{53640926-AAD7-44D8-BBD7-CCE9431645EC}">
                        <a14:shadowObscured xmlns:a14="http://schemas.microsoft.com/office/drawing/2010/main"/>
                      </a:ext>
                    </a:extLst>
                  </pic:spPr>
                </pic:pic>
              </a:graphicData>
            </a:graphic>
          </wp:inline>
        </w:drawing>
      </w:r>
    </w:p>
    <w:p w14:paraId="0D8E8CC9" w14:textId="13A3FB67" w:rsidR="004D3B63" w:rsidRDefault="00DB0B9F" w:rsidP="00791AD0">
      <w:pPr>
        <w:pStyle w:val="Text"/>
        <w:spacing w:after="240"/>
        <w:ind w:firstLine="204"/>
        <w:jc w:val="center"/>
        <w:rPr>
          <w:sz w:val="18"/>
          <w:szCs w:val="18"/>
          <w:lang w:val="es-CO"/>
        </w:rPr>
      </w:pPr>
      <w:r w:rsidRPr="00791AD0">
        <w:rPr>
          <w:sz w:val="18"/>
          <w:szCs w:val="18"/>
          <w:lang w:val="es-CO"/>
        </w:rPr>
        <w:t xml:space="preserve">Fig. </w:t>
      </w:r>
      <w:r w:rsidR="00BA0BDA">
        <w:rPr>
          <w:sz w:val="18"/>
          <w:szCs w:val="18"/>
          <w:lang w:val="es-CO"/>
        </w:rPr>
        <w:t>2</w:t>
      </w:r>
      <w:r w:rsidRPr="00791AD0">
        <w:rPr>
          <w:sz w:val="18"/>
          <w:szCs w:val="18"/>
          <w:lang w:val="es-CO"/>
        </w:rPr>
        <w:t xml:space="preserve"> </w:t>
      </w:r>
      <w:r w:rsidR="00ED6850" w:rsidRPr="00791AD0">
        <w:rPr>
          <w:sz w:val="18"/>
          <w:szCs w:val="18"/>
          <w:lang w:val="es-CO"/>
        </w:rPr>
        <w:t xml:space="preserve">Circuito </w:t>
      </w:r>
      <w:r w:rsidR="0063185D" w:rsidRPr="00791AD0">
        <w:rPr>
          <w:sz w:val="18"/>
          <w:szCs w:val="18"/>
          <w:lang w:val="es-CO"/>
        </w:rPr>
        <w:t>RC</w:t>
      </w:r>
      <w:r w:rsidR="00ED6850" w:rsidRPr="00791AD0">
        <w:rPr>
          <w:sz w:val="18"/>
          <w:szCs w:val="18"/>
          <w:lang w:val="es-CO"/>
        </w:rPr>
        <w:t>.</w:t>
      </w:r>
    </w:p>
    <w:p w14:paraId="15DD72D1" w14:textId="77777777" w:rsidR="00BA0BDA" w:rsidRDefault="00BA0BDA" w:rsidP="00BA0BDA">
      <w:pPr>
        <w:pStyle w:val="Text"/>
        <w:spacing w:after="240"/>
        <w:ind w:firstLine="0"/>
        <w:rPr>
          <w:sz w:val="18"/>
          <w:szCs w:val="18"/>
          <w:lang w:val="es-CO"/>
        </w:rPr>
      </w:pPr>
    </w:p>
    <w:p w14:paraId="1B765B59" w14:textId="77777777" w:rsidR="00AC2D12" w:rsidRDefault="00BA0BDA" w:rsidP="00AC2D12">
      <w:pPr>
        <w:pStyle w:val="Prrafodelista"/>
        <w:numPr>
          <w:ilvl w:val="0"/>
          <w:numId w:val="4"/>
        </w:numPr>
        <w:spacing w:before="100" w:beforeAutospacing="1" w:after="100" w:afterAutospacing="1" w:line="276" w:lineRule="auto"/>
        <w:ind w:left="0" w:firstLine="357"/>
        <w:rPr>
          <w:sz w:val="22"/>
          <w:szCs w:val="22"/>
          <w:lang w:val="es-CO" w:eastAsia="es-CO"/>
        </w:rPr>
      </w:pPr>
      <w:r>
        <w:rPr>
          <w:b/>
          <w:bCs/>
          <w:i/>
          <w:iCs/>
          <w:sz w:val="22"/>
          <w:szCs w:val="22"/>
          <w:lang w:val="es-CO" w:eastAsia="es-CO"/>
        </w:rPr>
        <w:t>Carga del CSV y depuración inicial:</w:t>
      </w:r>
      <w:r w:rsidRPr="00BA0BDA">
        <w:rPr>
          <w:b/>
          <w:bCs/>
          <w:i/>
          <w:iCs/>
          <w:sz w:val="22"/>
          <w:szCs w:val="22"/>
          <w:lang w:val="es-CO" w:eastAsia="es-CO"/>
        </w:rPr>
        <w:t xml:space="preserve"> </w:t>
      </w:r>
      <w:r>
        <w:rPr>
          <w:sz w:val="22"/>
          <w:szCs w:val="22"/>
          <w:lang w:val="es-CO" w:eastAsia="es-CO"/>
        </w:rPr>
        <w:t>S</w:t>
      </w:r>
      <w:r w:rsidRPr="00BA0BDA">
        <w:rPr>
          <w:sz w:val="22"/>
          <w:szCs w:val="22"/>
          <w:lang w:val="es-CO" w:eastAsia="es-CO"/>
        </w:rPr>
        <w:t xml:space="preserve">e cargó el archivo employee_survey.csv empleando </w:t>
      </w:r>
      <w:proofErr w:type="spellStart"/>
      <w:proofErr w:type="gramStart"/>
      <w:r w:rsidRPr="00BA0BDA">
        <w:rPr>
          <w:sz w:val="22"/>
          <w:szCs w:val="22"/>
          <w:lang w:val="es-CO" w:eastAsia="es-CO"/>
        </w:rPr>
        <w:t>pandas.read</w:t>
      </w:r>
      <w:proofErr w:type="gramEnd"/>
      <w:r w:rsidRPr="00BA0BDA">
        <w:rPr>
          <w:sz w:val="22"/>
          <w:szCs w:val="22"/>
          <w:lang w:val="es-CO" w:eastAsia="es-CO"/>
        </w:rPr>
        <w:t>_csv</w:t>
      </w:r>
      <w:proofErr w:type="spellEnd"/>
      <w:r w:rsidRPr="00BA0BDA">
        <w:rPr>
          <w:sz w:val="22"/>
          <w:szCs w:val="22"/>
          <w:lang w:val="es-CO" w:eastAsia="es-CO"/>
        </w:rPr>
        <w:t>()</w:t>
      </w:r>
      <w:r>
        <w:rPr>
          <w:sz w:val="22"/>
          <w:szCs w:val="22"/>
          <w:lang w:val="es-CO" w:eastAsia="es-CO"/>
        </w:rPr>
        <w:t xml:space="preserve">. Sin embargo, se mostraba un error que referenciaba una incorrecta configuración del parámetro </w:t>
      </w:r>
      <w:proofErr w:type="spellStart"/>
      <w:r>
        <w:rPr>
          <w:sz w:val="22"/>
          <w:szCs w:val="22"/>
          <w:lang w:val="es-CO" w:eastAsia="es-CO"/>
        </w:rPr>
        <w:t>encoding</w:t>
      </w:r>
      <w:proofErr w:type="spellEnd"/>
      <w:r>
        <w:rPr>
          <w:sz w:val="22"/>
          <w:szCs w:val="22"/>
          <w:lang w:val="es-CO" w:eastAsia="es-CO"/>
        </w:rPr>
        <w:t xml:space="preserve">. Es por ello que, para detectar la codificación del </w:t>
      </w:r>
      <w:proofErr w:type="spellStart"/>
      <w:r>
        <w:rPr>
          <w:sz w:val="22"/>
          <w:szCs w:val="22"/>
          <w:lang w:val="es-CO" w:eastAsia="es-CO"/>
        </w:rPr>
        <w:t>csv</w:t>
      </w:r>
      <w:proofErr w:type="spellEnd"/>
      <w:r>
        <w:rPr>
          <w:sz w:val="22"/>
          <w:szCs w:val="22"/>
          <w:lang w:val="es-CO" w:eastAsia="es-CO"/>
        </w:rPr>
        <w:t xml:space="preserve"> se importó la librería </w:t>
      </w:r>
      <w:proofErr w:type="spellStart"/>
      <w:r w:rsidR="00AC2D12" w:rsidRPr="00AC2D12">
        <w:rPr>
          <w:sz w:val="22"/>
          <w:szCs w:val="22"/>
          <w:lang w:val="es-CO" w:eastAsia="es-CO"/>
        </w:rPr>
        <w:t>chardet</w:t>
      </w:r>
      <w:proofErr w:type="spellEnd"/>
      <w:r w:rsidR="00AC2D12">
        <w:rPr>
          <w:sz w:val="22"/>
          <w:szCs w:val="22"/>
          <w:lang w:val="es-CO" w:eastAsia="es-CO"/>
        </w:rPr>
        <w:t>, la cual arrojó:</w:t>
      </w:r>
    </w:p>
    <w:p w14:paraId="6EAF8FFE" w14:textId="05BF6AF1" w:rsidR="00AC2D12" w:rsidRDefault="00AC2D12" w:rsidP="00AC2D12">
      <w:pPr>
        <w:spacing w:before="100" w:beforeAutospacing="1" w:after="100" w:afterAutospacing="1" w:line="276" w:lineRule="auto"/>
        <w:rPr>
          <w:sz w:val="22"/>
          <w:szCs w:val="22"/>
          <w:lang w:eastAsia="es-CO"/>
        </w:rPr>
      </w:pPr>
      <w:r w:rsidRPr="00AC2D12">
        <w:rPr>
          <w:sz w:val="22"/>
          <w:szCs w:val="22"/>
          <w:lang w:eastAsia="es-CO"/>
        </w:rPr>
        <w:t>{</w:t>
      </w:r>
      <w:r w:rsidRPr="00AC2D12">
        <w:rPr>
          <w:i/>
          <w:iCs/>
          <w:sz w:val="22"/>
          <w:szCs w:val="22"/>
          <w:u w:val="single"/>
          <w:lang w:eastAsia="es-CO"/>
        </w:rPr>
        <w:t>'encoding': 'ISO-8859-1'</w:t>
      </w:r>
      <w:r w:rsidRPr="00AC2D12">
        <w:rPr>
          <w:sz w:val="22"/>
          <w:szCs w:val="22"/>
          <w:lang w:eastAsia="es-CO"/>
        </w:rPr>
        <w:t>, 'confidence': 0.73, 'language': ''}</w:t>
      </w:r>
    </w:p>
    <w:p w14:paraId="7B1FEDA4" w14:textId="222D34FE" w:rsidR="00BA0BDA" w:rsidRPr="00CC4272" w:rsidRDefault="00AC2D12" w:rsidP="00AC2D12">
      <w:pPr>
        <w:spacing w:before="100" w:beforeAutospacing="1" w:after="100" w:afterAutospacing="1" w:line="276" w:lineRule="auto"/>
        <w:rPr>
          <w:i/>
          <w:iCs/>
          <w:sz w:val="22"/>
          <w:szCs w:val="22"/>
          <w:lang w:val="es-CO" w:eastAsia="es-CO"/>
        </w:rPr>
      </w:pPr>
      <w:r>
        <w:rPr>
          <w:sz w:val="22"/>
          <w:szCs w:val="22"/>
          <w:lang w:eastAsia="es-CO"/>
        </w:rPr>
        <w:tab/>
      </w:r>
      <w:r w:rsidRPr="00AC2D12">
        <w:rPr>
          <w:sz w:val="22"/>
          <w:szCs w:val="22"/>
          <w:lang w:val="es-CO" w:eastAsia="es-CO"/>
        </w:rPr>
        <w:t xml:space="preserve">Esto en </w:t>
      </w:r>
      <w:r>
        <w:rPr>
          <w:sz w:val="22"/>
          <w:szCs w:val="22"/>
          <w:lang w:val="es-CO" w:eastAsia="es-CO"/>
        </w:rPr>
        <w:t xml:space="preserve">sí es sumamente importante, ya que, sin una correcta codificación, la lectura de los datos no será adecuada, e incluso, no se podrá llevar a cabo la compilación del algoritmo. </w:t>
      </w:r>
      <w:r w:rsidR="00CC4272">
        <w:rPr>
          <w:sz w:val="22"/>
          <w:szCs w:val="22"/>
          <w:lang w:val="es-CO" w:eastAsia="es-CO"/>
        </w:rPr>
        <w:t xml:space="preserve">Por otra parte, se indicó la instrucción </w:t>
      </w:r>
      <w:r w:rsidR="00CC4272" w:rsidRPr="00CC4272">
        <w:rPr>
          <w:sz w:val="22"/>
          <w:szCs w:val="22"/>
          <w:lang w:val="es-CO"/>
        </w:rPr>
        <w:t>para detectar elementos nulos en la base de datos</w:t>
      </w:r>
      <w:r w:rsidR="00CC4272">
        <w:rPr>
          <w:sz w:val="22"/>
          <w:szCs w:val="22"/>
          <w:lang w:val="es-CO"/>
        </w:rPr>
        <w:t>.</w:t>
      </w:r>
    </w:p>
    <w:p w14:paraId="30BBB83D" w14:textId="186114DD" w:rsidR="007E6899" w:rsidRPr="008017DF" w:rsidRDefault="007D11A3" w:rsidP="00AC2D12">
      <w:pPr>
        <w:pStyle w:val="Text"/>
        <w:spacing w:after="240" w:line="276" w:lineRule="auto"/>
        <w:ind w:firstLine="0"/>
        <w:jc w:val="center"/>
        <w:rPr>
          <w:lang w:val="es-CO"/>
        </w:rPr>
      </w:pPr>
      <w:r>
        <w:rPr>
          <w:noProof/>
        </w:rPr>
        <w:drawing>
          <wp:inline distT="0" distB="0" distL="0" distR="0" wp14:anchorId="5F6A29EA" wp14:editId="04C7BE7F">
            <wp:extent cx="3342005" cy="12204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005" cy="1220470"/>
                    </a:xfrm>
                    <a:prstGeom prst="rect">
                      <a:avLst/>
                    </a:prstGeom>
                  </pic:spPr>
                </pic:pic>
              </a:graphicData>
            </a:graphic>
          </wp:inline>
        </w:drawing>
      </w:r>
    </w:p>
    <w:p w14:paraId="2C97BEFF" w14:textId="3F205805" w:rsidR="00A604C0" w:rsidRPr="00A604C0" w:rsidRDefault="007E6899" w:rsidP="00A604C0">
      <w:pPr>
        <w:spacing w:after="240" w:line="276" w:lineRule="auto"/>
        <w:jc w:val="center"/>
        <w:rPr>
          <w:sz w:val="18"/>
          <w:szCs w:val="18"/>
          <w:lang w:val="es-CO"/>
        </w:rPr>
      </w:pPr>
      <w:r w:rsidRPr="00791AD0">
        <w:rPr>
          <w:sz w:val="18"/>
          <w:szCs w:val="18"/>
          <w:lang w:val="es-CO"/>
        </w:rPr>
        <w:t xml:space="preserve">Fig. </w:t>
      </w:r>
      <w:r w:rsidR="00AC2D12">
        <w:rPr>
          <w:sz w:val="18"/>
          <w:szCs w:val="18"/>
          <w:lang w:val="es-CO"/>
        </w:rPr>
        <w:t>3</w:t>
      </w:r>
      <w:r w:rsidRPr="00791AD0">
        <w:rPr>
          <w:sz w:val="22"/>
          <w:szCs w:val="22"/>
          <w:lang w:val="es-CO"/>
        </w:rPr>
        <w:t xml:space="preserve"> </w:t>
      </w:r>
      <w:r w:rsidR="00CC4272">
        <w:rPr>
          <w:sz w:val="18"/>
          <w:szCs w:val="18"/>
          <w:lang w:val="es-CO"/>
        </w:rPr>
        <w:t>Detección y lectura de codificación y datos de la BD</w:t>
      </w:r>
    </w:p>
    <w:p w14:paraId="54871760" w14:textId="4DCC9A83" w:rsidR="00A604C0" w:rsidRDefault="00AC2D12" w:rsidP="00A604C0">
      <w:pPr>
        <w:pStyle w:val="Text"/>
        <w:spacing w:after="240" w:line="276" w:lineRule="auto"/>
        <w:ind w:firstLine="204"/>
        <w:jc w:val="left"/>
        <w:rPr>
          <w:sz w:val="22"/>
          <w:szCs w:val="22"/>
          <w:lang w:val="es-CO"/>
        </w:rPr>
      </w:pPr>
      <w:r>
        <w:rPr>
          <w:sz w:val="22"/>
          <w:szCs w:val="22"/>
          <w:lang w:val="es-CO"/>
        </w:rPr>
        <w:t>Para un correcto tratamiento de datos, se eliminar</w:t>
      </w:r>
      <w:r w:rsidR="00CC4272">
        <w:rPr>
          <w:sz w:val="22"/>
          <w:szCs w:val="22"/>
          <w:lang w:val="es-CO"/>
        </w:rPr>
        <w:t>on</w:t>
      </w:r>
      <w:r>
        <w:rPr>
          <w:sz w:val="22"/>
          <w:szCs w:val="22"/>
          <w:lang w:val="es-CO"/>
        </w:rPr>
        <w:t xml:space="preserve"> las columnas vacías, como se muestra en la Fig. 4.</w:t>
      </w:r>
    </w:p>
    <w:p w14:paraId="74E8CC40" w14:textId="789DE650" w:rsidR="00AC2D12" w:rsidRPr="008017DF" w:rsidRDefault="00AC2D12" w:rsidP="00AC2D12">
      <w:pPr>
        <w:pStyle w:val="Text"/>
        <w:spacing w:after="240" w:line="276" w:lineRule="auto"/>
        <w:ind w:firstLine="0"/>
        <w:jc w:val="center"/>
        <w:rPr>
          <w:lang w:val="es-CO"/>
        </w:rPr>
      </w:pPr>
      <w:r>
        <w:rPr>
          <w:noProof/>
        </w:rPr>
        <w:drawing>
          <wp:inline distT="0" distB="0" distL="0" distR="0" wp14:anchorId="5C998352" wp14:editId="1DCD3C96">
            <wp:extent cx="3342005" cy="4705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005" cy="470535"/>
                    </a:xfrm>
                    <a:prstGeom prst="rect">
                      <a:avLst/>
                    </a:prstGeom>
                  </pic:spPr>
                </pic:pic>
              </a:graphicData>
            </a:graphic>
          </wp:inline>
        </w:drawing>
      </w:r>
    </w:p>
    <w:p w14:paraId="21F09901" w14:textId="43972C6F" w:rsidR="00AC2D12" w:rsidRPr="00A604C0" w:rsidRDefault="00AC2D12" w:rsidP="00AC2D12">
      <w:pPr>
        <w:spacing w:after="240" w:line="276" w:lineRule="auto"/>
        <w:jc w:val="center"/>
        <w:rPr>
          <w:sz w:val="18"/>
          <w:szCs w:val="18"/>
          <w:lang w:val="es-CO"/>
        </w:rPr>
      </w:pPr>
      <w:r w:rsidRPr="00791AD0">
        <w:rPr>
          <w:sz w:val="18"/>
          <w:szCs w:val="18"/>
          <w:lang w:val="es-CO"/>
        </w:rPr>
        <w:t xml:space="preserve">Fig. </w:t>
      </w:r>
      <w:r>
        <w:rPr>
          <w:sz w:val="18"/>
          <w:szCs w:val="18"/>
          <w:lang w:val="es-CO"/>
        </w:rPr>
        <w:t>4</w:t>
      </w:r>
      <w:r w:rsidRPr="00791AD0">
        <w:rPr>
          <w:sz w:val="22"/>
          <w:szCs w:val="22"/>
          <w:lang w:val="es-CO"/>
        </w:rPr>
        <w:t xml:space="preserve"> </w:t>
      </w:r>
      <w:r>
        <w:rPr>
          <w:sz w:val="18"/>
          <w:szCs w:val="18"/>
          <w:lang w:val="es-CO"/>
        </w:rPr>
        <w:t>Eliminar columnas vacías</w:t>
      </w:r>
    </w:p>
    <w:p w14:paraId="5F37EBA5" w14:textId="1F371E3C" w:rsidR="00AC2D12" w:rsidRDefault="00CC4272" w:rsidP="00CC4272">
      <w:pPr>
        <w:pStyle w:val="Text"/>
        <w:numPr>
          <w:ilvl w:val="0"/>
          <w:numId w:val="4"/>
        </w:numPr>
        <w:spacing w:after="240" w:line="276" w:lineRule="auto"/>
        <w:jc w:val="left"/>
        <w:rPr>
          <w:sz w:val="22"/>
          <w:szCs w:val="22"/>
          <w:lang w:val="es-CO"/>
        </w:rPr>
      </w:pPr>
      <w:r>
        <w:rPr>
          <w:sz w:val="22"/>
          <w:szCs w:val="22"/>
          <w:lang w:val="es-CO"/>
        </w:rPr>
        <w:t>A partir de este punto, se siguieron las siguientes instrucciones:</w:t>
      </w:r>
    </w:p>
    <w:p w14:paraId="0FDCE040" w14:textId="0E67DA04" w:rsidR="007D11A3" w:rsidRPr="007D11A3" w:rsidRDefault="00CC4272" w:rsidP="007D11A3">
      <w:pPr>
        <w:pStyle w:val="Prrafodelista"/>
        <w:numPr>
          <w:ilvl w:val="0"/>
          <w:numId w:val="24"/>
        </w:numPr>
        <w:spacing w:after="240" w:line="276" w:lineRule="auto"/>
        <w:ind w:left="0" w:firstLine="357"/>
        <w:rPr>
          <w:sz w:val="22"/>
          <w:szCs w:val="22"/>
          <w:lang w:val="es-CO"/>
        </w:rPr>
      </w:pPr>
      <w:r w:rsidRPr="007D11A3">
        <w:rPr>
          <w:sz w:val="22"/>
          <w:szCs w:val="22"/>
          <w:lang w:val="es-CO"/>
        </w:rPr>
        <w:t>Indicar la instrucción o instrucciones para cambiar los nombres de las columnas que se indican con los siguientes nombres:</w:t>
      </w:r>
    </w:p>
    <w:p w14:paraId="27939E4A" w14:textId="77777777" w:rsidR="007D11A3" w:rsidRPr="007D11A3" w:rsidRDefault="007D11A3" w:rsidP="007D11A3">
      <w:pPr>
        <w:jc w:val="center"/>
        <w:rPr>
          <w:sz w:val="22"/>
          <w:szCs w:val="22"/>
          <w:lang w:val="es-CO"/>
        </w:rPr>
      </w:pPr>
      <w:r w:rsidRPr="007D11A3">
        <w:rPr>
          <w:sz w:val="22"/>
          <w:szCs w:val="22"/>
          <w:lang w:val="es-CO"/>
        </w:rPr>
        <w:t xml:space="preserve">Id del Empleado a </w:t>
      </w:r>
      <w:proofErr w:type="spellStart"/>
      <w:r w:rsidRPr="007D11A3">
        <w:rPr>
          <w:sz w:val="22"/>
          <w:szCs w:val="22"/>
          <w:lang w:val="es-CO"/>
        </w:rPr>
        <w:t>Empleado_Clave</w:t>
      </w:r>
      <w:proofErr w:type="spellEnd"/>
      <w:r w:rsidRPr="007D11A3">
        <w:rPr>
          <w:sz w:val="22"/>
          <w:szCs w:val="22"/>
          <w:lang w:val="es-CO"/>
        </w:rPr>
        <w:t>.</w:t>
      </w:r>
    </w:p>
    <w:p w14:paraId="652C48B5" w14:textId="77777777" w:rsidR="007D11A3" w:rsidRPr="007D11A3" w:rsidRDefault="007D11A3" w:rsidP="007D11A3">
      <w:pPr>
        <w:jc w:val="center"/>
        <w:rPr>
          <w:sz w:val="22"/>
          <w:szCs w:val="22"/>
          <w:lang w:val="es-CO"/>
        </w:rPr>
      </w:pPr>
      <w:r w:rsidRPr="007D11A3">
        <w:rPr>
          <w:sz w:val="22"/>
          <w:szCs w:val="22"/>
          <w:lang w:val="es-CO"/>
        </w:rPr>
        <w:t xml:space="preserve">Fecha de incorporación a </w:t>
      </w:r>
      <w:proofErr w:type="spellStart"/>
      <w:r w:rsidRPr="007D11A3">
        <w:rPr>
          <w:sz w:val="22"/>
          <w:szCs w:val="22"/>
          <w:lang w:val="es-CO"/>
        </w:rPr>
        <w:t>Fecha_Contrato</w:t>
      </w:r>
      <w:proofErr w:type="spellEnd"/>
      <w:r w:rsidRPr="007D11A3">
        <w:rPr>
          <w:sz w:val="22"/>
          <w:szCs w:val="22"/>
          <w:lang w:val="es-CO"/>
        </w:rPr>
        <w:t>.</w:t>
      </w:r>
    </w:p>
    <w:p w14:paraId="6EEE410F" w14:textId="77777777" w:rsidR="007D11A3" w:rsidRPr="007D11A3" w:rsidRDefault="007D11A3" w:rsidP="007D11A3">
      <w:pPr>
        <w:jc w:val="center"/>
        <w:rPr>
          <w:sz w:val="22"/>
          <w:szCs w:val="22"/>
          <w:lang w:val="es-CO"/>
        </w:rPr>
      </w:pPr>
      <w:r w:rsidRPr="007D11A3">
        <w:rPr>
          <w:sz w:val="22"/>
          <w:szCs w:val="22"/>
          <w:lang w:val="es-CO"/>
        </w:rPr>
        <w:t xml:space="preserve">Género a </w:t>
      </w:r>
      <w:proofErr w:type="spellStart"/>
      <w:r w:rsidRPr="007D11A3">
        <w:rPr>
          <w:sz w:val="22"/>
          <w:szCs w:val="22"/>
          <w:lang w:val="es-CO"/>
        </w:rPr>
        <w:t>Genero_Empleado</w:t>
      </w:r>
      <w:proofErr w:type="spellEnd"/>
      <w:r w:rsidRPr="007D11A3">
        <w:rPr>
          <w:sz w:val="22"/>
          <w:szCs w:val="22"/>
          <w:lang w:val="es-CO"/>
        </w:rPr>
        <w:t>.</w:t>
      </w:r>
    </w:p>
    <w:p w14:paraId="089C5534" w14:textId="4123940F" w:rsidR="007D11A3" w:rsidRPr="007D11A3" w:rsidRDefault="007D11A3" w:rsidP="007D11A3">
      <w:pPr>
        <w:spacing w:after="240" w:line="480" w:lineRule="auto"/>
        <w:jc w:val="center"/>
        <w:rPr>
          <w:sz w:val="22"/>
          <w:szCs w:val="22"/>
          <w:lang w:val="es-CO"/>
        </w:rPr>
      </w:pPr>
      <w:r w:rsidRPr="007D11A3">
        <w:rPr>
          <w:sz w:val="22"/>
          <w:szCs w:val="22"/>
          <w:lang w:val="es-CO"/>
        </w:rPr>
        <w:t xml:space="preserve">Puntuación de fatiga mental a </w:t>
      </w:r>
      <w:proofErr w:type="spellStart"/>
      <w:r w:rsidRPr="007D11A3">
        <w:rPr>
          <w:sz w:val="22"/>
          <w:szCs w:val="22"/>
          <w:lang w:val="es-CO"/>
        </w:rPr>
        <w:t>Fatiga_mental</w:t>
      </w:r>
      <w:proofErr w:type="spellEnd"/>
      <w:r w:rsidRPr="007D11A3">
        <w:rPr>
          <w:sz w:val="22"/>
          <w:szCs w:val="22"/>
          <w:lang w:val="es-CO"/>
        </w:rPr>
        <w:t>.</w:t>
      </w:r>
    </w:p>
    <w:p w14:paraId="401423C8" w14:textId="3DDA4D52" w:rsidR="00CC4272" w:rsidRPr="007D11A3" w:rsidRDefault="00CC4272" w:rsidP="007D11A3">
      <w:pPr>
        <w:pStyle w:val="Prrafodelista"/>
        <w:numPr>
          <w:ilvl w:val="0"/>
          <w:numId w:val="24"/>
        </w:numPr>
        <w:spacing w:after="240" w:line="276" w:lineRule="auto"/>
        <w:ind w:left="0" w:firstLine="357"/>
        <w:rPr>
          <w:sz w:val="22"/>
          <w:szCs w:val="22"/>
          <w:lang w:val="es-CO"/>
        </w:rPr>
      </w:pPr>
      <w:r w:rsidRPr="007D11A3">
        <w:rPr>
          <w:sz w:val="22"/>
          <w:szCs w:val="22"/>
          <w:lang w:val="es-CO"/>
        </w:rPr>
        <w:t>Indicar la instrucción o instrucciones para eliminar la columna Sueldo</w:t>
      </w:r>
      <w:r w:rsidRPr="007D11A3">
        <w:rPr>
          <w:sz w:val="22"/>
          <w:szCs w:val="22"/>
          <w:lang w:val="es-CO"/>
        </w:rPr>
        <w:t xml:space="preserve">. Nota: Esta columna no se encuentra en el archivo </w:t>
      </w:r>
      <w:proofErr w:type="spellStart"/>
      <w:r w:rsidRPr="007D11A3">
        <w:rPr>
          <w:sz w:val="22"/>
          <w:szCs w:val="22"/>
          <w:lang w:val="es-CO"/>
        </w:rPr>
        <w:t>csv</w:t>
      </w:r>
      <w:proofErr w:type="spellEnd"/>
      <w:r w:rsidRPr="007D11A3">
        <w:rPr>
          <w:sz w:val="22"/>
          <w:szCs w:val="22"/>
          <w:lang w:val="es-CO"/>
        </w:rPr>
        <w:t xml:space="preserve">, por </w:t>
      </w:r>
      <w:r w:rsidR="007D11A3" w:rsidRPr="007D11A3">
        <w:rPr>
          <w:sz w:val="22"/>
          <w:szCs w:val="22"/>
          <w:lang w:val="es-CO"/>
        </w:rPr>
        <w:t>tanto,</w:t>
      </w:r>
      <w:r w:rsidRPr="007D11A3">
        <w:rPr>
          <w:sz w:val="22"/>
          <w:szCs w:val="22"/>
          <w:lang w:val="es-CO"/>
        </w:rPr>
        <w:t xml:space="preserve"> fue necesario crear una columna de sueldo ficticia con valores </w:t>
      </w:r>
      <w:r w:rsidR="007D11A3" w:rsidRPr="007D11A3">
        <w:rPr>
          <w:sz w:val="22"/>
          <w:szCs w:val="22"/>
          <w:lang w:val="es-CO"/>
        </w:rPr>
        <w:t>al azar en un rango determinado</w:t>
      </w:r>
      <w:r w:rsidRPr="007D11A3">
        <w:rPr>
          <w:sz w:val="22"/>
          <w:szCs w:val="22"/>
          <w:lang w:val="es-CO"/>
        </w:rPr>
        <w:t xml:space="preserve">. </w:t>
      </w:r>
    </w:p>
    <w:p w14:paraId="5FAD7E08" w14:textId="0C07C498" w:rsidR="00CC4272" w:rsidRPr="007D11A3" w:rsidRDefault="00CC4272" w:rsidP="007D11A3">
      <w:pPr>
        <w:pStyle w:val="Prrafodelista"/>
        <w:numPr>
          <w:ilvl w:val="0"/>
          <w:numId w:val="24"/>
        </w:numPr>
        <w:spacing w:after="240" w:line="276" w:lineRule="auto"/>
        <w:ind w:left="0" w:firstLine="357"/>
        <w:rPr>
          <w:sz w:val="22"/>
          <w:szCs w:val="22"/>
          <w:lang w:val="es-CO"/>
        </w:rPr>
      </w:pPr>
      <w:r w:rsidRPr="007D11A3">
        <w:rPr>
          <w:sz w:val="22"/>
          <w:szCs w:val="22"/>
          <w:lang w:val="es-CO"/>
        </w:rPr>
        <w:t>Indicar la instrucción o instrucciones para graficar un gráfico de barras que muestre el género del empleado y el sueldo que ganan.</w:t>
      </w:r>
    </w:p>
    <w:p w14:paraId="1DC8D299" w14:textId="32523406" w:rsidR="00CC4272" w:rsidRPr="007D11A3" w:rsidRDefault="00CC4272" w:rsidP="007D11A3">
      <w:pPr>
        <w:pStyle w:val="Prrafodelista"/>
        <w:numPr>
          <w:ilvl w:val="0"/>
          <w:numId w:val="24"/>
        </w:numPr>
        <w:spacing w:after="240" w:line="276" w:lineRule="auto"/>
        <w:ind w:left="0" w:firstLine="357"/>
        <w:rPr>
          <w:sz w:val="22"/>
          <w:szCs w:val="22"/>
          <w:lang w:val="es-CO"/>
        </w:rPr>
      </w:pPr>
      <w:r w:rsidRPr="007D11A3">
        <w:rPr>
          <w:sz w:val="22"/>
          <w:szCs w:val="22"/>
          <w:lang w:val="es-CO"/>
        </w:rPr>
        <w:t xml:space="preserve">Indicar la instrucción o instrucciones para graficar un gráfico de dispersión que muestre el sueldo del empleado versus la puntuación de </w:t>
      </w:r>
      <w:proofErr w:type="spellStart"/>
      <w:r w:rsidRPr="007D11A3">
        <w:rPr>
          <w:sz w:val="22"/>
          <w:szCs w:val="22"/>
          <w:lang w:val="es-CO"/>
        </w:rPr>
        <w:t>fátiga</w:t>
      </w:r>
      <w:proofErr w:type="spellEnd"/>
      <w:r w:rsidRPr="007D11A3">
        <w:rPr>
          <w:sz w:val="22"/>
          <w:szCs w:val="22"/>
          <w:lang w:val="es-CO"/>
        </w:rPr>
        <w:t xml:space="preserve"> mental que tiene el empleado.</w:t>
      </w:r>
    </w:p>
    <w:p w14:paraId="0ABC6790" w14:textId="77777777" w:rsidR="007D11A3" w:rsidRDefault="007D11A3" w:rsidP="007D11A3">
      <w:pPr>
        <w:pStyle w:val="Prrafodelista"/>
        <w:spacing w:after="240" w:line="276" w:lineRule="auto"/>
        <w:ind w:left="357"/>
        <w:rPr>
          <w:sz w:val="22"/>
          <w:szCs w:val="22"/>
          <w:lang w:val="es-CO"/>
        </w:rPr>
      </w:pPr>
    </w:p>
    <w:p w14:paraId="663B1AFA" w14:textId="77777777" w:rsidR="007D11A3" w:rsidRDefault="007D11A3" w:rsidP="007D11A3">
      <w:pPr>
        <w:pStyle w:val="Prrafodelista"/>
        <w:spacing w:after="240" w:line="276" w:lineRule="auto"/>
        <w:ind w:left="357"/>
        <w:rPr>
          <w:sz w:val="22"/>
          <w:szCs w:val="22"/>
          <w:lang w:val="es-CO"/>
        </w:rPr>
      </w:pPr>
    </w:p>
    <w:p w14:paraId="32710D4C" w14:textId="77777777" w:rsidR="007D11A3" w:rsidRDefault="007D11A3" w:rsidP="007D11A3">
      <w:pPr>
        <w:pStyle w:val="Prrafodelista"/>
        <w:spacing w:after="240" w:line="276" w:lineRule="auto"/>
        <w:ind w:left="357"/>
        <w:rPr>
          <w:sz w:val="22"/>
          <w:szCs w:val="22"/>
          <w:lang w:val="es-CO"/>
        </w:rPr>
      </w:pPr>
    </w:p>
    <w:p w14:paraId="50ACA792" w14:textId="77777777" w:rsidR="007D11A3" w:rsidRPr="007D11A3" w:rsidRDefault="007D11A3" w:rsidP="007D11A3">
      <w:pPr>
        <w:pStyle w:val="Prrafodelista"/>
        <w:spacing w:after="240" w:line="276" w:lineRule="auto"/>
        <w:ind w:left="357"/>
        <w:rPr>
          <w:sz w:val="22"/>
          <w:szCs w:val="22"/>
          <w:lang w:val="es-CO"/>
        </w:rPr>
      </w:pPr>
    </w:p>
    <w:p w14:paraId="67E65738" w14:textId="77777777" w:rsidR="007D11A3" w:rsidRDefault="007D11A3" w:rsidP="007D11A3">
      <w:pPr>
        <w:pStyle w:val="Prrafodelista"/>
        <w:numPr>
          <w:ilvl w:val="0"/>
          <w:numId w:val="25"/>
        </w:numPr>
        <w:spacing w:after="240" w:line="276" w:lineRule="auto"/>
        <w:rPr>
          <w:sz w:val="22"/>
          <w:szCs w:val="22"/>
          <w:lang w:val="es-CO"/>
        </w:rPr>
      </w:pPr>
      <w:r>
        <w:rPr>
          <w:sz w:val="22"/>
          <w:szCs w:val="22"/>
          <w:lang w:val="es-CO"/>
        </w:rPr>
        <w:lastRenderedPageBreak/>
        <w:t>Para el punto B:</w:t>
      </w:r>
    </w:p>
    <w:p w14:paraId="61B3CEF8" w14:textId="60209B6F" w:rsidR="007D11A3" w:rsidRDefault="007D11A3" w:rsidP="007D11A3">
      <w:pPr>
        <w:pStyle w:val="Prrafodelista"/>
        <w:spacing w:after="240" w:line="276" w:lineRule="auto"/>
        <w:ind w:left="357"/>
        <w:jc w:val="center"/>
        <w:rPr>
          <w:sz w:val="18"/>
          <w:szCs w:val="18"/>
          <w:lang w:val="es-CO"/>
        </w:rPr>
      </w:pPr>
      <w:r>
        <w:rPr>
          <w:noProof/>
        </w:rPr>
        <w:drawing>
          <wp:inline distT="0" distB="0" distL="0" distR="0" wp14:anchorId="5DF7CD7C" wp14:editId="3C74B43D">
            <wp:extent cx="3057754" cy="1824892"/>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8959" cy="1825611"/>
                    </a:xfrm>
                    <a:prstGeom prst="rect">
                      <a:avLst/>
                    </a:prstGeom>
                  </pic:spPr>
                </pic:pic>
              </a:graphicData>
            </a:graphic>
          </wp:inline>
        </w:drawing>
      </w:r>
    </w:p>
    <w:p w14:paraId="62B6A960" w14:textId="272DCE86" w:rsidR="00B22BD9" w:rsidRPr="00B22BD9" w:rsidRDefault="007D11A3" w:rsidP="00B22BD9">
      <w:pPr>
        <w:pStyle w:val="Prrafodelista"/>
        <w:spacing w:after="240" w:line="276" w:lineRule="auto"/>
        <w:ind w:left="357"/>
        <w:jc w:val="center"/>
        <w:rPr>
          <w:sz w:val="18"/>
          <w:szCs w:val="18"/>
          <w:lang w:val="es-CO"/>
        </w:rPr>
      </w:pPr>
      <w:r w:rsidRPr="00791AD0">
        <w:rPr>
          <w:sz w:val="18"/>
          <w:szCs w:val="18"/>
          <w:lang w:val="es-CO"/>
        </w:rPr>
        <w:t xml:space="preserve">Fig. </w:t>
      </w:r>
      <w:r>
        <w:rPr>
          <w:sz w:val="18"/>
          <w:szCs w:val="18"/>
          <w:lang w:val="es-CO"/>
        </w:rPr>
        <w:t>5</w:t>
      </w:r>
      <w:r w:rsidRPr="00791AD0">
        <w:rPr>
          <w:sz w:val="22"/>
          <w:szCs w:val="22"/>
          <w:lang w:val="es-CO"/>
        </w:rPr>
        <w:t xml:space="preserve"> </w:t>
      </w:r>
      <w:r>
        <w:rPr>
          <w:sz w:val="18"/>
          <w:szCs w:val="18"/>
          <w:lang w:val="es-CO"/>
        </w:rPr>
        <w:t>Renombrar columnas</w:t>
      </w:r>
    </w:p>
    <w:p w14:paraId="5729B332" w14:textId="6BA391D4" w:rsidR="007D11A3" w:rsidRDefault="007D11A3" w:rsidP="007D11A3">
      <w:pPr>
        <w:pStyle w:val="Prrafodelista"/>
        <w:numPr>
          <w:ilvl w:val="0"/>
          <w:numId w:val="25"/>
        </w:numPr>
        <w:spacing w:after="240" w:line="276" w:lineRule="auto"/>
        <w:rPr>
          <w:sz w:val="22"/>
          <w:szCs w:val="22"/>
          <w:lang w:val="es-CO"/>
        </w:rPr>
      </w:pPr>
      <w:r>
        <w:rPr>
          <w:sz w:val="22"/>
          <w:szCs w:val="22"/>
          <w:lang w:val="es-CO"/>
        </w:rPr>
        <w:t xml:space="preserve">Para el punto </w:t>
      </w:r>
      <w:r>
        <w:rPr>
          <w:sz w:val="22"/>
          <w:szCs w:val="22"/>
          <w:lang w:val="es-CO"/>
        </w:rPr>
        <w:t>C</w:t>
      </w:r>
      <w:r>
        <w:rPr>
          <w:sz w:val="22"/>
          <w:szCs w:val="22"/>
          <w:lang w:val="es-CO"/>
        </w:rPr>
        <w:t>:</w:t>
      </w:r>
    </w:p>
    <w:p w14:paraId="75CC690A" w14:textId="7D2CF47E" w:rsidR="007D11A3" w:rsidRDefault="00B22BD9" w:rsidP="007D11A3">
      <w:pPr>
        <w:pStyle w:val="Prrafodelista"/>
        <w:spacing w:after="240" w:line="276" w:lineRule="auto"/>
        <w:ind w:left="357"/>
        <w:jc w:val="center"/>
        <w:rPr>
          <w:sz w:val="18"/>
          <w:szCs w:val="18"/>
          <w:lang w:val="es-CO"/>
        </w:rPr>
      </w:pPr>
      <w:r>
        <w:rPr>
          <w:noProof/>
        </w:rPr>
        <w:drawing>
          <wp:inline distT="0" distB="0" distL="0" distR="0" wp14:anchorId="40AC7677" wp14:editId="271A620E">
            <wp:extent cx="2977286" cy="63811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974" cy="639330"/>
                    </a:xfrm>
                    <a:prstGeom prst="rect">
                      <a:avLst/>
                    </a:prstGeom>
                  </pic:spPr>
                </pic:pic>
              </a:graphicData>
            </a:graphic>
          </wp:inline>
        </w:drawing>
      </w:r>
    </w:p>
    <w:p w14:paraId="3DE6A9B5" w14:textId="4AE5A507" w:rsidR="007D11A3" w:rsidRDefault="007D11A3" w:rsidP="007D11A3">
      <w:pPr>
        <w:pStyle w:val="Prrafodelista"/>
        <w:spacing w:after="240" w:line="276" w:lineRule="auto"/>
        <w:ind w:left="357"/>
        <w:jc w:val="center"/>
        <w:rPr>
          <w:sz w:val="18"/>
          <w:szCs w:val="18"/>
          <w:lang w:val="es-CO"/>
        </w:rPr>
      </w:pPr>
      <w:r w:rsidRPr="00791AD0">
        <w:rPr>
          <w:sz w:val="18"/>
          <w:szCs w:val="18"/>
          <w:lang w:val="es-CO"/>
        </w:rPr>
        <w:t xml:space="preserve">Fig. </w:t>
      </w:r>
      <w:r>
        <w:rPr>
          <w:sz w:val="18"/>
          <w:szCs w:val="18"/>
          <w:lang w:val="es-CO"/>
        </w:rPr>
        <w:t>6</w:t>
      </w:r>
      <w:r w:rsidRPr="00791AD0">
        <w:rPr>
          <w:sz w:val="22"/>
          <w:szCs w:val="22"/>
          <w:lang w:val="es-CO"/>
        </w:rPr>
        <w:t xml:space="preserve"> </w:t>
      </w:r>
      <w:r w:rsidR="00B22BD9">
        <w:rPr>
          <w:sz w:val="18"/>
          <w:szCs w:val="18"/>
          <w:lang w:val="es-CO"/>
        </w:rPr>
        <w:t>Crear columna sueldo</w:t>
      </w:r>
    </w:p>
    <w:p w14:paraId="7915A064" w14:textId="2D6130DF" w:rsidR="00B22BD9" w:rsidRDefault="00B22BD9" w:rsidP="00B22BD9">
      <w:pPr>
        <w:pStyle w:val="Prrafodelista"/>
        <w:spacing w:after="240" w:line="276" w:lineRule="auto"/>
        <w:ind w:left="357"/>
        <w:rPr>
          <w:sz w:val="22"/>
          <w:szCs w:val="22"/>
          <w:lang w:val="es-CO"/>
        </w:rPr>
      </w:pPr>
      <w:r>
        <w:rPr>
          <w:sz w:val="18"/>
          <w:szCs w:val="18"/>
          <w:lang w:val="es-CO"/>
        </w:rPr>
        <w:tab/>
      </w:r>
      <w:r>
        <w:rPr>
          <w:sz w:val="22"/>
          <w:szCs w:val="22"/>
          <w:lang w:val="es-CO"/>
        </w:rPr>
        <w:t>Indico la instrucción para eliminar la columna de sueldo, aunque no se ejecuta en este punto:</w:t>
      </w:r>
    </w:p>
    <w:p w14:paraId="6C3F0CF2" w14:textId="5D3C9A43" w:rsidR="00B22BD9" w:rsidRDefault="00B22BD9" w:rsidP="00B22BD9">
      <w:pPr>
        <w:pStyle w:val="Prrafodelista"/>
        <w:spacing w:after="240" w:line="276" w:lineRule="auto"/>
        <w:ind w:left="357"/>
        <w:jc w:val="center"/>
        <w:rPr>
          <w:sz w:val="18"/>
          <w:szCs w:val="18"/>
          <w:lang w:val="es-CO"/>
        </w:rPr>
      </w:pPr>
      <w:r>
        <w:rPr>
          <w:noProof/>
        </w:rPr>
        <w:drawing>
          <wp:inline distT="0" distB="0" distL="0" distR="0" wp14:anchorId="78F6E011" wp14:editId="1023ED98">
            <wp:extent cx="2948026" cy="644723"/>
            <wp:effectExtent l="0" t="0" r="508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7714" cy="646842"/>
                    </a:xfrm>
                    <a:prstGeom prst="rect">
                      <a:avLst/>
                    </a:prstGeom>
                  </pic:spPr>
                </pic:pic>
              </a:graphicData>
            </a:graphic>
          </wp:inline>
        </w:drawing>
      </w:r>
    </w:p>
    <w:p w14:paraId="6280BAA4" w14:textId="35DD2849" w:rsidR="00B22BD9" w:rsidRPr="00B22BD9" w:rsidRDefault="00B22BD9" w:rsidP="00B22BD9">
      <w:pPr>
        <w:pStyle w:val="Prrafodelista"/>
        <w:spacing w:after="240" w:line="276" w:lineRule="auto"/>
        <w:ind w:left="357"/>
        <w:jc w:val="center"/>
        <w:rPr>
          <w:sz w:val="18"/>
          <w:szCs w:val="18"/>
          <w:lang w:val="es-CO"/>
        </w:rPr>
      </w:pPr>
      <w:r w:rsidRPr="00791AD0">
        <w:rPr>
          <w:sz w:val="18"/>
          <w:szCs w:val="18"/>
          <w:lang w:val="es-CO"/>
        </w:rPr>
        <w:t xml:space="preserve">Fig. </w:t>
      </w:r>
      <w:r>
        <w:rPr>
          <w:sz w:val="18"/>
          <w:szCs w:val="18"/>
          <w:lang w:val="es-CO"/>
        </w:rPr>
        <w:t>7</w:t>
      </w:r>
      <w:r w:rsidRPr="00791AD0">
        <w:rPr>
          <w:sz w:val="22"/>
          <w:szCs w:val="22"/>
          <w:lang w:val="es-CO"/>
        </w:rPr>
        <w:t xml:space="preserve"> </w:t>
      </w:r>
      <w:r>
        <w:rPr>
          <w:sz w:val="18"/>
          <w:szCs w:val="18"/>
          <w:lang w:val="es-CO"/>
        </w:rPr>
        <w:t>I</w:t>
      </w:r>
      <w:r w:rsidRPr="00B22BD9">
        <w:rPr>
          <w:sz w:val="18"/>
          <w:szCs w:val="18"/>
          <w:lang w:val="es-CO"/>
        </w:rPr>
        <w:t>nstrucción para eliminar la columna de sueldo</w:t>
      </w:r>
    </w:p>
    <w:p w14:paraId="01479D15" w14:textId="1355C893" w:rsidR="007D11A3" w:rsidRDefault="007D11A3" w:rsidP="007D11A3">
      <w:pPr>
        <w:pStyle w:val="Prrafodelista"/>
        <w:numPr>
          <w:ilvl w:val="0"/>
          <w:numId w:val="25"/>
        </w:numPr>
        <w:spacing w:after="240" w:line="276" w:lineRule="auto"/>
        <w:rPr>
          <w:sz w:val="22"/>
          <w:szCs w:val="22"/>
          <w:lang w:val="es-CO"/>
        </w:rPr>
      </w:pPr>
      <w:r>
        <w:rPr>
          <w:sz w:val="22"/>
          <w:szCs w:val="22"/>
          <w:lang w:val="es-CO"/>
        </w:rPr>
        <w:t xml:space="preserve">Para el punto </w:t>
      </w:r>
      <w:r>
        <w:rPr>
          <w:sz w:val="22"/>
          <w:szCs w:val="22"/>
          <w:lang w:val="es-CO"/>
        </w:rPr>
        <w:t>D</w:t>
      </w:r>
      <w:r>
        <w:rPr>
          <w:sz w:val="22"/>
          <w:szCs w:val="22"/>
          <w:lang w:val="es-CO"/>
        </w:rPr>
        <w:t>:</w:t>
      </w:r>
    </w:p>
    <w:p w14:paraId="3361CFAC" w14:textId="520F7D59" w:rsidR="007D11A3" w:rsidRDefault="00B22BD9" w:rsidP="007D11A3">
      <w:pPr>
        <w:pStyle w:val="Prrafodelista"/>
        <w:spacing w:after="240" w:line="276" w:lineRule="auto"/>
        <w:ind w:left="357"/>
        <w:jc w:val="center"/>
        <w:rPr>
          <w:sz w:val="18"/>
          <w:szCs w:val="18"/>
          <w:lang w:val="es-CO"/>
        </w:rPr>
      </w:pPr>
      <w:r>
        <w:rPr>
          <w:noProof/>
        </w:rPr>
        <w:drawing>
          <wp:inline distT="0" distB="0" distL="0" distR="0" wp14:anchorId="37489966" wp14:editId="5234F5EE">
            <wp:extent cx="3028137" cy="1234730"/>
            <wp:effectExtent l="0" t="0" r="127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4530" cy="1237337"/>
                    </a:xfrm>
                    <a:prstGeom prst="rect">
                      <a:avLst/>
                    </a:prstGeom>
                  </pic:spPr>
                </pic:pic>
              </a:graphicData>
            </a:graphic>
          </wp:inline>
        </w:drawing>
      </w:r>
    </w:p>
    <w:p w14:paraId="4A68D74C" w14:textId="1CFFEE9A" w:rsidR="007D11A3" w:rsidRPr="007D11A3" w:rsidRDefault="007D11A3" w:rsidP="007D11A3">
      <w:pPr>
        <w:pStyle w:val="Prrafodelista"/>
        <w:spacing w:after="240" w:line="276" w:lineRule="auto"/>
        <w:ind w:left="357"/>
        <w:jc w:val="center"/>
        <w:rPr>
          <w:sz w:val="22"/>
          <w:szCs w:val="22"/>
          <w:lang w:val="es-CO"/>
        </w:rPr>
      </w:pPr>
      <w:r w:rsidRPr="00791AD0">
        <w:rPr>
          <w:sz w:val="18"/>
          <w:szCs w:val="18"/>
          <w:lang w:val="es-CO"/>
        </w:rPr>
        <w:t xml:space="preserve">Fig. </w:t>
      </w:r>
      <w:r w:rsidR="00B22BD9">
        <w:rPr>
          <w:sz w:val="18"/>
          <w:szCs w:val="18"/>
          <w:lang w:val="es-CO"/>
        </w:rPr>
        <w:t>8</w:t>
      </w:r>
      <w:r w:rsidRPr="00791AD0">
        <w:rPr>
          <w:sz w:val="22"/>
          <w:szCs w:val="22"/>
          <w:lang w:val="es-CO"/>
        </w:rPr>
        <w:t xml:space="preserve"> </w:t>
      </w:r>
      <w:r w:rsidR="00B22BD9">
        <w:rPr>
          <w:sz w:val="18"/>
          <w:szCs w:val="18"/>
          <w:lang w:val="es-CO"/>
        </w:rPr>
        <w:t>Instrucción para generar gráfico: Género vs Sueldo</w:t>
      </w:r>
    </w:p>
    <w:p w14:paraId="2945783F" w14:textId="5B588D2A" w:rsidR="007D11A3" w:rsidRDefault="007D11A3" w:rsidP="007D11A3">
      <w:pPr>
        <w:pStyle w:val="Prrafodelista"/>
        <w:numPr>
          <w:ilvl w:val="0"/>
          <w:numId w:val="25"/>
        </w:numPr>
        <w:spacing w:after="240" w:line="276" w:lineRule="auto"/>
        <w:rPr>
          <w:sz w:val="22"/>
          <w:szCs w:val="22"/>
          <w:lang w:val="es-CO"/>
        </w:rPr>
      </w:pPr>
      <w:r>
        <w:rPr>
          <w:sz w:val="22"/>
          <w:szCs w:val="22"/>
          <w:lang w:val="es-CO"/>
        </w:rPr>
        <w:t xml:space="preserve">Para el punto </w:t>
      </w:r>
      <w:r>
        <w:rPr>
          <w:sz w:val="22"/>
          <w:szCs w:val="22"/>
          <w:lang w:val="es-CO"/>
        </w:rPr>
        <w:t>E</w:t>
      </w:r>
      <w:r>
        <w:rPr>
          <w:sz w:val="22"/>
          <w:szCs w:val="22"/>
          <w:lang w:val="es-CO"/>
        </w:rPr>
        <w:t>:</w:t>
      </w:r>
    </w:p>
    <w:p w14:paraId="6922D6CF" w14:textId="08E44B71" w:rsidR="007D11A3" w:rsidRDefault="00B22BD9" w:rsidP="007D11A3">
      <w:pPr>
        <w:pStyle w:val="Prrafodelista"/>
        <w:spacing w:after="240" w:line="276" w:lineRule="auto"/>
        <w:ind w:left="357"/>
        <w:jc w:val="center"/>
        <w:rPr>
          <w:sz w:val="18"/>
          <w:szCs w:val="18"/>
          <w:lang w:val="es-CO"/>
        </w:rPr>
      </w:pPr>
      <w:r>
        <w:rPr>
          <w:noProof/>
        </w:rPr>
        <w:drawing>
          <wp:inline distT="0" distB="0" distL="0" distR="0" wp14:anchorId="392EE0A1" wp14:editId="73146918">
            <wp:extent cx="2867558" cy="10875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1449" cy="1089001"/>
                    </a:xfrm>
                    <a:prstGeom prst="rect">
                      <a:avLst/>
                    </a:prstGeom>
                  </pic:spPr>
                </pic:pic>
              </a:graphicData>
            </a:graphic>
          </wp:inline>
        </w:drawing>
      </w:r>
    </w:p>
    <w:p w14:paraId="4F9D18AD" w14:textId="4D99256F" w:rsidR="007D11A3" w:rsidRPr="00ED4C45" w:rsidRDefault="007D11A3" w:rsidP="00ED4C45">
      <w:pPr>
        <w:pStyle w:val="Prrafodelista"/>
        <w:spacing w:after="240" w:line="276" w:lineRule="auto"/>
        <w:ind w:left="357"/>
        <w:jc w:val="center"/>
        <w:rPr>
          <w:sz w:val="22"/>
          <w:szCs w:val="22"/>
          <w:lang w:val="es-CO"/>
        </w:rPr>
      </w:pPr>
      <w:r w:rsidRPr="00791AD0">
        <w:rPr>
          <w:sz w:val="18"/>
          <w:szCs w:val="18"/>
          <w:lang w:val="es-CO"/>
        </w:rPr>
        <w:t xml:space="preserve">Fig. </w:t>
      </w:r>
      <w:r>
        <w:rPr>
          <w:sz w:val="18"/>
          <w:szCs w:val="18"/>
          <w:lang w:val="es-CO"/>
        </w:rPr>
        <w:t>8</w:t>
      </w:r>
      <w:r w:rsidRPr="00791AD0">
        <w:rPr>
          <w:sz w:val="22"/>
          <w:szCs w:val="22"/>
          <w:lang w:val="es-CO"/>
        </w:rPr>
        <w:t xml:space="preserve"> </w:t>
      </w:r>
      <w:r w:rsidR="00B22BD9">
        <w:rPr>
          <w:sz w:val="18"/>
          <w:szCs w:val="18"/>
          <w:lang w:val="es-CO"/>
        </w:rPr>
        <w:t xml:space="preserve">Instrucción para generar gráfico: </w:t>
      </w:r>
      <w:r w:rsidR="00B22BD9">
        <w:rPr>
          <w:sz w:val="18"/>
          <w:szCs w:val="18"/>
          <w:lang w:val="es-CO"/>
        </w:rPr>
        <w:t>Sueldo</w:t>
      </w:r>
      <w:r w:rsidR="00B22BD9">
        <w:rPr>
          <w:sz w:val="18"/>
          <w:szCs w:val="18"/>
          <w:lang w:val="es-CO"/>
        </w:rPr>
        <w:t xml:space="preserve"> vs </w:t>
      </w:r>
      <w:r w:rsidR="00B22BD9">
        <w:rPr>
          <w:sz w:val="18"/>
          <w:szCs w:val="18"/>
          <w:lang w:val="es-CO"/>
        </w:rPr>
        <w:t>Fatiga Mental</w:t>
      </w:r>
    </w:p>
    <w:p w14:paraId="7B682808" w14:textId="77777777" w:rsidR="00ED4C45" w:rsidRDefault="00ED4C45" w:rsidP="007D11A3">
      <w:pPr>
        <w:pStyle w:val="Prrafodelista"/>
        <w:spacing w:after="240" w:line="276" w:lineRule="auto"/>
        <w:ind w:left="357"/>
        <w:rPr>
          <w:sz w:val="22"/>
          <w:szCs w:val="22"/>
          <w:lang w:val="es-CO"/>
        </w:rPr>
      </w:pPr>
    </w:p>
    <w:p w14:paraId="137FCF84" w14:textId="4BA45BF2" w:rsidR="00ED4C45" w:rsidRDefault="00ED4C45" w:rsidP="007D11A3">
      <w:pPr>
        <w:pStyle w:val="Prrafodelista"/>
        <w:spacing w:after="240" w:line="276" w:lineRule="auto"/>
        <w:ind w:left="357"/>
        <w:rPr>
          <w:sz w:val="22"/>
          <w:szCs w:val="22"/>
          <w:lang w:val="es-CO"/>
        </w:rPr>
      </w:pPr>
      <w:r>
        <w:rPr>
          <w:sz w:val="22"/>
          <w:szCs w:val="22"/>
          <w:lang w:val="es-CO"/>
        </w:rPr>
        <w:t>Una vez realizadas las instrucciones, se procede a compilar el archivo, dando como resultado los siguientes datos:</w:t>
      </w:r>
    </w:p>
    <w:p w14:paraId="57876822" w14:textId="099FBDB2" w:rsidR="00ED4C45" w:rsidRDefault="00ED4C45" w:rsidP="007D11A3">
      <w:pPr>
        <w:pStyle w:val="Prrafodelista"/>
        <w:spacing w:after="240" w:line="276" w:lineRule="auto"/>
        <w:ind w:left="357"/>
        <w:rPr>
          <w:sz w:val="22"/>
          <w:szCs w:val="22"/>
          <w:lang w:val="es-CO"/>
        </w:rPr>
      </w:pPr>
      <w:r>
        <w:rPr>
          <w:noProof/>
        </w:rPr>
        <w:drawing>
          <wp:inline distT="0" distB="0" distL="0" distR="0" wp14:anchorId="503D173A" wp14:editId="089FCF3C">
            <wp:extent cx="2911449" cy="1099746"/>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6127" cy="1101513"/>
                    </a:xfrm>
                    <a:prstGeom prst="rect">
                      <a:avLst/>
                    </a:prstGeom>
                  </pic:spPr>
                </pic:pic>
              </a:graphicData>
            </a:graphic>
          </wp:inline>
        </w:drawing>
      </w:r>
    </w:p>
    <w:p w14:paraId="5DC19522" w14:textId="434408F4" w:rsidR="00ED4C45" w:rsidRDefault="00ED4C45" w:rsidP="00ED4C45">
      <w:pPr>
        <w:pStyle w:val="Prrafodelista"/>
        <w:spacing w:after="240" w:line="276" w:lineRule="auto"/>
        <w:ind w:left="357"/>
        <w:jc w:val="center"/>
        <w:rPr>
          <w:sz w:val="18"/>
          <w:szCs w:val="18"/>
          <w:lang w:val="es-CO"/>
        </w:rPr>
      </w:pPr>
      <w:r w:rsidRPr="00ED4C45">
        <w:rPr>
          <w:sz w:val="18"/>
          <w:szCs w:val="18"/>
          <w:lang w:val="es-CO"/>
        </w:rPr>
        <w:t>Fig. 9. Datos en consola</w:t>
      </w:r>
    </w:p>
    <w:p w14:paraId="38951DC8" w14:textId="77777777" w:rsidR="00ED4C45" w:rsidRPr="00ED4C45" w:rsidRDefault="00ED4C45" w:rsidP="00ED4C45">
      <w:pPr>
        <w:pStyle w:val="Prrafodelista"/>
        <w:spacing w:after="240" w:line="276" w:lineRule="auto"/>
        <w:ind w:left="357"/>
        <w:jc w:val="center"/>
        <w:rPr>
          <w:sz w:val="18"/>
          <w:szCs w:val="18"/>
          <w:lang w:val="es-CO"/>
        </w:rPr>
      </w:pPr>
    </w:p>
    <w:p w14:paraId="51FEE2ED" w14:textId="4D13F2A0" w:rsidR="00ED4C45" w:rsidRDefault="00ED4C45" w:rsidP="00ED4C45">
      <w:pPr>
        <w:pStyle w:val="Prrafodelista"/>
        <w:spacing w:after="240" w:line="276" w:lineRule="auto"/>
        <w:ind w:left="357"/>
        <w:rPr>
          <w:sz w:val="22"/>
          <w:szCs w:val="22"/>
          <w:lang w:val="es-CO"/>
        </w:rPr>
      </w:pPr>
      <w:r>
        <w:rPr>
          <w:noProof/>
          <w:sz w:val="22"/>
          <w:szCs w:val="22"/>
          <w:lang w:val="es-CO"/>
        </w:rPr>
        <w:drawing>
          <wp:inline distT="0" distB="0" distL="0" distR="0" wp14:anchorId="7B50F1A9" wp14:editId="72DB3E87">
            <wp:extent cx="2911947" cy="1821976"/>
            <wp:effectExtent l="0" t="0" r="3175"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4934" cy="1823845"/>
                    </a:xfrm>
                    <a:prstGeom prst="rect">
                      <a:avLst/>
                    </a:prstGeom>
                    <a:noFill/>
                    <a:ln>
                      <a:noFill/>
                    </a:ln>
                  </pic:spPr>
                </pic:pic>
              </a:graphicData>
            </a:graphic>
          </wp:inline>
        </w:drawing>
      </w:r>
    </w:p>
    <w:p w14:paraId="6C3626A8" w14:textId="18C65505" w:rsidR="00ED4C45" w:rsidRPr="00ED4C45" w:rsidRDefault="00ED4C45" w:rsidP="00ED4C45">
      <w:pPr>
        <w:pStyle w:val="Prrafodelista"/>
        <w:spacing w:after="240" w:line="276" w:lineRule="auto"/>
        <w:ind w:left="357"/>
        <w:jc w:val="center"/>
        <w:rPr>
          <w:sz w:val="18"/>
          <w:szCs w:val="18"/>
          <w:lang w:val="es-CO"/>
        </w:rPr>
      </w:pPr>
      <w:r w:rsidRPr="00ED4C45">
        <w:rPr>
          <w:sz w:val="18"/>
          <w:szCs w:val="18"/>
          <w:lang w:val="es-CO"/>
        </w:rPr>
        <w:t xml:space="preserve">Fig. </w:t>
      </w:r>
      <w:r>
        <w:rPr>
          <w:sz w:val="18"/>
          <w:szCs w:val="18"/>
          <w:lang w:val="es-CO"/>
        </w:rPr>
        <w:t>10</w:t>
      </w:r>
      <w:r w:rsidRPr="00ED4C45">
        <w:rPr>
          <w:sz w:val="18"/>
          <w:szCs w:val="18"/>
          <w:lang w:val="es-CO"/>
        </w:rPr>
        <w:t xml:space="preserve">. </w:t>
      </w:r>
      <w:r>
        <w:rPr>
          <w:sz w:val="18"/>
          <w:szCs w:val="18"/>
          <w:lang w:val="es-CO"/>
        </w:rPr>
        <w:t>Gráfica Género vs Sueldo</w:t>
      </w:r>
    </w:p>
    <w:p w14:paraId="312547F2" w14:textId="77777777" w:rsidR="00ED4C45" w:rsidRDefault="00ED4C45" w:rsidP="00ED4C45">
      <w:pPr>
        <w:pStyle w:val="Prrafodelista"/>
        <w:spacing w:after="240" w:line="276" w:lineRule="auto"/>
        <w:ind w:left="357"/>
        <w:rPr>
          <w:sz w:val="22"/>
          <w:szCs w:val="22"/>
          <w:lang w:val="es-CO"/>
        </w:rPr>
      </w:pPr>
    </w:p>
    <w:p w14:paraId="57CEAA83" w14:textId="6E794F78" w:rsidR="00ED4C45" w:rsidRDefault="00ED4C45" w:rsidP="00ED4C45">
      <w:pPr>
        <w:pStyle w:val="Prrafodelista"/>
        <w:spacing w:after="240" w:line="276" w:lineRule="auto"/>
        <w:ind w:left="357"/>
        <w:rPr>
          <w:sz w:val="22"/>
          <w:szCs w:val="22"/>
          <w:lang w:val="es-CO"/>
        </w:rPr>
      </w:pPr>
      <w:r>
        <w:rPr>
          <w:noProof/>
          <w:sz w:val="22"/>
          <w:szCs w:val="22"/>
          <w:lang w:val="es-CO"/>
        </w:rPr>
        <w:lastRenderedPageBreak/>
        <w:drawing>
          <wp:inline distT="0" distB="0" distL="0" distR="0" wp14:anchorId="084515F8" wp14:editId="7252F057">
            <wp:extent cx="2852382" cy="1784706"/>
            <wp:effectExtent l="0" t="0" r="5715"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5428" cy="1786612"/>
                    </a:xfrm>
                    <a:prstGeom prst="rect">
                      <a:avLst/>
                    </a:prstGeom>
                    <a:noFill/>
                    <a:ln>
                      <a:noFill/>
                    </a:ln>
                  </pic:spPr>
                </pic:pic>
              </a:graphicData>
            </a:graphic>
          </wp:inline>
        </w:drawing>
      </w:r>
    </w:p>
    <w:p w14:paraId="65D4A1EE" w14:textId="28373FD6" w:rsidR="00ED4C45" w:rsidRPr="00ED4C45" w:rsidRDefault="00ED4C45" w:rsidP="00ED4C45">
      <w:pPr>
        <w:pStyle w:val="Prrafodelista"/>
        <w:spacing w:after="240" w:line="276" w:lineRule="auto"/>
        <w:ind w:left="357"/>
        <w:jc w:val="center"/>
        <w:rPr>
          <w:sz w:val="18"/>
          <w:szCs w:val="18"/>
          <w:lang w:val="es-CO"/>
        </w:rPr>
      </w:pPr>
      <w:r w:rsidRPr="00ED4C45">
        <w:rPr>
          <w:sz w:val="18"/>
          <w:szCs w:val="18"/>
          <w:lang w:val="es-CO"/>
        </w:rPr>
        <w:t xml:space="preserve">Fig. </w:t>
      </w:r>
      <w:r>
        <w:rPr>
          <w:sz w:val="18"/>
          <w:szCs w:val="18"/>
          <w:lang w:val="es-CO"/>
        </w:rPr>
        <w:t>11</w:t>
      </w:r>
      <w:r w:rsidRPr="00ED4C45">
        <w:rPr>
          <w:sz w:val="18"/>
          <w:szCs w:val="18"/>
          <w:lang w:val="es-CO"/>
        </w:rPr>
        <w:t xml:space="preserve">. </w:t>
      </w:r>
      <w:r>
        <w:rPr>
          <w:sz w:val="18"/>
          <w:szCs w:val="18"/>
          <w:lang w:val="es-CO"/>
        </w:rPr>
        <w:t>Gráfica Sueldo vs Fatiga mental</w:t>
      </w:r>
    </w:p>
    <w:p w14:paraId="49AED350" w14:textId="77777777" w:rsidR="00ED4C45" w:rsidRPr="007D11A3" w:rsidRDefault="00ED4C45" w:rsidP="00ED4C45">
      <w:pPr>
        <w:pStyle w:val="Prrafodelista"/>
        <w:spacing w:after="240" w:line="276" w:lineRule="auto"/>
        <w:ind w:left="357"/>
        <w:rPr>
          <w:sz w:val="22"/>
          <w:szCs w:val="22"/>
          <w:lang w:val="es-CO"/>
        </w:rPr>
      </w:pPr>
    </w:p>
    <w:p w14:paraId="65FA4D2B" w14:textId="77777777" w:rsidR="00AD7E0A" w:rsidRDefault="003E764B" w:rsidP="003E764B">
      <w:pPr>
        <w:spacing w:after="240" w:line="276" w:lineRule="auto"/>
        <w:jc w:val="center"/>
        <w:rPr>
          <w:b/>
          <w:bCs/>
          <w:i/>
          <w:iCs/>
          <w:sz w:val="22"/>
          <w:szCs w:val="22"/>
          <w:lang w:val="es-CO"/>
        </w:rPr>
      </w:pPr>
      <w:r>
        <w:rPr>
          <w:b/>
          <w:bCs/>
          <w:i/>
          <w:iCs/>
          <w:sz w:val="22"/>
          <w:szCs w:val="22"/>
          <w:lang w:val="es-CO"/>
        </w:rPr>
        <w:t>ANÁLISIS DE DATOS.</w:t>
      </w:r>
    </w:p>
    <w:p w14:paraId="320F3028" w14:textId="77777777" w:rsidR="00ED4C45" w:rsidRDefault="003809C9" w:rsidP="005D7721">
      <w:pPr>
        <w:spacing w:after="240" w:line="276" w:lineRule="auto"/>
        <w:ind w:firstLine="204"/>
        <w:rPr>
          <w:sz w:val="22"/>
          <w:szCs w:val="22"/>
          <w:lang w:val="es-CO"/>
        </w:rPr>
      </w:pPr>
      <w:r>
        <w:rPr>
          <w:sz w:val="22"/>
          <w:szCs w:val="22"/>
          <w:lang w:val="es-CO"/>
        </w:rPr>
        <w:tab/>
      </w:r>
      <w:r w:rsidR="005D7721" w:rsidRPr="005D7721">
        <w:rPr>
          <w:sz w:val="22"/>
          <w:szCs w:val="22"/>
          <w:lang w:val="es-CO"/>
        </w:rPr>
        <w:t xml:space="preserve">El análisis de la base </w:t>
      </w:r>
      <w:r w:rsidR="005D7721" w:rsidRPr="005D7721">
        <w:rPr>
          <w:i/>
          <w:iCs/>
          <w:sz w:val="22"/>
          <w:szCs w:val="22"/>
          <w:lang w:val="es-CO"/>
        </w:rPr>
        <w:t>employee_survey.csv</w:t>
      </w:r>
      <w:r w:rsidR="005D7721" w:rsidRPr="005D7721">
        <w:rPr>
          <w:sz w:val="22"/>
          <w:szCs w:val="22"/>
          <w:lang w:val="es-CO"/>
        </w:rPr>
        <w:t xml:space="preserve"> se realizó empleando </w:t>
      </w:r>
      <w:r w:rsidR="005D7721" w:rsidRPr="005D7721">
        <w:rPr>
          <w:bCs/>
          <w:sz w:val="22"/>
          <w:szCs w:val="22"/>
          <w:lang w:val="es-CO"/>
        </w:rPr>
        <w:t>Pandas</w:t>
      </w:r>
      <w:r w:rsidR="005D7721" w:rsidRPr="005D7721">
        <w:rPr>
          <w:sz w:val="22"/>
          <w:szCs w:val="22"/>
          <w:lang w:val="es-CO"/>
        </w:rPr>
        <w:t xml:space="preserve">, </w:t>
      </w:r>
      <w:proofErr w:type="spellStart"/>
      <w:r w:rsidR="005D7721" w:rsidRPr="005D7721">
        <w:rPr>
          <w:bCs/>
          <w:sz w:val="22"/>
          <w:szCs w:val="22"/>
          <w:lang w:val="es-CO"/>
        </w:rPr>
        <w:t>NumPy</w:t>
      </w:r>
      <w:proofErr w:type="spellEnd"/>
      <w:r w:rsidR="005D7721" w:rsidRPr="005D7721">
        <w:rPr>
          <w:sz w:val="22"/>
          <w:szCs w:val="22"/>
          <w:lang w:val="es-CO"/>
        </w:rPr>
        <w:t xml:space="preserve">, </w:t>
      </w:r>
      <w:proofErr w:type="spellStart"/>
      <w:r w:rsidR="005D7721" w:rsidRPr="005D7721">
        <w:rPr>
          <w:bCs/>
          <w:sz w:val="22"/>
          <w:szCs w:val="22"/>
          <w:lang w:val="es-CO"/>
        </w:rPr>
        <w:t>Chardet</w:t>
      </w:r>
      <w:proofErr w:type="spellEnd"/>
      <w:r w:rsidR="005D7721" w:rsidRPr="005D7721">
        <w:rPr>
          <w:sz w:val="22"/>
          <w:szCs w:val="22"/>
          <w:lang w:val="es-CO"/>
        </w:rPr>
        <w:t xml:space="preserve"> y </w:t>
      </w:r>
      <w:proofErr w:type="spellStart"/>
      <w:r w:rsidR="005D7721" w:rsidRPr="005D7721">
        <w:rPr>
          <w:bCs/>
          <w:sz w:val="22"/>
          <w:szCs w:val="22"/>
          <w:lang w:val="es-CO"/>
        </w:rPr>
        <w:t>Matplotlib</w:t>
      </w:r>
      <w:proofErr w:type="spellEnd"/>
      <w:r w:rsidR="005D7721" w:rsidRPr="005D7721">
        <w:rPr>
          <w:sz w:val="22"/>
          <w:szCs w:val="22"/>
          <w:lang w:val="es-CO"/>
        </w:rPr>
        <w:t xml:space="preserve"> en el entorno </w:t>
      </w:r>
      <w:proofErr w:type="spellStart"/>
      <w:r w:rsidR="005D7721" w:rsidRPr="005D7721">
        <w:rPr>
          <w:bCs/>
          <w:sz w:val="22"/>
          <w:szCs w:val="22"/>
          <w:lang w:val="es-CO"/>
        </w:rPr>
        <w:t>PyCharm</w:t>
      </w:r>
      <w:proofErr w:type="spellEnd"/>
      <w:r w:rsidR="005D7721" w:rsidRPr="005D7721">
        <w:rPr>
          <w:bCs/>
          <w:sz w:val="22"/>
          <w:szCs w:val="22"/>
          <w:lang w:val="es-CO"/>
        </w:rPr>
        <w:t xml:space="preserve"> 2025.2.4</w:t>
      </w:r>
      <w:r w:rsidR="005D7721" w:rsidRPr="005D7721">
        <w:rPr>
          <w:sz w:val="22"/>
          <w:szCs w:val="22"/>
          <w:lang w:val="es-CO"/>
        </w:rPr>
        <w:t xml:space="preserve">. </w:t>
      </w:r>
    </w:p>
    <w:p w14:paraId="0120B81A" w14:textId="4073B5B8" w:rsidR="005D7721" w:rsidRPr="005D7721" w:rsidRDefault="005D7721" w:rsidP="005D7721">
      <w:pPr>
        <w:spacing w:after="240" w:line="276" w:lineRule="auto"/>
        <w:ind w:firstLine="204"/>
        <w:rPr>
          <w:sz w:val="22"/>
          <w:szCs w:val="22"/>
          <w:lang w:val="es-CO"/>
        </w:rPr>
      </w:pPr>
      <w:r w:rsidRPr="005D7721">
        <w:rPr>
          <w:sz w:val="22"/>
          <w:szCs w:val="22"/>
          <w:lang w:val="es-CO"/>
        </w:rPr>
        <w:t xml:space="preserve">En primera instancia, se detectaron posibles valores nulos con </w:t>
      </w:r>
      <w:proofErr w:type="spellStart"/>
      <w:r w:rsidRPr="005D7721">
        <w:rPr>
          <w:sz w:val="22"/>
          <w:szCs w:val="22"/>
          <w:lang w:val="es-CO"/>
        </w:rPr>
        <w:t>isna</w:t>
      </w:r>
      <w:proofErr w:type="spellEnd"/>
      <w:r w:rsidRPr="005D7721">
        <w:rPr>
          <w:sz w:val="22"/>
          <w:szCs w:val="22"/>
          <w:lang w:val="es-CO"/>
        </w:rPr>
        <w:t>(</w:t>
      </w:r>
      <w:proofErr w:type="gramStart"/>
      <w:r w:rsidRPr="005D7721">
        <w:rPr>
          <w:sz w:val="22"/>
          <w:szCs w:val="22"/>
          <w:lang w:val="es-CO"/>
        </w:rPr>
        <w:t>).sum</w:t>
      </w:r>
      <w:proofErr w:type="gramEnd"/>
      <w:r w:rsidRPr="005D7721">
        <w:rPr>
          <w:sz w:val="22"/>
          <w:szCs w:val="22"/>
          <w:lang w:val="es-CO"/>
        </w:rPr>
        <w:t xml:space="preserve">(), comprobándose que no existían datos faltantes. Posteriormente, se renombraron las columnas principales para facilitar su manipulación y se generó una columna ficticia denominada </w:t>
      </w:r>
      <w:r w:rsidRPr="005D7721">
        <w:rPr>
          <w:i/>
          <w:iCs/>
          <w:sz w:val="22"/>
          <w:szCs w:val="22"/>
          <w:lang w:val="es-CO"/>
        </w:rPr>
        <w:t>Sueldo</w:t>
      </w:r>
      <w:r w:rsidRPr="005D7721">
        <w:rPr>
          <w:sz w:val="22"/>
          <w:szCs w:val="22"/>
          <w:lang w:val="es-CO"/>
        </w:rPr>
        <w:t>, con valores simulados entre 1800 y 5500 unidades monetarias.</w:t>
      </w:r>
    </w:p>
    <w:p w14:paraId="101E44AC" w14:textId="01F06F89" w:rsidR="00ED4C45" w:rsidRDefault="005D7721" w:rsidP="005D7721">
      <w:pPr>
        <w:spacing w:after="240" w:line="276" w:lineRule="auto"/>
        <w:ind w:firstLine="204"/>
        <w:rPr>
          <w:sz w:val="22"/>
          <w:szCs w:val="22"/>
          <w:lang w:val="es-CO"/>
        </w:rPr>
      </w:pPr>
      <w:r w:rsidRPr="005D7721">
        <w:rPr>
          <w:sz w:val="22"/>
          <w:szCs w:val="22"/>
          <w:lang w:val="es-CO"/>
        </w:rPr>
        <w:t xml:space="preserve">La </w:t>
      </w:r>
      <w:r w:rsidRPr="005D7721">
        <w:rPr>
          <w:b/>
          <w:bCs/>
          <w:sz w:val="22"/>
          <w:szCs w:val="22"/>
          <w:lang w:val="es-CO"/>
        </w:rPr>
        <w:t>Figura 1</w:t>
      </w:r>
      <w:r w:rsidR="00ED4C45">
        <w:rPr>
          <w:b/>
          <w:bCs/>
          <w:sz w:val="22"/>
          <w:szCs w:val="22"/>
          <w:lang w:val="es-CO"/>
        </w:rPr>
        <w:t>0</w:t>
      </w:r>
      <w:r w:rsidRPr="005D7721">
        <w:rPr>
          <w:sz w:val="22"/>
          <w:szCs w:val="22"/>
          <w:lang w:val="es-CO"/>
        </w:rPr>
        <w:t xml:space="preserve"> muestra un gráfico de barras que relaciona el género con el sueldo, evidenciando valores similares para ambos grupos. </w:t>
      </w:r>
    </w:p>
    <w:p w14:paraId="6A35C6BE" w14:textId="7BA46454" w:rsidR="00ED4C45" w:rsidRDefault="005D7721" w:rsidP="005D7721">
      <w:pPr>
        <w:spacing w:after="240" w:line="276" w:lineRule="auto"/>
        <w:ind w:firstLine="204"/>
        <w:rPr>
          <w:sz w:val="22"/>
          <w:szCs w:val="22"/>
          <w:lang w:val="es-CO"/>
        </w:rPr>
      </w:pPr>
      <w:r w:rsidRPr="005D7721">
        <w:rPr>
          <w:sz w:val="22"/>
          <w:szCs w:val="22"/>
          <w:lang w:val="es-CO"/>
        </w:rPr>
        <w:t xml:space="preserve">La </w:t>
      </w:r>
      <w:r w:rsidRPr="005D7721">
        <w:rPr>
          <w:b/>
          <w:bCs/>
          <w:sz w:val="22"/>
          <w:szCs w:val="22"/>
          <w:lang w:val="es-CO"/>
        </w:rPr>
        <w:t xml:space="preserve">Figura </w:t>
      </w:r>
      <w:r w:rsidR="00ED4C45">
        <w:rPr>
          <w:b/>
          <w:bCs/>
          <w:sz w:val="22"/>
          <w:szCs w:val="22"/>
          <w:lang w:val="es-CO"/>
        </w:rPr>
        <w:t>11</w:t>
      </w:r>
      <w:r w:rsidRPr="005D7721">
        <w:rPr>
          <w:sz w:val="22"/>
          <w:szCs w:val="22"/>
          <w:lang w:val="es-CO"/>
        </w:rPr>
        <w:t xml:space="preserve"> presenta un gráfico de dispersión entre sueldo y fatiga mental, sin una tendencia clara, lo que confirma la aleatoriedad de los datos simulados. </w:t>
      </w:r>
    </w:p>
    <w:p w14:paraId="38317CAF" w14:textId="743D2EB5" w:rsidR="00697362" w:rsidRDefault="005D7721" w:rsidP="005D7721">
      <w:pPr>
        <w:spacing w:after="240" w:line="276" w:lineRule="auto"/>
        <w:ind w:firstLine="204"/>
        <w:rPr>
          <w:sz w:val="22"/>
          <w:szCs w:val="22"/>
          <w:lang w:val="es-CO"/>
        </w:rPr>
      </w:pPr>
      <w:r w:rsidRPr="005D7721">
        <w:rPr>
          <w:sz w:val="22"/>
          <w:szCs w:val="22"/>
          <w:lang w:val="es-CO"/>
        </w:rPr>
        <w:t>El procedimiento validó el correcto uso de las funciones de limpieza, transformación y visualización, demostrando la capacidad de las librerías utilizadas para generar análisis reproducibles.</w:t>
      </w:r>
    </w:p>
    <w:p w14:paraId="72787872" w14:textId="77777777" w:rsidR="005D7721" w:rsidRDefault="005D7721" w:rsidP="005D7721">
      <w:pPr>
        <w:spacing w:after="240" w:line="276" w:lineRule="auto"/>
        <w:ind w:firstLine="204"/>
        <w:rPr>
          <w:sz w:val="22"/>
          <w:szCs w:val="22"/>
          <w:lang w:val="es-CO"/>
        </w:rPr>
      </w:pPr>
    </w:p>
    <w:p w14:paraId="5D8904F6" w14:textId="77777777" w:rsidR="00E737D8" w:rsidRPr="008017DF" w:rsidRDefault="00E737D8" w:rsidP="00A604C0">
      <w:pPr>
        <w:pStyle w:val="Ttulo1"/>
        <w:spacing w:before="0" w:after="240" w:line="276" w:lineRule="auto"/>
        <w:rPr>
          <w:lang w:val="es-CO"/>
        </w:rPr>
      </w:pPr>
      <w:r>
        <w:rPr>
          <w:lang w:val="es-CO"/>
        </w:rPr>
        <w:t>Conclusiones</w:t>
      </w:r>
    </w:p>
    <w:p w14:paraId="10F7B883" w14:textId="0E11843C" w:rsidR="00ED4C45" w:rsidRPr="00ED4C45" w:rsidRDefault="00ED4C45" w:rsidP="00ED4C45">
      <w:pPr>
        <w:pStyle w:val="Textoindependiente"/>
        <w:spacing w:after="240" w:line="276" w:lineRule="auto"/>
        <w:ind w:firstLine="284"/>
        <w:rPr>
          <w:sz w:val="22"/>
          <w:szCs w:val="22"/>
          <w:lang w:val="es-CO"/>
        </w:rPr>
      </w:pPr>
      <w:r w:rsidRPr="00ED4C45">
        <w:rPr>
          <w:sz w:val="22"/>
          <w:szCs w:val="22"/>
          <w:lang w:val="es-CO"/>
        </w:rPr>
        <w:t xml:space="preserve">El estudio permitió aplicar un proceso completo de análisis y visualización de datos, comprobando la utilidad de Pandas para la gestión de información estructurada y de </w:t>
      </w:r>
      <w:proofErr w:type="spellStart"/>
      <w:r w:rsidRPr="00ED4C45">
        <w:rPr>
          <w:sz w:val="22"/>
          <w:szCs w:val="22"/>
          <w:lang w:val="es-CO"/>
        </w:rPr>
        <w:t>Matplotlib</w:t>
      </w:r>
      <w:proofErr w:type="spellEnd"/>
      <w:r w:rsidRPr="00ED4C45">
        <w:rPr>
          <w:sz w:val="22"/>
          <w:szCs w:val="22"/>
          <w:lang w:val="es-CO"/>
        </w:rPr>
        <w:t xml:space="preserve"> para la representación gráfica. Aunque los datos de sueldo fueron simulados, los resultados reflejan un flujo de trabajo ordenado y eficaz.</w:t>
      </w:r>
    </w:p>
    <w:p w14:paraId="242AEED3" w14:textId="64CF3044" w:rsidR="001A3937" w:rsidRPr="008017DF" w:rsidRDefault="00ED4C45" w:rsidP="00ED4C45">
      <w:pPr>
        <w:pStyle w:val="Textoindependiente"/>
        <w:spacing w:after="240" w:line="276" w:lineRule="auto"/>
        <w:ind w:firstLine="284"/>
        <w:jc w:val="left"/>
        <w:rPr>
          <w:lang w:val="es-CO"/>
        </w:rPr>
      </w:pPr>
      <w:r w:rsidRPr="00ED4C45">
        <w:rPr>
          <w:sz w:val="22"/>
          <w:szCs w:val="22"/>
          <w:lang w:val="es-CO"/>
        </w:rPr>
        <w:t>La experiencia evidenció la importancia de limpiar y estructurar correctamente los datos antes del análisis, así como la relevancia de las herramientas de Python en la interpretación de información empresarial. El procedimiento desarrollado puede replicarse en estudios reales de clima laboral o bienestar organizacional.</w:t>
      </w:r>
    </w:p>
    <w:sectPr w:rsidR="001A3937" w:rsidRPr="008017DF" w:rsidSect="00F0176E">
      <w:headerReference w:type="default" r:id="rId20"/>
      <w:pgSz w:w="12240" w:h="15840" w:code="1"/>
      <w:pgMar w:top="1560" w:right="737" w:bottom="1701" w:left="737" w:header="539" w:footer="539" w:gutter="0"/>
      <w:pgBorders w:offsetFrom="page">
        <w:top w:val="single" w:sz="4" w:space="24" w:color="auto"/>
        <w:left w:val="single" w:sz="4" w:space="24" w:color="auto"/>
        <w:bottom w:val="single" w:sz="4" w:space="24" w:color="auto"/>
        <w:right w:val="single" w:sz="4" w:space="24" w:color="auto"/>
      </w:pgBorders>
      <w:cols w:num="2" w:space="24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D228" w14:textId="77777777" w:rsidR="005F2B3A" w:rsidRDefault="005F2B3A">
      <w:r>
        <w:separator/>
      </w:r>
    </w:p>
    <w:p w14:paraId="0DC72BBD" w14:textId="77777777" w:rsidR="005F2B3A" w:rsidRDefault="005F2B3A"/>
  </w:endnote>
  <w:endnote w:type="continuationSeparator" w:id="0">
    <w:p w14:paraId="03D160CD" w14:textId="77777777" w:rsidR="005F2B3A" w:rsidRDefault="005F2B3A">
      <w:r>
        <w:continuationSeparator/>
      </w:r>
    </w:p>
    <w:p w14:paraId="127B48CE" w14:textId="77777777" w:rsidR="005F2B3A" w:rsidRDefault="005F2B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98AA" w14:textId="77777777" w:rsidR="005F2B3A" w:rsidRDefault="005F2B3A">
      <w:r>
        <w:separator/>
      </w:r>
    </w:p>
    <w:p w14:paraId="01446DC8" w14:textId="77777777" w:rsidR="005F2B3A" w:rsidRDefault="005F2B3A"/>
  </w:footnote>
  <w:footnote w:type="continuationSeparator" w:id="0">
    <w:p w14:paraId="22647C86" w14:textId="77777777" w:rsidR="005F2B3A" w:rsidRDefault="005F2B3A">
      <w:r>
        <w:continuationSeparator/>
      </w:r>
    </w:p>
    <w:p w14:paraId="0409D85B" w14:textId="77777777" w:rsidR="005F2B3A" w:rsidRDefault="005F2B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FE62"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01004">
      <w:rPr>
        <w:rStyle w:val="Nmerodepgina"/>
        <w:noProof/>
        <w:sz w:val="16"/>
      </w:rPr>
      <w:t>1</w:t>
    </w:r>
    <w:r>
      <w:rPr>
        <w:rStyle w:val="Nmerodepgina"/>
        <w:sz w:val="16"/>
      </w:rPr>
      <w:fldChar w:fldCharType="end"/>
    </w:r>
  </w:p>
  <w:p w14:paraId="109DF475" w14:textId="77777777" w:rsidR="00E4663F" w:rsidRDefault="00E4663F">
    <w:pPr>
      <w:pStyle w:val="Encabezado"/>
      <w:ind w:right="360"/>
      <w:rPr>
        <w:sz w:val="16"/>
      </w:rPr>
    </w:pPr>
  </w:p>
  <w:p w14:paraId="16B7F3EA" w14:textId="77777777" w:rsidR="00E4663F" w:rsidRDefault="00E4663F"/>
  <w:p w14:paraId="2A150F75" w14:textId="77777777" w:rsidR="00E4663F" w:rsidRDefault="00E4663F"/>
  <w:p w14:paraId="04FEBEDE" w14:textId="77777777" w:rsidR="00E4663F" w:rsidRDefault="00E44EAE" w:rsidP="00E44EAE">
    <w:pPr>
      <w:tabs>
        <w:tab w:val="left" w:pos="3870"/>
      </w:tabs>
    </w:pPr>
    <w:r>
      <w:tab/>
    </w:r>
  </w:p>
  <w:p w14:paraId="3BED0970" w14:textId="77777777" w:rsidR="00E4663F" w:rsidRDefault="00E4663F"/>
  <w:p w14:paraId="0F8FEFC6" w14:textId="77777777" w:rsidR="00B417A8" w:rsidRDefault="00B417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5966C22"/>
    <w:lvl w:ilvl="0">
      <w:start w:val="1"/>
      <w:numFmt w:val="upperRoman"/>
      <w:pStyle w:val="Ttulo1"/>
      <w:suff w:val="nothing"/>
      <w:lvlText w:val="%1.  "/>
      <w:lvlJc w:val="left"/>
      <w:pPr>
        <w:ind w:left="0" w:firstLine="0"/>
      </w:pPr>
      <w:rPr>
        <w:b/>
        <w:bCs/>
      </w:r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1" w15:restartNumberingAfterBreak="0">
    <w:nsid w:val="01430749"/>
    <w:multiLevelType w:val="multilevel"/>
    <w:tmpl w:val="77EC364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D14ED5"/>
    <w:multiLevelType w:val="hybridMultilevel"/>
    <w:tmpl w:val="FC48DE98"/>
    <w:lvl w:ilvl="0" w:tplc="899ED208">
      <w:start w:val="1"/>
      <w:numFmt w:val="decimal"/>
      <w:lvlText w:val="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9110972"/>
    <w:multiLevelType w:val="hybridMultilevel"/>
    <w:tmpl w:val="0CDC9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10B94"/>
    <w:multiLevelType w:val="hybridMultilevel"/>
    <w:tmpl w:val="B3F69CC8"/>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 w15:restartNumberingAfterBreak="0">
    <w:nsid w:val="18BC25A9"/>
    <w:multiLevelType w:val="hybridMultilevel"/>
    <w:tmpl w:val="1AFEE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812DB0"/>
    <w:multiLevelType w:val="hybridMultilevel"/>
    <w:tmpl w:val="DA24308A"/>
    <w:lvl w:ilvl="0" w:tplc="11C4D860">
      <w:start w:val="2"/>
      <w:numFmt w:val="upperLetter"/>
      <w:lvlText w:val="%1."/>
      <w:lvlJc w:val="left"/>
      <w:pPr>
        <w:ind w:left="786" w:hanging="360"/>
      </w:pPr>
      <w:rPr>
        <w:rFonts w:hint="default"/>
        <w:b/>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7" w15:restartNumberingAfterBreak="0">
    <w:nsid w:val="1F361583"/>
    <w:multiLevelType w:val="hybridMultilevel"/>
    <w:tmpl w:val="0CDC9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D73F0A"/>
    <w:multiLevelType w:val="hybridMultilevel"/>
    <w:tmpl w:val="0CDC9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D96722"/>
    <w:multiLevelType w:val="hybridMultilevel"/>
    <w:tmpl w:val="80EEB1A8"/>
    <w:lvl w:ilvl="0" w:tplc="292A92B4">
      <w:start w:val="1"/>
      <w:numFmt w:val="upperLetter"/>
      <w:lvlText w:val="%1."/>
      <w:lvlJc w:val="left"/>
      <w:pPr>
        <w:ind w:left="2770" w:hanging="360"/>
      </w:pPr>
      <w:rPr>
        <w:rFonts w:hint="default"/>
        <w:b/>
      </w:rPr>
    </w:lvl>
    <w:lvl w:ilvl="1" w:tplc="240A0019" w:tentative="1">
      <w:start w:val="1"/>
      <w:numFmt w:val="lowerLetter"/>
      <w:lvlText w:val="%2."/>
      <w:lvlJc w:val="left"/>
      <w:pPr>
        <w:ind w:left="3850" w:hanging="360"/>
      </w:pPr>
    </w:lvl>
    <w:lvl w:ilvl="2" w:tplc="240A001B" w:tentative="1">
      <w:start w:val="1"/>
      <w:numFmt w:val="lowerRoman"/>
      <w:lvlText w:val="%3."/>
      <w:lvlJc w:val="right"/>
      <w:pPr>
        <w:ind w:left="4570" w:hanging="180"/>
      </w:pPr>
    </w:lvl>
    <w:lvl w:ilvl="3" w:tplc="240A000F" w:tentative="1">
      <w:start w:val="1"/>
      <w:numFmt w:val="decimal"/>
      <w:lvlText w:val="%4."/>
      <w:lvlJc w:val="left"/>
      <w:pPr>
        <w:ind w:left="5290" w:hanging="360"/>
      </w:pPr>
    </w:lvl>
    <w:lvl w:ilvl="4" w:tplc="240A0019" w:tentative="1">
      <w:start w:val="1"/>
      <w:numFmt w:val="lowerLetter"/>
      <w:lvlText w:val="%5."/>
      <w:lvlJc w:val="left"/>
      <w:pPr>
        <w:ind w:left="6010" w:hanging="360"/>
      </w:pPr>
    </w:lvl>
    <w:lvl w:ilvl="5" w:tplc="240A001B" w:tentative="1">
      <w:start w:val="1"/>
      <w:numFmt w:val="lowerRoman"/>
      <w:lvlText w:val="%6."/>
      <w:lvlJc w:val="right"/>
      <w:pPr>
        <w:ind w:left="6730" w:hanging="180"/>
      </w:pPr>
    </w:lvl>
    <w:lvl w:ilvl="6" w:tplc="240A000F" w:tentative="1">
      <w:start w:val="1"/>
      <w:numFmt w:val="decimal"/>
      <w:lvlText w:val="%7."/>
      <w:lvlJc w:val="left"/>
      <w:pPr>
        <w:ind w:left="7450" w:hanging="360"/>
      </w:pPr>
    </w:lvl>
    <w:lvl w:ilvl="7" w:tplc="240A0019" w:tentative="1">
      <w:start w:val="1"/>
      <w:numFmt w:val="lowerLetter"/>
      <w:lvlText w:val="%8."/>
      <w:lvlJc w:val="left"/>
      <w:pPr>
        <w:ind w:left="8170" w:hanging="360"/>
      </w:pPr>
    </w:lvl>
    <w:lvl w:ilvl="8" w:tplc="240A001B" w:tentative="1">
      <w:start w:val="1"/>
      <w:numFmt w:val="lowerRoman"/>
      <w:lvlText w:val="%9."/>
      <w:lvlJc w:val="right"/>
      <w:pPr>
        <w:ind w:left="8890" w:hanging="180"/>
      </w:pPr>
    </w:lvl>
  </w:abstractNum>
  <w:abstractNum w:abstractNumId="10" w15:restartNumberingAfterBreak="0">
    <w:nsid w:val="2DA41D87"/>
    <w:multiLevelType w:val="hybridMultilevel"/>
    <w:tmpl w:val="65AA8C7A"/>
    <w:lvl w:ilvl="0" w:tplc="664869D8">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346C4606"/>
    <w:multiLevelType w:val="multilevel"/>
    <w:tmpl w:val="77EC364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8D30C4"/>
    <w:multiLevelType w:val="hybridMultilevel"/>
    <w:tmpl w:val="0CDC9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CD615FE"/>
    <w:multiLevelType w:val="hybridMultilevel"/>
    <w:tmpl w:val="F6E20360"/>
    <w:lvl w:ilvl="0" w:tplc="240A0015">
      <w:start w:val="1"/>
      <w:numFmt w:val="upperLetter"/>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D3D1CDD"/>
    <w:multiLevelType w:val="hybridMultilevel"/>
    <w:tmpl w:val="ACB676D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5D426AB"/>
    <w:multiLevelType w:val="multilevel"/>
    <w:tmpl w:val="6840DE0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5F459C7"/>
    <w:multiLevelType w:val="hybridMultilevel"/>
    <w:tmpl w:val="A5E2582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8" w15:restartNumberingAfterBreak="0">
    <w:nsid w:val="4B8321D3"/>
    <w:multiLevelType w:val="hybridMultilevel"/>
    <w:tmpl w:val="A044F910"/>
    <w:lvl w:ilvl="0" w:tplc="2092C1AC">
      <w:start w:val="2"/>
      <w:numFmt w:val="upperLetter"/>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41020EE"/>
    <w:multiLevelType w:val="hybridMultilevel"/>
    <w:tmpl w:val="6324BD44"/>
    <w:lvl w:ilvl="0" w:tplc="664869D8">
      <w:start w:val="1"/>
      <w:numFmt w:val="decimal"/>
      <w:lvlText w:val="%1."/>
      <w:lvlJc w:val="left"/>
      <w:pPr>
        <w:ind w:left="720" w:hanging="360"/>
      </w:pPr>
      <w:rPr>
        <w:rFonts w:hint="default"/>
        <w:b/>
      </w:rPr>
    </w:lvl>
    <w:lvl w:ilvl="1" w:tplc="664869D8">
      <w:start w:val="1"/>
      <w:numFmt w:val="decimal"/>
      <w:lvlText w:val="%2."/>
      <w:lvlJc w:val="left"/>
      <w:pPr>
        <w:ind w:left="644" w:hanging="360"/>
      </w:pPr>
      <w:rPr>
        <w:rFonts w:hint="default"/>
        <w:b/>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708065D"/>
    <w:multiLevelType w:val="hybridMultilevel"/>
    <w:tmpl w:val="65AA8C7A"/>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9D45788"/>
    <w:multiLevelType w:val="multilevel"/>
    <w:tmpl w:val="CED4344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644" w:hanging="360"/>
      </w:pPr>
      <w:rPr>
        <w:rFonts w:hint="default"/>
        <w:b/>
        <w:bCs/>
        <w:i w:val="0"/>
        <w:iCs/>
        <w:sz w:val="18"/>
      </w:rPr>
    </w:lvl>
    <w:lvl w:ilvl="2">
      <w:start w:val="1"/>
      <w:numFmt w:val="bullet"/>
      <w:lvlText w:val="-"/>
      <w:lvlJc w:val="left"/>
      <w:pPr>
        <w:ind w:left="644"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D17F4"/>
    <w:multiLevelType w:val="hybridMultilevel"/>
    <w:tmpl w:val="026AFDA6"/>
    <w:lvl w:ilvl="0" w:tplc="0D5614AA">
      <w:start w:val="1"/>
      <w:numFmt w:val="decimal"/>
      <w:lvlText w:val="2.1.%1"/>
      <w:lvlJc w:val="left"/>
      <w:pPr>
        <w:ind w:left="1681" w:hanging="547"/>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3" w15:restartNumberingAfterBreak="0">
    <w:nsid w:val="5CCE0C3C"/>
    <w:multiLevelType w:val="hybridMultilevel"/>
    <w:tmpl w:val="0CDC92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982D53"/>
    <w:multiLevelType w:val="hybridMultilevel"/>
    <w:tmpl w:val="0CDC92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3987990">
    <w:abstractNumId w:val="0"/>
  </w:num>
  <w:num w:numId="2" w16cid:durableId="1575042712">
    <w:abstractNumId w:val="13"/>
  </w:num>
  <w:num w:numId="3" w16cid:durableId="1323658630">
    <w:abstractNumId w:val="21"/>
  </w:num>
  <w:num w:numId="4" w16cid:durableId="1155098991">
    <w:abstractNumId w:val="10"/>
  </w:num>
  <w:num w:numId="5" w16cid:durableId="1602951330">
    <w:abstractNumId w:val="22"/>
  </w:num>
  <w:num w:numId="6" w16cid:durableId="1500928572">
    <w:abstractNumId w:val="2"/>
  </w:num>
  <w:num w:numId="7" w16cid:durableId="1703357526">
    <w:abstractNumId w:val="1"/>
  </w:num>
  <w:num w:numId="8" w16cid:durableId="1703818758">
    <w:abstractNumId w:val="11"/>
  </w:num>
  <w:num w:numId="9" w16cid:durableId="1830361102">
    <w:abstractNumId w:val="5"/>
  </w:num>
  <w:num w:numId="10" w16cid:durableId="854728294">
    <w:abstractNumId w:val="15"/>
  </w:num>
  <w:num w:numId="11" w16cid:durableId="1085803532">
    <w:abstractNumId w:val="17"/>
  </w:num>
  <w:num w:numId="12" w16cid:durableId="258292459">
    <w:abstractNumId w:val="24"/>
  </w:num>
  <w:num w:numId="13" w16cid:durableId="2127036420">
    <w:abstractNumId w:val="3"/>
  </w:num>
  <w:num w:numId="14" w16cid:durableId="509637107">
    <w:abstractNumId w:val="12"/>
  </w:num>
  <w:num w:numId="15" w16cid:durableId="1764916649">
    <w:abstractNumId w:val="7"/>
  </w:num>
  <w:num w:numId="16" w16cid:durableId="143668305">
    <w:abstractNumId w:val="23"/>
  </w:num>
  <w:num w:numId="17" w16cid:durableId="681711240">
    <w:abstractNumId w:val="8"/>
  </w:num>
  <w:num w:numId="18" w16cid:durableId="1691762260">
    <w:abstractNumId w:val="16"/>
  </w:num>
  <w:num w:numId="19" w16cid:durableId="1590234644">
    <w:abstractNumId w:val="19"/>
  </w:num>
  <w:num w:numId="20" w16cid:durableId="1399405697">
    <w:abstractNumId w:val="20"/>
  </w:num>
  <w:num w:numId="21" w16cid:durableId="1550799496">
    <w:abstractNumId w:val="14"/>
  </w:num>
  <w:num w:numId="22" w16cid:durableId="1298027395">
    <w:abstractNumId w:val="6"/>
  </w:num>
  <w:num w:numId="23" w16cid:durableId="1436944781">
    <w:abstractNumId w:val="9"/>
  </w:num>
  <w:num w:numId="24" w16cid:durableId="892690153">
    <w:abstractNumId w:val="18"/>
  </w:num>
  <w:num w:numId="25" w16cid:durableId="136578914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2061"/>
    <w:rsid w:val="00025635"/>
    <w:rsid w:val="00046765"/>
    <w:rsid w:val="000642EA"/>
    <w:rsid w:val="00090B65"/>
    <w:rsid w:val="000B17CE"/>
    <w:rsid w:val="000C02E6"/>
    <w:rsid w:val="000C267B"/>
    <w:rsid w:val="000C796B"/>
    <w:rsid w:val="000D6056"/>
    <w:rsid w:val="000E35ED"/>
    <w:rsid w:val="000E4788"/>
    <w:rsid w:val="000F0D3C"/>
    <w:rsid w:val="000F3D39"/>
    <w:rsid w:val="000F70D5"/>
    <w:rsid w:val="00111C55"/>
    <w:rsid w:val="00112CFF"/>
    <w:rsid w:val="00121253"/>
    <w:rsid w:val="00143208"/>
    <w:rsid w:val="001459E4"/>
    <w:rsid w:val="00154FB0"/>
    <w:rsid w:val="001652E8"/>
    <w:rsid w:val="00172921"/>
    <w:rsid w:val="0019223E"/>
    <w:rsid w:val="00194858"/>
    <w:rsid w:val="001963D9"/>
    <w:rsid w:val="001A3937"/>
    <w:rsid w:val="001B5DC5"/>
    <w:rsid w:val="001C04F8"/>
    <w:rsid w:val="001C13AB"/>
    <w:rsid w:val="001D00D5"/>
    <w:rsid w:val="001D3579"/>
    <w:rsid w:val="001F037D"/>
    <w:rsid w:val="00204D25"/>
    <w:rsid w:val="0020656B"/>
    <w:rsid w:val="00211A14"/>
    <w:rsid w:val="00214B27"/>
    <w:rsid w:val="00215F5A"/>
    <w:rsid w:val="00217139"/>
    <w:rsid w:val="002342FA"/>
    <w:rsid w:val="00242E8E"/>
    <w:rsid w:val="00264E28"/>
    <w:rsid w:val="00271CDA"/>
    <w:rsid w:val="00282DD0"/>
    <w:rsid w:val="00291504"/>
    <w:rsid w:val="002A0BA7"/>
    <w:rsid w:val="002B4B60"/>
    <w:rsid w:val="002B7AC7"/>
    <w:rsid w:val="002C08C5"/>
    <w:rsid w:val="002C0CF5"/>
    <w:rsid w:val="002C4B71"/>
    <w:rsid w:val="002D237C"/>
    <w:rsid w:val="002D281F"/>
    <w:rsid w:val="002F17EA"/>
    <w:rsid w:val="002F1F3A"/>
    <w:rsid w:val="002F442A"/>
    <w:rsid w:val="0031078B"/>
    <w:rsid w:val="0032141B"/>
    <w:rsid w:val="00346F97"/>
    <w:rsid w:val="0034779A"/>
    <w:rsid w:val="0035512D"/>
    <w:rsid w:val="00364F41"/>
    <w:rsid w:val="00367570"/>
    <w:rsid w:val="003809C9"/>
    <w:rsid w:val="003A4711"/>
    <w:rsid w:val="003B4A24"/>
    <w:rsid w:val="003C1032"/>
    <w:rsid w:val="003D4CC8"/>
    <w:rsid w:val="003D6C3F"/>
    <w:rsid w:val="003E764B"/>
    <w:rsid w:val="003F21E4"/>
    <w:rsid w:val="0040692B"/>
    <w:rsid w:val="00426393"/>
    <w:rsid w:val="004403F5"/>
    <w:rsid w:val="0044064A"/>
    <w:rsid w:val="00440F8C"/>
    <w:rsid w:val="00443FBB"/>
    <w:rsid w:val="00453617"/>
    <w:rsid w:val="00454E5B"/>
    <w:rsid w:val="004646E1"/>
    <w:rsid w:val="00476DB1"/>
    <w:rsid w:val="0048269B"/>
    <w:rsid w:val="0048459B"/>
    <w:rsid w:val="00493C98"/>
    <w:rsid w:val="004962EA"/>
    <w:rsid w:val="004A3D1C"/>
    <w:rsid w:val="004B4930"/>
    <w:rsid w:val="004D259B"/>
    <w:rsid w:val="004D3B63"/>
    <w:rsid w:val="004D75B5"/>
    <w:rsid w:val="004E02D5"/>
    <w:rsid w:val="004F1B24"/>
    <w:rsid w:val="00501004"/>
    <w:rsid w:val="00515B6E"/>
    <w:rsid w:val="005202FA"/>
    <w:rsid w:val="00522CB9"/>
    <w:rsid w:val="00540FF8"/>
    <w:rsid w:val="00543116"/>
    <w:rsid w:val="0056423E"/>
    <w:rsid w:val="00565913"/>
    <w:rsid w:val="005757FB"/>
    <w:rsid w:val="0057751D"/>
    <w:rsid w:val="00577624"/>
    <w:rsid w:val="00590A9D"/>
    <w:rsid w:val="0059418E"/>
    <w:rsid w:val="005A510F"/>
    <w:rsid w:val="005B1775"/>
    <w:rsid w:val="005B67C1"/>
    <w:rsid w:val="005C1414"/>
    <w:rsid w:val="005D16CF"/>
    <w:rsid w:val="005D4405"/>
    <w:rsid w:val="005D513D"/>
    <w:rsid w:val="005D5EFE"/>
    <w:rsid w:val="005D7721"/>
    <w:rsid w:val="005E38B5"/>
    <w:rsid w:val="005EBE5B"/>
    <w:rsid w:val="005F2B3A"/>
    <w:rsid w:val="005F4763"/>
    <w:rsid w:val="005F516A"/>
    <w:rsid w:val="00603E9A"/>
    <w:rsid w:val="00605DBF"/>
    <w:rsid w:val="00607634"/>
    <w:rsid w:val="00616E9F"/>
    <w:rsid w:val="0063185D"/>
    <w:rsid w:val="00636402"/>
    <w:rsid w:val="00642E65"/>
    <w:rsid w:val="00643AB0"/>
    <w:rsid w:val="00646F64"/>
    <w:rsid w:val="00647967"/>
    <w:rsid w:val="00651916"/>
    <w:rsid w:val="00674F99"/>
    <w:rsid w:val="0067756A"/>
    <w:rsid w:val="00680441"/>
    <w:rsid w:val="00683D0C"/>
    <w:rsid w:val="006847AC"/>
    <w:rsid w:val="006944D7"/>
    <w:rsid w:val="00694705"/>
    <w:rsid w:val="006948AF"/>
    <w:rsid w:val="00697362"/>
    <w:rsid w:val="006A10F9"/>
    <w:rsid w:val="006A199E"/>
    <w:rsid w:val="006A737C"/>
    <w:rsid w:val="006B1001"/>
    <w:rsid w:val="006B38F7"/>
    <w:rsid w:val="006B426D"/>
    <w:rsid w:val="006B4DA2"/>
    <w:rsid w:val="006B6A93"/>
    <w:rsid w:val="006B71CA"/>
    <w:rsid w:val="006D08B6"/>
    <w:rsid w:val="006D5E47"/>
    <w:rsid w:val="006E57AF"/>
    <w:rsid w:val="006F7EB2"/>
    <w:rsid w:val="0072226E"/>
    <w:rsid w:val="00740F70"/>
    <w:rsid w:val="00742210"/>
    <w:rsid w:val="007548C1"/>
    <w:rsid w:val="00756AD4"/>
    <w:rsid w:val="00757BA1"/>
    <w:rsid w:val="00772127"/>
    <w:rsid w:val="0077296C"/>
    <w:rsid w:val="00791AD0"/>
    <w:rsid w:val="00791E62"/>
    <w:rsid w:val="0079444D"/>
    <w:rsid w:val="007A5EB6"/>
    <w:rsid w:val="007A7A67"/>
    <w:rsid w:val="007B30D3"/>
    <w:rsid w:val="007B6257"/>
    <w:rsid w:val="007C63A2"/>
    <w:rsid w:val="007C7F55"/>
    <w:rsid w:val="007D11A3"/>
    <w:rsid w:val="007D51F7"/>
    <w:rsid w:val="007E1806"/>
    <w:rsid w:val="007E6899"/>
    <w:rsid w:val="008017DF"/>
    <w:rsid w:val="008024E4"/>
    <w:rsid w:val="00814F88"/>
    <w:rsid w:val="00827B49"/>
    <w:rsid w:val="0083001E"/>
    <w:rsid w:val="00850D41"/>
    <w:rsid w:val="008524A5"/>
    <w:rsid w:val="00855606"/>
    <w:rsid w:val="00870836"/>
    <w:rsid w:val="00870B24"/>
    <w:rsid w:val="00887012"/>
    <w:rsid w:val="00893F3E"/>
    <w:rsid w:val="008951EC"/>
    <w:rsid w:val="008A3477"/>
    <w:rsid w:val="008B0778"/>
    <w:rsid w:val="008B37B1"/>
    <w:rsid w:val="008B4ABD"/>
    <w:rsid w:val="008C702A"/>
    <w:rsid w:val="008E2ADD"/>
    <w:rsid w:val="008E595F"/>
    <w:rsid w:val="008F7723"/>
    <w:rsid w:val="009011DD"/>
    <w:rsid w:val="00914FE1"/>
    <w:rsid w:val="00920D03"/>
    <w:rsid w:val="00924458"/>
    <w:rsid w:val="00927EFB"/>
    <w:rsid w:val="0094110A"/>
    <w:rsid w:val="00956DE2"/>
    <w:rsid w:val="00957D90"/>
    <w:rsid w:val="0096125B"/>
    <w:rsid w:val="0096570D"/>
    <w:rsid w:val="0097217F"/>
    <w:rsid w:val="0097302A"/>
    <w:rsid w:val="00990177"/>
    <w:rsid w:val="00996327"/>
    <w:rsid w:val="009A66B7"/>
    <w:rsid w:val="009C5513"/>
    <w:rsid w:val="009E50B8"/>
    <w:rsid w:val="009E554E"/>
    <w:rsid w:val="009F5F6D"/>
    <w:rsid w:val="00A46589"/>
    <w:rsid w:val="00A4739F"/>
    <w:rsid w:val="00A5124A"/>
    <w:rsid w:val="00A54D44"/>
    <w:rsid w:val="00A604C0"/>
    <w:rsid w:val="00A636B4"/>
    <w:rsid w:val="00A67891"/>
    <w:rsid w:val="00A7378E"/>
    <w:rsid w:val="00A80AA7"/>
    <w:rsid w:val="00AA2DC7"/>
    <w:rsid w:val="00AA7416"/>
    <w:rsid w:val="00AC2D12"/>
    <w:rsid w:val="00AC3D96"/>
    <w:rsid w:val="00AD06F1"/>
    <w:rsid w:val="00AD7E0A"/>
    <w:rsid w:val="00AF1979"/>
    <w:rsid w:val="00AF7B43"/>
    <w:rsid w:val="00B028B0"/>
    <w:rsid w:val="00B047E9"/>
    <w:rsid w:val="00B1497F"/>
    <w:rsid w:val="00B22BD9"/>
    <w:rsid w:val="00B26516"/>
    <w:rsid w:val="00B417A8"/>
    <w:rsid w:val="00B47884"/>
    <w:rsid w:val="00B47E26"/>
    <w:rsid w:val="00B50638"/>
    <w:rsid w:val="00B87777"/>
    <w:rsid w:val="00B9635D"/>
    <w:rsid w:val="00BA0BDA"/>
    <w:rsid w:val="00BC2C17"/>
    <w:rsid w:val="00BC308E"/>
    <w:rsid w:val="00BD3F70"/>
    <w:rsid w:val="00BF1932"/>
    <w:rsid w:val="00BF44F7"/>
    <w:rsid w:val="00C073D1"/>
    <w:rsid w:val="00C10879"/>
    <w:rsid w:val="00C43555"/>
    <w:rsid w:val="00C56867"/>
    <w:rsid w:val="00C7600D"/>
    <w:rsid w:val="00C77613"/>
    <w:rsid w:val="00C82E16"/>
    <w:rsid w:val="00C9300F"/>
    <w:rsid w:val="00C93013"/>
    <w:rsid w:val="00C958C6"/>
    <w:rsid w:val="00CA3E5C"/>
    <w:rsid w:val="00CB0B7B"/>
    <w:rsid w:val="00CB352A"/>
    <w:rsid w:val="00CC2288"/>
    <w:rsid w:val="00CC4272"/>
    <w:rsid w:val="00CD553A"/>
    <w:rsid w:val="00CF5D48"/>
    <w:rsid w:val="00D00062"/>
    <w:rsid w:val="00D05487"/>
    <w:rsid w:val="00D16BC0"/>
    <w:rsid w:val="00D369ED"/>
    <w:rsid w:val="00D36E02"/>
    <w:rsid w:val="00D62605"/>
    <w:rsid w:val="00D702F9"/>
    <w:rsid w:val="00D7139A"/>
    <w:rsid w:val="00D749A2"/>
    <w:rsid w:val="00D74F87"/>
    <w:rsid w:val="00D77964"/>
    <w:rsid w:val="00D84F69"/>
    <w:rsid w:val="00D876F2"/>
    <w:rsid w:val="00D87982"/>
    <w:rsid w:val="00D97932"/>
    <w:rsid w:val="00D97D75"/>
    <w:rsid w:val="00DA13F9"/>
    <w:rsid w:val="00DA5B92"/>
    <w:rsid w:val="00DA5EA5"/>
    <w:rsid w:val="00DB0B9F"/>
    <w:rsid w:val="00DB146F"/>
    <w:rsid w:val="00DB256F"/>
    <w:rsid w:val="00DB3376"/>
    <w:rsid w:val="00DB3BDA"/>
    <w:rsid w:val="00DB72AC"/>
    <w:rsid w:val="00DE7271"/>
    <w:rsid w:val="00DF5071"/>
    <w:rsid w:val="00E05830"/>
    <w:rsid w:val="00E2227A"/>
    <w:rsid w:val="00E22A3F"/>
    <w:rsid w:val="00E35DB7"/>
    <w:rsid w:val="00E44EAE"/>
    <w:rsid w:val="00E4663F"/>
    <w:rsid w:val="00E47208"/>
    <w:rsid w:val="00E52CFB"/>
    <w:rsid w:val="00E710B3"/>
    <w:rsid w:val="00E71BD9"/>
    <w:rsid w:val="00E737D8"/>
    <w:rsid w:val="00E804F9"/>
    <w:rsid w:val="00E808F5"/>
    <w:rsid w:val="00E81ECA"/>
    <w:rsid w:val="00E86B1A"/>
    <w:rsid w:val="00EB0804"/>
    <w:rsid w:val="00EC62D9"/>
    <w:rsid w:val="00ED4C45"/>
    <w:rsid w:val="00ED6850"/>
    <w:rsid w:val="00ED6F90"/>
    <w:rsid w:val="00EE1486"/>
    <w:rsid w:val="00EE4160"/>
    <w:rsid w:val="00EE68FB"/>
    <w:rsid w:val="00EE7A9A"/>
    <w:rsid w:val="00EF05EF"/>
    <w:rsid w:val="00F0176E"/>
    <w:rsid w:val="00F01BF6"/>
    <w:rsid w:val="00F02AFF"/>
    <w:rsid w:val="00F20482"/>
    <w:rsid w:val="00F24EE0"/>
    <w:rsid w:val="00F75C45"/>
    <w:rsid w:val="00F77F68"/>
    <w:rsid w:val="00F8424E"/>
    <w:rsid w:val="00F94A92"/>
    <w:rsid w:val="00F973E5"/>
    <w:rsid w:val="00FA07D4"/>
    <w:rsid w:val="00FD2394"/>
    <w:rsid w:val="00FD5AA5"/>
    <w:rsid w:val="00FD5AAE"/>
    <w:rsid w:val="00FD76C6"/>
    <w:rsid w:val="00FE1353"/>
    <w:rsid w:val="00FE1AE7"/>
    <w:rsid w:val="00FF6CE2"/>
    <w:rsid w:val="02913416"/>
    <w:rsid w:val="05AC8BBA"/>
    <w:rsid w:val="0A4EA11D"/>
    <w:rsid w:val="0C9D3E89"/>
    <w:rsid w:val="0D970E23"/>
    <w:rsid w:val="12370F58"/>
    <w:rsid w:val="14ABBAE3"/>
    <w:rsid w:val="15655992"/>
    <w:rsid w:val="16871EED"/>
    <w:rsid w:val="175E2FF9"/>
    <w:rsid w:val="1BDFA6B2"/>
    <w:rsid w:val="1D4C9ACC"/>
    <w:rsid w:val="1D93A9BC"/>
    <w:rsid w:val="2D92E3C5"/>
    <w:rsid w:val="2DB09211"/>
    <w:rsid w:val="3B5706CC"/>
    <w:rsid w:val="4A60A8BA"/>
    <w:rsid w:val="4C173269"/>
    <w:rsid w:val="4C4B4322"/>
    <w:rsid w:val="4F493A74"/>
    <w:rsid w:val="4F545FC0"/>
    <w:rsid w:val="518F821B"/>
    <w:rsid w:val="5248984A"/>
    <w:rsid w:val="53D4B8FC"/>
    <w:rsid w:val="5495A910"/>
    <w:rsid w:val="55ACE579"/>
    <w:rsid w:val="586F7352"/>
    <w:rsid w:val="5AC6209B"/>
    <w:rsid w:val="5B7F977D"/>
    <w:rsid w:val="6532E0DC"/>
    <w:rsid w:val="698B145E"/>
    <w:rsid w:val="6DDEFACB"/>
    <w:rsid w:val="6F14C306"/>
    <w:rsid w:val="70E4E661"/>
    <w:rsid w:val="72C7D19C"/>
    <w:rsid w:val="7316EE46"/>
    <w:rsid w:val="7455E266"/>
    <w:rsid w:val="7472D4E0"/>
    <w:rsid w:val="76665FF3"/>
    <w:rsid w:val="778873B3"/>
    <w:rsid w:val="7BDB20A7"/>
    <w:rsid w:val="7EB7F4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C104FC4"/>
  <w15:chartTrackingRefBased/>
  <w15:docId w15:val="{A3D99B9E-05EA-4940-B678-895BCB08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A3"/>
    <w:rPr>
      <w:lang w:val="en-US" w:eastAsia="en-US"/>
    </w:rPr>
  </w:style>
  <w:style w:type="paragraph" w:styleId="Ttulo1">
    <w:name w:val="heading 1"/>
    <w:basedOn w:val="Normal"/>
    <w:next w:val="Normal"/>
    <w:link w:val="Ttulo1Car"/>
    <w:qFormat/>
    <w:rsid w:val="00540FF8"/>
    <w:pPr>
      <w:keepNext/>
      <w:numPr>
        <w:numId w:val="1"/>
      </w:numPr>
      <w:spacing w:before="240" w:after="80"/>
      <w:jc w:val="center"/>
      <w:outlineLvl w:val="0"/>
    </w:pPr>
    <w:rPr>
      <w:b/>
      <w:bCs/>
      <w:smallCaps/>
      <w:kern w:val="28"/>
      <w:sz w:val="24"/>
      <w:szCs w:val="24"/>
      <w:u w:val="single"/>
      <w:lang w:val="es-419"/>
    </w:rPr>
  </w:style>
  <w:style w:type="paragraph" w:styleId="Ttulo2">
    <w:name w:val="heading 2"/>
    <w:basedOn w:val="Normal"/>
    <w:next w:val="Normal"/>
    <w:qFormat/>
    <w:pPr>
      <w:keepNext/>
      <w:numPr>
        <w:ilvl w:val="1"/>
        <w:numId w:val="1"/>
      </w:numPr>
      <w:spacing w:before="120" w:after="60"/>
      <w:outlineLvl w:val="1"/>
    </w:pPr>
    <w:rPr>
      <w:i/>
    </w:rPr>
  </w:style>
  <w:style w:type="paragraph" w:styleId="Ttulo3">
    <w:name w:val="heading 3"/>
    <w:basedOn w:val="Normal"/>
    <w:next w:val="Normal"/>
    <w:qFormat/>
    <w:pPr>
      <w:keepNext/>
      <w:numPr>
        <w:ilvl w:val="2"/>
        <w:numId w:val="1"/>
      </w:numPr>
      <w:outlineLvl w:val="2"/>
    </w:pPr>
    <w:rPr>
      <w:i/>
    </w:rPr>
  </w:style>
  <w:style w:type="paragraph" w:styleId="Ttulo4">
    <w:name w:val="heading 4"/>
    <w:basedOn w:val="Normal"/>
    <w:next w:val="Normal"/>
    <w:qFormat/>
    <w:pPr>
      <w:keepNext/>
      <w:numPr>
        <w:ilvl w:val="3"/>
        <w:numId w:val="1"/>
      </w:numPr>
      <w:outlineLvl w:val="3"/>
    </w:pPr>
    <w:rPr>
      <w:i/>
    </w:rPr>
  </w:style>
  <w:style w:type="paragraph" w:styleId="Ttulo5">
    <w:name w:val="heading 5"/>
    <w:basedOn w:val="Normal"/>
    <w:next w:val="Normal"/>
    <w:qFormat/>
    <w:pPr>
      <w:keepNext/>
      <w:numPr>
        <w:ilvl w:val="4"/>
        <w:numId w:val="1"/>
      </w:numPr>
      <w:outlineLvl w:val="4"/>
    </w:pPr>
    <w:rPr>
      <w:i/>
    </w:rPr>
  </w:style>
  <w:style w:type="paragraph" w:styleId="Ttulo6">
    <w:name w:val="heading 6"/>
    <w:basedOn w:val="Normal"/>
    <w:next w:val="Normal"/>
    <w:qFormat/>
    <w:pPr>
      <w:keepNext/>
      <w:numPr>
        <w:ilvl w:val="5"/>
        <w:numId w:val="1"/>
      </w:numPr>
      <w:outlineLvl w:val="5"/>
    </w:pPr>
    <w:rPr>
      <w:i/>
    </w:rPr>
  </w:style>
  <w:style w:type="paragraph" w:styleId="Ttulo7">
    <w:name w:val="heading 7"/>
    <w:basedOn w:val="Normal"/>
    <w:next w:val="Normal"/>
    <w:qFormat/>
    <w:pPr>
      <w:keepNext/>
      <w:numPr>
        <w:ilvl w:val="6"/>
        <w:numId w:val="1"/>
      </w:numPr>
      <w:outlineLvl w:val="6"/>
    </w:pPr>
    <w:rPr>
      <w:i/>
    </w:rPr>
  </w:style>
  <w:style w:type="paragraph" w:styleId="Ttulo8">
    <w:name w:val="heading 8"/>
    <w:basedOn w:val="Normal"/>
    <w:next w:val="Normal"/>
    <w:qFormat/>
    <w:pPr>
      <w:keepNext/>
      <w:numPr>
        <w:ilvl w:val="7"/>
        <w:numId w:val="1"/>
      </w:numPr>
      <w:outlineLvl w:val="7"/>
    </w:pPr>
    <w:rPr>
      <w:i/>
    </w:rPr>
  </w:style>
  <w:style w:type="paragraph" w:styleId="Ttulo9">
    <w:name w:val="heading 9"/>
    <w:basedOn w:val="Normal"/>
    <w:next w:val="Normal"/>
    <w:qFormat/>
    <w:pPr>
      <w:keepNext/>
      <w:numPr>
        <w:ilvl w:val="8"/>
        <w:numId w:val="1"/>
      </w:numPr>
      <w:outlineLvl w:val="8"/>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2"/>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uiPriority w:val="22"/>
    <w:qFormat/>
    <w:rPr>
      <w:b/>
    </w:rPr>
  </w:style>
  <w:style w:type="paragraph" w:styleId="Textoindependiente2">
    <w:name w:val="Body Text 2"/>
    <w:basedOn w:val="Normal"/>
    <w:pPr>
      <w:widowControl w:val="0"/>
      <w:jc w:val="both"/>
    </w:pPr>
    <w:rPr>
      <w:rFonts w:ascii="Arial" w:hAnsi="Arial"/>
      <w:snapToGrid w:val="0"/>
    </w:rPr>
  </w:style>
  <w:style w:type="character" w:styleId="Mencinsinresolver">
    <w:name w:val="Unresolved Mention"/>
    <w:uiPriority w:val="99"/>
    <w:semiHidden/>
    <w:unhideWhenUsed/>
    <w:rsid w:val="00C93013"/>
    <w:rPr>
      <w:color w:val="605E5C"/>
      <w:shd w:val="clear" w:color="auto" w:fill="E1DFDD"/>
    </w:rPr>
  </w:style>
  <w:style w:type="paragraph" w:styleId="NormalWeb">
    <w:name w:val="Normal (Web)"/>
    <w:basedOn w:val="Normal"/>
    <w:uiPriority w:val="99"/>
    <w:semiHidden/>
    <w:unhideWhenUsed/>
    <w:rsid w:val="005F4763"/>
    <w:rPr>
      <w:sz w:val="24"/>
      <w:szCs w:val="24"/>
    </w:rPr>
  </w:style>
  <w:style w:type="paragraph" w:styleId="Prrafodelista">
    <w:name w:val="List Paragraph"/>
    <w:basedOn w:val="Normal"/>
    <w:uiPriority w:val="1"/>
    <w:qFormat/>
    <w:rsid w:val="00F75C45"/>
    <w:pPr>
      <w:ind w:left="708"/>
    </w:pPr>
  </w:style>
  <w:style w:type="table" w:customStyle="1" w:styleId="TableNormal">
    <w:name w:val="Table Normal"/>
    <w:uiPriority w:val="2"/>
    <w:semiHidden/>
    <w:unhideWhenUsed/>
    <w:qFormat/>
    <w:rsid w:val="000C796B"/>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796B"/>
    <w:pPr>
      <w:widowControl w:val="0"/>
      <w:autoSpaceDE w:val="0"/>
      <w:autoSpaceDN w:val="0"/>
      <w:spacing w:before="54"/>
      <w:ind w:left="56"/>
    </w:pPr>
    <w:rPr>
      <w:sz w:val="22"/>
      <w:szCs w:val="22"/>
      <w:lang w:val="es-ES"/>
    </w:rPr>
  </w:style>
  <w:style w:type="character" w:styleId="Textodelmarcadordeposicin">
    <w:name w:val="Placeholder Text"/>
    <w:basedOn w:val="Fuentedeprrafopredeter"/>
    <w:uiPriority w:val="99"/>
    <w:semiHidden/>
    <w:rsid w:val="00EE4160"/>
    <w:rPr>
      <w:color w:val="808080"/>
    </w:rPr>
  </w:style>
  <w:style w:type="table" w:styleId="Tablaconcuadrcula">
    <w:name w:val="Table Grid"/>
    <w:basedOn w:val="Tablanormal"/>
    <w:uiPriority w:val="39"/>
    <w:rsid w:val="00D36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2">
    <w:name w:val="Grid Table 2 Accent 2"/>
    <w:basedOn w:val="Tablanormal"/>
    <w:uiPriority w:val="47"/>
    <w:rsid w:val="00D36E02"/>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2-nfasis6">
    <w:name w:val="Grid Table 2 Accent 6"/>
    <w:basedOn w:val="Tablanormal"/>
    <w:uiPriority w:val="47"/>
    <w:rsid w:val="00D05487"/>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cuadrcula4">
    <w:name w:val="Grid Table 4"/>
    <w:basedOn w:val="Tablanormal"/>
    <w:uiPriority w:val="49"/>
    <w:rsid w:val="000B17C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E737D8"/>
    <w:rPr>
      <w:b/>
      <w:bCs/>
      <w:smallCaps/>
      <w:kern w:val="28"/>
      <w:sz w:val="24"/>
      <w:szCs w:val="24"/>
      <w:u w:val="single"/>
      <w:lang w:val="es-419" w:eastAsia="en-US"/>
    </w:rPr>
  </w:style>
  <w:style w:type="table" w:styleId="Tabladecuadrcula3">
    <w:name w:val="Grid Table 3"/>
    <w:basedOn w:val="Tablanormal"/>
    <w:uiPriority w:val="48"/>
    <w:rsid w:val="002A0B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conformatoprevio">
    <w:name w:val="HTML Preformatted"/>
    <w:basedOn w:val="Normal"/>
    <w:link w:val="HTMLconformatoprevioCar"/>
    <w:uiPriority w:val="99"/>
    <w:semiHidden/>
    <w:unhideWhenUsed/>
    <w:rsid w:val="008024E4"/>
    <w:rPr>
      <w:rFonts w:ascii="Consolas" w:hAnsi="Consolas"/>
    </w:rPr>
  </w:style>
  <w:style w:type="character" w:customStyle="1" w:styleId="HTMLconformatoprevioCar">
    <w:name w:val="HTML con formato previo Car"/>
    <w:basedOn w:val="Fuentedeprrafopredeter"/>
    <w:link w:val="HTMLconformatoprevio"/>
    <w:uiPriority w:val="99"/>
    <w:semiHidden/>
    <w:rsid w:val="008024E4"/>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465">
      <w:bodyDiv w:val="1"/>
      <w:marLeft w:val="0"/>
      <w:marRight w:val="0"/>
      <w:marTop w:val="0"/>
      <w:marBottom w:val="0"/>
      <w:divBdr>
        <w:top w:val="none" w:sz="0" w:space="0" w:color="auto"/>
        <w:left w:val="none" w:sz="0" w:space="0" w:color="auto"/>
        <w:bottom w:val="none" w:sz="0" w:space="0" w:color="auto"/>
        <w:right w:val="none" w:sz="0" w:space="0" w:color="auto"/>
      </w:divBdr>
      <w:divsChild>
        <w:div w:id="1225986002">
          <w:marLeft w:val="0"/>
          <w:marRight w:val="0"/>
          <w:marTop w:val="0"/>
          <w:marBottom w:val="0"/>
          <w:divBdr>
            <w:top w:val="none" w:sz="0" w:space="0" w:color="auto"/>
            <w:left w:val="none" w:sz="0" w:space="0" w:color="auto"/>
            <w:bottom w:val="none" w:sz="0" w:space="0" w:color="auto"/>
            <w:right w:val="none" w:sz="0" w:space="0" w:color="auto"/>
          </w:divBdr>
        </w:div>
      </w:divsChild>
    </w:div>
    <w:div w:id="152962403">
      <w:bodyDiv w:val="1"/>
      <w:marLeft w:val="0"/>
      <w:marRight w:val="0"/>
      <w:marTop w:val="0"/>
      <w:marBottom w:val="0"/>
      <w:divBdr>
        <w:top w:val="none" w:sz="0" w:space="0" w:color="auto"/>
        <w:left w:val="none" w:sz="0" w:space="0" w:color="auto"/>
        <w:bottom w:val="none" w:sz="0" w:space="0" w:color="auto"/>
        <w:right w:val="none" w:sz="0" w:space="0" w:color="auto"/>
      </w:divBdr>
      <w:divsChild>
        <w:div w:id="1647667714">
          <w:marLeft w:val="0"/>
          <w:marRight w:val="0"/>
          <w:marTop w:val="0"/>
          <w:marBottom w:val="0"/>
          <w:divBdr>
            <w:top w:val="none" w:sz="0" w:space="0" w:color="auto"/>
            <w:left w:val="none" w:sz="0" w:space="0" w:color="auto"/>
            <w:bottom w:val="none" w:sz="0" w:space="0" w:color="auto"/>
            <w:right w:val="none" w:sz="0" w:space="0" w:color="auto"/>
          </w:divBdr>
        </w:div>
      </w:divsChild>
    </w:div>
    <w:div w:id="165368529">
      <w:bodyDiv w:val="1"/>
      <w:marLeft w:val="0"/>
      <w:marRight w:val="0"/>
      <w:marTop w:val="0"/>
      <w:marBottom w:val="0"/>
      <w:divBdr>
        <w:top w:val="none" w:sz="0" w:space="0" w:color="auto"/>
        <w:left w:val="none" w:sz="0" w:space="0" w:color="auto"/>
        <w:bottom w:val="none" w:sz="0" w:space="0" w:color="auto"/>
        <w:right w:val="none" w:sz="0" w:space="0" w:color="auto"/>
      </w:divBdr>
    </w:div>
    <w:div w:id="169150583">
      <w:bodyDiv w:val="1"/>
      <w:marLeft w:val="0"/>
      <w:marRight w:val="0"/>
      <w:marTop w:val="0"/>
      <w:marBottom w:val="0"/>
      <w:divBdr>
        <w:top w:val="none" w:sz="0" w:space="0" w:color="auto"/>
        <w:left w:val="none" w:sz="0" w:space="0" w:color="auto"/>
        <w:bottom w:val="none" w:sz="0" w:space="0" w:color="auto"/>
        <w:right w:val="none" w:sz="0" w:space="0" w:color="auto"/>
      </w:divBdr>
      <w:divsChild>
        <w:div w:id="214014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07731">
      <w:bodyDiv w:val="1"/>
      <w:marLeft w:val="0"/>
      <w:marRight w:val="0"/>
      <w:marTop w:val="0"/>
      <w:marBottom w:val="0"/>
      <w:divBdr>
        <w:top w:val="none" w:sz="0" w:space="0" w:color="auto"/>
        <w:left w:val="none" w:sz="0" w:space="0" w:color="auto"/>
        <w:bottom w:val="none" w:sz="0" w:space="0" w:color="auto"/>
        <w:right w:val="none" w:sz="0" w:space="0" w:color="auto"/>
      </w:divBdr>
    </w:div>
    <w:div w:id="238754808">
      <w:bodyDiv w:val="1"/>
      <w:marLeft w:val="0"/>
      <w:marRight w:val="0"/>
      <w:marTop w:val="0"/>
      <w:marBottom w:val="0"/>
      <w:divBdr>
        <w:top w:val="none" w:sz="0" w:space="0" w:color="auto"/>
        <w:left w:val="none" w:sz="0" w:space="0" w:color="auto"/>
        <w:bottom w:val="none" w:sz="0" w:space="0" w:color="auto"/>
        <w:right w:val="none" w:sz="0" w:space="0" w:color="auto"/>
      </w:divBdr>
    </w:div>
    <w:div w:id="244536072">
      <w:bodyDiv w:val="1"/>
      <w:marLeft w:val="0"/>
      <w:marRight w:val="0"/>
      <w:marTop w:val="0"/>
      <w:marBottom w:val="0"/>
      <w:divBdr>
        <w:top w:val="none" w:sz="0" w:space="0" w:color="auto"/>
        <w:left w:val="none" w:sz="0" w:space="0" w:color="auto"/>
        <w:bottom w:val="none" w:sz="0" w:space="0" w:color="auto"/>
        <w:right w:val="none" w:sz="0" w:space="0" w:color="auto"/>
      </w:divBdr>
    </w:div>
    <w:div w:id="318769494">
      <w:bodyDiv w:val="1"/>
      <w:marLeft w:val="0"/>
      <w:marRight w:val="0"/>
      <w:marTop w:val="0"/>
      <w:marBottom w:val="0"/>
      <w:divBdr>
        <w:top w:val="none" w:sz="0" w:space="0" w:color="auto"/>
        <w:left w:val="none" w:sz="0" w:space="0" w:color="auto"/>
        <w:bottom w:val="none" w:sz="0" w:space="0" w:color="auto"/>
        <w:right w:val="none" w:sz="0" w:space="0" w:color="auto"/>
      </w:divBdr>
    </w:div>
    <w:div w:id="425688760">
      <w:bodyDiv w:val="1"/>
      <w:marLeft w:val="0"/>
      <w:marRight w:val="0"/>
      <w:marTop w:val="0"/>
      <w:marBottom w:val="0"/>
      <w:divBdr>
        <w:top w:val="none" w:sz="0" w:space="0" w:color="auto"/>
        <w:left w:val="none" w:sz="0" w:space="0" w:color="auto"/>
        <w:bottom w:val="none" w:sz="0" w:space="0" w:color="auto"/>
        <w:right w:val="none" w:sz="0" w:space="0" w:color="auto"/>
      </w:divBdr>
    </w:div>
    <w:div w:id="427651967">
      <w:bodyDiv w:val="1"/>
      <w:marLeft w:val="0"/>
      <w:marRight w:val="0"/>
      <w:marTop w:val="0"/>
      <w:marBottom w:val="0"/>
      <w:divBdr>
        <w:top w:val="none" w:sz="0" w:space="0" w:color="auto"/>
        <w:left w:val="none" w:sz="0" w:space="0" w:color="auto"/>
        <w:bottom w:val="none" w:sz="0" w:space="0" w:color="auto"/>
        <w:right w:val="none" w:sz="0" w:space="0" w:color="auto"/>
      </w:divBdr>
    </w:div>
    <w:div w:id="479737369">
      <w:bodyDiv w:val="1"/>
      <w:marLeft w:val="0"/>
      <w:marRight w:val="0"/>
      <w:marTop w:val="0"/>
      <w:marBottom w:val="0"/>
      <w:divBdr>
        <w:top w:val="none" w:sz="0" w:space="0" w:color="auto"/>
        <w:left w:val="none" w:sz="0" w:space="0" w:color="auto"/>
        <w:bottom w:val="none" w:sz="0" w:space="0" w:color="auto"/>
        <w:right w:val="none" w:sz="0" w:space="0" w:color="auto"/>
      </w:divBdr>
      <w:divsChild>
        <w:div w:id="2079941406">
          <w:marLeft w:val="0"/>
          <w:marRight w:val="0"/>
          <w:marTop w:val="0"/>
          <w:marBottom w:val="0"/>
          <w:divBdr>
            <w:top w:val="none" w:sz="0" w:space="0" w:color="auto"/>
            <w:left w:val="none" w:sz="0" w:space="0" w:color="auto"/>
            <w:bottom w:val="none" w:sz="0" w:space="0" w:color="auto"/>
            <w:right w:val="none" w:sz="0" w:space="0" w:color="auto"/>
          </w:divBdr>
        </w:div>
      </w:divsChild>
    </w:div>
    <w:div w:id="562062719">
      <w:bodyDiv w:val="1"/>
      <w:marLeft w:val="0"/>
      <w:marRight w:val="0"/>
      <w:marTop w:val="0"/>
      <w:marBottom w:val="0"/>
      <w:divBdr>
        <w:top w:val="none" w:sz="0" w:space="0" w:color="auto"/>
        <w:left w:val="none" w:sz="0" w:space="0" w:color="auto"/>
        <w:bottom w:val="none" w:sz="0" w:space="0" w:color="auto"/>
        <w:right w:val="none" w:sz="0" w:space="0" w:color="auto"/>
      </w:divBdr>
    </w:div>
    <w:div w:id="603611298">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793719480">
      <w:bodyDiv w:val="1"/>
      <w:marLeft w:val="0"/>
      <w:marRight w:val="0"/>
      <w:marTop w:val="0"/>
      <w:marBottom w:val="0"/>
      <w:divBdr>
        <w:top w:val="none" w:sz="0" w:space="0" w:color="auto"/>
        <w:left w:val="none" w:sz="0" w:space="0" w:color="auto"/>
        <w:bottom w:val="none" w:sz="0" w:space="0" w:color="auto"/>
        <w:right w:val="none" w:sz="0" w:space="0" w:color="auto"/>
      </w:divBdr>
      <w:divsChild>
        <w:div w:id="1804233093">
          <w:marLeft w:val="0"/>
          <w:marRight w:val="0"/>
          <w:marTop w:val="0"/>
          <w:marBottom w:val="0"/>
          <w:divBdr>
            <w:top w:val="none" w:sz="0" w:space="0" w:color="auto"/>
            <w:left w:val="none" w:sz="0" w:space="0" w:color="auto"/>
            <w:bottom w:val="none" w:sz="0" w:space="0" w:color="auto"/>
            <w:right w:val="none" w:sz="0" w:space="0" w:color="auto"/>
          </w:divBdr>
        </w:div>
      </w:divsChild>
    </w:div>
    <w:div w:id="828205911">
      <w:bodyDiv w:val="1"/>
      <w:marLeft w:val="0"/>
      <w:marRight w:val="0"/>
      <w:marTop w:val="0"/>
      <w:marBottom w:val="0"/>
      <w:divBdr>
        <w:top w:val="none" w:sz="0" w:space="0" w:color="auto"/>
        <w:left w:val="none" w:sz="0" w:space="0" w:color="auto"/>
        <w:bottom w:val="none" w:sz="0" w:space="0" w:color="auto"/>
        <w:right w:val="none" w:sz="0" w:space="0" w:color="auto"/>
      </w:divBdr>
    </w:div>
    <w:div w:id="849106337">
      <w:bodyDiv w:val="1"/>
      <w:marLeft w:val="0"/>
      <w:marRight w:val="0"/>
      <w:marTop w:val="0"/>
      <w:marBottom w:val="0"/>
      <w:divBdr>
        <w:top w:val="none" w:sz="0" w:space="0" w:color="auto"/>
        <w:left w:val="none" w:sz="0" w:space="0" w:color="auto"/>
        <w:bottom w:val="none" w:sz="0" w:space="0" w:color="auto"/>
        <w:right w:val="none" w:sz="0" w:space="0" w:color="auto"/>
      </w:divBdr>
    </w:div>
    <w:div w:id="855316256">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28580804">
      <w:bodyDiv w:val="1"/>
      <w:marLeft w:val="0"/>
      <w:marRight w:val="0"/>
      <w:marTop w:val="0"/>
      <w:marBottom w:val="0"/>
      <w:divBdr>
        <w:top w:val="none" w:sz="0" w:space="0" w:color="auto"/>
        <w:left w:val="none" w:sz="0" w:space="0" w:color="auto"/>
        <w:bottom w:val="none" w:sz="0" w:space="0" w:color="auto"/>
        <w:right w:val="none" w:sz="0" w:space="0" w:color="auto"/>
      </w:divBdr>
    </w:div>
    <w:div w:id="941036746">
      <w:bodyDiv w:val="1"/>
      <w:marLeft w:val="0"/>
      <w:marRight w:val="0"/>
      <w:marTop w:val="0"/>
      <w:marBottom w:val="0"/>
      <w:divBdr>
        <w:top w:val="none" w:sz="0" w:space="0" w:color="auto"/>
        <w:left w:val="none" w:sz="0" w:space="0" w:color="auto"/>
        <w:bottom w:val="none" w:sz="0" w:space="0" w:color="auto"/>
        <w:right w:val="none" w:sz="0" w:space="0" w:color="auto"/>
      </w:divBdr>
    </w:div>
    <w:div w:id="959723136">
      <w:bodyDiv w:val="1"/>
      <w:marLeft w:val="0"/>
      <w:marRight w:val="0"/>
      <w:marTop w:val="0"/>
      <w:marBottom w:val="0"/>
      <w:divBdr>
        <w:top w:val="none" w:sz="0" w:space="0" w:color="auto"/>
        <w:left w:val="none" w:sz="0" w:space="0" w:color="auto"/>
        <w:bottom w:val="none" w:sz="0" w:space="0" w:color="auto"/>
        <w:right w:val="none" w:sz="0" w:space="0" w:color="auto"/>
      </w:divBdr>
    </w:div>
    <w:div w:id="1064988867">
      <w:bodyDiv w:val="1"/>
      <w:marLeft w:val="0"/>
      <w:marRight w:val="0"/>
      <w:marTop w:val="0"/>
      <w:marBottom w:val="0"/>
      <w:divBdr>
        <w:top w:val="none" w:sz="0" w:space="0" w:color="auto"/>
        <w:left w:val="none" w:sz="0" w:space="0" w:color="auto"/>
        <w:bottom w:val="none" w:sz="0" w:space="0" w:color="auto"/>
        <w:right w:val="none" w:sz="0" w:space="0" w:color="auto"/>
      </w:divBdr>
      <w:divsChild>
        <w:div w:id="421875802">
          <w:marLeft w:val="0"/>
          <w:marRight w:val="0"/>
          <w:marTop w:val="0"/>
          <w:marBottom w:val="0"/>
          <w:divBdr>
            <w:top w:val="none" w:sz="0" w:space="0" w:color="auto"/>
            <w:left w:val="none" w:sz="0" w:space="0" w:color="auto"/>
            <w:bottom w:val="none" w:sz="0" w:space="0" w:color="auto"/>
            <w:right w:val="none" w:sz="0" w:space="0" w:color="auto"/>
          </w:divBdr>
        </w:div>
      </w:divsChild>
    </w:div>
    <w:div w:id="1066033609">
      <w:bodyDiv w:val="1"/>
      <w:marLeft w:val="0"/>
      <w:marRight w:val="0"/>
      <w:marTop w:val="0"/>
      <w:marBottom w:val="0"/>
      <w:divBdr>
        <w:top w:val="none" w:sz="0" w:space="0" w:color="auto"/>
        <w:left w:val="none" w:sz="0" w:space="0" w:color="auto"/>
        <w:bottom w:val="none" w:sz="0" w:space="0" w:color="auto"/>
        <w:right w:val="none" w:sz="0" w:space="0" w:color="auto"/>
      </w:divBdr>
    </w:div>
    <w:div w:id="1072973283">
      <w:bodyDiv w:val="1"/>
      <w:marLeft w:val="0"/>
      <w:marRight w:val="0"/>
      <w:marTop w:val="0"/>
      <w:marBottom w:val="0"/>
      <w:divBdr>
        <w:top w:val="none" w:sz="0" w:space="0" w:color="auto"/>
        <w:left w:val="none" w:sz="0" w:space="0" w:color="auto"/>
        <w:bottom w:val="none" w:sz="0" w:space="0" w:color="auto"/>
        <w:right w:val="none" w:sz="0" w:space="0" w:color="auto"/>
      </w:divBdr>
    </w:div>
    <w:div w:id="1083651030">
      <w:bodyDiv w:val="1"/>
      <w:marLeft w:val="0"/>
      <w:marRight w:val="0"/>
      <w:marTop w:val="0"/>
      <w:marBottom w:val="0"/>
      <w:divBdr>
        <w:top w:val="none" w:sz="0" w:space="0" w:color="auto"/>
        <w:left w:val="none" w:sz="0" w:space="0" w:color="auto"/>
        <w:bottom w:val="none" w:sz="0" w:space="0" w:color="auto"/>
        <w:right w:val="none" w:sz="0" w:space="0" w:color="auto"/>
      </w:divBdr>
    </w:div>
    <w:div w:id="1102847190">
      <w:bodyDiv w:val="1"/>
      <w:marLeft w:val="0"/>
      <w:marRight w:val="0"/>
      <w:marTop w:val="0"/>
      <w:marBottom w:val="0"/>
      <w:divBdr>
        <w:top w:val="none" w:sz="0" w:space="0" w:color="auto"/>
        <w:left w:val="none" w:sz="0" w:space="0" w:color="auto"/>
        <w:bottom w:val="none" w:sz="0" w:space="0" w:color="auto"/>
        <w:right w:val="none" w:sz="0" w:space="0" w:color="auto"/>
      </w:divBdr>
    </w:div>
    <w:div w:id="1123117014">
      <w:bodyDiv w:val="1"/>
      <w:marLeft w:val="0"/>
      <w:marRight w:val="0"/>
      <w:marTop w:val="0"/>
      <w:marBottom w:val="0"/>
      <w:divBdr>
        <w:top w:val="none" w:sz="0" w:space="0" w:color="auto"/>
        <w:left w:val="none" w:sz="0" w:space="0" w:color="auto"/>
        <w:bottom w:val="none" w:sz="0" w:space="0" w:color="auto"/>
        <w:right w:val="none" w:sz="0" w:space="0" w:color="auto"/>
      </w:divBdr>
    </w:div>
    <w:div w:id="1144616086">
      <w:bodyDiv w:val="1"/>
      <w:marLeft w:val="0"/>
      <w:marRight w:val="0"/>
      <w:marTop w:val="0"/>
      <w:marBottom w:val="0"/>
      <w:divBdr>
        <w:top w:val="none" w:sz="0" w:space="0" w:color="auto"/>
        <w:left w:val="none" w:sz="0" w:space="0" w:color="auto"/>
        <w:bottom w:val="none" w:sz="0" w:space="0" w:color="auto"/>
        <w:right w:val="none" w:sz="0" w:space="0" w:color="auto"/>
      </w:divBdr>
      <w:divsChild>
        <w:div w:id="1710910276">
          <w:marLeft w:val="0"/>
          <w:marRight w:val="0"/>
          <w:marTop w:val="0"/>
          <w:marBottom w:val="0"/>
          <w:divBdr>
            <w:top w:val="none" w:sz="0" w:space="0" w:color="auto"/>
            <w:left w:val="none" w:sz="0" w:space="0" w:color="auto"/>
            <w:bottom w:val="none" w:sz="0" w:space="0" w:color="auto"/>
            <w:right w:val="none" w:sz="0" w:space="0" w:color="auto"/>
          </w:divBdr>
        </w:div>
      </w:divsChild>
    </w:div>
    <w:div w:id="1158379529">
      <w:bodyDiv w:val="1"/>
      <w:marLeft w:val="0"/>
      <w:marRight w:val="0"/>
      <w:marTop w:val="0"/>
      <w:marBottom w:val="0"/>
      <w:divBdr>
        <w:top w:val="none" w:sz="0" w:space="0" w:color="auto"/>
        <w:left w:val="none" w:sz="0" w:space="0" w:color="auto"/>
        <w:bottom w:val="none" w:sz="0" w:space="0" w:color="auto"/>
        <w:right w:val="none" w:sz="0" w:space="0" w:color="auto"/>
      </w:divBdr>
    </w:div>
    <w:div w:id="1176770229">
      <w:bodyDiv w:val="1"/>
      <w:marLeft w:val="0"/>
      <w:marRight w:val="0"/>
      <w:marTop w:val="0"/>
      <w:marBottom w:val="0"/>
      <w:divBdr>
        <w:top w:val="none" w:sz="0" w:space="0" w:color="auto"/>
        <w:left w:val="none" w:sz="0" w:space="0" w:color="auto"/>
        <w:bottom w:val="none" w:sz="0" w:space="0" w:color="auto"/>
        <w:right w:val="none" w:sz="0" w:space="0" w:color="auto"/>
      </w:divBdr>
    </w:div>
    <w:div w:id="1178813420">
      <w:bodyDiv w:val="1"/>
      <w:marLeft w:val="0"/>
      <w:marRight w:val="0"/>
      <w:marTop w:val="0"/>
      <w:marBottom w:val="0"/>
      <w:divBdr>
        <w:top w:val="none" w:sz="0" w:space="0" w:color="auto"/>
        <w:left w:val="none" w:sz="0" w:space="0" w:color="auto"/>
        <w:bottom w:val="none" w:sz="0" w:space="0" w:color="auto"/>
        <w:right w:val="none" w:sz="0" w:space="0" w:color="auto"/>
      </w:divBdr>
      <w:divsChild>
        <w:div w:id="1303392151">
          <w:marLeft w:val="0"/>
          <w:marRight w:val="0"/>
          <w:marTop w:val="0"/>
          <w:marBottom w:val="0"/>
          <w:divBdr>
            <w:top w:val="none" w:sz="0" w:space="0" w:color="auto"/>
            <w:left w:val="none" w:sz="0" w:space="0" w:color="auto"/>
            <w:bottom w:val="none" w:sz="0" w:space="0" w:color="auto"/>
            <w:right w:val="none" w:sz="0" w:space="0" w:color="auto"/>
          </w:divBdr>
        </w:div>
      </w:divsChild>
    </w:div>
    <w:div w:id="1245798427">
      <w:bodyDiv w:val="1"/>
      <w:marLeft w:val="0"/>
      <w:marRight w:val="0"/>
      <w:marTop w:val="0"/>
      <w:marBottom w:val="0"/>
      <w:divBdr>
        <w:top w:val="none" w:sz="0" w:space="0" w:color="auto"/>
        <w:left w:val="none" w:sz="0" w:space="0" w:color="auto"/>
        <w:bottom w:val="none" w:sz="0" w:space="0" w:color="auto"/>
        <w:right w:val="none" w:sz="0" w:space="0" w:color="auto"/>
      </w:divBdr>
    </w:div>
    <w:div w:id="1272978567">
      <w:bodyDiv w:val="1"/>
      <w:marLeft w:val="0"/>
      <w:marRight w:val="0"/>
      <w:marTop w:val="0"/>
      <w:marBottom w:val="0"/>
      <w:divBdr>
        <w:top w:val="none" w:sz="0" w:space="0" w:color="auto"/>
        <w:left w:val="none" w:sz="0" w:space="0" w:color="auto"/>
        <w:bottom w:val="none" w:sz="0" w:space="0" w:color="auto"/>
        <w:right w:val="none" w:sz="0" w:space="0" w:color="auto"/>
      </w:divBdr>
    </w:div>
    <w:div w:id="1317612647">
      <w:bodyDiv w:val="1"/>
      <w:marLeft w:val="0"/>
      <w:marRight w:val="0"/>
      <w:marTop w:val="0"/>
      <w:marBottom w:val="0"/>
      <w:divBdr>
        <w:top w:val="none" w:sz="0" w:space="0" w:color="auto"/>
        <w:left w:val="none" w:sz="0" w:space="0" w:color="auto"/>
        <w:bottom w:val="none" w:sz="0" w:space="0" w:color="auto"/>
        <w:right w:val="none" w:sz="0" w:space="0" w:color="auto"/>
      </w:divBdr>
    </w:div>
    <w:div w:id="1399396675">
      <w:bodyDiv w:val="1"/>
      <w:marLeft w:val="0"/>
      <w:marRight w:val="0"/>
      <w:marTop w:val="0"/>
      <w:marBottom w:val="0"/>
      <w:divBdr>
        <w:top w:val="none" w:sz="0" w:space="0" w:color="auto"/>
        <w:left w:val="none" w:sz="0" w:space="0" w:color="auto"/>
        <w:bottom w:val="none" w:sz="0" w:space="0" w:color="auto"/>
        <w:right w:val="none" w:sz="0" w:space="0" w:color="auto"/>
      </w:divBdr>
    </w:div>
    <w:div w:id="1470588995">
      <w:bodyDiv w:val="1"/>
      <w:marLeft w:val="0"/>
      <w:marRight w:val="0"/>
      <w:marTop w:val="0"/>
      <w:marBottom w:val="0"/>
      <w:divBdr>
        <w:top w:val="none" w:sz="0" w:space="0" w:color="auto"/>
        <w:left w:val="none" w:sz="0" w:space="0" w:color="auto"/>
        <w:bottom w:val="none" w:sz="0" w:space="0" w:color="auto"/>
        <w:right w:val="none" w:sz="0" w:space="0" w:color="auto"/>
      </w:divBdr>
      <w:divsChild>
        <w:div w:id="786194224">
          <w:marLeft w:val="0"/>
          <w:marRight w:val="0"/>
          <w:marTop w:val="0"/>
          <w:marBottom w:val="0"/>
          <w:divBdr>
            <w:top w:val="none" w:sz="0" w:space="0" w:color="auto"/>
            <w:left w:val="none" w:sz="0" w:space="0" w:color="auto"/>
            <w:bottom w:val="none" w:sz="0" w:space="0" w:color="auto"/>
            <w:right w:val="none" w:sz="0" w:space="0" w:color="auto"/>
          </w:divBdr>
        </w:div>
      </w:divsChild>
    </w:div>
    <w:div w:id="1493175196">
      <w:bodyDiv w:val="1"/>
      <w:marLeft w:val="0"/>
      <w:marRight w:val="0"/>
      <w:marTop w:val="0"/>
      <w:marBottom w:val="0"/>
      <w:divBdr>
        <w:top w:val="none" w:sz="0" w:space="0" w:color="auto"/>
        <w:left w:val="none" w:sz="0" w:space="0" w:color="auto"/>
        <w:bottom w:val="none" w:sz="0" w:space="0" w:color="auto"/>
        <w:right w:val="none" w:sz="0" w:space="0" w:color="auto"/>
      </w:divBdr>
    </w:div>
    <w:div w:id="1505709934">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527602663">
      <w:bodyDiv w:val="1"/>
      <w:marLeft w:val="0"/>
      <w:marRight w:val="0"/>
      <w:marTop w:val="0"/>
      <w:marBottom w:val="0"/>
      <w:divBdr>
        <w:top w:val="none" w:sz="0" w:space="0" w:color="auto"/>
        <w:left w:val="none" w:sz="0" w:space="0" w:color="auto"/>
        <w:bottom w:val="none" w:sz="0" w:space="0" w:color="auto"/>
        <w:right w:val="none" w:sz="0" w:space="0" w:color="auto"/>
      </w:divBdr>
    </w:div>
    <w:div w:id="1581132710">
      <w:bodyDiv w:val="1"/>
      <w:marLeft w:val="0"/>
      <w:marRight w:val="0"/>
      <w:marTop w:val="0"/>
      <w:marBottom w:val="0"/>
      <w:divBdr>
        <w:top w:val="none" w:sz="0" w:space="0" w:color="auto"/>
        <w:left w:val="none" w:sz="0" w:space="0" w:color="auto"/>
        <w:bottom w:val="none" w:sz="0" w:space="0" w:color="auto"/>
        <w:right w:val="none" w:sz="0" w:space="0" w:color="auto"/>
      </w:divBdr>
    </w:div>
    <w:div w:id="1584337777">
      <w:bodyDiv w:val="1"/>
      <w:marLeft w:val="0"/>
      <w:marRight w:val="0"/>
      <w:marTop w:val="0"/>
      <w:marBottom w:val="0"/>
      <w:divBdr>
        <w:top w:val="none" w:sz="0" w:space="0" w:color="auto"/>
        <w:left w:val="none" w:sz="0" w:space="0" w:color="auto"/>
        <w:bottom w:val="none" w:sz="0" w:space="0" w:color="auto"/>
        <w:right w:val="none" w:sz="0" w:space="0" w:color="auto"/>
      </w:divBdr>
    </w:div>
    <w:div w:id="1639068542">
      <w:bodyDiv w:val="1"/>
      <w:marLeft w:val="0"/>
      <w:marRight w:val="0"/>
      <w:marTop w:val="0"/>
      <w:marBottom w:val="0"/>
      <w:divBdr>
        <w:top w:val="none" w:sz="0" w:space="0" w:color="auto"/>
        <w:left w:val="none" w:sz="0" w:space="0" w:color="auto"/>
        <w:bottom w:val="none" w:sz="0" w:space="0" w:color="auto"/>
        <w:right w:val="none" w:sz="0" w:space="0" w:color="auto"/>
      </w:divBdr>
    </w:div>
    <w:div w:id="1731076288">
      <w:bodyDiv w:val="1"/>
      <w:marLeft w:val="0"/>
      <w:marRight w:val="0"/>
      <w:marTop w:val="0"/>
      <w:marBottom w:val="0"/>
      <w:divBdr>
        <w:top w:val="none" w:sz="0" w:space="0" w:color="auto"/>
        <w:left w:val="none" w:sz="0" w:space="0" w:color="auto"/>
        <w:bottom w:val="none" w:sz="0" w:space="0" w:color="auto"/>
        <w:right w:val="none" w:sz="0" w:space="0" w:color="auto"/>
      </w:divBdr>
    </w:div>
    <w:div w:id="1747603506">
      <w:bodyDiv w:val="1"/>
      <w:marLeft w:val="0"/>
      <w:marRight w:val="0"/>
      <w:marTop w:val="0"/>
      <w:marBottom w:val="0"/>
      <w:divBdr>
        <w:top w:val="none" w:sz="0" w:space="0" w:color="auto"/>
        <w:left w:val="none" w:sz="0" w:space="0" w:color="auto"/>
        <w:bottom w:val="none" w:sz="0" w:space="0" w:color="auto"/>
        <w:right w:val="none" w:sz="0" w:space="0" w:color="auto"/>
      </w:divBdr>
    </w:div>
    <w:div w:id="1750469198">
      <w:bodyDiv w:val="1"/>
      <w:marLeft w:val="0"/>
      <w:marRight w:val="0"/>
      <w:marTop w:val="0"/>
      <w:marBottom w:val="0"/>
      <w:divBdr>
        <w:top w:val="none" w:sz="0" w:space="0" w:color="auto"/>
        <w:left w:val="none" w:sz="0" w:space="0" w:color="auto"/>
        <w:bottom w:val="none" w:sz="0" w:space="0" w:color="auto"/>
        <w:right w:val="none" w:sz="0" w:space="0" w:color="auto"/>
      </w:divBdr>
    </w:div>
    <w:div w:id="1834105386">
      <w:bodyDiv w:val="1"/>
      <w:marLeft w:val="0"/>
      <w:marRight w:val="0"/>
      <w:marTop w:val="0"/>
      <w:marBottom w:val="0"/>
      <w:divBdr>
        <w:top w:val="none" w:sz="0" w:space="0" w:color="auto"/>
        <w:left w:val="none" w:sz="0" w:space="0" w:color="auto"/>
        <w:bottom w:val="none" w:sz="0" w:space="0" w:color="auto"/>
        <w:right w:val="none" w:sz="0" w:space="0" w:color="auto"/>
      </w:divBdr>
    </w:div>
    <w:div w:id="1874002189">
      <w:bodyDiv w:val="1"/>
      <w:marLeft w:val="0"/>
      <w:marRight w:val="0"/>
      <w:marTop w:val="0"/>
      <w:marBottom w:val="0"/>
      <w:divBdr>
        <w:top w:val="none" w:sz="0" w:space="0" w:color="auto"/>
        <w:left w:val="none" w:sz="0" w:space="0" w:color="auto"/>
        <w:bottom w:val="none" w:sz="0" w:space="0" w:color="auto"/>
        <w:right w:val="none" w:sz="0" w:space="0" w:color="auto"/>
      </w:divBdr>
      <w:divsChild>
        <w:div w:id="161362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431360">
      <w:bodyDiv w:val="1"/>
      <w:marLeft w:val="0"/>
      <w:marRight w:val="0"/>
      <w:marTop w:val="0"/>
      <w:marBottom w:val="0"/>
      <w:divBdr>
        <w:top w:val="none" w:sz="0" w:space="0" w:color="auto"/>
        <w:left w:val="none" w:sz="0" w:space="0" w:color="auto"/>
        <w:bottom w:val="none" w:sz="0" w:space="0" w:color="auto"/>
        <w:right w:val="none" w:sz="0" w:space="0" w:color="auto"/>
      </w:divBdr>
    </w:div>
    <w:div w:id="1903103096">
      <w:bodyDiv w:val="1"/>
      <w:marLeft w:val="0"/>
      <w:marRight w:val="0"/>
      <w:marTop w:val="0"/>
      <w:marBottom w:val="0"/>
      <w:divBdr>
        <w:top w:val="none" w:sz="0" w:space="0" w:color="auto"/>
        <w:left w:val="none" w:sz="0" w:space="0" w:color="auto"/>
        <w:bottom w:val="none" w:sz="0" w:space="0" w:color="auto"/>
        <w:right w:val="none" w:sz="0" w:space="0" w:color="auto"/>
      </w:divBdr>
    </w:div>
    <w:div w:id="1914973189">
      <w:bodyDiv w:val="1"/>
      <w:marLeft w:val="0"/>
      <w:marRight w:val="0"/>
      <w:marTop w:val="0"/>
      <w:marBottom w:val="0"/>
      <w:divBdr>
        <w:top w:val="none" w:sz="0" w:space="0" w:color="auto"/>
        <w:left w:val="none" w:sz="0" w:space="0" w:color="auto"/>
        <w:bottom w:val="none" w:sz="0" w:space="0" w:color="auto"/>
        <w:right w:val="none" w:sz="0" w:space="0" w:color="auto"/>
      </w:divBdr>
    </w:div>
    <w:div w:id="1934703479">
      <w:bodyDiv w:val="1"/>
      <w:marLeft w:val="0"/>
      <w:marRight w:val="0"/>
      <w:marTop w:val="0"/>
      <w:marBottom w:val="0"/>
      <w:divBdr>
        <w:top w:val="none" w:sz="0" w:space="0" w:color="auto"/>
        <w:left w:val="none" w:sz="0" w:space="0" w:color="auto"/>
        <w:bottom w:val="none" w:sz="0" w:space="0" w:color="auto"/>
        <w:right w:val="none" w:sz="0" w:space="0" w:color="auto"/>
      </w:divBdr>
    </w:div>
    <w:div w:id="1942687463">
      <w:bodyDiv w:val="1"/>
      <w:marLeft w:val="0"/>
      <w:marRight w:val="0"/>
      <w:marTop w:val="0"/>
      <w:marBottom w:val="0"/>
      <w:divBdr>
        <w:top w:val="none" w:sz="0" w:space="0" w:color="auto"/>
        <w:left w:val="none" w:sz="0" w:space="0" w:color="auto"/>
        <w:bottom w:val="none" w:sz="0" w:space="0" w:color="auto"/>
        <w:right w:val="none" w:sz="0" w:space="0" w:color="auto"/>
      </w:divBdr>
    </w:div>
    <w:div w:id="1985311084">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05431144">
      <w:bodyDiv w:val="1"/>
      <w:marLeft w:val="0"/>
      <w:marRight w:val="0"/>
      <w:marTop w:val="0"/>
      <w:marBottom w:val="0"/>
      <w:divBdr>
        <w:top w:val="none" w:sz="0" w:space="0" w:color="auto"/>
        <w:left w:val="none" w:sz="0" w:space="0" w:color="auto"/>
        <w:bottom w:val="none" w:sz="0" w:space="0" w:color="auto"/>
        <w:right w:val="none" w:sz="0" w:space="0" w:color="auto"/>
      </w:divBdr>
    </w:div>
    <w:div w:id="2034769957">
      <w:bodyDiv w:val="1"/>
      <w:marLeft w:val="0"/>
      <w:marRight w:val="0"/>
      <w:marTop w:val="0"/>
      <w:marBottom w:val="0"/>
      <w:divBdr>
        <w:top w:val="none" w:sz="0" w:space="0" w:color="auto"/>
        <w:left w:val="none" w:sz="0" w:space="0" w:color="auto"/>
        <w:bottom w:val="none" w:sz="0" w:space="0" w:color="auto"/>
        <w:right w:val="none" w:sz="0" w:space="0" w:color="auto"/>
      </w:divBdr>
    </w:div>
    <w:div w:id="2048143796">
      <w:bodyDiv w:val="1"/>
      <w:marLeft w:val="0"/>
      <w:marRight w:val="0"/>
      <w:marTop w:val="0"/>
      <w:marBottom w:val="0"/>
      <w:divBdr>
        <w:top w:val="none" w:sz="0" w:space="0" w:color="auto"/>
        <w:left w:val="none" w:sz="0" w:space="0" w:color="auto"/>
        <w:bottom w:val="none" w:sz="0" w:space="0" w:color="auto"/>
        <w:right w:val="none" w:sz="0" w:space="0" w:color="auto"/>
      </w:divBdr>
    </w:div>
    <w:div w:id="211362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E6543-7C8F-4C77-B0E6-CE2EC410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1131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Sebastian Serpa Medina</dc:creator>
  <cp:keywords/>
  <dc:description/>
  <cp:lastModifiedBy>José Sebastian Serpa Medina</cp:lastModifiedBy>
  <cp:revision>2</cp:revision>
  <cp:lastPrinted>2025-10-19T02:50:00Z</cp:lastPrinted>
  <dcterms:created xsi:type="dcterms:W3CDTF">2025-10-25T04:19:00Z</dcterms:created>
  <dcterms:modified xsi:type="dcterms:W3CDTF">2025-10-25T05:52:00Z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