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2B7793">
      <w:r>
        <w:rPr>
          <w:rFonts w:hint="eastAsia"/>
        </w:rPr>
        <w:t>なぜ適応力は大事なのか？</w:t>
      </w:r>
    </w:p>
    <w:p w:rsidR="002B7793" w:rsidRDefault="002B7793"/>
    <w:p w:rsidR="002B7793" w:rsidRDefault="002B7793">
      <w:bookmarkStart w:id="0" w:name="_GoBack"/>
      <w:r>
        <w:rPr>
          <w:rFonts w:hint="eastAsia"/>
        </w:rPr>
        <w:t>適応力とは、環境によって考え方や行動を変える能力を言います。</w:t>
      </w:r>
      <w:r>
        <w:br/>
      </w:r>
    </w:p>
    <w:p w:rsidR="002B7793" w:rsidRDefault="002B7793">
      <w:r>
        <w:rPr>
          <w:rFonts w:hint="eastAsia"/>
        </w:rPr>
        <w:t>さて、何故に適応力は大事なのか？それは、世界と真実は常に変化しているからです。</w:t>
      </w:r>
    </w:p>
    <w:p w:rsidR="002B7793" w:rsidRDefault="002B7793">
      <w:r>
        <w:rPr>
          <w:rFonts w:hint="eastAsia"/>
        </w:rPr>
        <w:t>毎年のように</w:t>
      </w:r>
      <w:r w:rsidR="00EA06FF">
        <w:rPr>
          <w:rFonts w:hint="eastAsia"/>
        </w:rPr>
        <w:t>ビジネスに活用すべき</w:t>
      </w:r>
      <w:r>
        <w:rPr>
          <w:rFonts w:hint="eastAsia"/>
        </w:rPr>
        <w:t>新しい商品サービスや技術が開発され、それを如何に上手く活用するか？変化に適応できるか？と言う事で世界のスピードから取り残されずに済むのです。</w:t>
      </w:r>
    </w:p>
    <w:p w:rsidR="002B7793" w:rsidRDefault="002B7793">
      <w:r>
        <w:rPr>
          <w:rFonts w:hint="eastAsia"/>
        </w:rPr>
        <w:t>「世代じゃないから、もう歳だから、</w:t>
      </w:r>
      <w:r w:rsidR="00EA06FF">
        <w:rPr>
          <w:rFonts w:hint="eastAsia"/>
        </w:rPr>
        <w:t>新しい物には</w:t>
      </w:r>
      <w:r>
        <w:rPr>
          <w:rFonts w:hint="eastAsia"/>
        </w:rPr>
        <w:t>付いて行けない」と言うあなた。車の免許は持っていますか？車を運転するにも、最初は色んな恐怖があって、それでも運転出来るようになりましたよね？</w:t>
      </w:r>
    </w:p>
    <w:p w:rsidR="00EA06FF" w:rsidRDefault="00EA06FF">
      <w:pPr>
        <w:rPr>
          <w:rFonts w:hint="eastAsia"/>
        </w:rPr>
      </w:pPr>
    </w:p>
    <w:p w:rsidR="002B7793" w:rsidRDefault="002B7793">
      <w:r>
        <w:rPr>
          <w:rFonts w:hint="eastAsia"/>
        </w:rPr>
        <w:t>そして真実に関して。子供の頃に習った事、例えば恐竜の</w:t>
      </w:r>
      <w:r w:rsidR="00EA06FF">
        <w:rPr>
          <w:rFonts w:hint="eastAsia"/>
        </w:rPr>
        <w:t>姿。弱肉強食と言う言葉にふさわしい、鋼鉄のような皮に覆われていたと思われていた恐竜が、羽毛に覆われた鳥のような姿だった説の方が有力になりつつあるのです。真実と思っていた事が如何に揺らぐかと言う事です。</w:t>
      </w:r>
    </w:p>
    <w:p w:rsidR="00EA06FF" w:rsidRDefault="00EA06FF">
      <w:r>
        <w:rPr>
          <w:rFonts w:hint="eastAsia"/>
        </w:rPr>
        <w:t>世界と真実は粘土のように変化します。だからこそ、あなたも粘土のように環境によって変化し、適応しなけらばならないわけです。</w:t>
      </w:r>
    </w:p>
    <w:bookmarkEnd w:id="0"/>
    <w:p w:rsidR="002B7793" w:rsidRDefault="002B7793">
      <w:pPr>
        <w:rPr>
          <w:rFonts w:hint="eastAsia"/>
        </w:rPr>
      </w:pPr>
    </w:p>
    <w:p w:rsidR="002B7793" w:rsidRDefault="002B7793">
      <w:pPr>
        <w:rPr>
          <w:rFonts w:hint="eastAsia"/>
        </w:rPr>
      </w:pPr>
    </w:p>
    <w:sectPr w:rsidR="002B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793"/>
    <w:rsid w:val="002B7793"/>
    <w:rsid w:val="006E4DCC"/>
    <w:rsid w:val="00E07DB1"/>
    <w:rsid w:val="00EA06F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8BDA9-8C9C-4375-939F-8A0DA9CE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68</Words>
  <Characters>390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2016-07-05T17:10:00Z</dcterms:created>
  <dcterms:modified xsi:type="dcterms:W3CDTF">2016-07-05T18:26:00Z</dcterms:modified>
</cp:coreProperties>
</file>