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F1" w:rsidRDefault="00A80EF1">
      <w:r>
        <w:rPr>
          <w:rFonts w:hint="eastAsia"/>
        </w:rPr>
        <w:t>メタデータの活用</w:t>
      </w:r>
    </w:p>
    <w:p w:rsidR="00A80EF1" w:rsidRDefault="00A80EF1">
      <w:r>
        <w:rPr>
          <w:rFonts w:hint="eastAsia"/>
        </w:rPr>
        <w:t>タイトル</w:t>
      </w:r>
    </w:p>
    <w:p w:rsidR="00A80EF1" w:rsidRDefault="00A80EF1">
      <w:r>
        <w:rPr>
          <w:rFonts w:hint="eastAsia"/>
        </w:rPr>
        <w:t xml:space="preserve">概要欄　</w:t>
      </w:r>
    </w:p>
    <w:p w:rsidR="00A80EF1" w:rsidRDefault="00A80EF1">
      <w:r>
        <w:rPr>
          <w:rFonts w:hint="eastAsia"/>
        </w:rPr>
        <w:t>タグ　同じタグを使うと関連動画と</w:t>
      </w:r>
      <w:r>
        <w:rPr>
          <w:rFonts w:hint="eastAsia"/>
        </w:rPr>
        <w:t>YouTube</w:t>
      </w:r>
      <w:r>
        <w:rPr>
          <w:rFonts w:hint="eastAsia"/>
        </w:rPr>
        <w:t>は認識する</w:t>
      </w:r>
    </w:p>
    <w:p w:rsidR="00A80EF1" w:rsidRDefault="00A80EF1"/>
    <w:p w:rsidR="00A80EF1" w:rsidRDefault="00A80EF1">
      <w:r>
        <w:rPr>
          <w:rFonts w:hint="eastAsia"/>
        </w:rPr>
        <w:t>その他</w:t>
      </w:r>
    </w:p>
    <w:p w:rsidR="00A80EF1" w:rsidRDefault="00A80EF1">
      <w:r>
        <w:rPr>
          <w:rFonts w:hint="eastAsia"/>
        </w:rPr>
        <w:t>エンドカード</w:t>
      </w:r>
    </w:p>
    <w:p w:rsidR="00A80EF1" w:rsidRDefault="00A80EF1">
      <w:r>
        <w:rPr>
          <w:rFonts w:hint="eastAsia"/>
        </w:rPr>
        <w:t>概要欄での：キーワード、他の動画や再生リスト、チャンネル登録、ソーシャルメディア等へのリンク</w:t>
      </w:r>
    </w:p>
    <w:p w:rsidR="00A80EF1" w:rsidRDefault="00A80EF1">
      <w:r>
        <w:rPr>
          <w:rFonts w:hint="eastAsia"/>
        </w:rPr>
        <w:t>コメントでのエンゲージメント</w:t>
      </w:r>
    </w:p>
    <w:p w:rsidR="00A80EF1" w:rsidRDefault="00A80EF1">
      <w:pPr>
        <w:rPr>
          <w:rFonts w:hint="eastAsia"/>
        </w:rPr>
      </w:pPr>
      <w:r>
        <w:rPr>
          <w:rFonts w:hint="eastAsia"/>
        </w:rPr>
        <w:t>サムネイルのデザインを統一すれば、ブランド認識やクリック率が上がる。分かり易いから。</w:t>
      </w:r>
    </w:p>
    <w:p w:rsidR="00A80EF1" w:rsidRDefault="00A80EF1">
      <w:r>
        <w:rPr>
          <w:rFonts w:hint="eastAsia"/>
        </w:rPr>
        <w:t>再生リストを作成しておく</w:t>
      </w:r>
      <w:bookmarkStart w:id="0" w:name="_GoBack"/>
      <w:bookmarkEnd w:id="0"/>
    </w:p>
    <w:p w:rsidR="00A80EF1" w:rsidRDefault="00A80EF1">
      <w:pPr>
        <w:rPr>
          <w:rFonts w:hint="eastAsia"/>
        </w:rPr>
      </w:pPr>
    </w:p>
    <w:sectPr w:rsidR="00A8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F1"/>
    <w:rsid w:val="006E4DCC"/>
    <w:rsid w:val="00A80EF1"/>
    <w:rsid w:val="00F6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BA63E-D956-4BB7-B054-12C34045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2016-09-13T07:48:00Z</dcterms:created>
  <dcterms:modified xsi:type="dcterms:W3CDTF">2016-09-13T12:42:00Z</dcterms:modified>
</cp:coreProperties>
</file>