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A2E2A">
      <w:r>
        <w:rPr>
          <w:rFonts w:hint="eastAsia"/>
        </w:rPr>
        <w:t>会社が存在する理由：ヒューレットパッカード創業者の見解</w:t>
      </w:r>
    </w:p>
    <w:p w:rsidR="00EA2E2A" w:rsidRDefault="00EA2E2A"/>
    <w:p w:rsidR="00EA2E2A" w:rsidRDefault="00EA2E2A">
      <w:bookmarkStart w:id="0" w:name="_GoBack"/>
      <w:r>
        <w:rPr>
          <w:rFonts w:hint="eastAsia"/>
        </w:rPr>
        <w:t>利益を上げる事以外に、会社が存在する理由、</w:t>
      </w:r>
    </w:p>
    <w:p w:rsidR="00EA2E2A" w:rsidRDefault="00EA2E2A">
      <w:r>
        <w:rPr>
          <w:rFonts w:hint="eastAsia"/>
        </w:rPr>
        <w:t>それは、一人では出来ない事でも、人が集まって協力し合えば成し遂げる事が出来るから。</w:t>
      </w:r>
    </w:p>
    <w:p w:rsidR="00EA2E2A" w:rsidRDefault="00EA2E2A">
      <w:r>
        <w:rPr>
          <w:rFonts w:hint="eastAsia"/>
        </w:rPr>
        <w:t>それは、会社がやる事を通して、社会や他人に対して貢献</w:t>
      </w:r>
      <w:r w:rsidR="00561073">
        <w:rPr>
          <w:rFonts w:hint="eastAsia"/>
        </w:rPr>
        <w:t>出来るから</w:t>
      </w:r>
      <w:r>
        <w:rPr>
          <w:rFonts w:hint="eastAsia"/>
        </w:rPr>
        <w:t>。</w:t>
      </w:r>
    </w:p>
    <w:p w:rsidR="00561073" w:rsidRDefault="00561073">
      <w:r>
        <w:rPr>
          <w:rFonts w:hint="eastAsia"/>
        </w:rPr>
        <w:t>人が集まって、協力して出来上がった成果と言う物は、社会や誰かに対して貢献出来て、貢献したと言う結果を幸福と感じる社員も多く居るのではないでしょうか？</w:t>
      </w:r>
    </w:p>
    <w:p w:rsidR="00561073" w:rsidRDefault="00561073">
      <w:pPr>
        <w:rPr>
          <w:rFonts w:hint="eastAsia"/>
        </w:rPr>
      </w:pPr>
      <w:r>
        <w:rPr>
          <w:rFonts w:hint="eastAsia"/>
        </w:rPr>
        <w:t>同時に、協調性や利他主義が大事と言われる所以かもしれません。</w:t>
      </w:r>
    </w:p>
    <w:bookmarkEnd w:id="0"/>
    <w:p w:rsidR="00561073" w:rsidRDefault="00561073">
      <w:pPr>
        <w:rPr>
          <w:rFonts w:hint="eastAsia"/>
        </w:rPr>
      </w:pPr>
    </w:p>
    <w:p w:rsidR="00EA2E2A" w:rsidRDefault="001E49EF">
      <w:pPr>
        <w:rPr>
          <w:rFonts w:hint="eastAsia"/>
        </w:rPr>
      </w:pPr>
      <w:r>
        <w:rPr>
          <w:noProof/>
          <w:lang w:bidi="ne-NP"/>
        </w:rPr>
        <w:drawing>
          <wp:inline distT="0" distB="0" distL="0" distR="0" wp14:anchorId="060C9E22" wp14:editId="2CFDFACC">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4750"/>
                    </a:xfrm>
                    <a:prstGeom prst="rect">
                      <a:avLst/>
                    </a:prstGeom>
                  </pic:spPr>
                </pic:pic>
              </a:graphicData>
            </a:graphic>
          </wp:inline>
        </w:drawing>
      </w:r>
    </w:p>
    <w:sectPr w:rsidR="00EA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2A"/>
    <w:rsid w:val="001E49EF"/>
    <w:rsid w:val="00561073"/>
    <w:rsid w:val="006E4DCC"/>
    <w:rsid w:val="00EA2E2A"/>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817B9-940C-4753-B2C8-36F4AD5E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2016-07-09T12:38:00Z</dcterms:created>
  <dcterms:modified xsi:type="dcterms:W3CDTF">2016-07-09T13:38:00Z</dcterms:modified>
</cp:coreProperties>
</file>