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40240">
      <w:r>
        <w:rPr>
          <w:rFonts w:hint="eastAsia"/>
        </w:rPr>
        <w:t>社員が会社を辞める４つの理由</w:t>
      </w:r>
    </w:p>
    <w:p w:rsidR="00D40240" w:rsidRDefault="00D40240">
      <w:pPr>
        <w:rPr>
          <w:rFonts w:hint="eastAsia"/>
        </w:rPr>
      </w:pPr>
    </w:p>
    <w:p w:rsidR="00D40240" w:rsidRDefault="00D40240">
      <w:r>
        <w:rPr>
          <w:rFonts w:hint="eastAsia"/>
        </w:rPr>
        <w:t>社員が会社を辞める理由は</w:t>
      </w:r>
    </w:p>
    <w:p w:rsidR="00D40240" w:rsidRDefault="00D40240">
      <w:r>
        <w:rPr>
          <w:rFonts w:hint="eastAsia"/>
        </w:rPr>
        <w:t>１．リスペクトされてない</w:t>
      </w:r>
    </w:p>
    <w:p w:rsidR="00D40240" w:rsidRDefault="00D40240">
      <w:pPr>
        <w:rPr>
          <w:rFonts w:hint="eastAsia"/>
        </w:rPr>
      </w:pPr>
      <w:r>
        <w:rPr>
          <w:rFonts w:hint="eastAsia"/>
        </w:rPr>
        <w:t>例え縦社会だろうと、部下を一人の人間として敬意を持って扱う事など当たり前なのにも関わらず、奴隷の如くあれやこれやと乱雑に扱えば、それは誰だって不満が募ります。</w:t>
      </w:r>
    </w:p>
    <w:p w:rsidR="00D40240" w:rsidRDefault="00D40240">
      <w:r>
        <w:rPr>
          <w:rFonts w:hint="eastAsia"/>
        </w:rPr>
        <w:t>２．貢献出来ない</w:t>
      </w:r>
    </w:p>
    <w:p w:rsidR="00D40240" w:rsidRDefault="00D40240">
      <w:pPr>
        <w:rPr>
          <w:rFonts w:hint="eastAsia"/>
        </w:rPr>
      </w:pPr>
      <w:r>
        <w:rPr>
          <w:rFonts w:hint="eastAsia"/>
        </w:rPr>
        <w:t>自分のやってる事が誰かに価値を提供している、貢献出来ていると言</w:t>
      </w:r>
      <w:r w:rsidR="004E41CE">
        <w:rPr>
          <w:rFonts w:hint="eastAsia"/>
        </w:rPr>
        <w:t>う俗に言う</w:t>
      </w:r>
      <w:r w:rsidR="007D28E8">
        <w:rPr>
          <w:rFonts w:hint="eastAsia"/>
        </w:rPr>
        <w:t>「</w:t>
      </w:r>
      <w:r w:rsidR="004E41CE">
        <w:rPr>
          <w:rFonts w:hint="eastAsia"/>
        </w:rPr>
        <w:t>やりがい</w:t>
      </w:r>
      <w:r w:rsidR="007D28E8">
        <w:rPr>
          <w:rFonts w:hint="eastAsia"/>
        </w:rPr>
        <w:t>」</w:t>
      </w:r>
      <w:r w:rsidR="004E41CE">
        <w:rPr>
          <w:rFonts w:hint="eastAsia"/>
        </w:rPr>
        <w:t>、これが無い、もしくは出来ないような環境にある事、社員の心境は空虚な物でしょう。</w:t>
      </w:r>
    </w:p>
    <w:p w:rsidR="00D40240" w:rsidRDefault="00D40240">
      <w:r>
        <w:rPr>
          <w:rFonts w:hint="eastAsia"/>
        </w:rPr>
        <w:t>３．声が届かない</w:t>
      </w:r>
    </w:p>
    <w:p w:rsidR="004E41CE" w:rsidRDefault="004E41CE">
      <w:r>
        <w:rPr>
          <w:rFonts w:hint="eastAsia"/>
        </w:rPr>
        <w:t>アイデアや意見があっても、「どうせ理由も無く却下される」と社員の思考が停止してしまった</w:t>
      </w:r>
      <w:r w:rsidR="007D28E8">
        <w:rPr>
          <w:rFonts w:hint="eastAsia"/>
        </w:rPr>
        <w:t>状態。</w:t>
      </w:r>
      <w:r>
        <w:rPr>
          <w:rFonts w:hint="eastAsia"/>
        </w:rPr>
        <w:t>それは「もう助けは来ない」ともがくのをあきらめて、瓦礫の下で死を受け止めた被災者の如し。</w:t>
      </w:r>
    </w:p>
    <w:p w:rsidR="00D40240" w:rsidRDefault="00D40240">
      <w:r>
        <w:rPr>
          <w:rFonts w:hint="eastAsia"/>
        </w:rPr>
        <w:t>４．責任を与えられていない</w:t>
      </w:r>
    </w:p>
    <w:p w:rsidR="004E41CE" w:rsidRDefault="004E41CE">
      <w:pPr>
        <w:rPr>
          <w:rFonts w:hint="eastAsia"/>
        </w:rPr>
      </w:pPr>
      <w:r>
        <w:rPr>
          <w:rFonts w:hint="eastAsia"/>
        </w:rPr>
        <w:t>責任</w:t>
      </w:r>
      <w:r>
        <w:rPr>
          <w:rFonts w:hint="eastAsia"/>
        </w:rPr>
        <w:t>AKA</w:t>
      </w:r>
      <w:r>
        <w:rPr>
          <w:rFonts w:hint="eastAsia"/>
        </w:rPr>
        <w:t>裁量権</w:t>
      </w:r>
      <w:r>
        <w:rPr>
          <w:rFonts w:hint="eastAsia"/>
        </w:rPr>
        <w:t>AKA</w:t>
      </w:r>
      <w:r>
        <w:rPr>
          <w:rFonts w:hint="eastAsia"/>
        </w:rPr>
        <w:t>当事者としての意識を芽生えさせる事で、</w:t>
      </w:r>
      <w:r w:rsidR="007D28E8">
        <w:rPr>
          <w:rFonts w:hint="eastAsia"/>
        </w:rPr>
        <w:t>水を与えられた花の如く、イキイキとするはずです。</w:t>
      </w:r>
    </w:p>
    <w:p w:rsidR="00D40240" w:rsidRDefault="00D40240"/>
    <w:p w:rsidR="007D28E8" w:rsidRDefault="007D28E8">
      <w:pPr>
        <w:rPr>
          <w:rFonts w:hint="eastAsia"/>
        </w:rPr>
      </w:pPr>
      <w:r>
        <w:rPr>
          <w:rFonts w:hint="eastAsia"/>
        </w:rPr>
        <w:t>企業文化や部下の扱い方、小さな変化が部下のパフォーマンスや忠誠心と言う部分に大きな変化に繋がるかもしれません</w:t>
      </w:r>
      <w:bookmarkStart w:id="0" w:name="_GoBack"/>
      <w:bookmarkEnd w:id="0"/>
      <w:r>
        <w:rPr>
          <w:rFonts w:hint="eastAsia"/>
        </w:rPr>
        <w:t>。人財とは良く言ったものですが、財宝ならそれらしく丁寧に扱ってみてはいかがでしょうか？</w:t>
      </w:r>
    </w:p>
    <w:p w:rsidR="007D28E8" w:rsidRDefault="007D28E8">
      <w:pPr>
        <w:rPr>
          <w:rFonts w:hint="eastAsia"/>
        </w:rPr>
      </w:pPr>
    </w:p>
    <w:p w:rsidR="00D40240" w:rsidRDefault="00D40240"/>
    <w:p w:rsidR="00D40240" w:rsidRDefault="00D40240">
      <w:pPr>
        <w:rPr>
          <w:rFonts w:hint="eastAsia"/>
        </w:rPr>
      </w:pPr>
    </w:p>
    <w:sectPr w:rsidR="00D4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40"/>
    <w:rsid w:val="004E41CE"/>
    <w:rsid w:val="006E4DCC"/>
    <w:rsid w:val="007D28E8"/>
    <w:rsid w:val="00D4024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DAB10-772A-4404-803C-417D2353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2016-07-05T09:36:00Z</dcterms:created>
  <dcterms:modified xsi:type="dcterms:W3CDTF">2016-07-05T10:04:00Z</dcterms:modified>
</cp:coreProperties>
</file>