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C1E" w:rsidRDefault="00CB1C1E">
      <w:r>
        <w:rPr>
          <w:rFonts w:hint="eastAsia"/>
        </w:rPr>
        <w:t>プレゼン王に俺はなる！シリーズ：間について</w:t>
      </w:r>
    </w:p>
    <w:p w:rsidR="00CB1C1E" w:rsidRDefault="00CB1C1E"/>
    <w:p w:rsidR="00CB1C1E" w:rsidRDefault="00CB1C1E">
      <w:r>
        <w:rPr>
          <w:rFonts w:hint="eastAsia"/>
        </w:rPr>
        <w:t>「間」、</w:t>
      </w:r>
      <w:r w:rsidRPr="00DE4521">
        <w:rPr>
          <w:rFonts w:hint="eastAsia"/>
        </w:rPr>
        <w:t>無言の時間を上手くプレゼンに入れる事で、そのメッセージが観客に</w:t>
      </w:r>
      <w:r w:rsidR="00DE4521" w:rsidRPr="00DE4521">
        <w:rPr>
          <w:rFonts w:hint="eastAsia"/>
        </w:rPr>
        <w:t>対して</w:t>
      </w:r>
      <w:r w:rsidRPr="00DE4521">
        <w:rPr>
          <w:rFonts w:hint="eastAsia"/>
          <w:highlight w:val="yellow"/>
        </w:rPr>
        <w:t>反物のように染み込む時間を与え</w:t>
      </w:r>
      <w:r w:rsidR="00EB5FDB" w:rsidRPr="00DE4521">
        <w:rPr>
          <w:rFonts w:hint="eastAsia"/>
        </w:rPr>
        <w:t>、</w:t>
      </w:r>
      <w:r w:rsidRPr="00DE4521">
        <w:rPr>
          <w:rFonts w:hint="eastAsia"/>
        </w:rPr>
        <w:t>あなたのプレゼンは</w:t>
      </w:r>
      <w:r w:rsidRPr="00DE4521">
        <w:rPr>
          <w:rFonts w:hint="eastAsia"/>
          <w:highlight w:val="yellow"/>
        </w:rPr>
        <w:t>より理解しやすく、より説得性のある物</w:t>
      </w:r>
      <w:r w:rsidRPr="00DE4521">
        <w:rPr>
          <w:rFonts w:hint="eastAsia"/>
        </w:rPr>
        <w:t>になったりするわけです。</w:t>
      </w:r>
    </w:p>
    <w:p w:rsidR="00CB1C1E" w:rsidRDefault="00EB5FDB">
      <w:r>
        <w:rPr>
          <w:rFonts w:hint="eastAsia"/>
        </w:rPr>
        <w:t>まずは、</w:t>
      </w:r>
      <w:r w:rsidRPr="00DE4521">
        <w:rPr>
          <w:rFonts w:hint="eastAsia"/>
          <w:highlight w:val="yellow"/>
        </w:rPr>
        <w:t>句読点</w:t>
      </w:r>
      <w:r w:rsidRPr="00DE4521">
        <w:rPr>
          <w:rFonts w:hint="eastAsia"/>
        </w:rPr>
        <w:t>に置ける間の使い方について。</w:t>
      </w:r>
    </w:p>
    <w:p w:rsidR="00EB5FDB" w:rsidRDefault="00EB5FDB">
      <w:r>
        <w:rPr>
          <w:rFonts w:hint="eastAsia"/>
        </w:rPr>
        <w:t>文の途中に打たれる</w:t>
      </w:r>
      <w:r w:rsidRPr="00DE4521">
        <w:rPr>
          <w:rFonts w:hint="eastAsia"/>
          <w:highlight w:val="yellow"/>
        </w:rPr>
        <w:t>読点</w:t>
      </w:r>
      <w:r>
        <w:rPr>
          <w:rFonts w:hint="eastAsia"/>
        </w:rPr>
        <w:t>では</w:t>
      </w:r>
      <w:r w:rsidRPr="00DE4521">
        <w:rPr>
          <w:rFonts w:hint="eastAsia"/>
          <w:highlight w:val="yellow"/>
        </w:rPr>
        <w:t>短い間</w:t>
      </w:r>
      <w:r>
        <w:rPr>
          <w:rFonts w:hint="eastAsia"/>
        </w:rPr>
        <w:t>を入れるようにしましょう。</w:t>
      </w:r>
    </w:p>
    <w:p w:rsidR="00EB5FDB" w:rsidRDefault="00EB5FDB">
      <w:r>
        <w:rPr>
          <w:rFonts w:hint="eastAsia"/>
        </w:rPr>
        <w:t>そして、文の終わりに来る</w:t>
      </w:r>
      <w:r w:rsidRPr="00DE4521">
        <w:rPr>
          <w:rFonts w:hint="eastAsia"/>
          <w:highlight w:val="yellow"/>
        </w:rPr>
        <w:t>句点</w:t>
      </w:r>
      <w:r>
        <w:rPr>
          <w:rFonts w:hint="eastAsia"/>
        </w:rPr>
        <w:t>では、読点の間よりも</w:t>
      </w:r>
      <w:r w:rsidRPr="00DE4521">
        <w:rPr>
          <w:rFonts w:hint="eastAsia"/>
          <w:highlight w:val="yellow"/>
        </w:rPr>
        <w:t>少し長い間</w:t>
      </w:r>
      <w:r>
        <w:rPr>
          <w:rFonts w:hint="eastAsia"/>
        </w:rPr>
        <w:t>を入れましょう。</w:t>
      </w:r>
    </w:p>
    <w:p w:rsidR="00EB5FDB" w:rsidRDefault="0021293E">
      <w:r w:rsidRPr="00DE4521">
        <w:rPr>
          <w:rFonts w:hint="eastAsia"/>
          <w:highlight w:val="yellow"/>
        </w:rPr>
        <w:t>段落終わりや</w:t>
      </w:r>
      <w:r>
        <w:rPr>
          <w:rFonts w:hint="eastAsia"/>
        </w:rPr>
        <w:t>、</w:t>
      </w:r>
      <w:r w:rsidRPr="00DE4521">
        <w:rPr>
          <w:rFonts w:hint="eastAsia"/>
          <w:highlight w:val="yellow"/>
        </w:rPr>
        <w:t>違う要点に移る時は</w:t>
      </w:r>
      <w:r>
        <w:rPr>
          <w:rFonts w:hint="eastAsia"/>
        </w:rPr>
        <w:t>句点よりも</w:t>
      </w:r>
      <w:r w:rsidRPr="00DE4521">
        <w:rPr>
          <w:rFonts w:hint="eastAsia"/>
          <w:highlight w:val="yellow"/>
        </w:rPr>
        <w:t>さらに長い間</w:t>
      </w:r>
      <w:r>
        <w:rPr>
          <w:rFonts w:hint="eastAsia"/>
        </w:rPr>
        <w:t>を取るようにしましょう。</w:t>
      </w:r>
    </w:p>
    <w:p w:rsidR="0021293E" w:rsidRDefault="0021293E">
      <w:r>
        <w:rPr>
          <w:rFonts w:hint="eastAsia"/>
        </w:rPr>
        <w:t>ここで、間の具体的な</w:t>
      </w:r>
      <w:r w:rsidRPr="00DE4521">
        <w:rPr>
          <w:rFonts w:hint="eastAsia"/>
          <w:highlight w:val="yellow"/>
        </w:rPr>
        <w:t>秒数</w:t>
      </w:r>
      <w:r>
        <w:rPr>
          <w:rFonts w:hint="eastAsia"/>
        </w:rPr>
        <w:t>は、あまり気にしないようにしましょう。大事なのは、</w:t>
      </w:r>
      <w:r w:rsidRPr="00DE4521">
        <w:rPr>
          <w:rFonts w:hint="eastAsia"/>
          <w:highlight w:val="yellow"/>
        </w:rPr>
        <w:t>読点の間が</w:t>
      </w:r>
      <w:r>
        <w:rPr>
          <w:rFonts w:hint="eastAsia"/>
        </w:rPr>
        <w:t>一番短く、次に句点、段落終わりや要点を移る際は</w:t>
      </w:r>
      <w:r w:rsidRPr="00DE4521">
        <w:rPr>
          <w:rFonts w:hint="eastAsia"/>
          <w:highlight w:val="yellow"/>
        </w:rPr>
        <w:t>句点よりも長い間を取る</w:t>
      </w:r>
      <w:r>
        <w:rPr>
          <w:rFonts w:hint="eastAsia"/>
        </w:rPr>
        <w:t>と言うように、この三者の中でしっかりと</w:t>
      </w:r>
      <w:r w:rsidRPr="00DE4521">
        <w:rPr>
          <w:rFonts w:hint="eastAsia"/>
          <w:highlight w:val="yellow"/>
        </w:rPr>
        <w:t>間の時間の違い</w:t>
      </w:r>
      <w:r>
        <w:rPr>
          <w:rFonts w:hint="eastAsia"/>
        </w:rPr>
        <w:t>を言い表すのが大事になってくるわけです。</w:t>
      </w:r>
    </w:p>
    <w:p w:rsidR="0021293E" w:rsidRDefault="0021293E">
      <w:r>
        <w:rPr>
          <w:rFonts w:hint="eastAsia"/>
        </w:rPr>
        <w:t>他にも、あなたが</w:t>
      </w:r>
      <w:r w:rsidRPr="00DE4521">
        <w:rPr>
          <w:rFonts w:hint="eastAsia"/>
          <w:highlight w:val="yellow"/>
        </w:rPr>
        <w:t>強調したい言葉や文章</w:t>
      </w:r>
      <w:r>
        <w:rPr>
          <w:rFonts w:hint="eastAsia"/>
        </w:rPr>
        <w:t>を述べる際は、その言葉文章</w:t>
      </w:r>
      <w:r w:rsidR="000D328D">
        <w:rPr>
          <w:rFonts w:hint="eastAsia"/>
        </w:rPr>
        <w:t>を</w:t>
      </w:r>
      <w:r>
        <w:rPr>
          <w:rFonts w:hint="eastAsia"/>
        </w:rPr>
        <w:t>述べる前に「間」。述べた後に「間」と言うように、協調したい事、肉の部分を</w:t>
      </w:r>
      <w:r w:rsidR="00DE4521">
        <w:rPr>
          <w:rFonts w:hint="eastAsia"/>
        </w:rPr>
        <w:t>「</w:t>
      </w:r>
      <w:r>
        <w:rPr>
          <w:rFonts w:hint="eastAsia"/>
        </w:rPr>
        <w:t>間</w:t>
      </w:r>
      <w:r w:rsidR="00DE4521">
        <w:rPr>
          <w:rFonts w:hint="eastAsia"/>
        </w:rPr>
        <w:t>」</w:t>
      </w:r>
      <w:r>
        <w:rPr>
          <w:rFonts w:hint="eastAsia"/>
        </w:rPr>
        <w:t>と言うパンでサンドイッチするようにすると</w:t>
      </w:r>
      <w:r w:rsidRPr="00DE4521">
        <w:rPr>
          <w:rFonts w:hint="eastAsia"/>
          <w:highlight w:val="yellow"/>
        </w:rPr>
        <w:t>強調</w:t>
      </w:r>
      <w:r w:rsidR="00DE4521" w:rsidRPr="00DE4521">
        <w:rPr>
          <w:rFonts w:hint="eastAsia"/>
          <w:highlight w:val="yellow"/>
        </w:rPr>
        <w:t>している事</w:t>
      </w:r>
      <w:r w:rsidRPr="00DE4521">
        <w:rPr>
          <w:rFonts w:hint="eastAsia"/>
          <w:highlight w:val="yellow"/>
        </w:rPr>
        <w:t>が</w:t>
      </w:r>
      <w:r>
        <w:rPr>
          <w:rFonts w:hint="eastAsia"/>
        </w:rPr>
        <w:t>観客に伝わりやすくなるでしょう。</w:t>
      </w:r>
    </w:p>
    <w:p w:rsidR="00541B3E" w:rsidRDefault="0021293E">
      <w:r>
        <w:rPr>
          <w:rFonts w:hint="eastAsia"/>
        </w:rPr>
        <w:t>他にも、</w:t>
      </w:r>
      <w:r w:rsidRPr="00DE4521">
        <w:rPr>
          <w:rFonts w:hint="eastAsia"/>
          <w:highlight w:val="yellow"/>
        </w:rPr>
        <w:t>観客に質問を投げかけた後に</w:t>
      </w:r>
      <w:r>
        <w:rPr>
          <w:rFonts w:hint="eastAsia"/>
        </w:rPr>
        <w:t>「間」。プレゼンの</w:t>
      </w:r>
      <w:r w:rsidRPr="0085169A">
        <w:rPr>
          <w:rFonts w:hint="eastAsia"/>
          <w:highlight w:val="yellow"/>
        </w:rPr>
        <w:t>スライドが切り替わる度に</w:t>
      </w:r>
      <w:r>
        <w:rPr>
          <w:rFonts w:hint="eastAsia"/>
        </w:rPr>
        <w:t>、すぐに話し始めるのでは無くて、間を取って観客</w:t>
      </w:r>
      <w:r w:rsidR="00541B3E">
        <w:rPr>
          <w:rFonts w:hint="eastAsia"/>
        </w:rPr>
        <w:t>が</w:t>
      </w:r>
      <w:r>
        <w:rPr>
          <w:rFonts w:hint="eastAsia"/>
        </w:rPr>
        <w:t>スライド</w:t>
      </w:r>
      <w:r w:rsidR="00541B3E">
        <w:rPr>
          <w:rFonts w:hint="eastAsia"/>
        </w:rPr>
        <w:t>を見る時間を少し与えてから話し始めると言う工夫も有効でしょう。</w:t>
      </w:r>
    </w:p>
    <w:p w:rsidR="00CB1C1E" w:rsidRDefault="00DE4521">
      <w:r>
        <w:rPr>
          <w:rFonts w:hint="eastAsia"/>
        </w:rPr>
        <w:t>バラク・オバマ氏やマーティン・ルーサー・キング・ジュニア氏、スティーブ・ジョブズ氏は間を</w:t>
      </w:r>
      <w:r w:rsidR="003364B4">
        <w:rPr>
          <w:rFonts w:hint="eastAsia"/>
        </w:rPr>
        <w:t>使いこなしている間術師と言えると</w:t>
      </w:r>
      <w:bookmarkStart w:id="0" w:name="_GoBack"/>
      <w:bookmarkEnd w:id="0"/>
      <w:r>
        <w:rPr>
          <w:rFonts w:hint="eastAsia"/>
        </w:rPr>
        <w:t>思いますが、私の中で最も体感しやすい</w:t>
      </w:r>
      <w:r w:rsidR="0085169A">
        <w:rPr>
          <w:rFonts w:hint="eastAsia"/>
        </w:rPr>
        <w:t>「</w:t>
      </w:r>
      <w:r>
        <w:rPr>
          <w:rFonts w:hint="eastAsia"/>
        </w:rPr>
        <w:t>間</w:t>
      </w:r>
      <w:r w:rsidR="0085169A">
        <w:rPr>
          <w:rFonts w:hint="eastAsia"/>
        </w:rPr>
        <w:t>」</w:t>
      </w:r>
      <w:r>
        <w:rPr>
          <w:rFonts w:hint="eastAsia"/>
        </w:rPr>
        <w:t>の例として、セリーヌ・ディオン氏の</w:t>
      </w:r>
      <w:r>
        <w:t>To love you more</w:t>
      </w:r>
      <w:r w:rsidR="0085169A">
        <w:rPr>
          <w:rFonts w:hint="eastAsia"/>
        </w:rPr>
        <w:t>と言う曲</w:t>
      </w:r>
      <w:r>
        <w:rPr>
          <w:rFonts w:hint="eastAsia"/>
        </w:rPr>
        <w:t>の後半最後のサビを聞いて頂けたら、間の力が分かるのでは無いかと思います。</w:t>
      </w:r>
    </w:p>
    <w:p w:rsidR="000D328D" w:rsidRDefault="000D328D"/>
    <w:p w:rsidR="000D328D" w:rsidRDefault="000D328D">
      <w:pPr>
        <w:rPr>
          <w:rFonts w:hint="eastAsia"/>
        </w:rPr>
      </w:pPr>
    </w:p>
    <w:sectPr w:rsidR="000D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1E"/>
    <w:rsid w:val="000D328D"/>
    <w:rsid w:val="00164FD3"/>
    <w:rsid w:val="0021293E"/>
    <w:rsid w:val="003364B4"/>
    <w:rsid w:val="00541B3E"/>
    <w:rsid w:val="005F03E5"/>
    <w:rsid w:val="006E4DCC"/>
    <w:rsid w:val="0085169A"/>
    <w:rsid w:val="00CB1C1E"/>
    <w:rsid w:val="00DE4521"/>
    <w:rsid w:val="00EB5FD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FB23A-4317-4BBB-8090-FCEF2B34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2016-07-19T10:43:00Z</dcterms:created>
  <dcterms:modified xsi:type="dcterms:W3CDTF">2016-07-19T12:44:00Z</dcterms:modified>
</cp:coreProperties>
</file>