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m_EditorVersion: 5.2.3f1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m_StandardAssetsVersion: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