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8DFA7" w14:textId="77777777" w:rsidR="00F57AFA" w:rsidRPr="00F57AFA" w:rsidRDefault="00F57AFA" w:rsidP="00F57AFA">
      <w:pPr>
        <w:shd w:val="clear" w:color="auto" w:fill="FFFFFF"/>
        <w:spacing w:before="150" w:after="0" w:line="240" w:lineRule="auto"/>
        <w:outlineLvl w:val="0"/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:lang w:eastAsia="es-ES"/>
        </w:rPr>
      </w:pPr>
      <w:proofErr w:type="spellStart"/>
      <w:r w:rsidRPr="00F57AFA"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:lang w:eastAsia="es-ES"/>
        </w:rPr>
        <w:t>Lab</w:t>
      </w:r>
      <w:proofErr w:type="spellEnd"/>
      <w:r w:rsidRPr="00F57AFA"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:lang w:eastAsia="es-ES"/>
        </w:rPr>
        <w:t xml:space="preserve">: </w:t>
      </w:r>
      <w:proofErr w:type="spellStart"/>
      <w:r w:rsidRPr="00F57AFA"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:lang w:eastAsia="es-ES"/>
        </w:rPr>
        <w:t>Creating</w:t>
      </w:r>
      <w:proofErr w:type="spellEnd"/>
      <w:r w:rsidRPr="00F57AFA"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:lang w:eastAsia="es-ES"/>
        </w:rPr>
        <w:t xml:space="preserve"> a </w:t>
      </w:r>
      <w:proofErr w:type="spellStart"/>
      <w:r w:rsidRPr="00F57AFA"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:lang w:eastAsia="es-ES"/>
        </w:rPr>
        <w:t>multi-tier</w:t>
      </w:r>
      <w:proofErr w:type="spellEnd"/>
      <w:r w:rsidRPr="00F57AFA"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:lang w:eastAsia="es-ES"/>
        </w:rPr>
        <w:t xml:space="preserve"> </w:t>
      </w:r>
      <w:proofErr w:type="spellStart"/>
      <w:r w:rsidRPr="00F57AFA"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:lang w:eastAsia="es-ES"/>
        </w:rPr>
        <w:t>solution</w:t>
      </w:r>
      <w:proofErr w:type="spellEnd"/>
      <w:r w:rsidRPr="00F57AFA"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:lang w:eastAsia="es-ES"/>
        </w:rPr>
        <w:t xml:space="preserve"> </w:t>
      </w:r>
      <w:proofErr w:type="spellStart"/>
      <w:r w:rsidRPr="00F57AFA"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:lang w:eastAsia="es-ES"/>
        </w:rPr>
        <w:t>by</w:t>
      </w:r>
      <w:proofErr w:type="spellEnd"/>
      <w:r w:rsidRPr="00F57AFA"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:lang w:eastAsia="es-ES"/>
        </w:rPr>
        <w:t xml:space="preserve"> </w:t>
      </w:r>
      <w:proofErr w:type="spellStart"/>
      <w:r w:rsidRPr="00F57AFA"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:lang w:eastAsia="es-ES"/>
        </w:rPr>
        <w:t>using</w:t>
      </w:r>
      <w:proofErr w:type="spellEnd"/>
      <w:r w:rsidRPr="00F57AFA"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:lang w:eastAsia="es-ES"/>
        </w:rPr>
        <w:t xml:space="preserve"> </w:t>
      </w:r>
      <w:proofErr w:type="spellStart"/>
      <w:r w:rsidRPr="00F57AFA"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:lang w:eastAsia="es-ES"/>
        </w:rPr>
        <w:t>services</w:t>
      </w:r>
      <w:proofErr w:type="spellEnd"/>
      <w:r w:rsidRPr="00F57AFA"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:lang w:eastAsia="es-ES"/>
        </w:rPr>
        <w:t xml:space="preserve"> in Azure</w:t>
      </w:r>
    </w:p>
    <w:p w14:paraId="1E68BFD8" w14:textId="77777777" w:rsidR="00F57AFA" w:rsidRPr="00F57AFA" w:rsidRDefault="00F57AFA" w:rsidP="00F57AFA">
      <w:pPr>
        <w:shd w:val="clear" w:color="auto" w:fill="FFFFFF"/>
        <w:spacing w:before="150" w:after="0" w:line="240" w:lineRule="auto"/>
        <w:outlineLvl w:val="0"/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:lang w:eastAsia="es-ES"/>
        </w:rPr>
      </w:pPr>
      <w:proofErr w:type="spellStart"/>
      <w:r w:rsidRPr="00F57AFA"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:lang w:eastAsia="es-ES"/>
        </w:rPr>
        <w:t>Student</w:t>
      </w:r>
      <w:proofErr w:type="spellEnd"/>
      <w:r w:rsidRPr="00F57AFA"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:lang w:eastAsia="es-ES"/>
        </w:rPr>
        <w:t xml:space="preserve"> </w:t>
      </w:r>
      <w:proofErr w:type="spellStart"/>
      <w:r w:rsidRPr="00F57AFA"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:lang w:eastAsia="es-ES"/>
        </w:rPr>
        <w:t>lab</w:t>
      </w:r>
      <w:proofErr w:type="spellEnd"/>
      <w:r w:rsidRPr="00F57AFA"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:lang w:eastAsia="es-ES"/>
        </w:rPr>
        <w:t xml:space="preserve"> </w:t>
      </w:r>
      <w:proofErr w:type="spellStart"/>
      <w:r w:rsidRPr="00F57AFA"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:lang w:eastAsia="es-ES"/>
        </w:rPr>
        <w:t>answer</w:t>
      </w:r>
      <w:proofErr w:type="spellEnd"/>
      <w:r w:rsidRPr="00F57AFA"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:lang w:eastAsia="es-ES"/>
        </w:rPr>
        <w:t xml:space="preserve"> </w:t>
      </w:r>
      <w:proofErr w:type="spellStart"/>
      <w:r w:rsidRPr="00F57AFA"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:lang w:eastAsia="es-ES"/>
        </w:rPr>
        <w:t>key</w:t>
      </w:r>
      <w:proofErr w:type="spellEnd"/>
    </w:p>
    <w:p w14:paraId="33948175" w14:textId="77777777" w:rsidR="00F57AFA" w:rsidRPr="00F57AFA" w:rsidRDefault="00F57AFA" w:rsidP="00F57AFA">
      <w:pPr>
        <w:shd w:val="clear" w:color="auto" w:fill="FFFFFF"/>
        <w:spacing w:before="480" w:after="0" w:line="240" w:lineRule="auto"/>
        <w:outlineLvl w:val="1"/>
        <w:rPr>
          <w:rFonts w:ascii="Segoe UI Light" w:eastAsia="Times New Roman" w:hAnsi="Segoe UI Light" w:cs="Segoe UI Light"/>
          <w:color w:val="222222"/>
          <w:sz w:val="36"/>
          <w:szCs w:val="36"/>
          <w:lang w:eastAsia="es-ES"/>
        </w:rPr>
      </w:pPr>
      <w:r w:rsidRPr="00F57AFA">
        <w:rPr>
          <w:rFonts w:ascii="Segoe UI Light" w:eastAsia="Times New Roman" w:hAnsi="Segoe UI Light" w:cs="Segoe UI Light"/>
          <w:color w:val="222222"/>
          <w:sz w:val="36"/>
          <w:szCs w:val="36"/>
          <w:lang w:eastAsia="es-ES"/>
        </w:rPr>
        <w:t xml:space="preserve">Microsoft Azure </w:t>
      </w:r>
      <w:proofErr w:type="spellStart"/>
      <w:r w:rsidRPr="00F57AFA">
        <w:rPr>
          <w:rFonts w:ascii="Segoe UI Light" w:eastAsia="Times New Roman" w:hAnsi="Segoe UI Light" w:cs="Segoe UI Light"/>
          <w:color w:val="222222"/>
          <w:sz w:val="36"/>
          <w:szCs w:val="36"/>
          <w:lang w:eastAsia="es-ES"/>
        </w:rPr>
        <w:t>user</w:t>
      </w:r>
      <w:proofErr w:type="spellEnd"/>
      <w:r w:rsidRPr="00F57AFA">
        <w:rPr>
          <w:rFonts w:ascii="Segoe UI Light" w:eastAsia="Times New Roman" w:hAnsi="Segoe UI Light" w:cs="Segoe UI Light"/>
          <w:color w:val="222222"/>
          <w:sz w:val="36"/>
          <w:szCs w:val="36"/>
          <w:lang w:eastAsia="es-ES"/>
        </w:rPr>
        <w:t xml:space="preserve"> </w:t>
      </w:r>
      <w:proofErr w:type="gramStart"/>
      <w:r w:rsidRPr="00F57AFA">
        <w:rPr>
          <w:rFonts w:ascii="Segoe UI Light" w:eastAsia="Times New Roman" w:hAnsi="Segoe UI Light" w:cs="Segoe UI Light"/>
          <w:color w:val="222222"/>
          <w:sz w:val="36"/>
          <w:szCs w:val="36"/>
          <w:lang w:eastAsia="es-ES"/>
        </w:rPr>
        <w:t>interface</w:t>
      </w:r>
      <w:proofErr w:type="gramEnd"/>
    </w:p>
    <w:p w14:paraId="633743FD" w14:textId="77777777" w:rsidR="00F57AFA" w:rsidRPr="00F57AFA" w:rsidRDefault="00F57AFA" w:rsidP="00F57AFA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Given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dynamic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nature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of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Microsoft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cloud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tools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you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might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experience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Azure UI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changes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after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development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of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this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training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content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.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These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changes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might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cause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lab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instructions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and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steps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not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match up.</w:t>
      </w:r>
    </w:p>
    <w:p w14:paraId="5A381C9F" w14:textId="77777777" w:rsidR="00F57AFA" w:rsidRPr="00F57AFA" w:rsidRDefault="00F57AFA" w:rsidP="00F57AFA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Microsoft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updates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this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training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course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when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community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brings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needed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changes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our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attention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.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However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because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cloud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updates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occur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frequently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you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might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encounter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UI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changes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before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this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training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content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updates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 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If</w:t>
      </w:r>
      <w:proofErr w:type="spellEnd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this</w:t>
      </w:r>
      <w:proofErr w:type="spellEnd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occurs</w:t>
      </w:r>
      <w:proofErr w:type="spellEnd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, 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adapt</w:t>
      </w:r>
      <w:proofErr w:type="spellEnd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to</w:t>
      </w:r>
      <w:proofErr w:type="spellEnd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changes</w:t>
      </w:r>
      <w:proofErr w:type="spellEnd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, and 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then</w:t>
      </w:r>
      <w:proofErr w:type="spellEnd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work</w:t>
      </w:r>
      <w:proofErr w:type="spellEnd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through</w:t>
      </w:r>
      <w:proofErr w:type="spellEnd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them</w:t>
      </w:r>
      <w:proofErr w:type="spellEnd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in 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labs</w:t>
      </w:r>
      <w:proofErr w:type="spellEnd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as 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needed</w:t>
      </w:r>
      <w:proofErr w:type="spellEnd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.</w:t>
      </w:r>
    </w:p>
    <w:p w14:paraId="35AEE631" w14:textId="77777777" w:rsidR="00F57AFA" w:rsidRPr="00F57AFA" w:rsidRDefault="00F57AFA" w:rsidP="00F57AFA">
      <w:pPr>
        <w:shd w:val="clear" w:color="auto" w:fill="FFFFFF"/>
        <w:spacing w:before="480" w:after="0" w:line="240" w:lineRule="auto"/>
        <w:outlineLvl w:val="1"/>
        <w:rPr>
          <w:rFonts w:ascii="Segoe UI Light" w:eastAsia="Times New Roman" w:hAnsi="Segoe UI Light" w:cs="Segoe UI Light"/>
          <w:color w:val="222222"/>
          <w:sz w:val="36"/>
          <w:szCs w:val="36"/>
          <w:lang w:eastAsia="es-ES"/>
        </w:rPr>
      </w:pPr>
      <w:proofErr w:type="spellStart"/>
      <w:r w:rsidRPr="00F57AFA">
        <w:rPr>
          <w:rFonts w:ascii="Segoe UI Light" w:eastAsia="Times New Roman" w:hAnsi="Segoe UI Light" w:cs="Segoe UI Light"/>
          <w:color w:val="222222"/>
          <w:sz w:val="36"/>
          <w:szCs w:val="36"/>
          <w:lang w:eastAsia="es-ES"/>
        </w:rPr>
        <w:t>Instructions</w:t>
      </w:r>
      <w:proofErr w:type="spellEnd"/>
    </w:p>
    <w:p w14:paraId="6056723C" w14:textId="77777777" w:rsidR="00F57AFA" w:rsidRPr="00F57AFA" w:rsidRDefault="00F57AFA" w:rsidP="00F57AFA">
      <w:pPr>
        <w:shd w:val="clear" w:color="auto" w:fill="FFFFFF"/>
        <w:spacing w:before="450" w:after="270" w:line="240" w:lineRule="auto"/>
        <w:outlineLvl w:val="2"/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</w:pPr>
      <w:proofErr w:type="spellStart"/>
      <w:r w:rsidRPr="00F57AFA"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  <w:t>Exercise</w:t>
      </w:r>
      <w:proofErr w:type="spellEnd"/>
      <w:r w:rsidRPr="00F57AFA"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  <w:t xml:space="preserve"> 1: </w:t>
      </w:r>
      <w:proofErr w:type="spellStart"/>
      <w:r w:rsidRPr="00F57AFA"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  <w:t>Creating</w:t>
      </w:r>
      <w:proofErr w:type="spellEnd"/>
      <w:r w:rsidRPr="00F57AFA"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  <w:t xml:space="preserve"> </w:t>
      </w:r>
      <w:proofErr w:type="spellStart"/>
      <w:proofErr w:type="gramStart"/>
      <w:r w:rsidRPr="00F57AFA"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  <w:t>an</w:t>
      </w:r>
      <w:proofErr w:type="spellEnd"/>
      <w:r w:rsidRPr="00F57AFA"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  <w:t xml:space="preserve"> Azure</w:t>
      </w:r>
      <w:proofErr w:type="gramEnd"/>
      <w:r w:rsidRPr="00F57AFA"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  <w:t xml:space="preserve"> App </w:t>
      </w:r>
      <w:proofErr w:type="spellStart"/>
      <w:r w:rsidRPr="00F57AFA"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  <w:t>Service</w:t>
      </w:r>
      <w:proofErr w:type="spellEnd"/>
      <w:r w:rsidRPr="00F57AFA"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  <w:t xml:space="preserve"> </w:t>
      </w:r>
      <w:proofErr w:type="spellStart"/>
      <w:r w:rsidRPr="00F57AFA"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  <w:t>resource</w:t>
      </w:r>
      <w:proofErr w:type="spellEnd"/>
      <w:r w:rsidRPr="00F57AFA"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  <w:t xml:space="preserve"> </w:t>
      </w:r>
      <w:proofErr w:type="spellStart"/>
      <w:r w:rsidRPr="00F57AFA"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  <w:t>by</w:t>
      </w:r>
      <w:proofErr w:type="spellEnd"/>
      <w:r w:rsidRPr="00F57AFA"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  <w:t xml:space="preserve"> </w:t>
      </w:r>
      <w:proofErr w:type="spellStart"/>
      <w:r w:rsidRPr="00F57AFA"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  <w:t>using</w:t>
      </w:r>
      <w:proofErr w:type="spellEnd"/>
      <w:r w:rsidRPr="00F57AFA"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  <w:t xml:space="preserve"> a Docker container </w:t>
      </w:r>
      <w:proofErr w:type="spellStart"/>
      <w:r w:rsidRPr="00F57AFA"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  <w:t>image</w:t>
      </w:r>
      <w:proofErr w:type="spellEnd"/>
    </w:p>
    <w:p w14:paraId="6F696046" w14:textId="77777777" w:rsidR="00F57AFA" w:rsidRPr="00F57AFA" w:rsidRDefault="00F57AFA" w:rsidP="00F57AFA">
      <w:pPr>
        <w:shd w:val="clear" w:color="auto" w:fill="FFFFFF"/>
        <w:spacing w:before="540" w:after="90" w:line="240" w:lineRule="auto"/>
        <w:outlineLvl w:val="3"/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</w:pPr>
      <w:proofErr w:type="spellStart"/>
      <w:r w:rsidRPr="00F57AFA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Task</w:t>
      </w:r>
      <w:proofErr w:type="spellEnd"/>
      <w:r w:rsidRPr="00F57AFA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1: Open </w:t>
      </w:r>
      <w:proofErr w:type="spellStart"/>
      <w:r w:rsidRPr="00F57AFA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Azure portal</w:t>
      </w:r>
    </w:p>
    <w:p w14:paraId="389F58FD" w14:textId="77777777" w:rsidR="00F57AFA" w:rsidRPr="00F57AFA" w:rsidRDefault="00F57AFA" w:rsidP="00F57AFA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On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taskbar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Microsoft Edge</w:t>
      </w:r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icon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5425A99E" w14:textId="77777777" w:rsidR="00F57AFA" w:rsidRPr="00F57AFA" w:rsidRDefault="00F57AFA" w:rsidP="00F57AFA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open browser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window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go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Azure portal (</w:t>
      </w:r>
      <w:hyperlink r:id="rId5" w:history="1">
        <w:r w:rsidRPr="00F57AFA">
          <w:rPr>
            <w:rFonts w:ascii="Segoe UI" w:eastAsia="Times New Roman" w:hAnsi="Segoe UI" w:cs="Segoe UI"/>
            <w:color w:val="0078D7"/>
            <w:sz w:val="24"/>
            <w:szCs w:val="24"/>
            <w:u w:val="single"/>
            <w:lang w:eastAsia="es-ES"/>
          </w:rPr>
          <w:t>https://portal.azure.com</w:t>
        </w:r>
      </w:hyperlink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).</w:t>
      </w:r>
    </w:p>
    <w:p w14:paraId="43E8E5B8" w14:textId="77777777" w:rsidR="00F57AFA" w:rsidRPr="00F57AFA" w:rsidRDefault="00F57AFA" w:rsidP="00F57AFA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At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sign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-in page,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enter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email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address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for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your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Microsoft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account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and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then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Next</w:t>
      </w:r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58C19D15" w14:textId="77777777" w:rsidR="00F57AFA" w:rsidRPr="00F57AFA" w:rsidRDefault="00F57AFA" w:rsidP="00F57AFA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Enter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proofErr w:type="gram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password</w:t>
      </w:r>
      <w:proofErr w:type="spellEnd"/>
      <w:proofErr w:type="gram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for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your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Microsoft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account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and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then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Sign</w:t>
      </w:r>
      <w:proofErr w:type="spellEnd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in</w:t>
      </w:r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16B41549" w14:textId="77777777" w:rsidR="00F57AFA" w:rsidRPr="00F57AFA" w:rsidRDefault="00F57AFA" w:rsidP="00F57AFA">
      <w:pPr>
        <w:shd w:val="clear" w:color="auto" w:fill="D9F6FF"/>
        <w:spacing w:after="100" w:line="240" w:lineRule="auto"/>
        <w:ind w:left="1440"/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</w:pPr>
      <w:r w:rsidRPr="00F57AFA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Note</w:t>
      </w:r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: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If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this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is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your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first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time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signing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in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to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Azure portal,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you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will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be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offered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a tour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of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portal.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Select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Get</w:t>
      </w:r>
      <w:proofErr w:type="spellEnd"/>
      <w:r w:rsidRPr="00F57AFA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Started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to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skip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tour and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begin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using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portal.</w:t>
      </w:r>
    </w:p>
    <w:p w14:paraId="15A13F27" w14:textId="77777777" w:rsidR="00F57AFA" w:rsidRPr="00F57AFA" w:rsidRDefault="00F57AFA" w:rsidP="00F57AFA">
      <w:pPr>
        <w:shd w:val="clear" w:color="auto" w:fill="FFFFFF"/>
        <w:spacing w:before="540" w:after="90" w:line="240" w:lineRule="auto"/>
        <w:outlineLvl w:val="3"/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</w:pPr>
      <w:proofErr w:type="spellStart"/>
      <w:r w:rsidRPr="00F57AFA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Task</w:t>
      </w:r>
      <w:proofErr w:type="spellEnd"/>
      <w:r w:rsidRPr="00F57AFA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2: </w:t>
      </w:r>
      <w:proofErr w:type="spellStart"/>
      <w:r w:rsidRPr="00F57AFA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Create</w:t>
      </w:r>
      <w:proofErr w:type="spellEnd"/>
      <w:r w:rsidRPr="00F57AFA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a web </w:t>
      </w:r>
      <w:proofErr w:type="gramStart"/>
      <w:r w:rsidRPr="00F57AFA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app</w:t>
      </w:r>
      <w:proofErr w:type="gramEnd"/>
      <w:r w:rsidRPr="00F57AFA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by</w:t>
      </w:r>
      <w:proofErr w:type="spellEnd"/>
      <w:r w:rsidRPr="00F57AFA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using</w:t>
      </w:r>
      <w:proofErr w:type="spellEnd"/>
      <w:r w:rsidRPr="00F57AFA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Azure App </w:t>
      </w:r>
      <w:proofErr w:type="spellStart"/>
      <w:r w:rsidRPr="00F57AFA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Service</w:t>
      </w:r>
      <w:proofErr w:type="spellEnd"/>
      <w:r w:rsidRPr="00F57AFA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resource</w:t>
      </w:r>
      <w:proofErr w:type="spellEnd"/>
      <w:r w:rsidRPr="00F57AFA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by</w:t>
      </w:r>
      <w:proofErr w:type="spellEnd"/>
      <w:r w:rsidRPr="00F57AFA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using</w:t>
      </w:r>
      <w:proofErr w:type="spellEnd"/>
      <w:r w:rsidRPr="00F57AFA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an</w:t>
      </w:r>
      <w:proofErr w:type="spellEnd"/>
      <w:r w:rsidRPr="00F57AFA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httpbin</w:t>
      </w:r>
      <w:proofErr w:type="spellEnd"/>
      <w:r w:rsidRPr="00F57AFA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container </w:t>
      </w:r>
      <w:proofErr w:type="spellStart"/>
      <w:r w:rsidRPr="00F57AFA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image</w:t>
      </w:r>
      <w:proofErr w:type="spellEnd"/>
    </w:p>
    <w:p w14:paraId="66008665" w14:textId="77777777" w:rsidR="00F57AFA" w:rsidRPr="00F57AFA" w:rsidRDefault="00F57AFA" w:rsidP="00F57AFA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lastRenderedPageBreak/>
        <w:t xml:space="preserve">In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Azure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portal’s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navigation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pane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Create</w:t>
      </w:r>
      <w:proofErr w:type="spellEnd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a 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resource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3D30B89E" w14:textId="77777777" w:rsidR="00F57AFA" w:rsidRPr="00F57AFA" w:rsidRDefault="00F57AFA" w:rsidP="00F57AFA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From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New</w:t>
      </w:r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blade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find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Search</w:t>
      </w:r>
      <w:proofErr w:type="spellEnd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Marketplace</w:t>
      </w:r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text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box.</w:t>
      </w:r>
    </w:p>
    <w:p w14:paraId="11275CC5" w14:textId="77777777" w:rsidR="00F57AFA" w:rsidRPr="00F57AFA" w:rsidRDefault="00F57AFA" w:rsidP="00F57AFA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search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box,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enter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Web</w:t>
      </w:r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and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then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Enter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2E1E9D1A" w14:textId="77777777" w:rsidR="00F57AFA" w:rsidRPr="00F57AFA" w:rsidRDefault="00F57AFA" w:rsidP="00F57AFA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From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Marketplace</w:t>
      </w:r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search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results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blade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Web App</w:t>
      </w:r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result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677DB660" w14:textId="77777777" w:rsidR="00F57AFA" w:rsidRPr="00F57AFA" w:rsidRDefault="00F57AFA" w:rsidP="00F57AFA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From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Web App</w:t>
      </w:r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blade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Create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5CCA6919" w14:textId="77777777" w:rsidR="00F57AFA" w:rsidRPr="00F57AFA" w:rsidRDefault="00F57AFA" w:rsidP="00F57AFA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From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second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Web App</w:t>
      </w:r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blade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find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tabs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from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blade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such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as 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Basics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5C2ED752" w14:textId="77777777" w:rsidR="00F57AFA" w:rsidRPr="00F57AFA" w:rsidRDefault="00F57AFA" w:rsidP="00F57AFA">
      <w:pPr>
        <w:shd w:val="clear" w:color="auto" w:fill="D9F6FF"/>
        <w:spacing w:after="100" w:line="240" w:lineRule="auto"/>
        <w:ind w:left="1440"/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</w:pPr>
      <w:r w:rsidRPr="00F57AFA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Note</w:t>
      </w:r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: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Each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tab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represents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a step in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workflow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to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create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a new web </w:t>
      </w:r>
      <w:proofErr w:type="gram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app</w:t>
      </w:r>
      <w:proofErr w:type="gram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.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You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can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select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Review</w:t>
      </w:r>
      <w:proofErr w:type="spellEnd"/>
      <w:r w:rsidRPr="00F57AFA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 xml:space="preserve"> + 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Create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 at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any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time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to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skip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remaining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tabs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.</w:t>
      </w:r>
    </w:p>
    <w:p w14:paraId="0C074C91" w14:textId="77777777" w:rsidR="00F57AFA" w:rsidRPr="00F57AFA" w:rsidRDefault="00F57AFA" w:rsidP="00F57AFA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From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Basics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tab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perform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following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actions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:</w:t>
      </w:r>
    </w:p>
    <w:p w14:paraId="0F11201C" w14:textId="77777777" w:rsidR="00F57AFA" w:rsidRPr="00F57AFA" w:rsidRDefault="00F57AFA" w:rsidP="00F57AFA">
      <w:pPr>
        <w:numPr>
          <w:ilvl w:val="1"/>
          <w:numId w:val="5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Leave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Subscription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text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box set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its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default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value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1F0985F3" w14:textId="77777777" w:rsidR="00F57AFA" w:rsidRPr="00F57AFA" w:rsidRDefault="00F57AFA" w:rsidP="00F57AFA">
      <w:pPr>
        <w:numPr>
          <w:ilvl w:val="1"/>
          <w:numId w:val="5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Resource</w:t>
      </w:r>
      <w:proofErr w:type="spellEnd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group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section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Create</w:t>
      </w:r>
      <w:proofErr w:type="spellEnd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new</w:t>
      </w:r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enter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ApiService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and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then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OK</w:t>
      </w:r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4B648275" w14:textId="77777777" w:rsidR="00F57AFA" w:rsidRPr="00F57AFA" w:rsidRDefault="00F57AFA" w:rsidP="00F57AFA">
      <w:pPr>
        <w:numPr>
          <w:ilvl w:val="1"/>
          <w:numId w:val="5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Name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text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box,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enter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httpapi</w:t>
      </w:r>
      <w:proofErr w:type="spellEnd"/>
      <w:r w:rsidRPr="00F57AFA">
        <w:rPr>
          <w:rFonts w:ascii="Segoe UI" w:eastAsia="Times New Roman" w:hAnsi="Segoe UI" w:cs="Segoe UI"/>
          <w:b/>
          <w:bCs/>
          <w:i/>
          <w:iCs/>
          <w:color w:val="222222"/>
          <w:sz w:val="24"/>
          <w:szCs w:val="24"/>
          <w:lang w:eastAsia="es-ES"/>
        </w:rPr>
        <w:t>[</w:t>
      </w:r>
      <w:proofErr w:type="spellStart"/>
      <w:r w:rsidRPr="00F57AFA">
        <w:rPr>
          <w:rFonts w:ascii="Segoe UI" w:eastAsia="Times New Roman" w:hAnsi="Segoe UI" w:cs="Segoe UI"/>
          <w:b/>
          <w:bCs/>
          <w:i/>
          <w:iCs/>
          <w:color w:val="222222"/>
          <w:sz w:val="24"/>
          <w:szCs w:val="24"/>
          <w:lang w:eastAsia="es-ES"/>
        </w:rPr>
        <w:t>yourname</w:t>
      </w:r>
      <w:proofErr w:type="spellEnd"/>
      <w:r w:rsidRPr="00F57AFA">
        <w:rPr>
          <w:rFonts w:ascii="Segoe UI" w:eastAsia="Times New Roman" w:hAnsi="Segoe UI" w:cs="Segoe UI"/>
          <w:b/>
          <w:bCs/>
          <w:i/>
          <w:iCs/>
          <w:color w:val="222222"/>
          <w:sz w:val="24"/>
          <w:szCs w:val="24"/>
          <w:lang w:eastAsia="es-ES"/>
        </w:rPr>
        <w:t>]</w:t>
      </w:r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69EDB1C5" w14:textId="77777777" w:rsidR="00F57AFA" w:rsidRPr="00F57AFA" w:rsidRDefault="00F57AFA" w:rsidP="00F57AFA">
      <w:pPr>
        <w:numPr>
          <w:ilvl w:val="1"/>
          <w:numId w:val="5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Publish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section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Docker Container</w:t>
      </w:r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5EC9C8A7" w14:textId="77777777" w:rsidR="00F57AFA" w:rsidRPr="00F57AFA" w:rsidRDefault="00F57AFA" w:rsidP="00F57AFA">
      <w:pPr>
        <w:numPr>
          <w:ilvl w:val="1"/>
          <w:numId w:val="5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Operating</w:t>
      </w:r>
      <w:proofErr w:type="spellEnd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System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section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Linux</w:t>
      </w:r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7E2392B2" w14:textId="77777777" w:rsidR="00F57AFA" w:rsidRPr="00F57AFA" w:rsidRDefault="00F57AFA" w:rsidP="00F57AFA">
      <w:pPr>
        <w:numPr>
          <w:ilvl w:val="1"/>
          <w:numId w:val="5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Region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drop-down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list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East US</w:t>
      </w:r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region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35BFA350" w14:textId="77777777" w:rsidR="00F57AFA" w:rsidRPr="00F57AFA" w:rsidRDefault="00F57AFA" w:rsidP="00F57AFA">
      <w:pPr>
        <w:numPr>
          <w:ilvl w:val="1"/>
          <w:numId w:val="5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Linux Plan (East US)</w:t>
      </w:r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section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Create</w:t>
      </w:r>
      <w:proofErr w:type="spellEnd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new</w:t>
      </w:r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enter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value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ApiPlan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 in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Name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text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box, and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then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OK</w:t>
      </w:r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13E8F63A" w14:textId="77777777" w:rsidR="00F57AFA" w:rsidRPr="00F57AFA" w:rsidRDefault="00F57AFA" w:rsidP="00F57AFA">
      <w:pPr>
        <w:numPr>
          <w:ilvl w:val="1"/>
          <w:numId w:val="5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Leave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SKU and 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size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section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set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its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default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value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6B3AD174" w14:textId="77777777" w:rsidR="00F57AFA" w:rsidRPr="00F57AFA" w:rsidRDefault="00F57AFA" w:rsidP="00F57AFA">
      <w:pPr>
        <w:numPr>
          <w:ilvl w:val="1"/>
          <w:numId w:val="5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Next: Docker</w:t>
      </w:r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4A824CCC" w14:textId="77777777" w:rsidR="00F57AFA" w:rsidRPr="00F57AFA" w:rsidRDefault="00F57AFA" w:rsidP="00F57AFA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From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Docker</w:t>
      </w:r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tab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perform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following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actions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:</w:t>
      </w:r>
    </w:p>
    <w:p w14:paraId="03C8F91E" w14:textId="77777777" w:rsidR="00F57AFA" w:rsidRPr="00F57AFA" w:rsidRDefault="00F57AFA" w:rsidP="00F57AFA">
      <w:pPr>
        <w:numPr>
          <w:ilvl w:val="1"/>
          <w:numId w:val="6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Options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drop-down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list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gram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Single</w:t>
      </w:r>
      <w:proofErr w:type="gramEnd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Container</w:t>
      </w:r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5009A08E" w14:textId="77777777" w:rsidR="00F57AFA" w:rsidRPr="00F57AFA" w:rsidRDefault="00F57AFA" w:rsidP="00F57AFA">
      <w:pPr>
        <w:numPr>
          <w:ilvl w:val="1"/>
          <w:numId w:val="6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Image</w:t>
      </w:r>
      <w:proofErr w:type="spellEnd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Source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drop-down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list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Docker </w:t>
      </w:r>
      <w:proofErr w:type="gram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Hub</w:t>
      </w:r>
      <w:proofErr w:type="gram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1C614B51" w14:textId="77777777" w:rsidR="00F57AFA" w:rsidRPr="00F57AFA" w:rsidRDefault="00F57AFA" w:rsidP="00F57AFA">
      <w:pPr>
        <w:numPr>
          <w:ilvl w:val="1"/>
          <w:numId w:val="6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Access 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Type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drop-down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list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Public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5B933332" w14:textId="77777777" w:rsidR="00F57AFA" w:rsidRPr="00F57AFA" w:rsidRDefault="00F57AFA" w:rsidP="00F57AFA">
      <w:pPr>
        <w:numPr>
          <w:ilvl w:val="1"/>
          <w:numId w:val="6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Image</w:t>
      </w:r>
      <w:proofErr w:type="spellEnd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and tag</w:t>
      </w:r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text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box,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enter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kennethreitz</w:t>
      </w:r>
      <w:proofErr w:type="spellEnd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/</w:t>
      </w:r>
      <w:proofErr w:type="spellStart"/>
      <w:proofErr w:type="gram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httpbin:latest</w:t>
      </w:r>
      <w:proofErr w:type="spellEnd"/>
      <w:proofErr w:type="gram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391FFE06" w14:textId="77777777" w:rsidR="00F57AFA" w:rsidRPr="00F57AFA" w:rsidRDefault="00F57AFA" w:rsidP="00F57AFA">
      <w:pPr>
        <w:numPr>
          <w:ilvl w:val="1"/>
          <w:numId w:val="6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Review</w:t>
      </w:r>
      <w:proofErr w:type="spellEnd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+ 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Create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1B61057F" w14:textId="77777777" w:rsidR="00F57AFA" w:rsidRPr="00F57AFA" w:rsidRDefault="00F57AFA" w:rsidP="00F57AFA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From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Review</w:t>
      </w:r>
      <w:proofErr w:type="spellEnd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+ 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Create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tab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review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options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that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you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selected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during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previous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steps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741CA064" w14:textId="77777777" w:rsidR="00F57AFA" w:rsidRPr="00F57AFA" w:rsidRDefault="00F57AFA" w:rsidP="00F57AFA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Create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create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web </w:t>
      </w:r>
      <w:proofErr w:type="gram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app</w:t>
      </w:r>
      <w:proofErr w:type="gram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by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using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your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specified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configuration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09421292" w14:textId="77777777" w:rsidR="00F57AFA" w:rsidRPr="00F57AFA" w:rsidRDefault="00F57AFA" w:rsidP="00F57AFA">
      <w:pPr>
        <w:shd w:val="clear" w:color="auto" w:fill="D9F6FF"/>
        <w:spacing w:after="100" w:line="240" w:lineRule="auto"/>
        <w:ind w:left="1440"/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</w:pPr>
      <w:r w:rsidRPr="00F57AFA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Note</w:t>
      </w:r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: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Wait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for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creation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task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to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complete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before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you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move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forward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with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this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lab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.</w:t>
      </w:r>
    </w:p>
    <w:p w14:paraId="529D779D" w14:textId="0D40E06B" w:rsidR="004C184D" w:rsidRPr="004C184D" w:rsidRDefault="004C184D" w:rsidP="00F57AFA">
      <w:pPr>
        <w:shd w:val="clear" w:color="auto" w:fill="FFFFFF"/>
        <w:spacing w:before="540" w:after="90" w:line="240" w:lineRule="auto"/>
        <w:outlineLvl w:val="3"/>
        <w:rPr>
          <w:rFonts w:ascii="Segoe UI Semibold" w:eastAsia="Times New Roman" w:hAnsi="Segoe UI Semibold" w:cs="Segoe UI Semibold"/>
          <w:color w:val="222222"/>
          <w:sz w:val="24"/>
          <w:szCs w:val="24"/>
          <w:u w:val="single"/>
          <w:lang w:eastAsia="es-ES"/>
        </w:rPr>
      </w:pPr>
      <w:r w:rsidRPr="004C184D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lastRenderedPageBreak/>
        <w:drawing>
          <wp:inline distT="0" distB="0" distL="0" distR="0" wp14:anchorId="0CEE104A" wp14:editId="1ADBE71D">
            <wp:extent cx="5400040" cy="2590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F106E" w14:textId="7BF073F5" w:rsidR="00F57AFA" w:rsidRPr="00F57AFA" w:rsidRDefault="00F57AFA" w:rsidP="00F57AFA">
      <w:pPr>
        <w:shd w:val="clear" w:color="auto" w:fill="FFFFFF"/>
        <w:spacing w:before="540" w:after="90" w:line="240" w:lineRule="auto"/>
        <w:outlineLvl w:val="3"/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</w:pPr>
      <w:proofErr w:type="spellStart"/>
      <w:r w:rsidRPr="00F57AFA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Task</w:t>
      </w:r>
      <w:proofErr w:type="spellEnd"/>
      <w:r w:rsidRPr="00F57AFA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3: Test </w:t>
      </w:r>
      <w:proofErr w:type="spellStart"/>
      <w:r w:rsidRPr="00F57AFA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httpbin</w:t>
      </w:r>
      <w:proofErr w:type="spellEnd"/>
      <w:r w:rsidRPr="00F57AFA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web </w:t>
      </w:r>
      <w:proofErr w:type="spellStart"/>
      <w:r w:rsidRPr="00F57AFA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application</w:t>
      </w:r>
      <w:proofErr w:type="spellEnd"/>
    </w:p>
    <w:p w14:paraId="10B617F1" w14:textId="77777777" w:rsidR="00F57AFA" w:rsidRPr="00F57AFA" w:rsidRDefault="00F57AFA" w:rsidP="00F57AFA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Azure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portal’s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navigation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pane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Resource</w:t>
      </w:r>
      <w:proofErr w:type="spellEnd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groups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34C13312" w14:textId="77777777" w:rsidR="00F57AFA" w:rsidRPr="00F57AFA" w:rsidRDefault="00F57AFA" w:rsidP="00F57AFA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From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Resource</w:t>
      </w:r>
      <w:proofErr w:type="spellEnd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groups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blade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ApiService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resource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group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that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you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created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earlier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in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this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lab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72D10E0E" w14:textId="77777777" w:rsidR="00F57AFA" w:rsidRPr="00F57AFA" w:rsidRDefault="00F57AFA" w:rsidP="00F57AFA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From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ApiService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blade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httpapi</w:t>
      </w:r>
      <w:proofErr w:type="spellEnd"/>
      <w:r w:rsidRPr="00F57AFA">
        <w:rPr>
          <w:rFonts w:ascii="Segoe UI" w:eastAsia="Times New Roman" w:hAnsi="Segoe UI" w:cs="Segoe UI"/>
          <w:b/>
          <w:bCs/>
          <w:i/>
          <w:iCs/>
          <w:color w:val="222222"/>
          <w:sz w:val="24"/>
          <w:szCs w:val="24"/>
          <w:lang w:eastAsia="es-ES"/>
        </w:rPr>
        <w:t>[</w:t>
      </w:r>
      <w:proofErr w:type="spellStart"/>
      <w:r w:rsidRPr="00F57AFA">
        <w:rPr>
          <w:rFonts w:ascii="Segoe UI" w:eastAsia="Times New Roman" w:hAnsi="Segoe UI" w:cs="Segoe UI"/>
          <w:b/>
          <w:bCs/>
          <w:i/>
          <w:iCs/>
          <w:color w:val="222222"/>
          <w:sz w:val="24"/>
          <w:szCs w:val="24"/>
          <w:lang w:eastAsia="es-ES"/>
        </w:rPr>
        <w:t>yourname</w:t>
      </w:r>
      <w:proofErr w:type="spellEnd"/>
      <w:r w:rsidRPr="00F57AFA">
        <w:rPr>
          <w:rFonts w:ascii="Segoe UI" w:eastAsia="Times New Roman" w:hAnsi="Segoe UI" w:cs="Segoe UI"/>
          <w:b/>
          <w:bCs/>
          <w:i/>
          <w:iCs/>
          <w:color w:val="222222"/>
          <w:sz w:val="24"/>
          <w:szCs w:val="24"/>
          <w:lang w:eastAsia="es-ES"/>
        </w:rPr>
        <w:t>]</w:t>
      </w:r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 web </w:t>
      </w:r>
      <w:proofErr w:type="gram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app</w:t>
      </w:r>
      <w:proofErr w:type="gram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that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you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created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earlier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in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this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lab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59152B17" w14:textId="77777777" w:rsidR="00F57AFA" w:rsidRPr="00F57AFA" w:rsidRDefault="00F57AFA" w:rsidP="00F57AFA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From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Web App</w:t>
      </w:r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blade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Browse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1C2302E0" w14:textId="77777777" w:rsidR="00F57AFA" w:rsidRPr="00F57AFA" w:rsidRDefault="00F57AFA" w:rsidP="00F57AFA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Within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web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application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perform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following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actions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:</w:t>
      </w:r>
    </w:p>
    <w:p w14:paraId="063205F9" w14:textId="77777777" w:rsidR="00F57AFA" w:rsidRPr="00F57AFA" w:rsidRDefault="00F57AFA" w:rsidP="00F57AFA">
      <w:pPr>
        <w:numPr>
          <w:ilvl w:val="1"/>
          <w:numId w:val="8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Response 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formats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481BD695" w14:textId="77777777" w:rsidR="00F57AFA" w:rsidRPr="00F57AFA" w:rsidRDefault="00F57AFA" w:rsidP="00F57AFA">
      <w:pPr>
        <w:numPr>
          <w:ilvl w:val="1"/>
          <w:numId w:val="8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GET /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xml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6F03E3A6" w14:textId="77777777" w:rsidR="00F57AFA" w:rsidRPr="00F57AFA" w:rsidRDefault="00F57AFA" w:rsidP="00F57AFA">
      <w:pPr>
        <w:numPr>
          <w:ilvl w:val="1"/>
          <w:numId w:val="8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Try 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it</w:t>
      </w:r>
      <w:proofErr w:type="spellEnd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out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03414920" w14:textId="77777777" w:rsidR="00F57AFA" w:rsidRPr="00F57AFA" w:rsidRDefault="00F57AFA" w:rsidP="00F57AFA">
      <w:pPr>
        <w:numPr>
          <w:ilvl w:val="1"/>
          <w:numId w:val="8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Execute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7A9F00CD" w14:textId="77777777" w:rsidR="00F57AFA" w:rsidRPr="00F57AFA" w:rsidRDefault="00F57AFA" w:rsidP="00F57AFA">
      <w:pPr>
        <w:numPr>
          <w:ilvl w:val="1"/>
          <w:numId w:val="8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Observe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value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of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Response 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body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and </w:t>
      </w:r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Response 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headers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text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boxes.</w:t>
      </w:r>
    </w:p>
    <w:p w14:paraId="40EEB0CF" w14:textId="5F2D2339" w:rsidR="00F57AFA" w:rsidRDefault="00F57AFA" w:rsidP="00F57AFA">
      <w:pPr>
        <w:numPr>
          <w:ilvl w:val="1"/>
          <w:numId w:val="8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Observe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value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of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Request</w:t>
      </w:r>
      <w:proofErr w:type="spellEnd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URL</w:t>
      </w:r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text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box.</w:t>
      </w:r>
    </w:p>
    <w:p w14:paraId="61AD30AD" w14:textId="492B3A54" w:rsidR="00730C70" w:rsidRPr="00F57AFA" w:rsidRDefault="00730C70" w:rsidP="00730C70">
      <w:pPr>
        <w:shd w:val="clear" w:color="auto" w:fill="FFFFFF"/>
        <w:spacing w:before="100" w:beforeAutospacing="1" w:after="0" w:line="240" w:lineRule="auto"/>
        <w:ind w:left="1440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730C70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lastRenderedPageBreak/>
        <w:drawing>
          <wp:inline distT="0" distB="0" distL="0" distR="0" wp14:anchorId="1A698FFF" wp14:editId="5B237526">
            <wp:extent cx="5400040" cy="51625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1DB2E" w14:textId="77777777" w:rsidR="00F57AFA" w:rsidRPr="00F57AFA" w:rsidRDefault="00F57AFA" w:rsidP="00F57AFA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Close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browser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window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for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web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application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02422F5C" w14:textId="77777777" w:rsidR="00F57AFA" w:rsidRPr="00F57AFA" w:rsidRDefault="00F57AFA" w:rsidP="00F57AFA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Find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Web App</w:t>
      </w:r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blade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for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httpapi</w:t>
      </w:r>
      <w:proofErr w:type="spellEnd"/>
      <w:r w:rsidRPr="00F57AFA">
        <w:rPr>
          <w:rFonts w:ascii="Segoe UI" w:eastAsia="Times New Roman" w:hAnsi="Segoe UI" w:cs="Segoe UI"/>
          <w:b/>
          <w:bCs/>
          <w:i/>
          <w:iCs/>
          <w:color w:val="222222"/>
          <w:sz w:val="24"/>
          <w:szCs w:val="24"/>
          <w:lang w:eastAsia="es-ES"/>
        </w:rPr>
        <w:t>[</w:t>
      </w:r>
      <w:proofErr w:type="spellStart"/>
      <w:r w:rsidRPr="00F57AFA">
        <w:rPr>
          <w:rFonts w:ascii="Segoe UI" w:eastAsia="Times New Roman" w:hAnsi="Segoe UI" w:cs="Segoe UI"/>
          <w:b/>
          <w:bCs/>
          <w:i/>
          <w:iCs/>
          <w:color w:val="222222"/>
          <w:sz w:val="24"/>
          <w:szCs w:val="24"/>
          <w:lang w:eastAsia="es-ES"/>
        </w:rPr>
        <w:t>yourname</w:t>
      </w:r>
      <w:proofErr w:type="spellEnd"/>
      <w:r w:rsidRPr="00F57AFA">
        <w:rPr>
          <w:rFonts w:ascii="Segoe UI" w:eastAsia="Times New Roman" w:hAnsi="Segoe UI" w:cs="Segoe UI"/>
          <w:b/>
          <w:bCs/>
          <w:i/>
          <w:iCs/>
          <w:color w:val="222222"/>
          <w:sz w:val="24"/>
          <w:szCs w:val="24"/>
          <w:lang w:eastAsia="es-ES"/>
        </w:rPr>
        <w:t>]</w:t>
      </w:r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 web </w:t>
      </w:r>
      <w:proofErr w:type="gram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app</w:t>
      </w:r>
      <w:proofErr w:type="gram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back in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Azure portal.</w:t>
      </w:r>
    </w:p>
    <w:p w14:paraId="401F8003" w14:textId="77777777" w:rsidR="00F57AFA" w:rsidRPr="00F57AFA" w:rsidRDefault="00F57AFA" w:rsidP="00F57AFA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From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Web App</w:t>
      </w:r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blade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in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Settings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section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Properties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gram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link</w:t>
      </w:r>
      <w:proofErr w:type="gram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137ED7A6" w14:textId="77777777" w:rsidR="00F57AFA" w:rsidRPr="00F57AFA" w:rsidRDefault="00F57AFA" w:rsidP="00F57AFA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Properties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section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record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value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of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URL</w:t>
      </w:r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text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box.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You’ll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use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this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value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later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in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lab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make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requests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against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API.</w:t>
      </w:r>
    </w:p>
    <w:p w14:paraId="59E9799C" w14:textId="77777777" w:rsidR="00763913" w:rsidRPr="00763913" w:rsidRDefault="00763913" w:rsidP="00763913">
      <w:pPr>
        <w:pStyle w:val="Prrafodelista"/>
        <w:shd w:val="clear" w:color="auto" w:fill="FFFFFF"/>
        <w:spacing w:before="75"/>
        <w:textAlignment w:val="center"/>
        <w:rPr>
          <w:rFonts w:ascii="Segoe UI" w:hAnsi="Segoe UI" w:cs="Segoe UI"/>
          <w:color w:val="323130"/>
          <w:sz w:val="20"/>
          <w:szCs w:val="20"/>
        </w:rPr>
      </w:pPr>
      <w:r w:rsidRPr="00763913">
        <w:rPr>
          <w:rFonts w:ascii="Segoe UI" w:hAnsi="Segoe UI" w:cs="Segoe UI"/>
          <w:color w:val="323130"/>
          <w:sz w:val="20"/>
          <w:szCs w:val="20"/>
        </w:rPr>
        <w:t>URL</w:t>
      </w:r>
    </w:p>
    <w:p w14:paraId="6CEB2A6A" w14:textId="77777777" w:rsidR="00763913" w:rsidRPr="00763913" w:rsidRDefault="00763913" w:rsidP="00763913">
      <w:pPr>
        <w:pStyle w:val="Prrafodelista"/>
        <w:shd w:val="clear" w:color="auto" w:fill="FFFFFF"/>
        <w:spacing w:before="90"/>
        <w:textAlignment w:val="center"/>
        <w:rPr>
          <w:rFonts w:ascii="Segoe UI" w:hAnsi="Segoe UI" w:cs="Segoe UI"/>
          <w:color w:val="323130"/>
          <w:sz w:val="21"/>
          <w:szCs w:val="21"/>
        </w:rPr>
      </w:pPr>
      <w:hyperlink r:id="rId8" w:tgtFrame="_blank" w:history="1">
        <w:r w:rsidRPr="00763913">
          <w:rPr>
            <w:rStyle w:val="Hipervnculo"/>
            <w:rFonts w:ascii="Segoe UI" w:hAnsi="Segoe UI" w:cs="Segoe UI"/>
            <w:color w:val="0078D4"/>
            <w:sz w:val="21"/>
            <w:szCs w:val="21"/>
          </w:rPr>
          <w:t>httpapijvtc.azurewebsites.net</w:t>
        </w:r>
      </w:hyperlink>
    </w:p>
    <w:p w14:paraId="31309DD5" w14:textId="79344EC2" w:rsidR="00763913" w:rsidRDefault="00763913" w:rsidP="00F57AFA">
      <w:pPr>
        <w:shd w:val="clear" w:color="auto" w:fill="FFFFFF"/>
        <w:spacing w:before="540" w:after="90" w:line="240" w:lineRule="auto"/>
        <w:outlineLvl w:val="3"/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</w:pPr>
      <w:r w:rsidRPr="00763913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lastRenderedPageBreak/>
        <w:drawing>
          <wp:inline distT="0" distB="0" distL="0" distR="0" wp14:anchorId="66BE5400" wp14:editId="29C1C329">
            <wp:extent cx="5400040" cy="2609215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3BCA5" w14:textId="5882E8FA" w:rsidR="00F57AFA" w:rsidRDefault="00F57AFA" w:rsidP="00F57AFA">
      <w:pPr>
        <w:shd w:val="clear" w:color="auto" w:fill="FFFFFF"/>
        <w:spacing w:before="540" w:after="90" w:line="240" w:lineRule="auto"/>
        <w:outlineLvl w:val="3"/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</w:pPr>
      <w:proofErr w:type="spellStart"/>
      <w:r w:rsidRPr="00F57AFA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Review</w:t>
      </w:r>
      <w:proofErr w:type="spellEnd"/>
    </w:p>
    <w:p w14:paraId="6A08C867" w14:textId="77777777" w:rsidR="00F57AFA" w:rsidRPr="00F57AFA" w:rsidRDefault="00F57AFA" w:rsidP="00F57AFA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this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exercise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you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created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a new Azure web </w:t>
      </w:r>
      <w:proofErr w:type="gram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app</w:t>
      </w:r>
      <w:proofErr w:type="gram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by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using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a container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image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sourced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from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Docker Hub.</w:t>
      </w:r>
    </w:p>
    <w:p w14:paraId="6DFCF5AD" w14:textId="77777777" w:rsidR="00F57AFA" w:rsidRPr="00F57AFA" w:rsidRDefault="00F57AFA" w:rsidP="00F57AFA">
      <w:pPr>
        <w:shd w:val="clear" w:color="auto" w:fill="FFFFFF"/>
        <w:spacing w:before="450" w:after="270" w:line="240" w:lineRule="auto"/>
        <w:outlineLvl w:val="2"/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</w:pPr>
      <w:proofErr w:type="spellStart"/>
      <w:r w:rsidRPr="00F57AFA"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  <w:t>Exercise</w:t>
      </w:r>
      <w:proofErr w:type="spellEnd"/>
      <w:r w:rsidRPr="00F57AFA"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  <w:t xml:space="preserve"> 2: </w:t>
      </w:r>
      <w:proofErr w:type="spellStart"/>
      <w:r w:rsidRPr="00F57AFA"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  <w:t>Build</w:t>
      </w:r>
      <w:proofErr w:type="spellEnd"/>
      <w:r w:rsidRPr="00F57AFA"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  <w:t xml:space="preserve"> </w:t>
      </w:r>
      <w:proofErr w:type="spellStart"/>
      <w:proofErr w:type="gramStart"/>
      <w:r w:rsidRPr="00F57AFA"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  <w:t>an</w:t>
      </w:r>
      <w:proofErr w:type="spellEnd"/>
      <w:r w:rsidRPr="00F57AFA"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  <w:t xml:space="preserve"> API</w:t>
      </w:r>
      <w:proofErr w:type="gramEnd"/>
      <w:r w:rsidRPr="00F57AFA"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  <w:t xml:space="preserve"> proxy </w:t>
      </w:r>
      <w:proofErr w:type="spellStart"/>
      <w:r w:rsidRPr="00F57AFA"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  <w:t>tier</w:t>
      </w:r>
      <w:proofErr w:type="spellEnd"/>
      <w:r w:rsidRPr="00F57AFA"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  <w:t xml:space="preserve"> </w:t>
      </w:r>
      <w:proofErr w:type="spellStart"/>
      <w:r w:rsidRPr="00F57AFA"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  <w:t>by</w:t>
      </w:r>
      <w:proofErr w:type="spellEnd"/>
      <w:r w:rsidRPr="00F57AFA"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  <w:t xml:space="preserve"> </w:t>
      </w:r>
      <w:proofErr w:type="spellStart"/>
      <w:r w:rsidRPr="00F57AFA"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  <w:t>using</w:t>
      </w:r>
      <w:proofErr w:type="spellEnd"/>
      <w:r w:rsidRPr="00F57AFA"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  <w:t xml:space="preserve"> Azure API Management</w:t>
      </w:r>
    </w:p>
    <w:p w14:paraId="1C69DB05" w14:textId="77777777" w:rsidR="00F57AFA" w:rsidRPr="00F57AFA" w:rsidRDefault="00F57AFA" w:rsidP="00F57AFA">
      <w:pPr>
        <w:shd w:val="clear" w:color="auto" w:fill="FFFFFF"/>
        <w:spacing w:before="540" w:after="90" w:line="240" w:lineRule="auto"/>
        <w:outlineLvl w:val="3"/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</w:pPr>
      <w:proofErr w:type="spellStart"/>
      <w:r w:rsidRPr="00F57AFA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Task</w:t>
      </w:r>
      <w:proofErr w:type="spellEnd"/>
      <w:r w:rsidRPr="00F57AFA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1: </w:t>
      </w:r>
      <w:proofErr w:type="spellStart"/>
      <w:r w:rsidRPr="00F57AFA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Create</w:t>
      </w:r>
      <w:proofErr w:type="spellEnd"/>
      <w:r w:rsidRPr="00F57AFA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</w:t>
      </w:r>
      <w:proofErr w:type="spellStart"/>
      <w:proofErr w:type="gramStart"/>
      <w:r w:rsidRPr="00F57AFA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an</w:t>
      </w:r>
      <w:proofErr w:type="spellEnd"/>
      <w:r w:rsidRPr="00F57AFA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API</w:t>
      </w:r>
      <w:proofErr w:type="gramEnd"/>
      <w:r w:rsidRPr="00F57AFA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Management </w:t>
      </w:r>
      <w:proofErr w:type="spellStart"/>
      <w:r w:rsidRPr="00F57AFA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resource</w:t>
      </w:r>
      <w:proofErr w:type="spellEnd"/>
    </w:p>
    <w:p w14:paraId="24041B52" w14:textId="77777777" w:rsidR="00F57AFA" w:rsidRPr="00F57AFA" w:rsidRDefault="00F57AFA" w:rsidP="00F57AFA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Azure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portal’s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navigation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pane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Create</w:t>
      </w:r>
      <w:proofErr w:type="spellEnd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a 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resource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4C98DDB9" w14:textId="77777777" w:rsidR="00F57AFA" w:rsidRPr="00F57AFA" w:rsidRDefault="00F57AFA" w:rsidP="00F57AFA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From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New</w:t>
      </w:r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blade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find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Search</w:t>
      </w:r>
      <w:proofErr w:type="spellEnd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Marketplace</w:t>
      </w:r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text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box.</w:t>
      </w:r>
    </w:p>
    <w:p w14:paraId="1F7EE03F" w14:textId="77777777" w:rsidR="00F57AFA" w:rsidRPr="00F57AFA" w:rsidRDefault="00F57AFA" w:rsidP="00F57AFA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search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box,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enter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API</w:t>
      </w:r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and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then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Enter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616D82CA" w14:textId="77777777" w:rsidR="00F57AFA" w:rsidRPr="00F57AFA" w:rsidRDefault="00F57AFA" w:rsidP="00F57AFA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From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Marketplace</w:t>
      </w:r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search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results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blade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API Management</w:t>
      </w:r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result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413F582C" w14:textId="77777777" w:rsidR="00F57AFA" w:rsidRPr="00F57AFA" w:rsidRDefault="00F57AFA" w:rsidP="00F57AFA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From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API Management</w:t>
      </w:r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blade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Create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36267331" w14:textId="77777777" w:rsidR="00F57AFA" w:rsidRPr="00F57AFA" w:rsidRDefault="00F57AFA" w:rsidP="00F57AFA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From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API Management 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Service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blade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perform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following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actions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:</w:t>
      </w:r>
    </w:p>
    <w:p w14:paraId="7C1DE528" w14:textId="77777777" w:rsidR="00F57AFA" w:rsidRPr="00F57AFA" w:rsidRDefault="00F57AFA" w:rsidP="00F57AFA">
      <w:pPr>
        <w:numPr>
          <w:ilvl w:val="1"/>
          <w:numId w:val="10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Name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text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box,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enter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prodapi</w:t>
      </w:r>
      <w:proofErr w:type="spellEnd"/>
      <w:r w:rsidRPr="00F57AFA">
        <w:rPr>
          <w:rFonts w:ascii="Segoe UI" w:eastAsia="Times New Roman" w:hAnsi="Segoe UI" w:cs="Segoe UI"/>
          <w:b/>
          <w:bCs/>
          <w:i/>
          <w:iCs/>
          <w:color w:val="222222"/>
          <w:sz w:val="24"/>
          <w:szCs w:val="24"/>
          <w:lang w:eastAsia="es-ES"/>
        </w:rPr>
        <w:t>[</w:t>
      </w:r>
      <w:proofErr w:type="spellStart"/>
      <w:r w:rsidRPr="00F57AFA">
        <w:rPr>
          <w:rFonts w:ascii="Segoe UI" w:eastAsia="Times New Roman" w:hAnsi="Segoe UI" w:cs="Segoe UI"/>
          <w:b/>
          <w:bCs/>
          <w:i/>
          <w:iCs/>
          <w:color w:val="222222"/>
          <w:sz w:val="24"/>
          <w:szCs w:val="24"/>
          <w:lang w:eastAsia="es-ES"/>
        </w:rPr>
        <w:t>yourname</w:t>
      </w:r>
      <w:proofErr w:type="spellEnd"/>
      <w:r w:rsidRPr="00F57AFA">
        <w:rPr>
          <w:rFonts w:ascii="Segoe UI" w:eastAsia="Times New Roman" w:hAnsi="Segoe UI" w:cs="Segoe UI"/>
          <w:b/>
          <w:bCs/>
          <w:i/>
          <w:iCs/>
          <w:color w:val="222222"/>
          <w:sz w:val="24"/>
          <w:szCs w:val="24"/>
          <w:lang w:eastAsia="es-ES"/>
        </w:rPr>
        <w:t>]</w:t>
      </w:r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21ED1EE0" w14:textId="77777777" w:rsidR="00F57AFA" w:rsidRPr="00F57AFA" w:rsidRDefault="00F57AFA" w:rsidP="00F57AFA">
      <w:pPr>
        <w:numPr>
          <w:ilvl w:val="1"/>
          <w:numId w:val="10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Leave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Subscription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text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box set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its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default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value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20C64E38" w14:textId="77777777" w:rsidR="00F57AFA" w:rsidRPr="00F57AFA" w:rsidRDefault="00F57AFA" w:rsidP="00F57AFA">
      <w:pPr>
        <w:numPr>
          <w:ilvl w:val="1"/>
          <w:numId w:val="10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Resource</w:t>
      </w:r>
      <w:proofErr w:type="spellEnd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group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list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ApiService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group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that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you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created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earlier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in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lab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72B381D3" w14:textId="77777777" w:rsidR="00F57AFA" w:rsidRPr="00F57AFA" w:rsidRDefault="00F57AFA" w:rsidP="00F57AFA">
      <w:pPr>
        <w:numPr>
          <w:ilvl w:val="1"/>
          <w:numId w:val="10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Location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list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East US</w:t>
      </w:r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6B88606E" w14:textId="77777777" w:rsidR="00F57AFA" w:rsidRPr="00F57AFA" w:rsidRDefault="00F57AFA" w:rsidP="00F57AFA">
      <w:pPr>
        <w:numPr>
          <w:ilvl w:val="1"/>
          <w:numId w:val="10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Organization</w:t>
      </w:r>
      <w:proofErr w:type="spellEnd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name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text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box,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enter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Contoso</w:t>
      </w:r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69E841A3" w14:textId="77777777" w:rsidR="00F57AFA" w:rsidRPr="00F57AFA" w:rsidRDefault="00F57AFA" w:rsidP="00F57AFA">
      <w:pPr>
        <w:numPr>
          <w:ilvl w:val="1"/>
          <w:numId w:val="10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Leave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Administrator</w:t>
      </w:r>
      <w:proofErr w:type="spellEnd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email</w:t>
      </w:r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text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box set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its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default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value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0E2AF6CA" w14:textId="77777777" w:rsidR="00F57AFA" w:rsidRPr="00F57AFA" w:rsidRDefault="00F57AFA" w:rsidP="00F57AFA">
      <w:pPr>
        <w:numPr>
          <w:ilvl w:val="1"/>
          <w:numId w:val="10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Pricing</w:t>
      </w:r>
      <w:proofErr w:type="spellEnd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tier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list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Consumption</w:t>
      </w:r>
      <w:proofErr w:type="spellEnd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(99.9 SLA, %)</w:t>
      </w:r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214A5E6E" w14:textId="77777777" w:rsidR="00F57AFA" w:rsidRPr="00F57AFA" w:rsidRDefault="00F57AFA" w:rsidP="00F57AFA">
      <w:pPr>
        <w:numPr>
          <w:ilvl w:val="1"/>
          <w:numId w:val="10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Create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3D155A88" w14:textId="77777777" w:rsidR="00F57AFA" w:rsidRPr="00F57AFA" w:rsidRDefault="00F57AFA" w:rsidP="00F57AFA">
      <w:pPr>
        <w:shd w:val="clear" w:color="auto" w:fill="D9F6FF"/>
        <w:spacing w:after="100" w:line="240" w:lineRule="auto"/>
        <w:ind w:left="1440"/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</w:pPr>
      <w:r w:rsidRPr="00F57AFA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Note</w:t>
      </w:r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: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Wait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for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creation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task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to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complete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before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you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move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forward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with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this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lab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.</w:t>
      </w:r>
    </w:p>
    <w:p w14:paraId="42BB96F3" w14:textId="0AC21E8B" w:rsidR="00D76A3F" w:rsidRDefault="00D76A3F" w:rsidP="00F57AFA">
      <w:pPr>
        <w:shd w:val="clear" w:color="auto" w:fill="FFFFFF"/>
        <w:spacing w:before="540" w:after="90" w:line="240" w:lineRule="auto"/>
        <w:outlineLvl w:val="3"/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</w:pPr>
      <w:r w:rsidRPr="00D76A3F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lastRenderedPageBreak/>
        <w:drawing>
          <wp:inline distT="0" distB="0" distL="0" distR="0" wp14:anchorId="541A6B33" wp14:editId="0A882555">
            <wp:extent cx="5400040" cy="282384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EF290" w14:textId="53B0DA82" w:rsidR="00F57AFA" w:rsidRPr="00F57AFA" w:rsidRDefault="00F57AFA" w:rsidP="00F57AFA">
      <w:pPr>
        <w:shd w:val="clear" w:color="auto" w:fill="FFFFFF"/>
        <w:spacing w:before="540" w:after="90" w:line="240" w:lineRule="auto"/>
        <w:outlineLvl w:val="3"/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</w:pPr>
      <w:proofErr w:type="spellStart"/>
      <w:r w:rsidRPr="00F57AFA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Task</w:t>
      </w:r>
      <w:proofErr w:type="spellEnd"/>
      <w:r w:rsidRPr="00F57AFA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2: Define a new API</w:t>
      </w:r>
    </w:p>
    <w:p w14:paraId="44EC7260" w14:textId="77777777" w:rsidR="00F57AFA" w:rsidRPr="00F57AFA" w:rsidRDefault="00F57AFA" w:rsidP="00F57AFA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Azure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portal’s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navigation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pane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Resource</w:t>
      </w:r>
      <w:proofErr w:type="spellEnd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groups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3DECB4A7" w14:textId="77777777" w:rsidR="00F57AFA" w:rsidRPr="00F57AFA" w:rsidRDefault="00F57AFA" w:rsidP="00F57AFA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From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Resource</w:t>
      </w:r>
      <w:proofErr w:type="spellEnd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groups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blade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ApiService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resource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group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that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you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created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earlier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in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this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lab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3CDB3419" w14:textId="77777777" w:rsidR="00F57AFA" w:rsidRPr="00F57AFA" w:rsidRDefault="00F57AFA" w:rsidP="00F57AFA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From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ApiService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blade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prodapi</w:t>
      </w:r>
      <w:proofErr w:type="spellEnd"/>
      <w:r w:rsidRPr="00F57AFA">
        <w:rPr>
          <w:rFonts w:ascii="Segoe UI" w:eastAsia="Times New Roman" w:hAnsi="Segoe UI" w:cs="Segoe UI"/>
          <w:b/>
          <w:bCs/>
          <w:i/>
          <w:iCs/>
          <w:color w:val="222222"/>
          <w:sz w:val="24"/>
          <w:szCs w:val="24"/>
          <w:lang w:eastAsia="es-ES"/>
        </w:rPr>
        <w:t>[</w:t>
      </w:r>
      <w:proofErr w:type="spellStart"/>
      <w:r w:rsidRPr="00F57AFA">
        <w:rPr>
          <w:rFonts w:ascii="Segoe UI" w:eastAsia="Times New Roman" w:hAnsi="Segoe UI" w:cs="Segoe UI"/>
          <w:b/>
          <w:bCs/>
          <w:i/>
          <w:iCs/>
          <w:color w:val="222222"/>
          <w:sz w:val="24"/>
          <w:szCs w:val="24"/>
          <w:lang w:eastAsia="es-ES"/>
        </w:rPr>
        <w:t>yourname</w:t>
      </w:r>
      <w:proofErr w:type="spellEnd"/>
      <w:r w:rsidRPr="00F57AFA">
        <w:rPr>
          <w:rFonts w:ascii="Segoe UI" w:eastAsia="Times New Roman" w:hAnsi="Segoe UI" w:cs="Segoe UI"/>
          <w:b/>
          <w:bCs/>
          <w:i/>
          <w:iCs/>
          <w:color w:val="222222"/>
          <w:sz w:val="24"/>
          <w:szCs w:val="24"/>
          <w:lang w:eastAsia="es-ES"/>
        </w:rPr>
        <w:t>]</w:t>
      </w:r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 API Management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account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that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you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created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earlier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in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this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lab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406A7D39" w14:textId="77777777" w:rsidR="00F57AFA" w:rsidRPr="00F57AFA" w:rsidRDefault="00F57AFA" w:rsidP="00F57AFA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From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API Management 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Service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blade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in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API Management</w:t>
      </w:r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section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proofErr w:type="gram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APIs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.</w:t>
      </w:r>
      <w:proofErr w:type="gramEnd"/>
    </w:p>
    <w:p w14:paraId="5052BAE3" w14:textId="77777777" w:rsidR="00F57AFA" w:rsidRPr="00F57AFA" w:rsidRDefault="00F57AFA" w:rsidP="00F57AFA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Add</w:t>
      </w:r>
      <w:proofErr w:type="spellEnd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a new API</w:t>
      </w:r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section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Blank</w:t>
      </w:r>
      <w:proofErr w:type="spellEnd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API</w:t>
      </w:r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10D885BD" w14:textId="77777777" w:rsidR="00F57AFA" w:rsidRPr="00F57AFA" w:rsidRDefault="00F57AFA" w:rsidP="00F57AFA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Create</w:t>
      </w:r>
      <w:proofErr w:type="spellEnd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a 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blank</w:t>
      </w:r>
      <w:proofErr w:type="spellEnd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API</w:t>
      </w:r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window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perform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following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actions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:</w:t>
      </w:r>
    </w:p>
    <w:p w14:paraId="5D8F4D05" w14:textId="77777777" w:rsidR="00F57AFA" w:rsidRPr="00F57AFA" w:rsidRDefault="00F57AFA" w:rsidP="00F57AFA">
      <w:pPr>
        <w:numPr>
          <w:ilvl w:val="1"/>
          <w:numId w:val="12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Display</w:t>
      </w:r>
      <w:proofErr w:type="spellEnd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name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text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box,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enter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HTTPBin</w:t>
      </w:r>
      <w:proofErr w:type="spellEnd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API</w:t>
      </w:r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5D8A9CD8" w14:textId="77777777" w:rsidR="00F57AFA" w:rsidRPr="00F57AFA" w:rsidRDefault="00F57AFA" w:rsidP="00F57AFA">
      <w:pPr>
        <w:numPr>
          <w:ilvl w:val="1"/>
          <w:numId w:val="12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Name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text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box,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enter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httpbin</w:t>
      </w:r>
      <w:proofErr w:type="spellEnd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-api</w:t>
      </w:r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29AFF71E" w14:textId="77777777" w:rsidR="00F57AFA" w:rsidRPr="00F57AFA" w:rsidRDefault="00F57AFA" w:rsidP="00F57AFA">
      <w:pPr>
        <w:numPr>
          <w:ilvl w:val="1"/>
          <w:numId w:val="12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Web 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service</w:t>
      </w:r>
      <w:proofErr w:type="spellEnd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URL</w:t>
      </w:r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text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box,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enter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URL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for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web </w:t>
      </w:r>
      <w:proofErr w:type="gram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app</w:t>
      </w:r>
      <w:proofErr w:type="gram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that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you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copied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earlier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in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this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lab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5EA7FBE9" w14:textId="77777777" w:rsidR="00F57AFA" w:rsidRPr="00F57AFA" w:rsidRDefault="00F57AFA" w:rsidP="00F57AFA">
      <w:pPr>
        <w:shd w:val="clear" w:color="auto" w:fill="D9F6FF"/>
        <w:spacing w:after="100" w:line="240" w:lineRule="auto"/>
        <w:ind w:left="2160"/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</w:pPr>
      <w:r w:rsidRPr="00F57AFA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Note</w:t>
      </w:r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: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Depending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on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how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you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copy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URL,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you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might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need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to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add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an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“http://”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prefix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to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create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a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valid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URL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value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.</w:t>
      </w:r>
    </w:p>
    <w:p w14:paraId="6D77F475" w14:textId="77777777" w:rsidR="00F57AFA" w:rsidRPr="00F57AFA" w:rsidRDefault="00F57AFA" w:rsidP="00F57AFA">
      <w:pPr>
        <w:numPr>
          <w:ilvl w:val="1"/>
          <w:numId w:val="12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Leave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API URL 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suffix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text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box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empty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2DEA0C0A" w14:textId="77777777" w:rsidR="00F57AFA" w:rsidRPr="00F57AFA" w:rsidRDefault="00F57AFA" w:rsidP="00F57AFA">
      <w:pPr>
        <w:numPr>
          <w:ilvl w:val="1"/>
          <w:numId w:val="12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Create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06DCA5E4" w14:textId="77777777" w:rsidR="00F57AFA" w:rsidRPr="00F57AFA" w:rsidRDefault="00F57AFA" w:rsidP="00F57AFA">
      <w:pPr>
        <w:shd w:val="clear" w:color="auto" w:fill="D9F6FF"/>
        <w:spacing w:after="100" w:line="240" w:lineRule="auto"/>
        <w:ind w:left="1440"/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</w:pPr>
      <w:r w:rsidRPr="00F57AFA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Note</w:t>
      </w:r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: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Wait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for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new API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to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finish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being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created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.</w:t>
      </w:r>
    </w:p>
    <w:p w14:paraId="59D4CF87" w14:textId="77777777" w:rsidR="00F57AFA" w:rsidRPr="00F57AFA" w:rsidRDefault="00F57AFA" w:rsidP="00F57AFA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From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Design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tab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Add</w:t>
      </w:r>
      <w:proofErr w:type="spellEnd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operation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542A549E" w14:textId="77777777" w:rsidR="00F57AFA" w:rsidRPr="00F57AFA" w:rsidRDefault="00F57AFA" w:rsidP="00F57AFA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Add</w:t>
      </w:r>
      <w:proofErr w:type="spellEnd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operation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section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perform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following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actions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:</w:t>
      </w:r>
    </w:p>
    <w:p w14:paraId="76FD24C9" w14:textId="77777777" w:rsidR="00F57AFA" w:rsidRPr="00F57AFA" w:rsidRDefault="00F57AFA" w:rsidP="00F57AFA">
      <w:pPr>
        <w:numPr>
          <w:ilvl w:val="1"/>
          <w:numId w:val="13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Display</w:t>
      </w:r>
      <w:proofErr w:type="spellEnd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name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text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box,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enter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Echo 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Headers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687928BB" w14:textId="77777777" w:rsidR="00F57AFA" w:rsidRPr="00F57AFA" w:rsidRDefault="00F57AFA" w:rsidP="00F57AFA">
      <w:pPr>
        <w:numPr>
          <w:ilvl w:val="1"/>
          <w:numId w:val="13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Name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text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box,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enter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echo-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headers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0B1C7590" w14:textId="77777777" w:rsidR="00F57AFA" w:rsidRPr="00F57AFA" w:rsidRDefault="00F57AFA" w:rsidP="00F57AFA">
      <w:pPr>
        <w:numPr>
          <w:ilvl w:val="1"/>
          <w:numId w:val="13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URL</w:t>
      </w:r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list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GET</w:t>
      </w:r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5DD6D0CE" w14:textId="77777777" w:rsidR="00F57AFA" w:rsidRPr="00F57AFA" w:rsidRDefault="00F57AFA" w:rsidP="00F57AFA">
      <w:pPr>
        <w:numPr>
          <w:ilvl w:val="1"/>
          <w:numId w:val="13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URL</w:t>
      </w:r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text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box,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enter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/</w:t>
      </w:r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15155138" w14:textId="77777777" w:rsidR="00F57AFA" w:rsidRPr="00F57AFA" w:rsidRDefault="00F57AFA" w:rsidP="00F57AFA">
      <w:pPr>
        <w:numPr>
          <w:ilvl w:val="1"/>
          <w:numId w:val="13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Save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5E519A72" w14:textId="18D6AB67" w:rsidR="00D30330" w:rsidRDefault="00D30330" w:rsidP="00D30330">
      <w:pPr>
        <w:shd w:val="clear" w:color="auto" w:fill="FFFFFF"/>
        <w:spacing w:before="100" w:beforeAutospacing="1" w:after="0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D30330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lastRenderedPageBreak/>
        <w:drawing>
          <wp:inline distT="0" distB="0" distL="0" distR="0" wp14:anchorId="7E7A5A2B" wp14:editId="79E4A4FD">
            <wp:extent cx="5400040" cy="232854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997C6" w14:textId="347A9923" w:rsidR="00F57AFA" w:rsidRPr="00F57AFA" w:rsidRDefault="00F57AFA" w:rsidP="00F57AFA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Back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from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Design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tab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in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list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of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operations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All</w:t>
      </w:r>
      <w:proofErr w:type="spellEnd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Operations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4FA07D3E" w14:textId="77777777" w:rsidR="00F57AFA" w:rsidRPr="00F57AFA" w:rsidRDefault="00F57AFA" w:rsidP="00F57AFA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Design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section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for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All</w:t>
      </w:r>
      <w:proofErr w:type="spellEnd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Operations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find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Inbound</w:t>
      </w:r>
      <w:proofErr w:type="spellEnd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processing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 tile, and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then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Add</w:t>
      </w:r>
      <w:proofErr w:type="spellEnd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policy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5AF1862B" w14:textId="77777777" w:rsidR="00F57AFA" w:rsidRPr="00F57AFA" w:rsidRDefault="00F57AFA" w:rsidP="00F57AFA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Add</w:t>
      </w:r>
      <w:proofErr w:type="spellEnd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inbound</w:t>
      </w:r>
      <w:proofErr w:type="spellEnd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policy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section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Set 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headers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tile.</w:t>
      </w:r>
    </w:p>
    <w:p w14:paraId="7EB506DE" w14:textId="77777777" w:rsidR="00F57AFA" w:rsidRPr="00F57AFA" w:rsidRDefault="00F57AFA" w:rsidP="00F57AFA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Inbound</w:t>
      </w:r>
      <w:proofErr w:type="spellEnd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processing</w:t>
      </w:r>
      <w:proofErr w:type="spellEnd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, Set 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Headers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section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perform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following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actions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:</w:t>
      </w:r>
    </w:p>
    <w:p w14:paraId="01D57E65" w14:textId="77777777" w:rsidR="00F57AFA" w:rsidRPr="00F57AFA" w:rsidRDefault="00F57AFA" w:rsidP="00F57AFA">
      <w:pPr>
        <w:numPr>
          <w:ilvl w:val="1"/>
          <w:numId w:val="14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Name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text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box,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enter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source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765E9306" w14:textId="77777777" w:rsidR="00F57AFA" w:rsidRPr="00F57AFA" w:rsidRDefault="00F57AFA" w:rsidP="00F57AFA">
      <w:pPr>
        <w:numPr>
          <w:ilvl w:val="1"/>
          <w:numId w:val="14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Value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text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box,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list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Add</w:t>
      </w:r>
      <w:proofErr w:type="spellEnd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Value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and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then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enter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azure</w:t>
      </w:r>
      <w:proofErr w:type="spellEnd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-api-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mgmt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253B3F13" w14:textId="77777777" w:rsidR="00F57AFA" w:rsidRPr="00F57AFA" w:rsidRDefault="00F57AFA" w:rsidP="00F57AFA">
      <w:pPr>
        <w:numPr>
          <w:ilvl w:val="1"/>
          <w:numId w:val="14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Action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list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append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6CEF8A0D" w14:textId="7FDFC3EE" w:rsidR="00F57AFA" w:rsidRDefault="00F57AFA" w:rsidP="00F57AFA">
      <w:pPr>
        <w:numPr>
          <w:ilvl w:val="1"/>
          <w:numId w:val="14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Save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466C87A8" w14:textId="1BD5105B" w:rsidR="00700FE0" w:rsidRPr="00F57AFA" w:rsidRDefault="00700FE0" w:rsidP="00700FE0">
      <w:pPr>
        <w:shd w:val="clear" w:color="auto" w:fill="FFFFFF"/>
        <w:spacing w:before="100" w:beforeAutospacing="1" w:after="0" w:line="240" w:lineRule="auto"/>
        <w:ind w:left="1440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700FE0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drawing>
          <wp:inline distT="0" distB="0" distL="0" distR="0" wp14:anchorId="57E13D16" wp14:editId="2E68DD5B">
            <wp:extent cx="5400040" cy="383794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FFFDF" w14:textId="77777777" w:rsidR="00F57AFA" w:rsidRPr="00F57AFA" w:rsidRDefault="00F57AFA" w:rsidP="00F57AFA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lastRenderedPageBreak/>
        <w:t xml:space="preserve">Back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from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Design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tab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in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list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of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operations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Echo 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Headers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7B57DE42" w14:textId="77777777" w:rsidR="00F57AFA" w:rsidRPr="00F57AFA" w:rsidRDefault="00F57AFA" w:rsidP="00F57AFA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Design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section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for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Echo 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Headers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find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Backend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 tile, and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then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pencil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icon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74F6786B" w14:textId="77777777" w:rsidR="00F57AFA" w:rsidRPr="00F57AFA" w:rsidRDefault="00F57AFA" w:rsidP="00F57AFA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Backend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section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perform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following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actions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:</w:t>
      </w:r>
    </w:p>
    <w:p w14:paraId="2E76972F" w14:textId="77777777" w:rsidR="00F57AFA" w:rsidRPr="00F57AFA" w:rsidRDefault="00F57AFA" w:rsidP="00F57AFA">
      <w:pPr>
        <w:numPr>
          <w:ilvl w:val="1"/>
          <w:numId w:val="15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Service</w:t>
      </w:r>
      <w:proofErr w:type="spellEnd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URL</w:t>
      </w:r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section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Override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check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box.</w:t>
      </w:r>
    </w:p>
    <w:p w14:paraId="1692B8B9" w14:textId="77777777" w:rsidR="00F57AFA" w:rsidRPr="00F57AFA" w:rsidRDefault="00F57AFA" w:rsidP="00F57AFA">
      <w:pPr>
        <w:numPr>
          <w:ilvl w:val="1"/>
          <w:numId w:val="15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Service</w:t>
      </w:r>
      <w:proofErr w:type="spellEnd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URL</w:t>
      </w:r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text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box,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append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value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/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headers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its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current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value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15C55219" w14:textId="77777777" w:rsidR="00F57AFA" w:rsidRPr="00F57AFA" w:rsidRDefault="00F57AFA" w:rsidP="00F57AFA">
      <w:pPr>
        <w:shd w:val="clear" w:color="auto" w:fill="D9F6FF"/>
        <w:spacing w:after="100" w:line="240" w:lineRule="auto"/>
        <w:ind w:left="2160"/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</w:pPr>
      <w:r w:rsidRPr="00F57AFA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Note</w:t>
      </w:r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: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For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example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,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if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current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value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is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 </w:t>
      </w:r>
      <w:r w:rsidRPr="00F57AFA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http://httpapi</w:t>
      </w:r>
      <w:r w:rsidRPr="00F57AFA">
        <w:rPr>
          <w:rFonts w:ascii="Segoe UI" w:eastAsia="Times New Roman" w:hAnsi="Segoe UI" w:cs="Segoe UI"/>
          <w:b/>
          <w:bCs/>
          <w:i/>
          <w:iCs/>
          <w:color w:val="222222"/>
          <w:sz w:val="20"/>
          <w:szCs w:val="20"/>
          <w:lang w:eastAsia="es-ES"/>
        </w:rPr>
        <w:t>[yourname</w:t>
      </w:r>
      <w:proofErr w:type="gramStart"/>
      <w:r w:rsidRPr="00F57AFA">
        <w:rPr>
          <w:rFonts w:ascii="Segoe UI" w:eastAsia="Times New Roman" w:hAnsi="Segoe UI" w:cs="Segoe UI"/>
          <w:b/>
          <w:bCs/>
          <w:i/>
          <w:iCs/>
          <w:color w:val="222222"/>
          <w:sz w:val="20"/>
          <w:szCs w:val="20"/>
          <w:lang w:eastAsia="es-ES"/>
        </w:rPr>
        <w:t>]</w:t>
      </w:r>
      <w:r w:rsidRPr="00F57AFA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.azurewebsites.net</w:t>
      </w:r>
      <w:proofErr w:type="gram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,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new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value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will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be </w:t>
      </w:r>
      <w:r w:rsidRPr="00F57AFA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http://httpapi</w:t>
      </w:r>
      <w:r w:rsidRPr="00F57AFA">
        <w:rPr>
          <w:rFonts w:ascii="Segoe UI" w:eastAsia="Times New Roman" w:hAnsi="Segoe UI" w:cs="Segoe UI"/>
          <w:b/>
          <w:bCs/>
          <w:i/>
          <w:iCs/>
          <w:color w:val="222222"/>
          <w:sz w:val="20"/>
          <w:szCs w:val="20"/>
          <w:lang w:eastAsia="es-ES"/>
        </w:rPr>
        <w:t>[yourname]</w:t>
      </w:r>
      <w:r w:rsidRPr="00F57AFA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.azurewebsites.net/headers</w:t>
      </w:r>
    </w:p>
    <w:p w14:paraId="4DEB4819" w14:textId="0800BC76" w:rsidR="00F57AFA" w:rsidRDefault="00F57AFA" w:rsidP="00F57AFA">
      <w:pPr>
        <w:numPr>
          <w:ilvl w:val="1"/>
          <w:numId w:val="15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Save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1F4AC187" w14:textId="6EF4993D" w:rsidR="00700FE0" w:rsidRPr="00F57AFA" w:rsidRDefault="00700FE0" w:rsidP="00700FE0">
      <w:pPr>
        <w:shd w:val="clear" w:color="auto" w:fill="FFFFFF"/>
        <w:spacing w:before="100" w:beforeAutospacing="1" w:after="0" w:line="240" w:lineRule="auto"/>
        <w:ind w:left="1440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700FE0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drawing>
          <wp:inline distT="0" distB="0" distL="0" distR="0" wp14:anchorId="38A7A6B5" wp14:editId="031E3428">
            <wp:extent cx="5400040" cy="3865245"/>
            <wp:effectExtent l="0" t="0" r="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9B7B4" w14:textId="77777777" w:rsidR="00F57AFA" w:rsidRPr="00F57AFA" w:rsidRDefault="00F57AFA" w:rsidP="00F57AFA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Back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from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Design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tab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in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list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of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operations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Echo 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Headers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7F495F4F" w14:textId="77777777" w:rsidR="00F57AFA" w:rsidRPr="00F57AFA" w:rsidRDefault="00F57AFA" w:rsidP="00F57AFA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From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Test</w:t>
      </w:r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tab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Echo 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Headers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operation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3CDA619F" w14:textId="77777777" w:rsidR="00F57AFA" w:rsidRPr="00F57AFA" w:rsidRDefault="00F57AFA" w:rsidP="00F57AFA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Echo 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Headers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section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Send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20DFD76C" w14:textId="77777777" w:rsidR="00F57AFA" w:rsidRPr="00F57AFA" w:rsidRDefault="00F57AFA" w:rsidP="00F57AFA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Observe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results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of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API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request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465808B9" w14:textId="77777777" w:rsidR="00F57AFA" w:rsidRPr="00F57AFA" w:rsidRDefault="00F57AFA" w:rsidP="00F57AFA">
      <w:pPr>
        <w:shd w:val="clear" w:color="auto" w:fill="D9F6FF"/>
        <w:spacing w:after="100" w:line="240" w:lineRule="auto"/>
        <w:ind w:left="1440"/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</w:pPr>
      <w:r w:rsidRPr="00F57AFA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Note</w:t>
      </w:r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: Observe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how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there’s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many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headers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sent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as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part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of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your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request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that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are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echoed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in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response.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Specifically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,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you’ll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notice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new 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Source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header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that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you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created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as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part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of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this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task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.</w:t>
      </w:r>
    </w:p>
    <w:p w14:paraId="3FE638DA" w14:textId="4DCB8E65" w:rsidR="00700FE0" w:rsidRPr="00700FE0" w:rsidRDefault="00700FE0" w:rsidP="00700FE0">
      <w:pPr>
        <w:shd w:val="clear" w:color="auto" w:fill="FFFFFF"/>
        <w:spacing w:before="100" w:beforeAutospacing="1" w:after="0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  <w:u w:val="single"/>
          <w:lang w:eastAsia="es-ES"/>
        </w:rPr>
      </w:pPr>
      <w:r w:rsidRPr="00700FE0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lastRenderedPageBreak/>
        <w:drawing>
          <wp:inline distT="0" distB="0" distL="0" distR="0" wp14:anchorId="152288B8" wp14:editId="3B347264">
            <wp:extent cx="5400040" cy="3901440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FED80" w14:textId="11C71414" w:rsidR="000D4EC5" w:rsidRDefault="000D4EC5" w:rsidP="000D4EC5">
      <w:pPr>
        <w:shd w:val="clear" w:color="auto" w:fill="FFFFFF"/>
        <w:spacing w:before="100" w:beforeAutospacing="1" w:after="0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</w:p>
    <w:p w14:paraId="1D5A0F2C" w14:textId="1C29E429" w:rsidR="000D4EC5" w:rsidRDefault="000D4EC5" w:rsidP="000D4EC5">
      <w:pPr>
        <w:shd w:val="clear" w:color="auto" w:fill="FFFFFF"/>
        <w:spacing w:before="100" w:beforeAutospacing="1" w:after="0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0D4EC5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drawing>
          <wp:inline distT="0" distB="0" distL="0" distR="0" wp14:anchorId="0E22C22E" wp14:editId="4A3211A2">
            <wp:extent cx="5400040" cy="303276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38DC7" w14:textId="1D7FB643" w:rsidR="00F57AFA" w:rsidRPr="00F57AFA" w:rsidRDefault="00F57AFA" w:rsidP="00F57AFA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Design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tab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return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list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of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operations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3272ECB3" w14:textId="77777777" w:rsidR="00F57AFA" w:rsidRPr="00F57AFA" w:rsidRDefault="00F57AFA" w:rsidP="00F57AFA">
      <w:pPr>
        <w:shd w:val="clear" w:color="auto" w:fill="FFFFFF"/>
        <w:spacing w:before="540" w:after="90" w:line="240" w:lineRule="auto"/>
        <w:outlineLvl w:val="3"/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</w:pPr>
      <w:proofErr w:type="spellStart"/>
      <w:r w:rsidRPr="00F57AFA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Task</w:t>
      </w:r>
      <w:proofErr w:type="spellEnd"/>
      <w:r w:rsidRPr="00F57AFA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3: </w:t>
      </w:r>
      <w:proofErr w:type="spellStart"/>
      <w:r w:rsidRPr="00F57AFA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Manipulate</w:t>
      </w:r>
      <w:proofErr w:type="spellEnd"/>
      <w:r w:rsidRPr="00F57AFA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</w:t>
      </w:r>
      <w:proofErr w:type="spellStart"/>
      <w:proofErr w:type="gramStart"/>
      <w:r w:rsidRPr="00F57AFA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an</w:t>
      </w:r>
      <w:proofErr w:type="spellEnd"/>
      <w:r w:rsidRPr="00F57AFA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API</w:t>
      </w:r>
      <w:proofErr w:type="gramEnd"/>
      <w:r w:rsidRPr="00F57AFA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response</w:t>
      </w:r>
    </w:p>
    <w:p w14:paraId="7DEF6DF5" w14:textId="77777777" w:rsidR="00F57AFA" w:rsidRPr="00F57AFA" w:rsidRDefault="00F57AFA" w:rsidP="00F57AFA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From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Design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tab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Add</w:t>
      </w:r>
      <w:proofErr w:type="spellEnd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operation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655A5586" w14:textId="77777777" w:rsidR="00F57AFA" w:rsidRPr="00F57AFA" w:rsidRDefault="00F57AFA" w:rsidP="00F57AFA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lastRenderedPageBreak/>
        <w:t xml:space="preserve">In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Add</w:t>
      </w:r>
      <w:proofErr w:type="spellEnd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operation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section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perform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following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actions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:</w:t>
      </w:r>
    </w:p>
    <w:p w14:paraId="558FE9E4" w14:textId="77777777" w:rsidR="00F57AFA" w:rsidRPr="00F57AFA" w:rsidRDefault="00F57AFA" w:rsidP="00F57AFA">
      <w:pPr>
        <w:numPr>
          <w:ilvl w:val="1"/>
          <w:numId w:val="1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Display</w:t>
      </w:r>
      <w:proofErr w:type="spellEnd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name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text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box,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enter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Get</w:t>
      </w:r>
      <w:proofErr w:type="spellEnd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Legacy</w:t>
      </w:r>
      <w:proofErr w:type="spellEnd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Data</w:t>
      </w:r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0D0CC578" w14:textId="77777777" w:rsidR="00F57AFA" w:rsidRPr="00F57AFA" w:rsidRDefault="00F57AFA" w:rsidP="00F57AFA">
      <w:pPr>
        <w:numPr>
          <w:ilvl w:val="1"/>
          <w:numId w:val="1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Name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text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box,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enter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get</w:t>
      </w:r>
      <w:proofErr w:type="spellEnd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-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legacy</w:t>
      </w:r>
      <w:proofErr w:type="spellEnd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-data</w:t>
      </w:r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3E0046D0" w14:textId="77777777" w:rsidR="00F57AFA" w:rsidRPr="00F57AFA" w:rsidRDefault="00F57AFA" w:rsidP="00F57AFA">
      <w:pPr>
        <w:numPr>
          <w:ilvl w:val="1"/>
          <w:numId w:val="1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URL</w:t>
      </w:r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list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GET</w:t>
      </w:r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2BA97893" w14:textId="77777777" w:rsidR="00F57AFA" w:rsidRPr="00F57AFA" w:rsidRDefault="00F57AFA" w:rsidP="00F57AFA">
      <w:pPr>
        <w:numPr>
          <w:ilvl w:val="1"/>
          <w:numId w:val="1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URL</w:t>
      </w:r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text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box,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enter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/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xml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1F835F2B" w14:textId="77777777" w:rsidR="00F57AFA" w:rsidRPr="00F57AFA" w:rsidRDefault="00F57AFA" w:rsidP="00F57AFA">
      <w:pPr>
        <w:numPr>
          <w:ilvl w:val="1"/>
          <w:numId w:val="1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Save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39D83874" w14:textId="74444C51" w:rsidR="000D4EC5" w:rsidRDefault="000D4EC5" w:rsidP="000D4EC5">
      <w:pPr>
        <w:shd w:val="clear" w:color="auto" w:fill="FFFFFF"/>
        <w:spacing w:before="100" w:beforeAutospacing="1" w:after="0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0D4EC5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drawing>
          <wp:inline distT="0" distB="0" distL="0" distR="0" wp14:anchorId="7B30C372" wp14:editId="73C47A40">
            <wp:extent cx="5400040" cy="309054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6BE34" w14:textId="7AA57DCE" w:rsidR="00F57AFA" w:rsidRPr="00F57AFA" w:rsidRDefault="00F57AFA" w:rsidP="00F57AFA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Back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from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Design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tab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in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list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of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operations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Get</w:t>
      </w:r>
      <w:proofErr w:type="spellEnd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Legacy</w:t>
      </w:r>
      <w:proofErr w:type="spellEnd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Data</w:t>
      </w:r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681B929A" w14:textId="77777777" w:rsidR="00F57AFA" w:rsidRPr="00F57AFA" w:rsidRDefault="00F57AFA" w:rsidP="00F57AFA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From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Test</w:t>
      </w:r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tab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Get</w:t>
      </w:r>
      <w:proofErr w:type="spellEnd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Legacy</w:t>
      </w:r>
      <w:proofErr w:type="spellEnd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Data</w:t>
      </w:r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operation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04D40341" w14:textId="5392EC39" w:rsidR="00F57AFA" w:rsidRDefault="00F57AFA" w:rsidP="00F57AFA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Get</w:t>
      </w:r>
      <w:proofErr w:type="spellEnd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Legacy</w:t>
      </w:r>
      <w:proofErr w:type="spellEnd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Data</w:t>
      </w:r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section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Send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467D3407" w14:textId="600A0B4E" w:rsidR="000D4EC5" w:rsidRDefault="000D4EC5" w:rsidP="000D4EC5">
      <w:pPr>
        <w:shd w:val="clear" w:color="auto" w:fill="FFFFFF"/>
        <w:spacing w:before="100" w:beforeAutospacing="1" w:after="0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0D4EC5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drawing>
          <wp:inline distT="0" distB="0" distL="0" distR="0" wp14:anchorId="4ACA04A4" wp14:editId="489A3C59">
            <wp:extent cx="5400040" cy="295529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09B87" w14:textId="10CDE76C" w:rsidR="000D4EC5" w:rsidRPr="00F57AFA" w:rsidRDefault="000D4EC5" w:rsidP="000D4EC5">
      <w:pPr>
        <w:shd w:val="clear" w:color="auto" w:fill="FFFFFF"/>
        <w:spacing w:before="100" w:beforeAutospacing="1" w:after="0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0D4EC5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lastRenderedPageBreak/>
        <w:drawing>
          <wp:inline distT="0" distB="0" distL="0" distR="0" wp14:anchorId="4633CE29" wp14:editId="11E88680">
            <wp:extent cx="5400040" cy="3176270"/>
            <wp:effectExtent l="0" t="0" r="0" b="508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D77E7" w14:textId="77777777" w:rsidR="00F57AFA" w:rsidRPr="00F57AFA" w:rsidRDefault="00F57AFA" w:rsidP="00F57AFA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Observe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results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of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API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request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523DC7F6" w14:textId="77777777" w:rsidR="00F57AFA" w:rsidRPr="00F57AFA" w:rsidRDefault="00F57AFA" w:rsidP="00F57AFA">
      <w:pPr>
        <w:shd w:val="clear" w:color="auto" w:fill="D9F6FF"/>
        <w:spacing w:after="100" w:line="240" w:lineRule="auto"/>
        <w:ind w:left="1440"/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</w:pPr>
      <w:r w:rsidRPr="00F57AFA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Note</w:t>
      </w:r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: At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this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point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,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results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should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be in XML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format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.</w:t>
      </w:r>
    </w:p>
    <w:p w14:paraId="272D098D" w14:textId="77777777" w:rsidR="00F57AFA" w:rsidRPr="00F57AFA" w:rsidRDefault="00F57AFA" w:rsidP="00F57AFA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Back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from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Design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tab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in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list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of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operations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Get</w:t>
      </w:r>
      <w:proofErr w:type="spellEnd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Legacy</w:t>
      </w:r>
      <w:proofErr w:type="spellEnd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Data</w:t>
      </w:r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05D43041" w14:textId="77777777" w:rsidR="00F57AFA" w:rsidRPr="00F57AFA" w:rsidRDefault="00F57AFA" w:rsidP="00F57AFA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Design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section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for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Get</w:t>
      </w:r>
      <w:proofErr w:type="spellEnd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Legacy</w:t>
      </w:r>
      <w:proofErr w:type="spellEnd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Data</w:t>
      </w:r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operation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find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Outbound</w:t>
      </w:r>
      <w:proofErr w:type="spellEnd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processing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 tile, and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then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Add</w:t>
      </w:r>
      <w:proofErr w:type="spellEnd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policy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384BF2C6" w14:textId="77777777" w:rsidR="00F57AFA" w:rsidRPr="00F57AFA" w:rsidRDefault="00F57AFA" w:rsidP="00F57AFA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Add</w:t>
      </w:r>
      <w:proofErr w:type="spellEnd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outbound</w:t>
      </w:r>
      <w:proofErr w:type="spellEnd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policy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section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Other</w:t>
      </w:r>
      <w:proofErr w:type="spellEnd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policies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tile.</w:t>
      </w:r>
    </w:p>
    <w:p w14:paraId="54AD6281" w14:textId="77777777" w:rsidR="00F57AFA" w:rsidRPr="00F57AFA" w:rsidRDefault="00F57AFA" w:rsidP="00F57AFA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policy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code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editor,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find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following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block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of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XML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content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:</w:t>
      </w:r>
    </w:p>
    <w:p w14:paraId="1AA8E122" w14:textId="77777777" w:rsidR="00F57AFA" w:rsidRPr="00F57AFA" w:rsidRDefault="00F57AFA" w:rsidP="00F57AFA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CodeCopy</w:t>
      </w:r>
      <w:proofErr w:type="spellEnd"/>
    </w:p>
    <w:p w14:paraId="5BD188E7" w14:textId="77777777" w:rsidR="00F57AFA" w:rsidRPr="00F57AFA" w:rsidRDefault="00F57AFA" w:rsidP="00F57AF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F57AF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&lt;</w:t>
      </w:r>
      <w:proofErr w:type="spellStart"/>
      <w:r w:rsidRPr="00F57AF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outbound</w:t>
      </w:r>
      <w:proofErr w:type="spellEnd"/>
      <w:r w:rsidRPr="00F57AF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&gt;</w:t>
      </w:r>
    </w:p>
    <w:p w14:paraId="107DDE90" w14:textId="77777777" w:rsidR="00F57AFA" w:rsidRPr="00F57AFA" w:rsidRDefault="00F57AFA" w:rsidP="00F57AF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F57AF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</w:t>
      </w:r>
      <w:r w:rsidRPr="00F57AF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&lt;base /&gt;</w:t>
      </w:r>
    </w:p>
    <w:p w14:paraId="47CFE938" w14:textId="77777777" w:rsidR="00F57AFA" w:rsidRPr="00F57AFA" w:rsidRDefault="00F57AFA" w:rsidP="00F57AF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F57AF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&lt;/</w:t>
      </w:r>
      <w:proofErr w:type="spellStart"/>
      <w:r w:rsidRPr="00F57AF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outbound</w:t>
      </w:r>
      <w:proofErr w:type="spellEnd"/>
      <w:r w:rsidRPr="00F57AF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&gt;</w:t>
      </w:r>
    </w:p>
    <w:p w14:paraId="0E32D7F2" w14:textId="77777777" w:rsidR="00F57AFA" w:rsidRPr="00F57AFA" w:rsidRDefault="00F57AFA" w:rsidP="00F57AFA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Replace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that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block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of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XML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with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following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XML:</w:t>
      </w:r>
    </w:p>
    <w:p w14:paraId="4F932725" w14:textId="77777777" w:rsidR="00F57AFA" w:rsidRPr="00F57AFA" w:rsidRDefault="00F57AFA" w:rsidP="00F57AFA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CodeCopy</w:t>
      </w:r>
      <w:proofErr w:type="spellEnd"/>
    </w:p>
    <w:p w14:paraId="5B51942D" w14:textId="77777777" w:rsidR="00F57AFA" w:rsidRPr="00F57AFA" w:rsidRDefault="00F57AFA" w:rsidP="00F57AF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F57AFA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&lt;</w:t>
      </w:r>
      <w:proofErr w:type="spellStart"/>
      <w:r w:rsidRPr="00F57AFA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outbound</w:t>
      </w:r>
      <w:proofErr w:type="spellEnd"/>
      <w:r w:rsidRPr="00F57AFA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&gt;</w:t>
      </w:r>
    </w:p>
    <w:p w14:paraId="63AE651A" w14:textId="77777777" w:rsidR="00F57AFA" w:rsidRPr="00F57AFA" w:rsidRDefault="00F57AFA" w:rsidP="00F57AF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F57AF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</w:t>
      </w:r>
      <w:r w:rsidRPr="00F57AFA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&lt;base /&gt;</w:t>
      </w:r>
    </w:p>
    <w:p w14:paraId="34697FB8" w14:textId="77777777" w:rsidR="00F57AFA" w:rsidRPr="00F57AFA" w:rsidRDefault="00F57AFA" w:rsidP="00F57AF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F57AF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   </w:t>
      </w:r>
      <w:r w:rsidRPr="00F57AFA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&lt;</w:t>
      </w:r>
      <w:proofErr w:type="spellStart"/>
      <w:r w:rsidRPr="00F57AFA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xml-to-json</w:t>
      </w:r>
      <w:proofErr w:type="spellEnd"/>
      <w:r w:rsidRPr="00F57AFA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F57AFA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eastAsia="es-ES"/>
        </w:rPr>
        <w:t>kind</w:t>
      </w:r>
      <w:proofErr w:type="spellEnd"/>
      <w:r w:rsidRPr="00F57AFA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=</w:t>
      </w:r>
      <w:r w:rsidRPr="00F57AF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"</w:t>
      </w:r>
      <w:proofErr w:type="spellStart"/>
      <w:r w:rsidRPr="00F57AF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direct</w:t>
      </w:r>
      <w:proofErr w:type="spellEnd"/>
      <w:r w:rsidRPr="00F57AF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"</w:t>
      </w:r>
      <w:r w:rsidRPr="00F57AFA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F57AFA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eastAsia="es-ES"/>
        </w:rPr>
        <w:t>apply</w:t>
      </w:r>
      <w:proofErr w:type="spellEnd"/>
      <w:r w:rsidRPr="00F57AFA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=</w:t>
      </w:r>
      <w:r w:rsidRPr="00F57AF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"</w:t>
      </w:r>
      <w:proofErr w:type="spellStart"/>
      <w:r w:rsidRPr="00F57AF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always</w:t>
      </w:r>
      <w:proofErr w:type="spellEnd"/>
      <w:r w:rsidRPr="00F57AF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"</w:t>
      </w:r>
      <w:r w:rsidRPr="00F57AFA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F57AFA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lang w:eastAsia="es-ES"/>
        </w:rPr>
        <w:t>consider-accept-header</w:t>
      </w:r>
      <w:proofErr w:type="spellEnd"/>
      <w:r w:rsidRPr="00F57AFA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=</w:t>
      </w:r>
      <w:r w:rsidRPr="00F57AF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"false"</w:t>
      </w:r>
      <w:r w:rsidRPr="00F57AFA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 xml:space="preserve"> /&gt;</w:t>
      </w:r>
    </w:p>
    <w:p w14:paraId="4E55978D" w14:textId="77777777" w:rsidR="00F57AFA" w:rsidRPr="00F57AFA" w:rsidRDefault="00F57AFA" w:rsidP="00F57AF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r w:rsidRPr="00F57AFA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&lt;/</w:t>
      </w:r>
      <w:proofErr w:type="spellStart"/>
      <w:r w:rsidRPr="00F57AFA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outbound</w:t>
      </w:r>
      <w:proofErr w:type="spellEnd"/>
      <w:r w:rsidRPr="00F57AFA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&gt;</w:t>
      </w:r>
    </w:p>
    <w:p w14:paraId="44A3D0AB" w14:textId="77777777" w:rsidR="00F57AFA" w:rsidRPr="00F57AFA" w:rsidRDefault="00F57AFA" w:rsidP="00F57AFA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policy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code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editor,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Save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7A1E188E" w14:textId="0D904548" w:rsidR="000D4EC5" w:rsidRDefault="000D4EC5" w:rsidP="000D4EC5">
      <w:pPr>
        <w:shd w:val="clear" w:color="auto" w:fill="FFFFFF"/>
        <w:spacing w:before="100" w:beforeAutospacing="1" w:after="0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0D4EC5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lastRenderedPageBreak/>
        <w:drawing>
          <wp:inline distT="0" distB="0" distL="0" distR="0" wp14:anchorId="72BEA209" wp14:editId="718A3D6A">
            <wp:extent cx="5400040" cy="303403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8FECB" w14:textId="7D6A8285" w:rsidR="00F57AFA" w:rsidRPr="00F57AFA" w:rsidRDefault="00F57AFA" w:rsidP="00F57AFA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Back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from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Design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tab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in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list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of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operations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Get</w:t>
      </w:r>
      <w:proofErr w:type="spellEnd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Legacy</w:t>
      </w:r>
      <w:proofErr w:type="spellEnd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Data</w:t>
      </w:r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31A3A74F" w14:textId="77777777" w:rsidR="00F57AFA" w:rsidRPr="00F57AFA" w:rsidRDefault="00F57AFA" w:rsidP="00F57AFA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From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Test</w:t>
      </w:r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tab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Get</w:t>
      </w:r>
      <w:proofErr w:type="spellEnd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Legacy</w:t>
      </w:r>
      <w:proofErr w:type="spellEnd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Data</w:t>
      </w:r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operation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6E565B50" w14:textId="77777777" w:rsidR="00F57AFA" w:rsidRPr="00F57AFA" w:rsidRDefault="00F57AFA" w:rsidP="00F57AFA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Get</w:t>
      </w:r>
      <w:proofErr w:type="spellEnd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Legacy</w:t>
      </w:r>
      <w:proofErr w:type="spellEnd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Data</w:t>
      </w:r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section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Send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01F9EF32" w14:textId="77777777" w:rsidR="00F57AFA" w:rsidRPr="00F57AFA" w:rsidRDefault="00F57AFA" w:rsidP="00F57AFA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Observe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results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of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API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request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6C5A10A0" w14:textId="77777777" w:rsidR="00F57AFA" w:rsidRPr="00F57AFA" w:rsidRDefault="00F57AFA" w:rsidP="00F57AFA">
      <w:pPr>
        <w:shd w:val="clear" w:color="auto" w:fill="D9F6FF"/>
        <w:spacing w:after="100" w:line="240" w:lineRule="auto"/>
        <w:ind w:left="1440"/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</w:pPr>
      <w:r w:rsidRPr="00F57AFA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Note</w:t>
      </w:r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: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new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results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are in JavaScript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Object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Notation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(JSON)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format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.</w:t>
      </w:r>
    </w:p>
    <w:p w14:paraId="731EB562" w14:textId="202AB384" w:rsidR="000D4EC5" w:rsidRDefault="000D4EC5" w:rsidP="000D4EC5">
      <w:pPr>
        <w:shd w:val="clear" w:color="auto" w:fill="FFFFFF"/>
        <w:spacing w:before="100" w:beforeAutospacing="1" w:after="0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0D4EC5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drawing>
          <wp:inline distT="0" distB="0" distL="0" distR="0" wp14:anchorId="2135814F" wp14:editId="35D16DF8">
            <wp:extent cx="5400040" cy="3178175"/>
            <wp:effectExtent l="0" t="0" r="0" b="317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CC48F" w14:textId="5F62FA07" w:rsidR="00F57AFA" w:rsidRPr="00F57AFA" w:rsidRDefault="00F57AFA" w:rsidP="00F57AFA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Within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HTTP response</w:t>
      </w:r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section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perform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following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actions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:</w:t>
      </w:r>
    </w:p>
    <w:p w14:paraId="744D8B38" w14:textId="77777777" w:rsidR="00F57AFA" w:rsidRPr="00F57AFA" w:rsidRDefault="00F57AFA" w:rsidP="00F57AFA">
      <w:pPr>
        <w:numPr>
          <w:ilvl w:val="1"/>
          <w:numId w:val="18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Trace</w:t>
      </w:r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5DE2EB69" w14:textId="77777777" w:rsidR="00F57AFA" w:rsidRPr="00F57AFA" w:rsidRDefault="00F57AFA" w:rsidP="00F57AFA">
      <w:pPr>
        <w:numPr>
          <w:ilvl w:val="1"/>
          <w:numId w:val="18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Observe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content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in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Backend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and 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Outbound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text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boxes.</w:t>
      </w:r>
    </w:p>
    <w:p w14:paraId="18F4E2AC" w14:textId="0762BCC6" w:rsidR="000D4EC5" w:rsidRDefault="000D4EC5" w:rsidP="00F57AFA">
      <w:pPr>
        <w:shd w:val="clear" w:color="auto" w:fill="FFFFFF"/>
        <w:spacing w:before="540" w:after="90" w:line="240" w:lineRule="auto"/>
        <w:outlineLvl w:val="3"/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</w:pPr>
      <w:r w:rsidRPr="000D4EC5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lastRenderedPageBreak/>
        <w:drawing>
          <wp:inline distT="0" distB="0" distL="0" distR="0" wp14:anchorId="59381C1C" wp14:editId="4A38FD85">
            <wp:extent cx="5400040" cy="4129405"/>
            <wp:effectExtent l="0" t="0" r="0" b="444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2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0A928" w14:textId="1C024D10" w:rsidR="000D4EC5" w:rsidRDefault="003C18F8" w:rsidP="00F57AFA">
      <w:pPr>
        <w:shd w:val="clear" w:color="auto" w:fill="FFFFFF"/>
        <w:spacing w:before="540" w:after="90" w:line="240" w:lineRule="auto"/>
        <w:outlineLvl w:val="3"/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</w:pPr>
      <w:r w:rsidRPr="003C18F8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drawing>
          <wp:inline distT="0" distB="0" distL="0" distR="0" wp14:anchorId="166E2665" wp14:editId="2D652327">
            <wp:extent cx="5400040" cy="217868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313A4" w14:textId="40F9DD53" w:rsidR="003C18F8" w:rsidRDefault="003C18F8" w:rsidP="00F57AFA">
      <w:pPr>
        <w:shd w:val="clear" w:color="auto" w:fill="FFFFFF"/>
        <w:spacing w:before="540" w:after="90" w:line="240" w:lineRule="auto"/>
        <w:outlineLvl w:val="3"/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</w:pPr>
      <w:r w:rsidRPr="003C18F8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lastRenderedPageBreak/>
        <w:drawing>
          <wp:inline distT="0" distB="0" distL="0" distR="0" wp14:anchorId="4CAC935E" wp14:editId="7840B6E8">
            <wp:extent cx="5400040" cy="340995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E15F3" w14:textId="3E74913F" w:rsidR="00F57AFA" w:rsidRPr="00F57AFA" w:rsidRDefault="00F57AFA" w:rsidP="00F57AFA">
      <w:pPr>
        <w:shd w:val="clear" w:color="auto" w:fill="FFFFFF"/>
        <w:spacing w:before="540" w:after="90" w:line="240" w:lineRule="auto"/>
        <w:outlineLvl w:val="3"/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</w:pPr>
      <w:proofErr w:type="spellStart"/>
      <w:r w:rsidRPr="00F57AFA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Review</w:t>
      </w:r>
      <w:proofErr w:type="spellEnd"/>
    </w:p>
    <w:p w14:paraId="4B4D0051" w14:textId="77777777" w:rsidR="00F57AFA" w:rsidRPr="00F57AFA" w:rsidRDefault="00F57AFA" w:rsidP="00F57AFA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this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exercise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you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built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a proxy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tier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between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your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App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Service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resource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and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any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developers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who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wish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make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queries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6411F2A0" w14:textId="77777777" w:rsidR="00F57AFA" w:rsidRPr="00F57AFA" w:rsidRDefault="00F57AFA" w:rsidP="00F57AFA">
      <w:pPr>
        <w:shd w:val="clear" w:color="auto" w:fill="FFFFFF"/>
        <w:spacing w:before="450" w:after="270" w:line="240" w:lineRule="auto"/>
        <w:outlineLvl w:val="2"/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</w:pPr>
      <w:proofErr w:type="spellStart"/>
      <w:r w:rsidRPr="00F57AFA"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  <w:t>Exercise</w:t>
      </w:r>
      <w:proofErr w:type="spellEnd"/>
      <w:r w:rsidRPr="00F57AFA"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  <w:t xml:space="preserve"> 3: </w:t>
      </w:r>
      <w:proofErr w:type="spellStart"/>
      <w:r w:rsidRPr="00F57AFA"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  <w:t>Clean</w:t>
      </w:r>
      <w:proofErr w:type="spellEnd"/>
      <w:r w:rsidRPr="00F57AFA"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  <w:t xml:space="preserve"> up </w:t>
      </w:r>
      <w:proofErr w:type="spellStart"/>
      <w:r w:rsidRPr="00F57AFA"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  <w:t>your</w:t>
      </w:r>
      <w:proofErr w:type="spellEnd"/>
      <w:r w:rsidRPr="00F57AFA"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  <w:t xml:space="preserve"> </w:t>
      </w:r>
      <w:proofErr w:type="spellStart"/>
      <w:r w:rsidRPr="00F57AFA"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  <w:t>subscription</w:t>
      </w:r>
      <w:proofErr w:type="spellEnd"/>
    </w:p>
    <w:p w14:paraId="1F95BDBE" w14:textId="77777777" w:rsidR="00F57AFA" w:rsidRPr="00F57AFA" w:rsidRDefault="00F57AFA" w:rsidP="00F57AFA">
      <w:pPr>
        <w:shd w:val="clear" w:color="auto" w:fill="FFFFFF"/>
        <w:spacing w:before="540" w:after="90" w:line="240" w:lineRule="auto"/>
        <w:outlineLvl w:val="3"/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</w:pPr>
      <w:proofErr w:type="spellStart"/>
      <w:r w:rsidRPr="00F57AFA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Task</w:t>
      </w:r>
      <w:proofErr w:type="spellEnd"/>
      <w:r w:rsidRPr="00F57AFA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1: Open Azure Cloud Shell</w:t>
      </w:r>
    </w:p>
    <w:p w14:paraId="4E9CDECA" w14:textId="77777777" w:rsidR="00F57AFA" w:rsidRPr="00F57AFA" w:rsidRDefault="00F57AFA" w:rsidP="00F57AFA">
      <w:pPr>
        <w:numPr>
          <w:ilvl w:val="0"/>
          <w:numId w:val="19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Azure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portal’s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navigation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pane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Cloud Shell</w:t>
      </w:r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icon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open a new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shell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instance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731BD122" w14:textId="77777777" w:rsidR="00F57AFA" w:rsidRPr="00F57AFA" w:rsidRDefault="00F57AFA" w:rsidP="00F57AFA">
      <w:pPr>
        <w:shd w:val="clear" w:color="auto" w:fill="D9F6FF"/>
        <w:spacing w:after="100" w:line="240" w:lineRule="auto"/>
        <w:ind w:left="1440"/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</w:pPr>
      <w:r w:rsidRPr="00F57AFA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Note</w:t>
      </w:r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: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 </w:t>
      </w:r>
      <w:r w:rsidRPr="00F57AFA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Cloud Shell</w:t>
      </w:r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icon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is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represented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by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a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greater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than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sign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(&gt;) and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underscore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character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(_).</w:t>
      </w:r>
    </w:p>
    <w:p w14:paraId="0D32F8D2" w14:textId="77777777" w:rsidR="00F57AFA" w:rsidRPr="00F57AFA" w:rsidRDefault="00F57AFA" w:rsidP="00F57AFA">
      <w:pPr>
        <w:numPr>
          <w:ilvl w:val="0"/>
          <w:numId w:val="19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If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this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is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your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first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time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opening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Cloud Shell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using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your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subscription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you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can use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Welcome</w:t>
      </w:r>
      <w:proofErr w:type="spellEnd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to</w:t>
      </w:r>
      <w:proofErr w:type="spellEnd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Azure Cloud Shell 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Wizard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configure Cloud Shell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for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first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-time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usage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.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Perform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following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actions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in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wizard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:</w:t>
      </w:r>
    </w:p>
    <w:p w14:paraId="77804051" w14:textId="77777777" w:rsidR="00F57AFA" w:rsidRPr="00F57AFA" w:rsidRDefault="00F57AFA" w:rsidP="00F57AFA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A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dialog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box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prompts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you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create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a new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storage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account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begin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using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shell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.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Accept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default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settings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and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then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Create</w:t>
      </w:r>
      <w:proofErr w:type="spellEnd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storage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0E304DD4" w14:textId="77777777" w:rsidR="00F57AFA" w:rsidRPr="00F57AFA" w:rsidRDefault="00F57AFA" w:rsidP="00F57AFA">
      <w:pPr>
        <w:shd w:val="clear" w:color="auto" w:fill="D9F6FF"/>
        <w:spacing w:after="100" w:line="240" w:lineRule="auto"/>
        <w:ind w:left="1440"/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</w:pPr>
      <w:r w:rsidRPr="00F57AFA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Note</w:t>
      </w:r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: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Wait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for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Cloud Shell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to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finish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its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initial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setup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procedures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before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moving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forward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with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lab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.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If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you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don’t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notice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Cloud Shell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configuration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options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,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this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is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most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likely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because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you’re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using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an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existing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subscription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with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this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course’s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lastRenderedPageBreak/>
        <w:t>labs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.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labs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are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written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with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presumption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that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you’re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using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a new </w:t>
      </w:r>
      <w:proofErr w:type="spellStart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subscription</w:t>
      </w:r>
      <w:proofErr w:type="spellEnd"/>
      <w:r w:rsidRPr="00F57AFA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.</w:t>
      </w:r>
    </w:p>
    <w:p w14:paraId="6E266ECB" w14:textId="77777777" w:rsidR="00F57AFA" w:rsidRPr="00F57AFA" w:rsidRDefault="00F57AFA" w:rsidP="00F57AFA">
      <w:pPr>
        <w:shd w:val="clear" w:color="auto" w:fill="FFFFFF"/>
        <w:spacing w:before="540" w:after="90" w:line="240" w:lineRule="auto"/>
        <w:outlineLvl w:val="3"/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</w:pPr>
      <w:proofErr w:type="spellStart"/>
      <w:r w:rsidRPr="00F57AFA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Task</w:t>
      </w:r>
      <w:proofErr w:type="spellEnd"/>
      <w:r w:rsidRPr="00F57AFA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2: </w:t>
      </w:r>
      <w:proofErr w:type="spellStart"/>
      <w:r w:rsidRPr="00F57AFA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Delete</w:t>
      </w:r>
      <w:proofErr w:type="spellEnd"/>
      <w:r w:rsidRPr="00F57AFA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resource</w:t>
      </w:r>
      <w:proofErr w:type="spellEnd"/>
      <w:r w:rsidRPr="00F57AFA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groups</w:t>
      </w:r>
      <w:proofErr w:type="spellEnd"/>
    </w:p>
    <w:p w14:paraId="5375451A" w14:textId="77777777" w:rsidR="00F57AFA" w:rsidRPr="00F57AFA" w:rsidRDefault="00F57AFA" w:rsidP="00F57AFA">
      <w:pPr>
        <w:numPr>
          <w:ilvl w:val="0"/>
          <w:numId w:val="20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Enter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following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command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and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then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Enter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delete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ApiService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resource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group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:</w:t>
      </w:r>
    </w:p>
    <w:p w14:paraId="54E8CAE3" w14:textId="77777777" w:rsidR="00F57AFA" w:rsidRPr="00F57AFA" w:rsidRDefault="00F57AFA" w:rsidP="00F57AFA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CodeCopy</w:t>
      </w:r>
      <w:proofErr w:type="spellEnd"/>
    </w:p>
    <w:p w14:paraId="01BC5B82" w14:textId="77777777" w:rsidR="00F57AFA" w:rsidRPr="00F57AFA" w:rsidRDefault="00F57AFA" w:rsidP="00F57AFA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proofErr w:type="spellStart"/>
      <w:r w:rsidRPr="00F57AF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az</w:t>
      </w:r>
      <w:proofErr w:type="spellEnd"/>
      <w:r w:rsidRPr="00F57AF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F57AF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group</w:t>
      </w:r>
      <w:proofErr w:type="spellEnd"/>
      <w:r w:rsidRPr="00F57AF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F57AFA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delete</w:t>
      </w:r>
      <w:proofErr w:type="spellEnd"/>
      <w:r w:rsidRPr="00F57AF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--</w:t>
      </w:r>
      <w:proofErr w:type="spellStart"/>
      <w:r w:rsidRPr="00F57AF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name</w:t>
      </w:r>
      <w:proofErr w:type="spellEnd"/>
      <w:r w:rsidRPr="00F57AF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F57AF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ApiService</w:t>
      </w:r>
      <w:proofErr w:type="spellEnd"/>
      <w:r w:rsidRPr="00F57AF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--</w:t>
      </w:r>
      <w:r w:rsidRPr="00F57AF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no</w:t>
      </w:r>
      <w:r w:rsidRPr="00F57AF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-</w:t>
      </w:r>
      <w:proofErr w:type="spellStart"/>
      <w:r w:rsidRPr="00F57AF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wait</w:t>
      </w:r>
      <w:proofErr w:type="spellEnd"/>
      <w:r w:rsidRPr="00F57AFA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--</w:t>
      </w:r>
      <w:r w:rsidRPr="00F57AFA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yes</w:t>
      </w:r>
    </w:p>
    <w:p w14:paraId="320F3310" w14:textId="471131D5" w:rsidR="00F57AFA" w:rsidRDefault="00F57AFA" w:rsidP="00F57AFA">
      <w:pPr>
        <w:numPr>
          <w:ilvl w:val="0"/>
          <w:numId w:val="20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Close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Cloud Shell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pane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in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portal.</w:t>
      </w:r>
    </w:p>
    <w:p w14:paraId="79B19A4F" w14:textId="77777777" w:rsidR="003C18F8" w:rsidRDefault="003C18F8" w:rsidP="00F57AFA">
      <w:pPr>
        <w:numPr>
          <w:ilvl w:val="0"/>
          <w:numId w:val="20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</w:p>
    <w:p w14:paraId="06FE6D0D" w14:textId="4EE45806" w:rsidR="003C18F8" w:rsidRPr="00F57AFA" w:rsidRDefault="003C18F8" w:rsidP="00F57AFA">
      <w:pPr>
        <w:numPr>
          <w:ilvl w:val="0"/>
          <w:numId w:val="20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3C18F8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drawing>
          <wp:inline distT="0" distB="0" distL="0" distR="0" wp14:anchorId="2911BCAA" wp14:editId="5EE9B6A8">
            <wp:extent cx="5400040" cy="198564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6C66F" w14:textId="77777777" w:rsidR="00F57AFA" w:rsidRPr="00F57AFA" w:rsidRDefault="00F57AFA" w:rsidP="00F57AFA">
      <w:pPr>
        <w:shd w:val="clear" w:color="auto" w:fill="FFFFFF"/>
        <w:spacing w:before="540" w:after="90" w:line="240" w:lineRule="auto"/>
        <w:outlineLvl w:val="3"/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</w:pPr>
      <w:proofErr w:type="spellStart"/>
      <w:r w:rsidRPr="00F57AFA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Task</w:t>
      </w:r>
      <w:proofErr w:type="spellEnd"/>
      <w:r w:rsidRPr="00F57AFA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3: </w:t>
      </w:r>
      <w:proofErr w:type="spellStart"/>
      <w:r w:rsidRPr="00F57AFA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Close</w:t>
      </w:r>
      <w:proofErr w:type="spellEnd"/>
      <w:r w:rsidRPr="00F57AFA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active </w:t>
      </w:r>
      <w:proofErr w:type="spellStart"/>
      <w:r w:rsidRPr="00F57AFA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applications</w:t>
      </w:r>
      <w:proofErr w:type="spellEnd"/>
    </w:p>
    <w:p w14:paraId="46973DBB" w14:textId="77777777" w:rsidR="00F57AFA" w:rsidRPr="00F57AFA" w:rsidRDefault="00F57AFA" w:rsidP="00F57AFA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Close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currently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running Microsoft Edge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application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33280B9F" w14:textId="77777777" w:rsidR="00F57AFA" w:rsidRPr="00F57AFA" w:rsidRDefault="00F57AFA" w:rsidP="00F57AFA">
      <w:pPr>
        <w:shd w:val="clear" w:color="auto" w:fill="FFFFFF"/>
        <w:spacing w:before="540" w:after="90" w:line="240" w:lineRule="auto"/>
        <w:outlineLvl w:val="3"/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</w:pPr>
      <w:proofErr w:type="spellStart"/>
      <w:r w:rsidRPr="00F57AFA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Review</w:t>
      </w:r>
      <w:proofErr w:type="spellEnd"/>
    </w:p>
    <w:p w14:paraId="2252A0B0" w14:textId="77777777" w:rsidR="00F57AFA" w:rsidRPr="00F57AFA" w:rsidRDefault="00F57AFA" w:rsidP="00F57AFA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this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exercise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you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cleaned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up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your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subscription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by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removing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resource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groups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used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in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this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lab</w:t>
      </w:r>
      <w:proofErr w:type="spellEnd"/>
      <w:r w:rsidRPr="00F57AFA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39EAD302" w14:textId="77777777" w:rsidR="00B0116E" w:rsidRDefault="00B0116E"/>
    <w:sectPr w:rsidR="00B011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827FA"/>
    <w:multiLevelType w:val="multilevel"/>
    <w:tmpl w:val="CC7E8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DF5D06"/>
    <w:multiLevelType w:val="multilevel"/>
    <w:tmpl w:val="CF7A0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F96A4C"/>
    <w:multiLevelType w:val="multilevel"/>
    <w:tmpl w:val="41105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7B2FBF"/>
    <w:multiLevelType w:val="multilevel"/>
    <w:tmpl w:val="BA746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02430A"/>
    <w:multiLevelType w:val="multilevel"/>
    <w:tmpl w:val="34645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267838"/>
    <w:multiLevelType w:val="multilevel"/>
    <w:tmpl w:val="A45AA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8D18FA"/>
    <w:multiLevelType w:val="multilevel"/>
    <w:tmpl w:val="B05A0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AA047A"/>
    <w:multiLevelType w:val="multilevel"/>
    <w:tmpl w:val="BF000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26058D"/>
    <w:multiLevelType w:val="multilevel"/>
    <w:tmpl w:val="48FA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171E6D"/>
    <w:multiLevelType w:val="multilevel"/>
    <w:tmpl w:val="0062E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371CB2"/>
    <w:multiLevelType w:val="multilevel"/>
    <w:tmpl w:val="00DAF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8"/>
  </w:num>
  <w:num w:numId="5">
    <w:abstractNumId w:val="8"/>
    <w:lvlOverride w:ilvl="0"/>
  </w:num>
  <w:num w:numId="6">
    <w:abstractNumId w:val="8"/>
    <w:lvlOverride w:ilvl="0"/>
  </w:num>
  <w:num w:numId="7">
    <w:abstractNumId w:val="10"/>
  </w:num>
  <w:num w:numId="8">
    <w:abstractNumId w:val="10"/>
    <w:lvlOverride w:ilvl="0"/>
  </w:num>
  <w:num w:numId="9">
    <w:abstractNumId w:val="0"/>
  </w:num>
  <w:num w:numId="10">
    <w:abstractNumId w:val="0"/>
    <w:lvlOverride w:ilvl="0"/>
  </w:num>
  <w:num w:numId="11">
    <w:abstractNumId w:val="9"/>
  </w:num>
  <w:num w:numId="12">
    <w:abstractNumId w:val="9"/>
    <w:lvlOverride w:ilvl="0"/>
  </w:num>
  <w:num w:numId="13">
    <w:abstractNumId w:val="9"/>
    <w:lvlOverride w:ilvl="0"/>
  </w:num>
  <w:num w:numId="14">
    <w:abstractNumId w:val="9"/>
    <w:lvlOverride w:ilvl="0"/>
  </w:num>
  <w:num w:numId="15">
    <w:abstractNumId w:val="9"/>
    <w:lvlOverride w:ilvl="0"/>
  </w:num>
  <w:num w:numId="16">
    <w:abstractNumId w:val="4"/>
  </w:num>
  <w:num w:numId="17">
    <w:abstractNumId w:val="4"/>
    <w:lvlOverride w:ilvl="0"/>
  </w:num>
  <w:num w:numId="18">
    <w:abstractNumId w:val="4"/>
    <w:lvlOverride w:ilvl="0"/>
  </w:num>
  <w:num w:numId="19">
    <w:abstractNumId w:val="7"/>
  </w:num>
  <w:num w:numId="20">
    <w:abstractNumId w:val="2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6FE"/>
    <w:rsid w:val="000D4EC5"/>
    <w:rsid w:val="003C18F8"/>
    <w:rsid w:val="004C184D"/>
    <w:rsid w:val="0064326E"/>
    <w:rsid w:val="00700FE0"/>
    <w:rsid w:val="00730C70"/>
    <w:rsid w:val="00760510"/>
    <w:rsid w:val="00763913"/>
    <w:rsid w:val="00AD26FE"/>
    <w:rsid w:val="00B0116E"/>
    <w:rsid w:val="00B4005F"/>
    <w:rsid w:val="00D30330"/>
    <w:rsid w:val="00D76A3F"/>
    <w:rsid w:val="00F13CD5"/>
    <w:rsid w:val="00F57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F0646"/>
  <w15:chartTrackingRefBased/>
  <w15:docId w15:val="{CD7284F8-A2C4-4434-97B0-29FE31944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57A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F57A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F57A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F57AF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7AFA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F57AFA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F57AFA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F57AFA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F57A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F57AFA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F57AFA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F57AFA"/>
    <w:rPr>
      <w:i/>
      <w:iCs/>
    </w:rPr>
  </w:style>
  <w:style w:type="character" w:customStyle="1" w:styleId="mx-2">
    <w:name w:val="mx-2"/>
    <w:basedOn w:val="Fuentedeprrafopredeter"/>
    <w:rsid w:val="00F57AFA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57A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57AFA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F57AFA"/>
    <w:rPr>
      <w:rFonts w:ascii="Courier New" w:eastAsia="Times New Roman" w:hAnsi="Courier New" w:cs="Courier New"/>
      <w:sz w:val="20"/>
      <w:szCs w:val="20"/>
    </w:rPr>
  </w:style>
  <w:style w:type="character" w:customStyle="1" w:styleId="hljs-section">
    <w:name w:val="hljs-section"/>
    <w:basedOn w:val="Fuentedeprrafopredeter"/>
    <w:rsid w:val="00F57AFA"/>
  </w:style>
  <w:style w:type="character" w:customStyle="1" w:styleId="hljs-tag">
    <w:name w:val="hljs-tag"/>
    <w:basedOn w:val="Fuentedeprrafopredeter"/>
    <w:rsid w:val="00F57AFA"/>
  </w:style>
  <w:style w:type="character" w:customStyle="1" w:styleId="hljs-name">
    <w:name w:val="hljs-name"/>
    <w:basedOn w:val="Fuentedeprrafopredeter"/>
    <w:rsid w:val="00F57AFA"/>
  </w:style>
  <w:style w:type="character" w:customStyle="1" w:styleId="hljs-attr">
    <w:name w:val="hljs-attr"/>
    <w:basedOn w:val="Fuentedeprrafopredeter"/>
    <w:rsid w:val="00F57AFA"/>
  </w:style>
  <w:style w:type="character" w:customStyle="1" w:styleId="hljs-string">
    <w:name w:val="hljs-string"/>
    <w:basedOn w:val="Fuentedeprrafopredeter"/>
    <w:rsid w:val="00F57AFA"/>
  </w:style>
  <w:style w:type="character" w:customStyle="1" w:styleId="hljs-keyword">
    <w:name w:val="hljs-keyword"/>
    <w:basedOn w:val="Fuentedeprrafopredeter"/>
    <w:rsid w:val="00F57AFA"/>
  </w:style>
  <w:style w:type="character" w:customStyle="1" w:styleId="hljs-literal">
    <w:name w:val="hljs-literal"/>
    <w:basedOn w:val="Fuentedeprrafopredeter"/>
    <w:rsid w:val="00F57AFA"/>
  </w:style>
  <w:style w:type="paragraph" w:styleId="Prrafodelista">
    <w:name w:val="List Paragraph"/>
    <w:basedOn w:val="Normal"/>
    <w:uiPriority w:val="34"/>
    <w:qFormat/>
    <w:rsid w:val="007639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82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793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6554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94973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499539301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016348288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078477735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067074864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305542970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311301696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450394305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907181496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876506847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43682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2008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203404777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192305877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24669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ttpapijvtc.azurewebsites.net/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hyperlink" Target="https://portal.azure.com/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15</Pages>
  <Words>1694</Words>
  <Characters>9323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Vicente Tejero</dc:creator>
  <cp:keywords/>
  <dc:description/>
  <cp:lastModifiedBy>José Vicente Tejero</cp:lastModifiedBy>
  <cp:revision>11</cp:revision>
  <dcterms:created xsi:type="dcterms:W3CDTF">2021-01-15T11:44:00Z</dcterms:created>
  <dcterms:modified xsi:type="dcterms:W3CDTF">2021-01-19T00:30:00Z</dcterms:modified>
</cp:coreProperties>
</file>