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77"/>
        <w:gridCol w:w="1559"/>
        <w:gridCol w:w="1549"/>
        <w:gridCol w:w="1556"/>
        <w:gridCol w:w="990"/>
        <w:gridCol w:w="1974"/>
      </w:tblGrid>
      <w:tr w:rsidR="00E6407C" w:rsidRPr="003C259D" w:rsidTr="00BB08AA">
        <w:trPr>
          <w:trHeight w:val="340"/>
        </w:trPr>
        <w:tc>
          <w:tcPr>
            <w:tcW w:w="8505" w:type="dxa"/>
            <w:gridSpan w:val="6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CONTROL DE VERSIONES</w:t>
            </w:r>
          </w:p>
        </w:tc>
      </w:tr>
      <w:tr w:rsidR="00E6407C" w:rsidRPr="003C259D" w:rsidTr="00BB08AA">
        <w:trPr>
          <w:trHeight w:val="340"/>
        </w:trPr>
        <w:tc>
          <w:tcPr>
            <w:tcW w:w="851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Versión</w:t>
            </w:r>
          </w:p>
        </w:tc>
        <w:tc>
          <w:tcPr>
            <w:tcW w:w="1565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Hecha por</w:t>
            </w:r>
          </w:p>
        </w:tc>
        <w:tc>
          <w:tcPr>
            <w:tcW w:w="1553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Revisada por</w:t>
            </w:r>
          </w:p>
        </w:tc>
        <w:tc>
          <w:tcPr>
            <w:tcW w:w="1560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Aprobada por</w:t>
            </w:r>
          </w:p>
        </w:tc>
        <w:tc>
          <w:tcPr>
            <w:tcW w:w="992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Fecha</w:t>
            </w:r>
          </w:p>
        </w:tc>
        <w:tc>
          <w:tcPr>
            <w:tcW w:w="1984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Motivo</w:t>
            </w:r>
          </w:p>
        </w:tc>
      </w:tr>
      <w:tr w:rsidR="00E6407C" w:rsidRPr="003C259D" w:rsidTr="00BB08AA">
        <w:trPr>
          <w:trHeight w:val="340"/>
        </w:trPr>
        <w:tc>
          <w:tcPr>
            <w:tcW w:w="851" w:type="dxa"/>
            <w:vAlign w:val="center"/>
          </w:tcPr>
          <w:p w:rsidR="00E6407C" w:rsidRPr="003C259D" w:rsidRDefault="00511D5F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1.0</w:t>
            </w:r>
          </w:p>
        </w:tc>
        <w:tc>
          <w:tcPr>
            <w:tcW w:w="1565" w:type="dxa"/>
            <w:vAlign w:val="center"/>
          </w:tcPr>
          <w:p w:rsidR="00E6407C" w:rsidRPr="003C259D" w:rsidRDefault="00996AC6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Equipo SGV</w:t>
            </w:r>
          </w:p>
        </w:tc>
        <w:tc>
          <w:tcPr>
            <w:tcW w:w="1553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E6407C" w:rsidRPr="003C259D" w:rsidTr="00BB08AA">
        <w:trPr>
          <w:trHeight w:val="340"/>
        </w:trPr>
        <w:tc>
          <w:tcPr>
            <w:tcW w:w="851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6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53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tabs>
          <w:tab w:val="left" w:pos="12616"/>
          <w:tab w:val="left" w:pos="12758"/>
        </w:tabs>
        <w:jc w:val="center"/>
        <w:rPr>
          <w:rFonts w:ascii="Arial" w:hAnsi="Arial" w:cs="Arial"/>
          <w:b/>
          <w:color w:val="404040" w:themeColor="text1" w:themeTint="BF"/>
          <w:sz w:val="18"/>
          <w:szCs w:val="18"/>
        </w:rPr>
      </w:pPr>
    </w:p>
    <w:p w:rsidR="00E6407C" w:rsidRPr="003C259D" w:rsidRDefault="00E6407C" w:rsidP="00E6407C">
      <w:pPr>
        <w:tabs>
          <w:tab w:val="left" w:pos="12616"/>
          <w:tab w:val="left" w:pos="12758"/>
        </w:tabs>
        <w:jc w:val="center"/>
        <w:rPr>
          <w:rFonts w:ascii="Arial" w:hAnsi="Arial" w:cs="Arial"/>
          <w:b/>
          <w:color w:val="404040" w:themeColor="text1" w:themeTint="BF"/>
          <w:sz w:val="18"/>
          <w:szCs w:val="18"/>
        </w:rPr>
      </w:pPr>
      <w:r w:rsidRPr="003C259D">
        <w:rPr>
          <w:rFonts w:ascii="Arial" w:hAnsi="Arial" w:cs="Arial"/>
          <w:b/>
          <w:color w:val="404040" w:themeColor="text1" w:themeTint="BF"/>
          <w:sz w:val="18"/>
          <w:szCs w:val="18"/>
        </w:rPr>
        <w:t>PROJECT CHARTER</w:t>
      </w:r>
    </w:p>
    <w:p w:rsidR="00E6407C" w:rsidRPr="003C259D" w:rsidRDefault="00E6407C" w:rsidP="00E6407C">
      <w:pPr>
        <w:tabs>
          <w:tab w:val="left" w:pos="12616"/>
          <w:tab w:val="left" w:pos="12758"/>
        </w:tabs>
        <w:jc w:val="center"/>
        <w:rPr>
          <w:rFonts w:ascii="Arial" w:hAnsi="Arial" w:cs="Arial"/>
          <w:b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662"/>
        <w:gridCol w:w="3843"/>
      </w:tblGrid>
      <w:tr w:rsidR="00E6407C" w:rsidRPr="003C259D" w:rsidTr="00BB08AA">
        <w:trPr>
          <w:trHeight w:val="340"/>
        </w:trPr>
        <w:tc>
          <w:tcPr>
            <w:tcW w:w="4662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Nombre del Proyecto</w:t>
            </w:r>
          </w:p>
        </w:tc>
        <w:tc>
          <w:tcPr>
            <w:tcW w:w="3843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Siglas del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4662" w:type="dxa"/>
            <w:tcBorders>
              <w:bottom w:val="single" w:sz="6" w:space="0" w:color="1A65A9"/>
            </w:tcBorders>
            <w:vAlign w:val="center"/>
          </w:tcPr>
          <w:p w:rsidR="00E6407C" w:rsidRPr="003C259D" w:rsidRDefault="00996AC6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Sistema Gestión de Vacunas</w:t>
            </w:r>
          </w:p>
        </w:tc>
        <w:tc>
          <w:tcPr>
            <w:tcW w:w="3843" w:type="dxa"/>
            <w:tcBorders>
              <w:bottom w:val="single" w:sz="6" w:space="0" w:color="1A65A9"/>
            </w:tcBorders>
            <w:vAlign w:val="center"/>
          </w:tcPr>
          <w:p w:rsidR="00E6407C" w:rsidRPr="003C259D" w:rsidRDefault="00996AC6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SGV</w:t>
            </w:r>
          </w:p>
        </w:tc>
      </w:tr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Definición del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¿QUÉ, QUIÉN, CÓMO, CUÁNDO Y DÓNDE?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gridSpan w:val="2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A90D74" w:rsidRPr="00A90D74" w:rsidRDefault="00A90D74" w:rsidP="00A90D74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0" w:name="_GoBack"/>
            <w:bookmarkEnd w:id="0"/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 pr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oducto del proyecto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se enfoca en realizar la gestión de vacunas </w:t>
            </w:r>
            <w:r w:rsidR="00BD46C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 un entorno web garantizando el uso de los protocolos de seguridad (cifrados) que brinden las garantías de confidencialidad de la información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 gestión de vacunas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BD46C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involucra los procesos de: 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Adquisición de Vacunas, Inventario de Vacunas, Transferencia de Vacunas y el Control de Vacunas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:rsidR="00A90D74" w:rsidRPr="00A90D74" w:rsidRDefault="00996AC6" w:rsidP="00A90D74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 sumamente importante gestionar las vacunas con un sistema informatizado, debido a que son productos altamente sensibles y que requiere un control especial</w:t>
            </w:r>
            <w:r w:rsidR="00A90D74"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:rsidR="00511D5F" w:rsidRPr="006825A3" w:rsidRDefault="00A90D74" w:rsidP="006825A3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La idea es implementar un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producto de 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software</w:t>
            </w:r>
            <w:r w:rsidR="00124FC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que permita a los 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integrantes de la empresa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gestionar 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las vacunas</w:t>
            </w:r>
            <w:r w:rsidR="006825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en cualquier momento</w:t>
            </w:r>
            <w:r w:rsid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y lugar</w:t>
            </w:r>
            <w:r w:rsidR="006825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Definición del Producto del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DESCRIPCIÓN DEL PRODUCTO, SERVICIO O CAPACIDAD A GENERAR.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vAlign w:val="center"/>
          </w:tcPr>
          <w:p w:rsidR="00E6407C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D27F31" w:rsidRPr="00D27F31" w:rsidRDefault="00D27F31" w:rsidP="00D27F31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 producto del proyecto va</w:t>
            </w:r>
            <w:r w:rsidR="00124FC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:rsidR="00736803" w:rsidRDefault="00996AC6" w:rsidP="00996AC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Adquirir la cantidad adecuada de vacunas necesarias para la atención de los clientes de la clínica.</w:t>
            </w:r>
          </w:p>
          <w:p w:rsidR="00736803" w:rsidRDefault="00996AC6" w:rsidP="00996AC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Recepcionar y almacenar vacunas en los ambientes preparados para ese fin y actualizar el stock.</w:t>
            </w:r>
          </w:p>
          <w:p w:rsidR="00D27F31" w:rsidRDefault="00996AC6" w:rsidP="00996AC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96A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Establecer la solicitud de  transferencia de vacunas a los sucursales correspondientes a las distintas zonas de  la empresa.</w:t>
            </w:r>
          </w:p>
          <w:p w:rsidR="001D6AD3" w:rsidRPr="001D6AD3" w:rsidRDefault="006E26B1" w:rsidP="001D6AD3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E26B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Gestionar y moni</w:t>
            </w:r>
            <w:r w:rsidR="001D6A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torear el movimiento de vacunas.</w:t>
            </w:r>
          </w:p>
          <w:p w:rsidR="00E6407C" w:rsidRPr="003C259D" w:rsidRDefault="00E6407C" w:rsidP="00511D5F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985"/>
        <w:gridCol w:w="3402"/>
        <w:gridCol w:w="3118"/>
      </w:tblGrid>
      <w:tr w:rsidR="00E6407C" w:rsidRPr="003C259D" w:rsidTr="00BB08AA">
        <w:trPr>
          <w:trHeight w:val="340"/>
        </w:trPr>
        <w:tc>
          <w:tcPr>
            <w:tcW w:w="8505" w:type="dxa"/>
            <w:gridSpan w:val="3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Definición de Requerimientos del Proyecto: </w:t>
            </w:r>
          </w:p>
        </w:tc>
      </w:tr>
      <w:tr w:rsidR="00E6407C" w:rsidRPr="003C259D" w:rsidTr="00BB08AA">
        <w:trPr>
          <w:trHeight w:val="340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STAKEHOLDERS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NECESIDADES, DESEOS, O EXPECTATIVAS</w:t>
            </w:r>
          </w:p>
        </w:tc>
        <w:tc>
          <w:tcPr>
            <w:tcW w:w="3118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REQUERIMIENTOS DEL PROYECTO</w:t>
            </w:r>
          </w:p>
        </w:tc>
      </w:tr>
      <w:tr w:rsidR="00E6407C" w:rsidRPr="003C259D" w:rsidTr="00BB08AA">
        <w:trPr>
          <w:trHeight w:val="695"/>
        </w:trPr>
        <w:tc>
          <w:tcPr>
            <w:tcW w:w="1985" w:type="dxa"/>
            <w:vAlign w:val="center"/>
          </w:tcPr>
          <w:p w:rsidR="00E6407C" w:rsidRPr="000E3A0D" w:rsidRDefault="00C40696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Personal de la empresa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E6407C" w:rsidRPr="000E3A0D" w:rsidRDefault="000E3A0D" w:rsidP="00C40696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Conocer en todo momento el estado de </w:t>
            </w:r>
            <w:r w:rsidR="00C4069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las vacunas, stock, lote, fecha de vencimiento</w:t>
            </w:r>
            <w:r w:rsidR="001D6A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zonas de asignación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3118" w:type="dxa"/>
            <w:vAlign w:val="center"/>
          </w:tcPr>
          <w:p w:rsidR="00E6407C" w:rsidRDefault="00C40696" w:rsidP="00C4069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4069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Adquisición de vacunas</w:t>
            </w:r>
            <w:r w:rsidR="0020689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:rsidR="00A9768C" w:rsidRDefault="00C40696" w:rsidP="00C4069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4069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Inventario de Vacunas</w:t>
            </w:r>
            <w:r w:rsidR="00A9768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:rsidR="00C40696" w:rsidRDefault="00C40696" w:rsidP="00C4069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4069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de vacunas</w:t>
            </w:r>
          </w:p>
          <w:p w:rsidR="00206895" w:rsidRPr="00206895" w:rsidRDefault="00C40696" w:rsidP="00C4069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4069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Transferencia de vacunas</w:t>
            </w:r>
            <w:r w:rsidR="00B162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</w:tr>
      <w:tr w:rsidR="00B645AC" w:rsidRPr="003C259D" w:rsidTr="00BB08AA">
        <w:trPr>
          <w:trHeight w:val="695"/>
        </w:trPr>
        <w:tc>
          <w:tcPr>
            <w:tcW w:w="1985" w:type="dxa"/>
            <w:vAlign w:val="center"/>
          </w:tcPr>
          <w:p w:rsidR="00B645AC" w:rsidRPr="00B645AC" w:rsidRDefault="00B645AC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Product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3402" w:type="dxa"/>
            <w:vAlign w:val="center"/>
          </w:tcPr>
          <w:p w:rsidR="00B645AC" w:rsidRDefault="00B645AC" w:rsidP="00B645AC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  <w:p w:rsidR="00B645AC" w:rsidRDefault="00B645AC" w:rsidP="00B645AC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Validar las funcionalidades del sistema</w:t>
            </w:r>
          </w:p>
          <w:p w:rsidR="00B645AC" w:rsidRDefault="00B645AC" w:rsidP="00B645AC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Y garantizar que los resultados obtenidos sean los correctos.</w:t>
            </w:r>
          </w:p>
          <w:p w:rsidR="00B645AC" w:rsidRDefault="00B645AC" w:rsidP="00B645AC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B645AC" w:rsidRDefault="00B645AC" w:rsidP="005F665E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Lista de funcionalidades del sistema.</w:t>
            </w:r>
          </w:p>
          <w:p w:rsidR="005F665E" w:rsidRPr="00B645AC" w:rsidRDefault="005F665E" w:rsidP="005F665E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Acta de constitución del proyecto.</w:t>
            </w:r>
          </w:p>
        </w:tc>
      </w:tr>
      <w:tr w:rsidR="00E6407C" w:rsidRPr="003C259D" w:rsidTr="00BB08AA">
        <w:trPr>
          <w:trHeight w:val="695"/>
        </w:trPr>
        <w:tc>
          <w:tcPr>
            <w:tcW w:w="198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E33267" w:rsidRDefault="000842F3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Proveedores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E6407C" w:rsidRPr="00E33267" w:rsidRDefault="000842F3" w:rsidP="00E33267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Estar involucrados e integrados con la empresa. Permanente interacción</w:t>
            </w:r>
          </w:p>
        </w:tc>
        <w:tc>
          <w:tcPr>
            <w:tcW w:w="3118" w:type="dxa"/>
            <w:vAlign w:val="center"/>
          </w:tcPr>
          <w:p w:rsidR="00E6407C" w:rsidRPr="00396FBF" w:rsidRDefault="00396FBF" w:rsidP="000842F3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Informe de</w:t>
            </w:r>
            <w:r w:rsidR="000842F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disposición de stocks, cambios, novedades</w:t>
            </w:r>
            <w:r w:rsidR="001D6A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solicitudes.</w:t>
            </w:r>
          </w:p>
        </w:tc>
      </w:tr>
      <w:tr w:rsidR="00C925C2" w:rsidRPr="003C259D" w:rsidTr="00766618">
        <w:trPr>
          <w:trHeight w:val="695"/>
        </w:trPr>
        <w:tc>
          <w:tcPr>
            <w:tcW w:w="1985" w:type="dxa"/>
            <w:vAlign w:val="center"/>
          </w:tcPr>
          <w:p w:rsidR="00FF0D7A" w:rsidRDefault="00FF0D7A" w:rsidP="00766618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  <w:p w:rsidR="00C925C2" w:rsidRDefault="00C925C2" w:rsidP="00766618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Gerente de Desarrollo  / Adrián Betalleluz</w:t>
            </w:r>
          </w:p>
          <w:p w:rsidR="00FF0D7A" w:rsidRDefault="00FF0D7A" w:rsidP="00766618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C925C2" w:rsidRPr="00FF5958" w:rsidRDefault="00F832AF" w:rsidP="00FF595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Ayudar al </w:t>
            </w:r>
            <w:r w:rsidR="00B904B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Jefe de Proyecto</w:t>
            </w: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en la ejecución del proyecto</w:t>
            </w:r>
          </w:p>
          <w:p w:rsidR="00F832AF" w:rsidRPr="00FF5958" w:rsidRDefault="00F832AF" w:rsidP="00FF595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Gerenciar</w:t>
            </w:r>
            <w:proofErr w:type="spellEnd"/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3A2DC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al </w:t>
            </w: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equipo de desarrollo técnico</w:t>
            </w:r>
          </w:p>
          <w:p w:rsidR="00F832AF" w:rsidRPr="00FF5958" w:rsidRDefault="00F832AF" w:rsidP="00FF595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Definir detalles técnicos necesarios para el proyecto</w:t>
            </w:r>
          </w:p>
          <w:p w:rsidR="00F832AF" w:rsidRPr="00FF5958" w:rsidRDefault="00F832AF" w:rsidP="00FF595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Coordinar modificaciones y alcances del proyecto </w:t>
            </w:r>
          </w:p>
        </w:tc>
        <w:tc>
          <w:tcPr>
            <w:tcW w:w="3118" w:type="dxa"/>
            <w:vAlign w:val="center"/>
          </w:tcPr>
          <w:p w:rsidR="00C925C2" w:rsidRPr="003C259D" w:rsidRDefault="00C925C2" w:rsidP="00766618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7C7CB6" w:rsidRPr="003C259D" w:rsidTr="00BB08AA">
        <w:trPr>
          <w:trHeight w:val="695"/>
        </w:trPr>
        <w:tc>
          <w:tcPr>
            <w:tcW w:w="1985" w:type="dxa"/>
            <w:vAlign w:val="center"/>
          </w:tcPr>
          <w:p w:rsidR="007C7CB6" w:rsidRPr="007C7CB6" w:rsidRDefault="00BD2D5A" w:rsidP="007C7CB6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Jefe de Proyecto</w:t>
            </w:r>
            <w:r w:rsidR="00B81B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 / </w:t>
            </w:r>
            <w:r w:rsidR="007C7C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José Villanueva</w:t>
            </w:r>
          </w:p>
        </w:tc>
        <w:tc>
          <w:tcPr>
            <w:tcW w:w="3402" w:type="dxa"/>
            <w:vAlign w:val="center"/>
          </w:tcPr>
          <w:p w:rsidR="007C7CB6" w:rsidRDefault="00BD2D5A" w:rsidP="00BD2D5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Identificar y mitigar riesgos.</w:t>
            </w:r>
          </w:p>
          <w:p w:rsidR="00BD2D5A" w:rsidRDefault="00BD2D5A" w:rsidP="00BD2D5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Tomar decisiones trascendentales y </w:t>
            </w:r>
            <w:r w:rsidR="003932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también aquellas que no lo son.</w:t>
            </w:r>
          </w:p>
          <w:p w:rsidR="00BD2D5A" w:rsidRDefault="00BD2D5A" w:rsidP="00BD2D5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Realizar una correcta planificación del sistema en términos de recursos, costos y tiempos.</w:t>
            </w:r>
          </w:p>
          <w:p w:rsidR="00BD2D5A" w:rsidRDefault="00BD2D5A" w:rsidP="00BD2D5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Coordinar</w:t>
            </w:r>
            <w:r w:rsidR="003932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, monitorear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y controlar actividades del equipo de trabajo.</w:t>
            </w:r>
          </w:p>
          <w:p w:rsidR="00BD2D5A" w:rsidRPr="00BD2D5A" w:rsidRDefault="00BD2D5A" w:rsidP="00BD2D5A">
            <w:pPr>
              <w:pStyle w:val="Prrafodelista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C7CB6" w:rsidRPr="003C259D" w:rsidRDefault="007C7CB6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7C7CB6" w:rsidRPr="003C259D" w:rsidTr="00BB08AA">
        <w:trPr>
          <w:trHeight w:val="695"/>
        </w:trPr>
        <w:tc>
          <w:tcPr>
            <w:tcW w:w="1985" w:type="dxa"/>
            <w:vAlign w:val="center"/>
          </w:tcPr>
          <w:p w:rsidR="007C7CB6" w:rsidRDefault="009E44F6" w:rsidP="00C925C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Analista </w:t>
            </w:r>
            <w:r w:rsidR="00B81B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Funcional  / </w:t>
            </w:r>
            <w:r w:rsidR="007C7C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Raúl </w:t>
            </w:r>
            <w:r w:rsidR="00C925C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García</w:t>
            </w:r>
          </w:p>
        </w:tc>
        <w:tc>
          <w:tcPr>
            <w:tcW w:w="3402" w:type="dxa"/>
            <w:vAlign w:val="center"/>
          </w:tcPr>
          <w:p w:rsidR="007C7CB6" w:rsidRDefault="00FF5958" w:rsidP="00FF595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Validar el cumplimiento de los requerimientos funcionales del sistema y su comportamiento.</w:t>
            </w:r>
          </w:p>
        </w:tc>
        <w:tc>
          <w:tcPr>
            <w:tcW w:w="3118" w:type="dxa"/>
            <w:vAlign w:val="center"/>
          </w:tcPr>
          <w:p w:rsidR="00FF5958" w:rsidRPr="00FF5958" w:rsidRDefault="00FF5958" w:rsidP="00FF5958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s-PE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s-PE"/>
              </w:rPr>
              <w:t>Lista de requerimientos funcionales y no funcionales.</w:t>
            </w:r>
          </w:p>
          <w:p w:rsidR="007C7CB6" w:rsidRPr="00FF5958" w:rsidRDefault="00FF5958" w:rsidP="00FF5958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s-PE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s-PE"/>
              </w:rPr>
              <w:t>Lista de requerimientos del usuario.</w:t>
            </w:r>
          </w:p>
        </w:tc>
      </w:tr>
      <w:tr w:rsidR="007C7CB6" w:rsidRPr="003C259D" w:rsidTr="00BB08AA">
        <w:trPr>
          <w:trHeight w:val="695"/>
        </w:trPr>
        <w:tc>
          <w:tcPr>
            <w:tcW w:w="1985" w:type="dxa"/>
            <w:vAlign w:val="center"/>
          </w:tcPr>
          <w:p w:rsidR="00FF0D7A" w:rsidRDefault="00FF0D7A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  <w:p w:rsidR="007C7CB6" w:rsidRDefault="009E44F6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Desarrollo </w:t>
            </w:r>
            <w:r w:rsidR="00B81B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 Marketing  / </w:t>
            </w:r>
            <w:r w:rsidR="007C7C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Miguel Lipa</w:t>
            </w:r>
          </w:p>
          <w:p w:rsidR="00FF0D7A" w:rsidRDefault="00FF0D7A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7C7CB6" w:rsidRPr="0016487F" w:rsidRDefault="0016487F" w:rsidP="0016487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16487F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Presentar soluciones de software disponibles al cliente final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.</w:t>
            </w:r>
          </w:p>
          <w:p w:rsidR="0016487F" w:rsidRPr="0016487F" w:rsidRDefault="0016487F" w:rsidP="0016487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6487F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Captación de clientes</w:t>
            </w:r>
          </w:p>
        </w:tc>
        <w:tc>
          <w:tcPr>
            <w:tcW w:w="3118" w:type="dxa"/>
            <w:vAlign w:val="center"/>
          </w:tcPr>
          <w:p w:rsidR="007C7CB6" w:rsidRPr="0016487F" w:rsidRDefault="0016487F" w:rsidP="0016487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Documentación del software.</w:t>
            </w:r>
          </w:p>
          <w:p w:rsidR="0016487F" w:rsidRPr="0016487F" w:rsidRDefault="0016487F" w:rsidP="0016487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Capacitaciones por parte equipo de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desarrollo.</w:t>
            </w: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7C7CB6" w:rsidRPr="003C259D" w:rsidRDefault="007C7CB6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Definición de Necesidades del Negocio: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NECESIDADES DEL NEGOCIO, LA SOCIEDAD,  ORGANIZACIÓN, O EMPRESA, QUE EL PROYECTO TRATARÁ DE SATISFACER.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NECESIDAD DEL NEGOCIO</w:t>
            </w:r>
          </w:p>
        </w:tc>
        <w:tc>
          <w:tcPr>
            <w:tcW w:w="5528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FORMA EN QUE EL PROYECTO LA SATISFARÁ</w:t>
            </w:r>
          </w:p>
        </w:tc>
      </w:tr>
      <w:tr w:rsidR="00E6407C" w:rsidRPr="003C259D" w:rsidTr="00BB08AA">
        <w:trPr>
          <w:trHeight w:val="695"/>
        </w:trPr>
        <w:tc>
          <w:tcPr>
            <w:tcW w:w="2977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1D6AD3" w:rsidRDefault="00553787" w:rsidP="00553787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La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necesidad que presenta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 empresa</w:t>
            </w:r>
            <w:r w:rsidRPr="005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de no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saber con exactitud el control de vacunas (stock, pedidos, transferencias, vencimientos, proyecciones)</w:t>
            </w:r>
            <w:r w:rsidRPr="005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E6407C" w:rsidRPr="003C259D" w:rsidRDefault="00785E8F" w:rsidP="001D6AD3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 empresa no cuenta con esta información de forma automática</w:t>
            </w:r>
            <w:r w:rsidR="001D6A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5528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553787" w:rsidRDefault="00553787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368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Permitir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á conocer el stock de vacunas al instante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:rsidR="00553787" w:rsidRDefault="00553787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Facilitar la programación y control de las vacunas.</w:t>
            </w:r>
          </w:p>
          <w:p w:rsidR="00553787" w:rsidRDefault="00553787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Gestionar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los pedidos </w:t>
            </w:r>
            <w:r w:rsidR="001D6A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 las diferentes áreas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 forma más eficiente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:rsidR="00553787" w:rsidRPr="00D27F31" w:rsidRDefault="00785E8F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Controlar las transferencias de vacunas de forma oportuna</w:t>
            </w:r>
            <w:r w:rsidR="005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553787" w:rsidRPr="007368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553787" w:rsidRPr="003C259D" w:rsidRDefault="00553787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Finalidad Del 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FIN ÚLTIMO, PROPÓSITO GENERAL, U OBJETIVO DE NIVEL SUPERIOR POR EL CUAL SE EJECUTA EL PROYECTO. ENLACE CON PROGRAMAS, PORTAFOLIOS, O ESTRATEGIAS DE LA ORGANIZACIÓN.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77415E" w:rsidRDefault="00F77892" w:rsidP="0077415E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Desarrollar</w:t>
            </w:r>
            <w:r w:rsidR="0077415E"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un </w:t>
            </w:r>
            <w:r w:rsidR="0077415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producto de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software que permita a la</w:t>
            </w:r>
            <w:r w:rsidR="0077415E"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empresa</w:t>
            </w:r>
            <w:r w:rsidR="0077415E"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gestionar </w:t>
            </w:r>
            <w:r w:rsidR="00785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las vacunas</w:t>
            </w:r>
            <w:r w:rsidR="0077415E"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00E5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 cualquier momento en forma segura.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Justificación del 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MOTIVOS, RAZONES, O ARGUMENTOS QUE JUSTIFICAN LA EJECUCIÓN DEL PROYECTO.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JUSTIFICACIÓN CUALITATIVA  </w:t>
            </w:r>
          </w:p>
        </w:tc>
        <w:tc>
          <w:tcPr>
            <w:tcW w:w="5528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JUSTIFICACIÓN CUANTITATIVA</w:t>
            </w:r>
          </w:p>
        </w:tc>
      </w:tr>
      <w:tr w:rsidR="00780BD0" w:rsidRPr="003C259D" w:rsidTr="00254BB6">
        <w:trPr>
          <w:trHeight w:val="373"/>
        </w:trPr>
        <w:tc>
          <w:tcPr>
            <w:tcW w:w="2977" w:type="dxa"/>
            <w:vAlign w:val="center"/>
          </w:tcPr>
          <w:p w:rsidR="00780BD0" w:rsidRPr="003C259D" w:rsidRDefault="00780BD0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780BD0" w:rsidRPr="00E3191E" w:rsidRDefault="00780BD0" w:rsidP="00E3191E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En el mercado existen diversas aplicaciones que </w:t>
            </w:r>
            <w:r w:rsidR="009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gestionan empresas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9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Estas aplicaciones son muy genéricas y no se adaptarían a los requerimientos específicos de la empresa.</w:t>
            </w:r>
          </w:p>
          <w:p w:rsidR="00780BD0" w:rsidRPr="003C259D" w:rsidRDefault="00780BD0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vAlign w:val="center"/>
          </w:tcPr>
          <w:p w:rsidR="00780BD0" w:rsidRPr="00780BD0" w:rsidRDefault="00780BD0" w:rsidP="00953787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Desarrollar el producto de software permitirá </w:t>
            </w:r>
            <w:r w:rsidR="009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recuperar la inversión a mediano plazo</w:t>
            </w:r>
            <w:r w:rsidR="00B54D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9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Esto de demostrará en el análisis del punto de equilibrio.</w:t>
            </w: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985"/>
        <w:gridCol w:w="3402"/>
        <w:gridCol w:w="3118"/>
      </w:tblGrid>
      <w:tr w:rsidR="00E6407C" w:rsidRPr="003C259D" w:rsidTr="00BB08AA">
        <w:trPr>
          <w:trHeight w:val="340"/>
        </w:trPr>
        <w:tc>
          <w:tcPr>
            <w:tcW w:w="8505" w:type="dxa"/>
            <w:gridSpan w:val="3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Designación del Project Manager del Proyecto: </w:t>
            </w:r>
          </w:p>
        </w:tc>
      </w:tr>
      <w:tr w:rsidR="00E6407C" w:rsidRPr="003C259D" w:rsidTr="00BB08AA">
        <w:trPr>
          <w:trHeight w:val="340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NOMBRE 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E6407C" w:rsidRPr="003C259D" w:rsidRDefault="00C925C2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José Villanueva</w:t>
            </w:r>
          </w:p>
        </w:tc>
        <w:tc>
          <w:tcPr>
            <w:tcW w:w="311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NIVELES DE AUTORIDAD</w:t>
            </w:r>
          </w:p>
        </w:tc>
      </w:tr>
      <w:tr w:rsidR="00E6407C" w:rsidRPr="003C259D" w:rsidTr="00BB08AA">
        <w:trPr>
          <w:trHeight w:val="340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REPORTA A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E6407C" w:rsidRPr="003C259D" w:rsidRDefault="00C925C2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Adrián Betalleluz</w:t>
            </w:r>
          </w:p>
        </w:tc>
        <w:tc>
          <w:tcPr>
            <w:tcW w:w="3118" w:type="dxa"/>
            <w:vMerge w:val="restart"/>
            <w:shd w:val="clear" w:color="auto" w:fill="FFFFFF" w:themeFill="background1"/>
            <w:vAlign w:val="center"/>
          </w:tcPr>
          <w:p w:rsidR="00E6407C" w:rsidRPr="003C259D" w:rsidRDefault="004D6AC7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Alto</w:t>
            </w:r>
          </w:p>
        </w:tc>
      </w:tr>
      <w:tr w:rsidR="00E6407C" w:rsidRPr="003C259D" w:rsidTr="00BB08AA">
        <w:trPr>
          <w:trHeight w:val="340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SUPERVISA A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E6407C" w:rsidRPr="003C259D" w:rsidRDefault="00C925C2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Raúl García / Miguel Lipa</w:t>
            </w:r>
          </w:p>
        </w:tc>
        <w:tc>
          <w:tcPr>
            <w:tcW w:w="3118" w:type="dxa"/>
            <w:vMerge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4D0B31" w:rsidRPr="003C259D" w:rsidRDefault="004D0B31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Cronograma de Hitos del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HITO O EVENTO SIGNIFICATIVO</w:t>
            </w:r>
          </w:p>
        </w:tc>
        <w:tc>
          <w:tcPr>
            <w:tcW w:w="552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FECHA PROGRAMADA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C259D" w:rsidRDefault="006013E0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Aprobación del proyecto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470CFA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</w:t>
            </w:r>
            <w:r w:rsidR="00785E8F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 w:rsidR="00785E8F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Setiembre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C259D" w:rsidRDefault="006013E0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Inicio del proyecto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785E8F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10 Setiembre 2016</w:t>
            </w:r>
          </w:p>
        </w:tc>
      </w:tr>
      <w:tr w:rsidR="006013E0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6013E0" w:rsidRPr="003C259D" w:rsidRDefault="000F10A1" w:rsidP="000F10A1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Inicio p</w:t>
            </w:r>
            <w:r w:rsidR="006013E0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rimera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</w:t>
            </w:r>
            <w:r w:rsidR="006013E0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6013E0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10 Setiembre 2016</w:t>
            </w:r>
          </w:p>
        </w:tc>
      </w:tr>
      <w:tr w:rsidR="006013E0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6013E0" w:rsidRPr="003C259D" w:rsidRDefault="000F10A1" w:rsidP="000F10A1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Fin primera i</w:t>
            </w:r>
            <w:r w:rsidR="006013E0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6013E0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 Octubre 2016</w:t>
            </w:r>
          </w:p>
        </w:tc>
      </w:tr>
      <w:tr w:rsidR="000F10A1" w:rsidRPr="003C259D" w:rsidTr="00766618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Pr="003C259D" w:rsidRDefault="000F10A1" w:rsidP="000F10A1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Inicio segunda iteración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2A7507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8 </w:t>
            </w:r>
            <w:r w:rsidR="00785E8F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Octubre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0F10A1" w:rsidRPr="003C259D" w:rsidTr="00766618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Pr="003C259D" w:rsidRDefault="000F10A1" w:rsidP="00766618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Fin segunda iteración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29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Octubre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0F10A1" w:rsidRPr="003C259D" w:rsidTr="00766618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Pr="003C259D" w:rsidRDefault="000F10A1" w:rsidP="00766618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Inicio tercera iteración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Noviembre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0F10A1" w:rsidRPr="003C259D" w:rsidTr="00766618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Pr="003C259D" w:rsidRDefault="000F10A1" w:rsidP="00766618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Fin tercera iteración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26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Noviembre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0F10A1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Default="00D318E2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Aprobación del producto final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785E8F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3</w:t>
            </w:r>
            <w:r w:rsidR="00470CFA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Diciembre</w:t>
            </w:r>
            <w:r w:rsidR="00470CFA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C259D" w:rsidRDefault="006013E0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Cierre del proyecto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470CFA" w:rsidP="00785E8F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</w:t>
            </w:r>
            <w:r w:rsidR="00785E8F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 w:rsidR="00785E8F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Diciembre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Exclusiones Conocidas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AB3068" w:rsidRDefault="00AB3068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 producto no será una aplicación de escritorio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111"/>
        <w:gridCol w:w="4394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Organizaciones o Grupos Organizacionales que Intervienen en 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4111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lastRenderedPageBreak/>
              <w:t>ORGANIZACIÓN O GRUPO ORGANIZACIONAL</w:t>
            </w:r>
          </w:p>
        </w:tc>
        <w:tc>
          <w:tcPr>
            <w:tcW w:w="4394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ROL QUE DESEMPEÑA</w:t>
            </w:r>
          </w:p>
        </w:tc>
      </w:tr>
      <w:tr w:rsidR="00E6407C" w:rsidRPr="003C259D" w:rsidTr="00BB08AA">
        <w:trPr>
          <w:trHeight w:val="340"/>
        </w:trPr>
        <w:tc>
          <w:tcPr>
            <w:tcW w:w="4111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BF5D16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Grupo SGV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:rsidR="00E6407C" w:rsidRPr="003C259D" w:rsidRDefault="00CE5B6F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Patrocinador</w:t>
            </w:r>
          </w:p>
        </w:tc>
      </w:tr>
      <w:tr w:rsidR="00E6407C" w:rsidRPr="003C259D" w:rsidTr="00BB08AA">
        <w:trPr>
          <w:trHeight w:val="340"/>
        </w:trPr>
        <w:tc>
          <w:tcPr>
            <w:tcW w:w="4111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Pr="003C259D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Supuestos del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FACTORES QUE PARA PROPÓSITOS DE LA PLANIFICACIÓN DEL PROYECTO SE CONSIDERAN VERDADEROS, REALES O CIERTOS.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INTERNOS A LA ORGANIZACIÓN</w:t>
            </w:r>
          </w:p>
        </w:tc>
        <w:tc>
          <w:tcPr>
            <w:tcW w:w="552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AMBIENTALES O EXTERNOS A LA ORGANIZACIÓN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F5064C" w:rsidP="00BF5D16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Se </w:t>
            </w:r>
            <w:r w:rsidR="00BF5D16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cuenta con el equipo de trabajo SGV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0235DD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El cliente respetará el cronograma de trabajo y las iteraciones indicadas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F5064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Se cuenta con 02 programadores senior para el proyecto.</w:t>
            </w:r>
          </w:p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0235DD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Se cuenta con herramientas software </w:t>
            </w:r>
            <w:proofErr w:type="spellStart"/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opensource</w:t>
            </w:r>
            <w:proofErr w:type="spellEnd"/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estables para todas las actividades del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F5064C" w:rsidRPr="00361694" w:rsidRDefault="00F5064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F5064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Se cuenta con 01 analista funcional de vasta experiencia</w:t>
            </w:r>
          </w:p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425C7E" w:rsidP="00425C7E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Las herramientas software utilizadas en el proyecto continuarán siendo </w:t>
            </w:r>
            <w:proofErr w:type="spellStart"/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opensource</w:t>
            </w:r>
            <w:proofErr w:type="spellEnd"/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a lo largo del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F5064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El cronograma de trabajo no variará porque se han definido bien las iteraciones</w:t>
            </w:r>
          </w:p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Restricciones del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FACTORES QUE LIMITAN EL RENDIMIENTO DEL PROYECTO, EL RENDIMIENTO DE UN PROCESO DEL PROYECTO, O LAS OPCIONES DE PLANIFICACION DEL PROYECTO. PUEDEN APLICAR A LOS OBJETIVOS DEL PROYECTO O A LOS RECURSOS QUE SE EMPLEAN EN EL PROYECTO.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INTERNOS A LA ORGANIZACIÓN</w:t>
            </w:r>
          </w:p>
        </w:tc>
        <w:tc>
          <w:tcPr>
            <w:tcW w:w="552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AMBIENTALES O EXTERNOS A LA ORGANIZACIÓN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13477B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Los entregables del proyecto deben estar funciona</w:t>
            </w:r>
            <w:r w:rsidR="006163F2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ndo</w:t>
            </w: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mínimo un día antes de la fecha de entrega</w:t>
            </w:r>
          </w:p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336888" w:rsidP="00BF5D16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Debido a compromisos establecidos, el proyecto debe concluir a</w:t>
            </w:r>
            <w:r w:rsidRPr="00361694">
              <w:rPr>
                <w:i/>
                <w:color w:val="404040" w:themeColor="text1" w:themeTint="BF"/>
                <w:sz w:val="18"/>
                <w:szCs w:val="18"/>
              </w:rPr>
              <w:t> </w:t>
            </w: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más tardar el </w:t>
            </w:r>
            <w:r w:rsidR="00BF5D16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</w:t>
            </w: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 de diciembre del 2016.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13477B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El presupuesto del proyecto no debe exceder lo presentado en la propuesta</w:t>
            </w:r>
          </w:p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336888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El proyecto debe ser financiado mediante recursos propios</w:t>
            </w:r>
          </w:p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Principales Riesgos del Proyecto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EC3CDF" w:rsidP="00BF5D16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C3C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Retiro de algún integrante del Grupo </w:t>
            </w:r>
            <w:r w:rsidR="00BF5D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SGV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EC3CDF" w:rsidP="00BF5D16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Que </w:t>
            </w:r>
            <w:r w:rsidR="00BF5D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se cambie de giro a otro producto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1855DD" w:rsidP="001855DD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Que la herramienta de trabajo presente problemas funcionales durante el desarrollo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4D7FA1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Hurto de informaci</w:t>
            </w:r>
            <w:r w:rsidR="001170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ón.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E6407C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6163F2" w:rsidRDefault="006163F2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6163F2" w:rsidRPr="003C259D" w:rsidRDefault="006163F2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lastRenderedPageBreak/>
              <w:t>Principales Oportunidades del Proyecto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EE2986" w:rsidRDefault="00EE2986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E29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Introducir un producto </w:t>
            </w:r>
            <w:r w:rsidR="00BF5D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muy necesario para gestionar </w:t>
            </w:r>
            <w:r w:rsidR="006163F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mejor las vacunas d</w:t>
            </w:r>
            <w:r w:rsidR="00BF5D1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 la empresa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Pr="003C259D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3118"/>
        <w:gridCol w:w="3119"/>
        <w:gridCol w:w="2268"/>
      </w:tblGrid>
      <w:tr w:rsidR="00E6407C" w:rsidRPr="003C259D" w:rsidTr="00BB08AA">
        <w:trPr>
          <w:trHeight w:val="340"/>
        </w:trPr>
        <w:tc>
          <w:tcPr>
            <w:tcW w:w="8505" w:type="dxa"/>
            <w:gridSpan w:val="3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Presupuesto Preliminar del Proyecto:</w:t>
            </w:r>
          </w:p>
        </w:tc>
      </w:tr>
      <w:tr w:rsidR="00E6407C" w:rsidRPr="003C259D" w:rsidTr="00BB08AA">
        <w:trPr>
          <w:trHeight w:val="340"/>
        </w:trPr>
        <w:tc>
          <w:tcPr>
            <w:tcW w:w="6237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CONCEPTO</w:t>
            </w:r>
          </w:p>
        </w:tc>
        <w:tc>
          <w:tcPr>
            <w:tcW w:w="226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MONTO ($)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shd w:val="clear" w:color="auto" w:fill="FFFFFF" w:themeFill="background1"/>
            <w:vAlign w:val="center"/>
          </w:tcPr>
          <w:p w:rsidR="00E6407C" w:rsidRPr="003C259D" w:rsidRDefault="00E6407C" w:rsidP="00BB20E2">
            <w:pPr>
              <w:pStyle w:val="Prrafodelista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PERSONAL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E6407C" w:rsidRPr="003C259D" w:rsidRDefault="00F5566C" w:rsidP="00BF5D16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Grupo </w:t>
            </w:r>
            <w:r w:rsidR="00BF5D16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SGV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F5566C" w:rsidP="00327E62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30,000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shd w:val="clear" w:color="auto" w:fill="FFFFFF" w:themeFill="background1"/>
            <w:vAlign w:val="center"/>
          </w:tcPr>
          <w:p w:rsidR="00E6407C" w:rsidRPr="00117005" w:rsidRDefault="00117005" w:rsidP="00117005">
            <w:pPr>
              <w:jc w:val="both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2.</w:t>
            </w:r>
            <w:r w:rsidR="00E6407C" w:rsidRPr="00117005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MATERIALES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E6407C" w:rsidRPr="003C259D" w:rsidRDefault="00327E62" w:rsidP="00327E62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Sw</w:t>
            </w:r>
            <w:proofErr w:type="spellEnd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de desarrollo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327E62" w:rsidP="00327E62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3.MÁQUINAS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E6407C" w:rsidRPr="003C259D" w:rsidRDefault="00327E62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Equipos de computo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327E62" w:rsidP="00327E62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5,000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tcBorders>
              <w:bottom w:val="single" w:sz="6" w:space="0" w:color="1A65A9"/>
            </w:tcBorders>
            <w:shd w:val="clear" w:color="auto" w:fill="FFFFFF" w:themeFill="background1"/>
            <w:vAlign w:val="center"/>
          </w:tcPr>
          <w:p w:rsidR="00E6407C" w:rsidRPr="003C259D" w:rsidRDefault="00C27392" w:rsidP="00C27392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4</w:t>
            </w:r>
            <w:r w:rsidR="00E6407C"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.OTROS COSTOS</w:t>
            </w:r>
          </w:p>
        </w:tc>
        <w:tc>
          <w:tcPr>
            <w:tcW w:w="3119" w:type="dxa"/>
            <w:tcBorders>
              <w:bottom w:val="single" w:sz="6" w:space="0" w:color="1A65A9"/>
            </w:tcBorders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C27392" w:rsidP="00C27392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</w:t>
            </w:r>
          </w:p>
        </w:tc>
      </w:tr>
      <w:tr w:rsidR="00E6407C" w:rsidRPr="003C259D" w:rsidTr="00BB08AA">
        <w:trPr>
          <w:trHeight w:val="340"/>
        </w:trPr>
        <w:tc>
          <w:tcPr>
            <w:tcW w:w="6237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TOTAL LÍNEA BASE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9469F8" w:rsidP="009469F8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35,000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shd w:val="clear" w:color="auto" w:fill="FFFFFF" w:themeFill="background1"/>
            <w:vAlign w:val="center"/>
          </w:tcPr>
          <w:p w:rsidR="00E6407C" w:rsidRPr="003C259D" w:rsidRDefault="00C27392" w:rsidP="00C27392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</w:t>
            </w:r>
            <w:r w:rsidR="00E6407C"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. RESERVA DE CONTINGENCIA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9469F8" w:rsidP="009469F8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5,000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tcBorders>
              <w:bottom w:val="single" w:sz="6" w:space="0" w:color="1A65A9"/>
            </w:tcBorders>
            <w:shd w:val="clear" w:color="auto" w:fill="FFFFFF" w:themeFill="background1"/>
            <w:vAlign w:val="center"/>
          </w:tcPr>
          <w:p w:rsidR="00E6407C" w:rsidRPr="003C259D" w:rsidRDefault="00C27392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6</w:t>
            </w:r>
            <w:r w:rsidR="00E6407C"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. RESERVA DE GESTIÓN</w:t>
            </w:r>
          </w:p>
        </w:tc>
        <w:tc>
          <w:tcPr>
            <w:tcW w:w="3119" w:type="dxa"/>
            <w:tcBorders>
              <w:bottom w:val="single" w:sz="6" w:space="0" w:color="1A65A9"/>
            </w:tcBorders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9469F8" w:rsidP="009469F8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10,000</w:t>
            </w:r>
          </w:p>
        </w:tc>
      </w:tr>
      <w:tr w:rsidR="00E6407C" w:rsidRPr="003C259D" w:rsidTr="00BB08AA">
        <w:trPr>
          <w:trHeight w:val="340"/>
        </w:trPr>
        <w:tc>
          <w:tcPr>
            <w:tcW w:w="6237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TOTAL PRESUPUESTO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9469F8" w:rsidP="009469F8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50,000</w:t>
            </w: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5D6306" w:rsidRPr="003C259D" w:rsidRDefault="005D6306" w:rsidP="00E6407C">
      <w:pPr>
        <w:rPr>
          <w:rFonts w:ascii="Arial" w:hAnsi="Arial" w:cs="Arial"/>
          <w:sz w:val="18"/>
          <w:szCs w:val="18"/>
        </w:rPr>
      </w:pPr>
    </w:p>
    <w:sectPr w:rsidR="005D6306" w:rsidRPr="003C259D" w:rsidSect="0051394C">
      <w:headerReference w:type="default" r:id="rId8"/>
      <w:footerReference w:type="default" r:id="rId9"/>
      <w:type w:val="continuous"/>
      <w:pgSz w:w="11906" w:h="16838"/>
      <w:pgMar w:top="1418" w:right="1418" w:bottom="1276" w:left="1418" w:header="360" w:footer="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70F" w:rsidRDefault="0073570F">
      <w:r>
        <w:separator/>
      </w:r>
    </w:p>
  </w:endnote>
  <w:endnote w:type="continuationSeparator" w:id="0">
    <w:p w:rsidR="0073570F" w:rsidRDefault="0073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87" w:rsidRPr="0060741D" w:rsidRDefault="00AB1F87" w:rsidP="009C4A2C">
    <w:pPr>
      <w:pStyle w:val="Piedepgina"/>
      <w:rPr>
        <w:rFonts w:ascii="Arial" w:hAnsi="Arial" w:cs="Arial"/>
        <w:color w:val="1A65A9"/>
        <w:sz w:val="16"/>
        <w:szCs w:val="16"/>
      </w:rPr>
    </w:pPr>
    <w:r w:rsidRPr="002E24AB">
      <w:rPr>
        <w:rFonts w:ascii="Arial" w:hAnsi="Arial" w:cs="Arial"/>
        <w:noProof/>
        <w:color w:val="1A65A9"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C4CF61B" wp14:editId="3F8A4599">
              <wp:simplePos x="0" y="0"/>
              <wp:positionH relativeFrom="column">
                <wp:posOffset>-957580</wp:posOffset>
              </wp:positionH>
              <wp:positionV relativeFrom="paragraph">
                <wp:posOffset>-403860</wp:posOffset>
              </wp:positionV>
              <wp:extent cx="7667625" cy="0"/>
              <wp:effectExtent l="0" t="0" r="9525" b="19050"/>
              <wp:wrapNone/>
              <wp:docPr id="17" name="1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67625" cy="0"/>
                      </a:xfrm>
                      <a:prstGeom prst="line">
                        <a:avLst/>
                      </a:prstGeom>
                      <a:ln>
                        <a:solidFill>
                          <a:srgbClr val="0E70B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FA4705" id="17 Conector recto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4pt,-31.8pt" to="528.3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" strokecolor="#0e70b2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70F" w:rsidRDefault="0073570F">
      <w:r>
        <w:separator/>
      </w:r>
    </w:p>
  </w:footnote>
  <w:footnote w:type="continuationSeparator" w:id="0">
    <w:p w:rsidR="0073570F" w:rsidRDefault="00735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87" w:rsidRDefault="00874E45" w:rsidP="008265D5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  <w:r w:rsidRPr="000140B5"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549631C" wp14:editId="4B6C1D16">
              <wp:simplePos x="0" y="0"/>
              <wp:positionH relativeFrom="column">
                <wp:posOffset>-748030</wp:posOffset>
              </wp:positionH>
              <wp:positionV relativeFrom="paragraph">
                <wp:posOffset>-29210</wp:posOffset>
              </wp:positionV>
              <wp:extent cx="4876800" cy="54292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0" cy="542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78C8" w:rsidRPr="00153DAC" w:rsidRDefault="00996AC6" w:rsidP="00A578C8">
                          <w:pPr>
                            <w:rPr>
                              <w:rFonts w:ascii="Tw Cen MT" w:hAnsi="Tw Cen MT"/>
                              <w:b/>
                              <w:color w:val="1A65A9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w Cen MT" w:hAnsi="Tw Cen MT"/>
                              <w:b/>
                              <w:color w:val="1A65A9"/>
                              <w:sz w:val="30"/>
                              <w:szCs w:val="30"/>
                            </w:rPr>
                            <w:t xml:space="preserve">Project </w:t>
                          </w:r>
                          <w:proofErr w:type="spellStart"/>
                          <w:r>
                            <w:rPr>
                              <w:rFonts w:ascii="Tw Cen MT" w:hAnsi="Tw Cen MT"/>
                              <w:b/>
                              <w:color w:val="1A65A9"/>
                              <w:sz w:val="30"/>
                              <w:szCs w:val="30"/>
                            </w:rPr>
                            <w:t>Charter</w:t>
                          </w:r>
                          <w:proofErr w:type="spellEnd"/>
                        </w:p>
                        <w:p w:rsidR="00874E45" w:rsidRPr="00534D6A" w:rsidRDefault="00874E45" w:rsidP="00874E45">
                          <w:pPr>
                            <w:rPr>
                              <w:color w:val="404040" w:themeColor="text1" w:themeTint="B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49631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8.9pt;margin-top:-2.3pt;width:384pt;height:4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" filled="f" stroked="f">
              <v:textbox>
                <w:txbxContent>
                  <w:p w:rsidR="00A578C8" w:rsidRPr="00153DAC" w:rsidRDefault="00996AC6" w:rsidP="00A578C8">
                    <w:pPr>
                      <w:rPr>
                        <w:rFonts w:ascii="Tw Cen MT" w:hAnsi="Tw Cen MT"/>
                        <w:b/>
                        <w:color w:val="1A65A9"/>
                        <w:sz w:val="30"/>
                        <w:szCs w:val="30"/>
                      </w:rPr>
                    </w:pPr>
                    <w:r>
                      <w:rPr>
                        <w:rFonts w:ascii="Tw Cen MT" w:hAnsi="Tw Cen MT"/>
                        <w:b/>
                        <w:color w:val="1A65A9"/>
                        <w:sz w:val="30"/>
                        <w:szCs w:val="30"/>
                      </w:rPr>
                      <w:t xml:space="preserve">Project </w:t>
                    </w:r>
                    <w:proofErr w:type="spellStart"/>
                    <w:r>
                      <w:rPr>
                        <w:rFonts w:ascii="Tw Cen MT" w:hAnsi="Tw Cen MT"/>
                        <w:b/>
                        <w:color w:val="1A65A9"/>
                        <w:sz w:val="30"/>
                        <w:szCs w:val="30"/>
                      </w:rPr>
                      <w:t>Charter</w:t>
                    </w:r>
                    <w:proofErr w:type="spellEnd"/>
                  </w:p>
                  <w:p w:rsidR="00874E45" w:rsidRPr="00534D6A" w:rsidRDefault="00874E45" w:rsidP="00874E45">
                    <w:pPr>
                      <w:rPr>
                        <w:color w:val="404040" w:themeColor="text1" w:themeTint="BF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AB1F87" w:rsidRPr="00E97E02" w:rsidRDefault="00AB1F87" w:rsidP="00722883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4CD9A939" wp14:editId="553DBD8F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7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BA3DA" id="Line 27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" stroked="f"/>
          </w:pict>
        </mc:Fallback>
      </mc:AlternateContent>
    </w: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9DFD3A" wp14:editId="14087197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D18C9" id="Line 2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" stroked="f"/>
          </w:pict>
        </mc:Fallback>
      </mc:AlternateContent>
    </w:r>
  </w:p>
  <w:p w:rsidR="00AB1F87" w:rsidRPr="003700BC" w:rsidRDefault="00AB1F87" w:rsidP="003700BC">
    <w:pPr>
      <w:pStyle w:val="Encabezado"/>
      <w:tabs>
        <w:tab w:val="clear" w:pos="8504"/>
        <w:tab w:val="right" w:pos="4320"/>
      </w:tabs>
      <w:ind w:right="4904"/>
      <w:rPr>
        <w:b/>
        <w:color w:val="D25500"/>
        <w:sz w:val="32"/>
        <w:szCs w:val="32"/>
      </w:rPr>
    </w:pP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2FA6754" wp14:editId="7B5AC134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04F884" id="Line 16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" stroked="f"/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3B2D0DD" wp14:editId="5E039A8E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28A96" id="Line 13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46BFD"/>
    <w:multiLevelType w:val="hybridMultilevel"/>
    <w:tmpl w:val="6CAA433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544AFA"/>
    <w:multiLevelType w:val="hybridMultilevel"/>
    <w:tmpl w:val="B40E1F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91A93"/>
    <w:multiLevelType w:val="hybridMultilevel"/>
    <w:tmpl w:val="00AADF62"/>
    <w:lvl w:ilvl="0" w:tplc="245E8C2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F791C"/>
    <w:multiLevelType w:val="hybridMultilevel"/>
    <w:tmpl w:val="F2205E48"/>
    <w:lvl w:ilvl="0" w:tplc="245E8C2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Unidad1" w:val="Superintendente Nacional de Bienes Estatales"/>
    <w:docVar w:name="Unidad10" w:val="Unidad de Recursos Humanos"/>
    <w:docVar w:name="Unidad11" w:val="Unidad de Abastecimientos y Servicios Auxiliares"/>
    <w:docVar w:name="Unidad12" w:val="Unidad de Contabilidad y Finanzas"/>
    <w:docVar w:name="Unidad13" w:val="Dirección Nacional de Normas y Registro"/>
    <w:docVar w:name="Unidad14" w:val="Dirección de Normas"/>
    <w:docVar w:name="Unidad15" w:val="Dirección de Registro"/>
    <w:docVar w:name="Unidad16" w:val="Dirección Nacional de Bienes"/>
    <w:docVar w:name="Unidad17" w:val="Dirección de Gestión"/>
    <w:docVar w:name="Unidad18" w:val="Dirección de Supervisión"/>
    <w:docVar w:name="Unidad19" w:val="Dirección de Desarrollo"/>
    <w:docVar w:name="Unidad2" w:val="Secretaría General"/>
    <w:docVar w:name="Unidad20" w:val="Unidad de Trámite Documentario"/>
    <w:docVar w:name="Unidad3" w:val="Órgano de Revisión de la Propiedad Estatal"/>
    <w:docVar w:name="Unidad4" w:val="Órgano de Control Institucional"/>
    <w:docVar w:name="Unidad5" w:val="X"/>
    <w:docVar w:name="Unidad6" w:val="Oficina de Planeamiento y Presupuesto"/>
    <w:docVar w:name="Unidad7" w:val="Unidad de Tecnologías de la Información"/>
    <w:docVar w:name="Unidad8" w:val="Oficina de Asesoría Jurídica"/>
    <w:docVar w:name="Unidad9" w:val="Oficina General de Administración"/>
  </w:docVars>
  <w:rsids>
    <w:rsidRoot w:val="00DB738F"/>
    <w:rsid w:val="00001A4D"/>
    <w:rsid w:val="00006C8A"/>
    <w:rsid w:val="0001296F"/>
    <w:rsid w:val="00017E86"/>
    <w:rsid w:val="00017E96"/>
    <w:rsid w:val="0002239A"/>
    <w:rsid w:val="000235DD"/>
    <w:rsid w:val="00023971"/>
    <w:rsid w:val="000300EF"/>
    <w:rsid w:val="000314CF"/>
    <w:rsid w:val="000438CB"/>
    <w:rsid w:val="000446BC"/>
    <w:rsid w:val="00062926"/>
    <w:rsid w:val="00066D86"/>
    <w:rsid w:val="00067146"/>
    <w:rsid w:val="00067F27"/>
    <w:rsid w:val="00080A48"/>
    <w:rsid w:val="000842F3"/>
    <w:rsid w:val="000862EE"/>
    <w:rsid w:val="00092616"/>
    <w:rsid w:val="000B125C"/>
    <w:rsid w:val="000B27BA"/>
    <w:rsid w:val="000B7FB8"/>
    <w:rsid w:val="000C5149"/>
    <w:rsid w:val="000C6AED"/>
    <w:rsid w:val="000D4673"/>
    <w:rsid w:val="000D716F"/>
    <w:rsid w:val="000E3A0D"/>
    <w:rsid w:val="000F10A1"/>
    <w:rsid w:val="000F3154"/>
    <w:rsid w:val="000F323F"/>
    <w:rsid w:val="000F463D"/>
    <w:rsid w:val="000F622C"/>
    <w:rsid w:val="001141B0"/>
    <w:rsid w:val="00117005"/>
    <w:rsid w:val="00122314"/>
    <w:rsid w:val="00124FC0"/>
    <w:rsid w:val="00130F2C"/>
    <w:rsid w:val="0013291E"/>
    <w:rsid w:val="0013477B"/>
    <w:rsid w:val="001355F9"/>
    <w:rsid w:val="00136185"/>
    <w:rsid w:val="00136A2B"/>
    <w:rsid w:val="0016487F"/>
    <w:rsid w:val="001766FC"/>
    <w:rsid w:val="00181EB3"/>
    <w:rsid w:val="001855DD"/>
    <w:rsid w:val="00192BD7"/>
    <w:rsid w:val="001A0ABD"/>
    <w:rsid w:val="001A26B7"/>
    <w:rsid w:val="001C2C5C"/>
    <w:rsid w:val="001D17B7"/>
    <w:rsid w:val="001D6AD3"/>
    <w:rsid w:val="001D7121"/>
    <w:rsid w:val="001E5994"/>
    <w:rsid w:val="001E63BB"/>
    <w:rsid w:val="0020144B"/>
    <w:rsid w:val="00206895"/>
    <w:rsid w:val="00213C46"/>
    <w:rsid w:val="00214D14"/>
    <w:rsid w:val="00215988"/>
    <w:rsid w:val="002162CD"/>
    <w:rsid w:val="00220BEB"/>
    <w:rsid w:val="00236255"/>
    <w:rsid w:val="00247F29"/>
    <w:rsid w:val="002655CA"/>
    <w:rsid w:val="00270A0F"/>
    <w:rsid w:val="002879FC"/>
    <w:rsid w:val="0029352A"/>
    <w:rsid w:val="002A7507"/>
    <w:rsid w:val="002B1723"/>
    <w:rsid w:val="002C510D"/>
    <w:rsid w:val="002C5A50"/>
    <w:rsid w:val="002C6C0E"/>
    <w:rsid w:val="002D643C"/>
    <w:rsid w:val="002E24AB"/>
    <w:rsid w:val="002E47E2"/>
    <w:rsid w:val="002E5871"/>
    <w:rsid w:val="002E6808"/>
    <w:rsid w:val="002F5697"/>
    <w:rsid w:val="002F74BF"/>
    <w:rsid w:val="00327E62"/>
    <w:rsid w:val="0033232C"/>
    <w:rsid w:val="003358E9"/>
    <w:rsid w:val="00336888"/>
    <w:rsid w:val="00346EB5"/>
    <w:rsid w:val="00361694"/>
    <w:rsid w:val="00363F7D"/>
    <w:rsid w:val="003700BC"/>
    <w:rsid w:val="003814A7"/>
    <w:rsid w:val="00383112"/>
    <w:rsid w:val="00383AAF"/>
    <w:rsid w:val="00385683"/>
    <w:rsid w:val="00392748"/>
    <w:rsid w:val="00393240"/>
    <w:rsid w:val="00396FBF"/>
    <w:rsid w:val="003A2DCA"/>
    <w:rsid w:val="003A3EDD"/>
    <w:rsid w:val="003A4C80"/>
    <w:rsid w:val="003A5661"/>
    <w:rsid w:val="003B7CB4"/>
    <w:rsid w:val="003C259D"/>
    <w:rsid w:val="003C722E"/>
    <w:rsid w:val="003E6968"/>
    <w:rsid w:val="004035C0"/>
    <w:rsid w:val="00404AA2"/>
    <w:rsid w:val="00404BAD"/>
    <w:rsid w:val="00411F32"/>
    <w:rsid w:val="00425C7E"/>
    <w:rsid w:val="00430D5B"/>
    <w:rsid w:val="00435C7E"/>
    <w:rsid w:val="00437277"/>
    <w:rsid w:val="0045401D"/>
    <w:rsid w:val="00457071"/>
    <w:rsid w:val="0047027A"/>
    <w:rsid w:val="00470CFA"/>
    <w:rsid w:val="0048100B"/>
    <w:rsid w:val="00487E8F"/>
    <w:rsid w:val="00494C50"/>
    <w:rsid w:val="004A03B3"/>
    <w:rsid w:val="004C1FBC"/>
    <w:rsid w:val="004C2FEE"/>
    <w:rsid w:val="004C7600"/>
    <w:rsid w:val="004D0B31"/>
    <w:rsid w:val="004D2A9E"/>
    <w:rsid w:val="004D6AC7"/>
    <w:rsid w:val="004D6FD9"/>
    <w:rsid w:val="004D7FA1"/>
    <w:rsid w:val="004E4A00"/>
    <w:rsid w:val="005010BF"/>
    <w:rsid w:val="0050411C"/>
    <w:rsid w:val="00511D5F"/>
    <w:rsid w:val="0051394C"/>
    <w:rsid w:val="00514F7E"/>
    <w:rsid w:val="0051760A"/>
    <w:rsid w:val="005178EC"/>
    <w:rsid w:val="0052173D"/>
    <w:rsid w:val="00521E4E"/>
    <w:rsid w:val="00532A43"/>
    <w:rsid w:val="0053720A"/>
    <w:rsid w:val="00537865"/>
    <w:rsid w:val="00540521"/>
    <w:rsid w:val="00542088"/>
    <w:rsid w:val="00551067"/>
    <w:rsid w:val="00551D32"/>
    <w:rsid w:val="00552B79"/>
    <w:rsid w:val="00553453"/>
    <w:rsid w:val="00553787"/>
    <w:rsid w:val="00565792"/>
    <w:rsid w:val="00565B03"/>
    <w:rsid w:val="0058526C"/>
    <w:rsid w:val="0059020E"/>
    <w:rsid w:val="00590D8A"/>
    <w:rsid w:val="005974FB"/>
    <w:rsid w:val="00597D07"/>
    <w:rsid w:val="005A021B"/>
    <w:rsid w:val="005A7B13"/>
    <w:rsid w:val="005B0362"/>
    <w:rsid w:val="005B07B2"/>
    <w:rsid w:val="005B6AF4"/>
    <w:rsid w:val="005D6306"/>
    <w:rsid w:val="005E1439"/>
    <w:rsid w:val="005F009E"/>
    <w:rsid w:val="005F2EA4"/>
    <w:rsid w:val="005F665E"/>
    <w:rsid w:val="006013E0"/>
    <w:rsid w:val="0060741D"/>
    <w:rsid w:val="006163F2"/>
    <w:rsid w:val="00616C75"/>
    <w:rsid w:val="0062153E"/>
    <w:rsid w:val="0063190D"/>
    <w:rsid w:val="00632D61"/>
    <w:rsid w:val="00642345"/>
    <w:rsid w:val="006436E9"/>
    <w:rsid w:val="006440BF"/>
    <w:rsid w:val="006570A0"/>
    <w:rsid w:val="006825A3"/>
    <w:rsid w:val="00682F7F"/>
    <w:rsid w:val="00687836"/>
    <w:rsid w:val="00691D49"/>
    <w:rsid w:val="00696337"/>
    <w:rsid w:val="00696EF0"/>
    <w:rsid w:val="006C666C"/>
    <w:rsid w:val="006C7DC9"/>
    <w:rsid w:val="006D5ACC"/>
    <w:rsid w:val="006D7A36"/>
    <w:rsid w:val="006E26B1"/>
    <w:rsid w:val="006E7E28"/>
    <w:rsid w:val="006F5434"/>
    <w:rsid w:val="0071164E"/>
    <w:rsid w:val="00712261"/>
    <w:rsid w:val="00716676"/>
    <w:rsid w:val="007174CA"/>
    <w:rsid w:val="00717AE5"/>
    <w:rsid w:val="00717BDC"/>
    <w:rsid w:val="00722883"/>
    <w:rsid w:val="00723639"/>
    <w:rsid w:val="007236CD"/>
    <w:rsid w:val="007253B4"/>
    <w:rsid w:val="00726DEC"/>
    <w:rsid w:val="007300A8"/>
    <w:rsid w:val="007327DF"/>
    <w:rsid w:val="0073570F"/>
    <w:rsid w:val="00736803"/>
    <w:rsid w:val="00737892"/>
    <w:rsid w:val="00741D61"/>
    <w:rsid w:val="007429CF"/>
    <w:rsid w:val="007473DE"/>
    <w:rsid w:val="00750E9C"/>
    <w:rsid w:val="007516D0"/>
    <w:rsid w:val="007674CA"/>
    <w:rsid w:val="00770957"/>
    <w:rsid w:val="00770B09"/>
    <w:rsid w:val="00773C71"/>
    <w:rsid w:val="0077415E"/>
    <w:rsid w:val="007779C2"/>
    <w:rsid w:val="00777D92"/>
    <w:rsid w:val="00780BD0"/>
    <w:rsid w:val="0078481D"/>
    <w:rsid w:val="00785E8F"/>
    <w:rsid w:val="00787412"/>
    <w:rsid w:val="00790997"/>
    <w:rsid w:val="007910FB"/>
    <w:rsid w:val="00794905"/>
    <w:rsid w:val="007968BB"/>
    <w:rsid w:val="007A656B"/>
    <w:rsid w:val="007A754F"/>
    <w:rsid w:val="007A7D6C"/>
    <w:rsid w:val="007B1490"/>
    <w:rsid w:val="007B4948"/>
    <w:rsid w:val="007C7CB6"/>
    <w:rsid w:val="007D0C03"/>
    <w:rsid w:val="007D3835"/>
    <w:rsid w:val="007E3205"/>
    <w:rsid w:val="007E37F9"/>
    <w:rsid w:val="007F17A0"/>
    <w:rsid w:val="007F44B5"/>
    <w:rsid w:val="008002BC"/>
    <w:rsid w:val="00801904"/>
    <w:rsid w:val="00805990"/>
    <w:rsid w:val="008115A7"/>
    <w:rsid w:val="00812170"/>
    <w:rsid w:val="008200D2"/>
    <w:rsid w:val="00822C62"/>
    <w:rsid w:val="008265D5"/>
    <w:rsid w:val="00827E0C"/>
    <w:rsid w:val="008338FA"/>
    <w:rsid w:val="0084007A"/>
    <w:rsid w:val="008443AF"/>
    <w:rsid w:val="00856033"/>
    <w:rsid w:val="00874E45"/>
    <w:rsid w:val="00876426"/>
    <w:rsid w:val="0088727E"/>
    <w:rsid w:val="008A2645"/>
    <w:rsid w:val="008B5FE7"/>
    <w:rsid w:val="008D6DD1"/>
    <w:rsid w:val="008E01D3"/>
    <w:rsid w:val="008E7A3F"/>
    <w:rsid w:val="008F20BB"/>
    <w:rsid w:val="008F4459"/>
    <w:rsid w:val="008F497B"/>
    <w:rsid w:val="008F5D08"/>
    <w:rsid w:val="0090211C"/>
    <w:rsid w:val="00902B62"/>
    <w:rsid w:val="009044CF"/>
    <w:rsid w:val="009056C3"/>
    <w:rsid w:val="00910D0D"/>
    <w:rsid w:val="00924038"/>
    <w:rsid w:val="009253AB"/>
    <w:rsid w:val="009277C7"/>
    <w:rsid w:val="00936F4B"/>
    <w:rsid w:val="0094063A"/>
    <w:rsid w:val="009469F8"/>
    <w:rsid w:val="009479B4"/>
    <w:rsid w:val="00952C0F"/>
    <w:rsid w:val="00953787"/>
    <w:rsid w:val="00965E10"/>
    <w:rsid w:val="00967107"/>
    <w:rsid w:val="009840A1"/>
    <w:rsid w:val="00996AC6"/>
    <w:rsid w:val="009A576F"/>
    <w:rsid w:val="009A741F"/>
    <w:rsid w:val="009B7771"/>
    <w:rsid w:val="009C4A2C"/>
    <w:rsid w:val="009C5CA4"/>
    <w:rsid w:val="009E0A02"/>
    <w:rsid w:val="009E171B"/>
    <w:rsid w:val="009E44F6"/>
    <w:rsid w:val="009F3C75"/>
    <w:rsid w:val="00A036F0"/>
    <w:rsid w:val="00A10624"/>
    <w:rsid w:val="00A14A4D"/>
    <w:rsid w:val="00A1652E"/>
    <w:rsid w:val="00A26882"/>
    <w:rsid w:val="00A30617"/>
    <w:rsid w:val="00A32624"/>
    <w:rsid w:val="00A45B0F"/>
    <w:rsid w:val="00A469EB"/>
    <w:rsid w:val="00A525A9"/>
    <w:rsid w:val="00A578C8"/>
    <w:rsid w:val="00A708E3"/>
    <w:rsid w:val="00A903E5"/>
    <w:rsid w:val="00A90D74"/>
    <w:rsid w:val="00A9768C"/>
    <w:rsid w:val="00AA17FA"/>
    <w:rsid w:val="00AA211C"/>
    <w:rsid w:val="00AA645F"/>
    <w:rsid w:val="00AA6B43"/>
    <w:rsid w:val="00AB1B14"/>
    <w:rsid w:val="00AB1F87"/>
    <w:rsid w:val="00AB3068"/>
    <w:rsid w:val="00AB4FE3"/>
    <w:rsid w:val="00AB735A"/>
    <w:rsid w:val="00AB7498"/>
    <w:rsid w:val="00AD40D3"/>
    <w:rsid w:val="00AD6631"/>
    <w:rsid w:val="00AD7410"/>
    <w:rsid w:val="00AD74DE"/>
    <w:rsid w:val="00AE1AB0"/>
    <w:rsid w:val="00AE4F08"/>
    <w:rsid w:val="00AE6BAB"/>
    <w:rsid w:val="00AF5E4E"/>
    <w:rsid w:val="00B16257"/>
    <w:rsid w:val="00B21D1F"/>
    <w:rsid w:val="00B277F1"/>
    <w:rsid w:val="00B31637"/>
    <w:rsid w:val="00B401C4"/>
    <w:rsid w:val="00B43C34"/>
    <w:rsid w:val="00B4476B"/>
    <w:rsid w:val="00B477C6"/>
    <w:rsid w:val="00B54D3A"/>
    <w:rsid w:val="00B61D1E"/>
    <w:rsid w:val="00B631E5"/>
    <w:rsid w:val="00B645AC"/>
    <w:rsid w:val="00B64D3F"/>
    <w:rsid w:val="00B7097E"/>
    <w:rsid w:val="00B72BC8"/>
    <w:rsid w:val="00B81B6C"/>
    <w:rsid w:val="00B85912"/>
    <w:rsid w:val="00B904B9"/>
    <w:rsid w:val="00B92CB0"/>
    <w:rsid w:val="00BA18A3"/>
    <w:rsid w:val="00BB20E2"/>
    <w:rsid w:val="00BC2F72"/>
    <w:rsid w:val="00BC75B7"/>
    <w:rsid w:val="00BD0705"/>
    <w:rsid w:val="00BD2D5A"/>
    <w:rsid w:val="00BD46C3"/>
    <w:rsid w:val="00BF30EA"/>
    <w:rsid w:val="00BF3AAB"/>
    <w:rsid w:val="00BF5D16"/>
    <w:rsid w:val="00BF5EB0"/>
    <w:rsid w:val="00BF7435"/>
    <w:rsid w:val="00C02AEB"/>
    <w:rsid w:val="00C04C8D"/>
    <w:rsid w:val="00C12EA6"/>
    <w:rsid w:val="00C226D2"/>
    <w:rsid w:val="00C24B37"/>
    <w:rsid w:val="00C27392"/>
    <w:rsid w:val="00C37FE8"/>
    <w:rsid w:val="00C40696"/>
    <w:rsid w:val="00C43C4E"/>
    <w:rsid w:val="00C44185"/>
    <w:rsid w:val="00C70436"/>
    <w:rsid w:val="00C71747"/>
    <w:rsid w:val="00C72667"/>
    <w:rsid w:val="00C81804"/>
    <w:rsid w:val="00C8742B"/>
    <w:rsid w:val="00C878A1"/>
    <w:rsid w:val="00C925C2"/>
    <w:rsid w:val="00C930CB"/>
    <w:rsid w:val="00C97A1A"/>
    <w:rsid w:val="00CA5225"/>
    <w:rsid w:val="00CA5DB2"/>
    <w:rsid w:val="00CC236C"/>
    <w:rsid w:val="00CE54FC"/>
    <w:rsid w:val="00CE5B6F"/>
    <w:rsid w:val="00CE7D95"/>
    <w:rsid w:val="00CF3B3C"/>
    <w:rsid w:val="00CF41E8"/>
    <w:rsid w:val="00CF5468"/>
    <w:rsid w:val="00CF6ED3"/>
    <w:rsid w:val="00D00994"/>
    <w:rsid w:val="00D015AB"/>
    <w:rsid w:val="00D10327"/>
    <w:rsid w:val="00D27F31"/>
    <w:rsid w:val="00D318E2"/>
    <w:rsid w:val="00D35BD8"/>
    <w:rsid w:val="00D4017F"/>
    <w:rsid w:val="00D54F30"/>
    <w:rsid w:val="00D55C1C"/>
    <w:rsid w:val="00D60656"/>
    <w:rsid w:val="00D60D2C"/>
    <w:rsid w:val="00D6454F"/>
    <w:rsid w:val="00D66DCD"/>
    <w:rsid w:val="00D72183"/>
    <w:rsid w:val="00D74204"/>
    <w:rsid w:val="00D76DC0"/>
    <w:rsid w:val="00D81A4D"/>
    <w:rsid w:val="00D876EE"/>
    <w:rsid w:val="00D9330D"/>
    <w:rsid w:val="00D9443C"/>
    <w:rsid w:val="00D95BFC"/>
    <w:rsid w:val="00DA71C0"/>
    <w:rsid w:val="00DB04C3"/>
    <w:rsid w:val="00DB14BC"/>
    <w:rsid w:val="00DB2058"/>
    <w:rsid w:val="00DB738F"/>
    <w:rsid w:val="00DC3890"/>
    <w:rsid w:val="00DC4447"/>
    <w:rsid w:val="00DC4EDA"/>
    <w:rsid w:val="00DC72EF"/>
    <w:rsid w:val="00DD2D75"/>
    <w:rsid w:val="00DD344B"/>
    <w:rsid w:val="00DD4A7B"/>
    <w:rsid w:val="00DE3077"/>
    <w:rsid w:val="00DF37A4"/>
    <w:rsid w:val="00E0026B"/>
    <w:rsid w:val="00E013A5"/>
    <w:rsid w:val="00E06F77"/>
    <w:rsid w:val="00E10157"/>
    <w:rsid w:val="00E165F9"/>
    <w:rsid w:val="00E234D6"/>
    <w:rsid w:val="00E3191E"/>
    <w:rsid w:val="00E32603"/>
    <w:rsid w:val="00E3272E"/>
    <w:rsid w:val="00E32831"/>
    <w:rsid w:val="00E33267"/>
    <w:rsid w:val="00E40D06"/>
    <w:rsid w:val="00E441F0"/>
    <w:rsid w:val="00E56A51"/>
    <w:rsid w:val="00E57C66"/>
    <w:rsid w:val="00E6407C"/>
    <w:rsid w:val="00E743AB"/>
    <w:rsid w:val="00E962EC"/>
    <w:rsid w:val="00EA22B5"/>
    <w:rsid w:val="00EA32B1"/>
    <w:rsid w:val="00EA3901"/>
    <w:rsid w:val="00EA47EB"/>
    <w:rsid w:val="00EB0323"/>
    <w:rsid w:val="00EB2EE5"/>
    <w:rsid w:val="00EB5063"/>
    <w:rsid w:val="00EB7C05"/>
    <w:rsid w:val="00EC3CDF"/>
    <w:rsid w:val="00EC616E"/>
    <w:rsid w:val="00ED019B"/>
    <w:rsid w:val="00ED68A3"/>
    <w:rsid w:val="00ED714A"/>
    <w:rsid w:val="00EE09E2"/>
    <w:rsid w:val="00EE2986"/>
    <w:rsid w:val="00EF21F1"/>
    <w:rsid w:val="00F00E53"/>
    <w:rsid w:val="00F015EF"/>
    <w:rsid w:val="00F12D49"/>
    <w:rsid w:val="00F307D5"/>
    <w:rsid w:val="00F31DC0"/>
    <w:rsid w:val="00F5064C"/>
    <w:rsid w:val="00F539DA"/>
    <w:rsid w:val="00F541D0"/>
    <w:rsid w:val="00F5566C"/>
    <w:rsid w:val="00F60D45"/>
    <w:rsid w:val="00F70CCB"/>
    <w:rsid w:val="00F72583"/>
    <w:rsid w:val="00F77892"/>
    <w:rsid w:val="00F832AF"/>
    <w:rsid w:val="00F84ECE"/>
    <w:rsid w:val="00F86546"/>
    <w:rsid w:val="00F8654B"/>
    <w:rsid w:val="00F90953"/>
    <w:rsid w:val="00F95C18"/>
    <w:rsid w:val="00FA4299"/>
    <w:rsid w:val="00FA4D1E"/>
    <w:rsid w:val="00FA61EC"/>
    <w:rsid w:val="00FB74E4"/>
    <w:rsid w:val="00FC7D02"/>
    <w:rsid w:val="00FE7591"/>
    <w:rsid w:val="00FF0512"/>
    <w:rsid w:val="00FF0980"/>
    <w:rsid w:val="00FF0D7A"/>
    <w:rsid w:val="00FF0DB3"/>
    <w:rsid w:val="00FF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  <o:shapelayout v:ext="edit">
      <o:idmap v:ext="edit" data="1"/>
    </o:shapelayout>
  </w:shapeDefaults>
  <w:decimalSymbol w:val="."/>
  <w:listSeparator w:val=","/>
  <w15:docId w15:val="{4B21B2BC-A699-469D-A5DD-3A15E5AC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38F"/>
    <w:rPr>
      <w:sz w:val="24"/>
      <w:szCs w:val="24"/>
    </w:rPr>
  </w:style>
  <w:style w:type="paragraph" w:styleId="Ttulo3">
    <w:name w:val="heading 3"/>
    <w:basedOn w:val="Textoindependiente"/>
    <w:next w:val="Textoindependiente"/>
    <w:link w:val="Ttulo3Car"/>
    <w:qFormat/>
    <w:rsid w:val="00236255"/>
    <w:pPr>
      <w:keepNext/>
      <w:keepLines/>
      <w:spacing w:before="120" w:line="276" w:lineRule="auto"/>
      <w:outlineLvl w:val="2"/>
    </w:pPr>
    <w:rPr>
      <w:rFonts w:ascii="Calibri" w:eastAsia="Calibri" w:hAnsi="Calibri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3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9056C3"/>
    <w:rPr>
      <w:color w:val="0000FF"/>
      <w:u w:val="single"/>
    </w:rPr>
  </w:style>
  <w:style w:type="paragraph" w:styleId="Mapadeldocumento">
    <w:name w:val="Document Map"/>
    <w:basedOn w:val="Normal"/>
    <w:semiHidden/>
    <w:rsid w:val="009C5CA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87642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7642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0300EF"/>
    <w:rPr>
      <w:sz w:val="20"/>
      <w:szCs w:val="20"/>
    </w:rPr>
  </w:style>
  <w:style w:type="character" w:customStyle="1" w:styleId="Ttulo3Car">
    <w:name w:val="Título 3 Car"/>
    <w:link w:val="Ttulo3"/>
    <w:rsid w:val="00236255"/>
    <w:rPr>
      <w:rFonts w:ascii="Calibri" w:eastAsia="Calibri" w:hAnsi="Calibri"/>
      <w:b/>
      <w:bCs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23625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236255"/>
    <w:rPr>
      <w:sz w:val="24"/>
      <w:szCs w:val="24"/>
    </w:rPr>
  </w:style>
  <w:style w:type="paragraph" w:customStyle="1" w:styleId="EstiloTtulo3BookAntiqua">
    <w:name w:val="Estilo Título 3 + Book Antiqua"/>
    <w:basedOn w:val="Ttulo3"/>
    <w:autoRedefine/>
    <w:rsid w:val="007516D0"/>
    <w:rPr>
      <w:rFonts w:ascii="Arial" w:eastAsia="Times New Roman" w:hAnsi="Arial" w:cs="Arial"/>
      <w:iCs/>
      <w:color w:val="104E92"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0C5149"/>
    <w:rPr>
      <w:rFonts w:eastAsia="Calibri"/>
    </w:rPr>
  </w:style>
  <w:style w:type="paragraph" w:customStyle="1" w:styleId="msolistparagraph0">
    <w:name w:val="msolistparagraph"/>
    <w:basedOn w:val="Normal"/>
    <w:rsid w:val="0053720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228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228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22314"/>
    <w:pPr>
      <w:ind w:left="720"/>
      <w:contextualSpacing/>
    </w:pPr>
  </w:style>
  <w:style w:type="character" w:customStyle="1" w:styleId="st">
    <w:name w:val="st"/>
    <w:basedOn w:val="Fuentedeprrafopredeter"/>
    <w:rsid w:val="00122314"/>
  </w:style>
  <w:style w:type="character" w:styleId="nfasis">
    <w:name w:val="Emphasis"/>
    <w:basedOn w:val="Fuentedeprrafopredeter"/>
    <w:uiPriority w:val="20"/>
    <w:qFormat/>
    <w:rsid w:val="00122314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D7A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7A36"/>
    <w:rPr>
      <w:rFonts w:ascii="Courier New" w:hAnsi="Courier New" w:cs="Courier New"/>
      <w:lang w:val="es-PE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514F7E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4F7E"/>
    <w:rPr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97A1A"/>
    <w:rPr>
      <w:rFonts w:asciiTheme="minorHAnsi" w:eastAsiaTheme="minorHAnsi" w:hAnsiTheme="minorHAnsi" w:cstheme="minorBid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33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5411A-F415-4032-9D6D-E75275B9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1152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INSCRIPCIÓN</vt:lpstr>
    </vt:vector>
  </TitlesOfParts>
  <Company>SGV</Company>
  <LinksUpToDate>false</LinksUpToDate>
  <CharactersWithSpaces>7479</CharactersWithSpaces>
  <SharedDoc>false</SharedDoc>
  <HLinks>
    <vt:vector size="6" baseType="variant">
      <vt:variant>
        <vt:i4>1769574</vt:i4>
      </vt:variant>
      <vt:variant>
        <vt:i4>0</vt:i4>
      </vt:variant>
      <vt:variant>
        <vt:i4>0</vt:i4>
      </vt:variant>
      <vt:variant>
        <vt:i4>5</vt:i4>
      </vt:variant>
      <vt:variant>
        <vt:lpwstr>mailto:contacto@cgi-pe.com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INSCRIPCIÓN</dc:title>
  <dc:creator>SGV</dc:creator>
  <cp:lastModifiedBy>Adrian Betalleluz</cp:lastModifiedBy>
  <cp:revision>8</cp:revision>
  <cp:lastPrinted>2013-06-01T23:05:00Z</cp:lastPrinted>
  <dcterms:created xsi:type="dcterms:W3CDTF">2016-09-10T14:11:00Z</dcterms:created>
  <dcterms:modified xsi:type="dcterms:W3CDTF">2016-10-14T07:18:00Z</dcterms:modified>
</cp:coreProperties>
</file>