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5E19AE" w:rsidP="005A2501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>Proyecto</w:t>
      </w:r>
      <w:r w:rsidR="008A6331" w:rsidRPr="005A2501">
        <w:rPr>
          <w:rFonts w:asciiTheme="minorHAnsi" w:hAnsiTheme="minorHAnsi"/>
          <w:b/>
          <w:sz w:val="56"/>
        </w:rPr>
        <w:t xml:space="preserve"> </w:t>
      </w:r>
      <w:r w:rsidR="00AA1928"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D82329" w:rsidRDefault="00D82329" w:rsidP="00D82329">
      <w:pPr>
        <w:rPr>
          <w:rFonts w:asciiTheme="minorHAnsi" w:hAnsiTheme="minorHAnsi"/>
          <w:b/>
          <w:sz w:val="40"/>
        </w:rPr>
      </w:pP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b/>
          <w:sz w:val="32"/>
        </w:rPr>
        <w:id w:val="-1529104178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D82329" w:rsidRPr="00D82329" w:rsidRDefault="00D82329" w:rsidP="00D82329">
          <w:pPr>
            <w:rPr>
              <w:b/>
              <w:sz w:val="32"/>
            </w:rPr>
          </w:pPr>
          <w:r w:rsidRPr="00D82329">
            <w:rPr>
              <w:b/>
              <w:sz w:val="32"/>
            </w:rPr>
            <w:t>Tabla de contenido</w:t>
          </w:r>
        </w:p>
        <w:p w:rsidR="00D82329" w:rsidRDefault="00D82329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846" w:history="1">
            <w:r w:rsidRPr="004203D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47" w:history="1">
            <w:r w:rsidRPr="004203D3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48" w:history="1">
            <w:r w:rsidRPr="004203D3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49" w:history="1">
            <w:r w:rsidRPr="004203D3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Terminología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0" w:history="1">
            <w:r w:rsidRPr="004203D3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851" w:history="1">
            <w:r w:rsidRPr="004203D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Gestión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2" w:history="1">
            <w:r w:rsidRPr="004203D3">
              <w:rPr>
                <w:rStyle w:val="Hipervnculo"/>
                <w:noProof/>
              </w:rPr>
              <w:t>2.1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3" w:history="1">
            <w:r w:rsidRPr="004203D3">
              <w:rPr>
                <w:rStyle w:val="Hipervnculo"/>
                <w:noProof/>
              </w:rPr>
              <w:t>2.2 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4" w:history="1">
            <w:r w:rsidRPr="004203D3">
              <w:rPr>
                <w:rStyle w:val="Hipervnculo"/>
                <w:noProof/>
              </w:rPr>
              <w:t>2.3 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5" w:history="1">
            <w:r w:rsidRPr="004203D3">
              <w:rPr>
                <w:rStyle w:val="Hipervnculo"/>
                <w:noProof/>
              </w:rPr>
              <w:t>2.4 Herramientas, entornos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6" w:history="1">
            <w:r w:rsidRPr="004203D3">
              <w:rPr>
                <w:rStyle w:val="Hipervnculo"/>
                <w:noProof/>
              </w:rPr>
              <w:t>2.5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857" w:history="1">
            <w:r w:rsidRPr="004203D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Actividades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8" w:history="1">
            <w:r w:rsidRPr="004203D3">
              <w:rPr>
                <w:rStyle w:val="Hipervnculo"/>
                <w:noProof/>
              </w:rPr>
              <w:t>3.1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9" w:history="1">
            <w:r w:rsidRPr="004203D3">
              <w:rPr>
                <w:rStyle w:val="Hipervnculo"/>
                <w:noProof/>
              </w:rPr>
              <w:t>3.2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60" w:history="1">
            <w:r w:rsidRPr="004203D3">
              <w:rPr>
                <w:rStyle w:val="Hipervnculo"/>
                <w:noProof/>
              </w:rPr>
              <w:t>3.3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EE4DD7" w:rsidRPr="005A2501" w:rsidRDefault="00A52F92" w:rsidP="00D82329">
      <w:pPr>
        <w:ind w:left="2836" w:firstLine="709"/>
        <w:rPr>
          <w:rFonts w:asciiTheme="minorHAnsi" w:hAnsiTheme="minorHAnsi"/>
          <w:b/>
          <w:sz w:val="40"/>
        </w:rPr>
      </w:pPr>
      <w:bookmarkStart w:id="0" w:name="_GoBack"/>
      <w:bookmarkEnd w:id="0"/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" w:name="_Toc451974831"/>
      <w:bookmarkStart w:id="2" w:name="_Toc462436846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1"/>
      <w:bookmarkEnd w:id="2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3" w:name="_Toc462436847"/>
      <w:r>
        <w:t>Propósito</w:t>
      </w:r>
      <w:bookmarkEnd w:id="3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>l proyecto, definiendo todas las actividades, su frecuencia, roles y 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4" w:name="_Toc462436848"/>
      <w:r>
        <w:t>Alcance</w:t>
      </w:r>
      <w:bookmarkEnd w:id="4"/>
    </w:p>
    <w:p w:rsidR="00E81FE8" w:rsidRPr="00E81FE8" w:rsidRDefault="00E81FE8" w:rsidP="00E81FE8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consideran las siguientes a</w:t>
      </w:r>
      <w:r w:rsidRPr="00E81FE8">
        <w:rPr>
          <w:rFonts w:ascii="Verdana" w:hAnsi="Verdana"/>
          <w:bCs w:val="0"/>
          <w:kern w:val="0"/>
          <w:szCs w:val="24"/>
        </w:rPr>
        <w:t>ctividades: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Identificación de ítems de configuración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Mantenimiento de descripciones de los ítems de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Establecimiento y administración del repositorio.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Mantenimiento de la historia de los ítems.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Control de los cambios.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Construcción de </w:t>
      </w:r>
      <w:r w:rsidR="00573E01">
        <w:rPr>
          <w:rFonts w:ascii="Verdana" w:hAnsi="Verdana"/>
          <w:bCs w:val="0"/>
          <w:kern w:val="0"/>
          <w:szCs w:val="24"/>
        </w:rPr>
        <w:t xml:space="preserve">los </w:t>
      </w:r>
      <w:r w:rsidRPr="00E81FE8">
        <w:rPr>
          <w:rFonts w:ascii="Verdana" w:hAnsi="Verdana"/>
          <w:bCs w:val="0"/>
          <w:kern w:val="0"/>
          <w:szCs w:val="24"/>
        </w:rPr>
        <w:t>releases de</w:t>
      </w:r>
      <w:r w:rsidR="00573E01">
        <w:rPr>
          <w:rFonts w:ascii="Verdana" w:hAnsi="Verdana"/>
          <w:bCs w:val="0"/>
          <w:kern w:val="0"/>
          <w:szCs w:val="24"/>
        </w:rPr>
        <w:t>l</w:t>
      </w:r>
      <w:r w:rsidRPr="00E81FE8">
        <w:rPr>
          <w:rFonts w:ascii="Verdana" w:hAnsi="Verdana"/>
          <w:bCs w:val="0"/>
          <w:kern w:val="0"/>
          <w:szCs w:val="24"/>
        </w:rPr>
        <w:t xml:space="preserve"> producto.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Reporte del estado de la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Despliegue de las aplicaciones en los distintos ambientes (Desarrollo, QA, Producción).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Pr="000677EE" w:rsidRDefault="00DB7665" w:rsidP="00DB7665">
      <w:pPr>
        <w:pStyle w:val="MNormal"/>
      </w:pPr>
    </w:p>
    <w:p w:rsidR="00DB7665" w:rsidRDefault="00DB7665" w:rsidP="00DB7665">
      <w:pPr>
        <w:pStyle w:val="Ttulo2"/>
      </w:pPr>
      <w:bookmarkStart w:id="5" w:name="_Toc462436849"/>
      <w:r>
        <w:t>Terminología</w:t>
      </w:r>
      <w:bookmarkEnd w:id="5"/>
    </w:p>
    <w:p w:rsidR="00DB7665" w:rsidRDefault="00DB7665" w:rsidP="00DB7665"/>
    <w:tbl>
      <w:tblPr>
        <w:tblStyle w:val="Listamedia1-nfasis5"/>
        <w:tblW w:w="0" w:type="auto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573E01" w:rsidTr="00D6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Base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Base. Colección de versiones de componente que construyen un sistema.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lastRenderedPageBreak/>
              <w:t>Main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Principal. Conjunto de línea base aprobadas por el cliente.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Workspace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Área privada de trabajo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Code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de código. Conjunto de versiones de un componente.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Versión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Instancia de un ítem de configuración.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6" w:name="_Toc462436850"/>
      <w:r>
        <w:t>Referencias</w:t>
      </w:r>
      <w:bookmarkEnd w:id="6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7" w:name="_Toc451974833"/>
      <w:bookmarkStart w:id="8" w:name="_Toc462436851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8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9" w:name="_Toc462436852"/>
      <w:r>
        <w:t xml:space="preserve">2.1 </w:t>
      </w:r>
      <w:bookmarkEnd w:id="7"/>
      <w:r>
        <w:t>Organización</w:t>
      </w:r>
      <w:bookmarkEnd w:id="9"/>
    </w:p>
    <w:p w:rsidR="009D2C65" w:rsidRDefault="00F9554E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6853"/>
      <w:r>
        <w:t>2.2 Roles y responsabilidades</w:t>
      </w:r>
      <w:bookmarkEnd w:id="10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6854"/>
      <w:r>
        <w:t>2.3 Políticas, directrices y procedimientos</w:t>
      </w:r>
      <w:bookmarkEnd w:id="11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2436855"/>
      <w:r>
        <w:t>2.4 Herramientas, entornos e infraestructura</w:t>
      </w:r>
      <w:bookmarkEnd w:id="12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3" w:name="_Toc462436856"/>
      <w:r>
        <w:t>2.5 Calendario</w:t>
      </w:r>
      <w:bookmarkEnd w:id="13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2436857"/>
      <w:r>
        <w:rPr>
          <w:rFonts w:asciiTheme="minorHAnsi" w:hAnsiTheme="minorHAnsi"/>
          <w:sz w:val="32"/>
        </w:rPr>
        <w:lastRenderedPageBreak/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5" w:name="_Toc462436858"/>
      <w:r>
        <w:t>3.1 Identificación</w:t>
      </w:r>
      <w:bookmarkEnd w:id="15"/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2436859"/>
      <w:r>
        <w:t>3.2 Control</w:t>
      </w:r>
      <w:bookmarkEnd w:id="16"/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7" w:name="_Toc462436860"/>
      <w:r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2A3" w:rsidRDefault="00BB22A3">
      <w:r>
        <w:separator/>
      </w:r>
    </w:p>
  </w:endnote>
  <w:endnote w:type="continuationSeparator" w:id="0">
    <w:p w:rsidR="00BB22A3" w:rsidRDefault="00BB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2329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82329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2A3" w:rsidRDefault="00BB22A3">
      <w:r>
        <w:separator/>
      </w:r>
    </w:p>
  </w:footnote>
  <w:footnote w:type="continuationSeparator" w:id="0">
    <w:p w:rsidR="00BB22A3" w:rsidRDefault="00BB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B491DC1"/>
    <w:multiLevelType w:val="hybridMultilevel"/>
    <w:tmpl w:val="41DCF6A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6"/>
  </w:num>
  <w:num w:numId="8">
    <w:abstractNumId w:val="3"/>
  </w:num>
  <w:num w:numId="9">
    <w:abstractNumId w:val="26"/>
    <w:lvlOverride w:ilvl="0">
      <w:startOverride w:val="1"/>
    </w:lvlOverride>
  </w:num>
  <w:num w:numId="10">
    <w:abstractNumId w:val="6"/>
  </w:num>
  <w:num w:numId="11">
    <w:abstractNumId w:val="23"/>
  </w:num>
  <w:num w:numId="12">
    <w:abstractNumId w:val="5"/>
  </w:num>
  <w:num w:numId="13">
    <w:abstractNumId w:val="10"/>
  </w:num>
  <w:num w:numId="14">
    <w:abstractNumId w:val="20"/>
  </w:num>
  <w:num w:numId="15">
    <w:abstractNumId w:val="39"/>
  </w:num>
  <w:num w:numId="16">
    <w:abstractNumId w:val="7"/>
  </w:num>
  <w:num w:numId="17">
    <w:abstractNumId w:val="16"/>
  </w:num>
  <w:num w:numId="18">
    <w:abstractNumId w:val="35"/>
  </w:num>
  <w:num w:numId="19">
    <w:abstractNumId w:val="15"/>
  </w:num>
  <w:num w:numId="20">
    <w:abstractNumId w:val="19"/>
  </w:num>
  <w:num w:numId="21">
    <w:abstractNumId w:val="2"/>
  </w:num>
  <w:num w:numId="22">
    <w:abstractNumId w:val="34"/>
  </w:num>
  <w:num w:numId="23">
    <w:abstractNumId w:val="32"/>
  </w:num>
  <w:num w:numId="24">
    <w:abstractNumId w:val="33"/>
  </w:num>
  <w:num w:numId="25">
    <w:abstractNumId w:val="42"/>
  </w:num>
  <w:num w:numId="26">
    <w:abstractNumId w:val="36"/>
  </w:num>
  <w:num w:numId="27">
    <w:abstractNumId w:val="9"/>
  </w:num>
  <w:num w:numId="28">
    <w:abstractNumId w:val="44"/>
  </w:num>
  <w:num w:numId="29">
    <w:abstractNumId w:val="37"/>
  </w:num>
  <w:num w:numId="30">
    <w:abstractNumId w:val="43"/>
  </w:num>
  <w:num w:numId="31">
    <w:abstractNumId w:val="13"/>
  </w:num>
  <w:num w:numId="32">
    <w:abstractNumId w:val="11"/>
  </w:num>
  <w:num w:numId="33">
    <w:abstractNumId w:val="18"/>
  </w:num>
  <w:num w:numId="34">
    <w:abstractNumId w:val="30"/>
  </w:num>
  <w:num w:numId="35">
    <w:abstractNumId w:val="24"/>
  </w:num>
  <w:num w:numId="36">
    <w:abstractNumId w:val="1"/>
  </w:num>
  <w:num w:numId="37">
    <w:abstractNumId w:val="28"/>
  </w:num>
  <w:num w:numId="38">
    <w:abstractNumId w:val="27"/>
  </w:num>
  <w:num w:numId="39">
    <w:abstractNumId w:val="29"/>
  </w:num>
  <w:num w:numId="40">
    <w:abstractNumId w:val="38"/>
  </w:num>
  <w:num w:numId="41">
    <w:abstractNumId w:val="12"/>
  </w:num>
  <w:num w:numId="42">
    <w:abstractNumId w:val="25"/>
  </w:num>
  <w:num w:numId="43">
    <w:abstractNumId w:val="31"/>
  </w:num>
  <w:num w:numId="44">
    <w:abstractNumId w:val="8"/>
  </w:num>
  <w:num w:numId="45">
    <w:abstractNumId w:val="0"/>
  </w:num>
  <w:num w:numId="46">
    <w:abstractNumId w:val="14"/>
  </w:num>
  <w:num w:numId="47">
    <w:abstractNumId w:val="41"/>
  </w:num>
  <w:num w:numId="48">
    <w:abstractNumId w:val="40"/>
  </w:num>
  <w:num w:numId="49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27E3E"/>
    <w:rsid w:val="00030297"/>
    <w:rsid w:val="000446B0"/>
    <w:rsid w:val="000677EE"/>
    <w:rsid w:val="000B2E8E"/>
    <w:rsid w:val="000C2158"/>
    <w:rsid w:val="000C4173"/>
    <w:rsid w:val="000D1270"/>
    <w:rsid w:val="0012299E"/>
    <w:rsid w:val="0013266C"/>
    <w:rsid w:val="001369A1"/>
    <w:rsid w:val="001651CF"/>
    <w:rsid w:val="0016649B"/>
    <w:rsid w:val="001E0EF4"/>
    <w:rsid w:val="001E6258"/>
    <w:rsid w:val="001E6F90"/>
    <w:rsid w:val="00202300"/>
    <w:rsid w:val="00254BC1"/>
    <w:rsid w:val="002A5E36"/>
    <w:rsid w:val="002A7D18"/>
    <w:rsid w:val="002E0938"/>
    <w:rsid w:val="0030569B"/>
    <w:rsid w:val="00345876"/>
    <w:rsid w:val="003651DB"/>
    <w:rsid w:val="003903F9"/>
    <w:rsid w:val="003A1FD9"/>
    <w:rsid w:val="003E7641"/>
    <w:rsid w:val="00404782"/>
    <w:rsid w:val="00441D87"/>
    <w:rsid w:val="00444716"/>
    <w:rsid w:val="004447AB"/>
    <w:rsid w:val="004839B9"/>
    <w:rsid w:val="004A2C67"/>
    <w:rsid w:val="004B35D0"/>
    <w:rsid w:val="004F4D92"/>
    <w:rsid w:val="00503E82"/>
    <w:rsid w:val="00553D1B"/>
    <w:rsid w:val="00554AD5"/>
    <w:rsid w:val="00573E01"/>
    <w:rsid w:val="005954DD"/>
    <w:rsid w:val="005A2501"/>
    <w:rsid w:val="005E19AE"/>
    <w:rsid w:val="005F3AEF"/>
    <w:rsid w:val="005F5378"/>
    <w:rsid w:val="005F5DDD"/>
    <w:rsid w:val="00644018"/>
    <w:rsid w:val="00655428"/>
    <w:rsid w:val="00667FD2"/>
    <w:rsid w:val="00697079"/>
    <w:rsid w:val="006D18AF"/>
    <w:rsid w:val="006E43F7"/>
    <w:rsid w:val="006E54A7"/>
    <w:rsid w:val="006F3BBC"/>
    <w:rsid w:val="007315A2"/>
    <w:rsid w:val="00744D20"/>
    <w:rsid w:val="0075595A"/>
    <w:rsid w:val="00757ADB"/>
    <w:rsid w:val="00773914"/>
    <w:rsid w:val="007814D3"/>
    <w:rsid w:val="00793F0B"/>
    <w:rsid w:val="007B285E"/>
    <w:rsid w:val="007B45B7"/>
    <w:rsid w:val="007C17F8"/>
    <w:rsid w:val="007E6937"/>
    <w:rsid w:val="0082105D"/>
    <w:rsid w:val="00821FC3"/>
    <w:rsid w:val="0083328E"/>
    <w:rsid w:val="00841C20"/>
    <w:rsid w:val="00895358"/>
    <w:rsid w:val="008A6331"/>
    <w:rsid w:val="009224CC"/>
    <w:rsid w:val="0092785F"/>
    <w:rsid w:val="00953B2C"/>
    <w:rsid w:val="00996C02"/>
    <w:rsid w:val="009B4F56"/>
    <w:rsid w:val="009D2C65"/>
    <w:rsid w:val="009E6DCB"/>
    <w:rsid w:val="00A17047"/>
    <w:rsid w:val="00A52F92"/>
    <w:rsid w:val="00A603B8"/>
    <w:rsid w:val="00A62B17"/>
    <w:rsid w:val="00AA0172"/>
    <w:rsid w:val="00AA1928"/>
    <w:rsid w:val="00AB2E6F"/>
    <w:rsid w:val="00AE2100"/>
    <w:rsid w:val="00B06F3D"/>
    <w:rsid w:val="00B17F2E"/>
    <w:rsid w:val="00B22CEA"/>
    <w:rsid w:val="00B31CA5"/>
    <w:rsid w:val="00B36132"/>
    <w:rsid w:val="00B70DB7"/>
    <w:rsid w:val="00B75650"/>
    <w:rsid w:val="00B77137"/>
    <w:rsid w:val="00BB22A3"/>
    <w:rsid w:val="00C26396"/>
    <w:rsid w:val="00C63692"/>
    <w:rsid w:val="00C723E2"/>
    <w:rsid w:val="00C9233B"/>
    <w:rsid w:val="00CA3800"/>
    <w:rsid w:val="00CB5F31"/>
    <w:rsid w:val="00CC2F91"/>
    <w:rsid w:val="00CF0A6E"/>
    <w:rsid w:val="00D0394E"/>
    <w:rsid w:val="00D451C7"/>
    <w:rsid w:val="00D51E3B"/>
    <w:rsid w:val="00D662A5"/>
    <w:rsid w:val="00D82329"/>
    <w:rsid w:val="00D87658"/>
    <w:rsid w:val="00D94014"/>
    <w:rsid w:val="00DA7587"/>
    <w:rsid w:val="00DB504E"/>
    <w:rsid w:val="00DB7665"/>
    <w:rsid w:val="00DD3C66"/>
    <w:rsid w:val="00DE523E"/>
    <w:rsid w:val="00DE73F2"/>
    <w:rsid w:val="00DF41EE"/>
    <w:rsid w:val="00E01FDC"/>
    <w:rsid w:val="00E0598B"/>
    <w:rsid w:val="00E14681"/>
    <w:rsid w:val="00E81FE8"/>
    <w:rsid w:val="00E824C6"/>
    <w:rsid w:val="00EB1753"/>
    <w:rsid w:val="00EC4033"/>
    <w:rsid w:val="00EE4DD7"/>
    <w:rsid w:val="00F436B4"/>
    <w:rsid w:val="00F475DA"/>
    <w:rsid w:val="00F706D2"/>
    <w:rsid w:val="00F753BA"/>
    <w:rsid w:val="00F80C00"/>
    <w:rsid w:val="00F92FD2"/>
    <w:rsid w:val="00F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87CE46"/>
  <w15:docId w15:val="{5B4B4D30-153F-42B7-83E7-B10A0C41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39414-B5FB-46AD-93F2-9B8ED5B3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605</TotalTime>
  <Pages>7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3369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Miguel</cp:lastModifiedBy>
  <cp:revision>113</cp:revision>
  <cp:lastPrinted>2002-06-07T02:19:00Z</cp:lastPrinted>
  <dcterms:created xsi:type="dcterms:W3CDTF">2016-05-07T06:20:00Z</dcterms:created>
  <dcterms:modified xsi:type="dcterms:W3CDTF">2016-09-24T04:34:00Z</dcterms:modified>
</cp:coreProperties>
</file>