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939E9" w14:textId="1F97A318" w:rsidR="0054713E" w:rsidRDefault="0054713E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matter of significance that must be considered when examining how to apply roles. As t</w:t>
      </w:r>
      <w:r w:rsidRPr="0054713E">
        <w:rPr>
          <w:rFonts w:ascii="Times New Roman" w:hAnsi="Times New Roman" w:cs="Times New Roman"/>
          <w:sz w:val="24"/>
          <w:szCs w:val="24"/>
        </w:rPr>
        <w:t>he success of the project was made possible through the collaborative contributions of each Scrum-Agile team role</w:t>
      </w:r>
      <w:r>
        <w:rPr>
          <w:rFonts w:ascii="Times New Roman" w:hAnsi="Times New Roman" w:cs="Times New Roman"/>
          <w:sz w:val="24"/>
          <w:szCs w:val="24"/>
        </w:rPr>
        <w:t>. The p</w:t>
      </w:r>
      <w:r w:rsidRPr="0054713E">
        <w:rPr>
          <w:rFonts w:ascii="Times New Roman" w:hAnsi="Times New Roman" w:cs="Times New Roman"/>
          <w:sz w:val="24"/>
          <w:szCs w:val="24"/>
        </w:rPr>
        <w:t xml:space="preserve">roduct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4713E">
        <w:rPr>
          <w:rFonts w:ascii="Times New Roman" w:hAnsi="Times New Roman" w:cs="Times New Roman"/>
          <w:sz w:val="24"/>
          <w:szCs w:val="24"/>
        </w:rPr>
        <w:t>wner</w:t>
      </w:r>
      <w:r>
        <w:rPr>
          <w:rFonts w:ascii="Times New Roman" w:hAnsi="Times New Roman" w:cs="Times New Roman"/>
          <w:sz w:val="24"/>
          <w:szCs w:val="24"/>
        </w:rPr>
        <w:t xml:space="preserve"> was tasked with p</w:t>
      </w:r>
      <w:r w:rsidRPr="0054713E">
        <w:rPr>
          <w:rFonts w:ascii="Times New Roman" w:hAnsi="Times New Roman" w:cs="Times New Roman"/>
          <w:sz w:val="24"/>
          <w:szCs w:val="24"/>
        </w:rPr>
        <w:t>rovid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54713E">
        <w:rPr>
          <w:rFonts w:ascii="Times New Roman" w:hAnsi="Times New Roman" w:cs="Times New Roman"/>
          <w:sz w:val="24"/>
          <w:szCs w:val="24"/>
        </w:rPr>
        <w:t xml:space="preserve"> clear prioritization of user stories and ensur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54713E">
        <w:rPr>
          <w:rFonts w:ascii="Times New Roman" w:hAnsi="Times New Roman" w:cs="Times New Roman"/>
          <w:sz w:val="24"/>
          <w:szCs w:val="24"/>
        </w:rPr>
        <w:t>alignment with the business goals. For example, the Product Owner prioritized integrating a real-time multiplayer feature in Draw It or Lose It, which was delivered within the sprint timeline.</w:t>
      </w:r>
      <w:r>
        <w:rPr>
          <w:rFonts w:ascii="Times New Roman" w:hAnsi="Times New Roman" w:cs="Times New Roman"/>
          <w:sz w:val="24"/>
          <w:szCs w:val="24"/>
        </w:rPr>
        <w:t xml:space="preserve"> There was also the Scrum Master who f</w:t>
      </w:r>
      <w:r w:rsidRPr="0054713E">
        <w:rPr>
          <w:rFonts w:ascii="Times New Roman" w:hAnsi="Times New Roman" w:cs="Times New Roman"/>
          <w:sz w:val="24"/>
          <w:szCs w:val="24"/>
        </w:rPr>
        <w:t>acilitated daily stand-ups, removed blockers, and ensured adherence to Agile principles. For instance, the Scrum Master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6EB">
        <w:rPr>
          <w:rFonts w:ascii="Times New Roman" w:hAnsi="Times New Roman" w:cs="Times New Roman"/>
          <w:sz w:val="24"/>
          <w:szCs w:val="24"/>
        </w:rPr>
        <w:t xml:space="preserve">would </w:t>
      </w:r>
      <w:r w:rsidR="005D26EB" w:rsidRPr="0054713E">
        <w:rPr>
          <w:rFonts w:ascii="Times New Roman" w:hAnsi="Times New Roman" w:cs="Times New Roman"/>
          <w:sz w:val="24"/>
          <w:szCs w:val="24"/>
        </w:rPr>
        <w:t>coordinate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13E">
        <w:rPr>
          <w:rFonts w:ascii="Times New Roman" w:hAnsi="Times New Roman" w:cs="Times New Roman"/>
          <w:sz w:val="24"/>
          <w:szCs w:val="24"/>
        </w:rPr>
        <w:t>cross-functional collaboration when a critical database update caused temporary downtime.</w:t>
      </w:r>
      <w:r>
        <w:rPr>
          <w:rFonts w:ascii="Times New Roman" w:hAnsi="Times New Roman" w:cs="Times New Roman"/>
          <w:sz w:val="24"/>
          <w:szCs w:val="24"/>
        </w:rPr>
        <w:t xml:space="preserve"> The Development </w:t>
      </w:r>
      <w:r w:rsidR="005D26EB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54713E">
        <w:rPr>
          <w:rFonts w:ascii="Times New Roman" w:hAnsi="Times New Roman" w:cs="Times New Roman"/>
          <w:sz w:val="24"/>
          <w:szCs w:val="24"/>
        </w:rPr>
        <w:t>mplemented user stories, fixed bugs, and conducted testing. The developers efficiently completed the user story for creating a dynamic drawing canvas, enabling smooth gameplay.</w:t>
      </w:r>
      <w:r>
        <w:rPr>
          <w:rFonts w:ascii="Times New Roman" w:hAnsi="Times New Roman" w:cs="Times New Roman"/>
          <w:sz w:val="24"/>
          <w:szCs w:val="24"/>
        </w:rPr>
        <w:t xml:space="preserve"> Lastly </w:t>
      </w:r>
      <w:r w:rsidRPr="0054713E">
        <w:rPr>
          <w:rFonts w:ascii="Times New Roman" w:hAnsi="Times New Roman" w:cs="Times New Roman"/>
          <w:sz w:val="24"/>
          <w:szCs w:val="24"/>
        </w:rPr>
        <w:t xml:space="preserve">QA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4713E">
        <w:rPr>
          <w:rFonts w:ascii="Times New Roman" w:hAnsi="Times New Roman" w:cs="Times New Roman"/>
          <w:sz w:val="24"/>
          <w:szCs w:val="24"/>
        </w:rPr>
        <w:t>esters</w:t>
      </w:r>
      <w:r>
        <w:rPr>
          <w:rFonts w:ascii="Times New Roman" w:hAnsi="Times New Roman" w:cs="Times New Roman"/>
          <w:sz w:val="24"/>
          <w:szCs w:val="24"/>
        </w:rPr>
        <w:t xml:space="preserve"> who</w:t>
      </w:r>
      <w:r w:rsidRPr="00547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4713E">
        <w:rPr>
          <w:rFonts w:ascii="Times New Roman" w:hAnsi="Times New Roman" w:cs="Times New Roman"/>
          <w:sz w:val="24"/>
          <w:szCs w:val="24"/>
        </w:rPr>
        <w:t>nsured the quality of deliverables by conducting rigorous testing cycles. They identified and documented critical bugs in the real-time synchronization feature, which were resolved promptly.</w:t>
      </w:r>
    </w:p>
    <w:p w14:paraId="5A017CF9" w14:textId="189D5F4F" w:rsidR="0054713E" w:rsidRPr="0054713E" w:rsidRDefault="0054713E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important factor was also completing user stories. </w:t>
      </w:r>
      <w:r w:rsidRPr="0054713E">
        <w:rPr>
          <w:rFonts w:ascii="Times New Roman" w:hAnsi="Times New Roman" w:cs="Times New Roman"/>
          <w:sz w:val="24"/>
          <w:szCs w:val="24"/>
        </w:rPr>
        <w:t>The Scrum-Agile approach facilitated the completion of user stories by breaking down complex requirements into smaller, manageable tasks</w:t>
      </w:r>
      <w:r>
        <w:rPr>
          <w:rFonts w:ascii="Times New Roman" w:hAnsi="Times New Roman" w:cs="Times New Roman"/>
          <w:sz w:val="24"/>
          <w:szCs w:val="24"/>
        </w:rPr>
        <w:t xml:space="preserve"> as t</w:t>
      </w:r>
      <w:r w:rsidRPr="0054713E">
        <w:rPr>
          <w:rFonts w:ascii="Times New Roman" w:hAnsi="Times New Roman" w:cs="Times New Roman"/>
          <w:sz w:val="24"/>
          <w:szCs w:val="24"/>
        </w:rPr>
        <w:t>he dynamic drawing canvas was divided into tasks like "</w:t>
      </w:r>
      <w:r w:rsidR="00086C11" w:rsidRPr="00086C11">
        <w:rPr>
          <w:rFonts w:ascii="Times New Roman" w:hAnsi="Times New Roman" w:cs="Times New Roman"/>
          <w:sz w:val="24"/>
          <w:szCs w:val="24"/>
        </w:rPr>
        <w:t>We just want the types of travel and vacations to focus on detox/wellness travel.</w:t>
      </w:r>
      <w:r w:rsidRPr="0054713E">
        <w:rPr>
          <w:rFonts w:ascii="Times New Roman" w:hAnsi="Times New Roman" w:cs="Times New Roman"/>
          <w:sz w:val="24"/>
          <w:szCs w:val="24"/>
        </w:rPr>
        <w:t xml:space="preserve">" and </w:t>
      </w:r>
      <w:r w:rsidR="00DB6898" w:rsidRPr="00DB6898">
        <w:rPr>
          <w:rFonts w:ascii="Times New Roman" w:hAnsi="Times New Roman" w:cs="Times New Roman"/>
          <w:sz w:val="24"/>
          <w:szCs w:val="24"/>
        </w:rPr>
        <w:t>“I like having top destinations listed for me.”</w:t>
      </w:r>
      <w:r w:rsidR="00DB6898">
        <w:rPr>
          <w:rFonts w:ascii="Times New Roman" w:hAnsi="Times New Roman" w:cs="Times New Roman"/>
          <w:sz w:val="24"/>
          <w:szCs w:val="24"/>
        </w:rPr>
        <w:t xml:space="preserve"> </w:t>
      </w:r>
      <w:r w:rsidRPr="0054713E">
        <w:rPr>
          <w:rFonts w:ascii="Times New Roman" w:hAnsi="Times New Roman" w:cs="Times New Roman"/>
          <w:sz w:val="24"/>
          <w:szCs w:val="24"/>
        </w:rPr>
        <w:t>allowing incremental delivery.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13E">
        <w:rPr>
          <w:rFonts w:ascii="Times New Roman" w:hAnsi="Times New Roman" w:cs="Times New Roman"/>
          <w:sz w:val="24"/>
          <w:szCs w:val="24"/>
        </w:rPr>
        <w:t>Regular sprint planning sessions ensured that each team member understood their responsibilities, enabling efficient task execution.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13E">
        <w:rPr>
          <w:rFonts w:ascii="Times New Roman" w:hAnsi="Times New Roman" w:cs="Times New Roman"/>
          <w:sz w:val="24"/>
          <w:szCs w:val="24"/>
        </w:rPr>
        <w:t xml:space="preserve">For example, the user story "As a </w:t>
      </w:r>
      <w:r w:rsidR="00B82366">
        <w:rPr>
          <w:rFonts w:ascii="Times New Roman" w:hAnsi="Times New Roman" w:cs="Times New Roman"/>
          <w:sz w:val="24"/>
          <w:szCs w:val="24"/>
        </w:rPr>
        <w:t>user i</w:t>
      </w:r>
      <w:r w:rsidR="00B82366" w:rsidRPr="00B82366">
        <w:rPr>
          <w:rFonts w:ascii="Times New Roman" w:hAnsi="Times New Roman" w:cs="Times New Roman"/>
          <w:sz w:val="24"/>
          <w:szCs w:val="24"/>
        </w:rPr>
        <w:t>t would be great to have, say, the top 5 or 10 destinations listed.</w:t>
      </w:r>
      <w:r w:rsidRPr="0054713E">
        <w:rPr>
          <w:rFonts w:ascii="Times New Roman" w:hAnsi="Times New Roman" w:cs="Times New Roman"/>
          <w:sz w:val="24"/>
          <w:szCs w:val="24"/>
        </w:rPr>
        <w:t xml:space="preserve">" was completed in </w:t>
      </w:r>
      <w:r w:rsidR="00B82366">
        <w:rPr>
          <w:rFonts w:ascii="Times New Roman" w:hAnsi="Times New Roman" w:cs="Times New Roman"/>
          <w:sz w:val="24"/>
          <w:szCs w:val="24"/>
        </w:rPr>
        <w:t>a few</w:t>
      </w:r>
      <w:r w:rsidRPr="0054713E">
        <w:rPr>
          <w:rFonts w:ascii="Times New Roman" w:hAnsi="Times New Roman" w:cs="Times New Roman"/>
          <w:sz w:val="24"/>
          <w:szCs w:val="24"/>
        </w:rPr>
        <w:t xml:space="preserve"> sprints by addressing dependencies and leveraging feedback from </w:t>
      </w:r>
      <w:r w:rsidR="00ED458E">
        <w:rPr>
          <w:rFonts w:ascii="Times New Roman" w:hAnsi="Times New Roman" w:cs="Times New Roman"/>
          <w:sz w:val="24"/>
          <w:szCs w:val="24"/>
        </w:rPr>
        <w:t xml:space="preserve">user stories and </w:t>
      </w:r>
      <w:r w:rsidRPr="0054713E">
        <w:rPr>
          <w:rFonts w:ascii="Times New Roman" w:hAnsi="Times New Roman" w:cs="Times New Roman"/>
          <w:sz w:val="24"/>
          <w:szCs w:val="24"/>
        </w:rPr>
        <w:t>reviews.</w:t>
      </w:r>
    </w:p>
    <w:p w14:paraId="0580CD2D" w14:textId="1E86A0A3" w:rsidR="0054713E" w:rsidRPr="0054713E" w:rsidRDefault="0054713E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713E">
        <w:rPr>
          <w:rFonts w:ascii="Times New Roman" w:hAnsi="Times New Roman" w:cs="Times New Roman"/>
          <w:sz w:val="24"/>
          <w:szCs w:val="24"/>
        </w:rPr>
        <w:lastRenderedPageBreak/>
        <w:t>The Scrum-Agile framework’s flexibility supported the project’s progress despite interruptions</w:t>
      </w:r>
      <w:r>
        <w:rPr>
          <w:rFonts w:ascii="Times New Roman" w:hAnsi="Times New Roman" w:cs="Times New Roman"/>
          <w:sz w:val="24"/>
          <w:szCs w:val="24"/>
        </w:rPr>
        <w:t xml:space="preserve">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54713E">
        <w:rPr>
          <w:rFonts w:ascii="Times New Roman" w:hAnsi="Times New Roman" w:cs="Times New Roman"/>
          <w:sz w:val="24"/>
          <w:szCs w:val="24"/>
        </w:rPr>
        <w:t xml:space="preserve">hen </w:t>
      </w:r>
      <w:r w:rsidR="00ED458E">
        <w:rPr>
          <w:rFonts w:ascii="Times New Roman" w:hAnsi="Times New Roman" w:cs="Times New Roman"/>
          <w:sz w:val="24"/>
          <w:szCs w:val="24"/>
        </w:rPr>
        <w:t>the product user changed</w:t>
      </w:r>
      <w:r w:rsidRPr="0054713E">
        <w:rPr>
          <w:rFonts w:ascii="Times New Roman" w:hAnsi="Times New Roman" w:cs="Times New Roman"/>
          <w:sz w:val="24"/>
          <w:szCs w:val="24"/>
        </w:rPr>
        <w:t xml:space="preserve"> real-time</w:t>
      </w:r>
      <w:r w:rsidR="00ED458E">
        <w:rPr>
          <w:rFonts w:ascii="Times New Roman" w:hAnsi="Times New Roman" w:cs="Times New Roman"/>
          <w:sz w:val="24"/>
          <w:szCs w:val="24"/>
        </w:rPr>
        <w:t xml:space="preserve"> requirements by asking to focus on detox and wellness retreats</w:t>
      </w:r>
      <w:r w:rsidRPr="0054713E">
        <w:rPr>
          <w:rFonts w:ascii="Times New Roman" w:hAnsi="Times New Roman" w:cs="Times New Roman"/>
          <w:sz w:val="24"/>
          <w:szCs w:val="24"/>
        </w:rPr>
        <w:t>, the team adapted by implementing a new solution.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13E">
        <w:rPr>
          <w:rFonts w:ascii="Times New Roman" w:hAnsi="Times New Roman" w:cs="Times New Roman"/>
          <w:sz w:val="24"/>
          <w:szCs w:val="24"/>
        </w:rPr>
        <w:t>The use of sprint retrospectives allowed the team to reflect on and improve handling of unexpected challenges, ensuring uninterrupted project momentum.</w:t>
      </w:r>
    </w:p>
    <w:p w14:paraId="1C5934E0" w14:textId="18204DA2" w:rsidR="0054713E" w:rsidRPr="0054713E" w:rsidRDefault="0054713E" w:rsidP="00CD638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aspect was communication within each step of the process. </w:t>
      </w:r>
      <w:r w:rsidRPr="0054713E">
        <w:rPr>
          <w:rFonts w:ascii="Times New Roman" w:hAnsi="Times New Roman" w:cs="Times New Roman"/>
          <w:sz w:val="24"/>
          <w:szCs w:val="24"/>
        </w:rPr>
        <w:t>Effective communication was maintained through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54713E">
        <w:rPr>
          <w:rFonts w:ascii="Times New Roman" w:hAnsi="Times New Roman" w:cs="Times New Roman"/>
          <w:sz w:val="24"/>
          <w:szCs w:val="24"/>
        </w:rPr>
        <w:t xml:space="preserve">aily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713E">
        <w:rPr>
          <w:rFonts w:ascii="Times New Roman" w:hAnsi="Times New Roman" w:cs="Times New Roman"/>
          <w:sz w:val="24"/>
          <w:szCs w:val="24"/>
        </w:rPr>
        <w:t>tand-up</w:t>
      </w:r>
      <w:r>
        <w:rPr>
          <w:rFonts w:ascii="Times New Roman" w:hAnsi="Times New Roman" w:cs="Times New Roman"/>
          <w:sz w:val="24"/>
          <w:szCs w:val="24"/>
        </w:rPr>
        <w:t>. This e</w:t>
      </w:r>
      <w:r w:rsidRPr="0054713E">
        <w:rPr>
          <w:rFonts w:ascii="Times New Roman" w:hAnsi="Times New Roman" w:cs="Times New Roman"/>
          <w:sz w:val="24"/>
          <w:szCs w:val="24"/>
        </w:rPr>
        <w:t>nsured alignment and quick resolution of blockers. For example, a stand-up revealed a dependency issue between the drawing canvas and the storage module, which was addressed within the sprint.</w:t>
      </w:r>
      <w:r>
        <w:rPr>
          <w:rFonts w:ascii="Times New Roman" w:hAnsi="Times New Roman" w:cs="Times New Roman"/>
          <w:sz w:val="24"/>
          <w:szCs w:val="24"/>
        </w:rPr>
        <w:t xml:space="preserve"> Collaborative t</w:t>
      </w:r>
      <w:r w:rsidRPr="0054713E">
        <w:rPr>
          <w:rFonts w:ascii="Times New Roman" w:hAnsi="Times New Roman" w:cs="Times New Roman"/>
          <w:sz w:val="24"/>
          <w:szCs w:val="24"/>
        </w:rPr>
        <w:t>ools like Slack and Jira fostered transparent communication.</w:t>
      </w:r>
      <w:r w:rsidR="00CD638E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="00CD638E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CD638E">
        <w:rPr>
          <w:rFonts w:ascii="Times New Roman" w:hAnsi="Times New Roman" w:cs="Times New Roman"/>
          <w:sz w:val="24"/>
          <w:szCs w:val="24"/>
        </w:rPr>
        <w:t xml:space="preserve"> in the email </w:t>
      </w:r>
      <w:r w:rsidR="0033713E">
        <w:rPr>
          <w:rFonts w:ascii="Times New Roman" w:hAnsi="Times New Roman" w:cs="Times New Roman"/>
          <w:sz w:val="24"/>
          <w:szCs w:val="24"/>
        </w:rPr>
        <w:t xml:space="preserve">regarding the product owner </w:t>
      </w:r>
      <w:r w:rsidR="00D30DC7">
        <w:rPr>
          <w:rFonts w:ascii="Times New Roman" w:hAnsi="Times New Roman" w:cs="Times New Roman"/>
          <w:sz w:val="24"/>
          <w:szCs w:val="24"/>
        </w:rPr>
        <w:t>and tester</w:t>
      </w:r>
      <w:r w:rsidR="00FF1450">
        <w:rPr>
          <w:rFonts w:ascii="Times New Roman" w:hAnsi="Times New Roman" w:cs="Times New Roman"/>
          <w:sz w:val="24"/>
          <w:szCs w:val="24"/>
        </w:rPr>
        <w:t xml:space="preserve"> </w:t>
      </w:r>
      <w:r w:rsidRPr="0054713E">
        <w:rPr>
          <w:rFonts w:ascii="Times New Roman" w:hAnsi="Times New Roman" w:cs="Times New Roman"/>
          <w:sz w:val="24"/>
          <w:szCs w:val="24"/>
        </w:rPr>
        <w:t>"</w:t>
      </w:r>
      <w:r w:rsidR="003E5166" w:rsidRPr="003E5166">
        <w:rPr>
          <w:rFonts w:ascii="Times New Roman" w:hAnsi="Times New Roman" w:cs="Times New Roman"/>
          <w:sz w:val="24"/>
          <w:szCs w:val="24"/>
        </w:rPr>
        <w:t>Could you clarify how the system should respond to invalid input during the booking process? For example, what happens if a user enters an invalid travel date range or leaves required fields blank?</w:t>
      </w:r>
      <w:r w:rsidR="00CD638E">
        <w:rPr>
          <w:rFonts w:ascii="Times New Roman" w:hAnsi="Times New Roman" w:cs="Times New Roman"/>
          <w:sz w:val="24"/>
          <w:szCs w:val="24"/>
        </w:rPr>
        <w:t xml:space="preserve">” </w:t>
      </w:r>
      <w:r w:rsidRPr="0054713E">
        <w:rPr>
          <w:rFonts w:ascii="Times New Roman" w:hAnsi="Times New Roman" w:cs="Times New Roman"/>
          <w:sz w:val="24"/>
          <w:szCs w:val="24"/>
        </w:rPr>
        <w:t>This communication was effective as it aligned expectations and fostered collaboration, leading to the feature’s successful release</w:t>
      </w:r>
      <w:r w:rsidR="00FF1450">
        <w:rPr>
          <w:rFonts w:ascii="Times New Roman" w:hAnsi="Times New Roman" w:cs="Times New Roman"/>
          <w:sz w:val="24"/>
          <w:szCs w:val="24"/>
        </w:rPr>
        <w:t>.</w:t>
      </w:r>
    </w:p>
    <w:p w14:paraId="5F16E151" w14:textId="77777777" w:rsidR="00FF1450" w:rsidRDefault="0054713E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713E">
        <w:rPr>
          <w:rFonts w:ascii="Times New Roman" w:hAnsi="Times New Roman" w:cs="Times New Roman"/>
          <w:sz w:val="24"/>
          <w:szCs w:val="24"/>
        </w:rPr>
        <w:t>The following tools and Scrum events enhanced team productivity</w:t>
      </w:r>
      <w:r w:rsidR="00FF1450">
        <w:rPr>
          <w:rFonts w:ascii="Times New Roman" w:hAnsi="Times New Roman" w:cs="Times New Roman"/>
          <w:sz w:val="24"/>
          <w:szCs w:val="24"/>
        </w:rPr>
        <w:t xml:space="preserve"> and helped organize the team overall. Events like </w:t>
      </w:r>
      <w:r w:rsidRPr="0054713E">
        <w:rPr>
          <w:rFonts w:ascii="Times New Roman" w:hAnsi="Times New Roman" w:cs="Times New Roman"/>
          <w:sz w:val="24"/>
          <w:szCs w:val="24"/>
        </w:rPr>
        <w:t>Jira</w:t>
      </w:r>
      <w:r w:rsidR="00FF1450">
        <w:rPr>
          <w:rFonts w:ascii="Times New Roman" w:hAnsi="Times New Roman" w:cs="Times New Roman"/>
          <w:sz w:val="24"/>
          <w:szCs w:val="24"/>
        </w:rPr>
        <w:t>, which</w:t>
      </w:r>
      <w:r w:rsidRPr="0054713E">
        <w:rPr>
          <w:rFonts w:ascii="Times New Roman" w:hAnsi="Times New Roman" w:cs="Times New Roman"/>
          <w:sz w:val="24"/>
          <w:szCs w:val="24"/>
        </w:rPr>
        <w:t xml:space="preserve"> </w:t>
      </w:r>
      <w:r w:rsidR="00FF1450">
        <w:rPr>
          <w:rFonts w:ascii="Times New Roman" w:hAnsi="Times New Roman" w:cs="Times New Roman"/>
          <w:sz w:val="24"/>
          <w:szCs w:val="24"/>
        </w:rPr>
        <w:t>m</w:t>
      </w:r>
      <w:r w:rsidRPr="0054713E">
        <w:rPr>
          <w:rFonts w:ascii="Times New Roman" w:hAnsi="Times New Roman" w:cs="Times New Roman"/>
          <w:sz w:val="24"/>
          <w:szCs w:val="24"/>
        </w:rPr>
        <w:t xml:space="preserve">anaged sprint backlogs, tracked progress, and documented issues </w:t>
      </w:r>
      <w:r w:rsidR="00FF1450">
        <w:rPr>
          <w:rFonts w:ascii="Times New Roman" w:hAnsi="Times New Roman" w:cs="Times New Roman"/>
          <w:sz w:val="24"/>
          <w:szCs w:val="24"/>
        </w:rPr>
        <w:t>s</w:t>
      </w:r>
      <w:r w:rsidRPr="0054713E">
        <w:rPr>
          <w:rFonts w:ascii="Times New Roman" w:hAnsi="Times New Roman" w:cs="Times New Roman"/>
          <w:sz w:val="24"/>
          <w:szCs w:val="24"/>
        </w:rPr>
        <w:t>erved as a repository for documentation and shared knowledge.</w:t>
      </w:r>
      <w:r w:rsidR="00FF1450">
        <w:rPr>
          <w:rFonts w:ascii="Times New Roman" w:hAnsi="Times New Roman" w:cs="Times New Roman"/>
          <w:sz w:val="24"/>
          <w:szCs w:val="24"/>
        </w:rPr>
        <w:t xml:space="preserve"> This e</w:t>
      </w:r>
      <w:r w:rsidRPr="0054713E">
        <w:rPr>
          <w:rFonts w:ascii="Times New Roman" w:hAnsi="Times New Roman" w:cs="Times New Roman"/>
          <w:sz w:val="24"/>
          <w:szCs w:val="24"/>
        </w:rPr>
        <w:t>nsured the team’s efforts were focused and aligned with project goals.</w:t>
      </w:r>
      <w:r w:rsidR="00FF1450">
        <w:rPr>
          <w:rFonts w:ascii="Times New Roman" w:hAnsi="Times New Roman" w:cs="Times New Roman"/>
          <w:sz w:val="24"/>
          <w:szCs w:val="24"/>
        </w:rPr>
        <w:t xml:space="preserve"> </w:t>
      </w:r>
      <w:r w:rsidRPr="0054713E">
        <w:rPr>
          <w:rFonts w:ascii="Times New Roman" w:hAnsi="Times New Roman" w:cs="Times New Roman"/>
          <w:sz w:val="24"/>
          <w:szCs w:val="24"/>
        </w:rPr>
        <w:t>These tools streamlined task management, while Scrum events reinforced iterative improvement and accountability.</w:t>
      </w:r>
    </w:p>
    <w:p w14:paraId="1ECC85CB" w14:textId="5E868B5B" w:rsidR="0054713E" w:rsidRPr="0054713E" w:rsidRDefault="00FF1450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 experience of utilizing the agile process it was important to evaluate it as well. The p</w:t>
      </w:r>
      <w:r w:rsidR="0054713E" w:rsidRPr="0054713E">
        <w:rPr>
          <w:rFonts w:ascii="Times New Roman" w:hAnsi="Times New Roman" w:cs="Times New Roman"/>
          <w:sz w:val="24"/>
          <w:szCs w:val="24"/>
        </w:rPr>
        <w:t>ros</w:t>
      </w:r>
      <w:r>
        <w:rPr>
          <w:rFonts w:ascii="Times New Roman" w:hAnsi="Times New Roman" w:cs="Times New Roman"/>
          <w:sz w:val="24"/>
          <w:szCs w:val="24"/>
        </w:rPr>
        <w:t xml:space="preserve"> to this were mainly flexibility which a</w:t>
      </w:r>
      <w:r w:rsidR="0054713E" w:rsidRPr="0054713E">
        <w:rPr>
          <w:rFonts w:ascii="Times New Roman" w:hAnsi="Times New Roman" w:cs="Times New Roman"/>
          <w:sz w:val="24"/>
          <w:szCs w:val="24"/>
        </w:rPr>
        <w:t>llowed the team to adapt to changing requirements.</w:t>
      </w:r>
      <w:r>
        <w:rPr>
          <w:rFonts w:ascii="Times New Roman" w:hAnsi="Times New Roman" w:cs="Times New Roman"/>
          <w:sz w:val="24"/>
          <w:szCs w:val="24"/>
        </w:rPr>
        <w:t xml:space="preserve"> It also promoted transparency as f</w:t>
      </w:r>
      <w:r w:rsidR="0054713E" w:rsidRPr="0054713E">
        <w:rPr>
          <w:rFonts w:ascii="Times New Roman" w:hAnsi="Times New Roman" w:cs="Times New Roman"/>
          <w:sz w:val="24"/>
          <w:szCs w:val="24"/>
        </w:rPr>
        <w:t xml:space="preserve">requent communication and clear progress </w:t>
      </w:r>
      <w:r w:rsidR="0054713E" w:rsidRPr="0054713E">
        <w:rPr>
          <w:rFonts w:ascii="Times New Roman" w:hAnsi="Times New Roman" w:cs="Times New Roman"/>
          <w:sz w:val="24"/>
          <w:szCs w:val="24"/>
        </w:rPr>
        <w:lastRenderedPageBreak/>
        <w:t>tracking enhanced stakeholder confidence.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713E" w:rsidRPr="0054713E">
        <w:rPr>
          <w:rFonts w:ascii="Times New Roman" w:hAnsi="Times New Roman" w:cs="Times New Roman"/>
          <w:sz w:val="24"/>
          <w:szCs w:val="24"/>
        </w:rPr>
        <w:t>Incremental</w:t>
      </w:r>
      <w:r>
        <w:rPr>
          <w:rFonts w:ascii="Times New Roman" w:hAnsi="Times New Roman" w:cs="Times New Roman"/>
          <w:sz w:val="24"/>
          <w:szCs w:val="24"/>
        </w:rPr>
        <w:t xml:space="preserve"> delivery that enabled </w:t>
      </w:r>
      <w:r w:rsidR="0054713E" w:rsidRPr="0054713E">
        <w:rPr>
          <w:rFonts w:ascii="Times New Roman" w:hAnsi="Times New Roman" w:cs="Times New Roman"/>
          <w:sz w:val="24"/>
          <w:szCs w:val="24"/>
        </w:rPr>
        <w:t>earlier feedback and reduced risks.</w:t>
      </w:r>
    </w:p>
    <w:p w14:paraId="008F005F" w14:textId="1CDBB13C" w:rsidR="0054713E" w:rsidRPr="0054713E" w:rsidRDefault="00FF1450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pros did not always benefit the project and all the responsibilities of each group. An issue was dependency m</w:t>
      </w:r>
      <w:r w:rsidR="0054713E" w:rsidRPr="0054713E">
        <w:rPr>
          <w:rFonts w:ascii="Times New Roman" w:hAnsi="Times New Roman" w:cs="Times New Roman"/>
          <w:sz w:val="24"/>
          <w:szCs w:val="24"/>
        </w:rPr>
        <w:t>anagement</w:t>
      </w:r>
      <w:r>
        <w:rPr>
          <w:rFonts w:ascii="Times New Roman" w:hAnsi="Times New Roman" w:cs="Times New Roman"/>
          <w:sz w:val="24"/>
          <w:szCs w:val="24"/>
        </w:rPr>
        <w:t xml:space="preserve"> as i</w:t>
      </w:r>
      <w:r w:rsidR="0054713E" w:rsidRPr="0054713E">
        <w:rPr>
          <w:rFonts w:ascii="Times New Roman" w:hAnsi="Times New Roman" w:cs="Times New Roman"/>
          <w:sz w:val="24"/>
          <w:szCs w:val="24"/>
        </w:rPr>
        <w:t>nterruptions, such as API deprecations, occasionally caused delays.</w:t>
      </w:r>
      <w:r>
        <w:rPr>
          <w:rFonts w:ascii="Times New Roman" w:hAnsi="Times New Roman" w:cs="Times New Roman"/>
          <w:sz w:val="24"/>
          <w:szCs w:val="24"/>
        </w:rPr>
        <w:t xml:space="preserve"> A l</w:t>
      </w:r>
      <w:r w:rsidR="0054713E" w:rsidRPr="0054713E">
        <w:rPr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Fonts w:ascii="Times New Roman" w:hAnsi="Times New Roman" w:cs="Times New Roman"/>
          <w:sz w:val="24"/>
          <w:szCs w:val="24"/>
        </w:rPr>
        <w:t>c</w:t>
      </w:r>
      <w:r w:rsidR="0054713E" w:rsidRPr="0054713E">
        <w:rPr>
          <w:rFonts w:ascii="Times New Roman" w:hAnsi="Times New Roman" w:cs="Times New Roman"/>
          <w:sz w:val="24"/>
          <w:szCs w:val="24"/>
        </w:rPr>
        <w:t>urve</w:t>
      </w:r>
      <w:r>
        <w:rPr>
          <w:rFonts w:ascii="Times New Roman" w:hAnsi="Times New Roman" w:cs="Times New Roman"/>
          <w:sz w:val="24"/>
          <w:szCs w:val="24"/>
        </w:rPr>
        <w:t xml:space="preserve"> also could prove to be an issue as s</w:t>
      </w:r>
      <w:r w:rsidR="0054713E" w:rsidRPr="0054713E">
        <w:rPr>
          <w:rFonts w:ascii="Times New Roman" w:hAnsi="Times New Roman" w:cs="Times New Roman"/>
          <w:sz w:val="24"/>
          <w:szCs w:val="24"/>
        </w:rPr>
        <w:t>ome team members required time to adapt to Agile practices</w:t>
      </w:r>
      <w:r>
        <w:rPr>
          <w:rFonts w:ascii="Times New Roman" w:hAnsi="Times New Roman" w:cs="Times New Roman"/>
          <w:sz w:val="24"/>
          <w:szCs w:val="24"/>
        </w:rPr>
        <w:t xml:space="preserve"> when changing an approach to working frameworks.</w:t>
      </w:r>
    </w:p>
    <w:p w14:paraId="60B81CAF" w14:textId="35912462" w:rsidR="0054713E" w:rsidRPr="0054713E" w:rsidRDefault="00FF1450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considering the s</w:t>
      </w:r>
      <w:r w:rsidR="0054713E" w:rsidRPr="0054713E">
        <w:rPr>
          <w:rFonts w:ascii="Times New Roman" w:hAnsi="Times New Roman" w:cs="Times New Roman"/>
          <w:sz w:val="24"/>
          <w:szCs w:val="24"/>
        </w:rPr>
        <w:t>uitability</w:t>
      </w:r>
      <w:r>
        <w:rPr>
          <w:rFonts w:ascii="Times New Roman" w:hAnsi="Times New Roman" w:cs="Times New Roman"/>
          <w:sz w:val="24"/>
          <w:szCs w:val="24"/>
        </w:rPr>
        <w:t xml:space="preserve"> of scrum framework</w:t>
      </w:r>
      <w:r w:rsidR="0054713E" w:rsidRPr="0054713E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4713E" w:rsidRPr="0054713E">
        <w:rPr>
          <w:rFonts w:ascii="Times New Roman" w:hAnsi="Times New Roman" w:cs="Times New Roman"/>
          <w:sz w:val="24"/>
          <w:szCs w:val="24"/>
        </w:rPr>
        <w:t xml:space="preserve"> SNHU Travel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DC7" w:rsidRPr="0054713E">
        <w:rPr>
          <w:rFonts w:ascii="Times New Roman" w:hAnsi="Times New Roman" w:cs="Times New Roman"/>
          <w:sz w:val="24"/>
          <w:szCs w:val="24"/>
        </w:rPr>
        <w:t>the</w:t>
      </w:r>
      <w:r w:rsidR="0054713E" w:rsidRPr="0054713E">
        <w:rPr>
          <w:rFonts w:ascii="Times New Roman" w:hAnsi="Times New Roman" w:cs="Times New Roman"/>
          <w:sz w:val="24"/>
          <w:szCs w:val="24"/>
        </w:rPr>
        <w:t xml:space="preserve"> Scrum-Agile approach was highly effective for the SNHU Travel project due to its iterative nature and ability to adapt to evolving requirements. It enabled the team to deliver a high-quality product while maintaining transparency and collaboration.</w:t>
      </w:r>
    </w:p>
    <w:p w14:paraId="18A09D50" w14:textId="1E37E6F3" w:rsidR="0054713E" w:rsidRPr="0054713E" w:rsidRDefault="00FF1450" w:rsidP="005D26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 t</w:t>
      </w:r>
      <w:r w:rsidR="0054713E" w:rsidRPr="0054713E">
        <w:rPr>
          <w:rFonts w:ascii="Times New Roman" w:hAnsi="Times New Roman" w:cs="Times New Roman"/>
          <w:sz w:val="24"/>
          <w:szCs w:val="24"/>
        </w:rPr>
        <w:t>he Scrum-Agile approach was the best fit for the SNHU Travel development project, as it ensured timely delivery, fostered innovation, and maintained stakeholder satisfaction.</w:t>
      </w:r>
    </w:p>
    <w:sectPr w:rsidR="0054713E" w:rsidRPr="005471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2CF2A" w14:textId="77777777" w:rsidR="00FF1450" w:rsidRDefault="00FF1450" w:rsidP="00FF1450">
      <w:pPr>
        <w:spacing w:after="0" w:line="240" w:lineRule="auto"/>
      </w:pPr>
      <w:r>
        <w:separator/>
      </w:r>
    </w:p>
  </w:endnote>
  <w:endnote w:type="continuationSeparator" w:id="0">
    <w:p w14:paraId="361F00F5" w14:textId="77777777" w:rsidR="00FF1450" w:rsidRDefault="00FF1450" w:rsidP="00FF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07C87" w14:textId="77777777" w:rsidR="00FF1450" w:rsidRDefault="00FF1450" w:rsidP="00FF1450">
      <w:pPr>
        <w:spacing w:after="0" w:line="240" w:lineRule="auto"/>
      </w:pPr>
      <w:r>
        <w:separator/>
      </w:r>
    </w:p>
  </w:footnote>
  <w:footnote w:type="continuationSeparator" w:id="0">
    <w:p w14:paraId="1D9B186C" w14:textId="77777777" w:rsidR="00FF1450" w:rsidRDefault="00FF1450" w:rsidP="00FF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9549C" w14:textId="37D57D72" w:rsidR="00FF1450" w:rsidRPr="005D26EB" w:rsidRDefault="00FF1450">
    <w:pPr>
      <w:pStyle w:val="Header"/>
      <w:rPr>
        <w:rFonts w:ascii="Times New Roman" w:hAnsi="Times New Roman" w:cs="Times New Roman"/>
        <w:sz w:val="24"/>
        <w:szCs w:val="24"/>
      </w:rPr>
    </w:pPr>
    <w:r w:rsidRPr="005D26EB">
      <w:rPr>
        <w:rFonts w:ascii="Times New Roman" w:hAnsi="Times New Roman" w:cs="Times New Roman"/>
        <w:sz w:val="24"/>
        <w:szCs w:val="24"/>
      </w:rPr>
      <w:t>Jose Moreno</w:t>
    </w:r>
  </w:p>
  <w:p w14:paraId="2AE46EC2" w14:textId="48FD4A80" w:rsidR="00FF1450" w:rsidRPr="005D26EB" w:rsidRDefault="00FF1450">
    <w:pPr>
      <w:pStyle w:val="Header"/>
      <w:rPr>
        <w:rFonts w:ascii="Times New Roman" w:hAnsi="Times New Roman" w:cs="Times New Roman"/>
        <w:sz w:val="24"/>
        <w:szCs w:val="24"/>
      </w:rPr>
    </w:pPr>
    <w:r w:rsidRPr="005D26EB">
      <w:rPr>
        <w:rFonts w:ascii="Times New Roman" w:hAnsi="Times New Roman" w:cs="Times New Roman"/>
        <w:sz w:val="24"/>
        <w:szCs w:val="24"/>
      </w:rPr>
      <w:t>CS-250</w:t>
    </w:r>
    <w:r w:rsidR="005D26EB" w:rsidRPr="005D26EB">
      <w:rPr>
        <w:rFonts w:ascii="Times New Roman" w:hAnsi="Times New Roman" w:cs="Times New Roman"/>
        <w:sz w:val="24"/>
        <w:szCs w:val="24"/>
      </w:rPr>
      <w:t xml:space="preserve"> Software Development Lifecycle</w:t>
    </w:r>
  </w:p>
  <w:p w14:paraId="19CC3028" w14:textId="04F8D019" w:rsidR="00FF1450" w:rsidRPr="005D26EB" w:rsidRDefault="00FF1450">
    <w:pPr>
      <w:pStyle w:val="Header"/>
      <w:rPr>
        <w:rFonts w:ascii="Times New Roman" w:hAnsi="Times New Roman" w:cs="Times New Roman"/>
        <w:sz w:val="24"/>
        <w:szCs w:val="24"/>
      </w:rPr>
    </w:pPr>
    <w:r w:rsidRPr="005D26EB">
      <w:rPr>
        <w:rFonts w:ascii="Times New Roman" w:hAnsi="Times New Roman" w:cs="Times New Roman"/>
        <w:sz w:val="24"/>
        <w:szCs w:val="24"/>
      </w:rPr>
      <w:t>12/15/2024</w:t>
    </w:r>
  </w:p>
  <w:p w14:paraId="3A8507C1" w14:textId="28694B6B" w:rsidR="005D26EB" w:rsidRPr="005D26EB" w:rsidRDefault="005D26EB" w:rsidP="005D26E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5D26EB">
      <w:rPr>
        <w:rFonts w:ascii="Times New Roman" w:hAnsi="Times New Roman" w:cs="Times New Roman"/>
        <w:sz w:val="24"/>
        <w:szCs w:val="24"/>
      </w:rPr>
      <w:t>Sprint Review and Re</w:t>
    </w:r>
    <w:r>
      <w:rPr>
        <w:rFonts w:ascii="Times New Roman" w:hAnsi="Times New Roman" w:cs="Times New Roman"/>
        <w:sz w:val="24"/>
        <w:szCs w:val="24"/>
      </w:rPr>
      <w:t>trospective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3E"/>
    <w:rsid w:val="00086C11"/>
    <w:rsid w:val="0033713E"/>
    <w:rsid w:val="003473F0"/>
    <w:rsid w:val="003E5166"/>
    <w:rsid w:val="0050724C"/>
    <w:rsid w:val="0054713E"/>
    <w:rsid w:val="005D26EB"/>
    <w:rsid w:val="00B34D59"/>
    <w:rsid w:val="00B82366"/>
    <w:rsid w:val="00CD638E"/>
    <w:rsid w:val="00D30DC7"/>
    <w:rsid w:val="00DB6898"/>
    <w:rsid w:val="00E13D85"/>
    <w:rsid w:val="00ED458E"/>
    <w:rsid w:val="00FF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F462"/>
  <w15:chartTrackingRefBased/>
  <w15:docId w15:val="{B367E1A2-95D8-45D0-8265-1C946E19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1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450"/>
  </w:style>
  <w:style w:type="paragraph" w:styleId="Footer">
    <w:name w:val="footer"/>
    <w:basedOn w:val="Normal"/>
    <w:link w:val="FooterChar"/>
    <w:uiPriority w:val="99"/>
    <w:unhideWhenUsed/>
    <w:rsid w:val="00FF1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8164A74853C47B5D340892E90F896" ma:contentTypeVersion="4" ma:contentTypeDescription="Create a new document." ma:contentTypeScope="" ma:versionID="9402d0fb09b6be5ea8ac9cb05b160d43">
  <xsd:schema xmlns:xsd="http://www.w3.org/2001/XMLSchema" xmlns:xs="http://www.w3.org/2001/XMLSchema" xmlns:p="http://schemas.microsoft.com/office/2006/metadata/properties" xmlns:ns3="1870c0a8-f5e0-474c-8137-c2b543eea951" targetNamespace="http://schemas.microsoft.com/office/2006/metadata/properties" ma:root="true" ma:fieldsID="d976e5476a17c3e5f328387a80a0bfc1" ns3:_="">
    <xsd:import namespace="1870c0a8-f5e0-474c-8137-c2b543eea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0c0a8-f5e0-474c-8137-c2b543eea9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48929-73EE-4712-A6FB-0D7E2B97F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0c0a8-f5e0-474c-8137-c2b543eea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D73379-D2E7-4960-8112-5C39A0C28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43D73-D3DE-4B51-998E-27CECE8D1607}">
  <ds:schemaRefs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870c0a8-f5e0-474c-8137-c2b543eea9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Jose</dc:creator>
  <cp:keywords/>
  <dc:description/>
  <cp:lastModifiedBy>Moreno, Jose</cp:lastModifiedBy>
  <cp:revision>9</cp:revision>
  <dcterms:created xsi:type="dcterms:W3CDTF">2024-12-16T03:46:00Z</dcterms:created>
  <dcterms:modified xsi:type="dcterms:W3CDTF">2024-12-16T04:18:00Z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0x01010097B8164A74853C47B5D340892E90F896</vt:lpwstr>
  </property>
</Properties>
</file>