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21" w:rsidRDefault="006E5921" w:rsidP="00923CE4">
      <w:pPr>
        <w:jc w:val="center"/>
        <w:rPr>
          <w:b/>
          <w:lang w:val="es-ES"/>
        </w:rPr>
      </w:pPr>
      <w:r>
        <w:rPr>
          <w:b/>
          <w:lang w:val="es-ES"/>
        </w:rPr>
        <w:t>ALGORITMO DE PREPROCESAMIENTO UNSUPERVISADO</w:t>
      </w:r>
    </w:p>
    <w:p w:rsidR="00782A4F" w:rsidRDefault="00923CE4" w:rsidP="006E5921">
      <w:pPr>
        <w:pStyle w:val="Prrafodelista"/>
        <w:numPr>
          <w:ilvl w:val="0"/>
          <w:numId w:val="1"/>
        </w:numPr>
        <w:jc w:val="center"/>
        <w:rPr>
          <w:b/>
          <w:lang w:val="es-ES"/>
        </w:rPr>
      </w:pPr>
      <w:r w:rsidRPr="006E5921">
        <w:rPr>
          <w:b/>
          <w:lang w:val="es-ES"/>
        </w:rPr>
        <w:t>REPLACE MISSING VALUES</w:t>
      </w:r>
    </w:p>
    <w:p w:rsidR="00882C6F" w:rsidRPr="006E5921" w:rsidRDefault="00882C6F" w:rsidP="00882C6F">
      <w:pPr>
        <w:pStyle w:val="Prrafodelista"/>
        <w:rPr>
          <w:lang w:val="es-ES"/>
        </w:rPr>
      </w:pPr>
      <w:r w:rsidRPr="00882C6F">
        <w:rPr>
          <w:lang w:val="es-ES"/>
        </w:rPr>
        <w:t>Sustituye todos los valores perdidos de los atributos nominales y numéricos de un conjunto de datos por las modas y medias de los datos de entrenamiento. El atributo de clase se omite por defecto.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6658"/>
        <w:gridCol w:w="4252"/>
      </w:tblGrid>
      <w:tr w:rsidR="00882C6F" w:rsidRPr="00635915" w:rsidTr="00635915">
        <w:tc>
          <w:tcPr>
            <w:tcW w:w="6658" w:type="dxa"/>
          </w:tcPr>
          <w:p w:rsidR="00882C6F" w:rsidRDefault="00882C6F" w:rsidP="00AB44C7">
            <w:pPr>
              <w:jc w:val="center"/>
              <w:rPr>
                <w:lang w:val="es-ES"/>
              </w:rPr>
            </w:pPr>
          </w:p>
          <w:p w:rsidR="00882C6F" w:rsidRDefault="00882C6F" w:rsidP="00AB44C7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8DB2232" wp14:editId="79BB9766">
                  <wp:extent cx="4057015" cy="2657312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1773" r="63849" b="35766"/>
                          <a:stretch/>
                        </pic:blipFill>
                        <pic:spPr bwMode="auto">
                          <a:xfrm>
                            <a:off x="0" y="0"/>
                            <a:ext cx="4113861" cy="269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2C6F" w:rsidRDefault="00882C6F" w:rsidP="00AB44C7">
            <w:pPr>
              <w:jc w:val="center"/>
              <w:rPr>
                <w:lang w:val="es-ES"/>
              </w:rPr>
            </w:pPr>
          </w:p>
          <w:p w:rsidR="00882C6F" w:rsidRDefault="00882C6F" w:rsidP="00AB44C7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CAC2FF3" wp14:editId="64B8358C">
                  <wp:extent cx="4038600" cy="9525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578" r="50102" b="64983"/>
                          <a:stretch/>
                        </pic:blipFill>
                        <pic:spPr bwMode="auto">
                          <a:xfrm>
                            <a:off x="0" y="0"/>
                            <a:ext cx="4088229" cy="964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2C6F" w:rsidRDefault="00882C6F" w:rsidP="00AB44C7">
            <w:pPr>
              <w:jc w:val="center"/>
              <w:rPr>
                <w:lang w:val="es-ES"/>
              </w:rPr>
            </w:pPr>
          </w:p>
          <w:p w:rsidR="00882C6F" w:rsidRDefault="00882C6F" w:rsidP="00AB44C7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EB2583" wp14:editId="1D0ACA6A">
                  <wp:extent cx="4029075" cy="20574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500" r="58074" b="42499"/>
                          <a:stretch/>
                        </pic:blipFill>
                        <pic:spPr bwMode="auto">
                          <a:xfrm>
                            <a:off x="0" y="0"/>
                            <a:ext cx="4107134" cy="209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2C6F" w:rsidRDefault="00882C6F" w:rsidP="00AB44C7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2040459" wp14:editId="2F279AE2">
                  <wp:extent cx="4019550" cy="18002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8223" r="49762" b="44675"/>
                          <a:stretch/>
                        </pic:blipFill>
                        <pic:spPr bwMode="auto">
                          <a:xfrm>
                            <a:off x="0" y="0"/>
                            <a:ext cx="4034573" cy="180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882C6F" w:rsidRDefault="00882C6F" w:rsidP="00AB44C7">
            <w:pPr>
              <w:jc w:val="center"/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  <w:r w:rsidRPr="006E5921">
              <w:rPr>
                <w:lang w:val="es-BO"/>
              </w:rPr>
              <w:t xml:space="preserve">Elegimos nuestro </w:t>
            </w:r>
            <w:proofErr w:type="spellStart"/>
            <w:r w:rsidRPr="006E5921">
              <w:rPr>
                <w:lang w:val="es-BO"/>
              </w:rPr>
              <w:t>dataset</w:t>
            </w:r>
            <w:proofErr w:type="spellEnd"/>
            <w:r w:rsidRPr="006E5921">
              <w:rPr>
                <w:lang w:val="es-BO"/>
              </w:rPr>
              <w:t xml:space="preserve"> y vemos que tiene Casillas </w:t>
            </w:r>
            <w:proofErr w:type="spellStart"/>
            <w:r w:rsidRPr="006E5921">
              <w:rPr>
                <w:lang w:val="es-BO"/>
              </w:rPr>
              <w:t>vacias</w:t>
            </w:r>
            <w:proofErr w:type="spellEnd"/>
            <w:r w:rsidRPr="006E5921">
              <w:rPr>
                <w:lang w:val="es-BO"/>
              </w:rPr>
              <w:t xml:space="preserve">, por lo cual con </w:t>
            </w:r>
            <w:proofErr w:type="spellStart"/>
            <w:r w:rsidRPr="006E5921">
              <w:rPr>
                <w:b/>
                <w:lang w:val="es-BO"/>
              </w:rPr>
              <w:t>ReplaceMissing</w:t>
            </w:r>
            <w:proofErr w:type="spellEnd"/>
            <w:r w:rsidRPr="006E5921">
              <w:rPr>
                <w:b/>
                <w:lang w:val="es-BO"/>
              </w:rPr>
              <w:t xml:space="preserve"> </w:t>
            </w:r>
            <w:proofErr w:type="spellStart"/>
            <w:r w:rsidRPr="006E5921">
              <w:rPr>
                <w:b/>
                <w:lang w:val="es-BO"/>
              </w:rPr>
              <w:t>Values</w:t>
            </w:r>
            <w:proofErr w:type="spellEnd"/>
            <w:r>
              <w:rPr>
                <w:lang w:val="es-BO"/>
              </w:rPr>
              <w:t xml:space="preserve"> lo vamos a rellenar.</w:t>
            </w:r>
            <w:r w:rsidRPr="006E5921">
              <w:rPr>
                <w:lang w:val="es-BO"/>
              </w:rPr>
              <w:t xml:space="preserve"> </w:t>
            </w: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6E5921" w:rsidRDefault="00882C6F" w:rsidP="00AB44C7">
            <w:pPr>
              <w:jc w:val="center"/>
              <w:rPr>
                <w:lang w:val="es-BO"/>
              </w:rPr>
            </w:pPr>
          </w:p>
          <w:p w:rsidR="00882C6F" w:rsidRPr="00882C6F" w:rsidRDefault="00882C6F" w:rsidP="00AB44C7">
            <w:pPr>
              <w:rPr>
                <w:lang w:val="es-BO"/>
              </w:rPr>
            </w:pPr>
          </w:p>
          <w:p w:rsidR="00882C6F" w:rsidRDefault="00882C6F" w:rsidP="00AB44C7">
            <w:proofErr w:type="spellStart"/>
            <w:r w:rsidRPr="00923CE4">
              <w:t>Vamos</w:t>
            </w:r>
            <w:proofErr w:type="spellEnd"/>
            <w:r w:rsidRPr="00923CE4">
              <w:t xml:space="preserve"> a</w:t>
            </w:r>
            <w:r>
              <w:t>:</w:t>
            </w:r>
            <w:r w:rsidRPr="00923CE4">
              <w:t xml:space="preserve"> </w:t>
            </w:r>
            <w:proofErr w:type="spellStart"/>
            <w:r w:rsidRPr="00923CE4">
              <w:t>chooose</w:t>
            </w:r>
            <w:proofErr w:type="spellEnd"/>
            <w:r w:rsidRPr="00923CE4">
              <w:t>&gt;filters&gt;unsupervised</w:t>
            </w:r>
            <w:r>
              <w:t>&gt;</w:t>
            </w:r>
          </w:p>
          <w:p w:rsidR="00882C6F" w:rsidRPr="00882C6F" w:rsidRDefault="00882C6F" w:rsidP="00AB44C7">
            <w:pPr>
              <w:jc w:val="center"/>
              <w:rPr>
                <w:lang w:val="es-BO"/>
              </w:rPr>
            </w:pPr>
            <w:proofErr w:type="spellStart"/>
            <w:r w:rsidRPr="00882C6F">
              <w:rPr>
                <w:lang w:val="es-BO"/>
              </w:rPr>
              <w:t>attribute</w:t>
            </w:r>
            <w:proofErr w:type="spellEnd"/>
            <w:r w:rsidRPr="00882C6F">
              <w:rPr>
                <w:lang w:val="es-BO"/>
              </w:rPr>
              <w:t>&gt;</w:t>
            </w:r>
            <w:proofErr w:type="spellStart"/>
            <w:r w:rsidRPr="00882C6F">
              <w:rPr>
                <w:lang w:val="es-BO"/>
              </w:rPr>
              <w:t>ReplaceMissingValues</w:t>
            </w:r>
            <w:proofErr w:type="spellEnd"/>
          </w:p>
          <w:p w:rsidR="00882C6F" w:rsidRPr="00882C6F" w:rsidRDefault="00882C6F" w:rsidP="00AB44C7">
            <w:pPr>
              <w:jc w:val="center"/>
              <w:rPr>
                <w:lang w:val="es-BO"/>
              </w:rPr>
            </w:pPr>
          </w:p>
          <w:p w:rsidR="00882C6F" w:rsidRPr="00882C6F" w:rsidRDefault="00882C6F" w:rsidP="00AB44C7">
            <w:pPr>
              <w:jc w:val="center"/>
              <w:rPr>
                <w:lang w:val="es-BO"/>
              </w:rPr>
            </w:pPr>
          </w:p>
          <w:p w:rsidR="00882C6F" w:rsidRDefault="00882C6F" w:rsidP="00AB44C7">
            <w:pPr>
              <w:rPr>
                <w:lang w:val="es-BO"/>
              </w:rPr>
            </w:pPr>
          </w:p>
          <w:p w:rsidR="00882C6F" w:rsidRDefault="00882C6F" w:rsidP="00AB44C7">
            <w:pPr>
              <w:rPr>
                <w:lang w:val="es-BO"/>
              </w:rPr>
            </w:pPr>
          </w:p>
          <w:p w:rsidR="00635915" w:rsidRDefault="00635915" w:rsidP="00AB44C7">
            <w:pPr>
              <w:rPr>
                <w:lang w:val="es-BO"/>
              </w:rPr>
            </w:pPr>
          </w:p>
          <w:p w:rsidR="00882C6F" w:rsidRPr="006E5921" w:rsidRDefault="00882C6F" w:rsidP="00AB44C7">
            <w:pPr>
              <w:rPr>
                <w:b/>
                <w:lang w:val="es-BO"/>
              </w:rPr>
            </w:pPr>
            <w:r w:rsidRPr="006E5921">
              <w:rPr>
                <w:lang w:val="es-BO"/>
              </w:rPr>
              <w:t xml:space="preserve">Presionamos sobre </w:t>
            </w:r>
            <w:proofErr w:type="spellStart"/>
            <w:r w:rsidRPr="006E5921">
              <w:rPr>
                <w:b/>
                <w:lang w:val="es-BO"/>
              </w:rPr>
              <w:t>ReplaceMissingValues</w:t>
            </w:r>
            <w:proofErr w:type="spellEnd"/>
          </w:p>
          <w:p w:rsidR="00882C6F" w:rsidRDefault="00882C6F" w:rsidP="00AB44C7">
            <w:pPr>
              <w:rPr>
                <w:b/>
                <w:lang w:val="es-BO"/>
              </w:rPr>
            </w:pPr>
            <w:r w:rsidRPr="00923CE4">
              <w:rPr>
                <w:lang w:val="es-BO"/>
              </w:rPr>
              <w:t xml:space="preserve">Cambiamos </w:t>
            </w:r>
            <w:proofErr w:type="spellStart"/>
            <w:r w:rsidRPr="00923CE4">
              <w:rPr>
                <w:b/>
                <w:lang w:val="es-BO"/>
              </w:rPr>
              <w:t>ignoreClass</w:t>
            </w:r>
            <w:proofErr w:type="spellEnd"/>
            <w:r w:rsidRPr="00923CE4">
              <w:rPr>
                <w:lang w:val="es-BO"/>
              </w:rPr>
              <w:t xml:space="preserve"> por True y </w:t>
            </w:r>
            <w:r>
              <w:rPr>
                <w:lang w:val="es-BO"/>
              </w:rPr>
              <w:t xml:space="preserve">presionamos </w:t>
            </w:r>
            <w:r w:rsidRPr="00923CE4">
              <w:rPr>
                <w:b/>
                <w:lang w:val="es-BO"/>
              </w:rPr>
              <w:t>OK</w:t>
            </w:r>
            <w:r>
              <w:rPr>
                <w:b/>
                <w:lang w:val="es-BO"/>
              </w:rPr>
              <w:t>.</w:t>
            </w: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</w:p>
          <w:p w:rsidR="00882C6F" w:rsidRDefault="00882C6F" w:rsidP="00AB44C7">
            <w:pPr>
              <w:rPr>
                <w:lang w:val="es-BO"/>
              </w:rPr>
            </w:pPr>
          </w:p>
          <w:p w:rsidR="00882C6F" w:rsidRDefault="00882C6F" w:rsidP="00AB44C7">
            <w:pPr>
              <w:rPr>
                <w:lang w:val="es-BO"/>
              </w:rPr>
            </w:pPr>
          </w:p>
          <w:p w:rsidR="00882C6F" w:rsidRDefault="00882C6F" w:rsidP="00AB44C7">
            <w:pPr>
              <w:rPr>
                <w:lang w:val="es-BO"/>
              </w:rPr>
            </w:pPr>
          </w:p>
          <w:p w:rsidR="00882C6F" w:rsidRDefault="00882C6F" w:rsidP="00AB44C7">
            <w:pPr>
              <w:rPr>
                <w:b/>
                <w:lang w:val="es-BO"/>
              </w:rPr>
            </w:pPr>
            <w:r>
              <w:rPr>
                <w:lang w:val="es-BO"/>
              </w:rPr>
              <w:t xml:space="preserve">Presionamos </w:t>
            </w:r>
            <w:proofErr w:type="spellStart"/>
            <w:r w:rsidRPr="006E5921">
              <w:rPr>
                <w:b/>
                <w:lang w:val="es-BO"/>
              </w:rPr>
              <w:t>Apply</w:t>
            </w:r>
            <w:proofErr w:type="spellEnd"/>
            <w:r>
              <w:rPr>
                <w:lang w:val="es-BO"/>
              </w:rPr>
              <w:t xml:space="preserve"> y luego vamos a </w:t>
            </w:r>
            <w:proofErr w:type="spellStart"/>
            <w:r w:rsidRPr="006E5921">
              <w:rPr>
                <w:b/>
                <w:lang w:val="es-BO"/>
              </w:rPr>
              <w:t>edit</w:t>
            </w:r>
            <w:proofErr w:type="spellEnd"/>
          </w:p>
          <w:p w:rsidR="00882C6F" w:rsidRPr="006E5921" w:rsidRDefault="00882C6F" w:rsidP="00AB44C7">
            <w:pPr>
              <w:rPr>
                <w:lang w:val="es-BO"/>
              </w:rPr>
            </w:pPr>
            <w:r>
              <w:rPr>
                <w:lang w:val="es-BO"/>
              </w:rPr>
              <w:t xml:space="preserve">Notamos que las partes que estaban </w:t>
            </w:r>
            <w:proofErr w:type="spellStart"/>
            <w:r>
              <w:rPr>
                <w:lang w:val="es-BO"/>
              </w:rPr>
              <w:t>vacias</w:t>
            </w:r>
            <w:proofErr w:type="spellEnd"/>
            <w:r>
              <w:rPr>
                <w:lang w:val="es-BO"/>
              </w:rPr>
              <w:t xml:space="preserve">, lo relleno con la </w:t>
            </w:r>
            <w:r w:rsidRPr="006E5921">
              <w:rPr>
                <w:b/>
                <w:lang w:val="es-BO"/>
              </w:rPr>
              <w:t>media</w:t>
            </w:r>
            <w:r>
              <w:rPr>
                <w:lang w:val="es-BO"/>
              </w:rPr>
              <w:t xml:space="preserve"> de la columna a cada casilla </w:t>
            </w:r>
            <w:proofErr w:type="spellStart"/>
            <w:r>
              <w:rPr>
                <w:lang w:val="es-BO"/>
              </w:rPr>
              <w:t>vacia</w:t>
            </w:r>
            <w:proofErr w:type="spellEnd"/>
            <w:r>
              <w:rPr>
                <w:lang w:val="es-BO"/>
              </w:rPr>
              <w:t xml:space="preserve"> con valor cuantitativo, y si es que era un valor cualitativo se llenaba con la </w:t>
            </w:r>
            <w:r w:rsidRPr="006E5921">
              <w:rPr>
                <w:b/>
                <w:lang w:val="es-BO"/>
              </w:rPr>
              <w:t>moda</w:t>
            </w:r>
            <w:r>
              <w:rPr>
                <w:b/>
                <w:lang w:val="es-BO"/>
              </w:rPr>
              <w:t>.</w:t>
            </w:r>
          </w:p>
        </w:tc>
      </w:tr>
    </w:tbl>
    <w:p w:rsidR="00882C6F" w:rsidRPr="00882C6F" w:rsidRDefault="00882C6F" w:rsidP="00882C6F">
      <w:pPr>
        <w:pStyle w:val="Prrafodelista"/>
        <w:rPr>
          <w:b/>
          <w:lang w:val="es-BO"/>
        </w:rPr>
      </w:pPr>
    </w:p>
    <w:p w:rsidR="00882C6F" w:rsidRDefault="00882C6F" w:rsidP="00882C6F">
      <w:pPr>
        <w:pStyle w:val="Prrafodelista"/>
        <w:numPr>
          <w:ilvl w:val="0"/>
          <w:numId w:val="1"/>
        </w:numPr>
        <w:jc w:val="center"/>
        <w:rPr>
          <w:b/>
          <w:lang w:val="es-ES"/>
        </w:rPr>
      </w:pPr>
      <w:r>
        <w:rPr>
          <w:b/>
          <w:lang w:val="es-ES"/>
        </w:rPr>
        <w:lastRenderedPageBreak/>
        <w:t>DISCRETIZE</w:t>
      </w:r>
    </w:p>
    <w:p w:rsidR="00882C6F" w:rsidRPr="00882C6F" w:rsidRDefault="00882C6F" w:rsidP="00882C6F">
      <w:pPr>
        <w:pStyle w:val="Prrafodelista"/>
        <w:rPr>
          <w:lang w:val="es-ES"/>
        </w:rPr>
      </w:pPr>
      <w:r w:rsidRPr="00882C6F">
        <w:rPr>
          <w:lang w:val="es-ES"/>
        </w:rPr>
        <w:t xml:space="preserve">Filtro de instancia que </w:t>
      </w:r>
      <w:proofErr w:type="spellStart"/>
      <w:r w:rsidRPr="00882C6F">
        <w:rPr>
          <w:lang w:val="es-ES"/>
        </w:rPr>
        <w:t>discretiza</w:t>
      </w:r>
      <w:proofErr w:type="spellEnd"/>
      <w:r w:rsidRPr="00882C6F">
        <w:rPr>
          <w:lang w:val="es-ES"/>
        </w:rPr>
        <w:t xml:space="preserve"> un rango de atributos numéricos del conjunto de datos en atributos nominales. La </w:t>
      </w:r>
      <w:proofErr w:type="spellStart"/>
      <w:r w:rsidRPr="00882C6F">
        <w:rPr>
          <w:lang w:val="es-ES"/>
        </w:rPr>
        <w:t>discretización</w:t>
      </w:r>
      <w:proofErr w:type="spellEnd"/>
      <w:r w:rsidRPr="00882C6F">
        <w:rPr>
          <w:lang w:val="es-ES"/>
        </w:rPr>
        <w:t xml:space="preserve"> se realiza mediante un simple </w:t>
      </w:r>
      <w:proofErr w:type="spellStart"/>
      <w:r w:rsidRPr="00882C6F">
        <w:rPr>
          <w:lang w:val="es-ES"/>
        </w:rPr>
        <w:t>binning</w:t>
      </w:r>
      <w:proofErr w:type="spellEnd"/>
      <w:r w:rsidRPr="00882C6F">
        <w:rPr>
          <w:lang w:val="es-ES"/>
        </w:rPr>
        <w:t>. Omite el atributo de clase si está definido.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6276"/>
        <w:gridCol w:w="4634"/>
      </w:tblGrid>
      <w:tr w:rsidR="00635915" w:rsidRPr="00635915" w:rsidTr="00635915">
        <w:tc>
          <w:tcPr>
            <w:tcW w:w="6276" w:type="dxa"/>
          </w:tcPr>
          <w:p w:rsidR="00F75981" w:rsidRDefault="00F75981" w:rsidP="00F75981">
            <w:pPr>
              <w:rPr>
                <w:b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68B290A" wp14:editId="0752A068">
                  <wp:extent cx="3782752" cy="3857625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188" r="26680"/>
                          <a:stretch/>
                        </pic:blipFill>
                        <pic:spPr bwMode="auto">
                          <a:xfrm>
                            <a:off x="0" y="0"/>
                            <a:ext cx="3802847" cy="3878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5915" w:rsidRDefault="00635915" w:rsidP="00F75981">
            <w:pPr>
              <w:rPr>
                <w:b/>
                <w:lang w:val="es-ES"/>
              </w:rPr>
            </w:pPr>
          </w:p>
          <w:p w:rsidR="00635915" w:rsidRDefault="00635915" w:rsidP="00F75981">
            <w:pPr>
              <w:rPr>
                <w:b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0DB7966" wp14:editId="1D06CD2D">
                  <wp:extent cx="2962275" cy="3598904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3863" b="16381"/>
                          <a:stretch/>
                        </pic:blipFill>
                        <pic:spPr bwMode="auto">
                          <a:xfrm>
                            <a:off x="0" y="0"/>
                            <a:ext cx="2963789" cy="3600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5915" w:rsidRDefault="00635915" w:rsidP="00F75981">
            <w:pPr>
              <w:rPr>
                <w:b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B20570" wp14:editId="0356E423">
                  <wp:extent cx="2771775" cy="3440069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805" r="53056" b="22431"/>
                          <a:stretch/>
                        </pic:blipFill>
                        <pic:spPr bwMode="auto">
                          <a:xfrm>
                            <a:off x="0" y="0"/>
                            <a:ext cx="2785625" cy="3457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5915" w:rsidRDefault="00635915" w:rsidP="00F75981">
            <w:pPr>
              <w:rPr>
                <w:b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A7D9069" wp14:editId="29E271B0">
                  <wp:extent cx="3843618" cy="2333625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188" r="27529" b="23022"/>
                          <a:stretch/>
                        </pic:blipFill>
                        <pic:spPr bwMode="auto">
                          <a:xfrm>
                            <a:off x="0" y="0"/>
                            <a:ext cx="3849511" cy="2337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:rsidR="00F75981" w:rsidRDefault="00F75981" w:rsidP="00F759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Visualizamos nuestro dataset y nos muestra por defecto esta </w:t>
            </w:r>
            <w:proofErr w:type="spellStart"/>
            <w:r>
              <w:rPr>
                <w:lang w:val="es-ES"/>
              </w:rPr>
              <w:t>grafica</w:t>
            </w:r>
            <w:proofErr w:type="spellEnd"/>
            <w:r>
              <w:rPr>
                <w:lang w:val="es-ES"/>
              </w:rPr>
              <w:t xml:space="preserve">. Con </w:t>
            </w:r>
            <w:proofErr w:type="spellStart"/>
            <w:r>
              <w:rPr>
                <w:lang w:val="es-ES"/>
              </w:rPr>
              <w:t>Discretize</w:t>
            </w:r>
            <w:proofErr w:type="spellEnd"/>
            <w:r>
              <w:rPr>
                <w:lang w:val="es-ES"/>
              </w:rPr>
              <w:t xml:space="preserve"> podemos cambiar el </w:t>
            </w:r>
            <w:proofErr w:type="spellStart"/>
            <w:r>
              <w:rPr>
                <w:lang w:val="es-ES"/>
              </w:rPr>
              <w:t>numero</w:t>
            </w:r>
            <w:proofErr w:type="spellEnd"/>
            <w:r>
              <w:rPr>
                <w:lang w:val="es-ES"/>
              </w:rPr>
              <w:t xml:space="preserve"> de columnas agarrando rangos entre los datos.</w:t>
            </w: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635915">
            <w:proofErr w:type="spellStart"/>
            <w:r w:rsidRPr="00923CE4">
              <w:t>Vamos</w:t>
            </w:r>
            <w:proofErr w:type="spellEnd"/>
            <w:r w:rsidRPr="00923CE4">
              <w:t xml:space="preserve"> a</w:t>
            </w:r>
            <w:r>
              <w:t>:</w:t>
            </w:r>
            <w:r w:rsidRPr="00923CE4">
              <w:t xml:space="preserve"> </w:t>
            </w:r>
            <w:proofErr w:type="spellStart"/>
            <w:r w:rsidRPr="00923CE4">
              <w:t>chooose</w:t>
            </w:r>
            <w:proofErr w:type="spellEnd"/>
            <w:r w:rsidRPr="00923CE4">
              <w:t>&gt;filters&gt;unsupervised</w:t>
            </w:r>
            <w:r>
              <w:t>&gt;</w:t>
            </w:r>
          </w:p>
          <w:p w:rsidR="00635915" w:rsidRPr="00635915" w:rsidRDefault="00635915" w:rsidP="00635915">
            <w:r w:rsidRPr="00635915">
              <w:t>attribute&gt;</w:t>
            </w:r>
            <w:r w:rsidRPr="00635915">
              <w:t>Discretize</w:t>
            </w:r>
          </w:p>
          <w:p w:rsidR="00635915" w:rsidRPr="00635915" w:rsidRDefault="00635915" w:rsidP="00F75981"/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Cambiamos en la parte de </w:t>
            </w:r>
            <w:proofErr w:type="spellStart"/>
            <w:r>
              <w:rPr>
                <w:lang w:val="es-ES"/>
              </w:rPr>
              <w:t>bin</w:t>
            </w:r>
            <w:proofErr w:type="spellEnd"/>
            <w:r>
              <w:rPr>
                <w:lang w:val="es-ES"/>
              </w:rPr>
              <w:t xml:space="preserve"> a 8</w:t>
            </w:r>
            <w:r>
              <w:rPr>
                <w:lang w:val="es-ES"/>
              </w:rPr>
              <w:t xml:space="preserve"> pulsamos en Ok luego en </w:t>
            </w:r>
            <w:proofErr w:type="spellStart"/>
            <w:r>
              <w:rPr>
                <w:lang w:val="es-ES"/>
              </w:rPr>
              <w:t>Apply</w:t>
            </w:r>
            <w:proofErr w:type="spellEnd"/>
            <w:r>
              <w:rPr>
                <w:lang w:val="es-ES"/>
              </w:rPr>
              <w:t>:</w:t>
            </w: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  <w:r>
              <w:rPr>
                <w:lang w:val="es-ES"/>
              </w:rPr>
              <w:t xml:space="preserve">El resultado se ve en </w:t>
            </w:r>
            <w:proofErr w:type="spellStart"/>
            <w:r>
              <w:rPr>
                <w:lang w:val="es-ES"/>
              </w:rPr>
              <w:t>Visualize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All</w:t>
            </w:r>
            <w:proofErr w:type="spellEnd"/>
            <w:r>
              <w:rPr>
                <w:lang w:val="es-ES"/>
              </w:rPr>
              <w:t>:</w:t>
            </w: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Default="00635915" w:rsidP="00F75981">
            <w:pPr>
              <w:rPr>
                <w:lang w:val="es-ES"/>
              </w:rPr>
            </w:pPr>
          </w:p>
          <w:p w:rsidR="00635915" w:rsidRPr="00F75981" w:rsidRDefault="00635915" w:rsidP="00F75981">
            <w:pPr>
              <w:rPr>
                <w:lang w:val="es-ES"/>
              </w:rPr>
            </w:pPr>
          </w:p>
        </w:tc>
      </w:tr>
    </w:tbl>
    <w:p w:rsidR="00882C6F" w:rsidRPr="00F75981" w:rsidRDefault="00882C6F" w:rsidP="00F75981">
      <w:pPr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635915" w:rsidRDefault="00635915" w:rsidP="00882C6F">
      <w:pPr>
        <w:pStyle w:val="Prrafodelista"/>
        <w:jc w:val="center"/>
        <w:rPr>
          <w:b/>
          <w:lang w:val="es-ES"/>
        </w:rPr>
      </w:pPr>
    </w:p>
    <w:p w:rsidR="00882C6F" w:rsidRPr="00882C6F" w:rsidRDefault="00882C6F" w:rsidP="00882C6F">
      <w:pPr>
        <w:pStyle w:val="Prrafodelista"/>
        <w:jc w:val="center"/>
        <w:rPr>
          <w:b/>
          <w:lang w:val="es-ES"/>
        </w:rPr>
      </w:pPr>
      <w:r>
        <w:rPr>
          <w:b/>
          <w:lang w:val="es-ES"/>
        </w:rPr>
        <w:lastRenderedPageBreak/>
        <w:t xml:space="preserve">ALGORITMO DE PREPROCESAMIENTO </w:t>
      </w:r>
      <w:r w:rsidRPr="00882C6F">
        <w:rPr>
          <w:b/>
          <w:lang w:val="es-ES"/>
        </w:rPr>
        <w:t>SUPERVISADO</w:t>
      </w:r>
    </w:p>
    <w:p w:rsidR="00882C6F" w:rsidRDefault="00882C6F" w:rsidP="00882C6F">
      <w:pPr>
        <w:pStyle w:val="Prrafodelista"/>
        <w:numPr>
          <w:ilvl w:val="0"/>
          <w:numId w:val="1"/>
        </w:numPr>
        <w:jc w:val="center"/>
        <w:rPr>
          <w:b/>
          <w:lang w:val="es-ES"/>
        </w:rPr>
      </w:pPr>
      <w:r>
        <w:rPr>
          <w:b/>
          <w:lang w:val="es-ES"/>
        </w:rPr>
        <w:t>S</w:t>
      </w:r>
    </w:p>
    <w:p w:rsidR="00882C6F" w:rsidRPr="00882C6F" w:rsidRDefault="00882C6F" w:rsidP="00882C6F">
      <w:pPr>
        <w:pStyle w:val="Prrafodelista"/>
        <w:numPr>
          <w:ilvl w:val="0"/>
          <w:numId w:val="1"/>
        </w:numPr>
        <w:jc w:val="center"/>
        <w:rPr>
          <w:b/>
          <w:lang w:val="es-ES"/>
        </w:rPr>
      </w:pPr>
      <w:r>
        <w:rPr>
          <w:b/>
          <w:lang w:val="es-ES"/>
        </w:rPr>
        <w:t>S</w:t>
      </w:r>
    </w:p>
    <w:p w:rsidR="00882C6F" w:rsidRDefault="00882C6F" w:rsidP="00882C6F">
      <w:pPr>
        <w:pStyle w:val="Prrafodelista"/>
        <w:rPr>
          <w:b/>
          <w:lang w:val="es-ES"/>
        </w:rPr>
      </w:pPr>
    </w:p>
    <w:p w:rsidR="00923CE4" w:rsidRPr="00923CE4" w:rsidRDefault="00923CE4" w:rsidP="00923CE4">
      <w:pPr>
        <w:jc w:val="center"/>
        <w:rPr>
          <w:lang w:val="es-BO"/>
        </w:rPr>
      </w:pPr>
      <w:bookmarkStart w:id="0" w:name="_GoBack"/>
      <w:bookmarkEnd w:id="0"/>
    </w:p>
    <w:sectPr w:rsidR="00923CE4" w:rsidRPr="00923CE4" w:rsidSect="006359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F42C8"/>
    <w:multiLevelType w:val="hybridMultilevel"/>
    <w:tmpl w:val="249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E4"/>
    <w:rsid w:val="00635915"/>
    <w:rsid w:val="006E5921"/>
    <w:rsid w:val="00782A4F"/>
    <w:rsid w:val="00882C6F"/>
    <w:rsid w:val="00923CE4"/>
    <w:rsid w:val="00B96662"/>
    <w:rsid w:val="00F7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3E5"/>
  <w15:chartTrackingRefBased/>
  <w15:docId w15:val="{3BA10B60-22A9-477C-B49F-A8DBC48B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9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E52C-C18B-4B75-B64A-375D30B0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Condori Chambi</dc:creator>
  <cp:keywords/>
  <dc:description/>
  <cp:lastModifiedBy>Jose Luis Condori Chambi</cp:lastModifiedBy>
  <cp:revision>4</cp:revision>
  <dcterms:created xsi:type="dcterms:W3CDTF">2024-06-03T16:33:00Z</dcterms:created>
  <dcterms:modified xsi:type="dcterms:W3CDTF">2024-06-13T13:37:00Z</dcterms:modified>
</cp:coreProperties>
</file>