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BD5151">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BD5151">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BD5151">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BD5151">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BD5151">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BD5151">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BD5151">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BD5151">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BD5151">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BD5151">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BD5151">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BD5151">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BD5151">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BD5151">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BD5151">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BD5151">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BD5151">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BD5151">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BD5151">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BD5151">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BD5151">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BD5151">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BD5151">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BD5151">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BD5151">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BD5151">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BD5151">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BD5151">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BD5151">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BD5151">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BD5151">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BD5151">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7B8C0DE5"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B8F4585" w14:textId="5CF4EA38" w:rsidR="002B291E" w:rsidRDefault="002B291E" w:rsidP="002B291E">
      <w:pPr>
        <w:pStyle w:val="Corpodetexto"/>
        <w:spacing w:line="362" w:lineRule="auto"/>
        <w:ind w:right="-1" w:firstLine="709"/>
        <w:jc w:val="both"/>
      </w:pPr>
      <w:commentRangeStart w:id="129"/>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privativa</w:t>
      </w:r>
      <w:r w:rsidR="005A061E">
        <w:t>.</w:t>
      </w:r>
      <w:r w:rsidR="00852078">
        <w:t xml:space="preserve"> </w:t>
      </w:r>
      <w:r w:rsidR="005A061E">
        <w:t>Possui</w:t>
      </w:r>
      <w:r>
        <w:t xml:space="preserve"> trê</w:t>
      </w:r>
      <w:r w:rsidR="005A061E">
        <w:t>s</w:t>
      </w:r>
      <w:r>
        <w:t xml:space="preserve"> vagas</w:t>
      </w:r>
      <w:r w:rsidR="005A061E">
        <w:t xml:space="preserve"> compartilhadas entre os moradores</w:t>
      </w:r>
      <w:r>
        <w:t xml:space="preserve"> para veículos de visitantes</w:t>
      </w:r>
      <w:commentRangeStart w:id="130"/>
      <w:commentRangeStart w:id="131"/>
      <w:commentRangeEnd w:id="130"/>
      <w:r>
        <w:rPr>
          <w:rStyle w:val="Refdecomentrio"/>
          <w:rFonts w:eastAsia="Calibri"/>
          <w:lang w:eastAsia="en-US"/>
        </w:rPr>
        <w:commentReference w:id="130"/>
      </w:r>
      <w:commentRangeEnd w:id="131"/>
      <w:r>
        <w:rPr>
          <w:rStyle w:val="Refdecomentrio"/>
          <w:rFonts w:eastAsia="Calibri"/>
          <w:lang w:eastAsia="en-US"/>
        </w:rPr>
        <w:commentReference w:id="131"/>
      </w:r>
      <w:r>
        <w:t xml:space="preserve"> ou de prestadores de serviço e como área de uso comum sendo </w:t>
      </w:r>
      <w:r w:rsidR="005A061E">
        <w:t xml:space="preserve">a de </w:t>
      </w:r>
      <w:r>
        <w:t>um pequeno salão comunitário e duas churrasqueiras</w:t>
      </w:r>
      <w:r w:rsidR="005A061E">
        <w:t>. N</w:t>
      </w:r>
      <w:r>
        <w:t>este contexto de modelo de negócio caracterizou-se os problemas abaixo:</w:t>
      </w:r>
    </w:p>
    <w:p w14:paraId="705D70A3" w14:textId="289D2FD5" w:rsidR="005A061E" w:rsidRDefault="002B291E" w:rsidP="005A061E">
      <w:pPr>
        <w:pStyle w:val="Corpodetexto"/>
        <w:numPr>
          <w:ilvl w:val="0"/>
          <w:numId w:val="28"/>
        </w:numPr>
        <w:spacing w:line="362" w:lineRule="auto"/>
        <w:ind w:right="-1"/>
        <w:jc w:val="both"/>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A061E">
      <w:pPr>
        <w:pStyle w:val="Corpodetexto"/>
        <w:numPr>
          <w:ilvl w:val="0"/>
          <w:numId w:val="28"/>
        </w:numPr>
        <w:spacing w:line="362" w:lineRule="auto"/>
        <w:ind w:right="-1"/>
        <w:jc w:val="both"/>
      </w:pPr>
      <w:r>
        <w:t>Falta de transparência nas atividades executadas pelo síndico;</w:t>
      </w:r>
    </w:p>
    <w:p w14:paraId="7AB4ABDE" w14:textId="52F53CDC" w:rsidR="002B291E" w:rsidRDefault="002B291E" w:rsidP="005A061E">
      <w:pPr>
        <w:pStyle w:val="Corpodetexto"/>
        <w:numPr>
          <w:ilvl w:val="0"/>
          <w:numId w:val="28"/>
        </w:numPr>
        <w:spacing w:line="362" w:lineRule="auto"/>
        <w:ind w:right="-1"/>
        <w:jc w:val="both"/>
      </w:pPr>
      <w:r>
        <w:t>Dificuldade no gerenciamento de reservas das áreas comuns feita através de</w:t>
      </w:r>
      <w:r w:rsidR="005A061E">
        <w:t xml:space="preserve"> </w:t>
      </w:r>
      <w:r>
        <w:t>aplicativo mensageiro;</w:t>
      </w:r>
    </w:p>
    <w:p w14:paraId="0032680D" w14:textId="065543DD" w:rsidR="002B291E" w:rsidRDefault="002B291E" w:rsidP="005A061E">
      <w:pPr>
        <w:pStyle w:val="Corpodetexto"/>
        <w:numPr>
          <w:ilvl w:val="0"/>
          <w:numId w:val="28"/>
        </w:numPr>
        <w:spacing w:line="362" w:lineRule="auto"/>
        <w:ind w:right="-1"/>
        <w:jc w:val="both"/>
      </w:pPr>
      <w:r>
        <w:t xml:space="preserve">Não se tem controle de moradores e seus dependentes por apartamento; </w:t>
      </w:r>
    </w:p>
    <w:p w14:paraId="28CE6CB4" w14:textId="2DD66E30" w:rsidR="002B291E" w:rsidRDefault="002B291E" w:rsidP="005A061E">
      <w:pPr>
        <w:pStyle w:val="Corpodetexto"/>
        <w:numPr>
          <w:ilvl w:val="0"/>
          <w:numId w:val="28"/>
        </w:numPr>
        <w:spacing w:line="362" w:lineRule="auto"/>
        <w:ind w:right="-1"/>
        <w:jc w:val="both"/>
      </w:pPr>
      <w:r>
        <w:t xml:space="preserve">Dificuldade no gerenciamento das pautas de </w:t>
      </w:r>
      <w:proofErr w:type="spellStart"/>
      <w:r>
        <w:t>assembléias</w:t>
      </w:r>
      <w:proofErr w:type="spellEnd"/>
      <w:r>
        <w:t xml:space="preserve"> devido </w:t>
      </w:r>
      <w:proofErr w:type="spellStart"/>
      <w:r>
        <w:t>a</w:t>
      </w:r>
      <w:proofErr w:type="spellEnd"/>
      <w:r>
        <w:t xml:space="preserve"> grande</w:t>
      </w:r>
    </w:p>
    <w:p w14:paraId="60D1827D" w14:textId="5ACE4426" w:rsidR="002B291E" w:rsidRDefault="002B291E" w:rsidP="005A061E">
      <w:pPr>
        <w:pStyle w:val="Corpodetexto"/>
        <w:spacing w:line="362" w:lineRule="auto"/>
        <w:ind w:left="1069" w:right="-1"/>
        <w:jc w:val="both"/>
      </w:pPr>
      <w:r>
        <w:t>quantidade de moradores assim como uma grande abstenção na votação</w:t>
      </w:r>
      <w:r w:rsidR="005A061E">
        <w:t xml:space="preserve"> das pautas</w:t>
      </w:r>
      <w:r>
        <w:t>;</w:t>
      </w:r>
    </w:p>
    <w:p w14:paraId="6087DDB5" w14:textId="20A5220F" w:rsidR="002B291E" w:rsidRDefault="002B291E" w:rsidP="005A061E">
      <w:pPr>
        <w:pStyle w:val="Corpodetexto"/>
        <w:numPr>
          <w:ilvl w:val="0"/>
          <w:numId w:val="28"/>
        </w:numPr>
        <w:spacing w:line="362" w:lineRule="auto"/>
        <w:ind w:right="-1"/>
        <w:jc w:val="both"/>
      </w:pPr>
      <w:r>
        <w:t xml:space="preserve">Reclamações e avisos são </w:t>
      </w:r>
      <w:r w:rsidR="005A061E">
        <w:t>feitos</w:t>
      </w:r>
      <w:r>
        <w:t xml:space="preserve"> através de aplicativo mensageiro</w:t>
      </w:r>
      <w:r w:rsidR="005A061E">
        <w:t>.</w:t>
      </w:r>
    </w:p>
    <w:p w14:paraId="575162F6" w14:textId="77777777" w:rsidR="002B291E" w:rsidRDefault="002B291E" w:rsidP="002B291E">
      <w:pPr>
        <w:pStyle w:val="Corpodetexto"/>
        <w:spacing w:line="362" w:lineRule="auto"/>
        <w:ind w:right="-1" w:firstLine="707"/>
        <w:jc w:val="both"/>
      </w:pPr>
    </w:p>
    <w:p w14:paraId="684E5B05" w14:textId="77777777" w:rsidR="002B291E" w:rsidRDefault="002B291E" w:rsidP="002B291E">
      <w:pPr>
        <w:pStyle w:val="Corpodetexto"/>
        <w:spacing w:line="362" w:lineRule="auto"/>
        <w:ind w:right="-1" w:firstLine="709"/>
        <w:jc w:val="both"/>
      </w:pPr>
      <w:r w:rsidRPr="0075794C">
        <w:t xml:space="preserve"> </w:t>
      </w:r>
    </w:p>
    <w:p w14:paraId="2106BEFC" w14:textId="02BD0161" w:rsidR="002B291E" w:rsidRPr="00547081" w:rsidRDefault="002B291E" w:rsidP="002B291E">
      <w:pPr>
        <w:pStyle w:val="Corpodetexto"/>
        <w:spacing w:line="362" w:lineRule="auto"/>
        <w:ind w:right="-1" w:firstLine="709"/>
        <w:jc w:val="both"/>
      </w:pPr>
      <w:r w:rsidRPr="0075794C">
        <w:lastRenderedPageBreak/>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w:t>
      </w:r>
      <w:r w:rsidR="00050A8F">
        <w:t xml:space="preserve"> </w:t>
      </w:r>
      <w:r>
        <w:t>e manter estes arquivos</w:t>
      </w:r>
      <w:r w:rsidR="00050A8F">
        <w:t xml:space="preserve"> digitalmente sendo</w:t>
      </w:r>
      <w:r>
        <w:t xml:space="preserve"> uma forma mais segura, acessível e evitando a utilização de material sendo um função de caráter sustentável</w:t>
      </w:r>
      <w:r w:rsidRPr="0075794C">
        <w:t>.</w:t>
      </w:r>
    </w:p>
    <w:p w14:paraId="4C351A6A" w14:textId="401D44D1" w:rsidR="00E6624C" w:rsidRPr="00547081" w:rsidRDefault="004F4DF0" w:rsidP="00547081">
      <w:pPr>
        <w:pStyle w:val="Corpodetexto"/>
        <w:spacing w:line="362" w:lineRule="auto"/>
        <w:ind w:right="-1" w:firstLine="709"/>
        <w:jc w:val="both"/>
      </w:pPr>
      <w:r w:rsidRPr="0075794C">
        <w:t>.</w:t>
      </w:r>
      <w:commentRangeEnd w:id="129"/>
      <w:r w:rsidR="00050A8F">
        <w:rPr>
          <w:rStyle w:val="Refdecomentrio"/>
          <w:rFonts w:eastAsia="Calibri"/>
          <w:lang w:eastAsia="en-US"/>
        </w:rPr>
        <w:commentReference w:id="129"/>
      </w:r>
    </w:p>
    <w:p w14:paraId="4C351A6F" w14:textId="5A229ADB" w:rsidR="00D21C79" w:rsidRDefault="00D21C79" w:rsidP="00D21C79">
      <w:pPr>
        <w:pStyle w:val="Ttulo2"/>
      </w:pPr>
      <w:bookmarkStart w:id="132" w:name="_Toc55143166"/>
      <w:r>
        <w:t>solução</w:t>
      </w:r>
      <w:bookmarkEnd w:id="132"/>
    </w:p>
    <w:p w14:paraId="2826542E" w14:textId="5A42FC00" w:rsidR="002B291E" w:rsidRDefault="00050A8F" w:rsidP="00050A8F">
      <w:pPr>
        <w:pStyle w:val="Corpodetexto"/>
        <w:spacing w:line="362" w:lineRule="auto"/>
        <w:ind w:right="-1" w:firstLine="709"/>
        <w:jc w:val="both"/>
      </w:pPr>
      <w:commentRangeStart w:id="133"/>
      <w:r>
        <w:t>Para a</w:t>
      </w:r>
      <w:r w:rsidR="002B291E" w:rsidRPr="0075794C">
        <w:t xml:space="preserve">tender a necessidade do </w:t>
      </w:r>
      <w:r w:rsidR="002B291E">
        <w:t>sí</w:t>
      </w:r>
      <w:r w:rsidR="002B291E" w:rsidRPr="0075794C">
        <w:t xml:space="preserve">ndico </w:t>
      </w:r>
      <w:r w:rsidR="00462970">
        <w:t>do</w:t>
      </w:r>
      <w:r>
        <w:t xml:space="preserve"> controle financeiro, o Sistema de Controle de </w:t>
      </w:r>
      <w:proofErr w:type="spellStart"/>
      <w:r>
        <w:t>Condominio</w:t>
      </w:r>
      <w:proofErr w:type="spellEnd"/>
      <w:r>
        <w:t xml:space="preserve"> </w:t>
      </w:r>
      <w:r>
        <w:t>define a solução com</w:t>
      </w:r>
      <w:r>
        <w:t xml:space="preserve"> </w:t>
      </w:r>
      <w:r>
        <w:t>funcionalidades de controle de caixa</w:t>
      </w:r>
      <w:r w:rsidR="00462970">
        <w:t xml:space="preserve"> e </w:t>
      </w:r>
      <w:proofErr w:type="spellStart"/>
      <w:r w:rsidR="00462970">
        <w:t>inadimplencia</w:t>
      </w:r>
      <w:proofErr w:type="spellEnd"/>
      <w:r>
        <w:t xml:space="preserve">, onde o síndico pode manter </w:t>
      </w:r>
      <w:r w:rsidR="00462970">
        <w:t xml:space="preserve">as operações </w:t>
      </w:r>
      <w:r>
        <w:t>financeira</w:t>
      </w:r>
      <w:r w:rsidR="00462970">
        <w:t>s</w:t>
      </w:r>
      <w:r>
        <w:t xml:space="preserve"> de forma </w:t>
      </w:r>
      <w:r>
        <w:t>simplificada</w:t>
      </w:r>
      <w:r w:rsidR="00462970">
        <w:t xml:space="preserve"> e com a segurança de um banco de dados</w:t>
      </w:r>
      <w:r>
        <w:t>.</w:t>
      </w:r>
    </w:p>
    <w:p w14:paraId="6AD93CB8" w14:textId="17A59BC9" w:rsidR="00227B85" w:rsidRDefault="00227B85" w:rsidP="00227B85">
      <w:pPr>
        <w:pStyle w:val="Corpodetexto"/>
        <w:spacing w:line="362" w:lineRule="auto"/>
        <w:ind w:right="-1" w:firstLine="709"/>
        <w:jc w:val="both"/>
      </w:pPr>
      <w:r>
        <w:t>Como solução para questão das reservas de áreas comuns, o sistema disponibiliza o cadastro de solicitações área comum, onde o sindico analisará e provera uma resposta positiva ou negativa para a solicitação.</w:t>
      </w:r>
    </w:p>
    <w:p w14:paraId="0580A90B" w14:textId="6EA2C6EF" w:rsidR="00462970" w:rsidRDefault="00227B85" w:rsidP="00462970">
      <w:pPr>
        <w:pStyle w:val="Corpodetexto"/>
        <w:spacing w:line="362" w:lineRule="auto"/>
        <w:ind w:right="-1" w:firstLine="709"/>
        <w:jc w:val="both"/>
      </w:pPr>
      <w:r>
        <w:t xml:space="preserve">O sistema também disponibiliza o cadastro de usuários onde o sindico ou o próprio usuário </w:t>
      </w:r>
      <w:r w:rsidR="00462970">
        <w:t>pode manter</w:t>
      </w:r>
      <w:r>
        <w:t xml:space="preserve"> </w:t>
      </w:r>
      <w:r w:rsidR="00462970">
        <w:t xml:space="preserve">os seus dados ou de seus </w:t>
      </w:r>
      <w:proofErr w:type="spellStart"/>
      <w:r w:rsidR="00462970">
        <w:t>depentes</w:t>
      </w:r>
      <w:proofErr w:type="spellEnd"/>
      <w:r w:rsidR="00462970">
        <w:t xml:space="preserve"> atualizados se vinculando a sua respectiva unidade, sendo a solução para o controle de pessoas que habitam o condomínio.</w:t>
      </w:r>
    </w:p>
    <w:p w14:paraId="6D1FF2CC" w14:textId="1003B045" w:rsidR="00462970" w:rsidRDefault="00D53BC9" w:rsidP="00462970">
      <w:pPr>
        <w:pStyle w:val="Corpodetexto"/>
        <w:spacing w:line="362" w:lineRule="auto"/>
        <w:ind w:right="-1" w:firstLine="709"/>
        <w:jc w:val="both"/>
      </w:pPr>
      <w:r>
        <w:t xml:space="preserve">O Sistema de Controle de </w:t>
      </w:r>
      <w:proofErr w:type="spellStart"/>
      <w:r>
        <w:t>Condominio</w:t>
      </w:r>
      <w:proofErr w:type="spellEnd"/>
      <w:r>
        <w:t xml:space="preserve"> provera as ferramentas para o cadastro de ocorrências, atividades, avisos e armazenamento de documentos, obtendo assim mais transparência</w:t>
      </w:r>
      <w:r w:rsidR="003F1886">
        <w:t xml:space="preserve"> e segurança</w:t>
      </w:r>
      <w:r>
        <w:t xml:space="preserve"> nas informações do condomínio.</w:t>
      </w:r>
    </w:p>
    <w:p w14:paraId="33AD7DA9" w14:textId="01AD33EB" w:rsidR="00D53BC9" w:rsidRDefault="00D53BC9" w:rsidP="00462970">
      <w:pPr>
        <w:pStyle w:val="Corpodetexto"/>
        <w:spacing w:line="362" w:lineRule="auto"/>
        <w:ind w:right="-1" w:firstLine="709"/>
        <w:jc w:val="both"/>
      </w:pPr>
      <w:r>
        <w:t>Disponibiliza uma ferramenta para criação de enquetes, resolvendo assim a questão de abstenção dos moradores, viabilizando o voto online.</w:t>
      </w:r>
      <w:commentRangeEnd w:id="133"/>
      <w:r>
        <w:rPr>
          <w:rStyle w:val="Refdecomentrio"/>
          <w:rFonts w:eastAsia="Calibri"/>
          <w:lang w:eastAsia="en-US"/>
        </w:rPr>
        <w:commentReference w:id="133"/>
      </w:r>
    </w:p>
    <w:p w14:paraId="23556B17" w14:textId="77777777" w:rsidR="00462970" w:rsidRDefault="00462970" w:rsidP="00462970">
      <w:pPr>
        <w:pStyle w:val="Corpodetexto"/>
        <w:spacing w:line="362" w:lineRule="auto"/>
        <w:ind w:right="-1" w:firstLine="709"/>
        <w:jc w:val="both"/>
      </w:pPr>
    </w:p>
    <w:p w14:paraId="510F05C6" w14:textId="77777777" w:rsidR="00462970" w:rsidRDefault="00462970" w:rsidP="00462970">
      <w:pPr>
        <w:pStyle w:val="Corpodetexto"/>
        <w:spacing w:line="362" w:lineRule="auto"/>
        <w:ind w:right="-1" w:firstLine="709"/>
        <w:jc w:val="both"/>
      </w:pPr>
    </w:p>
    <w:p w14:paraId="5810DA9F" w14:textId="77777777" w:rsidR="00462970" w:rsidRPr="002C0BE4" w:rsidRDefault="00462970" w:rsidP="00462970">
      <w:pPr>
        <w:pStyle w:val="Corpodetexto"/>
        <w:spacing w:line="362" w:lineRule="auto"/>
        <w:ind w:right="-1" w:firstLine="709"/>
        <w:jc w:val="both"/>
      </w:pPr>
    </w:p>
    <w:p w14:paraId="199035BC" w14:textId="42391C2A" w:rsidR="002C0BE4" w:rsidRPr="002C0BE4" w:rsidRDefault="002C0BE4" w:rsidP="00A932BC">
      <w:pPr>
        <w:pStyle w:val="Texto"/>
        <w:ind w:right="-1"/>
      </w:pPr>
    </w:p>
    <w:p w14:paraId="4C351A71" w14:textId="77777777" w:rsidR="00D21C79" w:rsidRPr="00B27E70" w:rsidRDefault="00D21C79" w:rsidP="00D21C79">
      <w:pPr>
        <w:pStyle w:val="Ttulo3"/>
      </w:pPr>
      <w:bookmarkStart w:id="134" w:name="_Toc55143167"/>
      <w:r>
        <w:t>Descrição do contexto</w:t>
      </w:r>
      <w:bookmarkEnd w:id="134"/>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w:t>
      </w:r>
      <w:r w:rsidRPr="0075794C">
        <w:lastRenderedPageBreak/>
        <w:t>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5" w:name="_Toc55143168"/>
      <w:r>
        <w:t>Estudo de viabilidade</w:t>
      </w:r>
      <w:bookmarkEnd w:id="135"/>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6" w:name="_Toc55143169"/>
      <w:r>
        <w:t>Viabilidade técnica</w:t>
      </w:r>
      <w:bookmarkEnd w:id="136"/>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7" w:name="_Toc55143170"/>
      <w:r>
        <w:t>Viabilidade econômica</w:t>
      </w:r>
      <w:bookmarkEnd w:id="137"/>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lastRenderedPageBreak/>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8"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8"/>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39" w:name="_Toc55143171"/>
      <w:r>
        <w:t>Viabilidade funcional</w:t>
      </w:r>
      <w:bookmarkEnd w:id="139"/>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40" w:name="_Toc55143172"/>
      <w:r>
        <w:t>Requisitos</w:t>
      </w:r>
      <w:bookmarkEnd w:id="140"/>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41" w:name="_Toc55143173"/>
      <w:r>
        <w:lastRenderedPageBreak/>
        <w:t>Requisitos Funcionais</w:t>
      </w:r>
      <w:bookmarkEnd w:id="141"/>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2" w:name="_Toc55143174"/>
      <w:r>
        <w:t>Requisitos Não Funcionais</w:t>
      </w:r>
      <w:bookmarkEnd w:id="142"/>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 xml:space="preserve">fego de dados em rede e assim como </w:t>
      </w:r>
      <w:r w:rsidRPr="00E10A39">
        <w:rPr>
          <w:rFonts w:ascii="Arial" w:hAnsi="Arial" w:cs="Arial"/>
        </w:rPr>
        <w:lastRenderedPageBreak/>
        <w:t>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3" w:name="_Toc55143175"/>
      <w:r w:rsidRPr="00F863BE">
        <w:t>Caso de Uso</w:t>
      </w:r>
      <w:bookmarkEnd w:id="143"/>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BD5151" w:rsidRPr="00DD4FE3" w:rsidRDefault="00BD5151" w:rsidP="00464BD9">
                            <w:pPr>
                              <w:pStyle w:val="Legenda"/>
                              <w:jc w:val="both"/>
                              <w:rPr>
                                <w:rFonts w:ascii="Times New Roman" w:eastAsia="Times New Roman" w:hAnsi="Times New Roman"/>
                                <w:noProof/>
                                <w:color w:val="00000A"/>
                                <w:sz w:val="24"/>
                                <w:szCs w:val="24"/>
                              </w:rPr>
                            </w:pPr>
                            <w:bookmarkStart w:id="144"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BD5151" w:rsidRPr="00DD4FE3" w:rsidRDefault="00BD5151" w:rsidP="00464BD9">
                      <w:pPr>
                        <w:pStyle w:val="Legenda"/>
                        <w:jc w:val="both"/>
                        <w:rPr>
                          <w:rFonts w:ascii="Times New Roman" w:eastAsia="Times New Roman" w:hAnsi="Times New Roman"/>
                          <w:noProof/>
                          <w:color w:val="00000A"/>
                          <w:sz w:val="24"/>
                          <w:szCs w:val="24"/>
                        </w:rPr>
                      </w:pPr>
                      <w:bookmarkStart w:id="145"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5"/>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2BB3EC0B" w:rsidR="00AB35CD" w:rsidRDefault="00AB35CD" w:rsidP="00F863BE">
      <w:pPr>
        <w:pStyle w:val="PargrafodaLista"/>
        <w:spacing w:before="100" w:line="360" w:lineRule="auto"/>
        <w:ind w:left="720"/>
        <w:jc w:val="both"/>
        <w:rPr>
          <w:rFonts w:ascii="Arial" w:hAnsi="Arial" w:cs="Arial"/>
          <w:bCs/>
          <w:color w:val="000000"/>
        </w:rPr>
      </w:pPr>
    </w:p>
    <w:p w14:paraId="30732D86" w14:textId="77777777" w:rsidR="00AD42DF" w:rsidRDefault="00AD42DF"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6" w:name="_Toc55143045"/>
      <w:r>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6"/>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lastRenderedPageBreak/>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7"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7"/>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lastRenderedPageBreak/>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8" w:name="_Toc55143047"/>
      <w:r>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8"/>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9" w:name="_Toc55143048"/>
      <w:r>
        <w:lastRenderedPageBreak/>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9"/>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50" w:name="_Toc55143049"/>
      <w:r>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50"/>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51" w:name="_Toc55143050"/>
      <w:r>
        <w:lastRenderedPageBreak/>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51"/>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2"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2"/>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lastRenderedPageBreak/>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3"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3"/>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4"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4"/>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lastRenderedPageBreak/>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5"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5"/>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6"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6"/>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lastRenderedPageBreak/>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7" w:name="_Toc55143056"/>
      <w:r>
        <w:lastRenderedPageBreak/>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7"/>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10B7CFC8" w:rsidR="005938B6" w:rsidRDefault="005938B6" w:rsidP="005938B6">
      <w:pPr>
        <w:spacing w:before="100"/>
        <w:ind w:firstLine="567"/>
        <w:jc w:val="left"/>
        <w:rPr>
          <w:rFonts w:cs="Arial"/>
          <w:bCs/>
          <w:color w:val="000000"/>
          <w:szCs w:val="24"/>
        </w:rPr>
      </w:pPr>
    </w:p>
    <w:p w14:paraId="76AAD95C" w14:textId="136196FC" w:rsidR="00AD42DF" w:rsidRDefault="00AD42DF" w:rsidP="005938B6">
      <w:pPr>
        <w:spacing w:before="100"/>
        <w:ind w:firstLine="567"/>
        <w:jc w:val="left"/>
        <w:rPr>
          <w:rFonts w:cs="Arial"/>
          <w:bCs/>
          <w:color w:val="000000"/>
          <w:szCs w:val="24"/>
        </w:rPr>
      </w:pPr>
    </w:p>
    <w:p w14:paraId="21E9FF11" w14:textId="3D0FAFE3" w:rsidR="00AD42DF" w:rsidRDefault="00AD42DF" w:rsidP="005938B6">
      <w:pPr>
        <w:spacing w:before="100"/>
        <w:ind w:firstLine="567"/>
        <w:jc w:val="left"/>
        <w:rPr>
          <w:rFonts w:cs="Arial"/>
          <w:bCs/>
          <w:color w:val="000000"/>
          <w:szCs w:val="24"/>
        </w:rPr>
      </w:pPr>
    </w:p>
    <w:p w14:paraId="1DDB7E0B" w14:textId="17F2A499" w:rsidR="00AD42DF" w:rsidRDefault="00AD42DF" w:rsidP="005938B6">
      <w:pPr>
        <w:spacing w:before="100"/>
        <w:ind w:firstLine="567"/>
        <w:jc w:val="left"/>
        <w:rPr>
          <w:rFonts w:cs="Arial"/>
          <w:bCs/>
          <w:color w:val="000000"/>
          <w:szCs w:val="24"/>
        </w:rPr>
      </w:pPr>
    </w:p>
    <w:p w14:paraId="52A1361B" w14:textId="02505FBC" w:rsidR="00AD42DF" w:rsidRDefault="00AD42DF" w:rsidP="005938B6">
      <w:pPr>
        <w:spacing w:before="100"/>
        <w:ind w:firstLine="567"/>
        <w:jc w:val="left"/>
        <w:rPr>
          <w:rFonts w:cs="Arial"/>
          <w:bCs/>
          <w:color w:val="000000"/>
          <w:szCs w:val="24"/>
        </w:rPr>
      </w:pPr>
    </w:p>
    <w:p w14:paraId="6075701C" w14:textId="6D5715DB" w:rsidR="00AD42DF" w:rsidRDefault="00AD42DF" w:rsidP="005938B6">
      <w:pPr>
        <w:spacing w:before="100"/>
        <w:ind w:firstLine="567"/>
        <w:jc w:val="left"/>
        <w:rPr>
          <w:rFonts w:cs="Arial"/>
          <w:bCs/>
          <w:color w:val="000000"/>
          <w:szCs w:val="24"/>
        </w:rPr>
      </w:pPr>
    </w:p>
    <w:p w14:paraId="40EE5889" w14:textId="0B279456" w:rsidR="00AD42DF" w:rsidRDefault="00AD42DF" w:rsidP="005938B6">
      <w:pPr>
        <w:spacing w:before="100"/>
        <w:ind w:firstLine="567"/>
        <w:jc w:val="left"/>
        <w:rPr>
          <w:rFonts w:cs="Arial"/>
          <w:bCs/>
          <w:color w:val="000000"/>
          <w:szCs w:val="24"/>
        </w:rPr>
      </w:pPr>
    </w:p>
    <w:p w14:paraId="087251F4" w14:textId="3B101979" w:rsidR="00AD42DF" w:rsidRDefault="00AD42DF" w:rsidP="005938B6">
      <w:pPr>
        <w:spacing w:before="100"/>
        <w:ind w:firstLine="567"/>
        <w:jc w:val="left"/>
        <w:rPr>
          <w:rFonts w:cs="Arial"/>
          <w:bCs/>
          <w:color w:val="000000"/>
          <w:szCs w:val="24"/>
        </w:rPr>
      </w:pPr>
    </w:p>
    <w:p w14:paraId="73ADF8BE" w14:textId="5B293E71" w:rsidR="00AD42DF" w:rsidRDefault="00AD42DF" w:rsidP="005938B6">
      <w:pPr>
        <w:spacing w:before="100"/>
        <w:ind w:firstLine="567"/>
        <w:jc w:val="left"/>
        <w:rPr>
          <w:rFonts w:cs="Arial"/>
          <w:bCs/>
          <w:color w:val="000000"/>
          <w:szCs w:val="24"/>
        </w:rPr>
      </w:pPr>
    </w:p>
    <w:p w14:paraId="584D558F" w14:textId="50C5C819" w:rsidR="00AD42DF" w:rsidRDefault="00AD42DF" w:rsidP="005938B6">
      <w:pPr>
        <w:spacing w:before="100"/>
        <w:ind w:firstLine="567"/>
        <w:jc w:val="left"/>
        <w:rPr>
          <w:rFonts w:cs="Arial"/>
          <w:bCs/>
          <w:color w:val="000000"/>
          <w:szCs w:val="24"/>
        </w:rPr>
      </w:pPr>
    </w:p>
    <w:p w14:paraId="4E9A52AE" w14:textId="02132045" w:rsidR="00AD42DF" w:rsidRDefault="00AD42DF" w:rsidP="005938B6">
      <w:pPr>
        <w:spacing w:before="100"/>
        <w:ind w:firstLine="567"/>
        <w:jc w:val="left"/>
        <w:rPr>
          <w:rFonts w:cs="Arial"/>
          <w:bCs/>
          <w:color w:val="000000"/>
          <w:szCs w:val="24"/>
        </w:rPr>
      </w:pPr>
    </w:p>
    <w:p w14:paraId="32C9A5D3" w14:textId="2995E3EA" w:rsidR="00AD42DF" w:rsidRDefault="00AD42DF" w:rsidP="005938B6">
      <w:pPr>
        <w:spacing w:before="100"/>
        <w:ind w:firstLine="567"/>
        <w:jc w:val="left"/>
        <w:rPr>
          <w:rFonts w:cs="Arial"/>
          <w:bCs/>
          <w:color w:val="000000"/>
          <w:szCs w:val="24"/>
        </w:rPr>
      </w:pPr>
    </w:p>
    <w:p w14:paraId="7655533C" w14:textId="2906752C" w:rsidR="00AD42DF" w:rsidRDefault="00AD42DF" w:rsidP="005938B6">
      <w:pPr>
        <w:spacing w:before="100"/>
        <w:ind w:firstLine="567"/>
        <w:jc w:val="left"/>
        <w:rPr>
          <w:rFonts w:cs="Arial"/>
          <w:bCs/>
          <w:color w:val="000000"/>
          <w:szCs w:val="24"/>
        </w:rPr>
      </w:pPr>
    </w:p>
    <w:p w14:paraId="77C9DCCB" w14:textId="3118B61C" w:rsidR="00AD42DF" w:rsidRDefault="00AD42DF" w:rsidP="005938B6">
      <w:pPr>
        <w:spacing w:before="100"/>
        <w:ind w:firstLine="567"/>
        <w:jc w:val="left"/>
        <w:rPr>
          <w:rFonts w:cs="Arial"/>
          <w:bCs/>
          <w:color w:val="000000"/>
          <w:szCs w:val="24"/>
        </w:rPr>
      </w:pPr>
    </w:p>
    <w:p w14:paraId="1C0F1B7A" w14:textId="7FEF9E52" w:rsidR="00AD42DF" w:rsidRDefault="00AD42DF" w:rsidP="005938B6">
      <w:pPr>
        <w:spacing w:before="100"/>
        <w:ind w:firstLine="567"/>
        <w:jc w:val="left"/>
        <w:rPr>
          <w:rFonts w:cs="Arial"/>
          <w:bCs/>
          <w:color w:val="000000"/>
          <w:szCs w:val="24"/>
        </w:rPr>
      </w:pPr>
    </w:p>
    <w:p w14:paraId="26999A90" w14:textId="5E0AEB76" w:rsidR="00AD42DF" w:rsidRDefault="00AD42DF" w:rsidP="005938B6">
      <w:pPr>
        <w:spacing w:before="100"/>
        <w:ind w:firstLine="567"/>
        <w:jc w:val="left"/>
        <w:rPr>
          <w:rFonts w:cs="Arial"/>
          <w:bCs/>
          <w:color w:val="000000"/>
          <w:szCs w:val="24"/>
        </w:rPr>
      </w:pPr>
    </w:p>
    <w:p w14:paraId="63F7E3BC" w14:textId="3E6C8F64" w:rsidR="00AD42DF" w:rsidRDefault="00AD42DF" w:rsidP="005938B6">
      <w:pPr>
        <w:spacing w:before="100"/>
        <w:ind w:firstLine="567"/>
        <w:jc w:val="left"/>
        <w:rPr>
          <w:rFonts w:cs="Arial"/>
          <w:bCs/>
          <w:color w:val="000000"/>
          <w:szCs w:val="24"/>
        </w:rPr>
      </w:pPr>
    </w:p>
    <w:p w14:paraId="65C5B5FC" w14:textId="5E548D9B" w:rsidR="00AD42DF" w:rsidRDefault="00AD42DF" w:rsidP="005938B6">
      <w:pPr>
        <w:spacing w:before="100"/>
        <w:ind w:firstLine="567"/>
        <w:jc w:val="left"/>
        <w:rPr>
          <w:rFonts w:cs="Arial"/>
          <w:bCs/>
          <w:color w:val="000000"/>
          <w:szCs w:val="24"/>
        </w:rPr>
      </w:pPr>
    </w:p>
    <w:p w14:paraId="6CC95949" w14:textId="2EFE2E31" w:rsidR="00AD42DF" w:rsidRDefault="00AD42DF" w:rsidP="005938B6">
      <w:pPr>
        <w:spacing w:before="100"/>
        <w:ind w:firstLine="567"/>
        <w:jc w:val="left"/>
        <w:rPr>
          <w:rFonts w:cs="Arial"/>
          <w:bCs/>
          <w:color w:val="000000"/>
          <w:szCs w:val="24"/>
        </w:rPr>
      </w:pPr>
    </w:p>
    <w:p w14:paraId="683EDEA5" w14:textId="77777777" w:rsidR="00AD42DF" w:rsidRDefault="00AD42DF"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8" w:name="_Toc55143176"/>
      <w:r w:rsidRPr="00F863BE">
        <w:t>Diagrama de classe</w:t>
      </w:r>
      <w:bookmarkEnd w:id="158"/>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9" w:name="_Toc54734646"/>
      <w:bookmarkStart w:id="160" w:name="_Toc55143131"/>
      <w:r>
        <w:lastRenderedPageBreak/>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9"/>
      <w:bookmarkEnd w:id="160"/>
    </w:p>
    <w:p w14:paraId="7D53F8FC" w14:textId="5FF04494" w:rsidR="00883B02" w:rsidRDefault="00330432"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F83CD71" wp14:editId="42483D50">
            <wp:extent cx="6032500" cy="699897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6032500" cy="6998970"/>
                    </a:xfrm>
                    <a:prstGeom prst="rect">
                      <a:avLst/>
                    </a:prstGeom>
                  </pic:spPr>
                </pic:pic>
              </a:graphicData>
            </a:graphic>
          </wp:inline>
        </w:drawing>
      </w:r>
      <w:commentRangeStart w:id="161"/>
      <w:commentRangeEnd w:id="161"/>
      <w:r w:rsidR="00724E25">
        <w:rPr>
          <w:rStyle w:val="Refdecomentrio"/>
          <w:rFonts w:ascii="Arial" w:eastAsia="Calibri" w:hAnsi="Arial"/>
          <w:color w:val="auto"/>
          <w:lang w:eastAsia="en-US"/>
        </w:rPr>
        <w:commentReference w:id="161"/>
      </w:r>
    </w:p>
    <w:p w14:paraId="7F498165" w14:textId="393411D2" w:rsidR="00133DFE" w:rsidRDefault="0069256C" w:rsidP="00541D74">
      <w:pPr>
        <w:jc w:val="both"/>
        <w:rPr>
          <w:rFonts w:cs="Arial"/>
          <w:bCs/>
          <w:sz w:val="20"/>
          <w:szCs w:val="20"/>
        </w:rPr>
      </w:pPr>
      <w:r>
        <w:rPr>
          <w:rFonts w:cs="Arial"/>
          <w:bCs/>
          <w:sz w:val="20"/>
          <w:szCs w:val="20"/>
        </w:rPr>
        <w:t>Fonte: Os Autores, 2020.</w:t>
      </w:r>
      <w:bookmarkStart w:id="162" w:name="_Toc55143177"/>
      <w:bookmarkEnd w:id="162"/>
    </w:p>
    <w:p w14:paraId="1D9C759D" w14:textId="77777777" w:rsidR="003478CB" w:rsidRDefault="003478CB" w:rsidP="00541D74">
      <w:pPr>
        <w:jc w:val="both"/>
      </w:pPr>
    </w:p>
    <w:p w14:paraId="4C351A91" w14:textId="502C6750" w:rsidR="00F863BE" w:rsidRDefault="00F863BE" w:rsidP="00F863BE">
      <w:pPr>
        <w:pStyle w:val="Ttulo3"/>
      </w:pPr>
      <w:bookmarkStart w:id="163" w:name="_Toc55143178"/>
      <w:r w:rsidRPr="00F863BE">
        <w:t>DER</w:t>
      </w:r>
      <w:bookmarkEnd w:id="163"/>
    </w:p>
    <w:p w14:paraId="52845169" w14:textId="117F78AD" w:rsidR="003478CB" w:rsidRDefault="003478CB" w:rsidP="003478CB">
      <w:pPr>
        <w:pStyle w:val="Texto"/>
        <w:ind w:firstLine="0"/>
      </w:pPr>
      <w:r>
        <w:t xml:space="preserve">O Sistema de Controle de </w:t>
      </w:r>
      <w:r w:rsidR="00050A8F">
        <w:t>Condomínio tem suas entidades e relacionamentos representados conforme figura 4.</w:t>
      </w:r>
    </w:p>
    <w:p w14:paraId="5EB1F3B7" w14:textId="77777777" w:rsidR="00050A8F" w:rsidRPr="003478CB" w:rsidRDefault="00050A8F" w:rsidP="003478CB">
      <w:pPr>
        <w:pStyle w:val="Texto"/>
        <w:ind w:firstLine="0"/>
      </w:pPr>
    </w:p>
    <w:p w14:paraId="45FB6C65" w14:textId="07C4FA75" w:rsidR="00464BD9" w:rsidRDefault="00464BD9" w:rsidP="00464BD9">
      <w:pPr>
        <w:pStyle w:val="Legenda"/>
        <w:keepNext/>
        <w:jc w:val="both"/>
      </w:pPr>
      <w:bookmarkStart w:id="164" w:name="_Toc54734647"/>
      <w:bookmarkStart w:id="165" w:name="_Toc55143132"/>
      <w:r>
        <w:lastRenderedPageBreak/>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4"/>
      <w:bookmarkEnd w:id="165"/>
    </w:p>
    <w:p w14:paraId="04D3C2CB" w14:textId="0D0B8822" w:rsidR="00883B02" w:rsidRDefault="003478CB" w:rsidP="00883B02">
      <w:pPr>
        <w:keepNext/>
        <w:jc w:val="both"/>
      </w:pPr>
      <w:r>
        <w:rPr>
          <w:noProof/>
        </w:rPr>
        <w:drawing>
          <wp:inline distT="0" distB="0" distL="0" distR="0" wp14:anchorId="6B0A5265" wp14:editId="74040825">
            <wp:extent cx="6226100" cy="524827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extLst>
                        <a:ext uri="{28A0092B-C50C-407E-A947-70E740481C1C}">
                          <a14:useLocalDpi xmlns:a14="http://schemas.microsoft.com/office/drawing/2010/main" val="0"/>
                        </a:ext>
                      </a:extLst>
                    </a:blip>
                    <a:stretch>
                      <a:fillRect/>
                    </a:stretch>
                  </pic:blipFill>
                  <pic:spPr>
                    <a:xfrm>
                      <a:off x="0" y="0"/>
                      <a:ext cx="6226100" cy="524827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6" w:name="_Toc55143179"/>
      <w:r w:rsidRPr="00F863BE">
        <w:t>Diagrama de atividade ou de sequência</w:t>
      </w:r>
      <w:bookmarkEnd w:id="166"/>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7" w:name="_Toc54734648"/>
      <w:bookmarkStart w:id="168" w:name="_Toc55143133"/>
      <w:r>
        <w:lastRenderedPageBreak/>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7"/>
      <w:bookmarkEnd w:id="168"/>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9" w:name="_Toc54734649"/>
      <w:bookmarkStart w:id="170"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9"/>
      <w:bookmarkEnd w:id="170"/>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71" w:name="_Toc54734650"/>
      <w:bookmarkStart w:id="172"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71"/>
      <w:bookmarkEnd w:id="172"/>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3" w:name="_Toc54734651"/>
      <w:bookmarkStart w:id="174"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3"/>
      <w:bookmarkEnd w:id="174"/>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5" w:name="_Toc54734652"/>
      <w:bookmarkStart w:id="176"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5"/>
      <w:bookmarkEnd w:id="176"/>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7" w:name="_Toc54734653"/>
      <w:bookmarkStart w:id="178"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7"/>
      <w:bookmarkEnd w:id="178"/>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9" w:name="_Toc54734654"/>
      <w:bookmarkStart w:id="180"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9"/>
      <w:bookmarkEnd w:id="180"/>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29">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81" w:name="_Toc54734655"/>
      <w:bookmarkStart w:id="182"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81"/>
      <w:bookmarkEnd w:id="182"/>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3" w:name="_Toc54734656"/>
      <w:bookmarkStart w:id="184"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3"/>
      <w:bookmarkEnd w:id="184"/>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5" w:name="_Toc54734657"/>
      <w:bookmarkStart w:id="186"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5"/>
      <w:bookmarkEnd w:id="186"/>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7" w:name="_Toc54734658"/>
      <w:bookmarkStart w:id="188"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7"/>
      <w:bookmarkEnd w:id="188"/>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3">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9" w:name="_Toc54734659"/>
      <w:bookmarkStart w:id="190"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9"/>
      <w:bookmarkEnd w:id="190"/>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4">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91" w:name="_Toc55143180"/>
      <w:r w:rsidRPr="00F863BE">
        <w:t>Análise de Riscos</w:t>
      </w:r>
      <w:bookmarkEnd w:id="191"/>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92" w:name="_Toc55143181"/>
      <w:r>
        <w:t>Estratégias</w:t>
      </w:r>
      <w:bookmarkEnd w:id="192"/>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3"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3"/>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4" w:name="_Toc55143182"/>
      <w:r w:rsidRPr="00F863BE">
        <w:t>Protótipo</w:t>
      </w:r>
      <w:bookmarkEnd w:id="194"/>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5" w:name="_Toc54734660"/>
      <w:bookmarkStart w:id="196"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5"/>
      <w:bookmarkEnd w:id="196"/>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7" w:name="_Toc54734661"/>
      <w:bookmarkStart w:id="198"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7"/>
      <w:bookmarkEnd w:id="198"/>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9" w:name="_Toc54734662"/>
      <w:bookmarkStart w:id="200"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9"/>
      <w:bookmarkEnd w:id="200"/>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201" w:name="_Toc54734663"/>
      <w:bookmarkStart w:id="202"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201"/>
      <w:bookmarkEnd w:id="202"/>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3" w:name="_Toc54734664"/>
      <w:bookmarkStart w:id="204"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3"/>
      <w:bookmarkEnd w:id="204"/>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5" w:name="_Toc54734665"/>
      <w:bookmarkStart w:id="206"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5"/>
      <w:bookmarkEnd w:id="206"/>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7" w:name="_Toc54734666"/>
      <w:bookmarkStart w:id="208"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7"/>
      <w:r w:rsidR="000824F0">
        <w:t>assembleia</w:t>
      </w:r>
      <w:bookmarkEnd w:id="208"/>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9" w:name="_Toc54734667"/>
      <w:bookmarkStart w:id="210"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9"/>
      <w:bookmarkEnd w:id="210"/>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11" w:name="_Toc54734668"/>
      <w:bookmarkStart w:id="212"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11"/>
      <w:bookmarkEnd w:id="212"/>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3" w:name="_Toc55143183"/>
      <w:r>
        <w:rPr>
          <w:szCs w:val="24"/>
        </w:rPr>
        <w:lastRenderedPageBreak/>
        <w:t>Cronograma de trabalho</w:t>
      </w:r>
      <w:bookmarkEnd w:id="213"/>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493B76A3" w:rsidR="00EA2198" w:rsidRDefault="00EB6D2A" w:rsidP="00724AFA">
      <w:pPr>
        <w:pStyle w:val="Texto"/>
        <w:rPr>
          <w:rFonts w:ascii="Calibri" w:hAnsi="Calibri"/>
          <w:sz w:val="20"/>
          <w:szCs w:val="20"/>
          <w:lang w:val="en-US"/>
        </w:rPr>
      </w:pPr>
      <w:r>
        <w:fldChar w:fldCharType="begin"/>
      </w:r>
      <w:r>
        <w:instrText xml:space="preserve"> LINK </w:instrText>
      </w:r>
      <w:r w:rsidR="00BD5151">
        <w:instrText xml:space="preserve">Excel.Sheet.12 "C:\\Users\\jose.faganello\\Mega\\Cópia de Gantt Planilha TCC- Documentacao.xlsx" CronogramaDeProjeto!L6C2:L25C7 </w:instrText>
      </w:r>
      <w:r>
        <w:instrText xml:space="preserve">\a \f 4 \h  \* MERGEFORMAT </w:instrText>
      </w:r>
      <w:r>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29DC9656"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BD5151">
        <w:instrText xml:space="preserve">Excel.Sheet.12 "C:\\Users\\jose.faganello\\Mega\\Gantt Planilha TCC.xlsx" CronogramaDeProjeto!L6C2:L43C7 </w:instrText>
      </w:r>
      <w:r>
        <w:instrText xml:space="preserve">\a \f 4 \h  \* MERGEFORMAT </w:instrText>
      </w:r>
      <w:r>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19/10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4" w:name="_Toc54734669"/>
            <w:r>
              <w:t xml:space="preserve">Figura </w:t>
            </w:r>
            <w:r w:rsidR="0027382C">
              <w:t>26</w:t>
            </w:r>
            <w:r>
              <w:t xml:space="preserve"> </w:t>
            </w:r>
            <w:r w:rsidRPr="009978A5">
              <w:t>Cronograma das atividades do 1º Semestre</w:t>
            </w:r>
            <w:bookmarkEnd w:id="214"/>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5" w:name="_Toc266865634"/>
      <w:bookmarkStart w:id="216" w:name="_Toc257728969"/>
      <w:bookmarkStart w:id="217" w:name="_Toc257729068"/>
      <w:bookmarkStart w:id="218" w:name="_Toc257729292"/>
      <w:bookmarkStart w:id="219" w:name="_Toc257729458"/>
      <w:bookmarkStart w:id="220" w:name="_Toc257729495"/>
      <w:bookmarkStart w:id="221" w:name="_Toc257729512"/>
      <w:bookmarkStart w:id="222"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3" w:name="_Toc54734670"/>
      <w:bookmarkStart w:id="224"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3"/>
      <w:bookmarkEnd w:id="224"/>
    </w:p>
    <w:bookmarkEnd w:id="215"/>
    <w:bookmarkEnd w:id="216"/>
    <w:bookmarkEnd w:id="217"/>
    <w:bookmarkEnd w:id="218"/>
    <w:bookmarkEnd w:id="219"/>
    <w:bookmarkEnd w:id="220"/>
    <w:bookmarkEnd w:id="221"/>
    <w:bookmarkEnd w:id="222"/>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5" w:name="_Toc55143184"/>
      <w:r>
        <w:t>Análise dos resultados</w:t>
      </w:r>
      <w:bookmarkEnd w:id="225"/>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6" w:name="_Toc55143185"/>
      <w:r>
        <w:br w:type="page"/>
      </w:r>
    </w:p>
    <w:p w14:paraId="4C351AF3" w14:textId="32A13C33" w:rsidR="009A6DD7" w:rsidRDefault="005D1193" w:rsidP="00CE01ED">
      <w:pPr>
        <w:pStyle w:val="Ttulo1"/>
      </w:pPr>
      <w:r>
        <w:lastRenderedPageBreak/>
        <w:t>CONCLUSÃO</w:t>
      </w:r>
      <w:bookmarkEnd w:id="226"/>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7" w:name="_Toc257728970"/>
      <w:bookmarkStart w:id="228" w:name="_Toc257729293"/>
      <w:bookmarkStart w:id="229" w:name="_Toc257729513"/>
      <w:bookmarkStart w:id="230" w:name="_Toc257814820"/>
      <w:bookmarkStart w:id="231" w:name="_Toc55143186"/>
      <w:r>
        <w:lastRenderedPageBreak/>
        <w:t>Referências</w:t>
      </w:r>
      <w:bookmarkEnd w:id="227"/>
      <w:bookmarkEnd w:id="228"/>
      <w:bookmarkEnd w:id="229"/>
      <w:bookmarkEnd w:id="230"/>
      <w:bookmarkEnd w:id="231"/>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32" w:name="_Toc257728971"/>
      <w:bookmarkStart w:id="233" w:name="_Toc257729294"/>
      <w:bookmarkStart w:id="234" w:name="_Toc257729514"/>
      <w:bookmarkStart w:id="235" w:name="_Ref257808121"/>
      <w:bookmarkStart w:id="236"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32"/>
      <w:bookmarkEnd w:id="233"/>
      <w:bookmarkEnd w:id="234"/>
      <w:bookmarkEnd w:id="235"/>
      <w:bookmarkEnd w:id="236"/>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0" w:author="Ricardo Massao Kagami Zanotto" w:date="2020-11-01T17:58:00Z" w:initials="RMKZ">
    <w:p w14:paraId="1AD9A02B" w14:textId="77777777" w:rsidR="00BD5151" w:rsidRDefault="00BD5151" w:rsidP="002B291E">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1" w:author="Ricardo Massao Kagami Zanotto" w:date="2020-11-01T18:50:00Z" w:initials="RMKZ">
    <w:p w14:paraId="29E24433" w14:textId="77777777" w:rsidR="00BD5151" w:rsidRDefault="00BD5151" w:rsidP="002B291E">
      <w:pPr>
        <w:pStyle w:val="Textodecomentrio"/>
      </w:pPr>
      <w:r>
        <w:rPr>
          <w:rStyle w:val="Refdecomentrio"/>
        </w:rPr>
        <w:annotationRef/>
      </w:r>
      <w:r>
        <w:t>Depois que for feito isso, vou tirar algumas coisas daqui e passar para o capítulo de solução e vice-versa</w:t>
      </w:r>
    </w:p>
  </w:comment>
  <w:comment w:id="129" w:author="José Caetano Faganello" w:date="2020-11-06T00:42:00Z" w:initials="JCF">
    <w:p w14:paraId="15A28D69" w14:textId="1608833D" w:rsidR="00050A8F" w:rsidRDefault="00050A8F">
      <w:pPr>
        <w:pStyle w:val="Textodecomentrio"/>
      </w:pPr>
      <w:r>
        <w:rPr>
          <w:rStyle w:val="Refdecomentrio"/>
        </w:rPr>
        <w:annotationRef/>
      </w:r>
      <w:proofErr w:type="spellStart"/>
      <w:r>
        <w:t>Incluido</w:t>
      </w:r>
      <w:proofErr w:type="spellEnd"/>
      <w:r>
        <w:t xml:space="preserve"> Caracterização</w:t>
      </w:r>
    </w:p>
  </w:comment>
  <w:comment w:id="133" w:author="José Caetano Faganello" w:date="2020-11-06T01:17:00Z" w:initials="JCF">
    <w:p w14:paraId="6CAD6C99" w14:textId="536E09A9" w:rsidR="00D53BC9" w:rsidRDefault="00D53BC9">
      <w:pPr>
        <w:pStyle w:val="Textodecomentrio"/>
      </w:pPr>
      <w:r>
        <w:rPr>
          <w:rStyle w:val="Refdecomentrio"/>
        </w:rPr>
        <w:annotationRef/>
      </w:r>
      <w:r>
        <w:t>Adicionada Solução</w:t>
      </w:r>
    </w:p>
  </w:comment>
  <w:comment w:id="161" w:author="Ricardo Massao Kagami Zanotto" w:date="2020-11-01T19:59:00Z" w:initials="RMKZ">
    <w:p w14:paraId="1D46D31F" w14:textId="5A46D394" w:rsidR="00BD5151" w:rsidRDefault="00BD5151">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9A02B" w15:done="1"/>
  <w15:commentEx w15:paraId="29E24433" w15:paraIdParent="1AD9A02B" w15:done="1"/>
  <w15:commentEx w15:paraId="15A28D69" w15:done="0"/>
  <w15:commentEx w15:paraId="6CAD6C99" w15:done="0"/>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F1A6C" w16cex:dateUtc="2020-11-06T03:42:00Z"/>
  <w16cex:commentExtensible w16cex:durableId="234F22A2" w16cex:dateUtc="2020-11-06T04:17: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9A02B" w16cid:durableId="234975DF"/>
  <w16cid:commentId w16cid:paraId="29E24433" w16cid:durableId="234981FF"/>
  <w16cid:commentId w16cid:paraId="15A28D69" w16cid:durableId="234F1A6C"/>
  <w16cid:commentId w16cid:paraId="6CAD6C99" w16cid:durableId="234F22A2"/>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8A7FC" w14:textId="77777777" w:rsidR="00084A3F" w:rsidRDefault="00084A3F" w:rsidP="00F9687E">
      <w:pPr>
        <w:pStyle w:val="Texto"/>
        <w:spacing w:line="240" w:lineRule="auto"/>
      </w:pPr>
      <w:r>
        <w:separator/>
      </w:r>
    </w:p>
  </w:endnote>
  <w:endnote w:type="continuationSeparator" w:id="0">
    <w:p w14:paraId="00DAC136" w14:textId="77777777" w:rsidR="00084A3F" w:rsidRDefault="00084A3F"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488B7" w14:textId="77777777" w:rsidR="00084A3F" w:rsidRDefault="00084A3F" w:rsidP="004E36B6">
      <w:pPr>
        <w:pStyle w:val="Texto"/>
        <w:spacing w:line="240" w:lineRule="auto"/>
        <w:ind w:firstLine="0"/>
      </w:pPr>
      <w:r>
        <w:t xml:space="preserve">_______________ </w:t>
      </w:r>
    </w:p>
    <w:p w14:paraId="701D8388" w14:textId="77777777" w:rsidR="00084A3F" w:rsidRDefault="00084A3F" w:rsidP="004E36B6">
      <w:pPr>
        <w:pStyle w:val="Texto"/>
        <w:spacing w:line="240" w:lineRule="auto"/>
        <w:ind w:firstLine="0"/>
      </w:pPr>
    </w:p>
  </w:footnote>
  <w:footnote w:type="continuationSeparator" w:id="0">
    <w:p w14:paraId="78F4C5C2" w14:textId="77777777" w:rsidR="00084A3F" w:rsidRDefault="00084A3F"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BD5151" w:rsidRDefault="00BD515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BD5151" w:rsidRDefault="00BD5151"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BD5151" w:rsidRDefault="00BD5151">
    <w:pPr>
      <w:pStyle w:val="Cabealho"/>
      <w:jc w:val="right"/>
    </w:pPr>
  </w:p>
  <w:p w14:paraId="4C351B24" w14:textId="77777777" w:rsidR="00BD5151" w:rsidRDefault="00BD515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BD5151" w:rsidRDefault="00BD5151">
    <w:pPr>
      <w:pStyle w:val="Cabealho"/>
      <w:jc w:val="right"/>
    </w:pPr>
  </w:p>
  <w:p w14:paraId="4C351B26" w14:textId="77777777" w:rsidR="00BD5151" w:rsidRDefault="00BD515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BD5151" w:rsidRDefault="00BD515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BD5151" w:rsidRDefault="00BD5151" w:rsidP="00162D2F">
    <w:pPr>
      <w:pStyle w:val="Cabealho"/>
      <w:jc w:val="both"/>
    </w:pPr>
  </w:p>
  <w:p w14:paraId="44E33B53" w14:textId="77777777" w:rsidR="00BD5151" w:rsidRDefault="00BD51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0A8F"/>
    <w:rsid w:val="000532F9"/>
    <w:rsid w:val="00061C57"/>
    <w:rsid w:val="00065528"/>
    <w:rsid w:val="000656B7"/>
    <w:rsid w:val="000670B0"/>
    <w:rsid w:val="000675E8"/>
    <w:rsid w:val="0007705C"/>
    <w:rsid w:val="000811AE"/>
    <w:rsid w:val="00082055"/>
    <w:rsid w:val="000824F0"/>
    <w:rsid w:val="0008298B"/>
    <w:rsid w:val="00083FE1"/>
    <w:rsid w:val="0008438A"/>
    <w:rsid w:val="00084A3F"/>
    <w:rsid w:val="00086723"/>
    <w:rsid w:val="00087AB2"/>
    <w:rsid w:val="0009102C"/>
    <w:rsid w:val="0009301D"/>
    <w:rsid w:val="000943D1"/>
    <w:rsid w:val="00095258"/>
    <w:rsid w:val="0009715B"/>
    <w:rsid w:val="000971BC"/>
    <w:rsid w:val="000A1E45"/>
    <w:rsid w:val="000A3235"/>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27B85"/>
    <w:rsid w:val="00232F80"/>
    <w:rsid w:val="00235518"/>
    <w:rsid w:val="002357CB"/>
    <w:rsid w:val="00240609"/>
    <w:rsid w:val="002432E3"/>
    <w:rsid w:val="0024397A"/>
    <w:rsid w:val="00243DE2"/>
    <w:rsid w:val="00244A70"/>
    <w:rsid w:val="00244B2E"/>
    <w:rsid w:val="0024506F"/>
    <w:rsid w:val="00246B38"/>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0432"/>
    <w:rsid w:val="0033401D"/>
    <w:rsid w:val="0033532F"/>
    <w:rsid w:val="00337264"/>
    <w:rsid w:val="00337909"/>
    <w:rsid w:val="00343CF5"/>
    <w:rsid w:val="00345084"/>
    <w:rsid w:val="003478CB"/>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1886"/>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2970"/>
    <w:rsid w:val="00463704"/>
    <w:rsid w:val="00463DC6"/>
    <w:rsid w:val="00464853"/>
    <w:rsid w:val="00464918"/>
    <w:rsid w:val="00464BD9"/>
    <w:rsid w:val="004702FB"/>
    <w:rsid w:val="0047168E"/>
    <w:rsid w:val="0047175D"/>
    <w:rsid w:val="00471F0E"/>
    <w:rsid w:val="00471F26"/>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061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10C4"/>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7839"/>
    <w:rsid w:val="00807ABE"/>
    <w:rsid w:val="0081127D"/>
    <w:rsid w:val="00812929"/>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2078"/>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42DF"/>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5151"/>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97D86"/>
    <w:rsid w:val="00CA01ED"/>
    <w:rsid w:val="00CA5481"/>
    <w:rsid w:val="00CA58AE"/>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3BC9"/>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14636</TotalTime>
  <Pages>71</Pages>
  <Words>10810</Words>
  <Characters>58376</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69048</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281</cp:revision>
  <cp:lastPrinted>2020-11-02T02:51:00Z</cp:lastPrinted>
  <dcterms:created xsi:type="dcterms:W3CDTF">2020-09-16T00:40:00Z</dcterms:created>
  <dcterms:modified xsi:type="dcterms:W3CDTF">2020-11-06T04:20:00Z</dcterms:modified>
</cp:coreProperties>
</file>