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97973" w14:textId="77777777" w:rsidR="00701155" w:rsidRDefault="00701155" w:rsidP="00701155">
      <w:r>
        <w:t xml:space="preserve">MY HOST </w:t>
      </w:r>
      <w:proofErr w:type="spellStart"/>
      <w:r>
        <w:t>BizMate</w:t>
      </w:r>
      <w:proofErr w:type="spellEnd"/>
      <w:r>
        <w:t xml:space="preserve"> Dashboard UI Design Specification (Mobile)</w:t>
      </w:r>
    </w:p>
    <w:p w14:paraId="1FD50646" w14:textId="77777777" w:rsidR="00701155" w:rsidRDefault="00701155" w:rsidP="00701155">
      <w:r>
        <w:t xml:space="preserve">Context: MY HOST </w:t>
      </w:r>
      <w:proofErr w:type="spellStart"/>
      <w:r>
        <w:t>BizMate</w:t>
      </w:r>
      <w:proofErr w:type="spellEnd"/>
      <w:r>
        <w:t xml:space="preserve"> is an AI-Driven Operating System for villa and boutique hotel owners. It is a professional SaaS application focused on Operations, Revenue &amp; Pricing, Occupancy Analysis, Guest Management, Payments &amp; Alerts, and AI-driven recommendations and automation. This is a serious operational product, not a marketing website.</w:t>
      </w:r>
    </w:p>
    <w:p w14:paraId="4A5E6892" w14:textId="77777777" w:rsidR="00701155" w:rsidRDefault="00701155" w:rsidP="00701155"/>
    <w:p w14:paraId="22DE8B46" w14:textId="77777777" w:rsidR="00701155" w:rsidRDefault="00701155" w:rsidP="00701155">
      <w:r>
        <w:t xml:space="preserve">Objective: Redesign the Dashboard UI to feel Premium, Modern, Calm, Intelligent, AI-native, and of International SaaS quality. The experience should </w:t>
      </w:r>
      <w:proofErr w:type="gramStart"/>
      <w:r>
        <w:t>communicate</w:t>
      </w:r>
      <w:proofErr w:type="gramEnd"/>
      <w:r>
        <w:t>: "My hospitality business is under control. The AI works quietly and intelligently for me."</w:t>
      </w:r>
    </w:p>
    <w:p w14:paraId="4E91B4ED" w14:textId="77777777" w:rsidR="00701155" w:rsidRDefault="00701155" w:rsidP="00701155"/>
    <w:p w14:paraId="46D6C04A" w14:textId="77777777" w:rsidR="00701155" w:rsidRDefault="00701155" w:rsidP="00701155">
      <w:r>
        <w:t>Platform: Mobile Application</w:t>
      </w:r>
    </w:p>
    <w:p w14:paraId="379BA8B5" w14:textId="77777777" w:rsidR="00701155" w:rsidRDefault="00701155" w:rsidP="00701155"/>
    <w:p w14:paraId="69A3E8B7" w14:textId="77777777" w:rsidR="00701155" w:rsidRDefault="00701155" w:rsidP="00701155">
      <w:r>
        <w:t>1. Core Visual Direction &amp; Principles</w:t>
      </w:r>
    </w:p>
    <w:p w14:paraId="5023A0D3" w14:textId="77777777" w:rsidR="00701155" w:rsidRDefault="00701155" w:rsidP="00701155">
      <w:proofErr w:type="gramStart"/>
      <w:r>
        <w:t>Overall</w:t>
      </w:r>
      <w:proofErr w:type="gramEnd"/>
      <w:r>
        <w:t xml:space="preserve"> Mood: Premium, Modern, Calm, Intelligent, AI-native, designed for daily professional use.</w:t>
      </w:r>
    </w:p>
    <w:p w14:paraId="01DDB186" w14:textId="77777777" w:rsidR="00701155" w:rsidRDefault="00701155" w:rsidP="00701155">
      <w:r>
        <w:t>Low Cognitive Load: Information scannable in seconds.</w:t>
      </w:r>
    </w:p>
    <w:p w14:paraId="30F00040" w14:textId="77777777" w:rsidR="00701155" w:rsidRDefault="00701155" w:rsidP="00701155">
      <w:r>
        <w:t>Font Family: Modern sans-serif (e.g., Inter, SF Pro Display/Text, or similar look-alike).</w:t>
      </w:r>
    </w:p>
    <w:p w14:paraId="0246754B" w14:textId="77777777" w:rsidR="00701155" w:rsidRDefault="00701155" w:rsidP="00701155">
      <w:r>
        <w:t>Mobile Navigation: Consistent bottom navigation for ["Overview", "Operations &amp; Guests", "Revenue &amp; Pricing", "Settings"].</w:t>
      </w:r>
    </w:p>
    <w:p w14:paraId="640E60C9" w14:textId="77777777" w:rsidR="00701155" w:rsidRDefault="00701155" w:rsidP="00701155">
      <w:r>
        <w:t>2. Color Palette</w:t>
      </w:r>
    </w:p>
    <w:p w14:paraId="16A3F51D" w14:textId="77777777" w:rsidR="00701155" w:rsidRDefault="00701155" w:rsidP="00701155">
      <w:r>
        <w:t xml:space="preserve">Background (Main): Soft Dark / Charcoal. Target tone </w:t>
      </w:r>
      <w:proofErr w:type="gramStart"/>
      <w:r>
        <w:t>examples: #121417, #</w:t>
      </w:r>
      <w:proofErr w:type="gramEnd"/>
      <w:r>
        <w:t>14161</w:t>
      </w:r>
      <w:proofErr w:type="gramStart"/>
      <w:r>
        <w:t>A, #</w:t>
      </w:r>
      <w:proofErr w:type="gramEnd"/>
      <w:r>
        <w:t>101316. (Prefer #14161A as a primary base).</w:t>
      </w:r>
    </w:p>
    <w:p w14:paraId="2AFF07D8" w14:textId="77777777" w:rsidR="00701155" w:rsidRDefault="00701155" w:rsidP="00701155">
      <w:r>
        <w:t>Feeling: Elegant, calm, comfortable for long daily use, reducing eye fatigue.</w:t>
      </w:r>
    </w:p>
    <w:p w14:paraId="14DCA6B0" w14:textId="77777777" w:rsidR="00701155" w:rsidRDefault="00701155" w:rsidP="00701155">
      <w:r>
        <w:t xml:space="preserve">Cards &amp; Surfaces: Slightly lighter than the background. Target </w:t>
      </w:r>
      <w:proofErr w:type="gramStart"/>
      <w:r>
        <w:t>tones: #1A1D22, #</w:t>
      </w:r>
      <w:proofErr w:type="gramEnd"/>
      <w:r>
        <w:t>1E2127. (Prefer #1E2127 for main cards).</w:t>
      </w:r>
    </w:p>
    <w:p w14:paraId="6FF370C5" w14:textId="77777777" w:rsidR="00701155" w:rsidRDefault="00701155" w:rsidP="00701155">
      <w:r>
        <w:t xml:space="preserve">Subtle Borders: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255,255,255,0.05).</w:t>
      </w:r>
    </w:p>
    <w:p w14:paraId="693A36AA" w14:textId="77777777" w:rsidR="00701155" w:rsidRDefault="00701155" w:rsidP="00701155">
      <w:r>
        <w:t>Accent Colors:</w:t>
      </w:r>
    </w:p>
    <w:p w14:paraId="795016C2" w14:textId="77777777" w:rsidR="00701155" w:rsidRDefault="00701155" w:rsidP="00701155">
      <w:r>
        <w:t xml:space="preserve">Primary Accent (AI insights / success): Sage </w:t>
      </w:r>
      <w:proofErr w:type="gramStart"/>
      <w:r>
        <w:t>Green (#</w:t>
      </w:r>
      <w:proofErr w:type="gramEnd"/>
      <w:r>
        <w:t>3EB489).</w:t>
      </w:r>
    </w:p>
    <w:p w14:paraId="10860C1D" w14:textId="77777777" w:rsidR="00701155" w:rsidRDefault="00701155" w:rsidP="00701155">
      <w:r>
        <w:lastRenderedPageBreak/>
        <w:t xml:space="preserve">Secondary Accent (General emphasis, non-critical data): Soft </w:t>
      </w:r>
      <w:proofErr w:type="gramStart"/>
      <w:r>
        <w:t>Blue (#</w:t>
      </w:r>
      <w:proofErr w:type="gramEnd"/>
      <w:r>
        <w:t>4DA3FF).</w:t>
      </w:r>
    </w:p>
    <w:p w14:paraId="018B5CED" w14:textId="77777777" w:rsidR="00701155" w:rsidRDefault="00701155" w:rsidP="00701155">
      <w:r>
        <w:t xml:space="preserve">Warning/Alerts (Low saturation): Soft </w:t>
      </w:r>
      <w:proofErr w:type="gramStart"/>
      <w:r>
        <w:t>Amber (#</w:t>
      </w:r>
      <w:proofErr w:type="gramEnd"/>
      <w:r>
        <w:t>F5A524).</w:t>
      </w:r>
    </w:p>
    <w:p w14:paraId="5A789FE7" w14:textId="77777777" w:rsidR="00701155" w:rsidRDefault="00701155" w:rsidP="00701155">
      <w:r>
        <w:t>Typography Colors:</w:t>
      </w:r>
    </w:p>
    <w:p w14:paraId="609B3669" w14:textId="77777777" w:rsidR="00701155" w:rsidRDefault="00701155" w:rsidP="00701155">
      <w:r>
        <w:t>Main Headings/Values: Bright white or very light grey (e.g., #FFFFFF, #E0E0E0).</w:t>
      </w:r>
    </w:p>
    <w:p w14:paraId="3D83491D" w14:textId="77777777" w:rsidR="00701155" w:rsidRDefault="00701155" w:rsidP="00701155">
      <w:r>
        <w:t xml:space="preserve">Secondary Text/Labels: Lighter grey for good contrast but subordinate to main values (e.g.,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255,255,255,0.7)).</w:t>
      </w:r>
    </w:p>
    <w:p w14:paraId="7098B7BF" w14:textId="77777777" w:rsidR="00701155" w:rsidRDefault="00701155" w:rsidP="00701155">
      <w:r>
        <w:t xml:space="preserve">Disabled/Placeholder Text: Darker grey (e.g.,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255,255,255,0.4)).</w:t>
      </w:r>
    </w:p>
    <w:p w14:paraId="2DCE0EE7" w14:textId="77777777" w:rsidR="00701155" w:rsidRDefault="00701155" w:rsidP="00701155">
      <w:r>
        <w:t>Glow &amp; Effects: Very subtle, diffused glow.</w:t>
      </w:r>
    </w:p>
    <w:p w14:paraId="551E78C7" w14:textId="77777777" w:rsidR="00701155" w:rsidRDefault="00701155" w:rsidP="00701155">
      <w:r>
        <w:t>Usage: Only on AI insights, charts, active states, or highlighted elements.</w:t>
      </w:r>
    </w:p>
    <w:p w14:paraId="0D0C415D" w14:textId="77777777" w:rsidR="00701155" w:rsidRDefault="00701155" w:rsidP="00701155">
      <w:r>
        <w:t>Avoid: Heavy neon, strong gradients, or constant glow.</w:t>
      </w:r>
    </w:p>
    <w:p w14:paraId="2A3442CF" w14:textId="77777777" w:rsidR="00701155" w:rsidRDefault="00701155" w:rsidP="00701155">
      <w:r>
        <w:t>3. Typography Hierarchy</w:t>
      </w:r>
    </w:p>
    <w:p w14:paraId="31F3D79E" w14:textId="77777777" w:rsidR="00701155" w:rsidRDefault="00701155" w:rsidP="00701155">
      <w:r>
        <w:t>Large, Confident Headings: For screen titles (e.g., "Dashboard") and primary metric values.</w:t>
      </w:r>
    </w:p>
    <w:p w14:paraId="72A388C2" w14:textId="77777777" w:rsidR="00701155" w:rsidRDefault="00701155" w:rsidP="00701155">
      <w:r>
        <w:t>Calm Secondary Text: For labels, descriptions, and supporting information.</w:t>
      </w:r>
    </w:p>
    <w:p w14:paraId="06C27BCE" w14:textId="77777777" w:rsidR="00701155" w:rsidRDefault="00701155" w:rsidP="00701155">
      <w:r>
        <w:t>High Readability &amp; Contrast: Essential across all text elements.</w:t>
      </w:r>
    </w:p>
    <w:p w14:paraId="6E145517" w14:textId="77777777" w:rsidR="00701155" w:rsidRDefault="00701155" w:rsidP="00701155">
      <w:r>
        <w:t>4. Dashboard Layout (Mobile - Bento-Style)</w:t>
      </w:r>
    </w:p>
    <w:p w14:paraId="1D114998" w14:textId="77777777" w:rsidR="00701155" w:rsidRDefault="00701155" w:rsidP="00701155">
      <w:r>
        <w:t>The dashboard will utilize a responsive bento grid layout, adapting gracefully to mobile screens. It will primarily stack cards vertically on mobile, maintaining clear separation and visual hierarchy.</w:t>
      </w:r>
    </w:p>
    <w:p w14:paraId="3B4117F9" w14:textId="77777777" w:rsidR="00701155" w:rsidRDefault="00701155" w:rsidP="00701155"/>
    <w:p w14:paraId="4B41776F" w14:textId="77777777" w:rsidR="00701155" w:rsidRDefault="00701155" w:rsidP="00701155">
      <w:r>
        <w:t>A. App Header (Top of screen)</w:t>
      </w:r>
    </w:p>
    <w:p w14:paraId="298FBE35" w14:textId="77777777" w:rsidR="00701155" w:rsidRDefault="00701155" w:rsidP="00701155"/>
    <w:p w14:paraId="0A80CBC7" w14:textId="77777777" w:rsidR="00701155" w:rsidRDefault="00701155" w:rsidP="00701155">
      <w:r>
        <w:t xml:space="preserve">Content: "MY HOST </w:t>
      </w:r>
      <w:proofErr w:type="spellStart"/>
      <w:r>
        <w:t>BizMate</w:t>
      </w:r>
      <w:proofErr w:type="spellEnd"/>
      <w:r>
        <w:t>" logo/text (left aligned), "Good morning, [</w:t>
      </w:r>
      <w:proofErr w:type="gramStart"/>
      <w:r>
        <w:t>User Name</w:t>
      </w:r>
      <w:proofErr w:type="gramEnd"/>
      <w:r>
        <w:t>]" greeting (right aligned).</w:t>
      </w:r>
    </w:p>
    <w:p w14:paraId="0A164094" w14:textId="77777777" w:rsidR="00701155" w:rsidRDefault="00701155" w:rsidP="00701155">
      <w:r>
        <w:t>Background: Seamlessly blends with the main dashboard background.</w:t>
      </w:r>
    </w:p>
    <w:p w14:paraId="12B8127C" w14:textId="77777777" w:rsidR="00701155" w:rsidRDefault="00701155" w:rsidP="00701155">
      <w:r>
        <w:t>B. Executive Summary (Immediately below header)</w:t>
      </w:r>
    </w:p>
    <w:p w14:paraId="3AA9D2AC" w14:textId="77777777" w:rsidR="00701155" w:rsidRDefault="00701155" w:rsidP="00701155"/>
    <w:p w14:paraId="2003F018" w14:textId="77777777" w:rsidR="00701155" w:rsidRDefault="00701155" w:rsidP="00701155">
      <w:r>
        <w:t>Container: A prominent, single card with border-radius for subtle rounding.</w:t>
      </w:r>
    </w:p>
    <w:p w14:paraId="521E99DE" w14:textId="77777777" w:rsidR="00701155" w:rsidRDefault="00701155" w:rsidP="00701155">
      <w:r>
        <w:lastRenderedPageBreak/>
        <w:t xml:space="preserve">Background: Card surface </w:t>
      </w:r>
      <w:proofErr w:type="gramStart"/>
      <w:r>
        <w:t>color (#</w:t>
      </w:r>
      <w:proofErr w:type="gramEnd"/>
      <w:r>
        <w:t>1E2127).</w:t>
      </w:r>
    </w:p>
    <w:p w14:paraId="7B01A89F" w14:textId="77777777" w:rsidR="00701155" w:rsidRDefault="00701155" w:rsidP="00701155">
      <w:r>
        <w:t>Layout: Responsive grid, likely two columns for metric values on mobile, or stacked if necessary, ensuring each metric is clearly distinct.</w:t>
      </w:r>
    </w:p>
    <w:p w14:paraId="09AEC6D7" w14:textId="77777777" w:rsidR="00701155" w:rsidRDefault="00701155" w:rsidP="00701155">
      <w:r>
        <w:t>Metrics (4 distinct areas within the card):</w:t>
      </w:r>
    </w:p>
    <w:p w14:paraId="110EC8F3" w14:textId="77777777" w:rsidR="00701155" w:rsidRDefault="00701155" w:rsidP="00701155">
      <w:r>
        <w:t>Total Revenue</w:t>
      </w:r>
    </w:p>
    <w:p w14:paraId="7F3FD782" w14:textId="77777777" w:rsidR="00701155" w:rsidRDefault="00701155" w:rsidP="00701155">
      <w:r>
        <w:t>Label: "Total Revenue" (Secondary text color).</w:t>
      </w:r>
    </w:p>
    <w:p w14:paraId="4F3B9022" w14:textId="77777777" w:rsidR="00701155" w:rsidRDefault="00701155" w:rsidP="00701155">
      <w:r>
        <w:t>Value: Large, bold text (Main heading color, e.g., $125,450.75).</w:t>
      </w:r>
    </w:p>
    <w:p w14:paraId="3B155692" w14:textId="77777777" w:rsidR="00701155" w:rsidRDefault="00701155" w:rsidP="00701155">
      <w:r>
        <w:t xml:space="preserve">Trend: Small text (e.g., ↑ 3.2% in Sage </w:t>
      </w:r>
      <w:proofErr w:type="gramStart"/>
      <w:r>
        <w:t>Green (#</w:t>
      </w:r>
      <w:proofErr w:type="gramEnd"/>
      <w:r>
        <w:t xml:space="preserve">3EB489) or ↓ 1.0% in Soft </w:t>
      </w:r>
      <w:proofErr w:type="gramStart"/>
      <w:r>
        <w:t>Amber (#</w:t>
      </w:r>
      <w:proofErr w:type="gramEnd"/>
      <w:r>
        <w:t>F5A524)).</w:t>
      </w:r>
    </w:p>
    <w:p w14:paraId="3CA7004C" w14:textId="77777777" w:rsidR="00701155" w:rsidRDefault="00701155" w:rsidP="00701155">
      <w:r>
        <w:t>Occupancy Rate</w:t>
      </w:r>
    </w:p>
    <w:p w14:paraId="6DC3349B" w14:textId="77777777" w:rsidR="00701155" w:rsidRDefault="00701155" w:rsidP="00701155">
      <w:r>
        <w:t>Label: "Occupancy Rate" (Secondary text color).</w:t>
      </w:r>
    </w:p>
    <w:p w14:paraId="74C605B5" w14:textId="77777777" w:rsidR="00701155" w:rsidRDefault="00701155" w:rsidP="00701155">
      <w:r>
        <w:t>Value: Large, bold text (Main heading color, e.g., 85%).</w:t>
      </w:r>
    </w:p>
    <w:p w14:paraId="6BD5E411" w14:textId="77777777" w:rsidR="00701155" w:rsidRDefault="00701155" w:rsidP="00701155">
      <w:r>
        <w:t>Trend: Small text (e.g., ↑ 1.5% in Sage Green).</w:t>
      </w:r>
    </w:p>
    <w:p w14:paraId="079B4F00" w14:textId="77777777" w:rsidR="00701155" w:rsidRDefault="00701155" w:rsidP="00701155">
      <w:r>
        <w:t>Active Bookings</w:t>
      </w:r>
    </w:p>
    <w:p w14:paraId="6C3258FC" w14:textId="77777777" w:rsidR="00701155" w:rsidRDefault="00701155" w:rsidP="00701155">
      <w:r>
        <w:t>Label: "Active Bookings" (Secondary text color).</w:t>
      </w:r>
    </w:p>
    <w:p w14:paraId="628CBF45" w14:textId="77777777" w:rsidR="00701155" w:rsidRDefault="00701155" w:rsidP="00701155">
      <w:r>
        <w:t>Value: Large, bold text (Main heading color, e.g., 24).</w:t>
      </w:r>
    </w:p>
    <w:p w14:paraId="4C92A07E" w14:textId="77777777" w:rsidR="00701155" w:rsidRDefault="00701155" w:rsidP="00701155">
      <w:r>
        <w:t>Status/Change: Small text (e.g., +2 today in Sage Green).</w:t>
      </w:r>
    </w:p>
    <w:p w14:paraId="3023E73A" w14:textId="77777777" w:rsidR="00701155" w:rsidRDefault="00701155" w:rsidP="00701155">
      <w:r>
        <w:t>Average Nightly Rate (ADR)</w:t>
      </w:r>
    </w:p>
    <w:p w14:paraId="6C6A73A9" w14:textId="77777777" w:rsidR="00701155" w:rsidRDefault="00701155" w:rsidP="00701155">
      <w:r>
        <w:t>Label: "Avg. Nightly Rate" (Secondary text color).</w:t>
      </w:r>
    </w:p>
    <w:p w14:paraId="4AE40132" w14:textId="77777777" w:rsidR="00701155" w:rsidRDefault="00701155" w:rsidP="00701155">
      <w:r>
        <w:t>Value: Large, bold text (Main heading color, e.g., $210.50).</w:t>
      </w:r>
    </w:p>
    <w:p w14:paraId="280EBD19" w14:textId="77777777" w:rsidR="00701155" w:rsidRDefault="00701155" w:rsidP="00701155">
      <w:r>
        <w:t>Trend: Small text (e.g., ↓ 0.8% in Soft Amber).</w:t>
      </w:r>
    </w:p>
    <w:p w14:paraId="58792B11" w14:textId="77777777" w:rsidR="00701155" w:rsidRDefault="00701155" w:rsidP="00701155">
      <w:r>
        <w:t xml:space="preserve">C. </w:t>
      </w:r>
      <w:proofErr w:type="spellStart"/>
      <w:r>
        <w:t>MyHost</w:t>
      </w:r>
      <w:proofErr w:type="spellEnd"/>
      <w:r>
        <w:t xml:space="preserve"> AI – Today’s Summary</w:t>
      </w:r>
    </w:p>
    <w:p w14:paraId="3B7613DA" w14:textId="77777777" w:rsidR="00701155" w:rsidRDefault="00701155" w:rsidP="00701155"/>
    <w:p w14:paraId="3BE46285" w14:textId="77777777" w:rsidR="00701155" w:rsidRDefault="00701155" w:rsidP="00701155">
      <w:r>
        <w:t>Container: A dedicated card, distinct from the Executive Summary.</w:t>
      </w:r>
    </w:p>
    <w:p w14:paraId="43A4575E" w14:textId="77777777" w:rsidR="00701155" w:rsidRDefault="00701155" w:rsidP="00701155">
      <w:r>
        <w:t xml:space="preserve">Background: Card surface </w:t>
      </w:r>
      <w:proofErr w:type="gramStart"/>
      <w:r>
        <w:t>color (#</w:t>
      </w:r>
      <w:proofErr w:type="gramEnd"/>
      <w:r>
        <w:t>1E2127).</w:t>
      </w:r>
    </w:p>
    <w:p w14:paraId="12B87CD4" w14:textId="77777777" w:rsidR="00701155" w:rsidRDefault="00701155" w:rsidP="00701155">
      <w:r>
        <w:t xml:space="preserve">Glow: Subtle, diffused glow around key AI insights or a small AI icon using Sage </w:t>
      </w:r>
      <w:proofErr w:type="gramStart"/>
      <w:r>
        <w:t>Green (#</w:t>
      </w:r>
      <w:proofErr w:type="gramEnd"/>
      <w:r>
        <w:t>3EB489).</w:t>
      </w:r>
    </w:p>
    <w:p w14:paraId="4A999606" w14:textId="77777777" w:rsidR="00701155" w:rsidRDefault="00701155" w:rsidP="00701155">
      <w:r>
        <w:t>Content:</w:t>
      </w:r>
    </w:p>
    <w:p w14:paraId="011D4930" w14:textId="77777777" w:rsidR="00701155" w:rsidRDefault="00701155" w:rsidP="00701155">
      <w:r>
        <w:lastRenderedPageBreak/>
        <w:t>Title: "</w:t>
      </w:r>
      <w:proofErr w:type="spellStart"/>
      <w:r>
        <w:t>MyHost</w:t>
      </w:r>
      <w:proofErr w:type="spellEnd"/>
      <w:r>
        <w:t xml:space="preserve"> AI – Today's Summary" (Main heading color).</w:t>
      </w:r>
    </w:p>
    <w:p w14:paraId="5B8D6438" w14:textId="77777777" w:rsidR="00701155" w:rsidRDefault="00701155" w:rsidP="00701155">
      <w:r>
        <w:t xml:space="preserve">AI Co-pilot Card: Calm, insight-driven summary. Not chat-heavy, </w:t>
      </w:r>
      <w:proofErr w:type="gramStart"/>
      <w:r>
        <w:t>feels</w:t>
      </w:r>
      <w:proofErr w:type="gramEnd"/>
      <w:r>
        <w:t xml:space="preserve"> intelligent, discreet, and professional.</w:t>
      </w:r>
    </w:p>
    <w:p w14:paraId="5A4A9182" w14:textId="77777777" w:rsidR="00701155" w:rsidRDefault="00701155" w:rsidP="00701155">
      <w:r>
        <w:t>Examples of Insights:</w:t>
      </w:r>
    </w:p>
    <w:p w14:paraId="79BD135F" w14:textId="77777777" w:rsidR="00701155" w:rsidRDefault="00701155" w:rsidP="00701155">
      <w:r>
        <w:t>"Property X is projected to reach 90% occupancy by month-end. Consider dynamic pricing adjustments." (Key phrases like "90% occupancy," "dynamic pricing" could be highlighted with Soft Blue).</w:t>
      </w:r>
    </w:p>
    <w:p w14:paraId="659D19F9" w14:textId="77777777" w:rsidR="00701155" w:rsidRDefault="00701155" w:rsidP="00701155">
      <w:r>
        <w:t>"Guest feedback trend: Increase in 'cleanliness' mentions by 15% this week." (Positive trends in Sage Green).</w:t>
      </w:r>
    </w:p>
    <w:p w14:paraId="56FA460A" w14:textId="77777777" w:rsidR="00701155" w:rsidRDefault="00701155" w:rsidP="00701155">
      <w:r>
        <w:t>"Recommendation: Adjust pricing for Room Type B due to local event demand." (Recommendation in Soft Blue, or an actionable button/link).</w:t>
      </w:r>
    </w:p>
    <w:p w14:paraId="5A5DCCA4" w14:textId="77777777" w:rsidR="00701155" w:rsidRDefault="00701155" w:rsidP="00701155">
      <w:r>
        <w:t>Call to Action (Optional): A subtle button/link like "View All Insights" or "Implement Recommendation."</w:t>
      </w:r>
    </w:p>
    <w:p w14:paraId="5B8095B4" w14:textId="77777777" w:rsidR="00701155" w:rsidRDefault="00701155" w:rsidP="00701155">
      <w:r>
        <w:t>D. Operational Cards</w:t>
      </w:r>
    </w:p>
    <w:p w14:paraId="6EFC0A55" w14:textId="77777777" w:rsidR="00701155" w:rsidRDefault="00701155" w:rsidP="00701155"/>
    <w:p w14:paraId="562546F4" w14:textId="77777777" w:rsidR="00701155" w:rsidRDefault="00701155" w:rsidP="00701155">
      <w:r>
        <w:t xml:space="preserve">Layout: </w:t>
      </w:r>
      <w:proofErr w:type="gramStart"/>
      <w:r>
        <w:t>A series of distinct cards,</w:t>
      </w:r>
      <w:proofErr w:type="gramEnd"/>
      <w:r>
        <w:t xml:space="preserve"> stacked vertically. Each card focuses on a specific operational area.</w:t>
      </w:r>
    </w:p>
    <w:p w14:paraId="6F1FE404" w14:textId="77777777" w:rsidR="00701155" w:rsidRDefault="00701155" w:rsidP="00701155">
      <w:r>
        <w:t xml:space="preserve">Background: Card surface </w:t>
      </w:r>
      <w:proofErr w:type="gramStart"/>
      <w:r>
        <w:t>color (#</w:t>
      </w:r>
      <w:proofErr w:type="gramEnd"/>
      <w:r>
        <w:t>1E2127).</w:t>
      </w:r>
    </w:p>
    <w:p w14:paraId="357B6471" w14:textId="77777777" w:rsidR="00701155" w:rsidRDefault="00701155" w:rsidP="00701155">
      <w:r>
        <w:t>Cards to Include:</w:t>
      </w:r>
    </w:p>
    <w:p w14:paraId="59C9079C" w14:textId="77777777" w:rsidR="00701155" w:rsidRDefault="00701155" w:rsidP="00701155">
      <w:r>
        <w:t>Pricing Recommendations</w:t>
      </w:r>
    </w:p>
    <w:p w14:paraId="1035CD3B" w14:textId="77777777" w:rsidR="00701155" w:rsidRDefault="00701155" w:rsidP="00701155">
      <w:r>
        <w:t>Title: "Pricing Recommendations" (Main heading color).</w:t>
      </w:r>
    </w:p>
    <w:p w14:paraId="7B0F16F0" w14:textId="77777777" w:rsidR="00701155" w:rsidRDefault="00701155" w:rsidP="00701155">
      <w:r>
        <w:t>Content: List of properties/room types with AI-suggested price changes.</w:t>
      </w:r>
    </w:p>
    <w:p w14:paraId="0CEFF279" w14:textId="77777777" w:rsidR="00701155" w:rsidRDefault="00701155" w:rsidP="00701155">
      <w:r>
        <w:t>Visuals: Current price, recommended price (highlighted in Sage Green if an increase, or Soft Amber if a decrease warning), and a small "Apply" or "Review" button.</w:t>
      </w:r>
    </w:p>
    <w:p w14:paraId="6C35B40B" w14:textId="77777777" w:rsidR="00701155" w:rsidRDefault="00701155" w:rsidP="00701155">
      <w:r>
        <w:t>Check-ins / Check-outs (Today)</w:t>
      </w:r>
    </w:p>
    <w:p w14:paraId="6348EAA7" w14:textId="77777777" w:rsidR="00701155" w:rsidRDefault="00701155" w:rsidP="00701155">
      <w:r>
        <w:t>Title: "Today's Guests" (Main heading color).</w:t>
      </w:r>
    </w:p>
    <w:p w14:paraId="7F5EEECB" w14:textId="77777777" w:rsidR="00701155" w:rsidRDefault="00701155" w:rsidP="00701155">
      <w:r>
        <w:t>Content: Quick overview of upcoming check-ins and check-outs.</w:t>
      </w:r>
    </w:p>
    <w:p w14:paraId="77FBD1B0" w14:textId="77777777" w:rsidR="00701155" w:rsidRDefault="00701155" w:rsidP="00701155">
      <w:r>
        <w:t>Details: Guest name, property/room, time. Clearly distinguish between arrivals and departures (e.g., a small icon).</w:t>
      </w:r>
    </w:p>
    <w:p w14:paraId="12A8352A" w14:textId="77777777" w:rsidR="00701155" w:rsidRDefault="00701155" w:rsidP="00701155">
      <w:r>
        <w:lastRenderedPageBreak/>
        <w:t>Actions: "View Details" or "Mark Checked In/Out".</w:t>
      </w:r>
    </w:p>
    <w:p w14:paraId="5A0C5935" w14:textId="77777777" w:rsidR="00701155" w:rsidRDefault="00701155" w:rsidP="00701155">
      <w:r>
        <w:t>Payments &amp; Overdue Alerts</w:t>
      </w:r>
    </w:p>
    <w:p w14:paraId="26C73500" w14:textId="77777777" w:rsidR="00701155" w:rsidRDefault="00701155" w:rsidP="00701155">
      <w:r>
        <w:t>Title: "Payments &amp; Alerts" (Main heading color).</w:t>
      </w:r>
    </w:p>
    <w:p w14:paraId="4349064F" w14:textId="77777777" w:rsidR="00701155" w:rsidRDefault="00701155" w:rsidP="00701155">
      <w:r>
        <w:t>Content: List of recent payments and any overdue invoices.</w:t>
      </w:r>
    </w:p>
    <w:p w14:paraId="6383DF36" w14:textId="77777777" w:rsidR="00701155" w:rsidRDefault="00701155" w:rsidP="00701155">
      <w:r>
        <w:t xml:space="preserve">Highlight: Overdue items clearly marked with Soft </w:t>
      </w:r>
      <w:proofErr w:type="gramStart"/>
      <w:r>
        <w:t>Amber (#</w:t>
      </w:r>
      <w:proofErr w:type="gramEnd"/>
      <w:r>
        <w:t>F5A524).</w:t>
      </w:r>
    </w:p>
    <w:p w14:paraId="551704A4" w14:textId="77777777" w:rsidR="00701155" w:rsidRDefault="00701155" w:rsidP="00701155">
      <w:r>
        <w:t>Actions: "Send Reminder," "View Invoice."</w:t>
      </w:r>
    </w:p>
    <w:p w14:paraId="6F19E23D" w14:textId="77777777" w:rsidR="00701155" w:rsidRDefault="00701155" w:rsidP="00701155">
      <w:r>
        <w:t>Key Operational Notices</w:t>
      </w:r>
    </w:p>
    <w:p w14:paraId="4F09361F" w14:textId="77777777" w:rsidR="00701155" w:rsidRDefault="00701155" w:rsidP="00701155">
      <w:r>
        <w:t>Title: "Notices" (Main heading color).</w:t>
      </w:r>
    </w:p>
    <w:p w14:paraId="2F6E15C2" w14:textId="77777777" w:rsidR="00701155" w:rsidRDefault="00701155" w:rsidP="00701155">
      <w:r>
        <w:t>Content: Important messages or updates from the system or staff.</w:t>
      </w:r>
    </w:p>
    <w:p w14:paraId="2D458CCB" w14:textId="77777777" w:rsidR="00701155" w:rsidRDefault="00701155" w:rsidP="00701155">
      <w:r>
        <w:t>Examples: "Maintenance scheduled for Pool A on [Date]", "New feature released: Enhanced Guest Messaging."</w:t>
      </w:r>
    </w:p>
    <w:p w14:paraId="60370F00" w14:textId="77777777" w:rsidR="00701155" w:rsidRDefault="00701155" w:rsidP="00701155">
      <w:r>
        <w:t>E. Action Queue</w:t>
      </w:r>
    </w:p>
    <w:p w14:paraId="3B47693D" w14:textId="77777777" w:rsidR="00701155" w:rsidRDefault="00701155" w:rsidP="00701155"/>
    <w:p w14:paraId="3D9D14C3" w14:textId="77777777" w:rsidR="00701155" w:rsidRDefault="00701155" w:rsidP="00701155">
      <w:r>
        <w:t>Container: A dedicated card, clearly separating it from other operational details.</w:t>
      </w:r>
    </w:p>
    <w:p w14:paraId="4E32613E" w14:textId="77777777" w:rsidR="00701155" w:rsidRDefault="00701155" w:rsidP="00701155">
      <w:r>
        <w:t xml:space="preserve">Background: Card surface </w:t>
      </w:r>
      <w:proofErr w:type="gramStart"/>
      <w:r>
        <w:t>color (#</w:t>
      </w:r>
      <w:proofErr w:type="gramEnd"/>
      <w:r>
        <w:t>1E2127).</w:t>
      </w:r>
    </w:p>
    <w:p w14:paraId="7DC970A5" w14:textId="77777777" w:rsidR="00701155" w:rsidRDefault="00701155" w:rsidP="00701155">
      <w:r>
        <w:t>Content:</w:t>
      </w:r>
    </w:p>
    <w:p w14:paraId="33F36413" w14:textId="77777777" w:rsidR="00701155" w:rsidRDefault="00701155" w:rsidP="00701155">
      <w:r>
        <w:t>Title: "Action Queue" (Main heading color).</w:t>
      </w:r>
    </w:p>
    <w:p w14:paraId="1B5309BE" w14:textId="77777777" w:rsidR="00701155" w:rsidRDefault="00701155" w:rsidP="00701155">
      <w:r>
        <w:t>Prioritized List: Clean, minimal visual noise. Focused on "what needs attention now."</w:t>
      </w:r>
    </w:p>
    <w:p w14:paraId="5BA97385" w14:textId="77777777" w:rsidR="00701155" w:rsidRDefault="00701155" w:rsidP="00701155">
      <w:r>
        <w:t>Each Item: Short description of the task, priority level (subtle visual indicator if needed, e.g., a small dot in Soft Amber for high priority), and a quick action button (e.g., "Resolve," "View").</w:t>
      </w:r>
    </w:p>
    <w:p w14:paraId="0EC1A9AF" w14:textId="77777777" w:rsidR="00701155" w:rsidRDefault="00701155" w:rsidP="00701155">
      <w:r>
        <w:t>Examples: "Review 2 guest messages for Property C," "Approve 1 refund request," "Update availability for Room 101."</w:t>
      </w:r>
    </w:p>
    <w:p w14:paraId="3697556C" w14:textId="77777777" w:rsidR="00701155" w:rsidRDefault="00701155" w:rsidP="00701155">
      <w:r>
        <w:t>5. Sidebar Navigation (Implied for Mobile, often accessed via Hamburger Menu)</w:t>
      </w:r>
    </w:p>
    <w:p w14:paraId="66B4E893" w14:textId="77777777" w:rsidR="00701155" w:rsidRDefault="00701155" w:rsidP="00701155">
      <w:r>
        <w:t>While a full "sidebar" is typical for desktop, on mobile this translates to a drawer/menu accessed from an icon (e.g., a hamburger icon) in the top-left of the header. The structure remains the same.</w:t>
      </w:r>
    </w:p>
    <w:p w14:paraId="454B2F29" w14:textId="77777777" w:rsidR="00701155" w:rsidRDefault="00701155" w:rsidP="00701155"/>
    <w:p w14:paraId="705D16FA" w14:textId="77777777" w:rsidR="00701155" w:rsidRDefault="00701155" w:rsidP="00701155">
      <w:r>
        <w:lastRenderedPageBreak/>
        <w:t>Overview</w:t>
      </w:r>
    </w:p>
    <w:p w14:paraId="3E4761EB" w14:textId="77777777" w:rsidR="00701155" w:rsidRDefault="00701155" w:rsidP="00701155">
      <w:r>
        <w:t>Dashboard</w:t>
      </w:r>
    </w:p>
    <w:p w14:paraId="538439D4" w14:textId="77777777" w:rsidR="00701155" w:rsidRDefault="00701155" w:rsidP="00701155">
      <w:r>
        <w:t>Properties</w:t>
      </w:r>
    </w:p>
    <w:p w14:paraId="12AB6278" w14:textId="77777777" w:rsidR="00701155" w:rsidRDefault="00701155" w:rsidP="00701155">
      <w:r>
        <w:t>Operations &amp; Guests</w:t>
      </w:r>
    </w:p>
    <w:p w14:paraId="53ED5103" w14:textId="77777777" w:rsidR="00701155" w:rsidRDefault="00701155" w:rsidP="00701155">
      <w:r>
        <w:t>Bookings</w:t>
      </w:r>
    </w:p>
    <w:p w14:paraId="5249BB80" w14:textId="77777777" w:rsidR="00701155" w:rsidRDefault="00701155" w:rsidP="00701155">
      <w:r>
        <w:t>Calendar</w:t>
      </w:r>
    </w:p>
    <w:p w14:paraId="71AB0E6A" w14:textId="77777777" w:rsidR="00701155" w:rsidRDefault="00701155" w:rsidP="00701155">
      <w:r>
        <w:t>Guests</w:t>
      </w:r>
    </w:p>
    <w:p w14:paraId="4A54EE72" w14:textId="77777777" w:rsidR="00701155" w:rsidRDefault="00701155" w:rsidP="00701155">
      <w:r>
        <w:t>Revenue &amp; Pricing</w:t>
      </w:r>
    </w:p>
    <w:p w14:paraId="374C61A8" w14:textId="77777777" w:rsidR="00701155" w:rsidRDefault="00701155" w:rsidP="00701155">
      <w:r>
        <w:t>Payments</w:t>
      </w:r>
    </w:p>
    <w:p w14:paraId="084B467F" w14:textId="77777777" w:rsidR="00701155" w:rsidRDefault="00701155" w:rsidP="00701155">
      <w:r>
        <w:t>Smart Pricing</w:t>
      </w:r>
    </w:p>
    <w:p w14:paraId="4ADC2F28" w14:textId="77777777" w:rsidR="00701155" w:rsidRDefault="00701155" w:rsidP="00701155">
      <w:r>
        <w:t>Reports</w:t>
      </w:r>
    </w:p>
    <w:p w14:paraId="7C09F422" w14:textId="77777777" w:rsidR="00701155" w:rsidRDefault="00701155" w:rsidP="00701155">
      <w:r>
        <w:t>Channel Integration</w:t>
      </w:r>
    </w:p>
    <w:p w14:paraId="24E7BE0E" w14:textId="77777777" w:rsidR="00701155" w:rsidRDefault="00701155" w:rsidP="00701155">
      <w:r>
        <w:t>PMS Core (Internal Agent)</w:t>
      </w:r>
    </w:p>
    <w:p w14:paraId="6972E2BE" w14:textId="77777777" w:rsidR="00701155" w:rsidRDefault="00701155" w:rsidP="00701155">
      <w:r>
        <w:t>AI Assistant</w:t>
      </w:r>
    </w:p>
    <w:p w14:paraId="7771940C" w14:textId="77777777" w:rsidR="00701155" w:rsidRDefault="00701155" w:rsidP="00701155">
      <w:r>
        <w:t>Guest Management (External Agent)</w:t>
      </w:r>
    </w:p>
    <w:p w14:paraId="5B498851" w14:textId="77777777" w:rsidR="00701155" w:rsidRDefault="00701155" w:rsidP="00701155">
      <w:r>
        <w:t>Settings</w:t>
      </w:r>
    </w:p>
    <w:p w14:paraId="2EFF8449" w14:textId="77777777" w:rsidR="00701155" w:rsidRDefault="00701155" w:rsidP="00701155">
      <w:r>
        <w:t>6. Technical Considerations (for Claude Code Implementation)</w:t>
      </w:r>
    </w:p>
    <w:p w14:paraId="1B82BDD6" w14:textId="77777777" w:rsidR="00701155" w:rsidRDefault="00701155" w:rsidP="00701155">
      <w:r>
        <w:t xml:space="preserve">Component Structure: Design should encourage a clean, production-ready component structure (e.g., </w:t>
      </w:r>
      <w:proofErr w:type="spellStart"/>
      <w:r>
        <w:t>DashboardLayout</w:t>
      </w:r>
      <w:proofErr w:type="spellEnd"/>
      <w:r>
        <w:t xml:space="preserve">, </w:t>
      </w:r>
      <w:proofErr w:type="spellStart"/>
      <w:r>
        <w:t>ExecutiveSummaryCard</w:t>
      </w:r>
      <w:proofErr w:type="spellEnd"/>
      <w:r>
        <w:t xml:space="preserve">, </w:t>
      </w:r>
      <w:proofErr w:type="spellStart"/>
      <w:r>
        <w:t>AiSummaryCard</w:t>
      </w:r>
      <w:proofErr w:type="spellEnd"/>
      <w:r>
        <w:t xml:space="preserve">, </w:t>
      </w:r>
      <w:proofErr w:type="spellStart"/>
      <w:r>
        <w:t>OperationalCard</w:t>
      </w:r>
      <w:proofErr w:type="spellEnd"/>
      <w:r>
        <w:t xml:space="preserve">, </w:t>
      </w:r>
      <w:proofErr w:type="spellStart"/>
      <w:r>
        <w:t>ActionQueueItem</w:t>
      </w:r>
      <w:proofErr w:type="spellEnd"/>
      <w:r>
        <w:t>).</w:t>
      </w:r>
    </w:p>
    <w:p w14:paraId="01B98201" w14:textId="77777777" w:rsidR="00701155" w:rsidRDefault="00701155" w:rsidP="00701155">
      <w:r>
        <w:t xml:space="preserve">Styling: Use React/Next.js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principles for styling classes and components.</w:t>
      </w:r>
    </w:p>
    <w:p w14:paraId="44BD09E0" w14:textId="77777777" w:rsidR="00701155" w:rsidRDefault="00701155" w:rsidP="00701155">
      <w:r>
        <w:t>Realistic Placeholder Data: Use the examples provided in this document as placeholder data for initial rendering.</w:t>
      </w:r>
    </w:p>
    <w:p w14:paraId="651786B6" w14:textId="2330A1FB" w:rsidR="008B73CA" w:rsidRDefault="00701155" w:rsidP="00701155">
      <w:r>
        <w:t>Responsiveness: Ensure components are built with mobile-first responsiveness in mind.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014E"/>
    <w:multiLevelType w:val="multilevel"/>
    <w:tmpl w:val="6F54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B95870"/>
    <w:multiLevelType w:val="multilevel"/>
    <w:tmpl w:val="2F0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474A59"/>
    <w:multiLevelType w:val="multilevel"/>
    <w:tmpl w:val="E2EA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741EE0"/>
    <w:multiLevelType w:val="multilevel"/>
    <w:tmpl w:val="5AC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F05FE1"/>
    <w:multiLevelType w:val="multilevel"/>
    <w:tmpl w:val="F9F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6D3B53"/>
    <w:multiLevelType w:val="multilevel"/>
    <w:tmpl w:val="2B76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927169"/>
    <w:multiLevelType w:val="multilevel"/>
    <w:tmpl w:val="3E5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EA094F"/>
    <w:multiLevelType w:val="multilevel"/>
    <w:tmpl w:val="548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B778EC"/>
    <w:multiLevelType w:val="multilevel"/>
    <w:tmpl w:val="703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3C6C0C"/>
    <w:multiLevelType w:val="multilevel"/>
    <w:tmpl w:val="AE5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0157382">
    <w:abstractNumId w:val="7"/>
  </w:num>
  <w:num w:numId="2" w16cid:durableId="273749410">
    <w:abstractNumId w:val="4"/>
  </w:num>
  <w:num w:numId="3" w16cid:durableId="338436087">
    <w:abstractNumId w:val="0"/>
  </w:num>
  <w:num w:numId="4" w16cid:durableId="1367870863">
    <w:abstractNumId w:val="8"/>
  </w:num>
  <w:num w:numId="5" w16cid:durableId="134296097">
    <w:abstractNumId w:val="5"/>
  </w:num>
  <w:num w:numId="6" w16cid:durableId="1690521326">
    <w:abstractNumId w:val="6"/>
  </w:num>
  <w:num w:numId="7" w16cid:durableId="1086532968">
    <w:abstractNumId w:val="3"/>
  </w:num>
  <w:num w:numId="8" w16cid:durableId="296230133">
    <w:abstractNumId w:val="2"/>
  </w:num>
  <w:num w:numId="9" w16cid:durableId="1268075718">
    <w:abstractNumId w:val="1"/>
  </w:num>
  <w:num w:numId="10" w16cid:durableId="2166235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55"/>
    <w:rsid w:val="00012AA6"/>
    <w:rsid w:val="00573F49"/>
    <w:rsid w:val="00701155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0352"/>
  <w15:chartTrackingRefBased/>
  <w15:docId w15:val="{B6A14640-3B75-458D-823D-A60DF9C12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2025-12-23T01:38:00Z</dcterms:created>
  <dcterms:modified xsi:type="dcterms:W3CDTF">2025-12-23T01:39:00Z</dcterms:modified>
</cp:coreProperties>
</file>