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dados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2022-10-08</w:t>
      </w:r>
      <w:r>
        <w:t xml:space="preserve"> </w:t>
      </w:r>
      <w:r>
        <w:t xml:space="preserve">21:12:35</w:t>
      </w:r>
    </w:p>
    <w:bookmarkStart w:id="21" w:name="data-report-overview"/>
    <w:p>
      <w:pPr>
        <w:pStyle w:val="Heading1"/>
      </w:pPr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"/>
        <w:tblW w:type="pct" w:w="2361"/>
        <w:tblLook w:firstRow="1" w:lastRow="0" w:firstColumn="0" w:lastColumn="0" w:noHBand="0" w:noVBand="0" w:val="0020"/>
      </w:tblPr>
      <w:tblGrid>
        <w:gridCol w:w="275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</w:tbl>
    <w:bookmarkStart w:id="20" w:name="checks-performed"/>
    <w:p>
      <w:pPr>
        <w:pStyle w:val="Heading3"/>
      </w:pPr>
      <w:r>
        <w:t xml:space="preserve">Checks performed</w:t>
      </w:r>
    </w:p>
    <w:p>
      <w:pPr>
        <w:pStyle w:val="FirstParagraph"/>
      </w:pPr>
      <w:r>
        <w:t xml:space="preserve">The following variable checks were performed, depending on the data type of each variable: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970"/>
        <w:gridCol w:w="660"/>
        <w:gridCol w:w="550"/>
        <w:gridCol w:w="605"/>
        <w:gridCol w:w="935"/>
        <w:gridCol w:w="550"/>
        <w:gridCol w:w="550"/>
        <w:gridCol w:w="550"/>
        <w:gridCol w:w="5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labelled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haven labelled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miscoded missing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prefixed and suffixed whitespace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levels with &lt; 6 obs.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case issues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misclassified numeric or integer variables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outliers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p>
      <w:pPr>
        <w:pStyle w:val="BodyText"/>
      </w:pPr>
      <w:r>
        <w:t xml:space="preserve">Please note that all numerical values in the following have been rounded to 2 decimals.</w:t>
      </w:r>
    </w:p>
    <w:bookmarkEnd w:id="20"/>
    <w:bookmarkEnd w:id="21"/>
    <w:bookmarkStart w:id="22" w:name="summary-table"/>
    <w:p>
      <w:pPr>
        <w:pStyle w:val="Heading1"/>
      </w:pPr>
      <w:r>
        <w:t xml:space="preserve">Summary table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42"/>
        <w:gridCol w:w="1602"/>
        <w:gridCol w:w="1697"/>
        <w:gridCol w:w="2168"/>
        <w:gridCol w:w="150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 class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#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Missing observations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Any problems?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">
              <w:r>
                <w:rPr>
                  <w:rStyle w:val="Hyperlink"/>
                </w:rPr>
                <w:t xml:space="preserve">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y">
              <w:r>
                <w:rPr>
                  <w:rStyle w:val="Hyperlink"/>
                </w:rPr>
                <w:t xml:space="preserve">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month">
              <w:r>
                <w:rPr>
                  <w:rStyle w:val="Hyperlink"/>
                </w:rPr>
                <w:t xml:space="preserve">month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day">
              <w:r>
                <w:rPr>
                  <w:rStyle w:val="Hyperlink"/>
                </w:rPr>
                <w:t xml:space="preserve">day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ffmc">
              <w:r>
                <w:rPr>
                  <w:rStyle w:val="Hyperlink"/>
                </w:rPr>
                <w:t xml:space="preserve">FFMC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dmc">
              <w:r>
                <w:rPr>
                  <w:rStyle w:val="Hyperlink"/>
                </w:rPr>
                <w:t xml:space="preserve">DMC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dc">
              <w:r>
                <w:rPr>
                  <w:rStyle w:val="Hyperlink"/>
                </w:rPr>
                <w:t xml:space="preserve">DC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si">
              <w:r>
                <w:rPr>
                  <w:rStyle w:val="Hyperlink"/>
                </w:rPr>
                <w:t xml:space="preserve">ISI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temp">
              <w:r>
                <w:rPr>
                  <w:rStyle w:val="Hyperlink"/>
                </w:rPr>
                <w:t xml:space="preserve">temp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rh">
              <w:r>
                <w:rPr>
                  <w:rStyle w:val="Hyperlink"/>
                </w:rPr>
                <w:t xml:space="preserve">RH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wind">
              <w:r>
                <w:rPr>
                  <w:rStyle w:val="Hyperlink"/>
                </w:rPr>
                <w:t xml:space="preserve">wind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rain">
              <w:r>
                <w:rPr>
                  <w:rStyle w:val="Hyperlink"/>
                </w:rPr>
                <w:t xml:space="preserve">rain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area">
              <w:r>
                <w:rPr>
                  <w:rStyle w:val="Hyperlink"/>
                </w:rPr>
                <w:t xml:space="preserve">area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bookmarkEnd w:id="22"/>
    <w:bookmarkStart w:id="75" w:name="variable-list"/>
    <w:p>
      <w:pPr>
        <w:pStyle w:val="Heading1"/>
      </w:pPr>
      <w:r>
        <w:t xml:space="preserve">Variable list</w:t>
      </w:r>
    </w:p>
    <w:bookmarkStart w:id="26" w:name="x"/>
    <w:p>
      <w:pPr>
        <w:pStyle w:val="Heading2"/>
      </w:pPr>
      <w:r>
        <w:t xml:space="preserve">X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3; 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1; 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Maid_dados_files/figure-docx/Var-1-X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6"/>
    <w:bookmarkStart w:id="30" w:name="y"/>
    <w:p>
      <w:pPr>
        <w:pStyle w:val="Heading2"/>
      </w:pPr>
      <w:r>
        <w:t xml:space="preserve">Y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4; 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2; 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dataMaid_dados_files/figure-docx/Var-2-Y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Note that the following possible outlier values were detected: "2", "3".</w:t>
      </w:r>
    </w:p>
    <w:p>
      <w:r>
        <w:pict>
          <v:rect style="width:0;height:1.5pt" o:hralign="center" o:hrstd="t" o:hr="t"/>
        </w:pict>
      </w:r>
    </w:p>
    <w:bookmarkEnd w:id="30"/>
    <w:bookmarkStart w:id="34" w:name="month"/>
    <w:p>
      <w:pPr>
        <w:pStyle w:val="Heading2"/>
      </w:pPr>
      <w:r>
        <w:t xml:space="preserve">month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aug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dataMaid_dados_files/figure-docx/Var-3-month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Note that the following levels have at most five observations: "jan", "may", "nov".</w:t>
      </w:r>
    </w:p>
    <w:p>
      <w:r>
        <w:pict>
          <v:rect style="width:0;height:1.5pt" o:hralign="center" o:hrstd="t" o:hr="t"/>
        </w:pict>
      </w:r>
    </w:p>
    <w:bookmarkEnd w:id="34"/>
    <w:bookmarkStart w:id="38" w:name="day"/>
    <w:p>
      <w:pPr>
        <w:pStyle w:val="Heading2"/>
      </w:pPr>
      <w:r>
        <w:t xml:space="preserve">day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sun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dataMaid_dados_files/figure-docx/Var-4-day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8"/>
    <w:bookmarkStart w:id="42" w:name="ffmc"/>
    <w:p>
      <w:pPr>
        <w:pStyle w:val="Heading2"/>
      </w:pPr>
      <w:r>
        <w:t xml:space="preserve">FFMC</w:t>
      </w:r>
    </w:p>
    <w:tbl>
      <w:tblPr>
        <w:tblStyle w:val="Table"/>
        <w:tblW w:type="pct" w:w="2708"/>
        <w:tblLook w:firstRow="1" w:lastRow="0" w:firstColumn="0" w:lastColumn="0" w:noHBand="0" w:noVBand="0" w:val="0020"/>
      </w:tblPr>
      <w:tblGrid>
        <w:gridCol w:w="2860"/>
        <w:gridCol w:w="14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90.2; 92.9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18.7; 96.2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dataMaid_dados_files/figure-docx/Var-5-FFMC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Note that the following possible outlier values were detected: "18.7", "50.4", "53.4", "63.5", "68.2", …, "95.8", "95.9", "96", "96.1", "96.2" (13 values omitted).</w:t>
      </w:r>
    </w:p>
    <w:p>
      <w:r>
        <w:pict>
          <v:rect style="width:0;height:1.5pt" o:hralign="center" o:hrstd="t" o:hr="t"/>
        </w:pict>
      </w:r>
    </w:p>
    <w:bookmarkEnd w:id="42"/>
    <w:bookmarkStart w:id="46" w:name="dmc"/>
    <w:p>
      <w:pPr>
        <w:pStyle w:val="Heading2"/>
      </w:pPr>
      <w:r>
        <w:t xml:space="preserve">DMC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68.6; 142.4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1.1; 291.3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dataMaid_dados_files/figure-docx/Var-6-DMC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Note that the following possible outlier values were detected: "263.1", "266.2", "269.8", "273.8", "276.3", "284.9", "287.2", "290", "291.3".</w:t>
      </w:r>
    </w:p>
    <w:p>
      <w:r>
        <w:pict>
          <v:rect style="width:0;height:1.5pt" o:hralign="center" o:hrstd="t" o:hr="t"/>
        </w:pict>
      </w:r>
    </w:p>
    <w:bookmarkEnd w:id="46"/>
    <w:bookmarkStart w:id="50" w:name="dc"/>
    <w:p>
      <w:pPr>
        <w:pStyle w:val="Heading2"/>
      </w:pPr>
      <w:r>
        <w:t xml:space="preserve">DC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664.2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437.7; 713.9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7.9; 860.6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dataMaid_dados_files/figure-docx/Var-7-DC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Note that the following possible outlier values were detected: "750.5", "751.5", "752.6", "753.8", "758.1", …, "825.1", "844", "849.3", "855.3", "860.6" (15 values omitted).</w:t>
      </w:r>
    </w:p>
    <w:p>
      <w:r>
        <w:pict>
          <v:rect style="width:0;height:1.5pt" o:hralign="center" o:hrstd="t" o:hr="t"/>
        </w:pict>
      </w:r>
    </w:p>
    <w:bookmarkEnd w:id="50"/>
    <w:bookmarkStart w:id="54" w:name="isi"/>
    <w:p>
      <w:pPr>
        <w:pStyle w:val="Heading2"/>
      </w:pPr>
      <w:r>
        <w:t xml:space="preserve">ISI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6.5; 10.8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56.1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dataMaid_dados_files/figure-docx/Var-8-ISI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Note that the following possible outlier values were detected: "0", "0.4", "0.7", "0.8", "1.1", …, "2.8", "21.3", "22.6", "22.7", "56.1" (9 values omitted).</w:t>
      </w:r>
    </w:p>
    <w:p>
      <w:r>
        <w:pict>
          <v:rect style="width:0;height:1.5pt" o:hralign="center" o:hrstd="t" o:hr="t"/>
        </w:pict>
      </w:r>
    </w:p>
    <w:bookmarkEnd w:id="54"/>
    <w:bookmarkStart w:id="58" w:name="temp"/>
    <w:p>
      <w:pPr>
        <w:pStyle w:val="Heading2"/>
      </w:pPr>
      <w:r>
        <w:t xml:space="preserve">temp</w:t>
      </w:r>
    </w:p>
    <w:tbl>
      <w:tblPr>
        <w:tblStyle w:val="Table"/>
        <w:tblW w:type="pct" w:w="2708"/>
        <w:tblLook w:firstRow="1" w:lastRow="0" w:firstColumn="0" w:lastColumn="0" w:noHBand="0" w:noVBand="0" w:val="0020"/>
      </w:tblPr>
      <w:tblGrid>
        <w:gridCol w:w="2860"/>
        <w:gridCol w:w="14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15.5; 22.8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2.2; 33.3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dataMaid_dados_files/figure-docx/Var-9-temp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Note that the following possible outlier values were detected: "32.3", "32.4", "32.6", "33.1", "33.3".</w:t>
      </w:r>
    </w:p>
    <w:p>
      <w:r>
        <w:pict>
          <v:rect style="width:0;height:1.5pt" o:hralign="center" o:hrstd="t" o:hr="t"/>
        </w:pict>
      </w:r>
    </w:p>
    <w:bookmarkEnd w:id="58"/>
    <w:bookmarkStart w:id="62" w:name="rh"/>
    <w:p>
      <w:pPr>
        <w:pStyle w:val="Heading2"/>
      </w:pPr>
      <w:r>
        <w:t xml:space="preserve">RH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33; 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15; 100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dataMaid_dados_files/figure-docx/Var-10-RH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  <w:pStyle w:val="Compact"/>
      </w:pPr>
      <w:r>
        <w:t xml:space="preserve">Note that the following possible outlier values were detected: "15", "100".</w:t>
      </w:r>
    </w:p>
    <w:p>
      <w:r>
        <w:pict>
          <v:rect style="width:0;height:1.5pt" o:hralign="center" o:hrstd="t" o:hr="t"/>
        </w:pict>
      </w:r>
    </w:p>
    <w:bookmarkEnd w:id="62"/>
    <w:bookmarkStart w:id="66" w:name="wind"/>
    <w:p>
      <w:pPr>
        <w:pStyle w:val="Heading2"/>
      </w:pPr>
      <w:r>
        <w:t xml:space="preserve">wind</w:t>
      </w:r>
    </w:p>
    <w:tbl>
      <w:tblPr>
        <w:tblStyle w:val="Table"/>
        <w:tblW w:type="pct" w:w="2569"/>
        <w:tblLook w:firstRow="1" w:lastRow="0" w:firstColumn="0" w:lastColumn="0" w:noHBand="0" w:noVBand="0" w:val="0020"/>
      </w:tblPr>
      <w:tblGrid>
        <w:gridCol w:w="2860"/>
        <w:gridCol w:w="12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2.7; 4.9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0.4; 9.4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dataMaid_dados_files/figure-docx/Var-11-wind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  <w:pStyle w:val="Compact"/>
      </w:pPr>
      <w:r>
        <w:t xml:space="preserve">Note that the following possible outlier values were detected: "8.5", "8.9", "9.4".</w:t>
      </w:r>
    </w:p>
    <w:p>
      <w:r>
        <w:pict>
          <v:rect style="width:0;height:1.5pt" o:hralign="center" o:hrstd="t" o:hr="t"/>
        </w:pict>
      </w:r>
    </w:p>
    <w:bookmarkEnd w:id="66"/>
    <w:bookmarkStart w:id="70" w:name="rain"/>
    <w:p>
      <w:pPr>
        <w:pStyle w:val="Heading2"/>
      </w:pPr>
      <w:r>
        <w:t xml:space="preserve">rain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6.4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dataMaid_dados_files/figure-docx/Var-12-rain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  <w:pStyle w:val="Compact"/>
      </w:pPr>
      <w:r>
        <w:t xml:space="preserve">Note that the following possible outlier values were detected: "0.2", "0.4", "0.8", "1", "1.4", "6.4".</w:t>
      </w:r>
    </w:p>
    <w:p>
      <w:r>
        <w:pict>
          <v:rect style="width:0;height:1.5pt" o:hralign="center" o:hrstd="t" o:hr="t"/>
        </w:pict>
      </w:r>
    </w:p>
    <w:bookmarkEnd w:id="70"/>
    <w:bookmarkStart w:id="74" w:name="area"/>
    <w:p>
      <w:pPr>
        <w:pStyle w:val="Heading2"/>
      </w:pPr>
      <w:r>
        <w:t xml:space="preserve">area</w:t>
      </w:r>
    </w:p>
    <w:tbl>
      <w:tblPr>
        <w:tblStyle w:val="Table"/>
        <w:tblW w:type="pct" w:w="2708"/>
        <w:tblLook w:firstRow="1" w:lastRow="0" w:firstColumn="0" w:lastColumn="0" w:noHBand="0" w:noVBand="0" w:val="0020"/>
      </w:tblPr>
      <w:tblGrid>
        <w:gridCol w:w="2860"/>
        <w:gridCol w:w="14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6.57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1090.84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dataMaid_dados_files/figure-docx/Var-13-area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  <w:pStyle w:val="Compact"/>
      </w:pPr>
      <w:r>
        <w:t xml:space="preserve">Note that the following possible outlier values were detected: "154.88", "174.63", "185.76", "196.48", "200.94", "212.88", "278.53", "746.28", "1090.84".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ilvl w:val="0"/>
          <w:numId w:val="1012"/>
        </w:numPr>
      </w:pPr>
      <w:r>
        <w:t xml:space="preserve">Created by: JosefersonBarreto (username:</w:t>
      </w:r>
      <w:r>
        <w:t xml:space="preserve"> </w:t>
      </w:r>
      <w:r>
        <w:rPr>
          <w:rStyle w:val="VerbatimChar"/>
        </w:rPr>
        <w:t xml:space="preserve">joseferson</w:t>
      </w:r>
      <w:r>
        <w:t xml:space="preserve">).</w:t>
      </w:r>
    </w:p>
    <w:p>
      <w:pPr>
        <w:numPr>
          <w:ilvl w:val="0"/>
          <w:numId w:val="1012"/>
        </w:numPr>
      </w:pPr>
      <w:r>
        <w:t xml:space="preserve">Report creation time: sáb out 08 2022 21:12:36</w:t>
      </w:r>
    </w:p>
    <w:p>
      <w:pPr>
        <w:numPr>
          <w:ilvl w:val="0"/>
          <w:numId w:val="1012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C:/Users/joseferson/Documents/joseferson barreto/projeto_MLG</w:t>
      </w:r>
    </w:p>
    <w:p>
      <w:pPr>
        <w:numPr>
          <w:ilvl w:val="0"/>
          <w:numId w:val="1012"/>
        </w:numPr>
      </w:pPr>
      <w:r>
        <w:t xml:space="preserve">dataMaid v1.4.1 [Pkg: 2021-10-08 from CRAN (R 4.2.0)]</w:t>
      </w:r>
    </w:p>
    <w:p>
      <w:pPr>
        <w:numPr>
          <w:ilvl w:val="0"/>
          <w:numId w:val="1012"/>
        </w:numPr>
      </w:pPr>
      <w:r>
        <w:t xml:space="preserve">R version 4.2.0 (2022-04-22 ucrt).</w:t>
      </w:r>
    </w:p>
    <w:p>
      <w:pPr>
        <w:numPr>
          <w:ilvl w:val="0"/>
          <w:numId w:val="1012"/>
        </w:numPr>
      </w:pPr>
      <w:r>
        <w:t xml:space="preserve">Platform: x86_64-w64-mingw32/x64 (64-bit)(Windows 10 x64 (build 19044)).</w:t>
      </w:r>
    </w:p>
    <w:p>
      <w:pPr>
        <w:numPr>
          <w:ilvl w:val="0"/>
          <w:numId w:val="1012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dataMaid::makeDataReport(data = dados, output = "word")</w:t>
      </w:r>
    </w:p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dados</dc:title>
  <dc:creator/>
  <cp:keywords/>
  <dcterms:created xsi:type="dcterms:W3CDTF">2022-10-09T00:12:46Z</dcterms:created>
  <dcterms:modified xsi:type="dcterms:W3CDTF">2022-10-09T00:12:46Z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Maid">
    <vt:lpwstr>True</vt:lpwstr>
  </property>
  <property fmtid="{D5CDD505-2E9C-101B-9397-08002B2CF9AE}" pid="3" name="date">
    <vt:lpwstr>2022-10-08 21:12:35</vt:lpwstr>
  </property>
  <property fmtid="{D5CDD505-2E9C-101B-9397-08002B2CF9AE}" pid="4" name="output">
    <vt:lpwstr>word_document</vt:lpwstr>
  </property>
  <property fmtid="{D5CDD505-2E9C-101B-9397-08002B2CF9AE}" pid="5" name="subtitle">
    <vt:lpwstr>Autogenerated data summary from dataMaid</vt:lpwstr>
  </property>
</Properties>
</file>