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03AD5F60" w:rsidR="00F532F5" w:rsidRPr="005A0580" w:rsidRDefault="008B2764" w:rsidP="00EE5681">
      <w:pPr>
        <w:pStyle w:val="Titre"/>
        <w:rPr>
          <w:lang w:val="en-US"/>
        </w:rPr>
      </w:pPr>
      <w:r>
        <w:rPr>
          <w:lang w:val="en-US"/>
        </w:rPr>
        <w:t>Passion Lecture</w:t>
      </w:r>
      <w:r w:rsidR="00F532F5" w:rsidRPr="005A0580">
        <w:rPr>
          <w:lang w:val="en-US"/>
        </w:rPr>
        <w:t>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9050C5">
      <w:pPr>
        <w:jc w:val="center"/>
        <w:rPr>
          <w:lang w:val="en-US"/>
        </w:rPr>
      </w:pPr>
      <w:r w:rsidRPr="005A0580">
        <w:rPr>
          <w:lang w:val="en-US"/>
        </w:rPr>
        <w:t>Yosef Nademo – CID2B</w:t>
      </w:r>
    </w:p>
    <w:p w14:paraId="4B8736C2" w14:textId="3DCFCCB7" w:rsidR="001E4048" w:rsidRPr="009050C5" w:rsidRDefault="00000000" w:rsidP="009050C5">
      <w:pPr>
        <w:jc w:val="center"/>
        <w:rPr>
          <w:rFonts w:cstheme="minorHAnsi"/>
          <w:szCs w:val="24"/>
          <w:lang w:val="en-US"/>
        </w:rPr>
      </w:pPr>
      <w:hyperlink r:id="rId7" w:history="1">
        <w:r w:rsidR="001E4048" w:rsidRPr="009050C5">
          <w:rPr>
            <w:rStyle w:val="color-fg-muted"/>
            <w:rFonts w:eastAsiaTheme="majorEastAsia" w:cstheme="minorHAnsi"/>
            <w:szCs w:val="24"/>
            <w:shd w:val="clear" w:color="auto" w:fill="FFFFFF"/>
            <w:lang w:val="en-US"/>
          </w:rPr>
          <w:t>Charles-Henri Moser</w:t>
        </w:r>
      </w:hyperlink>
      <w:r w:rsidR="001E4048" w:rsidRPr="009050C5">
        <w:rPr>
          <w:rFonts w:cstheme="minorHAnsi"/>
          <w:szCs w:val="24"/>
          <w:lang w:val="en-US"/>
        </w:rPr>
        <w:t xml:space="preserve"> – CID2B</w:t>
      </w:r>
    </w:p>
    <w:p w14:paraId="03F81EEF" w14:textId="77777777" w:rsidR="001E4048" w:rsidRPr="009050C5" w:rsidRDefault="00000000" w:rsidP="009050C5">
      <w:pPr>
        <w:jc w:val="center"/>
        <w:rPr>
          <w:rFonts w:cstheme="minorHAnsi"/>
          <w:szCs w:val="24"/>
        </w:rPr>
      </w:pPr>
      <w:hyperlink r:id="rId8" w:history="1">
        <w:r w:rsidR="001E4048" w:rsidRPr="009050C5">
          <w:rPr>
            <w:rStyle w:val="color-fg-muted"/>
            <w:rFonts w:eastAsiaTheme="majorEastAsia" w:cstheme="minorHAnsi"/>
            <w:szCs w:val="24"/>
            <w:shd w:val="clear" w:color="auto" w:fill="FFFFFF"/>
          </w:rPr>
          <w:t>Antoine Piguet</w:t>
        </w:r>
      </w:hyperlink>
      <w:r w:rsidR="001E4048" w:rsidRPr="009050C5">
        <w:rPr>
          <w:rFonts w:cstheme="minorHAnsi"/>
          <w:szCs w:val="24"/>
        </w:rPr>
        <w:t>– CID2B</w:t>
      </w:r>
    </w:p>
    <w:p w14:paraId="283EBD25" w14:textId="60C75AF1" w:rsidR="001E4048" w:rsidRPr="005A0580" w:rsidRDefault="001E4048" w:rsidP="009050C5">
      <w:pPr>
        <w:jc w:val="center"/>
      </w:pPr>
    </w:p>
    <w:p w14:paraId="3C23BD66" w14:textId="77777777" w:rsidR="00F532F5" w:rsidRPr="005A0580" w:rsidRDefault="00F532F5" w:rsidP="009050C5">
      <w:pPr>
        <w:jc w:val="center"/>
      </w:pPr>
      <w:r w:rsidRPr="005A0580">
        <w:t>Vennes</w:t>
      </w:r>
    </w:p>
    <w:p w14:paraId="4225B843" w14:textId="54E7EED0" w:rsidR="00F532F5" w:rsidRPr="005A0580" w:rsidRDefault="00B42A7F" w:rsidP="009050C5">
      <w:pPr>
        <w:jc w:val="center"/>
      </w:pPr>
      <w:r w:rsidRPr="005A0580">
        <w:t>4</w:t>
      </w:r>
      <w:r w:rsidR="00F532F5" w:rsidRPr="005A0580">
        <w:t>0 périodes</w:t>
      </w:r>
    </w:p>
    <w:p w14:paraId="5783E4C9" w14:textId="77777777" w:rsidR="00B42A7F" w:rsidRPr="005A0580" w:rsidRDefault="00B42A7F" w:rsidP="009050C5">
      <w:pPr>
        <w:jc w:val="center"/>
      </w:pPr>
      <w:r w:rsidRPr="005A0580">
        <w:t>Grégory Charmier</w:t>
      </w:r>
    </w:p>
    <w:p w14:paraId="6B82DFE3" w14:textId="77777777" w:rsidR="004C7008" w:rsidRPr="005A0580" w:rsidRDefault="00F532F5" w:rsidP="009050C5">
      <w:pPr>
        <w:jc w:val="center"/>
        <w:rPr>
          <w:rFonts w:cs="Arial"/>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rFonts w:asciiTheme="minorHAnsi" w:hAnsiTheme="minorHAnsi"/>
          <w:b/>
          <w:bCs/>
          <w:sz w:val="24"/>
        </w:rPr>
      </w:sdtEndPr>
      <w:sdtContent>
        <w:p w14:paraId="16D40A4B" w14:textId="51539799" w:rsidR="004C7008" w:rsidRPr="00CB6F61" w:rsidRDefault="004C7008">
          <w:pPr>
            <w:pStyle w:val="En-ttedetabledesmatires"/>
            <w:rPr>
              <w:rFonts w:ascii="Bookman Old Style" w:hAnsi="Bookman Old Style"/>
            </w:rPr>
          </w:pPr>
          <w:r w:rsidRPr="005A0580">
            <w:rPr>
              <w:rFonts w:ascii="Bookman Old Style" w:hAnsi="Bookman Old Style"/>
              <w:lang w:val="fr-FR"/>
            </w:rPr>
            <w:t>Table des matières</w:t>
          </w:r>
        </w:p>
        <w:p w14:paraId="21ADCBA8" w14:textId="772DDBE8" w:rsidR="008F4E08"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9252430" w:history="1">
            <w:r w:rsidR="008F4E08" w:rsidRPr="00026D6C">
              <w:rPr>
                <w:rStyle w:val="Lienhypertexte"/>
                <w:rFonts w:cstheme="minorHAnsi"/>
                <w:noProof/>
              </w:rPr>
              <w:t>1</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Introduction</w:t>
            </w:r>
            <w:r w:rsidR="008F4E08">
              <w:rPr>
                <w:noProof/>
                <w:webHidden/>
              </w:rPr>
              <w:tab/>
            </w:r>
            <w:r w:rsidR="008F4E08">
              <w:rPr>
                <w:noProof/>
                <w:webHidden/>
              </w:rPr>
              <w:fldChar w:fldCharType="begin"/>
            </w:r>
            <w:r w:rsidR="008F4E08">
              <w:rPr>
                <w:noProof/>
                <w:webHidden/>
              </w:rPr>
              <w:instrText xml:space="preserve"> PAGEREF _Toc199252430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236ABBAF" w14:textId="6794C4A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1" w:history="1">
            <w:r w:rsidR="008F4E08" w:rsidRPr="00026D6C">
              <w:rPr>
                <w:rStyle w:val="Lienhypertexte"/>
                <w:rFonts w:cstheme="minorHAnsi"/>
                <w:noProof/>
              </w:rPr>
              <w:t>1.1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Titre</w:t>
            </w:r>
            <w:r w:rsidR="008F4E08">
              <w:rPr>
                <w:noProof/>
                <w:webHidden/>
              </w:rPr>
              <w:tab/>
            </w:r>
            <w:r w:rsidR="008F4E08">
              <w:rPr>
                <w:noProof/>
                <w:webHidden/>
              </w:rPr>
              <w:fldChar w:fldCharType="begin"/>
            </w:r>
            <w:r w:rsidR="008F4E08">
              <w:rPr>
                <w:noProof/>
                <w:webHidden/>
              </w:rPr>
              <w:instrText xml:space="preserve"> PAGEREF _Toc199252431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0AEDF45" w14:textId="4051A8BA"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2" w:history="1">
            <w:r w:rsidR="008F4E08" w:rsidRPr="00026D6C">
              <w:rPr>
                <w:rStyle w:val="Lienhypertexte"/>
                <w:rFonts w:cstheme="minorHAnsi"/>
                <w:noProof/>
              </w:rPr>
              <w:t>1.2</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Description</w:t>
            </w:r>
            <w:r w:rsidR="008F4E08">
              <w:rPr>
                <w:noProof/>
                <w:webHidden/>
              </w:rPr>
              <w:tab/>
            </w:r>
            <w:r w:rsidR="008F4E08">
              <w:rPr>
                <w:noProof/>
                <w:webHidden/>
              </w:rPr>
              <w:fldChar w:fldCharType="begin"/>
            </w:r>
            <w:r w:rsidR="008F4E08">
              <w:rPr>
                <w:noProof/>
                <w:webHidden/>
              </w:rPr>
              <w:instrText xml:space="preserve"> PAGEREF _Toc199252432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FB84AD5" w14:textId="7798F7CC"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3" w:history="1">
            <w:r w:rsidR="008F4E08" w:rsidRPr="00026D6C">
              <w:rPr>
                <w:rStyle w:val="Lienhypertexte"/>
                <w:rFonts w:cstheme="minorHAnsi"/>
                <w:noProof/>
              </w:rPr>
              <w:t>2</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ANalyse</w:t>
            </w:r>
            <w:r w:rsidR="008F4E08">
              <w:rPr>
                <w:noProof/>
                <w:webHidden/>
              </w:rPr>
              <w:tab/>
            </w:r>
            <w:r w:rsidR="008F4E08">
              <w:rPr>
                <w:noProof/>
                <w:webHidden/>
              </w:rPr>
              <w:fldChar w:fldCharType="begin"/>
            </w:r>
            <w:r w:rsidR="008F4E08">
              <w:rPr>
                <w:noProof/>
                <w:webHidden/>
              </w:rPr>
              <w:instrText xml:space="preserve"> PAGEREF _Toc199252433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3C1BB561" w14:textId="68B247E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4" w:history="1">
            <w:r w:rsidR="008F4E08" w:rsidRPr="00026D6C">
              <w:rPr>
                <w:rStyle w:val="Lienhypertexte"/>
                <w:rFonts w:cstheme="minorHAnsi"/>
                <w:noProof/>
              </w:rPr>
              <w:t>2.1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Planification de toutes les tâches à réaliser</w:t>
            </w:r>
            <w:r w:rsidR="008F4E08">
              <w:rPr>
                <w:noProof/>
                <w:webHidden/>
              </w:rPr>
              <w:tab/>
            </w:r>
            <w:r w:rsidR="008F4E08">
              <w:rPr>
                <w:noProof/>
                <w:webHidden/>
              </w:rPr>
              <w:fldChar w:fldCharType="begin"/>
            </w:r>
            <w:r w:rsidR="008F4E08">
              <w:rPr>
                <w:noProof/>
                <w:webHidden/>
              </w:rPr>
              <w:instrText xml:space="preserve"> PAGEREF _Toc199252434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0E0A2894" w14:textId="46F8091E"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5" w:history="1">
            <w:r w:rsidR="008F4E08" w:rsidRPr="00026D6C">
              <w:rPr>
                <w:rStyle w:val="Lienhypertexte"/>
                <w:noProof/>
              </w:rPr>
              <w:t>2.2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l’analyse de de la base de données à réaliser (MCD, MLD, MPD)</w:t>
            </w:r>
            <w:r w:rsidR="008F4E08">
              <w:rPr>
                <w:noProof/>
                <w:webHidden/>
              </w:rPr>
              <w:tab/>
            </w:r>
            <w:r w:rsidR="008F4E08">
              <w:rPr>
                <w:noProof/>
                <w:webHidden/>
              </w:rPr>
              <w:fldChar w:fldCharType="begin"/>
            </w:r>
            <w:r w:rsidR="008F4E08">
              <w:rPr>
                <w:noProof/>
                <w:webHidden/>
              </w:rPr>
              <w:instrText xml:space="preserve"> PAGEREF _Toc199252435 \h </w:instrText>
            </w:r>
            <w:r w:rsidR="008F4E08">
              <w:rPr>
                <w:noProof/>
                <w:webHidden/>
              </w:rPr>
            </w:r>
            <w:r w:rsidR="008F4E08">
              <w:rPr>
                <w:noProof/>
                <w:webHidden/>
              </w:rPr>
              <w:fldChar w:fldCharType="separate"/>
            </w:r>
            <w:r w:rsidR="008F4E08">
              <w:rPr>
                <w:noProof/>
                <w:webHidden/>
              </w:rPr>
              <w:t>5</w:t>
            </w:r>
            <w:r w:rsidR="008F4E08">
              <w:rPr>
                <w:noProof/>
                <w:webHidden/>
              </w:rPr>
              <w:fldChar w:fldCharType="end"/>
            </w:r>
          </w:hyperlink>
        </w:p>
        <w:p w14:paraId="36C35D2E" w14:textId="737A697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6" w:history="1">
            <w:r w:rsidR="008F4E08" w:rsidRPr="00026D6C">
              <w:rPr>
                <w:rStyle w:val="Lienhypertexte"/>
                <w:noProof/>
              </w:rPr>
              <w:t>2.3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Analyse de la structure du code qui sera effectuée</w:t>
            </w:r>
            <w:r w:rsidR="008F4E08">
              <w:rPr>
                <w:noProof/>
                <w:webHidden/>
              </w:rPr>
              <w:tab/>
            </w:r>
            <w:r w:rsidR="008F4E08">
              <w:rPr>
                <w:noProof/>
                <w:webHidden/>
              </w:rPr>
              <w:fldChar w:fldCharType="begin"/>
            </w:r>
            <w:r w:rsidR="008F4E08">
              <w:rPr>
                <w:noProof/>
                <w:webHidden/>
              </w:rPr>
              <w:instrText xml:space="preserve"> PAGEREF _Toc199252436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FDA7603" w14:textId="7F92CE92"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7" w:history="1">
            <w:r w:rsidR="008F4E08" w:rsidRPr="00026D6C">
              <w:rPr>
                <w:rStyle w:val="Lienhypertexte"/>
                <w:noProof/>
              </w:rPr>
              <w:t>2.4</w:t>
            </w:r>
            <w:r w:rsidR="008F4E08">
              <w:rPr>
                <w:rFonts w:eastAsiaTheme="minorEastAsia" w:cstheme="minorBidi"/>
                <w:smallCaps w:val="0"/>
                <w:noProof/>
                <w:kern w:val="2"/>
                <w:sz w:val="22"/>
                <w:szCs w:val="22"/>
                <w14:ligatures w14:val="standardContextual"/>
              </w:rPr>
              <w:tab/>
            </w:r>
            <w:r w:rsidR="008F4E08" w:rsidRPr="00026D6C">
              <w:rPr>
                <w:rStyle w:val="Lienhypertexte"/>
                <w:noProof/>
              </w:rPr>
              <w:t>Schéma de l’architecture représentant les interactions entre le frontend et le backend</w:t>
            </w:r>
            <w:r w:rsidR="008F4E08">
              <w:rPr>
                <w:noProof/>
                <w:webHidden/>
              </w:rPr>
              <w:tab/>
            </w:r>
            <w:r w:rsidR="008F4E08">
              <w:rPr>
                <w:noProof/>
                <w:webHidden/>
              </w:rPr>
              <w:fldChar w:fldCharType="begin"/>
            </w:r>
            <w:r w:rsidR="008F4E08">
              <w:rPr>
                <w:noProof/>
                <w:webHidden/>
              </w:rPr>
              <w:instrText xml:space="preserve"> PAGEREF _Toc199252437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AEE5C27" w14:textId="3E539274"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8" w:history="1">
            <w:r w:rsidR="008F4E08" w:rsidRPr="00026D6C">
              <w:rPr>
                <w:rStyle w:val="Lienhypertexte"/>
                <w:noProof/>
              </w:rPr>
              <w:t>3</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Réalisation</w:t>
            </w:r>
            <w:r w:rsidR="008F4E08">
              <w:rPr>
                <w:noProof/>
                <w:webHidden/>
              </w:rPr>
              <w:tab/>
            </w:r>
            <w:r w:rsidR="008F4E08">
              <w:rPr>
                <w:noProof/>
                <w:webHidden/>
              </w:rPr>
              <w:fldChar w:fldCharType="begin"/>
            </w:r>
            <w:r w:rsidR="008F4E08">
              <w:rPr>
                <w:noProof/>
                <w:webHidden/>
              </w:rPr>
              <w:instrText xml:space="preserve"> PAGEREF _Toc199252438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2552492B" w14:textId="1D9A3911"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9" w:history="1">
            <w:r w:rsidR="008F4E08" w:rsidRPr="00026D6C">
              <w:rPr>
                <w:rStyle w:val="Lienhypertexte"/>
                <w:noProof/>
              </w:rPr>
              <w:t>3.1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des mesures prises pour les aspects de sécurité</w:t>
            </w:r>
            <w:r w:rsidR="008F4E08">
              <w:rPr>
                <w:noProof/>
                <w:webHidden/>
              </w:rPr>
              <w:tab/>
            </w:r>
            <w:r w:rsidR="008F4E08">
              <w:rPr>
                <w:noProof/>
                <w:webHidden/>
              </w:rPr>
              <w:fldChar w:fldCharType="begin"/>
            </w:r>
            <w:r w:rsidR="008F4E08">
              <w:rPr>
                <w:noProof/>
                <w:webHidden/>
              </w:rPr>
              <w:instrText xml:space="preserve"> PAGEREF _Toc199252439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0CDB9FB" w14:textId="4DFEAB78"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0" w:history="1">
            <w:r w:rsidR="008F4E08" w:rsidRPr="00026D6C">
              <w:rPr>
                <w:rStyle w:val="Lienhypertexte"/>
                <w:noProof/>
              </w:rPr>
              <w:t>3.2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sur chaque fonctionnalité technique demandée</w:t>
            </w:r>
            <w:r w:rsidR="008F4E08">
              <w:rPr>
                <w:noProof/>
                <w:webHidden/>
              </w:rPr>
              <w:tab/>
            </w:r>
            <w:r w:rsidR="008F4E08">
              <w:rPr>
                <w:noProof/>
                <w:webHidden/>
              </w:rPr>
              <w:fldChar w:fldCharType="begin"/>
            </w:r>
            <w:r w:rsidR="008F4E08">
              <w:rPr>
                <w:noProof/>
                <w:webHidden/>
              </w:rPr>
              <w:instrText xml:space="preserve"> PAGEREF _Toc199252440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F64B756" w14:textId="3FD33453"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1" w:history="1">
            <w:r w:rsidR="008F4E08" w:rsidRPr="00026D6C">
              <w:rPr>
                <w:rStyle w:val="Lienhypertexte"/>
                <w:noProof/>
              </w:rPr>
              <w:t>3.3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l’organisation du groupe quant à la gestion du code avec git/github</w:t>
            </w:r>
            <w:r w:rsidR="008F4E08">
              <w:rPr>
                <w:noProof/>
                <w:webHidden/>
              </w:rPr>
              <w:tab/>
            </w:r>
            <w:r w:rsidR="008F4E08">
              <w:rPr>
                <w:noProof/>
                <w:webHidden/>
              </w:rPr>
              <w:fldChar w:fldCharType="begin"/>
            </w:r>
            <w:r w:rsidR="008F4E08">
              <w:rPr>
                <w:noProof/>
                <w:webHidden/>
              </w:rPr>
              <w:instrText xml:space="preserve"> PAGEREF _Toc199252441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5DA4052" w14:textId="671300BE"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2" w:history="1">
            <w:r w:rsidR="008F4E08" w:rsidRPr="00026D6C">
              <w:rPr>
                <w:rStyle w:val="Lienhypertexte"/>
                <w:noProof/>
              </w:rPr>
              <w:t>4</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test</w:t>
            </w:r>
            <w:r w:rsidR="008F4E08">
              <w:rPr>
                <w:noProof/>
                <w:webHidden/>
              </w:rPr>
              <w:tab/>
            </w:r>
            <w:r w:rsidR="008F4E08">
              <w:rPr>
                <w:noProof/>
                <w:webHidden/>
              </w:rPr>
              <w:fldChar w:fldCharType="begin"/>
            </w:r>
            <w:r w:rsidR="008F4E08">
              <w:rPr>
                <w:noProof/>
                <w:webHidden/>
              </w:rPr>
              <w:instrText xml:space="preserve"> PAGEREF _Toc199252442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0E28114" w14:textId="2097BF8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3" w:history="1">
            <w:r w:rsidR="008F4E08" w:rsidRPr="00026D6C">
              <w:rPr>
                <w:rStyle w:val="Lienhypertexte"/>
                <w:noProof/>
              </w:rPr>
              <w:t>4.1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la stratégie de tests</w:t>
            </w:r>
            <w:r w:rsidR="008F4E08">
              <w:rPr>
                <w:noProof/>
                <w:webHidden/>
              </w:rPr>
              <w:tab/>
            </w:r>
            <w:r w:rsidR="008F4E08">
              <w:rPr>
                <w:noProof/>
                <w:webHidden/>
              </w:rPr>
              <w:fldChar w:fldCharType="begin"/>
            </w:r>
            <w:r w:rsidR="008F4E08">
              <w:rPr>
                <w:noProof/>
                <w:webHidden/>
              </w:rPr>
              <w:instrText xml:space="preserve"> PAGEREF _Toc199252443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C7E9657" w14:textId="4D74DD09"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4" w:history="1">
            <w:r w:rsidR="008F4E08" w:rsidRPr="00026D6C">
              <w:rPr>
                <w:rStyle w:val="Lienhypertexte"/>
                <w:noProof/>
                <w:lang w:val="en-US"/>
              </w:rPr>
              <w:t>5</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lang w:val="en-US"/>
              </w:rPr>
              <w:t>Conclusion</w:t>
            </w:r>
            <w:r w:rsidR="008F4E08">
              <w:rPr>
                <w:noProof/>
                <w:webHidden/>
              </w:rPr>
              <w:tab/>
            </w:r>
            <w:r w:rsidR="008F4E08">
              <w:rPr>
                <w:noProof/>
                <w:webHidden/>
              </w:rPr>
              <w:fldChar w:fldCharType="begin"/>
            </w:r>
            <w:r w:rsidR="008F4E08">
              <w:rPr>
                <w:noProof/>
                <w:webHidden/>
              </w:rPr>
              <w:instrText xml:space="preserve"> PAGEREF _Toc199252444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F5A3250" w14:textId="5BAC8219"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5" w:history="1">
            <w:r w:rsidR="008F4E08" w:rsidRPr="00026D6C">
              <w:rPr>
                <w:rStyle w:val="Lienhypertexte"/>
                <w:noProof/>
              </w:rPr>
              <w:t>5.1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générale</w:t>
            </w:r>
            <w:r w:rsidR="008F4E08">
              <w:rPr>
                <w:noProof/>
                <w:webHidden/>
              </w:rPr>
              <w:tab/>
            </w:r>
            <w:r w:rsidR="008F4E08">
              <w:rPr>
                <w:noProof/>
                <w:webHidden/>
              </w:rPr>
              <w:fldChar w:fldCharType="begin"/>
            </w:r>
            <w:r w:rsidR="008F4E08">
              <w:rPr>
                <w:noProof/>
                <w:webHidden/>
              </w:rPr>
              <w:instrText xml:space="preserve"> PAGEREF _Toc199252445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24920EE" w14:textId="32F8B34C"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6" w:history="1">
            <w:r w:rsidR="008F4E08" w:rsidRPr="00026D6C">
              <w:rPr>
                <w:rStyle w:val="Lienhypertexte"/>
                <w:noProof/>
              </w:rPr>
              <w:t>5.2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personnelle</w:t>
            </w:r>
            <w:r w:rsidR="008F4E08">
              <w:rPr>
                <w:noProof/>
                <w:webHidden/>
              </w:rPr>
              <w:tab/>
            </w:r>
            <w:r w:rsidR="008F4E08">
              <w:rPr>
                <w:noProof/>
                <w:webHidden/>
              </w:rPr>
              <w:fldChar w:fldCharType="begin"/>
            </w:r>
            <w:r w:rsidR="008F4E08">
              <w:rPr>
                <w:noProof/>
                <w:webHidden/>
              </w:rPr>
              <w:instrText xml:space="preserve"> PAGEREF _Toc199252446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A81486A" w14:textId="6319A0BD"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7" w:history="1">
            <w:r w:rsidR="008F4E08" w:rsidRPr="00026D6C">
              <w:rPr>
                <w:rStyle w:val="Lienhypertexte"/>
                <w:noProof/>
              </w:rPr>
              <w:t>5.3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Critique constructive sur la planification du projet</w:t>
            </w:r>
            <w:r w:rsidR="008F4E08">
              <w:rPr>
                <w:noProof/>
                <w:webHidden/>
              </w:rPr>
              <w:tab/>
            </w:r>
            <w:r w:rsidR="008F4E08">
              <w:rPr>
                <w:noProof/>
                <w:webHidden/>
              </w:rPr>
              <w:fldChar w:fldCharType="begin"/>
            </w:r>
            <w:r w:rsidR="008F4E08">
              <w:rPr>
                <w:noProof/>
                <w:webHidden/>
              </w:rPr>
              <w:instrText xml:space="preserve"> PAGEREF _Toc199252447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CC3F162" w14:textId="3BE0B93B"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8" w:history="1">
            <w:r w:rsidR="008F4E08" w:rsidRPr="00026D6C">
              <w:rPr>
                <w:rStyle w:val="Lienhypertexte"/>
                <w:noProof/>
              </w:rPr>
              <w:t>6</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Webographie</w:t>
            </w:r>
            <w:r w:rsidR="008F4E08">
              <w:rPr>
                <w:noProof/>
                <w:webHidden/>
              </w:rPr>
              <w:tab/>
            </w:r>
            <w:r w:rsidR="008F4E08">
              <w:rPr>
                <w:noProof/>
                <w:webHidden/>
              </w:rPr>
              <w:fldChar w:fldCharType="begin"/>
            </w:r>
            <w:r w:rsidR="008F4E08">
              <w:rPr>
                <w:noProof/>
                <w:webHidden/>
              </w:rPr>
              <w:instrText xml:space="preserve"> PAGEREF _Toc199252448 \h </w:instrText>
            </w:r>
            <w:r w:rsidR="008F4E08">
              <w:rPr>
                <w:noProof/>
                <w:webHidden/>
              </w:rPr>
            </w:r>
            <w:r w:rsidR="008F4E08">
              <w:rPr>
                <w:noProof/>
                <w:webHidden/>
              </w:rPr>
              <w:fldChar w:fldCharType="separate"/>
            </w:r>
            <w:r w:rsidR="008F4E08">
              <w:rPr>
                <w:noProof/>
                <w:webHidden/>
              </w:rPr>
              <w:t>11</w:t>
            </w:r>
            <w:r w:rsidR="008F4E08">
              <w:rPr>
                <w:noProof/>
                <w:webHidden/>
              </w:rPr>
              <w:fldChar w:fldCharType="end"/>
            </w:r>
          </w:hyperlink>
        </w:p>
        <w:p w14:paraId="5F9B986A" w14:textId="14102594"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354354" w:rsidRDefault="00F532F5" w:rsidP="00F532F5">
      <w:pPr>
        <w:pStyle w:val="Titre1"/>
        <w:rPr>
          <w:rFonts w:cstheme="minorHAnsi"/>
        </w:rPr>
      </w:pPr>
      <w:bookmarkStart w:id="0" w:name="_Toc181370745"/>
      <w:bookmarkStart w:id="1" w:name="_Toc199252430"/>
      <w:r w:rsidRPr="00354354">
        <w:rPr>
          <w:rFonts w:cstheme="minorHAnsi"/>
        </w:rPr>
        <w:lastRenderedPageBreak/>
        <w:t>Introduction</w:t>
      </w:r>
      <w:bookmarkEnd w:id="0"/>
      <w:bookmarkEnd w:id="1"/>
    </w:p>
    <w:p w14:paraId="12DD20C5" w14:textId="77777777" w:rsidR="00F532F5" w:rsidRPr="00354354" w:rsidRDefault="00F532F5" w:rsidP="00F532F5">
      <w:pPr>
        <w:pStyle w:val="Corpsdetexte"/>
        <w:rPr>
          <w:rFonts w:cstheme="minorHAnsi"/>
        </w:rPr>
      </w:pPr>
    </w:p>
    <w:p w14:paraId="483ECE1A" w14:textId="77777777" w:rsidR="00F532F5" w:rsidRPr="00354354" w:rsidRDefault="00F532F5" w:rsidP="00D52FEA">
      <w:pPr>
        <w:pStyle w:val="Titre2"/>
        <w:rPr>
          <w:rFonts w:cstheme="minorHAnsi"/>
        </w:rPr>
      </w:pPr>
      <w:bookmarkStart w:id="2" w:name="_Toc181370746"/>
      <w:bookmarkStart w:id="3" w:name="_Toc199252431"/>
      <w:bookmarkStart w:id="4" w:name="_Toc532179969"/>
      <w:bookmarkStart w:id="5" w:name="_Toc165969639"/>
      <w:r w:rsidRPr="00354354">
        <w:rPr>
          <w:rFonts w:cstheme="minorHAnsi"/>
        </w:rPr>
        <w:t>Titre</w:t>
      </w:r>
      <w:bookmarkEnd w:id="2"/>
      <w:bookmarkEnd w:id="3"/>
    </w:p>
    <w:p w14:paraId="3776B179" w14:textId="77777777" w:rsidR="00F532F5" w:rsidRPr="00354354" w:rsidRDefault="00F532F5" w:rsidP="00F532F5">
      <w:pPr>
        <w:pStyle w:val="Retraitcorpsdetexte"/>
        <w:rPr>
          <w:rFonts w:cstheme="minorHAnsi"/>
        </w:rPr>
      </w:pPr>
    </w:p>
    <w:p w14:paraId="5F835336" w14:textId="77777777" w:rsidR="00F532F5" w:rsidRPr="00354354" w:rsidRDefault="00F532F5" w:rsidP="00D52FEA">
      <w:pPr>
        <w:pStyle w:val="Titre2"/>
        <w:rPr>
          <w:rFonts w:cstheme="minorHAnsi"/>
        </w:rPr>
      </w:pPr>
      <w:bookmarkStart w:id="6" w:name="_Toc181370747"/>
      <w:bookmarkStart w:id="7" w:name="_Toc199252432"/>
      <w:r w:rsidRPr="00354354">
        <w:rPr>
          <w:rFonts w:cstheme="minorHAnsi"/>
        </w:rPr>
        <w:t>Description</w:t>
      </w:r>
      <w:bookmarkEnd w:id="6"/>
      <w:bookmarkEnd w:id="7"/>
    </w:p>
    <w:p w14:paraId="704EFF07" w14:textId="146971F1" w:rsidR="00C751BA" w:rsidRPr="00354354" w:rsidRDefault="00C751BA" w:rsidP="006F7DBC">
      <w:pPr>
        <w:jc w:val="both"/>
        <w:rPr>
          <w:rFonts w:cstheme="minorHAnsi"/>
        </w:rPr>
      </w:pPr>
      <w:r w:rsidRPr="00354354">
        <w:rPr>
          <w:rFonts w:cstheme="minorHAnsi"/>
        </w:rPr>
        <w:t xml:space="preserve">Le projet </w:t>
      </w:r>
      <w:r w:rsidRPr="00354354">
        <w:rPr>
          <w:rStyle w:val="lev"/>
          <w:rFonts w:cstheme="minorHAnsi"/>
        </w:rPr>
        <w:t>« Passion Lecture »</w:t>
      </w:r>
      <w:r w:rsidRPr="00354354">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4"/>
    <w:bookmarkEnd w:id="5"/>
    <w:p w14:paraId="6D16CFD8" w14:textId="77777777" w:rsidR="00F532F5" w:rsidRPr="00354354" w:rsidRDefault="00F532F5" w:rsidP="00F532F5">
      <w:pPr>
        <w:pStyle w:val="Corpsdetexte"/>
        <w:rPr>
          <w:rFonts w:cstheme="minorHAnsi"/>
        </w:rPr>
      </w:pPr>
    </w:p>
    <w:p w14:paraId="1F3093C5" w14:textId="216041DC" w:rsidR="00F532F5" w:rsidRPr="00354354" w:rsidRDefault="00081530" w:rsidP="00F532F5">
      <w:pPr>
        <w:pStyle w:val="Titre1"/>
        <w:rPr>
          <w:rFonts w:cstheme="minorHAnsi"/>
        </w:rPr>
      </w:pPr>
      <w:bookmarkStart w:id="8" w:name="_Toc199252433"/>
      <w:r w:rsidRPr="00354354">
        <w:rPr>
          <w:rFonts w:cstheme="minorHAnsi"/>
        </w:rPr>
        <w:t>ANalyse</w:t>
      </w:r>
      <w:bookmarkEnd w:id="8"/>
    </w:p>
    <w:p w14:paraId="13528CE7" w14:textId="068A665A" w:rsidR="006078D7" w:rsidRPr="00354354" w:rsidRDefault="006078D7" w:rsidP="00D52FEA">
      <w:pPr>
        <w:pStyle w:val="Titre2"/>
        <w:rPr>
          <w:rFonts w:cstheme="minorHAnsi"/>
        </w:rPr>
      </w:pPr>
      <w:bookmarkStart w:id="9" w:name="_Toc199252434"/>
      <w:r w:rsidRPr="00354354">
        <w:rPr>
          <w:rFonts w:cstheme="minorHAnsi"/>
        </w:rPr>
        <w:t>Planification de toutes les tâches à réaliser</w:t>
      </w:r>
      <w:bookmarkEnd w:id="9"/>
    </w:p>
    <w:p w14:paraId="1CAD6003" w14:textId="77777777" w:rsidR="00CA6F75" w:rsidRPr="00354354" w:rsidRDefault="00CA6F75" w:rsidP="00CA6F75">
      <w:pPr>
        <w:pStyle w:val="Retraitcorpsdetexte"/>
        <w:rPr>
          <w:rFonts w:cstheme="minorHAnsi"/>
        </w:rPr>
      </w:pPr>
    </w:p>
    <w:p w14:paraId="4C121605" w14:textId="77777777" w:rsidR="00777AE9" w:rsidRPr="00354354" w:rsidRDefault="00777AE9" w:rsidP="00777AE9">
      <w:pPr>
        <w:pStyle w:val="Titre4"/>
        <w:rPr>
          <w:rFonts w:asciiTheme="minorHAnsi" w:hAnsiTheme="minorHAnsi" w:cstheme="minorHAnsi"/>
          <w:b/>
          <w:bCs/>
          <w:i w:val="0"/>
          <w:iCs w:val="0"/>
          <w:color w:val="auto"/>
        </w:rPr>
      </w:pPr>
      <w:r w:rsidRPr="00354354">
        <w:rPr>
          <w:rFonts w:asciiTheme="minorHAnsi" w:hAnsiTheme="minorHAnsi" w:cstheme="minorHAnsi"/>
          <w:b/>
          <w:bCs/>
          <w:i w:val="0"/>
          <w:iCs w:val="0"/>
          <w:color w:val="auto"/>
        </w:rPr>
        <w:t>Planification des tâches (outil GitHub Projects)</w:t>
      </w:r>
    </w:p>
    <w:p w14:paraId="6CE3A271" w14:textId="77777777" w:rsidR="00777AE9" w:rsidRPr="00354354" w:rsidRDefault="00777AE9" w:rsidP="00777AE9">
      <w:pPr>
        <w:spacing w:before="100" w:beforeAutospacing="1" w:after="100" w:afterAutospacing="1"/>
        <w:rPr>
          <w:rFonts w:cstheme="minorHAnsi"/>
        </w:rPr>
      </w:pPr>
      <w:r w:rsidRPr="00354354">
        <w:rPr>
          <w:rFonts w:cstheme="minorHAnsi"/>
        </w:rPr>
        <w:t xml:space="preserve">Pour assurer une bonne organisation et un suivi efficace du projet, nous avons utilisé </w:t>
      </w:r>
      <w:r w:rsidRPr="00354354">
        <w:rPr>
          <w:rStyle w:val="lev"/>
          <w:rFonts w:cstheme="minorHAnsi"/>
        </w:rPr>
        <w:t>GitHub Projects</w:t>
      </w:r>
      <w:r w:rsidRPr="00354354">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faire (To Do)</w:t>
      </w:r>
    </w:p>
    <w:p w14:paraId="5171382F"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En cours (In Progress)</w:t>
      </w:r>
    </w:p>
    <w:p w14:paraId="7F854EE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valider (Review)</w:t>
      </w:r>
    </w:p>
    <w:p w14:paraId="38308FA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Terminé (Done)</w:t>
      </w:r>
    </w:p>
    <w:p w14:paraId="3A036883" w14:textId="70ED053B" w:rsidR="00777AE9" w:rsidRPr="00354354" w:rsidRDefault="00777AE9" w:rsidP="00777AE9">
      <w:pPr>
        <w:spacing w:before="100" w:beforeAutospacing="1" w:after="100" w:afterAutospacing="1"/>
        <w:rPr>
          <w:rFonts w:cstheme="minorHAnsi"/>
        </w:rPr>
      </w:pPr>
      <w:r w:rsidRPr="00354354">
        <w:rPr>
          <w:rFonts w:cstheme="minorHAnsi"/>
        </w:rPr>
        <w:t>Chaque tâche était associée à un responsable, une priorité, une échéance, et éventuellement des commentaires techniques. Cette méthode nous a permis :</w:t>
      </w:r>
    </w:p>
    <w:p w14:paraId="2FCD2C94"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répartir équitablement les responsabilités,</w:t>
      </w:r>
    </w:p>
    <w:p w14:paraId="6D33EC13"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d’avoir une vue claire de l’avancement,</w:t>
      </w:r>
    </w:p>
    <w:p w14:paraId="7BF48B96" w14:textId="6BBA8305"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29BC1F74" w14:textId="77777777" w:rsidR="00455D88" w:rsidRPr="005A0580" w:rsidRDefault="00455D88" w:rsidP="00F81D85">
      <w:pPr>
        <w:pStyle w:val="Retraitcorpsdetexte"/>
        <w:ind w:left="0"/>
      </w:pPr>
    </w:p>
    <w:p w14:paraId="62A3853C" w14:textId="62978943" w:rsidR="0018408F" w:rsidRDefault="006078D7" w:rsidP="00D52FEA">
      <w:pPr>
        <w:pStyle w:val="Titre2"/>
      </w:pPr>
      <w:bookmarkStart w:id="10" w:name="_Toc199252435"/>
      <w:r w:rsidRPr="005A0580">
        <w:lastRenderedPageBreak/>
        <w:t>l’analyse de de la base de données à réaliser (MCD, MLD, MPD</w:t>
      </w:r>
      <w:r w:rsidR="00FB1A1E" w:rsidRPr="005A0580">
        <w:t>)</w:t>
      </w:r>
      <w:bookmarkEnd w:id="10"/>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354354" w:rsidRDefault="0018408F" w:rsidP="0018408F">
      <w:pPr>
        <w:pStyle w:val="Paragraphedeliste"/>
        <w:numPr>
          <w:ilvl w:val="1"/>
          <w:numId w:val="80"/>
        </w:numPr>
        <w:rPr>
          <w:rFonts w:cstheme="minorHAnsi"/>
          <w:b/>
          <w:bCs/>
          <w:sz w:val="22"/>
          <w:szCs w:val="22"/>
        </w:rPr>
      </w:pPr>
      <w:r w:rsidRPr="00354354">
        <w:rPr>
          <w:rFonts w:cstheme="minorHAnsi"/>
          <w:b/>
          <w:bCs/>
          <w:sz w:val="22"/>
          <w:szCs w:val="22"/>
        </w:rPr>
        <w:t>MCD – Modèle Conceptuel de Données</w:t>
      </w:r>
    </w:p>
    <w:p w14:paraId="6C3F05A7" w14:textId="12056731"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 MCD identifie les entités principales du système ainsi que leurs relations. Les entités sont :</w:t>
      </w:r>
    </w:p>
    <w:p w14:paraId="48C8BEB2" w14:textId="69986C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 défini par un prénom et un nom.</w:t>
      </w:r>
    </w:p>
    <w:p w14:paraId="70DE9292" w14:textId="1E487FD6"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 représente un genre ou une classification de livre.</w:t>
      </w:r>
    </w:p>
    <w:p w14:paraId="25A9D0B8" w14:textId="684ACFE9"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Évaluation</w:t>
      </w:r>
      <w:r w:rsidRPr="00354354">
        <w:rPr>
          <w:rFonts w:asciiTheme="minorHAnsi" w:hAnsiTheme="minorHAnsi" w:cstheme="minorHAnsi"/>
        </w:rPr>
        <w:t xml:space="preserve"> : relation entre un utilisateur et un livre, contenant une note et un commentaire.</w:t>
      </w:r>
    </w:p>
    <w:p w14:paraId="16D17922" w14:textId="0DBC96D6"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Les relations principales sont :</w:t>
      </w:r>
    </w:p>
    <w:p w14:paraId="7D20C5EB" w14:textId="236443AC"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est écrit par un </w:t>
      </w: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(relation 1,</w:t>
      </w:r>
      <w:r w:rsidR="006D727B" w:rsidRPr="00354354">
        <w:rPr>
          <w:rFonts w:asciiTheme="minorHAnsi" w:hAnsiTheme="minorHAnsi" w:cstheme="minorHAnsi"/>
        </w:rPr>
        <w:t>N</w:t>
      </w:r>
      <w:r w:rsidRPr="00354354">
        <w:rPr>
          <w:rFonts w:asciiTheme="minorHAnsi" w:hAnsiTheme="minorHAnsi" w:cstheme="minorHAnsi"/>
        </w:rPr>
        <w:t>).</w:t>
      </w:r>
    </w:p>
    <w:p w14:paraId="6D55CDE4" w14:textId="3B0E1C75"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appartient à une </w:t>
      </w: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(1,</w:t>
      </w:r>
      <w:r w:rsidR="006D727B" w:rsidRPr="00354354">
        <w:rPr>
          <w:rFonts w:asciiTheme="minorHAnsi" w:hAnsiTheme="minorHAnsi" w:cstheme="minorHAnsi"/>
        </w:rPr>
        <w:t>N</w:t>
      </w:r>
      <w:r w:rsidRPr="00354354">
        <w:rPr>
          <w:rFonts w:asciiTheme="minorHAnsi" w:hAnsiTheme="minorHAnsi" w:cstheme="minorHAnsi"/>
        </w:rPr>
        <w:t>).</w:t>
      </w:r>
    </w:p>
    <w:p w14:paraId="0FC8980C" w14:textId="116A52F7"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publier plusieurs </w:t>
      </w:r>
      <w:r w:rsidRPr="00354354">
        <w:rPr>
          <w:rStyle w:val="lev"/>
          <w:rFonts w:asciiTheme="minorHAnsi" w:eastAsiaTheme="majorEastAsia" w:hAnsiTheme="minorHAnsi" w:cstheme="minorHAnsi"/>
        </w:rPr>
        <w:t>livres</w:t>
      </w:r>
      <w:r w:rsidRPr="00354354">
        <w:rPr>
          <w:rFonts w:asciiTheme="minorHAnsi" w:hAnsiTheme="minorHAnsi" w:cstheme="minorHAnsi"/>
        </w:rPr>
        <w:t xml:space="preserve"> (</w:t>
      </w:r>
      <w:r w:rsidR="00484746" w:rsidRPr="00354354">
        <w:rPr>
          <w:rFonts w:asciiTheme="minorHAnsi" w:hAnsiTheme="minorHAnsi" w:cstheme="minorHAnsi"/>
        </w:rPr>
        <w:t>0</w:t>
      </w:r>
      <w:r w:rsidRPr="00354354">
        <w:rPr>
          <w:rFonts w:asciiTheme="minorHAnsi" w:hAnsiTheme="minorHAnsi" w:cstheme="minorHAnsi"/>
        </w:rPr>
        <w:t>,N).</w:t>
      </w:r>
    </w:p>
    <w:p w14:paraId="750597AD" w14:textId="7E094215" w:rsidR="00455D88" w:rsidRPr="00F81D85" w:rsidRDefault="0018408F" w:rsidP="00F81D85">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w:t>
      </w:r>
      <w:r w:rsidRPr="00354354">
        <w:rPr>
          <w:rStyle w:val="lev"/>
          <w:rFonts w:asciiTheme="minorHAnsi" w:eastAsiaTheme="majorEastAsia" w:hAnsiTheme="minorHAnsi" w:cstheme="minorHAnsi"/>
        </w:rPr>
        <w:t>évaluer</w:t>
      </w:r>
      <w:r w:rsidRPr="00354354">
        <w:rPr>
          <w:rFonts w:asciiTheme="minorHAnsi" w:hAnsiTheme="minorHAnsi" w:cstheme="minorHAnsi"/>
        </w:rPr>
        <w:t xml:space="preserve"> plusieurs livres (relation N,N avec attributs).</w:t>
      </w:r>
    </w:p>
    <w:p w14:paraId="4E2D1DA7" w14:textId="77777777" w:rsidR="00455D88" w:rsidRDefault="00455D88" w:rsidP="0018408F">
      <w:pPr>
        <w:pStyle w:val="Retraitcorpsdetexte"/>
      </w:pPr>
    </w:p>
    <w:p w14:paraId="4ECE363F" w14:textId="1FA24AF4" w:rsidR="00455D88" w:rsidRPr="006260A8" w:rsidRDefault="00455D88" w:rsidP="00455D88">
      <w:pPr>
        <w:pStyle w:val="Paragraphedeliste"/>
        <w:numPr>
          <w:ilvl w:val="1"/>
          <w:numId w:val="80"/>
        </w:numPr>
        <w:rPr>
          <w:rFonts w:cstheme="minorHAnsi"/>
          <w:b/>
          <w:bCs/>
          <w:sz w:val="22"/>
          <w:szCs w:val="22"/>
        </w:rPr>
      </w:pPr>
      <w:r w:rsidRPr="006260A8">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0A8">
        <w:rPr>
          <w:rFonts w:cstheme="minorHAnsi"/>
          <w:b/>
          <w:bCs/>
          <w:sz w:val="22"/>
          <w:szCs w:val="22"/>
        </w:rPr>
        <w:t>MLD – Modèle Logique de Données</w:t>
      </w:r>
    </w:p>
    <w:p w14:paraId="01E604A7" w14:textId="4822BEB6"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 MLD traduit les entités et relations en </w:t>
      </w:r>
      <w:r w:rsidRPr="006260A8">
        <w:rPr>
          <w:rStyle w:val="lev"/>
          <w:rFonts w:asciiTheme="minorHAnsi" w:eastAsiaTheme="majorEastAsia" w:hAnsiTheme="minorHAnsi" w:cstheme="minorHAnsi"/>
        </w:rPr>
        <w:t>tables relationnelles</w:t>
      </w:r>
      <w:r w:rsidRPr="006260A8">
        <w:rPr>
          <w:rFonts w:asciiTheme="minorHAnsi" w:hAnsiTheme="minorHAnsi" w:cstheme="minorHAnsi"/>
        </w:rP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Les </w:t>
      </w:r>
      <w:r w:rsidRPr="006260A8">
        <w:rPr>
          <w:rStyle w:val="lev"/>
          <w:rFonts w:asciiTheme="minorHAnsi" w:eastAsiaTheme="majorEastAsia" w:hAnsiTheme="minorHAnsi" w:cstheme="minorHAnsi"/>
        </w:rPr>
        <w:t>clés primaires</w:t>
      </w:r>
      <w:r w:rsidRPr="006260A8">
        <w:rPr>
          <w:rFonts w:asciiTheme="minorHAnsi" w:hAnsiTheme="minorHAnsi" w:cstheme="minorHAnsi"/>
        </w:rPr>
        <w:t xml:space="preserve"> sont définies pour chaque table, les </w:t>
      </w:r>
      <w:r w:rsidRPr="006260A8">
        <w:rPr>
          <w:rStyle w:val="lev"/>
          <w:rFonts w:asciiTheme="minorHAnsi" w:eastAsiaTheme="majorEastAsia" w:hAnsiTheme="minorHAnsi" w:cstheme="minorHAnsi"/>
        </w:rPr>
        <w:t>clés étrangères</w:t>
      </w:r>
      <w:r w:rsidRPr="006260A8">
        <w:rPr>
          <w:rFonts w:asciiTheme="minorHAnsi" w:hAnsiTheme="minorHAnsi" w:cstheme="minorHAnsi"/>
        </w:rPr>
        <w:t xml:space="preserve"> assurent les relations. Les attributs </w:t>
      </w:r>
      <w:r w:rsidRPr="006260A8">
        <w:rPr>
          <w:rStyle w:val="CodeHTML"/>
          <w:rFonts w:asciiTheme="minorHAnsi" w:hAnsiTheme="minorHAnsi" w:cstheme="minorHAnsi"/>
        </w:rPr>
        <w:t>UNIQUE</w:t>
      </w:r>
      <w:r w:rsidRPr="006260A8">
        <w:rPr>
          <w:rFonts w:asciiTheme="minorHAnsi" w:hAnsiTheme="minorHAnsi" w:cstheme="minorHAnsi"/>
        </w:rPr>
        <w:t xml:space="preserve"> garantissent l’unicité pour les champs sensibles comme </w:t>
      </w:r>
      <w:r w:rsidRPr="006260A8">
        <w:rPr>
          <w:rStyle w:val="CodeHTML"/>
          <w:rFonts w:asciiTheme="minorHAnsi" w:hAnsiTheme="minorHAnsi" w:cstheme="minorHAnsi"/>
        </w:rPr>
        <w:t>username</w:t>
      </w:r>
      <w:r w:rsidRPr="006260A8">
        <w:rPr>
          <w:rFonts w:asciiTheme="minorHAnsi" w:hAnsiTheme="minorHAnsi" w:cstheme="minorHAnsi"/>
        </w:rPr>
        <w:t xml:space="preserve"> ou </w:t>
      </w:r>
      <w:r w:rsidRPr="006260A8">
        <w:rPr>
          <w:rStyle w:val="CodeHTML"/>
          <w:rFonts w:asciiTheme="minorHAnsi" w:hAnsiTheme="minorHAnsi" w:cstheme="minorHAnsi"/>
        </w:rPr>
        <w:t>titre</w:t>
      </w:r>
      <w:r w:rsidRPr="006260A8">
        <w:rPr>
          <w:rFonts w:asciiTheme="minorHAnsi" w:hAnsiTheme="minorHAnsi" w:cstheme="minorHAnsi"/>
        </w:rPr>
        <w:t>.</w:t>
      </w:r>
    </w:p>
    <w:p w14:paraId="5A6E9EA0" w14:textId="353AE678" w:rsidR="00E54FE4" w:rsidRPr="006260A8" w:rsidRDefault="00E54FE4" w:rsidP="00E54FE4">
      <w:pPr>
        <w:pStyle w:val="Paragraphedeliste"/>
        <w:numPr>
          <w:ilvl w:val="1"/>
          <w:numId w:val="80"/>
        </w:numPr>
        <w:rPr>
          <w:rFonts w:cstheme="minorHAnsi"/>
          <w:b/>
          <w:bCs/>
          <w:sz w:val="22"/>
          <w:szCs w:val="22"/>
        </w:rPr>
      </w:pPr>
      <w:r w:rsidRPr="006260A8">
        <w:rPr>
          <w:rFonts w:cstheme="minorHAnsi"/>
          <w:b/>
          <w:bCs/>
          <w:sz w:val="22"/>
          <w:szCs w:val="22"/>
        </w:rPr>
        <w:t>MPD – Modèle Physique de Données</w:t>
      </w:r>
    </w:p>
    <w:p w14:paraId="0AF3D61A" w14:textId="77777777" w:rsidR="00E54FE4" w:rsidRPr="006260A8" w:rsidRDefault="00E54FE4" w:rsidP="00E54FE4">
      <w:pPr>
        <w:pStyle w:val="Paragraphedeliste"/>
        <w:ind w:left="1440"/>
        <w:rPr>
          <w:rFonts w:cstheme="minorHAnsi"/>
          <w:b/>
          <w:bCs/>
          <w:sz w:val="22"/>
          <w:szCs w:val="22"/>
        </w:rPr>
      </w:pPr>
    </w:p>
    <w:p w14:paraId="58492DC1" w14:textId="0238147E" w:rsidR="00455D88" w:rsidRPr="006260A8" w:rsidRDefault="00E54FE4" w:rsidP="0018408F">
      <w:pPr>
        <w:pStyle w:val="Retraitcorpsdetexte"/>
        <w:rPr>
          <w:rFonts w:cstheme="minorHAnsi"/>
        </w:rPr>
      </w:pPr>
      <w:r w:rsidRPr="006260A8">
        <w:rPr>
          <w:rFonts w:cstheme="minorHAnsi"/>
        </w:rPr>
        <w:t xml:space="preserve">Le MPD correspond à la </w:t>
      </w:r>
      <w:r w:rsidRPr="006260A8">
        <w:rPr>
          <w:rStyle w:val="lev"/>
          <w:rFonts w:cstheme="minorHAnsi"/>
        </w:rPr>
        <w:t>traduction SQL réelle</w:t>
      </w:r>
      <w:r w:rsidRPr="006260A8">
        <w:rPr>
          <w:rFonts w:cstheme="minorHAnsi"/>
        </w:rPr>
        <w:t>, donc c’est le script SQL</w:t>
      </w:r>
      <w:r w:rsidR="005A6040" w:rsidRPr="006260A8">
        <w:rPr>
          <w:rFonts w:cstheme="minorHAnsi"/>
        </w:rPr>
        <w:t xml:space="preserve">, le chemin pour notre </w:t>
      </w:r>
      <w:r w:rsidR="005A6040" w:rsidRPr="006260A8">
        <w:rPr>
          <w:rFonts w:cstheme="minorHAnsi"/>
          <w:b/>
          <w:bCs/>
        </w:rPr>
        <w:t>script.sql</w:t>
      </w:r>
      <w:r w:rsidR="005A6040" w:rsidRPr="006260A8">
        <w:rPr>
          <w:rFonts w:cstheme="minorHAnsi"/>
        </w:rPr>
        <w:t xml:space="preserve"> est : </w:t>
      </w:r>
      <w:r w:rsidR="005A6040" w:rsidRPr="006260A8">
        <w:rPr>
          <w:rFonts w:cstheme="minorHAnsi"/>
          <w:highlight w:val="lightGray"/>
        </w:rPr>
        <w:t>« Passion_lecture_FRONTEND\DB(shemas)\ script.sql»</w:t>
      </w:r>
      <w:r w:rsidRPr="006260A8">
        <w:rPr>
          <w:rFonts w:cstheme="minorHAnsi"/>
        </w:rP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livre_id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6260A8" w:rsidRDefault="008F6B77" w:rsidP="00D52FEA">
      <w:pPr>
        <w:pStyle w:val="Titre2"/>
        <w:rPr>
          <w:rFonts w:cstheme="minorHAnsi"/>
        </w:rPr>
      </w:pPr>
      <w:bookmarkStart w:id="11" w:name="_Toc199252436"/>
      <w:r w:rsidRPr="006260A8">
        <w:rPr>
          <w:rFonts w:cstheme="minorHAnsi"/>
        </w:rPr>
        <w:lastRenderedPageBreak/>
        <w:t>A</w:t>
      </w:r>
      <w:r w:rsidR="006078D7" w:rsidRPr="006260A8">
        <w:rPr>
          <w:rFonts w:cstheme="minorHAnsi"/>
        </w:rPr>
        <w:t>nalyse de la structure du code qui sera effectuée</w:t>
      </w:r>
      <w:bookmarkEnd w:id="11"/>
    </w:p>
    <w:p w14:paraId="1BB864BC" w14:textId="5DEBA479" w:rsidR="006078D7" w:rsidRPr="006260A8" w:rsidRDefault="005A0580" w:rsidP="00D52FEA">
      <w:pPr>
        <w:pStyle w:val="Titre2"/>
        <w:rPr>
          <w:rFonts w:cstheme="minorHAnsi"/>
        </w:rPr>
      </w:pPr>
      <w:bookmarkStart w:id="12" w:name="_Toc199252437"/>
      <w:r w:rsidRPr="006260A8">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6260A8">
        <w:rPr>
          <w:rFonts w:cstheme="minorHAnsi"/>
        </w:rPr>
        <w:t>Schéma de l’architecture représentant les interactions entre le frontend et le backend</w:t>
      </w:r>
      <w:bookmarkEnd w:id="12"/>
      <w:r w:rsidR="006078D7" w:rsidRPr="006260A8">
        <w:rPr>
          <w:rFonts w:cstheme="minorHAnsi"/>
        </w:rPr>
        <w:t xml:space="preserve"> </w:t>
      </w:r>
    </w:p>
    <w:p w14:paraId="3A9FE431" w14:textId="2A641E50" w:rsidR="005A0580" w:rsidRPr="006260A8" w:rsidRDefault="005A0580" w:rsidP="005A0580">
      <w:pPr>
        <w:pStyle w:val="Retraitcorpsdetexte"/>
        <w:rPr>
          <w:rFonts w:cstheme="minorHAnsi"/>
        </w:rPr>
      </w:pPr>
    </w:p>
    <w:p w14:paraId="18F8D717" w14:textId="77777777" w:rsidR="0041034E" w:rsidRPr="006260A8" w:rsidRDefault="0041034E" w:rsidP="0041034E">
      <w:pPr>
        <w:pStyle w:val="Retraitcorpsdetexte"/>
        <w:rPr>
          <w:rFonts w:cstheme="minorHAnsi"/>
        </w:rPr>
      </w:pPr>
    </w:p>
    <w:p w14:paraId="241090E4" w14:textId="77777777" w:rsidR="005A0580" w:rsidRPr="006260A8" w:rsidRDefault="005A0580" w:rsidP="0041034E">
      <w:pPr>
        <w:pStyle w:val="Retraitcorpsdetexte"/>
        <w:rPr>
          <w:rFonts w:cstheme="minorHAnsi"/>
        </w:rPr>
      </w:pPr>
    </w:p>
    <w:p w14:paraId="2A1BC06D" w14:textId="77777777" w:rsidR="005A0580" w:rsidRPr="006260A8" w:rsidRDefault="005A0580" w:rsidP="0041034E">
      <w:pPr>
        <w:pStyle w:val="Retraitcorpsdetexte"/>
        <w:rPr>
          <w:rFonts w:cstheme="minorHAnsi"/>
        </w:rPr>
      </w:pPr>
    </w:p>
    <w:p w14:paraId="763AC84E" w14:textId="77777777" w:rsidR="005A0580" w:rsidRPr="006260A8" w:rsidRDefault="005A0580" w:rsidP="0041034E">
      <w:pPr>
        <w:pStyle w:val="Retraitcorpsdetexte"/>
        <w:rPr>
          <w:rFonts w:cstheme="minorHAnsi"/>
        </w:rPr>
      </w:pPr>
    </w:p>
    <w:p w14:paraId="1339FDF1" w14:textId="77777777" w:rsidR="005A0580" w:rsidRPr="006260A8" w:rsidRDefault="005A0580" w:rsidP="0041034E">
      <w:pPr>
        <w:pStyle w:val="Retraitcorpsdetexte"/>
        <w:rPr>
          <w:rFonts w:cstheme="minorHAnsi"/>
        </w:rPr>
      </w:pPr>
    </w:p>
    <w:p w14:paraId="23BAFBCE" w14:textId="77777777" w:rsidR="005A0580" w:rsidRPr="006260A8" w:rsidRDefault="005A0580" w:rsidP="0041034E">
      <w:pPr>
        <w:pStyle w:val="Retraitcorpsdetexte"/>
        <w:rPr>
          <w:rFonts w:cstheme="minorHAnsi"/>
        </w:rPr>
      </w:pPr>
    </w:p>
    <w:p w14:paraId="63E27FBF" w14:textId="77777777" w:rsidR="005A0580" w:rsidRPr="006260A8" w:rsidRDefault="005A0580" w:rsidP="0041034E">
      <w:pPr>
        <w:pStyle w:val="Retraitcorpsdetexte"/>
        <w:rPr>
          <w:rFonts w:cstheme="minorHAnsi"/>
        </w:rPr>
      </w:pPr>
    </w:p>
    <w:p w14:paraId="232411D0" w14:textId="77777777" w:rsidR="005A0580" w:rsidRPr="006260A8" w:rsidRDefault="005A0580" w:rsidP="0041034E">
      <w:pPr>
        <w:pStyle w:val="Retraitcorpsdetexte"/>
        <w:rPr>
          <w:rFonts w:cstheme="minorHAnsi"/>
        </w:rPr>
      </w:pPr>
    </w:p>
    <w:p w14:paraId="684B4974" w14:textId="77777777" w:rsidR="005A0580" w:rsidRPr="006260A8" w:rsidRDefault="005A0580" w:rsidP="0041034E">
      <w:pPr>
        <w:pStyle w:val="Retraitcorpsdetexte"/>
        <w:rPr>
          <w:rFonts w:cstheme="minorHAnsi"/>
        </w:rPr>
      </w:pPr>
    </w:p>
    <w:p w14:paraId="5A8E6176" w14:textId="77777777" w:rsidR="005A0580" w:rsidRPr="006260A8" w:rsidRDefault="005A0580" w:rsidP="0041034E">
      <w:pPr>
        <w:pStyle w:val="Retraitcorpsdetexte"/>
        <w:rPr>
          <w:rFonts w:cstheme="minorHAnsi"/>
        </w:rPr>
      </w:pPr>
    </w:p>
    <w:p w14:paraId="50BCE976" w14:textId="77777777" w:rsidR="005A0580" w:rsidRPr="006260A8" w:rsidRDefault="005A0580" w:rsidP="0041034E">
      <w:pPr>
        <w:pStyle w:val="Retraitcorpsdetexte"/>
        <w:rPr>
          <w:rFonts w:cstheme="minorHAnsi"/>
        </w:rPr>
      </w:pPr>
    </w:p>
    <w:p w14:paraId="28F3B2DD" w14:textId="77777777" w:rsidR="005A0580" w:rsidRPr="006260A8" w:rsidRDefault="005A0580" w:rsidP="0041034E">
      <w:pPr>
        <w:pStyle w:val="Retraitcorpsdetexte"/>
        <w:rPr>
          <w:rFonts w:cstheme="minorHAnsi"/>
        </w:rPr>
      </w:pPr>
    </w:p>
    <w:p w14:paraId="3D4F81C4" w14:textId="77777777" w:rsidR="005A0580" w:rsidRPr="006260A8" w:rsidRDefault="005A0580" w:rsidP="0041034E">
      <w:pPr>
        <w:pStyle w:val="Retraitcorpsdetexte"/>
        <w:rPr>
          <w:rFonts w:cstheme="minorHAnsi"/>
        </w:rPr>
      </w:pPr>
    </w:p>
    <w:p w14:paraId="42617DB9" w14:textId="77777777" w:rsidR="005A0580" w:rsidRPr="006260A8" w:rsidRDefault="005A0580" w:rsidP="0041034E">
      <w:pPr>
        <w:pStyle w:val="Retraitcorpsdetexte"/>
        <w:rPr>
          <w:rFonts w:cstheme="minorHAnsi"/>
        </w:rPr>
      </w:pPr>
    </w:p>
    <w:p w14:paraId="307324FF" w14:textId="77777777" w:rsidR="005A0580" w:rsidRPr="006260A8" w:rsidRDefault="005A0580" w:rsidP="0041034E">
      <w:pPr>
        <w:pStyle w:val="Retraitcorpsdetexte"/>
        <w:rPr>
          <w:rFonts w:cstheme="minorHAnsi"/>
        </w:rPr>
      </w:pPr>
    </w:p>
    <w:p w14:paraId="6691198A" w14:textId="77777777" w:rsidR="005A0580" w:rsidRPr="006260A8" w:rsidRDefault="005A0580" w:rsidP="0041034E">
      <w:pPr>
        <w:pStyle w:val="Retraitcorpsdetexte"/>
        <w:rPr>
          <w:rFonts w:cstheme="minorHAnsi"/>
        </w:rPr>
      </w:pPr>
    </w:p>
    <w:p w14:paraId="770E4A02" w14:textId="77777777" w:rsidR="005A0580" w:rsidRPr="006260A8" w:rsidRDefault="005A0580" w:rsidP="0041034E">
      <w:pPr>
        <w:pStyle w:val="Retraitcorpsdetexte"/>
        <w:rPr>
          <w:rFonts w:cstheme="minorHAnsi"/>
        </w:rPr>
      </w:pPr>
    </w:p>
    <w:p w14:paraId="6D152F6B" w14:textId="77777777" w:rsidR="005A0580" w:rsidRPr="006260A8" w:rsidRDefault="005A0580" w:rsidP="0041034E">
      <w:pPr>
        <w:pStyle w:val="Retraitcorpsdetexte"/>
        <w:rPr>
          <w:rFonts w:cstheme="minorHAnsi"/>
        </w:rPr>
      </w:pPr>
    </w:p>
    <w:p w14:paraId="649A3C09" w14:textId="77777777" w:rsidR="005A0580" w:rsidRPr="006260A8" w:rsidRDefault="005A0580" w:rsidP="0041034E">
      <w:pPr>
        <w:pStyle w:val="Retraitcorpsdetexte"/>
        <w:rPr>
          <w:rFonts w:cstheme="minorHAnsi"/>
        </w:rPr>
      </w:pPr>
    </w:p>
    <w:p w14:paraId="25D76F80" w14:textId="77777777" w:rsidR="005A0580" w:rsidRPr="006260A8" w:rsidRDefault="005A0580" w:rsidP="0041034E">
      <w:pPr>
        <w:pStyle w:val="Retraitcorpsdetexte"/>
        <w:rPr>
          <w:rFonts w:cstheme="minorHAnsi"/>
        </w:rPr>
      </w:pPr>
    </w:p>
    <w:p w14:paraId="1AAF2A67" w14:textId="77777777" w:rsidR="005A0580" w:rsidRPr="006260A8" w:rsidRDefault="005A0580" w:rsidP="0041034E">
      <w:pPr>
        <w:pStyle w:val="Retraitcorpsdetexte"/>
        <w:rPr>
          <w:rFonts w:cstheme="minorHAnsi"/>
        </w:rPr>
      </w:pPr>
    </w:p>
    <w:p w14:paraId="6EE1FC88" w14:textId="77777777" w:rsidR="005A0580" w:rsidRPr="006260A8" w:rsidRDefault="005A0580" w:rsidP="0041034E">
      <w:pPr>
        <w:pStyle w:val="Retraitcorpsdetexte"/>
        <w:rPr>
          <w:rFonts w:cstheme="minorHAnsi"/>
        </w:rPr>
      </w:pPr>
    </w:p>
    <w:p w14:paraId="7F4F4376" w14:textId="77777777" w:rsidR="005A0580" w:rsidRPr="006260A8" w:rsidRDefault="005A0580" w:rsidP="0041034E">
      <w:pPr>
        <w:pStyle w:val="Retraitcorpsdetexte"/>
        <w:rPr>
          <w:rFonts w:cstheme="minorHAnsi"/>
        </w:rPr>
      </w:pPr>
    </w:p>
    <w:p w14:paraId="5A5D8FF0" w14:textId="77777777" w:rsidR="005A0580" w:rsidRPr="006260A8" w:rsidRDefault="005A0580" w:rsidP="0041034E">
      <w:pPr>
        <w:pStyle w:val="Retraitcorpsdetexte"/>
        <w:rPr>
          <w:rFonts w:cstheme="minorHAnsi"/>
        </w:rPr>
      </w:pPr>
    </w:p>
    <w:p w14:paraId="5DF92750" w14:textId="77777777" w:rsidR="005A0580" w:rsidRPr="006260A8" w:rsidRDefault="005A0580" w:rsidP="0041034E">
      <w:pPr>
        <w:pStyle w:val="Retraitcorpsdetexte"/>
        <w:rPr>
          <w:rFonts w:cstheme="minorHAnsi"/>
        </w:rPr>
      </w:pPr>
    </w:p>
    <w:p w14:paraId="047BB436" w14:textId="77777777" w:rsidR="005A0580" w:rsidRPr="006260A8" w:rsidRDefault="005A0580" w:rsidP="0041034E">
      <w:pPr>
        <w:pStyle w:val="Retraitcorpsdetexte"/>
        <w:rPr>
          <w:rFonts w:cstheme="minorHAnsi"/>
        </w:rPr>
      </w:pPr>
    </w:p>
    <w:p w14:paraId="6CDD8845" w14:textId="77777777" w:rsidR="005A0580" w:rsidRPr="006260A8" w:rsidRDefault="005A0580" w:rsidP="0041034E">
      <w:pPr>
        <w:pStyle w:val="Retraitcorpsdetexte"/>
        <w:rPr>
          <w:rFonts w:cstheme="minorHAnsi"/>
        </w:rPr>
      </w:pPr>
    </w:p>
    <w:p w14:paraId="5ADC9C74" w14:textId="77777777" w:rsidR="005A0580" w:rsidRPr="006260A8" w:rsidRDefault="005A0580" w:rsidP="0041034E">
      <w:pPr>
        <w:pStyle w:val="Retraitcorpsdetexte"/>
        <w:rPr>
          <w:rFonts w:cstheme="minorHAnsi"/>
        </w:rPr>
      </w:pPr>
    </w:p>
    <w:p w14:paraId="4165544C" w14:textId="77777777" w:rsidR="005A0580" w:rsidRPr="006260A8" w:rsidRDefault="005A0580" w:rsidP="0041034E">
      <w:pPr>
        <w:pStyle w:val="Retraitcorpsdetexte"/>
        <w:rPr>
          <w:rFonts w:cstheme="minorHAnsi"/>
        </w:rPr>
      </w:pPr>
    </w:p>
    <w:p w14:paraId="63137997" w14:textId="77777777" w:rsidR="005A0580" w:rsidRPr="006260A8" w:rsidRDefault="005A0580" w:rsidP="0041034E">
      <w:pPr>
        <w:pStyle w:val="Retraitcorpsdetexte"/>
        <w:rPr>
          <w:rFonts w:cstheme="minorHAnsi"/>
        </w:rPr>
      </w:pPr>
    </w:p>
    <w:p w14:paraId="6FF88130" w14:textId="77777777" w:rsidR="005A0580" w:rsidRPr="006260A8" w:rsidRDefault="005A0580" w:rsidP="0041034E">
      <w:pPr>
        <w:pStyle w:val="Retraitcorpsdetexte"/>
        <w:rPr>
          <w:rFonts w:cstheme="minorHAnsi"/>
        </w:rPr>
      </w:pPr>
    </w:p>
    <w:p w14:paraId="64ADF9A4" w14:textId="77777777" w:rsidR="005A0580" w:rsidRPr="006260A8" w:rsidRDefault="005A0580" w:rsidP="0041034E">
      <w:pPr>
        <w:pStyle w:val="Retraitcorpsdetexte"/>
        <w:rPr>
          <w:rFonts w:cstheme="minorHAnsi"/>
        </w:rPr>
      </w:pPr>
    </w:p>
    <w:p w14:paraId="256E4254" w14:textId="77777777" w:rsidR="005A0580" w:rsidRPr="006260A8" w:rsidRDefault="005A0580" w:rsidP="0041034E">
      <w:pPr>
        <w:pStyle w:val="Retraitcorpsdetexte"/>
        <w:rPr>
          <w:rFonts w:cstheme="minorHAnsi"/>
        </w:rPr>
      </w:pPr>
    </w:p>
    <w:p w14:paraId="1DFE7DC2" w14:textId="77777777" w:rsidR="005A0580" w:rsidRPr="006260A8" w:rsidRDefault="005A0580" w:rsidP="005A0580">
      <w:pPr>
        <w:pStyle w:val="NormalWeb"/>
        <w:jc w:val="both"/>
        <w:rPr>
          <w:rFonts w:asciiTheme="minorHAnsi" w:hAnsiTheme="minorHAnsi" w:cstheme="minorHAnsi"/>
        </w:rPr>
      </w:pPr>
      <w:r w:rsidRPr="006260A8">
        <w:rPr>
          <w:rFonts w:asciiTheme="minorHAnsi" w:hAnsiTheme="minorHAnsi" w:cstheme="minorHAnsi"/>
        </w:rPr>
        <w:t xml:space="preserve">Ce schéma illustre le fonctionnement global de l’application </w:t>
      </w:r>
      <w:r w:rsidRPr="006260A8">
        <w:rPr>
          <w:rStyle w:val="lev"/>
          <w:rFonts w:asciiTheme="minorHAnsi" w:hAnsiTheme="minorHAnsi" w:cstheme="minorHAnsi"/>
        </w:rPr>
        <w:t>Passion Lecture</w:t>
      </w:r>
      <w:r w:rsidRPr="006260A8">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Utilisateur (Navigateur)</w:t>
      </w:r>
      <w:r w:rsidRPr="006260A8">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lastRenderedPageBreak/>
        <w:t>Frontend Vue.js</w:t>
      </w:r>
      <w:r w:rsidRPr="006260A8">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Vue Router</w:t>
      </w:r>
      <w:r w:rsidRPr="006260A8">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Appels HTTP (Fetch)</w:t>
      </w:r>
      <w:r w:rsidRPr="006260A8">
        <w:rPr>
          <w:rFonts w:asciiTheme="minorHAnsi" w:hAnsiTheme="minorHAnsi" w:cstheme="minorHAnsi"/>
        </w:rPr>
        <w:t xml:space="preserve"> : Vue.js utilise l’API Fetch pour envoyer des requêtes HTTP vers le backend. Ces appels sont généralement de type GET (lecture), POST (création), PUT/PATCH (modification) ou DELETE (suppression).</w:t>
      </w:r>
    </w:p>
    <w:p w14:paraId="3B530B64" w14:textId="0C079ED7" w:rsidR="006260A8" w:rsidRPr="006260A8" w:rsidRDefault="005A0580" w:rsidP="006260A8">
      <w:pPr>
        <w:pStyle w:val="NormalWeb"/>
        <w:numPr>
          <w:ilvl w:val="0"/>
          <w:numId w:val="81"/>
        </w:numPr>
        <w:rPr>
          <w:rFonts w:asciiTheme="minorHAnsi" w:hAnsiTheme="minorHAnsi" w:cstheme="minorHAnsi"/>
        </w:rPr>
      </w:pPr>
      <w:r w:rsidRPr="006260A8">
        <w:rPr>
          <w:rStyle w:val="lev"/>
          <w:rFonts w:asciiTheme="minorHAnsi" w:hAnsiTheme="minorHAnsi" w:cstheme="minorHAnsi"/>
        </w:rPr>
        <w:t>API REST (Backend Node.js)</w:t>
      </w:r>
      <w:r w:rsidRPr="006260A8">
        <w:rPr>
          <w:rFonts w:asciiTheme="minorHAnsi" w:hAnsiTheme="minorHAnsi" w:cstheme="minorHAnsi"/>
        </w:rPr>
        <w:br/>
        <w:t xml:space="preserve">Le backend est implémenté en Node.js et expose une </w:t>
      </w:r>
      <w:r w:rsidRPr="006260A8">
        <w:rPr>
          <w:rStyle w:val="lev"/>
          <w:rFonts w:asciiTheme="minorHAnsi" w:hAnsiTheme="minorHAnsi" w:cstheme="minorHAnsi"/>
        </w:rPr>
        <w:t>API REST</w:t>
      </w:r>
      <w:r w:rsidRPr="006260A8">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ORM Sequelize</w:t>
      </w:r>
      <w:r w:rsidRPr="006260A8">
        <w:rPr>
          <w:rFonts w:asciiTheme="minorHAnsi" w:hAnsiTheme="minorHAnsi" w:cstheme="minorHAnsi"/>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Base de données MySQL</w:t>
      </w:r>
      <w:r w:rsidRPr="006260A8">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6260A8" w:rsidRDefault="005A0580" w:rsidP="0041034E">
      <w:pPr>
        <w:pStyle w:val="Retraitcorpsdetexte"/>
        <w:rPr>
          <w:rFonts w:cstheme="minorHAnsi"/>
        </w:rPr>
      </w:pPr>
    </w:p>
    <w:p w14:paraId="1876A9EC" w14:textId="4A1F6040" w:rsidR="00081530" w:rsidRPr="006260A8" w:rsidRDefault="00081530" w:rsidP="00081530">
      <w:pPr>
        <w:pStyle w:val="Titre1"/>
        <w:rPr>
          <w:rFonts w:cstheme="minorHAnsi"/>
        </w:rPr>
      </w:pPr>
      <w:bookmarkStart w:id="13" w:name="_Toc199252438"/>
      <w:r w:rsidRPr="006260A8">
        <w:rPr>
          <w:rFonts w:cstheme="minorHAnsi"/>
        </w:rPr>
        <w:t>Réalisation</w:t>
      </w:r>
      <w:bookmarkEnd w:id="13"/>
    </w:p>
    <w:p w14:paraId="074F1296" w14:textId="07FFAB3F" w:rsidR="006D2CA9" w:rsidRPr="006260A8" w:rsidRDefault="006D2CA9" w:rsidP="00D52FEA">
      <w:pPr>
        <w:pStyle w:val="Titre2"/>
        <w:rPr>
          <w:rFonts w:cstheme="minorHAnsi"/>
        </w:rPr>
      </w:pPr>
      <w:bookmarkStart w:id="14" w:name="_Toc199252439"/>
      <w:r w:rsidRPr="006260A8">
        <w:rPr>
          <w:rFonts w:cstheme="minorHAnsi"/>
        </w:rPr>
        <w:t>explication des mesures prises pour les aspects de sécurité</w:t>
      </w:r>
      <w:bookmarkEnd w:id="14"/>
    </w:p>
    <w:p w14:paraId="6C7ADD2C" w14:textId="50C36DF9" w:rsidR="006D2CA9" w:rsidRPr="006260A8" w:rsidRDefault="006D2CA9" w:rsidP="00D52FEA">
      <w:pPr>
        <w:pStyle w:val="Titre2"/>
        <w:rPr>
          <w:rFonts w:cstheme="minorHAnsi"/>
        </w:rPr>
      </w:pPr>
      <w:bookmarkStart w:id="15" w:name="_Toc199252440"/>
      <w:r w:rsidRPr="006260A8">
        <w:rPr>
          <w:rFonts w:cstheme="minorHAnsi"/>
        </w:rPr>
        <w:t>explication sur chaque fonctionnalité technique demandée</w:t>
      </w:r>
      <w:bookmarkEnd w:id="15"/>
    </w:p>
    <w:p w14:paraId="6410629B" w14:textId="0BFCE6A8" w:rsidR="00153630" w:rsidRPr="00725EEB" w:rsidRDefault="006D2CA9" w:rsidP="00D369D7">
      <w:pPr>
        <w:pStyle w:val="Titre2"/>
        <w:rPr>
          <w:rFonts w:cstheme="minorHAnsi"/>
        </w:rPr>
      </w:pPr>
      <w:bookmarkStart w:id="16" w:name="_Toc199252441"/>
      <w:r w:rsidRPr="00725EEB">
        <w:rPr>
          <w:rFonts w:cstheme="minorHAnsi"/>
        </w:rPr>
        <w:t>explication de l’organisation du groupe quant à la gestion du code avec git/github</w:t>
      </w:r>
      <w:bookmarkEnd w:id="16"/>
    </w:p>
    <w:p w14:paraId="44101182" w14:textId="15363D77" w:rsidR="003977EE" w:rsidRPr="00725EEB" w:rsidRDefault="003977EE" w:rsidP="003977EE">
      <w:pPr>
        <w:rPr>
          <w:rFonts w:cstheme="minorHAnsi"/>
        </w:rPr>
      </w:pPr>
      <w:r w:rsidRPr="00725EEB">
        <w:rPr>
          <w:rFonts w:cstheme="minorHAnsi"/>
        </w:rPr>
        <w:t xml:space="preserve">Pour collaborer efficacement, nous avons adopté une stratégie de gestion de code basée sur </w:t>
      </w:r>
      <w:r w:rsidR="00AB715D" w:rsidRPr="00725EEB">
        <w:rPr>
          <w:rFonts w:cstheme="minorHAnsi"/>
        </w:rPr>
        <w:t xml:space="preserve">le </w:t>
      </w:r>
      <w:r w:rsidRPr="00725EEB">
        <w:rPr>
          <w:rStyle w:val="lev"/>
          <w:rFonts w:cstheme="minorHAnsi"/>
        </w:rPr>
        <w:t>Trunk-Based Development</w:t>
      </w:r>
      <w:r w:rsidR="00AB715D" w:rsidRPr="00725EEB">
        <w:rPr>
          <w:rFonts w:cstheme="minorHAnsi"/>
        </w:rPr>
        <w:t>, en utilisant Git et GitHub.</w:t>
      </w:r>
    </w:p>
    <w:p w14:paraId="5999FA47" w14:textId="77777777" w:rsidR="003977EE" w:rsidRPr="00725EEB" w:rsidRDefault="003977EE" w:rsidP="003977EE">
      <w:pPr>
        <w:rPr>
          <w:rFonts w:cstheme="minorHAnsi"/>
        </w:rPr>
      </w:pPr>
    </w:p>
    <w:p w14:paraId="377C7A93" w14:textId="246DAA7E" w:rsidR="003977EE" w:rsidRPr="00725EEB" w:rsidRDefault="003977EE" w:rsidP="003977EE">
      <w:pPr>
        <w:pStyle w:val="Paragraphedeliste"/>
        <w:numPr>
          <w:ilvl w:val="0"/>
          <w:numId w:val="95"/>
        </w:numPr>
        <w:rPr>
          <w:rFonts w:cstheme="minorHAnsi"/>
          <w:b/>
          <w:bCs/>
        </w:rPr>
      </w:pPr>
      <w:r w:rsidRPr="00725EEB">
        <w:rPr>
          <w:rFonts w:cstheme="minorHAnsi"/>
          <w:b/>
          <w:bCs/>
        </w:rPr>
        <w:t xml:space="preserve">Branche principale unique : </w:t>
      </w:r>
      <w:r w:rsidRPr="00725EEB">
        <w:rPr>
          <w:rStyle w:val="CodeHTML"/>
          <w:rFonts w:asciiTheme="minorHAnsi" w:hAnsiTheme="minorHAnsi" w:cstheme="minorHAnsi"/>
          <w:b/>
          <w:bCs/>
        </w:rPr>
        <w:t>main</w:t>
      </w:r>
    </w:p>
    <w:p w14:paraId="3D7724C8" w14:textId="77777777"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Tout le développement se fait directement à partir de la branche </w:t>
      </w:r>
      <w:r w:rsidRPr="00725EEB">
        <w:rPr>
          <w:rStyle w:val="CodeHTML"/>
          <w:rFonts w:asciiTheme="minorHAnsi" w:hAnsiTheme="minorHAnsi" w:cstheme="minorHAnsi"/>
        </w:rPr>
        <w:t>main</w:t>
      </w:r>
      <w:r w:rsidRPr="00725EEB">
        <w:rPr>
          <w:rFonts w:asciiTheme="minorHAnsi" w:hAnsiTheme="minorHAnsi" w:cstheme="minorHAnsi"/>
        </w:rPr>
        <w:t xml:space="preserve">, qui représente la </w:t>
      </w:r>
      <w:r w:rsidRPr="00725EEB">
        <w:rPr>
          <w:rStyle w:val="lev"/>
          <w:rFonts w:asciiTheme="minorHAnsi" w:hAnsiTheme="minorHAnsi" w:cstheme="minorHAnsi"/>
        </w:rPr>
        <w:t>source unique de vérité</w:t>
      </w:r>
      <w:r w:rsidRPr="00725EEB">
        <w:rPr>
          <w:rFonts w:asciiTheme="minorHAnsi" w:hAnsiTheme="minorHAnsi" w:cstheme="minorHAnsi"/>
        </w:rPr>
        <w:t>.</w:t>
      </w:r>
    </w:p>
    <w:p w14:paraId="558C926C" w14:textId="13ECA120"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Les membres du groupe travaillent sur de </w:t>
      </w:r>
      <w:r w:rsidRPr="00725EEB">
        <w:rPr>
          <w:rStyle w:val="lev"/>
          <w:rFonts w:asciiTheme="minorHAnsi" w:hAnsiTheme="minorHAnsi" w:cstheme="minorHAnsi"/>
        </w:rPr>
        <w:t>petites branches locales temporaires</w:t>
      </w:r>
      <w:r w:rsidRPr="00725EEB">
        <w:rPr>
          <w:rFonts w:asciiTheme="minorHAnsi" w:hAnsiTheme="minorHAnsi" w:cstheme="minorHAnsi"/>
        </w:rPr>
        <w:t>, créées uniquement pour le temps de développement d’une fonctionnalité ou d’un correctif.</w:t>
      </w:r>
    </w:p>
    <w:p w14:paraId="356CEBE1" w14:textId="02D941B8" w:rsidR="003977EE" w:rsidRPr="00725EEB" w:rsidRDefault="003977EE" w:rsidP="003977EE">
      <w:pPr>
        <w:pStyle w:val="Paragraphedeliste"/>
        <w:numPr>
          <w:ilvl w:val="0"/>
          <w:numId w:val="95"/>
        </w:numPr>
        <w:rPr>
          <w:rFonts w:cstheme="minorHAnsi"/>
          <w:b/>
          <w:bCs/>
        </w:rPr>
      </w:pPr>
      <w:r w:rsidRPr="00725EEB">
        <w:rPr>
          <w:rFonts w:cstheme="minorHAnsi"/>
          <w:b/>
          <w:bCs/>
        </w:rPr>
        <w:t>Intégration rapide et fréquente</w:t>
      </w:r>
    </w:p>
    <w:p w14:paraId="2EA1F9DF" w14:textId="77777777"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 xml:space="preserve">Chaque modification est intégrée au plus vite dans </w:t>
      </w:r>
      <w:r w:rsidRPr="00725EEB">
        <w:rPr>
          <w:rStyle w:val="CodeHTML"/>
          <w:rFonts w:asciiTheme="minorHAnsi" w:eastAsiaTheme="majorEastAsia" w:hAnsiTheme="minorHAnsi" w:cstheme="minorHAnsi"/>
        </w:rPr>
        <w:t>main</w:t>
      </w:r>
      <w:r w:rsidRPr="00725EEB">
        <w:rPr>
          <w:rFonts w:asciiTheme="minorHAnsi" w:hAnsiTheme="minorHAnsi" w:cstheme="minorHAnsi"/>
        </w:rPr>
        <w:t xml:space="preserve"> après :</w:t>
      </w:r>
    </w:p>
    <w:p w14:paraId="16FB9F67"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une </w:t>
      </w:r>
      <w:r w:rsidRPr="00725EEB">
        <w:rPr>
          <w:rStyle w:val="lev"/>
          <w:rFonts w:asciiTheme="minorHAnsi" w:hAnsiTheme="minorHAnsi" w:cstheme="minorHAnsi"/>
        </w:rPr>
        <w:t>courte phase de développement</w:t>
      </w:r>
      <w:r w:rsidRPr="00725EEB">
        <w:rPr>
          <w:rFonts w:asciiTheme="minorHAnsi" w:hAnsiTheme="minorHAnsi" w:cstheme="minorHAnsi"/>
        </w:rPr>
        <w:t>,</w:t>
      </w:r>
    </w:p>
    <w:p w14:paraId="4E1EFF85"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 </w:t>
      </w:r>
      <w:r w:rsidRPr="00725EEB">
        <w:rPr>
          <w:rStyle w:val="lev"/>
          <w:rFonts w:asciiTheme="minorHAnsi" w:hAnsiTheme="minorHAnsi" w:cstheme="minorHAnsi"/>
        </w:rPr>
        <w:t>test local complet</w:t>
      </w:r>
      <w:r w:rsidRPr="00725EEB">
        <w:rPr>
          <w:rFonts w:asciiTheme="minorHAnsi" w:hAnsiTheme="minorHAnsi" w:cstheme="minorHAnsi"/>
        </w:rPr>
        <w:t>,</w:t>
      </w:r>
    </w:p>
    <w:p w14:paraId="163D67A3" w14:textId="6A49FD89"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lastRenderedPageBreak/>
        <w:t xml:space="preserve">et une </w:t>
      </w:r>
      <w:r w:rsidRPr="00725EEB">
        <w:rPr>
          <w:rStyle w:val="lev"/>
          <w:rFonts w:asciiTheme="minorHAnsi" w:hAnsiTheme="minorHAnsi" w:cstheme="minorHAnsi"/>
        </w:rPr>
        <w:t>pull request</w:t>
      </w:r>
      <w:r w:rsidR="00AB715D" w:rsidRPr="00725EEB">
        <w:rPr>
          <w:rStyle w:val="lev"/>
          <w:rFonts w:asciiTheme="minorHAnsi" w:hAnsiTheme="minorHAnsi" w:cstheme="minorHAnsi"/>
        </w:rPr>
        <w:t xml:space="preserve"> </w:t>
      </w:r>
      <w:r w:rsidR="00AB715D" w:rsidRPr="00725EEB">
        <w:rPr>
          <w:rStyle w:val="lev"/>
          <w:rFonts w:asciiTheme="minorHAnsi" w:hAnsiTheme="minorHAnsi" w:cstheme="minorHAnsi"/>
          <w:b w:val="0"/>
          <w:bCs w:val="0"/>
        </w:rPr>
        <w:t>sur GitHub</w:t>
      </w:r>
      <w:r w:rsidRPr="00725EEB">
        <w:rPr>
          <w:rFonts w:asciiTheme="minorHAnsi" w:hAnsiTheme="minorHAnsi" w:cstheme="minorHAnsi"/>
        </w:rPr>
        <w:t>.</w:t>
      </w:r>
    </w:p>
    <w:p w14:paraId="009F7B1A" w14:textId="6E26C310"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Cela évite les divergences importantes et simplifie la résolution de conflits.</w:t>
      </w:r>
    </w:p>
    <w:p w14:paraId="419105CD"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Revue de code systématique</w:t>
      </w:r>
    </w:p>
    <w:p w14:paraId="73985D77"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Avant toute fusion, une </w:t>
      </w:r>
      <w:r w:rsidRPr="00725EEB">
        <w:rPr>
          <w:rStyle w:val="lev"/>
          <w:rFonts w:asciiTheme="minorHAnsi" w:eastAsiaTheme="majorEastAsia" w:hAnsiTheme="minorHAnsi" w:cstheme="minorHAnsi"/>
        </w:rPr>
        <w:t>review (vérification du code)</w:t>
      </w:r>
      <w:r w:rsidRPr="00725EEB">
        <w:rPr>
          <w:rFonts w:asciiTheme="minorHAnsi" w:hAnsiTheme="minorHAnsi" w:cstheme="minorHAnsi"/>
        </w:rPr>
        <w:t xml:space="preserve"> était obligatoire.</w:t>
      </w:r>
    </w:p>
    <w:p w14:paraId="37468FD3"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Un autre membre devait approuver la </w:t>
      </w:r>
      <w:r w:rsidRPr="00725EEB">
        <w:rPr>
          <w:rFonts w:asciiTheme="minorHAnsi" w:hAnsiTheme="minorHAnsi" w:cstheme="minorHAnsi"/>
          <w:b/>
          <w:bCs/>
        </w:rPr>
        <w:t>pull request</w:t>
      </w:r>
      <w:r w:rsidRPr="00725EEB">
        <w:rPr>
          <w:rFonts w:asciiTheme="minorHAnsi" w:hAnsiTheme="minorHAnsi" w:cstheme="minorHAnsi"/>
        </w:rPr>
        <w:t xml:space="preserve"> via GitHub, ce qui permettait :</w:t>
      </w:r>
    </w:p>
    <w:p w14:paraId="29085337"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garantir la qualité du code,</w:t>
      </w:r>
    </w:p>
    <w:p w14:paraId="3F6D3C59"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détecter les erreurs potentielles,</w:t>
      </w:r>
    </w:p>
    <w:p w14:paraId="5CB0F43A" w14:textId="5D46E555"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 xml:space="preserve">et d’assurer le respect des conventions de codage (linting, structure, </w:t>
      </w:r>
      <w:r w:rsidR="00AB715D" w:rsidRPr="00725EEB">
        <w:rPr>
          <w:rFonts w:asciiTheme="minorHAnsi" w:hAnsiTheme="minorHAnsi" w:cstheme="minorHAnsi"/>
        </w:rPr>
        <w:t>lisibilité).</w:t>
      </w:r>
    </w:p>
    <w:p w14:paraId="1B276BC9"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Outils et bonnes pratiques</w:t>
      </w:r>
    </w:p>
    <w:p w14:paraId="525EC6D9"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w:t>
      </w:r>
      <w:r w:rsidRPr="00725EEB">
        <w:rPr>
          <w:rFonts w:asciiTheme="minorHAnsi" w:hAnsiTheme="minorHAnsi" w:cstheme="minorHAnsi"/>
        </w:rPr>
        <w:t xml:space="preserve"> pour héberger le dépôt et gérer les pull requests.</w:t>
      </w:r>
    </w:p>
    <w:p w14:paraId="18FF61F4"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 Projects</w:t>
      </w:r>
      <w:r w:rsidRPr="00725EEB">
        <w:rPr>
          <w:rFonts w:asciiTheme="minorHAnsi" w:hAnsiTheme="minorHAnsi" w:cstheme="minorHAnsi"/>
        </w:rPr>
        <w:t xml:space="preserve"> pour suivre l’avancement des tâches.</w:t>
      </w:r>
    </w:p>
    <w:p w14:paraId="185D8F6E" w14:textId="0413FC85"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Chacun travaille dans son </w:t>
      </w:r>
      <w:r w:rsidRPr="00725EEB">
        <w:rPr>
          <w:rStyle w:val="lev"/>
          <w:rFonts w:asciiTheme="minorHAnsi" w:eastAsiaTheme="majorEastAsia" w:hAnsiTheme="minorHAnsi" w:cstheme="minorHAnsi"/>
        </w:rPr>
        <w:t>environnement local</w:t>
      </w:r>
      <w:r w:rsidRPr="00725EEB">
        <w:rPr>
          <w:rFonts w:asciiTheme="minorHAnsi" w:hAnsiTheme="minorHAnsi" w:cstheme="minorHAnsi"/>
        </w:rPr>
        <w:t xml:space="preserve"> avec Git/GitHub-Desktop, en s’assurant de faire régulièrement des pulls depuis </w:t>
      </w:r>
      <w:r w:rsidRPr="00725EEB">
        <w:rPr>
          <w:rStyle w:val="CodeHTML"/>
          <w:rFonts w:asciiTheme="minorHAnsi" w:hAnsiTheme="minorHAnsi" w:cstheme="minorHAnsi"/>
        </w:rPr>
        <w:t>main</w:t>
      </w:r>
      <w:r w:rsidRPr="00725EEB">
        <w:rPr>
          <w:rFonts w:asciiTheme="minorHAnsi" w:hAnsiTheme="minorHAnsi" w:cstheme="minorHAnsi"/>
        </w:rPr>
        <w:t>.</w:t>
      </w:r>
    </w:p>
    <w:p w14:paraId="0E76723B" w14:textId="05D38E19" w:rsidR="003977EE" w:rsidRPr="00725EEB" w:rsidRDefault="003977EE" w:rsidP="00FB3E67">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d’un fichier </w:t>
      </w:r>
      <w:r w:rsidRPr="00725EEB">
        <w:rPr>
          <w:rStyle w:val="CodeHTML"/>
          <w:rFonts w:asciiTheme="minorHAnsi" w:hAnsiTheme="minorHAnsi" w:cstheme="minorHAnsi"/>
          <w:b/>
          <w:bCs/>
        </w:rPr>
        <w:t>.gitignore</w:t>
      </w:r>
      <w:r w:rsidRPr="00725EEB">
        <w:rPr>
          <w:rFonts w:asciiTheme="minorHAnsi" w:hAnsiTheme="minorHAnsi" w:cstheme="minorHAnsi"/>
        </w:rPr>
        <w:t xml:space="preserve"> pour exclure les fichiers inutiles.</w:t>
      </w:r>
    </w:p>
    <w:p w14:paraId="7E77AE05" w14:textId="77777777" w:rsidR="003977EE" w:rsidRPr="003977EE" w:rsidRDefault="003977EE" w:rsidP="003977EE">
      <w:pPr>
        <w:pStyle w:val="Retraitcorpsdetexte"/>
      </w:pPr>
    </w:p>
    <w:p w14:paraId="39454C1A" w14:textId="77777777" w:rsidR="00D369D7" w:rsidRPr="00D369D7" w:rsidRDefault="00D369D7" w:rsidP="00D369D7">
      <w:pPr>
        <w:pStyle w:val="Retraitcorpsdetexte"/>
      </w:pPr>
    </w:p>
    <w:p w14:paraId="002984EA" w14:textId="77777777" w:rsidR="00D369D7" w:rsidRDefault="00D369D7" w:rsidP="00D369D7">
      <w:pPr>
        <w:pStyle w:val="Titre1"/>
      </w:pPr>
      <w:r>
        <w:t>Ecoconception Web</w:t>
      </w:r>
    </w:p>
    <w:p w14:paraId="53DCBC3B" w14:textId="77777777" w:rsidR="00D369D7" w:rsidRPr="00750D45" w:rsidRDefault="00D369D7" w:rsidP="00D369D7">
      <w:pPr>
        <w:pStyle w:val="NormalWeb"/>
        <w:rPr>
          <w:rFonts w:asciiTheme="minorHAnsi" w:hAnsiTheme="minorHAnsi" w:cstheme="minorHAnsi"/>
        </w:rPr>
      </w:pPr>
      <w:r w:rsidRPr="00750D4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Stockage optimisé des images</w:t>
      </w:r>
      <w:r w:rsidRPr="00750D45">
        <w:rPr>
          <w:rFonts w:asciiTheme="minorHAnsi" w:hAnsiTheme="minorHAnsi" w:cstheme="minorHAnsi"/>
        </w:rPr>
        <w:t xml:space="preserve"> : les images ne sont pas enregistrées directement dans la base de données sous forme de BLOB (ce qui alourdirait considérablement les échanges entre le frontend et le backend), mais uniquement sous forme de </w:t>
      </w:r>
      <w:r w:rsidRPr="00750D45">
        <w:rPr>
          <w:rStyle w:val="lev"/>
          <w:rFonts w:asciiTheme="minorHAnsi" w:hAnsiTheme="minorHAnsi" w:cstheme="minorHAnsi"/>
        </w:rPr>
        <w:t>liens (absoluts)</w:t>
      </w:r>
      <w:r w:rsidRPr="00750D45">
        <w:rPr>
          <w:rFonts w:asciiTheme="minorHAnsi" w:hAnsiTheme="minorHAnsi" w:cstheme="minorHAnsi"/>
        </w:rPr>
        <w:t xml:space="preserve"> pointant vers notre serveur, qui contient les images, ou des ressources externes </w:t>
      </w:r>
      <w:r w:rsidRPr="00750D45">
        <w:rPr>
          <w:rStyle w:val="lev"/>
          <w:rFonts w:asciiTheme="minorHAnsi" w:hAnsiTheme="minorHAnsi" w:cstheme="minorHAnsi"/>
        </w:rPr>
        <w:t>liens (URL)</w:t>
      </w:r>
      <w:r w:rsidRPr="00750D45">
        <w:rPr>
          <w:rFonts w:asciiTheme="minorHAnsi" w:hAnsiTheme="minorHAnsi" w:cstheme="minorHAnsi"/>
        </w:rPr>
        <w:t xml:space="preserve">. Cela permet de </w:t>
      </w:r>
      <w:r w:rsidRPr="00750D45">
        <w:rPr>
          <w:rStyle w:val="lev"/>
          <w:rFonts w:asciiTheme="minorHAnsi" w:hAnsiTheme="minorHAnsi" w:cstheme="minorHAnsi"/>
        </w:rPr>
        <w:t>réduire la taille des réponses serveur</w:t>
      </w:r>
      <w:r w:rsidRPr="00750D45">
        <w:rPr>
          <w:rFonts w:asciiTheme="minorHAnsi" w:hAnsiTheme="minorHAnsi" w:cstheme="minorHAnsi"/>
        </w:rPr>
        <w:t xml:space="preserve"> et de </w:t>
      </w:r>
      <w:r w:rsidRPr="00750D45">
        <w:rPr>
          <w:rStyle w:val="lev"/>
          <w:rFonts w:asciiTheme="minorHAnsi" w:hAnsiTheme="minorHAnsi" w:cstheme="minorHAnsi"/>
        </w:rPr>
        <w:t>diminuer la bande passante utilisée</w:t>
      </w:r>
      <w:r w:rsidRPr="00750D45">
        <w:rPr>
          <w:rFonts w:asciiTheme="minorHAnsi" w:hAnsiTheme="minorHAnsi" w:cstheme="minorHAnsi"/>
        </w:rPr>
        <w:t>, tout en facilitant la gestion et la mise à jour des contenus visuels.</w:t>
      </w:r>
    </w:p>
    <w:p w14:paraId="3C99AF27" w14:textId="77777777" w:rsidR="00D369D7" w:rsidRPr="00750D45" w:rsidRDefault="00D369D7" w:rsidP="00D369D7">
      <w:pPr>
        <w:pStyle w:val="NormalWeb"/>
        <w:rPr>
          <w:rFonts w:asciiTheme="minorHAnsi" w:hAnsiTheme="minorHAnsi" w:cstheme="minorHAnsi"/>
        </w:rPr>
      </w:pPr>
    </w:p>
    <w:p w14:paraId="6EE14754"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Des requêtes limitées à l’essentiel</w:t>
      </w:r>
      <w:r w:rsidRPr="00750D45">
        <w:rPr>
          <w:rFonts w:asciiTheme="minorHAnsi" w:hAnsiTheme="minorHAnsi" w:cstheme="minorHAnsi"/>
        </w:rPr>
        <w:t xml:space="preserve"> :</w:t>
      </w:r>
      <w:r w:rsidRPr="00750D45">
        <w:rPr>
          <w:rFonts w:asciiTheme="minorHAnsi" w:hAnsiTheme="minorHAnsi" w:cstheme="minorHAnsi"/>
        </w:rPr>
        <w:br/>
        <w:t xml:space="preserve">L’application effectue uniquement les requêtes nécessaires à l’affichage ou à l’interaction demandée. Cela signifie que l’on </w:t>
      </w:r>
      <w:r w:rsidRPr="00750D45">
        <w:rPr>
          <w:rStyle w:val="lev"/>
          <w:rFonts w:asciiTheme="minorHAnsi" w:hAnsiTheme="minorHAnsi" w:cstheme="minorHAnsi"/>
        </w:rPr>
        <w:t>évite les appels excessifs à l’API</w:t>
      </w:r>
      <w:r w:rsidRPr="00750D4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750D45">
        <w:rPr>
          <w:rStyle w:val="lev"/>
          <w:rFonts w:asciiTheme="minorHAnsi" w:hAnsiTheme="minorHAnsi" w:cstheme="minorHAnsi"/>
        </w:rPr>
        <w:t>réduit la consommation de bande passante</w:t>
      </w:r>
      <w:r w:rsidRPr="00750D45">
        <w:rPr>
          <w:rFonts w:asciiTheme="minorHAnsi" w:hAnsiTheme="minorHAnsi" w:cstheme="minorHAnsi"/>
        </w:rPr>
        <w:t xml:space="preserve"> et </w:t>
      </w:r>
      <w:r w:rsidRPr="00750D45">
        <w:rPr>
          <w:rStyle w:val="lev"/>
          <w:rFonts w:asciiTheme="minorHAnsi" w:hAnsiTheme="minorHAnsi" w:cstheme="minorHAnsi"/>
        </w:rPr>
        <w:t>diminue la charge serveur</w:t>
      </w:r>
      <w:r w:rsidRPr="00750D45">
        <w:rPr>
          <w:rFonts w:asciiTheme="minorHAnsi" w:hAnsiTheme="minorHAnsi" w:cstheme="minorHAnsi"/>
        </w:rPr>
        <w:t>.</w:t>
      </w:r>
    </w:p>
    <w:p w14:paraId="537A4B63" w14:textId="77777777" w:rsidR="00D369D7" w:rsidRPr="00750D45" w:rsidRDefault="00D369D7" w:rsidP="00D369D7">
      <w:pPr>
        <w:pStyle w:val="NormalWeb"/>
        <w:ind w:left="720"/>
        <w:rPr>
          <w:rFonts w:asciiTheme="minorHAnsi" w:hAnsiTheme="minorHAnsi" w:cstheme="minorHAnsi"/>
        </w:rPr>
      </w:pPr>
    </w:p>
    <w:p w14:paraId="15AB0822"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Lazy loading des composants Vue</w:t>
      </w:r>
      <w:r w:rsidRPr="00750D45">
        <w:rPr>
          <w:rFonts w:asciiTheme="minorHAnsi" w:hAnsiTheme="minorHAnsi" w:cstheme="minorHAnsi"/>
        </w:rPr>
        <w:t xml:space="preserve"> :</w:t>
      </w:r>
      <w:r w:rsidRPr="00750D45">
        <w:rPr>
          <w:rFonts w:asciiTheme="minorHAnsi" w:hAnsiTheme="minorHAnsi" w:cstheme="minorHAnsi"/>
        </w:rPr>
        <w:br/>
        <w:t xml:space="preserve">Les composants Vue ne sont </w:t>
      </w:r>
      <w:r w:rsidRPr="00750D45">
        <w:rPr>
          <w:rStyle w:val="lev"/>
          <w:rFonts w:asciiTheme="minorHAnsi" w:hAnsiTheme="minorHAnsi" w:cstheme="minorHAnsi"/>
        </w:rPr>
        <w:t>chargés qu’au moment où ils sont réellement utilisés</w:t>
      </w:r>
      <w:r w:rsidRPr="00750D45">
        <w:rPr>
          <w:rFonts w:asciiTheme="minorHAnsi" w:hAnsiTheme="minorHAnsi" w:cstheme="minorHAnsi"/>
        </w:rPr>
        <w:t xml:space="preserve"> </w:t>
      </w:r>
      <w:r w:rsidRPr="00750D45">
        <w:rPr>
          <w:rFonts w:asciiTheme="minorHAnsi" w:hAnsiTheme="minorHAnsi" w:cstheme="minorHAnsi"/>
        </w:rPr>
        <w:lastRenderedPageBreak/>
        <w:t xml:space="preserve">(par exemple, lorsqu’un utilisateur accède à une page spécifique). Cela évite de charger tout le code de l’application dès le début, ce qui </w:t>
      </w:r>
      <w:r w:rsidRPr="00750D45">
        <w:rPr>
          <w:rStyle w:val="lev"/>
          <w:rFonts w:asciiTheme="minorHAnsi" w:hAnsiTheme="minorHAnsi" w:cstheme="minorHAnsi"/>
        </w:rPr>
        <w:t>améliore les temps de chargement initiaux</w:t>
      </w:r>
      <w:r w:rsidRPr="00750D45">
        <w:rPr>
          <w:rFonts w:asciiTheme="minorHAnsi" w:hAnsiTheme="minorHAnsi" w:cstheme="minorHAnsi"/>
        </w:rPr>
        <w:t xml:space="preserve"> et </w:t>
      </w:r>
      <w:r w:rsidRPr="00750D45">
        <w:rPr>
          <w:rStyle w:val="lev"/>
          <w:rFonts w:asciiTheme="minorHAnsi" w:hAnsiTheme="minorHAnsi" w:cstheme="minorHAnsi"/>
        </w:rPr>
        <w:t>réduit les ressources utilisées</w:t>
      </w:r>
      <w:r w:rsidRPr="00750D45">
        <w:rPr>
          <w:rFonts w:asciiTheme="minorHAnsi" w:hAnsiTheme="minorHAnsi" w:cstheme="minorHAnsi"/>
        </w:rPr>
        <w:t xml:space="preserve"> sur les appareils des utilisateurs, notamment les plus modestes.</w:t>
      </w:r>
    </w:p>
    <w:p w14:paraId="5D63BACB" w14:textId="77777777" w:rsidR="00D369D7" w:rsidRPr="00750D45" w:rsidRDefault="00D369D7" w:rsidP="00D369D7">
      <w:pPr>
        <w:pStyle w:val="NormalWeb"/>
        <w:ind w:left="720"/>
        <w:rPr>
          <w:rFonts w:asciiTheme="minorHAnsi" w:hAnsiTheme="minorHAnsi" w:cstheme="minorHAnsi"/>
        </w:rPr>
      </w:pPr>
    </w:p>
    <w:p w14:paraId="5601F1A9" w14:textId="77777777" w:rsidR="00D369D7" w:rsidRDefault="00D369D7" w:rsidP="00D369D7">
      <w:pPr>
        <w:pStyle w:val="NormalWeb"/>
        <w:numPr>
          <w:ilvl w:val="0"/>
          <w:numId w:val="88"/>
        </w:numPr>
      </w:pPr>
      <w:r w:rsidRPr="00750D45">
        <w:rPr>
          <w:rStyle w:val="lev"/>
          <w:rFonts w:asciiTheme="minorHAnsi" w:hAnsiTheme="minorHAnsi" w:cstheme="minorHAnsi"/>
        </w:rPr>
        <w:t>Nettoyage du code CSS/JS</w:t>
      </w:r>
      <w:r w:rsidRPr="00750D45">
        <w:rPr>
          <w:rFonts w:asciiTheme="minorHAnsi" w:hAnsiTheme="minorHAnsi" w:cstheme="minorHAnsi"/>
        </w:rPr>
        <w:t xml:space="preserve"> :</w:t>
      </w:r>
      <w:r w:rsidRPr="00750D45">
        <w:rPr>
          <w:rFonts w:asciiTheme="minorHAnsi" w:hAnsiTheme="minorHAnsi" w:cstheme="minorHAnsi"/>
        </w:rPr>
        <w:br/>
        <w:t xml:space="preserve">Au cours du développement, certains styles CSS ou scripts JavaScript peuvent devenir inutilisés. Une </w:t>
      </w:r>
      <w:r w:rsidRPr="00750D45">
        <w:rPr>
          <w:rStyle w:val="lev"/>
          <w:rFonts w:asciiTheme="minorHAnsi" w:hAnsiTheme="minorHAnsi" w:cstheme="minorHAnsi"/>
        </w:rPr>
        <w:t>phase de nettoyage a été réalisée</w:t>
      </w:r>
      <w:r w:rsidRPr="00750D45">
        <w:rPr>
          <w:rFonts w:asciiTheme="minorHAnsi" w:hAnsiTheme="minorHAnsi" w:cstheme="minorHAnsi"/>
        </w:rPr>
        <w:t xml:space="preserve"> pour supprimer ces éléments superflus. Ce travail permet de </w:t>
      </w:r>
      <w:r w:rsidRPr="00750D45">
        <w:rPr>
          <w:rStyle w:val="lev"/>
          <w:rFonts w:asciiTheme="minorHAnsi" w:hAnsiTheme="minorHAnsi" w:cstheme="minorHAnsi"/>
        </w:rPr>
        <w:t>réduire la taille des fichiers finaux</w:t>
      </w:r>
      <w:r w:rsidRPr="00750D45">
        <w:rPr>
          <w:rFonts w:asciiTheme="minorHAnsi" w:hAnsiTheme="minorHAnsi" w:cstheme="minorHAnsi"/>
        </w:rPr>
        <w:t xml:space="preserve"> envoyés au client, ce qui </w:t>
      </w:r>
      <w:r w:rsidRPr="00750D45">
        <w:rPr>
          <w:rStyle w:val="lev"/>
          <w:rFonts w:asciiTheme="minorHAnsi" w:hAnsiTheme="minorHAnsi" w:cstheme="minorHAnsi"/>
        </w:rPr>
        <w:t>accélère le chargement des pages</w:t>
      </w:r>
      <w:r w:rsidRPr="00750D45">
        <w:rPr>
          <w:rFonts w:asciiTheme="minorHAnsi" w:hAnsiTheme="minorHAnsi" w:cstheme="minorHAnsi"/>
        </w:rPr>
        <w:t xml:space="preserve"> et </w:t>
      </w:r>
      <w:r w:rsidRPr="00750D45">
        <w:rPr>
          <w:rStyle w:val="lev"/>
          <w:rFonts w:asciiTheme="minorHAnsi" w:hAnsiTheme="minorHAnsi" w:cstheme="minorHAnsi"/>
        </w:rPr>
        <w:t>réduit les transferts de données</w:t>
      </w:r>
      <w:r w:rsidRPr="00750D45">
        <w:rPr>
          <w:rFonts w:asciiTheme="minorHAnsi" w:hAnsiTheme="minorHAnsi" w:cstheme="minorHAnsi"/>
        </w:rPr>
        <w:t>, contribuant ainsi à une application plus légère et plus respectueuse de</w:t>
      </w:r>
      <w:r>
        <w:t xml:space="preserve"> l’environnement.</w:t>
      </w:r>
    </w:p>
    <w:p w14:paraId="23A0BA29" w14:textId="77777777" w:rsidR="00D369D7" w:rsidRDefault="00D369D7" w:rsidP="00D369D7">
      <w:pPr>
        <w:pStyle w:val="Paragraphedeliste"/>
      </w:pPr>
    </w:p>
    <w:p w14:paraId="68128199"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Utilisation de frameworks légers</w:t>
      </w:r>
      <w:r w:rsidRPr="00750D45">
        <w:rPr>
          <w:rFonts w:asciiTheme="minorHAnsi" w:hAnsiTheme="minorHAnsi" w:cstheme="minorHAnsi"/>
        </w:rPr>
        <w:t xml:space="preserve"> : le projet repose sur </w:t>
      </w:r>
      <w:r w:rsidRPr="00750D45">
        <w:rPr>
          <w:rStyle w:val="lev"/>
          <w:rFonts w:asciiTheme="minorHAnsi" w:hAnsiTheme="minorHAnsi" w:cstheme="minorHAnsi"/>
        </w:rPr>
        <w:t>Express</w:t>
      </w:r>
      <w:r w:rsidRPr="00750D45">
        <w:rPr>
          <w:rFonts w:asciiTheme="minorHAnsi" w:hAnsiTheme="minorHAnsi" w:cstheme="minorHAnsi"/>
        </w:rPr>
        <w:t xml:space="preserve">, un framework Node.js minimaliste, ce qui limite les surcharges inutiles et favorise une bonne performance. Du côté de la base de données, </w:t>
      </w:r>
      <w:r w:rsidRPr="00750D45">
        <w:rPr>
          <w:rStyle w:val="lev"/>
          <w:rFonts w:asciiTheme="minorHAnsi" w:hAnsiTheme="minorHAnsi" w:cstheme="minorHAnsi"/>
        </w:rPr>
        <w:t>l’ORM Sequelize</w:t>
      </w:r>
      <w:r w:rsidRPr="00750D45">
        <w:rPr>
          <w:rFonts w:asciiTheme="minorHAnsi" w:hAnsiTheme="minorHAnsi" w:cstheme="minorHAnsi"/>
        </w:rPr>
        <w:t xml:space="preserve"> permet une gestion efficace des requêtes SQL, évitant les sur-sollicitations de la base par des requêtes mal optimisées.</w:t>
      </w:r>
    </w:p>
    <w:p w14:paraId="2902A818" w14:textId="77777777" w:rsidR="00D369D7" w:rsidRDefault="00D369D7" w:rsidP="00D369D7">
      <w:pPr>
        <w:pStyle w:val="NormalWeb"/>
        <w:ind w:left="720"/>
      </w:pPr>
    </w:p>
    <w:p w14:paraId="65F76E91" w14:textId="77777777" w:rsidR="00D369D7" w:rsidRPr="00153630" w:rsidRDefault="00D369D7" w:rsidP="00D369D7">
      <w:pPr>
        <w:pStyle w:val="NormalWeb"/>
        <w:rPr>
          <w:rFonts w:asciiTheme="minorHAnsi" w:hAnsiTheme="minorHAnsi" w:cstheme="minorHAnsi"/>
        </w:rPr>
      </w:pPr>
      <w:r w:rsidRPr="00153630">
        <w:rPr>
          <w:rFonts w:asciiTheme="minorHAnsi" w:hAnsiTheme="minorHAnsi" w:cstheme="minorHAnsi"/>
        </w:rPr>
        <w:t xml:space="preserve">Toutes ces démarches visent à </w:t>
      </w:r>
      <w:r w:rsidRPr="00153630">
        <w:rPr>
          <w:rStyle w:val="lev"/>
          <w:rFonts w:asciiTheme="minorHAnsi" w:hAnsiTheme="minorHAnsi" w:cstheme="minorHAnsi"/>
        </w:rPr>
        <w:t>réduire la consommation énergétique de l’application</w:t>
      </w:r>
      <w:r w:rsidRPr="00153630">
        <w:rPr>
          <w:rFonts w:asciiTheme="minorHAnsi" w:hAnsiTheme="minorHAnsi" w:cstheme="minorHAnsi"/>
        </w:rPr>
        <w:t xml:space="preserve"> et à </w:t>
      </w:r>
      <w:r w:rsidRPr="00153630">
        <w:rPr>
          <w:rStyle w:val="lev"/>
          <w:rFonts w:asciiTheme="minorHAnsi" w:hAnsiTheme="minorHAnsi" w:cstheme="minorHAnsi"/>
        </w:rPr>
        <w:t>proposer une expérience plus rapide et plus fluide</w:t>
      </w:r>
      <w:r w:rsidRPr="00153630">
        <w:rPr>
          <w:rFonts w:asciiTheme="minorHAnsi" w:hAnsiTheme="minorHAnsi" w:cstheme="minorHAnsi"/>
        </w:rPr>
        <w:t xml:space="preserve"> pour les utilisateurs, tout en respectant les bonnes pratiques de développement durable.</w:t>
      </w:r>
    </w:p>
    <w:p w14:paraId="4D3F58F7" w14:textId="77777777" w:rsidR="008F6559" w:rsidRPr="006260A8" w:rsidRDefault="008F6559" w:rsidP="0041034E">
      <w:pPr>
        <w:pStyle w:val="Retraitcorpsdetexte"/>
        <w:rPr>
          <w:rFonts w:cstheme="minorHAnsi"/>
        </w:rPr>
      </w:pPr>
    </w:p>
    <w:p w14:paraId="05CE26DE" w14:textId="693D03CB" w:rsidR="00081530" w:rsidRPr="006260A8" w:rsidRDefault="00081530" w:rsidP="00081530">
      <w:pPr>
        <w:pStyle w:val="Titre1"/>
        <w:rPr>
          <w:rFonts w:cstheme="minorHAnsi"/>
        </w:rPr>
      </w:pPr>
      <w:bookmarkStart w:id="17" w:name="_Toc199252442"/>
      <w:r w:rsidRPr="006260A8">
        <w:rPr>
          <w:rFonts w:cstheme="minorHAnsi"/>
        </w:rPr>
        <w:t>test</w:t>
      </w:r>
      <w:bookmarkEnd w:id="17"/>
    </w:p>
    <w:p w14:paraId="528406F1" w14:textId="06D0A874" w:rsidR="00262D31" w:rsidRPr="006260A8" w:rsidRDefault="00262D31" w:rsidP="00D52FEA">
      <w:pPr>
        <w:pStyle w:val="Titre2"/>
        <w:rPr>
          <w:rFonts w:cstheme="minorHAnsi"/>
        </w:rPr>
      </w:pPr>
      <w:bookmarkStart w:id="18" w:name="_Toc199252443"/>
      <w:r w:rsidRPr="006260A8">
        <w:rPr>
          <w:rFonts w:cstheme="minorHAnsi"/>
        </w:rPr>
        <w:t>explication de la stratégie de tests</w:t>
      </w:r>
      <w:bookmarkEnd w:id="18"/>
    </w:p>
    <w:p w14:paraId="12F4396A" w14:textId="77777777" w:rsidR="0041034E" w:rsidRPr="006260A8" w:rsidRDefault="0041034E" w:rsidP="0041034E">
      <w:pPr>
        <w:pStyle w:val="Retraitcorpsdetexte"/>
        <w:rPr>
          <w:rFonts w:cstheme="minorHAnsi"/>
        </w:rPr>
      </w:pPr>
    </w:p>
    <w:p w14:paraId="48F94F47" w14:textId="4F8ED871" w:rsidR="00F532F5" w:rsidRPr="006260A8" w:rsidRDefault="00081530" w:rsidP="00F532F5">
      <w:pPr>
        <w:pStyle w:val="Titre1"/>
        <w:rPr>
          <w:rFonts w:cstheme="minorHAnsi"/>
          <w:lang w:val="en-US"/>
        </w:rPr>
      </w:pPr>
      <w:bookmarkStart w:id="19" w:name="_Toc199252444"/>
      <w:r w:rsidRPr="006260A8">
        <w:rPr>
          <w:rFonts w:cstheme="minorHAnsi"/>
          <w:lang w:val="en-US"/>
        </w:rPr>
        <w:t>Conclusion</w:t>
      </w:r>
      <w:bookmarkEnd w:id="19"/>
    </w:p>
    <w:p w14:paraId="47456B90" w14:textId="5506FAA2" w:rsidR="00C53716" w:rsidRDefault="00FB202C" w:rsidP="00D52FEA">
      <w:pPr>
        <w:pStyle w:val="Titre2"/>
        <w:rPr>
          <w:rFonts w:cstheme="minorHAnsi"/>
        </w:rPr>
      </w:pPr>
      <w:bookmarkStart w:id="20" w:name="_Toc199252445"/>
      <w:r>
        <w:rPr>
          <w:rFonts w:cstheme="minorHAnsi"/>
        </w:rPr>
        <w:t>C</w:t>
      </w:r>
      <w:r w:rsidR="00C53716" w:rsidRPr="006260A8">
        <w:rPr>
          <w:rFonts w:cstheme="minorHAnsi"/>
        </w:rPr>
        <w:t>onclusion générale</w:t>
      </w:r>
      <w:bookmarkEnd w:id="20"/>
    </w:p>
    <w:p w14:paraId="16FE0E20" w14:textId="77777777" w:rsidR="00FB202C" w:rsidRDefault="00FB202C" w:rsidP="00FB202C">
      <w:pPr>
        <w:rPr>
          <w:rFonts w:cstheme="minorHAnsi"/>
        </w:rPr>
      </w:pPr>
      <w:r w:rsidRPr="00FB202C">
        <w:rPr>
          <w:rFonts w:cstheme="minorHAnsi"/>
        </w:rPr>
        <w:t xml:space="preserve">Le projet </w:t>
      </w:r>
      <w:r w:rsidRPr="00FB202C">
        <w:rPr>
          <w:rStyle w:val="Accentuation"/>
          <w:rFonts w:cstheme="minorHAnsi"/>
          <w:b/>
          <w:bCs/>
        </w:rPr>
        <w:t>Passion Lecture</w:t>
      </w:r>
      <w:r w:rsidRPr="00FB202C">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Sequelize pour le backend, l’équipe a su réaliser une application cohérente, fonctionnelle et moderne.</w:t>
      </w:r>
    </w:p>
    <w:p w14:paraId="537FD09D" w14:textId="77777777" w:rsidR="00FB202C" w:rsidRPr="00FB202C" w:rsidRDefault="00FB202C" w:rsidP="00FB202C">
      <w:pPr>
        <w:rPr>
          <w:rFonts w:cstheme="minorHAnsi"/>
        </w:rPr>
      </w:pPr>
    </w:p>
    <w:p w14:paraId="2B709900" w14:textId="77777777" w:rsidR="00FB202C" w:rsidRDefault="00FB202C" w:rsidP="00FB202C">
      <w:pPr>
        <w:rPr>
          <w:rFonts w:cstheme="minorHAnsi"/>
        </w:rPr>
      </w:pPr>
      <w:r w:rsidRPr="00FB202C">
        <w:rPr>
          <w:rFonts w:cstheme="minorHAnsi"/>
        </w:rPr>
        <w:t xml:space="preserve">Chaque étape du projet — de la planification à la réalisation — a été abordée avec rigueur, en intégrant des outils adaptés tels que GitHub Projects pour organiser efficacement les </w:t>
      </w:r>
      <w:r w:rsidRPr="00FB202C">
        <w:rPr>
          <w:rFonts w:cstheme="minorHAnsi"/>
        </w:rPr>
        <w:lastRenderedPageBreak/>
        <w:t>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FB202C" w:rsidRDefault="00FB202C" w:rsidP="00FB202C">
      <w:pPr>
        <w:rPr>
          <w:rFonts w:cstheme="minorHAnsi"/>
        </w:rPr>
      </w:pPr>
    </w:p>
    <w:p w14:paraId="19AA5165" w14:textId="77777777" w:rsidR="00FB202C" w:rsidRPr="00FB202C" w:rsidRDefault="00FB202C" w:rsidP="00FB202C">
      <w:pPr>
        <w:rPr>
          <w:rFonts w:cstheme="minorHAnsi"/>
        </w:rPr>
      </w:pPr>
      <w:r w:rsidRPr="00FB202C">
        <w:rPr>
          <w:rFonts w:cstheme="minorHAnsi"/>
        </w:rPr>
        <w:t xml:space="preserve">En somme, </w:t>
      </w:r>
      <w:r w:rsidRPr="00FB202C">
        <w:rPr>
          <w:rStyle w:val="Accentuation"/>
          <w:rFonts w:cstheme="minorHAnsi"/>
          <w:b/>
          <w:bCs/>
        </w:rPr>
        <w:t>Passion Lecture</w:t>
      </w:r>
      <w:r w:rsidRPr="00FB202C">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Default="00FB202C" w:rsidP="00FB202C">
      <w:pPr>
        <w:pStyle w:val="Retraitcorpsdetexte"/>
      </w:pPr>
    </w:p>
    <w:p w14:paraId="247F232C" w14:textId="77777777" w:rsidR="00FB202C" w:rsidRPr="00FB202C" w:rsidRDefault="00FB202C" w:rsidP="00FB202C">
      <w:pPr>
        <w:pStyle w:val="Retraitcorpsdetexte"/>
      </w:pPr>
    </w:p>
    <w:p w14:paraId="2E79CA20" w14:textId="689B8B8A" w:rsidR="00C53716" w:rsidRPr="006260A8" w:rsidRDefault="00FB202C" w:rsidP="00D52FEA">
      <w:pPr>
        <w:pStyle w:val="Titre2"/>
        <w:rPr>
          <w:rFonts w:cstheme="minorHAnsi"/>
        </w:rPr>
      </w:pPr>
      <w:bookmarkStart w:id="21" w:name="_Toc199252446"/>
      <w:r>
        <w:rPr>
          <w:rFonts w:cstheme="minorHAnsi"/>
        </w:rPr>
        <w:t>C</w:t>
      </w:r>
      <w:r w:rsidR="00C53716" w:rsidRPr="006260A8">
        <w:rPr>
          <w:rFonts w:cstheme="minorHAnsi"/>
        </w:rPr>
        <w:t>onclusion personnelle</w:t>
      </w:r>
      <w:bookmarkEnd w:id="21"/>
    </w:p>
    <w:p w14:paraId="56834374" w14:textId="77777777" w:rsidR="00D52FEA" w:rsidRPr="006260A8" w:rsidRDefault="00D52FEA" w:rsidP="00D52FEA">
      <w:pPr>
        <w:pStyle w:val="Retraitcorpsdetexte"/>
        <w:rPr>
          <w:rFonts w:cstheme="minorHAnsi"/>
        </w:rPr>
      </w:pPr>
    </w:p>
    <w:p w14:paraId="0CC9DB56" w14:textId="7F776A7E" w:rsidR="00D52FEA" w:rsidRPr="006260A8" w:rsidRDefault="00D52FEA" w:rsidP="00D52FEA">
      <w:pPr>
        <w:pStyle w:val="Style4"/>
        <w:rPr>
          <w:rFonts w:cstheme="minorHAnsi"/>
          <w:i w:val="0"/>
          <w:iCs w:val="0"/>
        </w:rPr>
      </w:pPr>
      <w:r w:rsidRPr="006260A8">
        <w:rPr>
          <w:rFonts w:cstheme="minorHAnsi"/>
        </w:rPr>
        <w:t>Yosef Nademo</w:t>
      </w:r>
      <w:r w:rsidRPr="006260A8">
        <w:rPr>
          <w:rFonts w:cstheme="minorHAnsi"/>
          <w:i w:val="0"/>
          <w:iCs w:val="0"/>
        </w:rPr>
        <w:t> :</w:t>
      </w:r>
      <w:r w:rsidRPr="006260A8">
        <w:rPr>
          <w:rFonts w:cstheme="minorHAnsi"/>
        </w:rPr>
        <w:t xml:space="preserve"> </w:t>
      </w:r>
      <w:r w:rsidRPr="006260A8">
        <w:rPr>
          <w:rFonts w:cstheme="minorHAnsi"/>
          <w:i w:val="0"/>
          <w:iCs w:val="0"/>
        </w:rPr>
        <w:t xml:space="preserve">Ce projet m’a énormément apporté, tant sur le plan technique que personnel. </w:t>
      </w:r>
      <w:r w:rsidRPr="006260A8">
        <w:rPr>
          <w:rFonts w:cstheme="minorHAnsi"/>
          <w:b w:val="0"/>
          <w:bCs/>
          <w:i w:val="0"/>
          <w:iCs w:val="0"/>
        </w:rPr>
        <w:t>J’ai renforcé mes compétences en</w:t>
      </w:r>
      <w:r w:rsidRPr="006260A8">
        <w:rPr>
          <w:rFonts w:cstheme="minorHAnsi"/>
          <w:i w:val="0"/>
          <w:iCs w:val="0"/>
        </w:rPr>
        <w:t xml:space="preserve"> </w:t>
      </w:r>
      <w:r w:rsidRPr="006260A8">
        <w:rPr>
          <w:rStyle w:val="lev"/>
          <w:rFonts w:cstheme="minorHAnsi"/>
          <w:i w:val="0"/>
          <w:iCs w:val="0"/>
        </w:rPr>
        <w:t>programmation orientée composant (Vue.js)</w:t>
      </w:r>
      <w:r w:rsidRPr="006260A8">
        <w:rPr>
          <w:rFonts w:cstheme="minorHAnsi"/>
          <w:b w:val="0"/>
          <w:bCs/>
          <w:i w:val="0"/>
          <w:iCs w:val="0"/>
        </w:rPr>
        <w:t xml:space="preserve">, en </w:t>
      </w:r>
      <w:r w:rsidRPr="006260A8">
        <w:rPr>
          <w:rStyle w:val="lev"/>
          <w:rFonts w:cstheme="minorHAnsi"/>
          <w:i w:val="0"/>
          <w:iCs w:val="0"/>
        </w:rPr>
        <w:t>gestion des API REST</w:t>
      </w:r>
      <w:r w:rsidRPr="006260A8">
        <w:rPr>
          <w:rFonts w:cstheme="minorHAnsi"/>
          <w:b w:val="0"/>
          <w:bCs/>
          <w:i w:val="0"/>
          <w:iCs w:val="0"/>
        </w:rPr>
        <w:t>, ainsi qu'en compréhension de fonctionnement global le frontend backend et la bases de données.</w:t>
      </w:r>
      <w:r w:rsidRPr="006260A8">
        <w:rPr>
          <w:rFonts w:cstheme="minorHAnsi"/>
          <w:i w:val="0"/>
          <w:iCs w:val="0"/>
        </w:rPr>
        <w:br/>
      </w:r>
      <w:r w:rsidRPr="006260A8">
        <w:rPr>
          <w:rFonts w:cstheme="minorHAnsi"/>
          <w:b w:val="0"/>
          <w:bCs/>
          <w:i w:val="0"/>
          <w:iCs w:val="0"/>
        </w:rPr>
        <w:t>Au-delà de l’aspect technique, j’ai aussi appris à mieux</w:t>
      </w:r>
      <w:r w:rsidRPr="006260A8">
        <w:rPr>
          <w:rFonts w:cstheme="minorHAnsi"/>
          <w:i w:val="0"/>
          <w:iCs w:val="0"/>
        </w:rPr>
        <w:t xml:space="preserve"> </w:t>
      </w:r>
      <w:r w:rsidRPr="006260A8">
        <w:rPr>
          <w:rStyle w:val="lev"/>
          <w:rFonts w:cstheme="minorHAnsi"/>
          <w:i w:val="0"/>
          <w:iCs w:val="0"/>
        </w:rPr>
        <w:t>gérer mon temps</w:t>
      </w:r>
      <w:r w:rsidRPr="006260A8">
        <w:rPr>
          <w:rFonts w:cstheme="minorHAnsi"/>
          <w:b w:val="0"/>
          <w:bCs/>
          <w:i w:val="0"/>
          <w:iCs w:val="0"/>
        </w:rPr>
        <w:t>, à</w:t>
      </w:r>
      <w:r w:rsidRPr="006260A8">
        <w:rPr>
          <w:rFonts w:cstheme="minorHAnsi"/>
          <w:i w:val="0"/>
          <w:iCs w:val="0"/>
        </w:rPr>
        <w:t xml:space="preserve"> </w:t>
      </w:r>
      <w:r w:rsidRPr="006260A8">
        <w:rPr>
          <w:rStyle w:val="lev"/>
          <w:rFonts w:cstheme="minorHAnsi"/>
          <w:i w:val="0"/>
          <w:iCs w:val="0"/>
        </w:rPr>
        <w:t>décomposer les tâches</w:t>
      </w:r>
      <w:r w:rsidRPr="006260A8">
        <w:rPr>
          <w:rFonts w:cstheme="minorHAnsi"/>
          <w:i w:val="0"/>
          <w:iCs w:val="0"/>
        </w:rPr>
        <w:t xml:space="preserve"> </w:t>
      </w:r>
      <w:r w:rsidRPr="006260A8">
        <w:rPr>
          <w:rFonts w:cstheme="minorHAnsi"/>
          <w:b w:val="0"/>
          <w:bCs/>
          <w:i w:val="0"/>
          <w:iCs w:val="0"/>
        </w:rPr>
        <w:t>et à travailler de façon plus méthodique.</w:t>
      </w:r>
      <w:r w:rsidRPr="006260A8">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6260A8" w:rsidRDefault="00D52FEA" w:rsidP="00D52FEA">
      <w:pPr>
        <w:pStyle w:val="Retraitcorpsdetexte"/>
        <w:ind w:left="0"/>
        <w:rPr>
          <w:rFonts w:cstheme="minorHAnsi"/>
          <w:i/>
          <w:iCs/>
          <w:szCs w:val="24"/>
        </w:rPr>
      </w:pPr>
    </w:p>
    <w:p w14:paraId="1491456C" w14:textId="384E4694" w:rsidR="003A2A17" w:rsidRPr="006260A8" w:rsidRDefault="00976E97" w:rsidP="003A2A17">
      <w:pPr>
        <w:pStyle w:val="Titre2"/>
        <w:rPr>
          <w:rFonts w:cstheme="minorHAnsi"/>
        </w:rPr>
      </w:pPr>
      <w:bookmarkStart w:id="22" w:name="_Toc199252447"/>
      <w:r w:rsidRPr="006260A8">
        <w:rPr>
          <w:rFonts w:cstheme="minorHAnsi"/>
        </w:rPr>
        <w:t>C</w:t>
      </w:r>
      <w:r w:rsidR="00C53716" w:rsidRPr="006260A8">
        <w:rPr>
          <w:rFonts w:cstheme="minorHAnsi"/>
        </w:rPr>
        <w:t>ritique constructive sur la planification du projet</w:t>
      </w:r>
      <w:bookmarkEnd w:id="22"/>
    </w:p>
    <w:p w14:paraId="1AA51EC4" w14:textId="77777777" w:rsidR="00976E97" w:rsidRPr="006260A8" w:rsidRDefault="00976E97" w:rsidP="00976E97">
      <w:pPr>
        <w:ind w:left="360"/>
        <w:rPr>
          <w:rFonts w:cstheme="minorHAnsi"/>
        </w:rPr>
      </w:pPr>
      <w:r w:rsidRPr="006260A8">
        <w:rPr>
          <w:rFonts w:cstheme="minorHAnsi"/>
        </w:rPr>
        <w:t xml:space="preserve">Même si le projet a été mené à bien, la </w:t>
      </w:r>
      <w:r w:rsidRPr="006260A8">
        <w:rPr>
          <w:rStyle w:val="lev"/>
          <w:rFonts w:cstheme="minorHAnsi"/>
          <w:b w:val="0"/>
          <w:bCs w:val="0"/>
        </w:rPr>
        <w:t>planification initiale présentait certaines faiblesses</w:t>
      </w:r>
      <w:r w:rsidRPr="006260A8">
        <w:rPr>
          <w:rFonts w:cstheme="minorHAnsi"/>
          <w:b/>
          <w:bCs/>
        </w:rPr>
        <w:t xml:space="preserve"> </w:t>
      </w:r>
      <w:r w:rsidRPr="006260A8">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6260A8" w:rsidRDefault="00976E97" w:rsidP="00976E97">
      <w:pPr>
        <w:ind w:left="360"/>
        <w:rPr>
          <w:rFonts w:cstheme="minorHAnsi"/>
        </w:rPr>
      </w:pPr>
    </w:p>
    <w:p w14:paraId="2BFC0EA0" w14:textId="77777777" w:rsidR="00976E97" w:rsidRPr="006260A8" w:rsidRDefault="00976E97" w:rsidP="003A2A17">
      <w:pPr>
        <w:pStyle w:val="Paragraphedeliste"/>
        <w:numPr>
          <w:ilvl w:val="0"/>
          <w:numId w:val="80"/>
        </w:numPr>
        <w:rPr>
          <w:rFonts w:cstheme="minorHAnsi"/>
        </w:rPr>
      </w:pPr>
      <w:r w:rsidRPr="006260A8">
        <w:rPr>
          <w:rStyle w:val="lev"/>
          <w:rFonts w:cstheme="minorHAnsi"/>
          <w:b w:val="0"/>
          <w:bCs w:val="0"/>
        </w:rPr>
        <w:t>Certaines fonctionnalités ont été sous-estimées en termes de complexité</w:t>
      </w:r>
      <w:r w:rsidRPr="006260A8">
        <w:rPr>
          <w:rFonts w:cstheme="minorHAnsi"/>
          <w:b/>
          <w:bCs/>
        </w:rPr>
        <w:t>,</w:t>
      </w:r>
      <w:r w:rsidRPr="006260A8">
        <w:rPr>
          <w:rFonts w:cstheme="minorHAnsi"/>
        </w:rPr>
        <w:t xml:space="preserve"> ce qui a provoqué des retards inattendus durant le développement.</w:t>
      </w:r>
    </w:p>
    <w:p w14:paraId="5347C1AE" w14:textId="43CD09C1" w:rsidR="00EE4A8C" w:rsidRPr="006260A8" w:rsidRDefault="00EE4A8C" w:rsidP="003A2A17">
      <w:pPr>
        <w:pStyle w:val="Paragraphedeliste"/>
        <w:numPr>
          <w:ilvl w:val="0"/>
          <w:numId w:val="80"/>
        </w:numPr>
        <w:rPr>
          <w:rFonts w:cstheme="minorHAnsi"/>
        </w:rPr>
      </w:pPr>
      <w:r w:rsidRPr="006260A8">
        <w:rPr>
          <w:rFonts w:cstheme="minorHAnsi"/>
        </w:rPr>
        <w:t>Le temps réservé aux tests a été réduit à cause de retards en phase de développement.</w:t>
      </w:r>
    </w:p>
    <w:p w14:paraId="7E558F17" w14:textId="746714BB" w:rsidR="00976E97" w:rsidRPr="006260A8" w:rsidRDefault="00976E97" w:rsidP="003A2A17">
      <w:pPr>
        <w:pStyle w:val="Paragraphedeliste"/>
        <w:numPr>
          <w:ilvl w:val="0"/>
          <w:numId w:val="80"/>
        </w:numPr>
        <w:rPr>
          <w:rFonts w:cstheme="minorHAnsi"/>
        </w:rPr>
      </w:pPr>
      <w:r w:rsidRPr="006260A8">
        <w:rPr>
          <w:rFonts w:cstheme="minorHAnsi"/>
        </w:rPr>
        <w:t xml:space="preserve">Il y a eu un </w:t>
      </w:r>
      <w:r w:rsidRPr="006260A8">
        <w:rPr>
          <w:rStyle w:val="lev"/>
          <w:rFonts w:cstheme="minorHAnsi"/>
          <w:b w:val="0"/>
          <w:bCs w:val="0"/>
        </w:rPr>
        <w:t>manque de flexibilité dans la gestion des imprévus</w:t>
      </w:r>
      <w:r w:rsidRPr="006260A8">
        <w:rPr>
          <w:rFonts w:cstheme="minorHAnsi"/>
          <w:b/>
          <w:bCs/>
        </w:rPr>
        <w:t>,</w:t>
      </w:r>
      <w:r w:rsidRPr="006260A8">
        <w:rPr>
          <w:rFonts w:cstheme="minorHAnsi"/>
        </w:rPr>
        <w:t xml:space="preserve"> ce qui a accentué le stress en fin de projet.</w:t>
      </w:r>
    </w:p>
    <w:p w14:paraId="7307C16D" w14:textId="77777777" w:rsidR="00976E97" w:rsidRPr="006260A8" w:rsidRDefault="00976E97" w:rsidP="00976E97">
      <w:pPr>
        <w:rPr>
          <w:rFonts w:cstheme="minorHAnsi"/>
        </w:rPr>
      </w:pPr>
    </w:p>
    <w:p w14:paraId="201D3480" w14:textId="784681A5" w:rsidR="003A2A17" w:rsidRPr="006260A8" w:rsidRDefault="00976E97" w:rsidP="00EE5681">
      <w:pPr>
        <w:rPr>
          <w:rFonts w:cstheme="minorHAnsi"/>
        </w:rPr>
      </w:pPr>
      <w:r w:rsidRPr="006260A8">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6260A8" w:rsidRDefault="003A2A17" w:rsidP="00EE5681">
      <w:pPr>
        <w:pStyle w:val="Informations"/>
        <w:rPr>
          <w:rFonts w:cstheme="minorHAnsi"/>
        </w:rPr>
      </w:pPr>
    </w:p>
    <w:p w14:paraId="746EB844" w14:textId="77777777" w:rsidR="003A2A17" w:rsidRPr="006260A8" w:rsidRDefault="003A2A17" w:rsidP="0041034E">
      <w:pPr>
        <w:pStyle w:val="Retraitcorpsdetexte"/>
        <w:rPr>
          <w:rFonts w:cstheme="minorHAnsi"/>
        </w:rPr>
      </w:pPr>
    </w:p>
    <w:p w14:paraId="1F633F65" w14:textId="77777777" w:rsidR="00F532F5" w:rsidRPr="006260A8" w:rsidRDefault="00F532F5" w:rsidP="00F532F5">
      <w:pPr>
        <w:pStyle w:val="Titre1"/>
        <w:rPr>
          <w:rFonts w:cstheme="minorHAnsi"/>
        </w:rPr>
      </w:pPr>
      <w:bookmarkStart w:id="23" w:name="_Toc181370766"/>
      <w:bookmarkStart w:id="24" w:name="_Toc199252448"/>
      <w:r w:rsidRPr="006260A8">
        <w:rPr>
          <w:rFonts w:cstheme="minorHAnsi"/>
        </w:rPr>
        <w:lastRenderedPageBreak/>
        <w:t>Webographie</w:t>
      </w:r>
      <w:bookmarkEnd w:id="23"/>
      <w:bookmarkEnd w:id="24"/>
    </w:p>
    <w:p w14:paraId="5E8655DD" w14:textId="0CC7BBC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vuejs : </w:t>
      </w:r>
      <w:hyperlink r:id="rId12" w:history="1">
        <w:r w:rsidRPr="00887E6F">
          <w:rPr>
            <w:rStyle w:val="Lienhypertexte"/>
            <w:rFonts w:cstheme="minorHAnsi"/>
            <w:szCs w:val="24"/>
          </w:rPr>
          <w:t>https://vuejs.org/</w:t>
        </w:r>
      </w:hyperlink>
      <w:r w:rsidRPr="00887E6F">
        <w:rPr>
          <w:rFonts w:cstheme="minorHAnsi"/>
          <w:szCs w:val="24"/>
        </w:rPr>
        <w:t xml:space="preserve"> </w:t>
      </w:r>
    </w:p>
    <w:p w14:paraId="6298DC6B" w14:textId="762EDC74"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routers vuejs : </w:t>
      </w:r>
      <w:hyperlink r:id="rId13" w:history="1">
        <w:r w:rsidRPr="00887E6F">
          <w:rPr>
            <w:rStyle w:val="Lienhypertexte"/>
            <w:rFonts w:cstheme="minorHAnsi"/>
            <w:szCs w:val="24"/>
          </w:rPr>
          <w:t>https://router.vuejs.org/</w:t>
        </w:r>
      </w:hyperlink>
      <w:r w:rsidRPr="00887E6F">
        <w:rPr>
          <w:rFonts w:cstheme="minorHAnsi"/>
          <w:szCs w:val="24"/>
        </w:rPr>
        <w:t xml:space="preserve"> </w:t>
      </w:r>
    </w:p>
    <w:p w14:paraId="1D4CEC9C" w14:textId="016409B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Cs w:val="24"/>
        </w:rPr>
        <w:t>Conseils utiles</w:t>
      </w:r>
      <w:r w:rsidRPr="00887E6F">
        <w:rPr>
          <w:rFonts w:cstheme="minorHAnsi"/>
          <w:szCs w:val="24"/>
        </w:rPr>
        <w:t xml:space="preserve">: </w:t>
      </w:r>
      <w:hyperlink r:id="rId14" w:history="1">
        <w:r w:rsidRPr="00887E6F">
          <w:rPr>
            <w:rStyle w:val="Lienhypertexte"/>
            <w:rFonts w:cstheme="minorHAnsi"/>
            <w:szCs w:val="24"/>
          </w:rPr>
          <w:t>https://stackoverflow.com/</w:t>
        </w:r>
      </w:hyperlink>
      <w:r w:rsidRPr="00887E6F">
        <w:rPr>
          <w:rFonts w:cstheme="minorHAnsi"/>
          <w:szCs w:val="24"/>
        </w:rPr>
        <w:t xml:space="preserve"> </w:t>
      </w:r>
    </w:p>
    <w:p w14:paraId="2B1DDA31" w14:textId="0180AA7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vitejs : </w:t>
      </w:r>
      <w:hyperlink r:id="rId15" w:history="1">
        <w:r w:rsidRPr="00887E6F">
          <w:rPr>
            <w:rStyle w:val="Lienhypertexte"/>
            <w:rFonts w:cstheme="minorHAnsi"/>
            <w:szCs w:val="24"/>
          </w:rPr>
          <w:t>https://vitejs.dev/</w:t>
        </w:r>
      </w:hyperlink>
    </w:p>
    <w:p w14:paraId="0BD8E535" w14:textId="77777777" w:rsidR="00223830" w:rsidRPr="00887E6F" w:rsidRDefault="00223830" w:rsidP="00887E6F">
      <w:pPr>
        <w:pStyle w:val="Retraitcorpsdetexte"/>
        <w:numPr>
          <w:ilvl w:val="0"/>
          <w:numId w:val="77"/>
        </w:numPr>
        <w:rPr>
          <w:rStyle w:val="Lienhypertexte"/>
          <w:rFonts w:cstheme="minorHAnsi"/>
          <w:sz w:val="22"/>
          <w:szCs w:val="22"/>
        </w:rPr>
      </w:pPr>
      <w:r w:rsidRPr="00887E6F">
        <w:rPr>
          <w:rFonts w:cstheme="minorHAnsi"/>
          <w:sz w:val="22"/>
          <w:szCs w:val="22"/>
        </w:rPr>
        <w:t xml:space="preserve">Documentation Sequelize : </w:t>
      </w:r>
      <w:hyperlink r:id="rId16" w:history="1">
        <w:r w:rsidRPr="00887E6F">
          <w:rPr>
            <w:rStyle w:val="Lienhypertexte"/>
            <w:rFonts w:cstheme="minorHAnsi"/>
            <w:sz w:val="22"/>
            <w:szCs w:val="22"/>
          </w:rPr>
          <w:t>https://sequelize.org/docs/v6/</w:t>
        </w:r>
      </w:hyperlink>
    </w:p>
    <w:p w14:paraId="1ADDE8FE" w14:textId="77777777" w:rsidR="00223830" w:rsidRPr="00887E6F" w:rsidRDefault="00223830" w:rsidP="00223830">
      <w:pPr>
        <w:pStyle w:val="Retraitcorpsdetexte"/>
        <w:numPr>
          <w:ilvl w:val="0"/>
          <w:numId w:val="77"/>
        </w:numPr>
        <w:rPr>
          <w:rFonts w:cstheme="minorHAnsi"/>
          <w:sz w:val="22"/>
          <w:szCs w:val="22"/>
        </w:rPr>
      </w:pPr>
      <w:r w:rsidRPr="00887E6F">
        <w:rPr>
          <w:rFonts w:cstheme="minorHAnsi"/>
          <w:sz w:val="22"/>
          <w:szCs w:val="22"/>
        </w:rPr>
        <w:t xml:space="preserve">Documentation Express.js : </w:t>
      </w:r>
      <w:hyperlink r:id="rId17" w:history="1">
        <w:r w:rsidRPr="00887E6F">
          <w:rPr>
            <w:rStyle w:val="Lienhypertexte"/>
            <w:rFonts w:cstheme="minorHAnsi"/>
            <w:sz w:val="22"/>
            <w:szCs w:val="22"/>
          </w:rPr>
          <w:t>https://expressjs.com/</w:t>
        </w:r>
      </w:hyperlink>
    </w:p>
    <w:p w14:paraId="4E400E5D" w14:textId="77777777" w:rsidR="00223830" w:rsidRPr="00887E6F" w:rsidRDefault="00223830" w:rsidP="00223830">
      <w:pPr>
        <w:pStyle w:val="Retraitcorpsdetexte"/>
        <w:numPr>
          <w:ilvl w:val="0"/>
          <w:numId w:val="77"/>
        </w:numPr>
        <w:rPr>
          <w:rFonts w:cstheme="minorHAnsi"/>
          <w:sz w:val="22"/>
          <w:szCs w:val="22"/>
          <w:lang w:val="en-US"/>
        </w:rPr>
      </w:pPr>
      <w:r w:rsidRPr="00887E6F">
        <w:rPr>
          <w:rFonts w:cstheme="minorHAnsi"/>
          <w:sz w:val="22"/>
          <w:szCs w:val="22"/>
          <w:lang w:val="en-US"/>
        </w:rPr>
        <w:t xml:space="preserve">Swagger API Docs : </w:t>
      </w:r>
      <w:hyperlink r:id="rId18" w:history="1">
        <w:r w:rsidRPr="00887E6F">
          <w:rPr>
            <w:rStyle w:val="Lienhypertexte"/>
            <w:rFonts w:cstheme="minorHAnsi"/>
            <w:sz w:val="22"/>
            <w:szCs w:val="22"/>
            <w:lang w:val="en-US"/>
          </w:rPr>
          <w:t>https://swagger.io/docs/</w:t>
        </w:r>
      </w:hyperlink>
    </w:p>
    <w:p w14:paraId="0A73D5ED" w14:textId="77777777" w:rsidR="00223830" w:rsidRPr="00887E6F" w:rsidRDefault="00223830" w:rsidP="00223830">
      <w:pPr>
        <w:pStyle w:val="Retraitcorpsdetexte"/>
        <w:numPr>
          <w:ilvl w:val="0"/>
          <w:numId w:val="77"/>
        </w:numPr>
        <w:rPr>
          <w:rFonts w:cstheme="minorHAnsi"/>
          <w:sz w:val="22"/>
          <w:szCs w:val="22"/>
        </w:rPr>
      </w:pPr>
      <w:r w:rsidRPr="00887E6F">
        <w:rPr>
          <w:rFonts w:cstheme="minorHAnsi"/>
          <w:sz w:val="22"/>
          <w:szCs w:val="22"/>
        </w:rPr>
        <w:t xml:space="preserve">Tutoriels JWT et sécurité des API : </w:t>
      </w:r>
      <w:hyperlink r:id="rId19" w:history="1">
        <w:r w:rsidRPr="00887E6F">
          <w:rPr>
            <w:rStyle w:val="Lienhypertexte"/>
            <w:rFonts w:cstheme="minorHAnsi"/>
            <w:sz w:val="22"/>
            <w:szCs w:val="22"/>
          </w:rPr>
          <w:t>https://jwt.io/introduction/</w:t>
        </w:r>
      </w:hyperlink>
    </w:p>
    <w:p w14:paraId="02C99EAC" w14:textId="77777777" w:rsidR="00223830" w:rsidRPr="00887E6F" w:rsidRDefault="00223830" w:rsidP="00617D12">
      <w:pPr>
        <w:spacing w:before="100" w:beforeAutospacing="1" w:after="100" w:afterAutospacing="1"/>
        <w:ind w:left="720"/>
        <w:rPr>
          <w:rFonts w:cstheme="minorHAnsi"/>
          <w:szCs w:val="24"/>
        </w:rPr>
      </w:pPr>
    </w:p>
    <w:p w14:paraId="12D745C7" w14:textId="6C272919" w:rsidR="00223830" w:rsidRPr="00887E6F" w:rsidRDefault="00223830" w:rsidP="00223830">
      <w:pPr>
        <w:pStyle w:val="Titre1"/>
        <w:rPr>
          <w:rFonts w:cstheme="minorHAnsi"/>
        </w:rPr>
      </w:pPr>
      <w:r w:rsidRPr="00887E6F">
        <w:rPr>
          <w:rFonts w:cstheme="minorHAnsi"/>
        </w:rPr>
        <w:t>Annexes</w:t>
      </w:r>
    </w:p>
    <w:p w14:paraId="43526168" w14:textId="2745221B" w:rsidR="006E780F" w:rsidRPr="00887E6F" w:rsidRDefault="00223830" w:rsidP="006E780F">
      <w:pPr>
        <w:pStyle w:val="Corpsdetexte"/>
        <w:numPr>
          <w:ilvl w:val="0"/>
          <w:numId w:val="77"/>
        </w:numPr>
        <w:rPr>
          <w:rFonts w:cstheme="minorHAnsi"/>
          <w:sz w:val="22"/>
          <w:szCs w:val="22"/>
          <w:lang w:val="en-US"/>
        </w:rPr>
      </w:pPr>
      <w:r w:rsidRPr="00887E6F">
        <w:rPr>
          <w:rFonts w:cstheme="minorHAnsi"/>
          <w:sz w:val="22"/>
          <w:szCs w:val="22"/>
          <w:lang w:val="en-US"/>
        </w:rPr>
        <w:t xml:space="preserve">Repo GitHub: </w:t>
      </w:r>
      <w:hyperlink r:id="rId20" w:history="1">
        <w:r w:rsidR="006E780F" w:rsidRPr="00887E6F">
          <w:rPr>
            <w:rStyle w:val="Lienhypertexte"/>
            <w:rFonts w:cstheme="minorHAnsi"/>
            <w:lang w:val="en-US"/>
          </w:rPr>
          <w:t>https://github.com/Josefnademo/Passion_lecture_FRONTEND</w:t>
        </w:r>
      </w:hyperlink>
      <w:r w:rsidR="006E780F" w:rsidRPr="00887E6F">
        <w:rPr>
          <w:rFonts w:cstheme="minorHAnsi"/>
          <w:sz w:val="22"/>
          <w:szCs w:val="22"/>
          <w:lang w:val="en-US"/>
        </w:rPr>
        <w:t xml:space="preserve"> </w:t>
      </w:r>
    </w:p>
    <w:p w14:paraId="1FF6F118" w14:textId="77777777" w:rsidR="00223830" w:rsidRPr="00887E6F" w:rsidRDefault="00223830" w:rsidP="00223830">
      <w:pPr>
        <w:pStyle w:val="Corpsdetexte"/>
        <w:numPr>
          <w:ilvl w:val="0"/>
          <w:numId w:val="77"/>
        </w:numPr>
        <w:rPr>
          <w:rFonts w:cstheme="minorHAnsi"/>
          <w:sz w:val="22"/>
          <w:szCs w:val="22"/>
        </w:rPr>
      </w:pPr>
      <w:r w:rsidRPr="00887E6F">
        <w:rPr>
          <w:rFonts w:cstheme="minorHAnsi"/>
          <w:sz w:val="22"/>
          <w:szCs w:val="22"/>
        </w:rPr>
        <w:t xml:space="preserve">Figma : </w:t>
      </w:r>
      <w:hyperlink r:id="rId21" w:history="1">
        <w:r w:rsidRPr="00887E6F">
          <w:rPr>
            <w:rStyle w:val="Lienhypertexte"/>
            <w:rFonts w:cstheme="minorHAnsi"/>
          </w:rPr>
          <w:t>Passion-Livres – Figm</w:t>
        </w:r>
        <w:r w:rsidRPr="00887E6F">
          <w:rPr>
            <w:rStyle w:val="Lienhypertexte"/>
            <w:rFonts w:cstheme="minorHAnsi"/>
          </w:rPr>
          <w:t>a</w:t>
        </w:r>
      </w:hyperlink>
    </w:p>
    <w:p w14:paraId="5F8BDBBE" w14:textId="4ED95585" w:rsidR="00223830" w:rsidRPr="00887E6F" w:rsidRDefault="00223830" w:rsidP="00223830">
      <w:pPr>
        <w:pStyle w:val="Corpsdetexte"/>
        <w:numPr>
          <w:ilvl w:val="0"/>
          <w:numId w:val="77"/>
        </w:numPr>
        <w:rPr>
          <w:rFonts w:cstheme="minorHAnsi"/>
          <w:sz w:val="22"/>
          <w:szCs w:val="22"/>
          <w:lang w:val="en-US"/>
        </w:rPr>
      </w:pPr>
      <w:r w:rsidRPr="00887E6F">
        <w:rPr>
          <w:rFonts w:cstheme="minorHAnsi"/>
          <w:sz w:val="22"/>
          <w:szCs w:val="22"/>
          <w:lang w:val="en-US"/>
        </w:rPr>
        <w:t xml:space="preserve">GitHub Project : </w:t>
      </w:r>
      <w:hyperlink r:id="rId22" w:history="1">
        <w:r w:rsidRPr="00887E6F">
          <w:rPr>
            <w:rStyle w:val="Lienhypertexte"/>
            <w:rFonts w:cstheme="minorHAnsi"/>
            <w:lang w:val="en-US"/>
          </w:rPr>
          <w:t>Backlog · @Josefnademo's passion_lecture</w:t>
        </w:r>
      </w:hyperlink>
      <w:r w:rsidR="006E780F" w:rsidRPr="00887E6F">
        <w:rPr>
          <w:rStyle w:val="Lienhypertexte"/>
          <w:rFonts w:cstheme="minorHAnsi"/>
          <w:lang w:val="en-US"/>
        </w:rPr>
        <w:t xml:space="preserve"> </w:t>
      </w:r>
    </w:p>
    <w:p w14:paraId="22DFF8AE" w14:textId="77777777" w:rsidR="00223830" w:rsidRPr="00887E6F" w:rsidRDefault="00223830" w:rsidP="00223830">
      <w:pPr>
        <w:spacing w:before="100" w:beforeAutospacing="1" w:after="100" w:afterAutospacing="1"/>
        <w:ind w:left="720"/>
        <w:rPr>
          <w:rFonts w:cstheme="minorHAnsi"/>
          <w:szCs w:val="24"/>
          <w:lang w:val="en-US"/>
        </w:rPr>
      </w:pPr>
    </w:p>
    <w:p w14:paraId="33484226" w14:textId="77777777" w:rsidR="00081530" w:rsidRPr="00887E6F" w:rsidRDefault="00081530" w:rsidP="00081530">
      <w:pPr>
        <w:spacing w:beforeAutospacing="1" w:afterAutospacing="1"/>
        <w:ind w:left="720"/>
        <w:rPr>
          <w:rFonts w:cstheme="minorHAnsi"/>
          <w:szCs w:val="24"/>
          <w:lang w:val="en-US"/>
        </w:rPr>
      </w:pPr>
    </w:p>
    <w:p w14:paraId="285B76B6" w14:textId="77777777" w:rsidR="00F532F5" w:rsidRPr="00223830" w:rsidRDefault="00F532F5" w:rsidP="00081530">
      <w:pPr>
        <w:pStyle w:val="Corpsdetexte"/>
        <w:ind w:left="0"/>
        <w:rPr>
          <w:rFonts w:cstheme="minorHAnsi"/>
          <w:lang w:val="en-US"/>
        </w:rPr>
      </w:pPr>
    </w:p>
    <w:p w14:paraId="45CE9CB5" w14:textId="77777777" w:rsidR="00081530" w:rsidRPr="00223830" w:rsidRDefault="00081530" w:rsidP="00081530">
      <w:pPr>
        <w:pStyle w:val="Corpsdetexte"/>
        <w:ind w:left="0"/>
        <w:rPr>
          <w:lang w:val="en-US"/>
        </w:rPr>
      </w:pPr>
    </w:p>
    <w:p w14:paraId="0A19761C" w14:textId="77777777" w:rsidR="00750DFB" w:rsidRPr="00223830" w:rsidRDefault="00750DFB">
      <w:pPr>
        <w:rPr>
          <w:lang w:val="en-US"/>
        </w:rPr>
      </w:pPr>
    </w:p>
    <w:sectPr w:rsidR="00750DFB" w:rsidRPr="002238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2"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5"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9"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0"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4"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2"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3"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7"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49"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1"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4"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5"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56"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0"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1"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5"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8"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1"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3"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78"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1"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6"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95"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num w:numId="1" w16cid:durableId="401492678">
    <w:abstractNumId w:val="30"/>
  </w:num>
  <w:num w:numId="2" w16cid:durableId="1425683647">
    <w:abstractNumId w:val="67"/>
  </w:num>
  <w:num w:numId="3" w16cid:durableId="969819765">
    <w:abstractNumId w:val="50"/>
  </w:num>
  <w:num w:numId="4" w16cid:durableId="1165972880">
    <w:abstractNumId w:val="38"/>
  </w:num>
  <w:num w:numId="5" w16cid:durableId="1192498471">
    <w:abstractNumId w:val="37"/>
  </w:num>
  <w:num w:numId="6" w16cid:durableId="1027293449">
    <w:abstractNumId w:val="6"/>
  </w:num>
  <w:num w:numId="7" w16cid:durableId="981427660">
    <w:abstractNumId w:val="14"/>
  </w:num>
  <w:num w:numId="8" w16cid:durableId="2116553527">
    <w:abstractNumId w:val="48"/>
  </w:num>
  <w:num w:numId="9" w16cid:durableId="2054190808">
    <w:abstractNumId w:val="55"/>
  </w:num>
  <w:num w:numId="10" w16cid:durableId="361367619">
    <w:abstractNumId w:val="77"/>
  </w:num>
  <w:num w:numId="11" w16cid:durableId="631521416">
    <w:abstractNumId w:val="28"/>
  </w:num>
  <w:num w:numId="12" w16cid:durableId="1837070714">
    <w:abstractNumId w:val="40"/>
  </w:num>
  <w:num w:numId="13" w16cid:durableId="355236561">
    <w:abstractNumId w:val="34"/>
  </w:num>
  <w:num w:numId="14" w16cid:durableId="1861703874">
    <w:abstractNumId w:val="66"/>
  </w:num>
  <w:num w:numId="15" w16cid:durableId="1483962153">
    <w:abstractNumId w:val="8"/>
  </w:num>
  <w:num w:numId="16" w16cid:durableId="1024138830">
    <w:abstractNumId w:val="61"/>
  </w:num>
  <w:num w:numId="17" w16cid:durableId="1115096640">
    <w:abstractNumId w:val="7"/>
  </w:num>
  <w:num w:numId="18" w16cid:durableId="1730182888">
    <w:abstractNumId w:val="81"/>
  </w:num>
  <w:num w:numId="19" w16cid:durableId="1841895485">
    <w:abstractNumId w:val="31"/>
  </w:num>
  <w:num w:numId="20" w16cid:durableId="569927713">
    <w:abstractNumId w:val="57"/>
  </w:num>
  <w:num w:numId="21" w16cid:durableId="25182164">
    <w:abstractNumId w:val="51"/>
  </w:num>
  <w:num w:numId="22" w16cid:durableId="1734503633">
    <w:abstractNumId w:val="3"/>
  </w:num>
  <w:num w:numId="23" w16cid:durableId="1393579624">
    <w:abstractNumId w:val="46"/>
  </w:num>
  <w:num w:numId="24" w16cid:durableId="529802780">
    <w:abstractNumId w:val="21"/>
  </w:num>
  <w:num w:numId="25" w16cid:durableId="1009716527">
    <w:abstractNumId w:val="72"/>
  </w:num>
  <w:num w:numId="26" w16cid:durableId="1803109818">
    <w:abstractNumId w:val="11"/>
  </w:num>
  <w:num w:numId="27" w16cid:durableId="1153568286">
    <w:abstractNumId w:val="53"/>
  </w:num>
  <w:num w:numId="28" w16cid:durableId="1269850232">
    <w:abstractNumId w:val="29"/>
  </w:num>
  <w:num w:numId="29" w16cid:durableId="865482755">
    <w:abstractNumId w:val="94"/>
  </w:num>
  <w:num w:numId="30" w16cid:durableId="128667884">
    <w:abstractNumId w:val="4"/>
  </w:num>
  <w:num w:numId="31" w16cid:durableId="1055591606">
    <w:abstractNumId w:val="64"/>
  </w:num>
  <w:num w:numId="32" w16cid:durableId="1455560741">
    <w:abstractNumId w:val="63"/>
  </w:num>
  <w:num w:numId="33" w16cid:durableId="1977880186">
    <w:abstractNumId w:val="89"/>
  </w:num>
  <w:num w:numId="34" w16cid:durableId="165289367">
    <w:abstractNumId w:val="96"/>
  </w:num>
  <w:num w:numId="35" w16cid:durableId="1357655090">
    <w:abstractNumId w:val="59"/>
  </w:num>
  <w:num w:numId="36" w16cid:durableId="1068966224">
    <w:abstractNumId w:val="10"/>
  </w:num>
  <w:num w:numId="37" w16cid:durableId="559630263">
    <w:abstractNumId w:val="42"/>
  </w:num>
  <w:num w:numId="38" w16cid:durableId="219441423">
    <w:abstractNumId w:val="85"/>
  </w:num>
  <w:num w:numId="39" w16cid:durableId="581574493">
    <w:abstractNumId w:val="80"/>
  </w:num>
  <w:num w:numId="40" w16cid:durableId="1478643207">
    <w:abstractNumId w:val="54"/>
  </w:num>
  <w:num w:numId="41" w16cid:durableId="816413178">
    <w:abstractNumId w:val="92"/>
  </w:num>
  <w:num w:numId="42" w16cid:durableId="879365290">
    <w:abstractNumId w:val="69"/>
  </w:num>
  <w:num w:numId="43" w16cid:durableId="256332733">
    <w:abstractNumId w:val="15"/>
  </w:num>
  <w:num w:numId="44" w16cid:durableId="958417952">
    <w:abstractNumId w:val="84"/>
  </w:num>
  <w:num w:numId="45" w16cid:durableId="739714405">
    <w:abstractNumId w:val="56"/>
  </w:num>
  <w:num w:numId="46" w16cid:durableId="1090663949">
    <w:abstractNumId w:val="2"/>
  </w:num>
  <w:num w:numId="47" w16cid:durableId="1066996378">
    <w:abstractNumId w:val="36"/>
  </w:num>
  <w:num w:numId="48" w16cid:durableId="1637293962">
    <w:abstractNumId w:val="45"/>
  </w:num>
  <w:num w:numId="49" w16cid:durableId="658966665">
    <w:abstractNumId w:val="82"/>
  </w:num>
  <w:num w:numId="50" w16cid:durableId="730739043">
    <w:abstractNumId w:val="90"/>
  </w:num>
  <w:num w:numId="51" w16cid:durableId="1361395958">
    <w:abstractNumId w:val="47"/>
  </w:num>
  <w:num w:numId="52" w16cid:durableId="1585603859">
    <w:abstractNumId w:val="78"/>
  </w:num>
  <w:num w:numId="53" w16cid:durableId="1245456023">
    <w:abstractNumId w:val="76"/>
  </w:num>
  <w:num w:numId="54" w16cid:durableId="726415147">
    <w:abstractNumId w:val="95"/>
  </w:num>
  <w:num w:numId="55" w16cid:durableId="471217994">
    <w:abstractNumId w:val="23"/>
  </w:num>
  <w:num w:numId="56" w16cid:durableId="1111359962">
    <w:abstractNumId w:val="86"/>
  </w:num>
  <w:num w:numId="57" w16cid:durableId="682174154">
    <w:abstractNumId w:val="43"/>
  </w:num>
  <w:num w:numId="58" w16cid:durableId="993460229">
    <w:abstractNumId w:val="88"/>
  </w:num>
  <w:num w:numId="59" w16cid:durableId="1612778526">
    <w:abstractNumId w:val="9"/>
  </w:num>
  <w:num w:numId="60" w16cid:durableId="184637057">
    <w:abstractNumId w:val="58"/>
  </w:num>
  <w:num w:numId="61" w16cid:durableId="1657807602">
    <w:abstractNumId w:val="49"/>
  </w:num>
  <w:num w:numId="62" w16cid:durableId="1486580873">
    <w:abstractNumId w:val="68"/>
  </w:num>
  <w:num w:numId="63" w16cid:durableId="101800978">
    <w:abstractNumId w:val="65"/>
  </w:num>
  <w:num w:numId="64" w16cid:durableId="1838496560">
    <w:abstractNumId w:val="71"/>
  </w:num>
  <w:num w:numId="65" w16cid:durableId="1606309814">
    <w:abstractNumId w:val="1"/>
  </w:num>
  <w:num w:numId="66" w16cid:durableId="574243369">
    <w:abstractNumId w:val="0"/>
  </w:num>
  <w:num w:numId="67" w16cid:durableId="1602106308">
    <w:abstractNumId w:val="35"/>
  </w:num>
  <w:num w:numId="68" w16cid:durableId="509418428">
    <w:abstractNumId w:val="93"/>
  </w:num>
  <w:num w:numId="69" w16cid:durableId="1060712400">
    <w:abstractNumId w:val="87"/>
  </w:num>
  <w:num w:numId="70" w16cid:durableId="186604655">
    <w:abstractNumId w:val="19"/>
  </w:num>
  <w:num w:numId="71" w16cid:durableId="1362126248">
    <w:abstractNumId w:val="83"/>
  </w:num>
  <w:num w:numId="72" w16cid:durableId="547685254">
    <w:abstractNumId w:val="5"/>
  </w:num>
  <w:num w:numId="73" w16cid:durableId="1558930994">
    <w:abstractNumId w:val="27"/>
  </w:num>
  <w:num w:numId="74" w16cid:durableId="1571691474">
    <w:abstractNumId w:val="32"/>
  </w:num>
  <w:num w:numId="75" w16cid:durableId="1917157331">
    <w:abstractNumId w:val="25"/>
  </w:num>
  <w:num w:numId="76" w16cid:durableId="146213322">
    <w:abstractNumId w:val="18"/>
  </w:num>
  <w:num w:numId="77" w16cid:durableId="1912040523">
    <w:abstractNumId w:val="13"/>
  </w:num>
  <w:num w:numId="78" w16cid:durableId="489752627">
    <w:abstractNumId w:val="41"/>
  </w:num>
  <w:num w:numId="79" w16cid:durableId="53744689">
    <w:abstractNumId w:val="22"/>
  </w:num>
  <w:num w:numId="80" w16cid:durableId="1594507617">
    <w:abstractNumId w:val="75"/>
  </w:num>
  <w:num w:numId="81" w16cid:durableId="434712669">
    <w:abstractNumId w:val="44"/>
  </w:num>
  <w:num w:numId="82" w16cid:durableId="804741220">
    <w:abstractNumId w:val="16"/>
  </w:num>
  <w:num w:numId="83" w16cid:durableId="909001377">
    <w:abstractNumId w:val="39"/>
  </w:num>
  <w:num w:numId="84" w16cid:durableId="753475756">
    <w:abstractNumId w:val="26"/>
  </w:num>
  <w:num w:numId="85" w16cid:durableId="837692950">
    <w:abstractNumId w:val="79"/>
  </w:num>
  <w:num w:numId="86" w16cid:durableId="1724787246">
    <w:abstractNumId w:val="70"/>
  </w:num>
  <w:num w:numId="87" w16cid:durableId="1781297175">
    <w:abstractNumId w:val="62"/>
  </w:num>
  <w:num w:numId="88" w16cid:durableId="588972358">
    <w:abstractNumId w:val="73"/>
  </w:num>
  <w:num w:numId="89" w16cid:durableId="791292524">
    <w:abstractNumId w:val="24"/>
  </w:num>
  <w:num w:numId="90" w16cid:durableId="2099717864">
    <w:abstractNumId w:val="91"/>
  </w:num>
  <w:num w:numId="91" w16cid:durableId="448282674">
    <w:abstractNumId w:val="12"/>
  </w:num>
  <w:num w:numId="92" w16cid:durableId="1039861843">
    <w:abstractNumId w:val="52"/>
  </w:num>
  <w:num w:numId="93" w16cid:durableId="206455256">
    <w:abstractNumId w:val="17"/>
  </w:num>
  <w:num w:numId="94" w16cid:durableId="34744868">
    <w:abstractNumId w:val="60"/>
  </w:num>
  <w:num w:numId="95" w16cid:durableId="1871412960">
    <w:abstractNumId w:val="33"/>
  </w:num>
  <w:num w:numId="96" w16cid:durableId="1118135921">
    <w:abstractNumId w:val="74"/>
  </w:num>
  <w:num w:numId="97" w16cid:durableId="129128347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23830"/>
    <w:rsid w:val="00262D31"/>
    <w:rsid w:val="00306CBE"/>
    <w:rsid w:val="00354354"/>
    <w:rsid w:val="0037082F"/>
    <w:rsid w:val="0039047A"/>
    <w:rsid w:val="00393217"/>
    <w:rsid w:val="003977EE"/>
    <w:rsid w:val="003A2A17"/>
    <w:rsid w:val="0041034E"/>
    <w:rsid w:val="00455D88"/>
    <w:rsid w:val="00484746"/>
    <w:rsid w:val="004C7008"/>
    <w:rsid w:val="004D004A"/>
    <w:rsid w:val="004D553F"/>
    <w:rsid w:val="004F3C7A"/>
    <w:rsid w:val="005A0580"/>
    <w:rsid w:val="005A0CBB"/>
    <w:rsid w:val="005A6040"/>
    <w:rsid w:val="005C2FB5"/>
    <w:rsid w:val="006078D7"/>
    <w:rsid w:val="00617D12"/>
    <w:rsid w:val="00621C89"/>
    <w:rsid w:val="006260A8"/>
    <w:rsid w:val="00632BA9"/>
    <w:rsid w:val="006D2CA9"/>
    <w:rsid w:val="006D727B"/>
    <w:rsid w:val="006E780F"/>
    <w:rsid w:val="006F7DBC"/>
    <w:rsid w:val="00700B77"/>
    <w:rsid w:val="00725EEB"/>
    <w:rsid w:val="00733E84"/>
    <w:rsid w:val="00743899"/>
    <w:rsid w:val="00750D45"/>
    <w:rsid w:val="00750DFB"/>
    <w:rsid w:val="00767EA5"/>
    <w:rsid w:val="00777AE9"/>
    <w:rsid w:val="007E35C5"/>
    <w:rsid w:val="00852410"/>
    <w:rsid w:val="00887E6F"/>
    <w:rsid w:val="00896D7C"/>
    <w:rsid w:val="008B2764"/>
    <w:rsid w:val="008F4E08"/>
    <w:rsid w:val="008F6559"/>
    <w:rsid w:val="008F6B77"/>
    <w:rsid w:val="009050C5"/>
    <w:rsid w:val="00976E97"/>
    <w:rsid w:val="00A009D7"/>
    <w:rsid w:val="00A33AAE"/>
    <w:rsid w:val="00AB715D"/>
    <w:rsid w:val="00B050FF"/>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5A14"/>
    <w:rsid w:val="00D662C3"/>
    <w:rsid w:val="00D70928"/>
    <w:rsid w:val="00D77EBE"/>
    <w:rsid w:val="00D8797F"/>
    <w:rsid w:val="00DB45E7"/>
    <w:rsid w:val="00DC094D"/>
    <w:rsid w:val="00DE28F7"/>
    <w:rsid w:val="00E54FE4"/>
    <w:rsid w:val="00E705F6"/>
    <w:rsid w:val="00E92390"/>
    <w:rsid w:val="00EE4A8C"/>
    <w:rsid w:val="00EE5681"/>
    <w:rsid w:val="00F10900"/>
    <w:rsid w:val="00F206B4"/>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hyperlink" Target="https://router.vuejs.org/" TargetMode="External"/><Relationship Id="rId18" Type="http://schemas.openxmlformats.org/officeDocument/2006/relationships/hyperlink" Target="https://swagger.io/docs/" TargetMode="External"/><Relationship Id="rId3" Type="http://schemas.openxmlformats.org/officeDocument/2006/relationships/styles" Target="styles.xml"/><Relationship Id="rId21" Type="http://schemas.openxmlformats.org/officeDocument/2006/relationships/hyperlink" Target="https://www.figma.com/design/iG5BIscos6hSl4IACsA2Ek/Passion-Livres?node-id=0-1&amp;p=f&amp;t=zx3GCyWmoT17IoEr-0" TargetMode="External"/><Relationship Id="rId7" Type="http://schemas.openxmlformats.org/officeDocument/2006/relationships/hyperlink" Target="https://github.com/C-HM" TargetMode="External"/><Relationship Id="rId12" Type="http://schemas.openxmlformats.org/officeDocument/2006/relationships/hyperlink" Target="https://vuejs.org/" TargetMode="External"/><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https://sequelize.org/docs/v6/" TargetMode="External"/><Relationship Id="rId20" Type="http://schemas.openxmlformats.org/officeDocument/2006/relationships/hyperlink" Target="https://github.com/Josefnademo/Passion_lecture_FRONTEND"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vitejs.de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jwt.io/introduc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 TargetMode="External"/><Relationship Id="rId22" Type="http://schemas.openxmlformats.org/officeDocument/2006/relationships/hyperlink" Target="https://github.com/users/Josefnademo/projects/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12</Pages>
  <Words>2712</Words>
  <Characters>14922</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282</cp:revision>
  <dcterms:created xsi:type="dcterms:W3CDTF">2025-05-20T14:44:00Z</dcterms:created>
  <dcterms:modified xsi:type="dcterms:W3CDTF">2025-05-28T07:07:00Z</dcterms:modified>
</cp:coreProperties>
</file>