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B2595" w14:textId="77777777" w:rsidR="00282703" w:rsidRPr="005B2FAC" w:rsidRDefault="00282703" w:rsidP="002F129D">
      <w:pPr>
        <w:jc w:val="center"/>
        <w:rPr>
          <w:rFonts w:ascii="Times New Roman" w:hAnsi="Times New Roman" w:cs="Times New Roman"/>
          <w:sz w:val="40"/>
          <w:szCs w:val="40"/>
          <w:lang w:val="uk-UA"/>
        </w:rPr>
      </w:pPr>
      <w:r w:rsidRPr="005B2FAC">
        <w:rPr>
          <w:rFonts w:ascii="Times New Roman" w:hAnsi="Times New Roman" w:cs="Times New Roman"/>
          <w:sz w:val="40"/>
          <w:szCs w:val="40"/>
          <w:lang w:val="uk-UA"/>
        </w:rPr>
        <w:t>МІНІСТЕРСТВО ОСВІТИ І НАУКИ УКРАЇНИ</w:t>
      </w:r>
    </w:p>
    <w:p w14:paraId="5EADB7D8" w14:textId="77777777" w:rsidR="00282703" w:rsidRPr="005B2FAC" w:rsidRDefault="00282703" w:rsidP="002F129D">
      <w:pPr>
        <w:jc w:val="center"/>
        <w:rPr>
          <w:rFonts w:ascii="Times New Roman" w:hAnsi="Times New Roman" w:cs="Times New Roman"/>
          <w:sz w:val="40"/>
          <w:szCs w:val="40"/>
          <w:lang w:val="uk-UA"/>
        </w:rPr>
      </w:pPr>
      <w:r w:rsidRPr="005B2FAC">
        <w:rPr>
          <w:rFonts w:ascii="Times New Roman" w:hAnsi="Times New Roman" w:cs="Times New Roman"/>
          <w:sz w:val="40"/>
          <w:szCs w:val="40"/>
          <w:lang w:val="uk-UA"/>
        </w:rPr>
        <w:t>НАЦІОНАЛЬНИЙ ТЕХНІЧНИЙ УНІВЕРСИТЕТ «ХАРКІВСЬКИЙ ПОЛІТЕХНІЧНИЙ ІНСТИТУТ»</w:t>
      </w:r>
    </w:p>
    <w:p w14:paraId="4972B6E7" w14:textId="77777777" w:rsidR="00282703" w:rsidRPr="005B2FAC" w:rsidRDefault="00282703" w:rsidP="002F129D">
      <w:pPr>
        <w:jc w:val="center"/>
        <w:rPr>
          <w:rFonts w:ascii="Times New Roman" w:hAnsi="Times New Roman" w:cs="Times New Roman"/>
          <w:sz w:val="40"/>
          <w:szCs w:val="40"/>
          <w:lang w:val="uk-UA"/>
        </w:rPr>
      </w:pPr>
    </w:p>
    <w:p w14:paraId="50DFA92A" w14:textId="6D482CB9" w:rsidR="00282703" w:rsidRPr="005B2FAC" w:rsidRDefault="00282703" w:rsidP="002F129D">
      <w:pPr>
        <w:jc w:val="center"/>
        <w:rPr>
          <w:rFonts w:ascii="Times New Roman" w:hAnsi="Times New Roman" w:cs="Times New Roman"/>
          <w:sz w:val="32"/>
          <w:szCs w:val="32"/>
          <w:lang w:val="uk-UA"/>
        </w:rPr>
      </w:pPr>
      <w:r w:rsidRPr="005B2FAC">
        <w:rPr>
          <w:rFonts w:ascii="Times New Roman" w:hAnsi="Times New Roman" w:cs="Times New Roman"/>
          <w:sz w:val="32"/>
          <w:szCs w:val="32"/>
          <w:lang w:val="uk-UA"/>
        </w:rPr>
        <w:t>Кафедра</w:t>
      </w:r>
      <w:r w:rsidR="00D33F47" w:rsidRPr="005B2FAC">
        <w:rPr>
          <w:rFonts w:ascii="Times New Roman" w:hAnsi="Times New Roman" w:cs="Times New Roman"/>
          <w:sz w:val="32"/>
          <w:szCs w:val="32"/>
        </w:rPr>
        <w:t xml:space="preserve"> права</w:t>
      </w:r>
    </w:p>
    <w:p w14:paraId="2F6983A8" w14:textId="77777777" w:rsidR="00282703" w:rsidRPr="005B2FAC" w:rsidRDefault="00282703" w:rsidP="002F129D">
      <w:pPr>
        <w:jc w:val="center"/>
        <w:rPr>
          <w:rFonts w:ascii="Times New Roman" w:hAnsi="Times New Roman" w:cs="Times New Roman"/>
          <w:sz w:val="40"/>
          <w:szCs w:val="40"/>
          <w:lang w:val="uk-UA"/>
        </w:rPr>
      </w:pPr>
    </w:p>
    <w:p w14:paraId="7DEC7DDF" w14:textId="77777777" w:rsidR="00282703" w:rsidRPr="005B2FAC" w:rsidRDefault="00282703" w:rsidP="002F129D">
      <w:pPr>
        <w:jc w:val="center"/>
        <w:rPr>
          <w:rFonts w:ascii="Times New Roman" w:hAnsi="Times New Roman" w:cs="Times New Roman"/>
          <w:sz w:val="40"/>
          <w:szCs w:val="40"/>
          <w:lang w:val="uk-UA"/>
        </w:rPr>
      </w:pPr>
    </w:p>
    <w:p w14:paraId="5940CC7C" w14:textId="1618AE13" w:rsidR="00416157" w:rsidRPr="005B2FAC" w:rsidRDefault="00416157" w:rsidP="002F129D">
      <w:pPr>
        <w:jc w:val="center"/>
        <w:rPr>
          <w:rFonts w:ascii="Times New Roman" w:hAnsi="Times New Roman" w:cs="Times New Roman"/>
          <w:sz w:val="40"/>
          <w:szCs w:val="40"/>
          <w:lang w:val="uk-UA"/>
        </w:rPr>
      </w:pPr>
      <w:r w:rsidRPr="005B2FAC">
        <w:rPr>
          <w:rFonts w:ascii="Times New Roman" w:hAnsi="Times New Roman" w:cs="Times New Roman"/>
          <w:sz w:val="40"/>
          <w:szCs w:val="40"/>
        </w:rPr>
        <w:t>КОНТРОЛЬ</w:t>
      </w:r>
      <w:r w:rsidRPr="005B2FAC">
        <w:rPr>
          <w:rFonts w:ascii="Times New Roman" w:hAnsi="Times New Roman" w:cs="Times New Roman"/>
          <w:sz w:val="40"/>
          <w:szCs w:val="40"/>
          <w:lang w:val="uk-UA"/>
        </w:rPr>
        <w:t>НА</w:t>
      </w:r>
      <w:r w:rsidRPr="005B2FAC">
        <w:rPr>
          <w:rFonts w:ascii="Times New Roman" w:hAnsi="Times New Roman" w:cs="Times New Roman"/>
          <w:sz w:val="40"/>
          <w:szCs w:val="40"/>
        </w:rPr>
        <w:t xml:space="preserve"> РОБ</w:t>
      </w:r>
      <w:r w:rsidRPr="005B2FAC">
        <w:rPr>
          <w:rFonts w:ascii="Times New Roman" w:hAnsi="Times New Roman" w:cs="Times New Roman"/>
          <w:sz w:val="40"/>
          <w:szCs w:val="40"/>
          <w:lang w:val="uk-UA"/>
        </w:rPr>
        <w:t>О</w:t>
      </w:r>
      <w:r w:rsidRPr="005B2FAC">
        <w:rPr>
          <w:rFonts w:ascii="Times New Roman" w:hAnsi="Times New Roman" w:cs="Times New Roman"/>
          <w:sz w:val="40"/>
          <w:szCs w:val="40"/>
        </w:rPr>
        <w:t>Т</w:t>
      </w:r>
      <w:r w:rsidRPr="005B2FAC">
        <w:rPr>
          <w:rFonts w:ascii="Times New Roman" w:hAnsi="Times New Roman" w:cs="Times New Roman"/>
          <w:sz w:val="40"/>
          <w:szCs w:val="40"/>
          <w:lang w:val="uk-UA"/>
        </w:rPr>
        <w:t>А</w:t>
      </w:r>
    </w:p>
    <w:p w14:paraId="1A1884BA" w14:textId="39B46984" w:rsidR="00282703" w:rsidRPr="005B2FAC" w:rsidRDefault="00282703" w:rsidP="002F129D">
      <w:pPr>
        <w:jc w:val="center"/>
        <w:rPr>
          <w:rFonts w:ascii="Times New Roman" w:hAnsi="Times New Roman" w:cs="Times New Roman"/>
          <w:sz w:val="40"/>
          <w:szCs w:val="40"/>
          <w:lang w:val="uk-UA"/>
        </w:rPr>
      </w:pPr>
      <w:r w:rsidRPr="005B2FAC">
        <w:rPr>
          <w:rFonts w:ascii="Times New Roman" w:hAnsi="Times New Roman" w:cs="Times New Roman"/>
          <w:sz w:val="40"/>
          <w:szCs w:val="40"/>
          <w:lang w:val="uk-UA"/>
        </w:rPr>
        <w:t>з дисципліни «</w:t>
      </w:r>
      <w:r w:rsidR="00416157" w:rsidRPr="005B2FAC">
        <w:rPr>
          <w:rFonts w:ascii="Times New Roman" w:hAnsi="Times New Roman" w:cs="Times New Roman"/>
          <w:sz w:val="40"/>
          <w:szCs w:val="40"/>
        </w:rPr>
        <w:t>ПРАВОЗНАВСТВО</w:t>
      </w:r>
      <w:r w:rsidRPr="005B2FAC">
        <w:rPr>
          <w:rFonts w:ascii="Times New Roman" w:hAnsi="Times New Roman" w:cs="Times New Roman"/>
          <w:sz w:val="40"/>
          <w:szCs w:val="40"/>
          <w:lang w:val="uk-UA"/>
        </w:rPr>
        <w:t>»</w:t>
      </w:r>
    </w:p>
    <w:p w14:paraId="39A8A252" w14:textId="77777777" w:rsidR="00282703" w:rsidRPr="005B2FAC" w:rsidRDefault="00282703" w:rsidP="002F129D">
      <w:pPr>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Варіант № 4</w:t>
      </w:r>
    </w:p>
    <w:p w14:paraId="1567F9F6" w14:textId="77777777" w:rsidR="00282703" w:rsidRPr="005B2FAC" w:rsidRDefault="00282703" w:rsidP="002F129D">
      <w:pPr>
        <w:jc w:val="center"/>
        <w:rPr>
          <w:rFonts w:ascii="Times New Roman" w:hAnsi="Times New Roman" w:cs="Times New Roman"/>
          <w:sz w:val="28"/>
          <w:szCs w:val="28"/>
          <w:lang w:val="uk-UA"/>
        </w:rPr>
      </w:pPr>
    </w:p>
    <w:p w14:paraId="50ED017F" w14:textId="77777777" w:rsidR="00282703" w:rsidRPr="005B2FAC" w:rsidRDefault="00282703" w:rsidP="002F129D">
      <w:pPr>
        <w:jc w:val="center"/>
        <w:rPr>
          <w:rFonts w:ascii="Times New Roman" w:hAnsi="Times New Roman" w:cs="Times New Roman"/>
          <w:sz w:val="28"/>
          <w:szCs w:val="28"/>
          <w:lang w:val="uk-UA"/>
        </w:rPr>
      </w:pPr>
    </w:p>
    <w:p w14:paraId="2F5F48A5" w14:textId="77777777" w:rsidR="00282703" w:rsidRPr="005B2FAC" w:rsidRDefault="00282703" w:rsidP="002F129D">
      <w:pPr>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 xml:space="preserve">  </w:t>
      </w:r>
      <w:r w:rsidRPr="005B2FAC">
        <w:rPr>
          <w:rFonts w:ascii="Times New Roman" w:hAnsi="Times New Roman" w:cs="Times New Roman"/>
          <w:sz w:val="28"/>
          <w:szCs w:val="28"/>
          <w:lang w:val="uk-UA"/>
        </w:rPr>
        <w:tab/>
      </w:r>
      <w:r w:rsidRPr="005B2FAC">
        <w:rPr>
          <w:rFonts w:ascii="Times New Roman" w:hAnsi="Times New Roman" w:cs="Times New Roman"/>
          <w:sz w:val="28"/>
          <w:szCs w:val="28"/>
          <w:lang w:val="uk-UA"/>
        </w:rPr>
        <w:tab/>
        <w:t xml:space="preserve">      Виконав студент  </w:t>
      </w:r>
    </w:p>
    <w:p w14:paraId="75729DCE" w14:textId="77777777" w:rsidR="00282703" w:rsidRPr="005B2FAC" w:rsidRDefault="00282703" w:rsidP="002F129D">
      <w:pPr>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 xml:space="preserve">                        гр. БЕМ-1124з </w:t>
      </w:r>
    </w:p>
    <w:p w14:paraId="491CED0F" w14:textId="77777777" w:rsidR="00282703" w:rsidRPr="005B2FAC" w:rsidRDefault="00282703" w:rsidP="002F129D">
      <w:pPr>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 xml:space="preserve">                        Надемо Йосеф</w:t>
      </w:r>
    </w:p>
    <w:p w14:paraId="3EDAC592" w14:textId="7DF53097" w:rsidR="00EE328F" w:rsidRPr="005B2FAC" w:rsidRDefault="00BD6D10" w:rsidP="002F129D">
      <w:pPr>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 xml:space="preserve">               </w:t>
      </w:r>
      <w:r w:rsidR="00EE328F" w:rsidRPr="005B2FAC">
        <w:rPr>
          <w:rFonts w:ascii="Times New Roman" w:hAnsi="Times New Roman" w:cs="Times New Roman"/>
          <w:sz w:val="28"/>
          <w:szCs w:val="28"/>
          <w:lang w:val="uk-UA"/>
        </w:rPr>
        <w:t xml:space="preserve">Курс </w:t>
      </w:r>
      <w:r w:rsidRPr="005B2FAC">
        <w:rPr>
          <w:rFonts w:ascii="Times New Roman" w:hAnsi="Times New Roman" w:cs="Times New Roman"/>
          <w:sz w:val="28"/>
          <w:szCs w:val="28"/>
          <w:lang w:val="uk-UA"/>
        </w:rPr>
        <w:t>№1</w:t>
      </w:r>
    </w:p>
    <w:p w14:paraId="75BF30C9" w14:textId="77777777" w:rsidR="00282703" w:rsidRPr="005B2FAC" w:rsidRDefault="00282703" w:rsidP="002F129D">
      <w:pPr>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 xml:space="preserve">               Керівник</w:t>
      </w:r>
    </w:p>
    <w:p w14:paraId="42BF9524" w14:textId="7F2F1831" w:rsidR="00282703" w:rsidRPr="005B2FAC" w:rsidRDefault="00282703" w:rsidP="002F129D">
      <w:pPr>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 xml:space="preserve">                                           </w:t>
      </w:r>
      <w:r w:rsidR="000655E4" w:rsidRPr="005B2FAC">
        <w:rPr>
          <w:rFonts w:ascii="Times New Roman" w:hAnsi="Times New Roman" w:cs="Times New Roman"/>
          <w:sz w:val="28"/>
          <w:szCs w:val="28"/>
          <w:lang w:val="uk-UA"/>
        </w:rPr>
        <w:t xml:space="preserve"> </w:t>
      </w:r>
      <w:r w:rsidRPr="005B2FAC">
        <w:rPr>
          <w:rFonts w:ascii="Times New Roman" w:hAnsi="Times New Roman" w:cs="Times New Roman"/>
          <w:sz w:val="28"/>
          <w:szCs w:val="28"/>
          <w:lang w:val="uk-UA"/>
        </w:rPr>
        <w:t xml:space="preserve">    </w:t>
      </w:r>
      <w:r w:rsidR="000655E4" w:rsidRPr="005B2FAC">
        <w:rPr>
          <w:rFonts w:ascii="Times New Roman" w:hAnsi="Times New Roman" w:cs="Times New Roman"/>
          <w:sz w:val="28"/>
          <w:szCs w:val="28"/>
          <w:lang w:val="uk-UA"/>
        </w:rPr>
        <w:t xml:space="preserve"> </w:t>
      </w:r>
      <w:r w:rsidRPr="005B2FAC">
        <w:rPr>
          <w:rFonts w:ascii="Times New Roman" w:hAnsi="Times New Roman" w:cs="Times New Roman"/>
          <w:sz w:val="28"/>
          <w:szCs w:val="28"/>
        </w:rPr>
        <w:t>Максим Михайлович Ткачов</w:t>
      </w:r>
    </w:p>
    <w:p w14:paraId="4AC96550" w14:textId="77777777" w:rsidR="00282703" w:rsidRPr="005B2FAC" w:rsidRDefault="00282703" w:rsidP="002F129D">
      <w:pPr>
        <w:spacing w:before="30"/>
        <w:jc w:val="center"/>
        <w:rPr>
          <w:rFonts w:ascii="Times New Roman" w:hAnsi="Times New Roman" w:cs="Times New Roman"/>
          <w:sz w:val="28"/>
          <w:szCs w:val="28"/>
          <w:lang w:val="uk-UA"/>
        </w:rPr>
      </w:pPr>
    </w:p>
    <w:p w14:paraId="2B4082BC" w14:textId="77777777" w:rsidR="00282703" w:rsidRPr="005B2FAC" w:rsidRDefault="00282703" w:rsidP="002F129D">
      <w:pPr>
        <w:spacing w:before="30"/>
        <w:jc w:val="center"/>
        <w:rPr>
          <w:rFonts w:ascii="Times New Roman" w:hAnsi="Times New Roman" w:cs="Times New Roman"/>
          <w:sz w:val="28"/>
          <w:szCs w:val="28"/>
          <w:lang w:val="uk-UA"/>
        </w:rPr>
      </w:pPr>
    </w:p>
    <w:p w14:paraId="1F3341CB" w14:textId="77777777" w:rsidR="00282703" w:rsidRPr="005B2FAC" w:rsidRDefault="00282703" w:rsidP="002F129D">
      <w:pPr>
        <w:spacing w:before="30"/>
        <w:rPr>
          <w:rFonts w:ascii="Times New Roman" w:hAnsi="Times New Roman" w:cs="Times New Roman"/>
          <w:sz w:val="28"/>
          <w:szCs w:val="28"/>
          <w:lang w:val="uk-UA"/>
        </w:rPr>
      </w:pPr>
    </w:p>
    <w:p w14:paraId="0C6FBD20" w14:textId="77777777" w:rsidR="00282703" w:rsidRPr="005B2FAC" w:rsidRDefault="00282703" w:rsidP="002F129D">
      <w:pPr>
        <w:spacing w:before="30"/>
        <w:jc w:val="center"/>
        <w:rPr>
          <w:rFonts w:ascii="Times New Roman" w:hAnsi="Times New Roman" w:cs="Times New Roman"/>
          <w:sz w:val="28"/>
          <w:szCs w:val="28"/>
          <w:lang w:val="uk-UA"/>
        </w:rPr>
      </w:pPr>
    </w:p>
    <w:p w14:paraId="35B726D4" w14:textId="77777777" w:rsidR="00282703" w:rsidRPr="005B2FAC" w:rsidRDefault="00282703" w:rsidP="002F129D">
      <w:pPr>
        <w:spacing w:before="30"/>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 xml:space="preserve">Харків </w:t>
      </w:r>
    </w:p>
    <w:p w14:paraId="4E596151" w14:textId="77777777" w:rsidR="00282703" w:rsidRPr="005B2FAC" w:rsidRDefault="00282703" w:rsidP="002F129D">
      <w:pPr>
        <w:spacing w:before="30"/>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 xml:space="preserve">НТУ «ХПІ» </w:t>
      </w:r>
    </w:p>
    <w:p w14:paraId="55F73325" w14:textId="77777777" w:rsidR="00282703" w:rsidRPr="005B2FAC" w:rsidRDefault="00282703" w:rsidP="002F129D">
      <w:pPr>
        <w:spacing w:before="30"/>
        <w:jc w:val="center"/>
        <w:rPr>
          <w:rFonts w:ascii="Times New Roman" w:hAnsi="Times New Roman" w:cs="Times New Roman"/>
          <w:sz w:val="28"/>
          <w:szCs w:val="28"/>
          <w:lang w:val="uk-UA"/>
        </w:rPr>
      </w:pPr>
      <w:r w:rsidRPr="005B2FAC">
        <w:rPr>
          <w:rFonts w:ascii="Times New Roman" w:hAnsi="Times New Roman" w:cs="Times New Roman"/>
          <w:sz w:val="28"/>
          <w:szCs w:val="28"/>
          <w:lang w:val="uk-UA"/>
        </w:rPr>
        <w:t>2024</w:t>
      </w:r>
    </w:p>
    <w:p w14:paraId="1C6C5029" w14:textId="77777777" w:rsidR="00282703" w:rsidRPr="005B2FAC" w:rsidRDefault="00282703" w:rsidP="00A06C63">
      <w:pPr>
        <w:spacing w:before="30" w:line="360" w:lineRule="auto"/>
        <w:rPr>
          <w:rFonts w:ascii="Times New Roman" w:hAnsi="Times New Roman" w:cs="Times New Roman"/>
          <w:sz w:val="28"/>
          <w:szCs w:val="28"/>
          <w:lang w:val="en-US"/>
        </w:rPr>
      </w:pPr>
    </w:p>
    <w:sdt>
      <w:sdtPr>
        <w:rPr>
          <w:rFonts w:ascii="Times New Roman" w:eastAsiaTheme="minorHAnsi" w:hAnsi="Times New Roman" w:cs="Times New Roman"/>
          <w:color w:val="auto"/>
          <w:sz w:val="22"/>
          <w:szCs w:val="22"/>
          <w:lang w:val="en-GB"/>
        </w:rPr>
        <w:id w:val="813770126"/>
        <w:docPartObj>
          <w:docPartGallery w:val="Table of Contents"/>
          <w:docPartUnique/>
        </w:docPartObj>
      </w:sdtPr>
      <w:sdtEndPr>
        <w:rPr>
          <w:rFonts w:eastAsiaTheme="minorEastAsia"/>
          <w:b/>
        </w:rPr>
      </w:sdtEndPr>
      <w:sdtContent>
        <w:p w14:paraId="024C01DA" w14:textId="77777777" w:rsidR="00282703" w:rsidRPr="005B2FAC" w:rsidRDefault="00282703" w:rsidP="00A06C63">
          <w:pPr>
            <w:pStyle w:val="TOCHeading"/>
            <w:spacing w:line="360" w:lineRule="auto"/>
            <w:jc w:val="center"/>
            <w:rPr>
              <w:rFonts w:ascii="Times New Roman" w:hAnsi="Times New Roman" w:cs="Times New Roman"/>
              <w:color w:val="auto"/>
              <w:lang w:val="uk-UA"/>
            </w:rPr>
          </w:pPr>
          <w:r w:rsidRPr="005B2FAC">
            <w:rPr>
              <w:rFonts w:ascii="Times New Roman" w:hAnsi="Times New Roman" w:cs="Times New Roman"/>
              <w:color w:val="auto"/>
              <w:lang w:val="uk-UA"/>
            </w:rPr>
            <w:t>Контекстна таблиця</w:t>
          </w:r>
        </w:p>
        <w:p w14:paraId="38EFAA37" w14:textId="77777777" w:rsidR="00282703" w:rsidRPr="005B2FAC" w:rsidRDefault="00282703" w:rsidP="00A06C63">
          <w:pPr>
            <w:spacing w:line="360" w:lineRule="auto"/>
            <w:rPr>
              <w:rFonts w:ascii="Times New Roman" w:hAnsi="Times New Roman" w:cs="Times New Roman"/>
              <w:lang w:val="uk-UA"/>
            </w:rPr>
          </w:pPr>
        </w:p>
        <w:p w14:paraId="7DFECF95" w14:textId="09DD7E92" w:rsidR="00834CB9" w:rsidRDefault="00282703">
          <w:pPr>
            <w:pStyle w:val="TOC1"/>
            <w:rPr>
              <w:rFonts w:cstheme="minorBidi"/>
              <w:noProof/>
              <w:kern w:val="2"/>
              <w:sz w:val="24"/>
              <w:szCs w:val="24"/>
              <w:lang/>
              <w14:ligatures w14:val="standardContextual"/>
            </w:rPr>
          </w:pPr>
          <w:r w:rsidRPr="005B2FAC">
            <w:rPr>
              <w:rFonts w:ascii="Times New Roman" w:hAnsi="Times New Roman"/>
            </w:rPr>
            <w:fldChar w:fldCharType="begin"/>
          </w:r>
          <w:r w:rsidRPr="005B2FAC">
            <w:rPr>
              <w:rFonts w:ascii="Times New Roman" w:hAnsi="Times New Roman"/>
            </w:rPr>
            <w:instrText xml:space="preserve"> TOC \o "1-3" \h \z \u </w:instrText>
          </w:r>
          <w:r w:rsidRPr="005B2FAC">
            <w:rPr>
              <w:rFonts w:ascii="Times New Roman" w:hAnsi="Times New Roman"/>
            </w:rPr>
            <w:fldChar w:fldCharType="separate"/>
          </w:r>
          <w:hyperlink w:anchor="_Toc180424890" w:history="1">
            <w:r w:rsidR="00834CB9" w:rsidRPr="00BF1F88">
              <w:rPr>
                <w:rStyle w:val="Hyperlink"/>
                <w:rFonts w:ascii="Times New Roman" w:hAnsi="Times New Roman"/>
                <w:b/>
                <w:bCs/>
                <w:noProof/>
              </w:rPr>
              <w:t>Тема: Поняття закону, його ознаки та види. Порядок прийняття закону. Поняття та види правочинів. Приховування тяжкої хвороби у шлюбі: правові наслідки.</w:t>
            </w:r>
            <w:r w:rsidR="00834CB9">
              <w:rPr>
                <w:noProof/>
                <w:webHidden/>
              </w:rPr>
              <w:tab/>
            </w:r>
            <w:r w:rsidR="00834CB9">
              <w:rPr>
                <w:noProof/>
                <w:webHidden/>
              </w:rPr>
              <w:fldChar w:fldCharType="begin"/>
            </w:r>
            <w:r w:rsidR="00834CB9">
              <w:rPr>
                <w:noProof/>
                <w:webHidden/>
              </w:rPr>
              <w:instrText xml:space="preserve"> PAGEREF _Toc180424890 \h </w:instrText>
            </w:r>
            <w:r w:rsidR="00834CB9">
              <w:rPr>
                <w:noProof/>
                <w:webHidden/>
              </w:rPr>
            </w:r>
            <w:r w:rsidR="00834CB9">
              <w:rPr>
                <w:noProof/>
                <w:webHidden/>
              </w:rPr>
              <w:fldChar w:fldCharType="separate"/>
            </w:r>
            <w:r w:rsidR="00834CB9">
              <w:rPr>
                <w:noProof/>
                <w:webHidden/>
              </w:rPr>
              <w:t>3</w:t>
            </w:r>
            <w:r w:rsidR="00834CB9">
              <w:rPr>
                <w:noProof/>
                <w:webHidden/>
              </w:rPr>
              <w:fldChar w:fldCharType="end"/>
            </w:r>
          </w:hyperlink>
        </w:p>
        <w:p w14:paraId="336E7B58" w14:textId="4DA37C75" w:rsidR="00834CB9" w:rsidRDefault="00834CB9">
          <w:pPr>
            <w:pStyle w:val="TOC2"/>
            <w:rPr>
              <w:rFonts w:cstheme="minorBidi"/>
              <w:noProof/>
              <w:kern w:val="2"/>
              <w:sz w:val="24"/>
              <w:szCs w:val="24"/>
              <w:lang/>
              <w14:ligatures w14:val="standardContextual"/>
            </w:rPr>
          </w:pPr>
          <w:hyperlink w:anchor="_Toc180424891" w:history="1">
            <w:r w:rsidRPr="00BF1F88">
              <w:rPr>
                <w:rStyle w:val="Hyperlink"/>
                <w:rFonts w:ascii="Times New Roman" w:hAnsi="Times New Roman"/>
                <w:b/>
                <w:bCs/>
                <w:noProof/>
              </w:rPr>
              <w:t>Вступ</w:t>
            </w:r>
            <w:r>
              <w:rPr>
                <w:noProof/>
                <w:webHidden/>
              </w:rPr>
              <w:tab/>
            </w:r>
            <w:r>
              <w:rPr>
                <w:noProof/>
                <w:webHidden/>
              </w:rPr>
              <w:fldChar w:fldCharType="begin"/>
            </w:r>
            <w:r>
              <w:rPr>
                <w:noProof/>
                <w:webHidden/>
              </w:rPr>
              <w:instrText xml:space="preserve"> PAGEREF _Toc180424891 \h </w:instrText>
            </w:r>
            <w:r>
              <w:rPr>
                <w:noProof/>
                <w:webHidden/>
              </w:rPr>
            </w:r>
            <w:r>
              <w:rPr>
                <w:noProof/>
                <w:webHidden/>
              </w:rPr>
              <w:fldChar w:fldCharType="separate"/>
            </w:r>
            <w:r>
              <w:rPr>
                <w:noProof/>
                <w:webHidden/>
              </w:rPr>
              <w:t>3</w:t>
            </w:r>
            <w:r>
              <w:rPr>
                <w:noProof/>
                <w:webHidden/>
              </w:rPr>
              <w:fldChar w:fldCharType="end"/>
            </w:r>
          </w:hyperlink>
        </w:p>
        <w:p w14:paraId="307EAE52" w14:textId="4AAE74B2" w:rsidR="00834CB9" w:rsidRDefault="00834CB9">
          <w:pPr>
            <w:pStyle w:val="TOC2"/>
            <w:rPr>
              <w:rFonts w:cstheme="minorBidi"/>
              <w:noProof/>
              <w:kern w:val="2"/>
              <w:sz w:val="24"/>
              <w:szCs w:val="24"/>
              <w:lang/>
              <w14:ligatures w14:val="standardContextual"/>
            </w:rPr>
          </w:pPr>
          <w:hyperlink w:anchor="_Toc180424892" w:history="1">
            <w:r w:rsidRPr="00BF1F88">
              <w:rPr>
                <w:rStyle w:val="Hyperlink"/>
                <w:rFonts w:ascii="Times New Roman" w:hAnsi="Times New Roman"/>
                <w:b/>
                <w:bCs/>
                <w:noProof/>
              </w:rPr>
              <w:t>Завдання включають:</w:t>
            </w:r>
            <w:r>
              <w:rPr>
                <w:noProof/>
                <w:webHidden/>
              </w:rPr>
              <w:tab/>
            </w:r>
            <w:r>
              <w:rPr>
                <w:noProof/>
                <w:webHidden/>
              </w:rPr>
              <w:fldChar w:fldCharType="begin"/>
            </w:r>
            <w:r>
              <w:rPr>
                <w:noProof/>
                <w:webHidden/>
              </w:rPr>
              <w:instrText xml:space="preserve"> PAGEREF _Toc180424892 \h </w:instrText>
            </w:r>
            <w:r>
              <w:rPr>
                <w:noProof/>
                <w:webHidden/>
              </w:rPr>
            </w:r>
            <w:r>
              <w:rPr>
                <w:noProof/>
                <w:webHidden/>
              </w:rPr>
              <w:fldChar w:fldCharType="separate"/>
            </w:r>
            <w:r>
              <w:rPr>
                <w:noProof/>
                <w:webHidden/>
              </w:rPr>
              <w:t>3</w:t>
            </w:r>
            <w:r>
              <w:rPr>
                <w:noProof/>
                <w:webHidden/>
              </w:rPr>
              <w:fldChar w:fldCharType="end"/>
            </w:r>
          </w:hyperlink>
        </w:p>
        <w:p w14:paraId="06F240FB" w14:textId="307B7BB7" w:rsidR="00834CB9" w:rsidRDefault="00834CB9">
          <w:pPr>
            <w:pStyle w:val="TOC1"/>
            <w:rPr>
              <w:rFonts w:cstheme="minorBidi"/>
              <w:noProof/>
              <w:kern w:val="2"/>
              <w:sz w:val="24"/>
              <w:szCs w:val="24"/>
              <w:lang/>
              <w14:ligatures w14:val="standardContextual"/>
            </w:rPr>
          </w:pPr>
          <w:hyperlink w:anchor="_Toc180424893" w:history="1">
            <w:r w:rsidRPr="00BF1F88">
              <w:rPr>
                <w:rStyle w:val="Hyperlink"/>
                <w:rFonts w:ascii="Times New Roman" w:hAnsi="Times New Roman"/>
                <w:b/>
                <w:bCs/>
                <w:noProof/>
              </w:rPr>
              <w:t>Теоретична частина</w:t>
            </w:r>
            <w:r>
              <w:rPr>
                <w:noProof/>
                <w:webHidden/>
              </w:rPr>
              <w:tab/>
            </w:r>
            <w:r>
              <w:rPr>
                <w:noProof/>
                <w:webHidden/>
              </w:rPr>
              <w:fldChar w:fldCharType="begin"/>
            </w:r>
            <w:r>
              <w:rPr>
                <w:noProof/>
                <w:webHidden/>
              </w:rPr>
              <w:instrText xml:space="preserve"> PAGEREF _Toc180424893 \h </w:instrText>
            </w:r>
            <w:r>
              <w:rPr>
                <w:noProof/>
                <w:webHidden/>
              </w:rPr>
            </w:r>
            <w:r>
              <w:rPr>
                <w:noProof/>
                <w:webHidden/>
              </w:rPr>
              <w:fldChar w:fldCharType="separate"/>
            </w:r>
            <w:r>
              <w:rPr>
                <w:noProof/>
                <w:webHidden/>
              </w:rPr>
              <w:t>4</w:t>
            </w:r>
            <w:r>
              <w:rPr>
                <w:noProof/>
                <w:webHidden/>
              </w:rPr>
              <w:fldChar w:fldCharType="end"/>
            </w:r>
          </w:hyperlink>
        </w:p>
        <w:p w14:paraId="16B391B6" w14:textId="7DF523F2" w:rsidR="00834CB9" w:rsidRDefault="00834CB9">
          <w:pPr>
            <w:pStyle w:val="TOC2"/>
            <w:rPr>
              <w:rFonts w:cstheme="minorBidi"/>
              <w:noProof/>
              <w:kern w:val="2"/>
              <w:sz w:val="24"/>
              <w:szCs w:val="24"/>
              <w:lang/>
              <w14:ligatures w14:val="standardContextual"/>
            </w:rPr>
          </w:pPr>
          <w:hyperlink w:anchor="_Toc180424894" w:history="1">
            <w:r w:rsidRPr="00BF1F88">
              <w:rPr>
                <w:rStyle w:val="Hyperlink"/>
                <w:rFonts w:ascii="Times New Roman" w:hAnsi="Times New Roman"/>
                <w:b/>
                <w:bCs/>
                <w:noProof/>
              </w:rPr>
              <w:t>Питання 1:</w:t>
            </w:r>
            <w:r w:rsidRPr="00BF1F88">
              <w:rPr>
                <w:rStyle w:val="Hyperlink"/>
                <w:rFonts w:ascii="Times New Roman" w:hAnsi="Times New Roman"/>
                <w:b/>
                <w:bCs/>
                <w:noProof/>
                <w:lang w:val="uk-UA"/>
              </w:rPr>
              <w:t xml:space="preserve"> </w:t>
            </w:r>
            <w:r w:rsidRPr="00BF1F88">
              <w:rPr>
                <w:rStyle w:val="Hyperlink"/>
                <w:rFonts w:ascii="Times New Roman" w:hAnsi="Times New Roman"/>
                <w:b/>
                <w:bCs/>
                <w:noProof/>
              </w:rPr>
              <w:t>Поняття закону, його ознаки та види. Порядок прийняття закону</w:t>
            </w:r>
            <w:r>
              <w:rPr>
                <w:noProof/>
                <w:webHidden/>
              </w:rPr>
              <w:tab/>
            </w:r>
            <w:r>
              <w:rPr>
                <w:noProof/>
                <w:webHidden/>
              </w:rPr>
              <w:fldChar w:fldCharType="begin"/>
            </w:r>
            <w:r>
              <w:rPr>
                <w:noProof/>
                <w:webHidden/>
              </w:rPr>
              <w:instrText xml:space="preserve"> PAGEREF _Toc180424894 \h </w:instrText>
            </w:r>
            <w:r>
              <w:rPr>
                <w:noProof/>
                <w:webHidden/>
              </w:rPr>
            </w:r>
            <w:r>
              <w:rPr>
                <w:noProof/>
                <w:webHidden/>
              </w:rPr>
              <w:fldChar w:fldCharType="separate"/>
            </w:r>
            <w:r>
              <w:rPr>
                <w:noProof/>
                <w:webHidden/>
              </w:rPr>
              <w:t>4</w:t>
            </w:r>
            <w:r>
              <w:rPr>
                <w:noProof/>
                <w:webHidden/>
              </w:rPr>
              <w:fldChar w:fldCharType="end"/>
            </w:r>
          </w:hyperlink>
        </w:p>
        <w:p w14:paraId="01E9B343" w14:textId="16A97093" w:rsidR="00834CB9" w:rsidRDefault="00834CB9">
          <w:pPr>
            <w:pStyle w:val="TOC3"/>
            <w:tabs>
              <w:tab w:val="right" w:leader="dot" w:pos="9889"/>
            </w:tabs>
            <w:rPr>
              <w:rFonts w:cstheme="minorBidi"/>
              <w:noProof/>
              <w:kern w:val="2"/>
              <w:sz w:val="24"/>
              <w:szCs w:val="24"/>
              <w:lang/>
              <w14:ligatures w14:val="standardContextual"/>
            </w:rPr>
          </w:pPr>
          <w:hyperlink w:anchor="_Toc180424895" w:history="1">
            <w:r w:rsidRPr="00BF1F88">
              <w:rPr>
                <w:rStyle w:val="Hyperlink"/>
                <w:rFonts w:ascii="Times New Roman" w:hAnsi="Times New Roman"/>
                <w:noProof/>
              </w:rPr>
              <w:t>1.1. Визначення закону</w:t>
            </w:r>
            <w:r>
              <w:rPr>
                <w:noProof/>
                <w:webHidden/>
              </w:rPr>
              <w:tab/>
            </w:r>
            <w:r>
              <w:rPr>
                <w:noProof/>
                <w:webHidden/>
              </w:rPr>
              <w:fldChar w:fldCharType="begin"/>
            </w:r>
            <w:r>
              <w:rPr>
                <w:noProof/>
                <w:webHidden/>
              </w:rPr>
              <w:instrText xml:space="preserve"> PAGEREF _Toc180424895 \h </w:instrText>
            </w:r>
            <w:r>
              <w:rPr>
                <w:noProof/>
                <w:webHidden/>
              </w:rPr>
            </w:r>
            <w:r>
              <w:rPr>
                <w:noProof/>
                <w:webHidden/>
              </w:rPr>
              <w:fldChar w:fldCharType="separate"/>
            </w:r>
            <w:r>
              <w:rPr>
                <w:noProof/>
                <w:webHidden/>
              </w:rPr>
              <w:t>4</w:t>
            </w:r>
            <w:r>
              <w:rPr>
                <w:noProof/>
                <w:webHidden/>
              </w:rPr>
              <w:fldChar w:fldCharType="end"/>
            </w:r>
          </w:hyperlink>
        </w:p>
        <w:p w14:paraId="7D8EB108" w14:textId="6F24900D" w:rsidR="00834CB9" w:rsidRDefault="00834CB9">
          <w:pPr>
            <w:pStyle w:val="TOC3"/>
            <w:tabs>
              <w:tab w:val="right" w:leader="dot" w:pos="9889"/>
            </w:tabs>
            <w:rPr>
              <w:rFonts w:cstheme="minorBidi"/>
              <w:noProof/>
              <w:kern w:val="2"/>
              <w:sz w:val="24"/>
              <w:szCs w:val="24"/>
              <w:lang/>
              <w14:ligatures w14:val="standardContextual"/>
            </w:rPr>
          </w:pPr>
          <w:hyperlink w:anchor="_Toc180424896" w:history="1">
            <w:r w:rsidRPr="00BF1F88">
              <w:rPr>
                <w:rStyle w:val="Hyperlink"/>
                <w:rFonts w:ascii="Times New Roman" w:hAnsi="Times New Roman"/>
                <w:noProof/>
              </w:rPr>
              <w:t>1.2. Ознаки закону</w:t>
            </w:r>
            <w:r>
              <w:rPr>
                <w:noProof/>
                <w:webHidden/>
              </w:rPr>
              <w:tab/>
            </w:r>
            <w:r>
              <w:rPr>
                <w:noProof/>
                <w:webHidden/>
              </w:rPr>
              <w:fldChar w:fldCharType="begin"/>
            </w:r>
            <w:r>
              <w:rPr>
                <w:noProof/>
                <w:webHidden/>
              </w:rPr>
              <w:instrText xml:space="preserve"> PAGEREF _Toc180424896 \h </w:instrText>
            </w:r>
            <w:r>
              <w:rPr>
                <w:noProof/>
                <w:webHidden/>
              </w:rPr>
            </w:r>
            <w:r>
              <w:rPr>
                <w:noProof/>
                <w:webHidden/>
              </w:rPr>
              <w:fldChar w:fldCharType="separate"/>
            </w:r>
            <w:r>
              <w:rPr>
                <w:noProof/>
                <w:webHidden/>
              </w:rPr>
              <w:t>4</w:t>
            </w:r>
            <w:r>
              <w:rPr>
                <w:noProof/>
                <w:webHidden/>
              </w:rPr>
              <w:fldChar w:fldCharType="end"/>
            </w:r>
          </w:hyperlink>
        </w:p>
        <w:p w14:paraId="662A79BD" w14:textId="524D552F" w:rsidR="00834CB9" w:rsidRDefault="00834CB9">
          <w:pPr>
            <w:pStyle w:val="TOC3"/>
            <w:tabs>
              <w:tab w:val="right" w:leader="dot" w:pos="9889"/>
            </w:tabs>
            <w:rPr>
              <w:rFonts w:cstheme="minorBidi"/>
              <w:noProof/>
              <w:kern w:val="2"/>
              <w:sz w:val="24"/>
              <w:szCs w:val="24"/>
              <w:lang/>
              <w14:ligatures w14:val="standardContextual"/>
            </w:rPr>
          </w:pPr>
          <w:hyperlink w:anchor="_Toc180424897" w:history="1">
            <w:r w:rsidRPr="00BF1F88">
              <w:rPr>
                <w:rStyle w:val="Hyperlink"/>
                <w:rFonts w:ascii="Times New Roman" w:hAnsi="Times New Roman"/>
                <w:noProof/>
              </w:rPr>
              <w:t>1.3. Види законів</w:t>
            </w:r>
            <w:r>
              <w:rPr>
                <w:noProof/>
                <w:webHidden/>
              </w:rPr>
              <w:tab/>
            </w:r>
            <w:r>
              <w:rPr>
                <w:noProof/>
                <w:webHidden/>
              </w:rPr>
              <w:fldChar w:fldCharType="begin"/>
            </w:r>
            <w:r>
              <w:rPr>
                <w:noProof/>
                <w:webHidden/>
              </w:rPr>
              <w:instrText xml:space="preserve"> PAGEREF _Toc180424897 \h </w:instrText>
            </w:r>
            <w:r>
              <w:rPr>
                <w:noProof/>
                <w:webHidden/>
              </w:rPr>
            </w:r>
            <w:r>
              <w:rPr>
                <w:noProof/>
                <w:webHidden/>
              </w:rPr>
              <w:fldChar w:fldCharType="separate"/>
            </w:r>
            <w:r>
              <w:rPr>
                <w:noProof/>
                <w:webHidden/>
              </w:rPr>
              <w:t>6</w:t>
            </w:r>
            <w:r>
              <w:rPr>
                <w:noProof/>
                <w:webHidden/>
              </w:rPr>
              <w:fldChar w:fldCharType="end"/>
            </w:r>
          </w:hyperlink>
        </w:p>
        <w:p w14:paraId="068D45EB" w14:textId="1CB2A801" w:rsidR="00834CB9" w:rsidRDefault="00834CB9">
          <w:pPr>
            <w:pStyle w:val="TOC3"/>
            <w:tabs>
              <w:tab w:val="right" w:leader="dot" w:pos="9889"/>
            </w:tabs>
            <w:rPr>
              <w:rFonts w:cstheme="minorBidi"/>
              <w:noProof/>
              <w:kern w:val="2"/>
              <w:sz w:val="24"/>
              <w:szCs w:val="24"/>
              <w:lang/>
              <w14:ligatures w14:val="standardContextual"/>
            </w:rPr>
          </w:pPr>
          <w:hyperlink w:anchor="_Toc180424898" w:history="1">
            <w:r w:rsidRPr="00BF1F88">
              <w:rPr>
                <w:rStyle w:val="Hyperlink"/>
                <w:rFonts w:ascii="Times New Roman" w:hAnsi="Times New Roman"/>
                <w:noProof/>
              </w:rPr>
              <w:t>1.4. Порядок прийняття закону</w:t>
            </w:r>
            <w:r>
              <w:rPr>
                <w:noProof/>
                <w:webHidden/>
              </w:rPr>
              <w:tab/>
            </w:r>
            <w:r>
              <w:rPr>
                <w:noProof/>
                <w:webHidden/>
              </w:rPr>
              <w:fldChar w:fldCharType="begin"/>
            </w:r>
            <w:r>
              <w:rPr>
                <w:noProof/>
                <w:webHidden/>
              </w:rPr>
              <w:instrText xml:space="preserve"> PAGEREF _Toc180424898 \h </w:instrText>
            </w:r>
            <w:r>
              <w:rPr>
                <w:noProof/>
                <w:webHidden/>
              </w:rPr>
            </w:r>
            <w:r>
              <w:rPr>
                <w:noProof/>
                <w:webHidden/>
              </w:rPr>
              <w:fldChar w:fldCharType="separate"/>
            </w:r>
            <w:r>
              <w:rPr>
                <w:noProof/>
                <w:webHidden/>
              </w:rPr>
              <w:t>9</w:t>
            </w:r>
            <w:r>
              <w:rPr>
                <w:noProof/>
                <w:webHidden/>
              </w:rPr>
              <w:fldChar w:fldCharType="end"/>
            </w:r>
          </w:hyperlink>
        </w:p>
        <w:p w14:paraId="74BFFE51" w14:textId="27A0D2AC" w:rsidR="00834CB9" w:rsidRDefault="00834CB9">
          <w:pPr>
            <w:pStyle w:val="TOC3"/>
            <w:tabs>
              <w:tab w:val="right" w:leader="dot" w:pos="9889"/>
            </w:tabs>
            <w:rPr>
              <w:rFonts w:cstheme="minorBidi"/>
              <w:noProof/>
              <w:kern w:val="2"/>
              <w:sz w:val="24"/>
              <w:szCs w:val="24"/>
              <w:lang/>
              <w14:ligatures w14:val="standardContextual"/>
            </w:rPr>
          </w:pPr>
          <w:hyperlink w:anchor="_Toc180424899" w:history="1">
            <w:r w:rsidRPr="00BF1F88">
              <w:rPr>
                <w:rStyle w:val="Hyperlink"/>
                <w:rFonts w:ascii="Times New Roman" w:hAnsi="Times New Roman"/>
                <w:noProof/>
              </w:rPr>
              <w:t>1.5. Приклади законодавчих актів, що мали вплив на розвиток правової системи</w:t>
            </w:r>
            <w:r>
              <w:rPr>
                <w:noProof/>
                <w:webHidden/>
              </w:rPr>
              <w:tab/>
            </w:r>
            <w:r>
              <w:rPr>
                <w:noProof/>
                <w:webHidden/>
              </w:rPr>
              <w:fldChar w:fldCharType="begin"/>
            </w:r>
            <w:r>
              <w:rPr>
                <w:noProof/>
                <w:webHidden/>
              </w:rPr>
              <w:instrText xml:space="preserve"> PAGEREF _Toc180424899 \h </w:instrText>
            </w:r>
            <w:r>
              <w:rPr>
                <w:noProof/>
                <w:webHidden/>
              </w:rPr>
            </w:r>
            <w:r>
              <w:rPr>
                <w:noProof/>
                <w:webHidden/>
              </w:rPr>
              <w:fldChar w:fldCharType="separate"/>
            </w:r>
            <w:r>
              <w:rPr>
                <w:noProof/>
                <w:webHidden/>
              </w:rPr>
              <w:t>10</w:t>
            </w:r>
            <w:r>
              <w:rPr>
                <w:noProof/>
                <w:webHidden/>
              </w:rPr>
              <w:fldChar w:fldCharType="end"/>
            </w:r>
          </w:hyperlink>
        </w:p>
        <w:p w14:paraId="048C613D" w14:textId="64D906EA" w:rsidR="00834CB9" w:rsidRDefault="00834CB9">
          <w:pPr>
            <w:pStyle w:val="TOC3"/>
            <w:tabs>
              <w:tab w:val="right" w:leader="dot" w:pos="9889"/>
            </w:tabs>
            <w:rPr>
              <w:rFonts w:cstheme="minorBidi"/>
              <w:noProof/>
              <w:kern w:val="2"/>
              <w:sz w:val="24"/>
              <w:szCs w:val="24"/>
              <w:lang/>
              <w14:ligatures w14:val="standardContextual"/>
            </w:rPr>
          </w:pPr>
          <w:hyperlink w:anchor="_Toc180424900" w:history="1">
            <w:r w:rsidRPr="00BF1F88">
              <w:rPr>
                <w:rStyle w:val="Hyperlink"/>
                <w:rFonts w:ascii="Times New Roman" w:hAnsi="Times New Roman"/>
                <w:b/>
                <w:bCs/>
                <w:noProof/>
              </w:rPr>
              <w:t>Висновок</w:t>
            </w:r>
            <w:r>
              <w:rPr>
                <w:noProof/>
                <w:webHidden/>
              </w:rPr>
              <w:tab/>
            </w:r>
            <w:r>
              <w:rPr>
                <w:noProof/>
                <w:webHidden/>
              </w:rPr>
              <w:fldChar w:fldCharType="begin"/>
            </w:r>
            <w:r>
              <w:rPr>
                <w:noProof/>
                <w:webHidden/>
              </w:rPr>
              <w:instrText xml:space="preserve"> PAGEREF _Toc180424900 \h </w:instrText>
            </w:r>
            <w:r>
              <w:rPr>
                <w:noProof/>
                <w:webHidden/>
              </w:rPr>
            </w:r>
            <w:r>
              <w:rPr>
                <w:noProof/>
                <w:webHidden/>
              </w:rPr>
              <w:fldChar w:fldCharType="separate"/>
            </w:r>
            <w:r>
              <w:rPr>
                <w:noProof/>
                <w:webHidden/>
              </w:rPr>
              <w:t>11</w:t>
            </w:r>
            <w:r>
              <w:rPr>
                <w:noProof/>
                <w:webHidden/>
              </w:rPr>
              <w:fldChar w:fldCharType="end"/>
            </w:r>
          </w:hyperlink>
        </w:p>
        <w:p w14:paraId="187B25B9" w14:textId="2FD706A8" w:rsidR="00834CB9" w:rsidRDefault="00834CB9">
          <w:pPr>
            <w:pStyle w:val="TOC2"/>
            <w:rPr>
              <w:rFonts w:cstheme="minorBidi"/>
              <w:noProof/>
              <w:kern w:val="2"/>
              <w:sz w:val="24"/>
              <w:szCs w:val="24"/>
              <w:lang/>
              <w14:ligatures w14:val="standardContextual"/>
            </w:rPr>
          </w:pPr>
          <w:hyperlink w:anchor="_Toc180424901" w:history="1">
            <w:r w:rsidRPr="00BF1F88">
              <w:rPr>
                <w:rStyle w:val="Hyperlink"/>
                <w:rFonts w:ascii="Times New Roman" w:hAnsi="Times New Roman"/>
                <w:b/>
                <w:bCs/>
                <w:noProof/>
              </w:rPr>
              <w:t xml:space="preserve">Питання </w:t>
            </w:r>
            <w:r w:rsidRPr="00BF1F88">
              <w:rPr>
                <w:rStyle w:val="Hyperlink"/>
                <w:rFonts w:ascii="Times New Roman" w:hAnsi="Times New Roman"/>
                <w:b/>
                <w:bCs/>
                <w:noProof/>
                <w:lang w:val="uk-UA"/>
              </w:rPr>
              <w:t>2</w:t>
            </w:r>
            <w:r w:rsidRPr="00BF1F88">
              <w:rPr>
                <w:rStyle w:val="Hyperlink"/>
                <w:rFonts w:ascii="Times New Roman" w:hAnsi="Times New Roman"/>
                <w:b/>
                <w:bCs/>
                <w:noProof/>
              </w:rPr>
              <w:t>: Поняття та види правочинів</w:t>
            </w:r>
            <w:r>
              <w:rPr>
                <w:noProof/>
                <w:webHidden/>
              </w:rPr>
              <w:tab/>
            </w:r>
            <w:r>
              <w:rPr>
                <w:noProof/>
                <w:webHidden/>
              </w:rPr>
              <w:fldChar w:fldCharType="begin"/>
            </w:r>
            <w:r>
              <w:rPr>
                <w:noProof/>
                <w:webHidden/>
              </w:rPr>
              <w:instrText xml:space="preserve"> PAGEREF _Toc180424901 \h </w:instrText>
            </w:r>
            <w:r>
              <w:rPr>
                <w:noProof/>
                <w:webHidden/>
              </w:rPr>
            </w:r>
            <w:r>
              <w:rPr>
                <w:noProof/>
                <w:webHidden/>
              </w:rPr>
              <w:fldChar w:fldCharType="separate"/>
            </w:r>
            <w:r>
              <w:rPr>
                <w:noProof/>
                <w:webHidden/>
              </w:rPr>
              <w:t>12</w:t>
            </w:r>
            <w:r>
              <w:rPr>
                <w:noProof/>
                <w:webHidden/>
              </w:rPr>
              <w:fldChar w:fldCharType="end"/>
            </w:r>
          </w:hyperlink>
        </w:p>
        <w:p w14:paraId="4762E566" w14:textId="561F4346" w:rsidR="00834CB9" w:rsidRDefault="00834CB9">
          <w:pPr>
            <w:pStyle w:val="TOC3"/>
            <w:tabs>
              <w:tab w:val="right" w:leader="dot" w:pos="9889"/>
            </w:tabs>
            <w:rPr>
              <w:rFonts w:cstheme="minorBidi"/>
              <w:noProof/>
              <w:kern w:val="2"/>
              <w:sz w:val="24"/>
              <w:szCs w:val="24"/>
              <w:lang/>
              <w14:ligatures w14:val="standardContextual"/>
            </w:rPr>
          </w:pPr>
          <w:hyperlink w:anchor="_Toc180424902" w:history="1">
            <w:r w:rsidRPr="00BF1F88">
              <w:rPr>
                <w:rStyle w:val="Hyperlink"/>
                <w:rFonts w:ascii="Times New Roman" w:hAnsi="Times New Roman"/>
                <w:noProof/>
              </w:rPr>
              <w:t>2.1. Поняття правочину</w:t>
            </w:r>
            <w:r>
              <w:rPr>
                <w:noProof/>
                <w:webHidden/>
              </w:rPr>
              <w:tab/>
            </w:r>
            <w:r>
              <w:rPr>
                <w:noProof/>
                <w:webHidden/>
              </w:rPr>
              <w:fldChar w:fldCharType="begin"/>
            </w:r>
            <w:r>
              <w:rPr>
                <w:noProof/>
                <w:webHidden/>
              </w:rPr>
              <w:instrText xml:space="preserve"> PAGEREF _Toc180424902 \h </w:instrText>
            </w:r>
            <w:r>
              <w:rPr>
                <w:noProof/>
                <w:webHidden/>
              </w:rPr>
            </w:r>
            <w:r>
              <w:rPr>
                <w:noProof/>
                <w:webHidden/>
              </w:rPr>
              <w:fldChar w:fldCharType="separate"/>
            </w:r>
            <w:r>
              <w:rPr>
                <w:noProof/>
                <w:webHidden/>
              </w:rPr>
              <w:t>12</w:t>
            </w:r>
            <w:r>
              <w:rPr>
                <w:noProof/>
                <w:webHidden/>
              </w:rPr>
              <w:fldChar w:fldCharType="end"/>
            </w:r>
          </w:hyperlink>
        </w:p>
        <w:p w14:paraId="380766ED" w14:textId="37B1CE91" w:rsidR="00834CB9" w:rsidRDefault="00834CB9">
          <w:pPr>
            <w:pStyle w:val="TOC3"/>
            <w:tabs>
              <w:tab w:val="right" w:leader="dot" w:pos="9889"/>
            </w:tabs>
            <w:rPr>
              <w:rFonts w:cstheme="minorBidi"/>
              <w:noProof/>
              <w:kern w:val="2"/>
              <w:sz w:val="24"/>
              <w:szCs w:val="24"/>
              <w:lang/>
              <w14:ligatures w14:val="standardContextual"/>
            </w:rPr>
          </w:pPr>
          <w:hyperlink w:anchor="_Toc180424903" w:history="1">
            <w:r w:rsidRPr="00BF1F88">
              <w:rPr>
                <w:rStyle w:val="Hyperlink"/>
                <w:rFonts w:ascii="Times New Roman" w:hAnsi="Times New Roman"/>
                <w:noProof/>
              </w:rPr>
              <w:t>2.2. Ознаки правочину</w:t>
            </w:r>
            <w:r>
              <w:rPr>
                <w:noProof/>
                <w:webHidden/>
              </w:rPr>
              <w:tab/>
            </w:r>
            <w:r>
              <w:rPr>
                <w:noProof/>
                <w:webHidden/>
              </w:rPr>
              <w:fldChar w:fldCharType="begin"/>
            </w:r>
            <w:r>
              <w:rPr>
                <w:noProof/>
                <w:webHidden/>
              </w:rPr>
              <w:instrText xml:space="preserve"> PAGEREF _Toc180424903 \h </w:instrText>
            </w:r>
            <w:r>
              <w:rPr>
                <w:noProof/>
                <w:webHidden/>
              </w:rPr>
            </w:r>
            <w:r>
              <w:rPr>
                <w:noProof/>
                <w:webHidden/>
              </w:rPr>
              <w:fldChar w:fldCharType="separate"/>
            </w:r>
            <w:r>
              <w:rPr>
                <w:noProof/>
                <w:webHidden/>
              </w:rPr>
              <w:t>12</w:t>
            </w:r>
            <w:r>
              <w:rPr>
                <w:noProof/>
                <w:webHidden/>
              </w:rPr>
              <w:fldChar w:fldCharType="end"/>
            </w:r>
          </w:hyperlink>
        </w:p>
        <w:p w14:paraId="0F046905" w14:textId="0941F40A" w:rsidR="00834CB9" w:rsidRDefault="00834CB9">
          <w:pPr>
            <w:pStyle w:val="TOC3"/>
            <w:tabs>
              <w:tab w:val="right" w:leader="dot" w:pos="9889"/>
            </w:tabs>
            <w:rPr>
              <w:rFonts w:cstheme="minorBidi"/>
              <w:noProof/>
              <w:kern w:val="2"/>
              <w:sz w:val="24"/>
              <w:szCs w:val="24"/>
              <w:lang/>
              <w14:ligatures w14:val="standardContextual"/>
            </w:rPr>
          </w:pPr>
          <w:hyperlink w:anchor="_Toc180424904" w:history="1">
            <w:r w:rsidRPr="00BF1F88">
              <w:rPr>
                <w:rStyle w:val="Hyperlink"/>
                <w:rFonts w:ascii="Times New Roman" w:hAnsi="Times New Roman"/>
                <w:noProof/>
              </w:rPr>
              <w:t>2.3. Види правочинів</w:t>
            </w:r>
            <w:r>
              <w:rPr>
                <w:noProof/>
                <w:webHidden/>
              </w:rPr>
              <w:tab/>
            </w:r>
            <w:r>
              <w:rPr>
                <w:noProof/>
                <w:webHidden/>
              </w:rPr>
              <w:fldChar w:fldCharType="begin"/>
            </w:r>
            <w:r>
              <w:rPr>
                <w:noProof/>
                <w:webHidden/>
              </w:rPr>
              <w:instrText xml:space="preserve"> PAGEREF _Toc180424904 \h </w:instrText>
            </w:r>
            <w:r>
              <w:rPr>
                <w:noProof/>
                <w:webHidden/>
              </w:rPr>
            </w:r>
            <w:r>
              <w:rPr>
                <w:noProof/>
                <w:webHidden/>
              </w:rPr>
              <w:fldChar w:fldCharType="separate"/>
            </w:r>
            <w:r>
              <w:rPr>
                <w:noProof/>
                <w:webHidden/>
              </w:rPr>
              <w:t>13</w:t>
            </w:r>
            <w:r>
              <w:rPr>
                <w:noProof/>
                <w:webHidden/>
              </w:rPr>
              <w:fldChar w:fldCharType="end"/>
            </w:r>
          </w:hyperlink>
        </w:p>
        <w:p w14:paraId="373D8CE7" w14:textId="690AF077" w:rsidR="00834CB9" w:rsidRDefault="00834CB9">
          <w:pPr>
            <w:pStyle w:val="TOC3"/>
            <w:tabs>
              <w:tab w:val="right" w:leader="dot" w:pos="9889"/>
            </w:tabs>
            <w:rPr>
              <w:rFonts w:cstheme="minorBidi"/>
              <w:noProof/>
              <w:kern w:val="2"/>
              <w:sz w:val="24"/>
              <w:szCs w:val="24"/>
              <w:lang/>
              <w14:ligatures w14:val="standardContextual"/>
            </w:rPr>
          </w:pPr>
          <w:hyperlink w:anchor="_Toc180424905" w:history="1">
            <w:r w:rsidRPr="00BF1F88">
              <w:rPr>
                <w:rStyle w:val="Hyperlink"/>
                <w:rFonts w:ascii="Times New Roman" w:hAnsi="Times New Roman"/>
                <w:noProof/>
              </w:rPr>
              <w:t>2.4. Недійсність правочинів</w:t>
            </w:r>
            <w:r>
              <w:rPr>
                <w:noProof/>
                <w:webHidden/>
              </w:rPr>
              <w:tab/>
            </w:r>
            <w:r>
              <w:rPr>
                <w:noProof/>
                <w:webHidden/>
              </w:rPr>
              <w:fldChar w:fldCharType="begin"/>
            </w:r>
            <w:r>
              <w:rPr>
                <w:noProof/>
                <w:webHidden/>
              </w:rPr>
              <w:instrText xml:space="preserve"> PAGEREF _Toc180424905 \h </w:instrText>
            </w:r>
            <w:r>
              <w:rPr>
                <w:noProof/>
                <w:webHidden/>
              </w:rPr>
            </w:r>
            <w:r>
              <w:rPr>
                <w:noProof/>
                <w:webHidden/>
              </w:rPr>
              <w:fldChar w:fldCharType="separate"/>
            </w:r>
            <w:r>
              <w:rPr>
                <w:noProof/>
                <w:webHidden/>
              </w:rPr>
              <w:t>14</w:t>
            </w:r>
            <w:r>
              <w:rPr>
                <w:noProof/>
                <w:webHidden/>
              </w:rPr>
              <w:fldChar w:fldCharType="end"/>
            </w:r>
          </w:hyperlink>
        </w:p>
        <w:p w14:paraId="4F535A93" w14:textId="3624C407" w:rsidR="00834CB9" w:rsidRDefault="00834CB9">
          <w:pPr>
            <w:pStyle w:val="TOC3"/>
            <w:tabs>
              <w:tab w:val="right" w:leader="dot" w:pos="9889"/>
            </w:tabs>
            <w:rPr>
              <w:rFonts w:cstheme="minorBidi"/>
              <w:noProof/>
              <w:kern w:val="2"/>
              <w:sz w:val="24"/>
              <w:szCs w:val="24"/>
              <w:lang/>
              <w14:ligatures w14:val="standardContextual"/>
            </w:rPr>
          </w:pPr>
          <w:hyperlink w:anchor="_Toc180424906" w:history="1">
            <w:r w:rsidRPr="00BF1F88">
              <w:rPr>
                <w:rStyle w:val="Hyperlink"/>
                <w:rFonts w:ascii="Times New Roman" w:hAnsi="Times New Roman"/>
                <w:b/>
                <w:bCs/>
                <w:noProof/>
              </w:rPr>
              <w:t>Висновок</w:t>
            </w:r>
            <w:r>
              <w:rPr>
                <w:noProof/>
                <w:webHidden/>
              </w:rPr>
              <w:tab/>
            </w:r>
            <w:r>
              <w:rPr>
                <w:noProof/>
                <w:webHidden/>
              </w:rPr>
              <w:fldChar w:fldCharType="begin"/>
            </w:r>
            <w:r>
              <w:rPr>
                <w:noProof/>
                <w:webHidden/>
              </w:rPr>
              <w:instrText xml:space="preserve"> PAGEREF _Toc180424906 \h </w:instrText>
            </w:r>
            <w:r>
              <w:rPr>
                <w:noProof/>
                <w:webHidden/>
              </w:rPr>
            </w:r>
            <w:r>
              <w:rPr>
                <w:noProof/>
                <w:webHidden/>
              </w:rPr>
              <w:fldChar w:fldCharType="separate"/>
            </w:r>
            <w:r>
              <w:rPr>
                <w:noProof/>
                <w:webHidden/>
              </w:rPr>
              <w:t>15</w:t>
            </w:r>
            <w:r>
              <w:rPr>
                <w:noProof/>
                <w:webHidden/>
              </w:rPr>
              <w:fldChar w:fldCharType="end"/>
            </w:r>
          </w:hyperlink>
        </w:p>
        <w:p w14:paraId="4BC69F61" w14:textId="332880C4" w:rsidR="00834CB9" w:rsidRDefault="00834CB9">
          <w:pPr>
            <w:pStyle w:val="TOC1"/>
            <w:rPr>
              <w:rFonts w:cstheme="minorBidi"/>
              <w:noProof/>
              <w:kern w:val="2"/>
              <w:sz w:val="24"/>
              <w:szCs w:val="24"/>
              <w:lang/>
              <w14:ligatures w14:val="standardContextual"/>
            </w:rPr>
          </w:pPr>
          <w:hyperlink w:anchor="_Toc180424907" w:history="1">
            <w:r w:rsidRPr="00BF1F88">
              <w:rPr>
                <w:rStyle w:val="Hyperlink"/>
                <w:rFonts w:ascii="Times New Roman" w:hAnsi="Times New Roman"/>
                <w:b/>
                <w:bCs/>
                <w:noProof/>
              </w:rPr>
              <w:t>Практична частина</w:t>
            </w:r>
            <w:r>
              <w:rPr>
                <w:noProof/>
                <w:webHidden/>
              </w:rPr>
              <w:tab/>
            </w:r>
            <w:r>
              <w:rPr>
                <w:noProof/>
                <w:webHidden/>
              </w:rPr>
              <w:fldChar w:fldCharType="begin"/>
            </w:r>
            <w:r>
              <w:rPr>
                <w:noProof/>
                <w:webHidden/>
              </w:rPr>
              <w:instrText xml:space="preserve"> PAGEREF _Toc180424907 \h </w:instrText>
            </w:r>
            <w:r>
              <w:rPr>
                <w:noProof/>
                <w:webHidden/>
              </w:rPr>
            </w:r>
            <w:r>
              <w:rPr>
                <w:noProof/>
                <w:webHidden/>
              </w:rPr>
              <w:fldChar w:fldCharType="separate"/>
            </w:r>
            <w:r>
              <w:rPr>
                <w:noProof/>
                <w:webHidden/>
              </w:rPr>
              <w:t>17</w:t>
            </w:r>
            <w:r>
              <w:rPr>
                <w:noProof/>
                <w:webHidden/>
              </w:rPr>
              <w:fldChar w:fldCharType="end"/>
            </w:r>
          </w:hyperlink>
        </w:p>
        <w:p w14:paraId="1DDD2E3F" w14:textId="3DF2D73C" w:rsidR="00834CB9" w:rsidRDefault="00834CB9">
          <w:pPr>
            <w:pStyle w:val="TOC2"/>
            <w:rPr>
              <w:rFonts w:cstheme="minorBidi"/>
              <w:noProof/>
              <w:kern w:val="2"/>
              <w:sz w:val="24"/>
              <w:szCs w:val="24"/>
              <w:lang/>
              <w14:ligatures w14:val="standardContextual"/>
            </w:rPr>
          </w:pPr>
          <w:hyperlink w:anchor="_Toc180424908" w:history="1">
            <w:r w:rsidRPr="00BF1F88">
              <w:rPr>
                <w:rStyle w:val="Hyperlink"/>
                <w:rFonts w:ascii="Times New Roman" w:hAnsi="Times New Roman"/>
                <w:b/>
                <w:bCs/>
                <w:noProof/>
              </w:rPr>
              <w:t>3. Розірвання шлюбу за приховування тяжкої хвороби</w:t>
            </w:r>
            <w:r>
              <w:rPr>
                <w:noProof/>
                <w:webHidden/>
              </w:rPr>
              <w:tab/>
            </w:r>
            <w:r>
              <w:rPr>
                <w:noProof/>
                <w:webHidden/>
              </w:rPr>
              <w:fldChar w:fldCharType="begin"/>
            </w:r>
            <w:r>
              <w:rPr>
                <w:noProof/>
                <w:webHidden/>
              </w:rPr>
              <w:instrText xml:space="preserve"> PAGEREF _Toc180424908 \h </w:instrText>
            </w:r>
            <w:r>
              <w:rPr>
                <w:noProof/>
                <w:webHidden/>
              </w:rPr>
            </w:r>
            <w:r>
              <w:rPr>
                <w:noProof/>
                <w:webHidden/>
              </w:rPr>
              <w:fldChar w:fldCharType="separate"/>
            </w:r>
            <w:r>
              <w:rPr>
                <w:noProof/>
                <w:webHidden/>
              </w:rPr>
              <w:t>17</w:t>
            </w:r>
            <w:r>
              <w:rPr>
                <w:noProof/>
                <w:webHidden/>
              </w:rPr>
              <w:fldChar w:fldCharType="end"/>
            </w:r>
          </w:hyperlink>
        </w:p>
        <w:p w14:paraId="4943F0D7" w14:textId="1251E966" w:rsidR="00834CB9" w:rsidRDefault="00834CB9">
          <w:pPr>
            <w:pStyle w:val="TOC3"/>
            <w:tabs>
              <w:tab w:val="right" w:leader="dot" w:pos="9889"/>
            </w:tabs>
            <w:rPr>
              <w:rFonts w:cstheme="minorBidi"/>
              <w:noProof/>
              <w:kern w:val="2"/>
              <w:sz w:val="24"/>
              <w:szCs w:val="24"/>
              <w:lang/>
              <w14:ligatures w14:val="standardContextual"/>
            </w:rPr>
          </w:pPr>
          <w:hyperlink w:anchor="_Toc180424909" w:history="1">
            <w:r w:rsidRPr="00BF1F88">
              <w:rPr>
                <w:rStyle w:val="Hyperlink"/>
                <w:rFonts w:ascii="Times New Roman" w:hAnsi="Times New Roman"/>
                <w:noProof/>
              </w:rPr>
              <w:t>3.1 Вступ до ситуації</w:t>
            </w:r>
            <w:r>
              <w:rPr>
                <w:noProof/>
                <w:webHidden/>
              </w:rPr>
              <w:tab/>
            </w:r>
            <w:r>
              <w:rPr>
                <w:noProof/>
                <w:webHidden/>
              </w:rPr>
              <w:fldChar w:fldCharType="begin"/>
            </w:r>
            <w:r>
              <w:rPr>
                <w:noProof/>
                <w:webHidden/>
              </w:rPr>
              <w:instrText xml:space="preserve"> PAGEREF _Toc180424909 \h </w:instrText>
            </w:r>
            <w:r>
              <w:rPr>
                <w:noProof/>
                <w:webHidden/>
              </w:rPr>
            </w:r>
            <w:r>
              <w:rPr>
                <w:noProof/>
                <w:webHidden/>
              </w:rPr>
              <w:fldChar w:fldCharType="separate"/>
            </w:r>
            <w:r>
              <w:rPr>
                <w:noProof/>
                <w:webHidden/>
              </w:rPr>
              <w:t>17</w:t>
            </w:r>
            <w:r>
              <w:rPr>
                <w:noProof/>
                <w:webHidden/>
              </w:rPr>
              <w:fldChar w:fldCharType="end"/>
            </w:r>
          </w:hyperlink>
        </w:p>
        <w:p w14:paraId="4E7B4CA9" w14:textId="49E245B6" w:rsidR="00834CB9" w:rsidRDefault="00834CB9">
          <w:pPr>
            <w:pStyle w:val="TOC3"/>
            <w:tabs>
              <w:tab w:val="right" w:leader="dot" w:pos="9889"/>
            </w:tabs>
            <w:rPr>
              <w:rFonts w:cstheme="minorBidi"/>
              <w:noProof/>
              <w:kern w:val="2"/>
              <w:sz w:val="24"/>
              <w:szCs w:val="24"/>
              <w:lang/>
              <w14:ligatures w14:val="standardContextual"/>
            </w:rPr>
          </w:pPr>
          <w:hyperlink w:anchor="_Toc180424910" w:history="1">
            <w:r w:rsidRPr="00BF1F88">
              <w:rPr>
                <w:rStyle w:val="Hyperlink"/>
                <w:rFonts w:ascii="Times New Roman" w:hAnsi="Times New Roman"/>
                <w:noProof/>
              </w:rPr>
              <w:t>3.</w:t>
            </w:r>
            <w:r w:rsidRPr="00BF1F88">
              <w:rPr>
                <w:rStyle w:val="Hyperlink"/>
                <w:rFonts w:ascii="Times New Roman" w:hAnsi="Times New Roman"/>
                <w:noProof/>
                <w:lang w:val="uk-UA"/>
              </w:rPr>
              <w:t>2</w:t>
            </w:r>
            <w:r w:rsidRPr="00BF1F88">
              <w:rPr>
                <w:rStyle w:val="Hyperlink"/>
                <w:rFonts w:ascii="Times New Roman" w:hAnsi="Times New Roman"/>
                <w:noProof/>
              </w:rPr>
              <w:t xml:space="preserve"> Зобов'язання подружжя перед укладенням шлюбу</w:t>
            </w:r>
            <w:r>
              <w:rPr>
                <w:noProof/>
                <w:webHidden/>
              </w:rPr>
              <w:tab/>
            </w:r>
            <w:r>
              <w:rPr>
                <w:noProof/>
                <w:webHidden/>
              </w:rPr>
              <w:fldChar w:fldCharType="begin"/>
            </w:r>
            <w:r>
              <w:rPr>
                <w:noProof/>
                <w:webHidden/>
              </w:rPr>
              <w:instrText xml:space="preserve"> PAGEREF _Toc180424910 \h </w:instrText>
            </w:r>
            <w:r>
              <w:rPr>
                <w:noProof/>
                <w:webHidden/>
              </w:rPr>
            </w:r>
            <w:r>
              <w:rPr>
                <w:noProof/>
                <w:webHidden/>
              </w:rPr>
              <w:fldChar w:fldCharType="separate"/>
            </w:r>
            <w:r>
              <w:rPr>
                <w:noProof/>
                <w:webHidden/>
              </w:rPr>
              <w:t>17</w:t>
            </w:r>
            <w:r>
              <w:rPr>
                <w:noProof/>
                <w:webHidden/>
              </w:rPr>
              <w:fldChar w:fldCharType="end"/>
            </w:r>
          </w:hyperlink>
        </w:p>
        <w:p w14:paraId="6B38C017" w14:textId="3C50A540" w:rsidR="00834CB9" w:rsidRDefault="00834CB9">
          <w:pPr>
            <w:pStyle w:val="TOC3"/>
            <w:tabs>
              <w:tab w:val="right" w:leader="dot" w:pos="9889"/>
            </w:tabs>
            <w:rPr>
              <w:rFonts w:cstheme="minorBidi"/>
              <w:noProof/>
              <w:kern w:val="2"/>
              <w:sz w:val="24"/>
              <w:szCs w:val="24"/>
              <w:lang/>
              <w14:ligatures w14:val="standardContextual"/>
            </w:rPr>
          </w:pPr>
          <w:hyperlink w:anchor="_Toc180424911" w:history="1">
            <w:r w:rsidRPr="00BF1F88">
              <w:rPr>
                <w:rStyle w:val="Hyperlink"/>
                <w:rFonts w:ascii="Times New Roman" w:hAnsi="Times New Roman"/>
                <w:noProof/>
              </w:rPr>
              <w:t>3.</w:t>
            </w:r>
            <w:r w:rsidRPr="00BF1F88">
              <w:rPr>
                <w:rStyle w:val="Hyperlink"/>
                <w:rFonts w:ascii="Times New Roman" w:hAnsi="Times New Roman"/>
                <w:noProof/>
                <w:lang w:val="uk-UA"/>
              </w:rPr>
              <w:t>3</w:t>
            </w:r>
            <w:r w:rsidRPr="00BF1F88">
              <w:rPr>
                <w:rStyle w:val="Hyperlink"/>
                <w:rFonts w:ascii="Times New Roman" w:hAnsi="Times New Roman"/>
                <w:noProof/>
              </w:rPr>
              <w:t xml:space="preserve"> Підстави для визнання шлюбу недійсним</w:t>
            </w:r>
            <w:r>
              <w:rPr>
                <w:noProof/>
                <w:webHidden/>
              </w:rPr>
              <w:tab/>
            </w:r>
            <w:r>
              <w:rPr>
                <w:noProof/>
                <w:webHidden/>
              </w:rPr>
              <w:fldChar w:fldCharType="begin"/>
            </w:r>
            <w:r>
              <w:rPr>
                <w:noProof/>
                <w:webHidden/>
              </w:rPr>
              <w:instrText xml:space="preserve"> PAGEREF _Toc180424911 \h </w:instrText>
            </w:r>
            <w:r>
              <w:rPr>
                <w:noProof/>
                <w:webHidden/>
              </w:rPr>
            </w:r>
            <w:r>
              <w:rPr>
                <w:noProof/>
                <w:webHidden/>
              </w:rPr>
              <w:fldChar w:fldCharType="separate"/>
            </w:r>
            <w:r>
              <w:rPr>
                <w:noProof/>
                <w:webHidden/>
              </w:rPr>
              <w:t>18</w:t>
            </w:r>
            <w:r>
              <w:rPr>
                <w:noProof/>
                <w:webHidden/>
              </w:rPr>
              <w:fldChar w:fldCharType="end"/>
            </w:r>
          </w:hyperlink>
        </w:p>
        <w:p w14:paraId="7B2E243E" w14:textId="03ABEDE4" w:rsidR="00834CB9" w:rsidRDefault="00834CB9">
          <w:pPr>
            <w:pStyle w:val="TOC3"/>
            <w:tabs>
              <w:tab w:val="right" w:leader="dot" w:pos="9889"/>
            </w:tabs>
            <w:rPr>
              <w:rFonts w:cstheme="minorBidi"/>
              <w:noProof/>
              <w:kern w:val="2"/>
              <w:sz w:val="24"/>
              <w:szCs w:val="24"/>
              <w:lang/>
              <w14:ligatures w14:val="standardContextual"/>
            </w:rPr>
          </w:pPr>
          <w:hyperlink w:anchor="_Toc180424912" w:history="1">
            <w:r w:rsidRPr="00BF1F88">
              <w:rPr>
                <w:rStyle w:val="Hyperlink"/>
                <w:rFonts w:ascii="Times New Roman" w:hAnsi="Times New Roman"/>
                <w:noProof/>
              </w:rPr>
              <w:t>3.</w:t>
            </w:r>
            <w:r w:rsidRPr="00BF1F88">
              <w:rPr>
                <w:rStyle w:val="Hyperlink"/>
                <w:rFonts w:ascii="Times New Roman" w:hAnsi="Times New Roman"/>
                <w:noProof/>
                <w:lang w:val="uk-UA"/>
              </w:rPr>
              <w:t>4</w:t>
            </w:r>
            <w:r w:rsidRPr="00BF1F88">
              <w:rPr>
                <w:rStyle w:val="Hyperlink"/>
                <w:rFonts w:ascii="Times New Roman" w:hAnsi="Times New Roman"/>
                <w:noProof/>
              </w:rPr>
              <w:t xml:space="preserve"> Процедура розірвання шлюбу</w:t>
            </w:r>
            <w:r>
              <w:rPr>
                <w:noProof/>
                <w:webHidden/>
              </w:rPr>
              <w:tab/>
            </w:r>
            <w:r>
              <w:rPr>
                <w:noProof/>
                <w:webHidden/>
              </w:rPr>
              <w:fldChar w:fldCharType="begin"/>
            </w:r>
            <w:r>
              <w:rPr>
                <w:noProof/>
                <w:webHidden/>
              </w:rPr>
              <w:instrText xml:space="preserve"> PAGEREF _Toc180424912 \h </w:instrText>
            </w:r>
            <w:r>
              <w:rPr>
                <w:noProof/>
                <w:webHidden/>
              </w:rPr>
            </w:r>
            <w:r>
              <w:rPr>
                <w:noProof/>
                <w:webHidden/>
              </w:rPr>
              <w:fldChar w:fldCharType="separate"/>
            </w:r>
            <w:r>
              <w:rPr>
                <w:noProof/>
                <w:webHidden/>
              </w:rPr>
              <w:t>18</w:t>
            </w:r>
            <w:r>
              <w:rPr>
                <w:noProof/>
                <w:webHidden/>
              </w:rPr>
              <w:fldChar w:fldCharType="end"/>
            </w:r>
          </w:hyperlink>
        </w:p>
        <w:p w14:paraId="34316253" w14:textId="0C149ADD" w:rsidR="00834CB9" w:rsidRDefault="00834CB9">
          <w:pPr>
            <w:pStyle w:val="TOC3"/>
            <w:tabs>
              <w:tab w:val="right" w:leader="dot" w:pos="9889"/>
            </w:tabs>
            <w:rPr>
              <w:rFonts w:cstheme="minorBidi"/>
              <w:noProof/>
              <w:kern w:val="2"/>
              <w:sz w:val="24"/>
              <w:szCs w:val="24"/>
              <w:lang/>
              <w14:ligatures w14:val="standardContextual"/>
            </w:rPr>
          </w:pPr>
          <w:hyperlink w:anchor="_Toc180424913" w:history="1">
            <w:r w:rsidRPr="00BF1F88">
              <w:rPr>
                <w:rStyle w:val="Hyperlink"/>
                <w:rFonts w:ascii="Times New Roman" w:hAnsi="Times New Roman"/>
                <w:b/>
                <w:bCs/>
                <w:noProof/>
              </w:rPr>
              <w:t>Висновок</w:t>
            </w:r>
            <w:r>
              <w:rPr>
                <w:noProof/>
                <w:webHidden/>
              </w:rPr>
              <w:tab/>
            </w:r>
            <w:r>
              <w:rPr>
                <w:noProof/>
                <w:webHidden/>
              </w:rPr>
              <w:fldChar w:fldCharType="begin"/>
            </w:r>
            <w:r>
              <w:rPr>
                <w:noProof/>
                <w:webHidden/>
              </w:rPr>
              <w:instrText xml:space="preserve"> PAGEREF _Toc180424913 \h </w:instrText>
            </w:r>
            <w:r>
              <w:rPr>
                <w:noProof/>
                <w:webHidden/>
              </w:rPr>
            </w:r>
            <w:r>
              <w:rPr>
                <w:noProof/>
                <w:webHidden/>
              </w:rPr>
              <w:fldChar w:fldCharType="separate"/>
            </w:r>
            <w:r>
              <w:rPr>
                <w:noProof/>
                <w:webHidden/>
              </w:rPr>
              <w:t>20</w:t>
            </w:r>
            <w:r>
              <w:rPr>
                <w:noProof/>
                <w:webHidden/>
              </w:rPr>
              <w:fldChar w:fldCharType="end"/>
            </w:r>
          </w:hyperlink>
        </w:p>
        <w:p w14:paraId="6595D11C" w14:textId="30BCD51D" w:rsidR="00834CB9" w:rsidRDefault="00834CB9">
          <w:pPr>
            <w:pStyle w:val="TOC2"/>
            <w:rPr>
              <w:rFonts w:cstheme="minorBidi"/>
              <w:noProof/>
              <w:kern w:val="2"/>
              <w:sz w:val="24"/>
              <w:szCs w:val="24"/>
              <w:lang/>
              <w14:ligatures w14:val="standardContextual"/>
            </w:rPr>
          </w:pPr>
          <w:hyperlink w:anchor="_Toc180424914" w:history="1">
            <w:r w:rsidRPr="00BF1F88">
              <w:rPr>
                <w:rStyle w:val="Hyperlink"/>
                <w:rFonts w:ascii="Times New Roman" w:hAnsi="Times New Roman"/>
                <w:b/>
                <w:bCs/>
                <w:noProof/>
              </w:rPr>
              <w:t>Список використаних джерел</w:t>
            </w:r>
            <w:r w:rsidRPr="00BF1F88">
              <w:rPr>
                <w:rStyle w:val="Hyperlink"/>
                <w:rFonts w:ascii="Times New Roman" w:hAnsi="Times New Roman"/>
                <w:b/>
                <w:bCs/>
                <w:noProof/>
                <w:lang w:val="uk-UA"/>
              </w:rPr>
              <w:t>:</w:t>
            </w:r>
            <w:r>
              <w:rPr>
                <w:noProof/>
                <w:webHidden/>
              </w:rPr>
              <w:tab/>
            </w:r>
            <w:r>
              <w:rPr>
                <w:noProof/>
                <w:webHidden/>
              </w:rPr>
              <w:fldChar w:fldCharType="begin"/>
            </w:r>
            <w:r>
              <w:rPr>
                <w:noProof/>
                <w:webHidden/>
              </w:rPr>
              <w:instrText xml:space="preserve"> PAGEREF _Toc180424914 \h </w:instrText>
            </w:r>
            <w:r>
              <w:rPr>
                <w:noProof/>
                <w:webHidden/>
              </w:rPr>
            </w:r>
            <w:r>
              <w:rPr>
                <w:noProof/>
                <w:webHidden/>
              </w:rPr>
              <w:fldChar w:fldCharType="separate"/>
            </w:r>
            <w:r>
              <w:rPr>
                <w:noProof/>
                <w:webHidden/>
              </w:rPr>
              <w:t>21</w:t>
            </w:r>
            <w:r>
              <w:rPr>
                <w:noProof/>
                <w:webHidden/>
              </w:rPr>
              <w:fldChar w:fldCharType="end"/>
            </w:r>
          </w:hyperlink>
        </w:p>
        <w:p w14:paraId="36E6692D" w14:textId="3F83F989" w:rsidR="00282703" w:rsidRDefault="00282703" w:rsidP="00A06C63">
          <w:pPr>
            <w:spacing w:line="360" w:lineRule="auto"/>
            <w:rPr>
              <w:rFonts w:ascii="Times New Roman" w:hAnsi="Times New Roman" w:cs="Times New Roman"/>
              <w:b/>
              <w:bCs/>
              <w:lang w:val="en-GB"/>
            </w:rPr>
          </w:pPr>
          <w:r w:rsidRPr="005B2FAC">
            <w:rPr>
              <w:rFonts w:ascii="Times New Roman" w:hAnsi="Times New Roman" w:cs="Times New Roman"/>
              <w:b/>
              <w:bCs/>
              <w:lang w:val="en-GB"/>
            </w:rPr>
            <w:fldChar w:fldCharType="end"/>
          </w:r>
        </w:p>
      </w:sdtContent>
    </w:sdt>
    <w:p w14:paraId="5F7BBA77" w14:textId="77777777" w:rsidR="00092F46" w:rsidRDefault="00092F46" w:rsidP="00092F46">
      <w:pPr>
        <w:rPr>
          <w:rFonts w:ascii="Times New Roman" w:hAnsi="Times New Roman" w:cs="Times New Roman"/>
          <w:b/>
          <w:bCs/>
          <w:lang w:val="en-GB"/>
        </w:rPr>
      </w:pPr>
    </w:p>
    <w:p w14:paraId="1CFEBAAD" w14:textId="54D60C87" w:rsidR="00092F46" w:rsidRPr="00BC2BA9" w:rsidRDefault="00092F46" w:rsidP="00092F46">
      <w:pPr>
        <w:tabs>
          <w:tab w:val="left" w:pos="9159"/>
        </w:tabs>
        <w:rPr>
          <w:rFonts w:ascii="Times New Roman" w:hAnsi="Times New Roman" w:cs="Times New Roman"/>
          <w:lang w:val="uk-UA"/>
        </w:rPr>
      </w:pPr>
      <w:r>
        <w:rPr>
          <w:rFonts w:ascii="Times New Roman" w:hAnsi="Times New Roman" w:cs="Times New Roman"/>
        </w:rPr>
        <w:tab/>
      </w:r>
    </w:p>
    <w:p w14:paraId="6E8078A8" w14:textId="461580BF" w:rsidR="00A20151" w:rsidRPr="005B2FAC" w:rsidRDefault="00DE6C58" w:rsidP="00A20151">
      <w:pPr>
        <w:pStyle w:val="Heading1"/>
        <w:spacing w:line="276" w:lineRule="auto"/>
        <w:ind w:left="1417"/>
        <w:jc w:val="center"/>
        <w:rPr>
          <w:rFonts w:ascii="Times New Roman" w:hAnsi="Times New Roman" w:cs="Times New Roman"/>
          <w:b/>
          <w:bCs/>
          <w:color w:val="auto"/>
          <w:lang w:val="en-US"/>
        </w:rPr>
      </w:pPr>
      <w:bookmarkStart w:id="0" w:name="_Toc180424890"/>
      <w:r w:rsidRPr="005B2FAC">
        <w:rPr>
          <w:rFonts w:ascii="Times New Roman" w:hAnsi="Times New Roman" w:cs="Times New Roman"/>
          <w:b/>
          <w:bCs/>
          <w:color w:val="auto"/>
        </w:rPr>
        <w:lastRenderedPageBreak/>
        <w:t>Тема: Поняття закону, його ознаки та види. Порядок прийняття закону. Поняття та види правочинів. Приховування тяжкої хвороби у шлюбі: правові наслідки.</w:t>
      </w:r>
      <w:bookmarkEnd w:id="0"/>
    </w:p>
    <w:p w14:paraId="3EC6EC74" w14:textId="77777777" w:rsidR="00A20151" w:rsidRPr="005B2FAC" w:rsidRDefault="00A20151" w:rsidP="00A20151">
      <w:pPr>
        <w:rPr>
          <w:rFonts w:ascii="Times New Roman" w:hAnsi="Times New Roman" w:cs="Times New Roman"/>
          <w:lang w:val="en-US"/>
        </w:rPr>
      </w:pPr>
    </w:p>
    <w:p w14:paraId="70D83921" w14:textId="32148D1E" w:rsidR="007A1D5F" w:rsidRPr="005B2FAC" w:rsidRDefault="00DE6C58" w:rsidP="00A06C63">
      <w:pPr>
        <w:pStyle w:val="Heading2"/>
        <w:spacing w:line="360" w:lineRule="auto"/>
        <w:ind w:left="1417"/>
        <w:rPr>
          <w:rFonts w:ascii="Times New Roman" w:hAnsi="Times New Roman" w:cs="Times New Roman"/>
          <w:b/>
          <w:bCs/>
          <w:color w:val="auto"/>
          <w:lang w:val="uk-UA"/>
        </w:rPr>
      </w:pPr>
      <w:bookmarkStart w:id="1" w:name="_Toc180424891"/>
      <w:r w:rsidRPr="005B2FAC">
        <w:rPr>
          <w:rFonts w:ascii="Times New Roman" w:hAnsi="Times New Roman" w:cs="Times New Roman"/>
          <w:b/>
          <w:bCs/>
          <w:color w:val="auto"/>
        </w:rPr>
        <w:t>Вступ</w:t>
      </w:r>
      <w:bookmarkEnd w:id="1"/>
    </w:p>
    <w:p w14:paraId="4A424613" w14:textId="77777777" w:rsidR="00A20DD9" w:rsidRPr="005B2FAC" w:rsidRDefault="00A20DD9"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У цьому розділі я розгляну, чому правове регулювання законодавчих та сімейних відносин є актуальною темою. Станом на сьогодні законодавча система відіграє вирішальну роль у регулюванні прав та обов'язків громадян, забезпечуючи соціальну стабільність і правову впевненість.</w:t>
      </w:r>
    </w:p>
    <w:p w14:paraId="3254ED44" w14:textId="51A1C528" w:rsidR="007A1D5F" w:rsidRPr="005B2FAC" w:rsidRDefault="00A20DD9" w:rsidP="00A20151">
      <w:pPr>
        <w:spacing w:line="360" w:lineRule="auto"/>
        <w:ind w:left="1417"/>
        <w:jc w:val="both"/>
        <w:rPr>
          <w:rFonts w:ascii="Times New Roman" w:hAnsi="Times New Roman" w:cs="Times New Roman"/>
          <w:sz w:val="28"/>
          <w:szCs w:val="28"/>
          <w:lang w:val="en-US"/>
        </w:rPr>
      </w:pPr>
      <w:r w:rsidRPr="005B2FAC">
        <w:rPr>
          <w:rFonts w:ascii="Times New Roman" w:hAnsi="Times New Roman" w:cs="Times New Roman"/>
          <w:sz w:val="28"/>
          <w:szCs w:val="28"/>
        </w:rPr>
        <w:t>Метою цієї роботи є дослідження основних принципів законотворчості та правочинів, а також розгляд конкретної ситуації з приховуванням хвороби в шлюбі, що викликає питання правових наслідків для подружжя.</w:t>
      </w:r>
    </w:p>
    <w:p w14:paraId="2AB49CDE" w14:textId="77777777" w:rsidR="00A20151" w:rsidRPr="005B2FAC" w:rsidRDefault="00A20151" w:rsidP="00A20151">
      <w:pPr>
        <w:spacing w:line="360" w:lineRule="auto"/>
        <w:ind w:left="1417"/>
        <w:jc w:val="both"/>
        <w:rPr>
          <w:rFonts w:ascii="Times New Roman" w:hAnsi="Times New Roman" w:cs="Times New Roman"/>
          <w:sz w:val="28"/>
          <w:szCs w:val="28"/>
          <w:lang w:val="en-US"/>
        </w:rPr>
      </w:pPr>
    </w:p>
    <w:p w14:paraId="7D09C0B5" w14:textId="7A32E593" w:rsidR="00B177F0" w:rsidRPr="005B2FAC" w:rsidRDefault="00A20DD9" w:rsidP="00A06C63">
      <w:pPr>
        <w:pStyle w:val="Heading2"/>
        <w:spacing w:line="360" w:lineRule="auto"/>
        <w:ind w:left="1417"/>
        <w:jc w:val="both"/>
        <w:rPr>
          <w:rFonts w:ascii="Times New Roman" w:hAnsi="Times New Roman" w:cs="Times New Roman"/>
          <w:b/>
          <w:bCs/>
          <w:color w:val="auto"/>
          <w:lang w:val="uk-UA"/>
        </w:rPr>
      </w:pPr>
      <w:bookmarkStart w:id="2" w:name="_Toc180424892"/>
      <w:r w:rsidRPr="005B2FAC">
        <w:rPr>
          <w:rFonts w:ascii="Times New Roman" w:hAnsi="Times New Roman" w:cs="Times New Roman"/>
          <w:b/>
          <w:bCs/>
          <w:color w:val="auto"/>
        </w:rPr>
        <w:t>Завдання включають:</w:t>
      </w:r>
      <w:bookmarkEnd w:id="2"/>
    </w:p>
    <w:p w14:paraId="1FBD8247" w14:textId="612077EE" w:rsidR="00A20DD9" w:rsidRPr="005B2FAC" w:rsidRDefault="00885EEB" w:rsidP="00A06C63">
      <w:pPr>
        <w:numPr>
          <w:ilvl w:val="0"/>
          <w:numId w:val="18"/>
        </w:num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Поняття закону, його ознаки та види. Порядок прийняття закону.</w:t>
      </w:r>
    </w:p>
    <w:p w14:paraId="443B9C95" w14:textId="0CD00683" w:rsidR="00A20DD9" w:rsidRPr="005B2FAC" w:rsidRDefault="00885EEB" w:rsidP="00A06C63">
      <w:pPr>
        <w:numPr>
          <w:ilvl w:val="0"/>
          <w:numId w:val="18"/>
        </w:num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Поняття та види правочинів</w:t>
      </w:r>
      <w:r w:rsidRPr="005B2FAC">
        <w:rPr>
          <w:rFonts w:ascii="Times New Roman" w:hAnsi="Times New Roman" w:cs="Times New Roman"/>
          <w:sz w:val="28"/>
          <w:szCs w:val="28"/>
          <w:lang w:val="uk-UA"/>
        </w:rPr>
        <w:t>.</w:t>
      </w:r>
    </w:p>
    <w:p w14:paraId="00C13F1B" w14:textId="59BC6BF4" w:rsidR="007A1D5F" w:rsidRPr="005B2FAC" w:rsidRDefault="00A20DD9" w:rsidP="00A06C63">
      <w:pPr>
        <w:numPr>
          <w:ilvl w:val="0"/>
          <w:numId w:val="18"/>
        </w:num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Розв'язання практичного завдання за допомогою норм чинного законодавства</w:t>
      </w:r>
      <w:r w:rsidR="00BB749A">
        <w:rPr>
          <w:rFonts w:ascii="Times New Roman" w:hAnsi="Times New Roman" w:cs="Times New Roman"/>
          <w:sz w:val="28"/>
          <w:szCs w:val="28"/>
          <w:lang w:val="uk-UA"/>
        </w:rPr>
        <w:t>,</w:t>
      </w:r>
      <w:r w:rsidR="0091072A" w:rsidRPr="005B2FAC">
        <w:rPr>
          <w:rFonts w:ascii="Times New Roman" w:hAnsi="Times New Roman" w:cs="Times New Roman"/>
          <w:sz w:val="28"/>
          <w:szCs w:val="28"/>
          <w:lang w:val="uk-UA"/>
        </w:rPr>
        <w:t xml:space="preserve"> (</w:t>
      </w:r>
      <w:r w:rsidR="0091072A" w:rsidRPr="005B2FAC">
        <w:rPr>
          <w:rFonts w:ascii="Times New Roman" w:hAnsi="Times New Roman" w:cs="Times New Roman"/>
          <w:sz w:val="28"/>
          <w:szCs w:val="28"/>
        </w:rPr>
        <w:t>Після укладення шлюбу між Пироговою та Івановим виявилось, що останній приховав від Пироговою тяжку хворобу, яка є небезпечною для їх майбутніх дітей. Чи має право Пироговова розірвати цей шлюб? Обґрунтуйте висновки за Сімейним кодексом України.</w:t>
      </w:r>
      <w:r w:rsidR="0091072A" w:rsidRPr="005B2FAC">
        <w:rPr>
          <w:rFonts w:ascii="Times New Roman" w:hAnsi="Times New Roman" w:cs="Times New Roman"/>
          <w:sz w:val="28"/>
          <w:szCs w:val="28"/>
          <w:lang w:val="uk-UA"/>
        </w:rPr>
        <w:t>)</w:t>
      </w:r>
    </w:p>
    <w:p w14:paraId="767EB677" w14:textId="3939624F" w:rsidR="007A1D5F" w:rsidRPr="005B2FAC" w:rsidRDefault="007A1D5F" w:rsidP="00A06C63">
      <w:pPr>
        <w:pStyle w:val="Heading1"/>
        <w:spacing w:line="360" w:lineRule="auto"/>
        <w:ind w:left="1417"/>
        <w:jc w:val="both"/>
        <w:rPr>
          <w:rFonts w:ascii="Times New Roman" w:hAnsi="Times New Roman" w:cs="Times New Roman"/>
          <w:b/>
          <w:bCs/>
          <w:color w:val="auto"/>
          <w:lang w:val="uk-UA"/>
        </w:rPr>
      </w:pPr>
      <w:bookmarkStart w:id="3" w:name="_Toc180424893"/>
      <w:r w:rsidRPr="005B2FAC">
        <w:rPr>
          <w:rFonts w:ascii="Times New Roman" w:hAnsi="Times New Roman" w:cs="Times New Roman"/>
          <w:b/>
          <w:bCs/>
          <w:color w:val="auto"/>
        </w:rPr>
        <w:lastRenderedPageBreak/>
        <w:t>Теоретична частина</w:t>
      </w:r>
      <w:bookmarkEnd w:id="3"/>
    </w:p>
    <w:p w14:paraId="4B0E4224" w14:textId="77777777" w:rsidR="007A1D5F" w:rsidRPr="005B2FAC" w:rsidRDefault="007A1D5F" w:rsidP="00A06C63">
      <w:pPr>
        <w:spacing w:line="360" w:lineRule="auto"/>
        <w:ind w:left="1417"/>
        <w:jc w:val="both"/>
        <w:rPr>
          <w:rFonts w:ascii="Times New Roman" w:hAnsi="Times New Roman" w:cs="Times New Roman"/>
          <w:lang w:val="uk-UA"/>
        </w:rPr>
      </w:pPr>
    </w:p>
    <w:p w14:paraId="1299CAA6" w14:textId="768EC53A" w:rsidR="00DE6C58" w:rsidRPr="005B2FAC" w:rsidRDefault="005B22B6" w:rsidP="00B7593F">
      <w:pPr>
        <w:pStyle w:val="Heading2"/>
        <w:spacing w:line="360" w:lineRule="auto"/>
        <w:ind w:left="1417"/>
        <w:jc w:val="center"/>
        <w:rPr>
          <w:rFonts w:ascii="Times New Roman" w:hAnsi="Times New Roman" w:cs="Times New Roman"/>
          <w:b/>
          <w:bCs/>
          <w:color w:val="auto"/>
          <w:lang w:val="uk-UA"/>
        </w:rPr>
      </w:pPr>
      <w:bookmarkStart w:id="4" w:name="_Toc180424894"/>
      <w:r w:rsidRPr="005B2FAC">
        <w:rPr>
          <w:rFonts w:ascii="Times New Roman" w:hAnsi="Times New Roman" w:cs="Times New Roman"/>
          <w:b/>
          <w:bCs/>
          <w:color w:val="auto"/>
        </w:rPr>
        <w:t>Питання 1:</w:t>
      </w:r>
      <w:r w:rsidRPr="005B2FAC">
        <w:rPr>
          <w:rFonts w:ascii="Times New Roman" w:hAnsi="Times New Roman" w:cs="Times New Roman"/>
          <w:b/>
          <w:bCs/>
          <w:color w:val="auto"/>
          <w:lang w:val="uk-UA"/>
        </w:rPr>
        <w:t xml:space="preserve"> </w:t>
      </w:r>
      <w:r w:rsidR="00DE6C58" w:rsidRPr="005B2FAC">
        <w:rPr>
          <w:rFonts w:ascii="Times New Roman" w:hAnsi="Times New Roman" w:cs="Times New Roman"/>
          <w:b/>
          <w:bCs/>
          <w:color w:val="auto"/>
        </w:rPr>
        <w:t>Поняття закону, його ознаки та види. Порядок прийняття закону</w:t>
      </w:r>
      <w:bookmarkEnd w:id="4"/>
    </w:p>
    <w:p w14:paraId="6C8FBE5C" w14:textId="77777777" w:rsidR="0007114B" w:rsidRPr="005B2FAC" w:rsidRDefault="0007114B" w:rsidP="00A06C63">
      <w:pPr>
        <w:spacing w:line="360" w:lineRule="auto"/>
        <w:jc w:val="both"/>
        <w:rPr>
          <w:rFonts w:ascii="Times New Roman" w:hAnsi="Times New Roman" w:cs="Times New Roman"/>
          <w:lang w:val="uk-UA"/>
        </w:rPr>
      </w:pPr>
    </w:p>
    <w:p w14:paraId="38D69450" w14:textId="77777777" w:rsidR="00284FF9" w:rsidRPr="005B2FAC" w:rsidRDefault="00284FF9" w:rsidP="00A06C63">
      <w:pPr>
        <w:spacing w:line="360" w:lineRule="auto"/>
        <w:jc w:val="both"/>
        <w:rPr>
          <w:rFonts w:ascii="Times New Roman" w:hAnsi="Times New Roman" w:cs="Times New Roman"/>
          <w:lang w:val="uk-UA"/>
        </w:rPr>
      </w:pPr>
    </w:p>
    <w:p w14:paraId="31000571" w14:textId="77777777" w:rsidR="00DE6C58" w:rsidRPr="005B2FAC" w:rsidRDefault="00DE6C58" w:rsidP="00A06C63">
      <w:pPr>
        <w:pStyle w:val="Heading3"/>
        <w:spacing w:line="360" w:lineRule="auto"/>
        <w:ind w:left="1417"/>
        <w:jc w:val="both"/>
        <w:rPr>
          <w:rFonts w:ascii="Times New Roman" w:hAnsi="Times New Roman" w:cs="Times New Roman"/>
          <w:color w:val="auto"/>
        </w:rPr>
      </w:pPr>
      <w:bookmarkStart w:id="5" w:name="_Toc180424895"/>
      <w:r w:rsidRPr="005B2FAC">
        <w:rPr>
          <w:rFonts w:ascii="Times New Roman" w:hAnsi="Times New Roman" w:cs="Times New Roman"/>
          <w:color w:val="auto"/>
        </w:rPr>
        <w:t>1.1. Визначення закону</w:t>
      </w:r>
      <w:bookmarkEnd w:id="5"/>
    </w:p>
    <w:p w14:paraId="68DD904C" w14:textId="77777777" w:rsidR="00DE6C58" w:rsidRPr="005B2FAC" w:rsidRDefault="00DE6C58"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rPr>
        <w:t>Закон — це основний нормативно-правовий акт, прийнятий у встановленому порядку, що має загальнообов'язкову силу. Він регулює суспільні відносини і виконує функцію забезпечення справедливості та правопорядку в суспільстві. В Україні поняття закону визначено в ст. 1 Закону України "Про нормативно-правові акти".</w:t>
      </w:r>
    </w:p>
    <w:p w14:paraId="4B4B7DDD" w14:textId="77777777" w:rsidR="0007114B" w:rsidRPr="005B2FAC" w:rsidRDefault="0007114B" w:rsidP="00A06C63">
      <w:pPr>
        <w:spacing w:line="360" w:lineRule="auto"/>
        <w:ind w:left="1417"/>
        <w:jc w:val="both"/>
        <w:rPr>
          <w:rFonts w:ascii="Times New Roman" w:hAnsi="Times New Roman" w:cs="Times New Roman"/>
          <w:sz w:val="28"/>
          <w:szCs w:val="28"/>
          <w:lang w:val="uk-UA"/>
        </w:rPr>
      </w:pPr>
    </w:p>
    <w:p w14:paraId="4AAEF788" w14:textId="574958F4" w:rsidR="00B1493F" w:rsidRPr="005B2FAC" w:rsidRDefault="00DE6C58" w:rsidP="00A06C63">
      <w:pPr>
        <w:pStyle w:val="Heading3"/>
        <w:spacing w:line="360" w:lineRule="auto"/>
        <w:ind w:left="1417"/>
        <w:jc w:val="both"/>
        <w:rPr>
          <w:rFonts w:ascii="Times New Roman" w:hAnsi="Times New Roman" w:cs="Times New Roman"/>
          <w:color w:val="auto"/>
          <w:lang w:val="uk-UA"/>
        </w:rPr>
      </w:pPr>
      <w:bookmarkStart w:id="6" w:name="_Toc180424896"/>
      <w:r w:rsidRPr="005B2FAC">
        <w:rPr>
          <w:rFonts w:ascii="Times New Roman" w:hAnsi="Times New Roman" w:cs="Times New Roman"/>
          <w:color w:val="auto"/>
        </w:rPr>
        <w:t>1.2. Ознаки закону</w:t>
      </w:r>
      <w:bookmarkEnd w:id="6"/>
    </w:p>
    <w:p w14:paraId="1E25EB3F" w14:textId="77777777" w:rsidR="00D61C49" w:rsidRPr="005B2FAC" w:rsidRDefault="00DE6C58" w:rsidP="00A06C63">
      <w:pPr>
        <w:numPr>
          <w:ilvl w:val="0"/>
          <w:numId w:val="9"/>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Вища юридична сила:</w:t>
      </w:r>
      <w:r w:rsidRPr="005B2FAC">
        <w:rPr>
          <w:rFonts w:ascii="Times New Roman" w:hAnsi="Times New Roman" w:cs="Times New Roman"/>
          <w:sz w:val="28"/>
          <w:szCs w:val="28"/>
        </w:rPr>
        <w:t xml:space="preserve"> </w:t>
      </w:r>
      <w:r w:rsidR="00D61C49" w:rsidRPr="005B2FAC">
        <w:rPr>
          <w:rFonts w:ascii="Times New Roman" w:hAnsi="Times New Roman" w:cs="Times New Roman"/>
          <w:sz w:val="28"/>
          <w:szCs w:val="28"/>
        </w:rPr>
        <w:t>Закон має найвищу юридичну силу серед усіх нормативно-правових актів у правовій системі України. Це означає, що жоден інший нормативний акт, наприклад, укази Президента, постанови Кабінету Міністрів, рішення місцевих органів влади або інструкції міністерств, не можуть суперечити закону. У випадку конфлікту між законом та іншими актами закон матиме пріоритет, і суперечливий нормативний акт буде визнаний недійсним або потребуватиме змін.</w:t>
      </w:r>
    </w:p>
    <w:p w14:paraId="576EF8BD" w14:textId="77777777" w:rsidR="003F3031" w:rsidRPr="005B2FAC" w:rsidRDefault="003F3031" w:rsidP="00A06C63">
      <w:pPr>
        <w:spacing w:line="360" w:lineRule="auto"/>
        <w:ind w:left="1417"/>
        <w:jc w:val="both"/>
        <w:rPr>
          <w:rFonts w:ascii="Times New Roman" w:hAnsi="Times New Roman" w:cs="Times New Roman"/>
          <w:sz w:val="28"/>
          <w:szCs w:val="28"/>
        </w:rPr>
      </w:pPr>
    </w:p>
    <w:p w14:paraId="2FBE908D" w14:textId="77777777" w:rsidR="00D61C49" w:rsidRPr="005B2FAC" w:rsidRDefault="00D61C49" w:rsidP="00A06C63">
      <w:pPr>
        <w:spacing w:line="360" w:lineRule="auto"/>
        <w:ind w:left="1417"/>
        <w:jc w:val="both"/>
        <w:rPr>
          <w:rFonts w:ascii="Times New Roman" w:hAnsi="Times New Roman" w:cs="Times New Roman"/>
          <w:sz w:val="28"/>
          <w:szCs w:val="28"/>
          <w:lang w:val="en-US"/>
        </w:rPr>
      </w:pPr>
      <w:r w:rsidRPr="00D61C49">
        <w:rPr>
          <w:rFonts w:ascii="Times New Roman" w:hAnsi="Times New Roman" w:cs="Times New Roman"/>
          <w:sz w:val="28"/>
          <w:szCs w:val="28"/>
        </w:rPr>
        <w:t xml:space="preserve">Цей принцип закріплений </w:t>
      </w:r>
      <w:r w:rsidRPr="00D61C49">
        <w:rPr>
          <w:rFonts w:ascii="Times New Roman" w:hAnsi="Times New Roman" w:cs="Times New Roman"/>
          <w:i/>
          <w:iCs/>
          <w:sz w:val="28"/>
          <w:szCs w:val="28"/>
        </w:rPr>
        <w:t>у статті 8 Конституції України</w:t>
      </w:r>
      <w:r w:rsidRPr="00D61C49">
        <w:rPr>
          <w:rFonts w:ascii="Times New Roman" w:hAnsi="Times New Roman" w:cs="Times New Roman"/>
          <w:sz w:val="28"/>
          <w:szCs w:val="28"/>
        </w:rPr>
        <w:t xml:space="preserve">, яка визначає, що закони мають верховенство в правовій системі. Конституція встановлює, що закони приймаються відповідно до </w:t>
      </w:r>
      <w:r w:rsidRPr="00D61C49">
        <w:rPr>
          <w:rFonts w:ascii="Times New Roman" w:hAnsi="Times New Roman" w:cs="Times New Roman"/>
          <w:sz w:val="28"/>
          <w:szCs w:val="28"/>
        </w:rPr>
        <w:lastRenderedPageBreak/>
        <w:t>Конституції, і лише Конституція має більшу юридичну силу, ніж будь-який інший закон. Також це забезпечує стабільність правової системи, оскільки зміни до законів вимагають дотримання чіткої процедури прийняття, включаючи кілька читань у Верховній Раді, обговорення у комітетах і підписання Президентом.</w:t>
      </w:r>
    </w:p>
    <w:p w14:paraId="274FD427" w14:textId="77777777" w:rsidR="007028DA" w:rsidRPr="005B2FAC" w:rsidRDefault="007028DA" w:rsidP="00A06C63">
      <w:pPr>
        <w:spacing w:line="360" w:lineRule="auto"/>
        <w:jc w:val="both"/>
        <w:rPr>
          <w:rFonts w:ascii="Times New Roman" w:hAnsi="Times New Roman" w:cs="Times New Roman"/>
          <w:sz w:val="28"/>
          <w:szCs w:val="28"/>
          <w:lang w:val="en-US"/>
        </w:rPr>
      </w:pPr>
    </w:p>
    <w:p w14:paraId="234F3922" w14:textId="77777777" w:rsidR="003F3031" w:rsidRPr="00D61C49" w:rsidRDefault="003F3031" w:rsidP="00A06C63">
      <w:pPr>
        <w:spacing w:line="360" w:lineRule="auto"/>
        <w:jc w:val="both"/>
        <w:rPr>
          <w:rFonts w:ascii="Times New Roman" w:hAnsi="Times New Roman" w:cs="Times New Roman"/>
          <w:sz w:val="28"/>
          <w:szCs w:val="28"/>
          <w:lang w:val="uk-UA"/>
        </w:rPr>
      </w:pPr>
    </w:p>
    <w:p w14:paraId="0EED7A93" w14:textId="77777777" w:rsidR="00D61C49" w:rsidRPr="005B2FAC" w:rsidRDefault="00DE6C58" w:rsidP="00A06C63">
      <w:pPr>
        <w:numPr>
          <w:ilvl w:val="0"/>
          <w:numId w:val="9"/>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Обов'язковість виконання:</w:t>
      </w:r>
      <w:r w:rsidRPr="005B2FAC">
        <w:rPr>
          <w:rFonts w:ascii="Times New Roman" w:hAnsi="Times New Roman" w:cs="Times New Roman"/>
          <w:sz w:val="28"/>
          <w:szCs w:val="28"/>
        </w:rPr>
        <w:t xml:space="preserve"> </w:t>
      </w:r>
      <w:r w:rsidR="00D61C49" w:rsidRPr="005B2FAC">
        <w:rPr>
          <w:rFonts w:ascii="Times New Roman" w:hAnsi="Times New Roman" w:cs="Times New Roman"/>
          <w:sz w:val="28"/>
          <w:szCs w:val="28"/>
        </w:rPr>
        <w:t>Закон є обов'язковим для виконання всіма особами, державними органами та організаціями, незалежно від їхнього статусу чи правового становища. Це означає, що кожен в Україні, від громадян і юридичних осіб до державних установ, має дотримуватися законодавства та виконувати його вимоги. Таке зобов'язання забезпечує правопорядок і підтримує соціальну стабільність у суспільстві.</w:t>
      </w:r>
    </w:p>
    <w:p w14:paraId="478419B1" w14:textId="77777777" w:rsidR="00D61C49" w:rsidRPr="005B2FAC" w:rsidRDefault="00D61C49" w:rsidP="00A06C63">
      <w:pPr>
        <w:spacing w:line="360" w:lineRule="auto"/>
        <w:ind w:left="1417"/>
        <w:jc w:val="both"/>
        <w:rPr>
          <w:rFonts w:ascii="Times New Roman" w:hAnsi="Times New Roman" w:cs="Times New Roman"/>
          <w:sz w:val="28"/>
          <w:szCs w:val="28"/>
        </w:rPr>
      </w:pPr>
      <w:r w:rsidRPr="00D61C49">
        <w:rPr>
          <w:rFonts w:ascii="Times New Roman" w:hAnsi="Times New Roman" w:cs="Times New Roman"/>
          <w:sz w:val="28"/>
          <w:szCs w:val="28"/>
        </w:rPr>
        <w:t xml:space="preserve">Принцип обов'язковості виконання закріплений у </w:t>
      </w:r>
      <w:r w:rsidRPr="00D61C49">
        <w:rPr>
          <w:rFonts w:ascii="Times New Roman" w:hAnsi="Times New Roman" w:cs="Times New Roman"/>
          <w:i/>
          <w:iCs/>
          <w:sz w:val="28"/>
          <w:szCs w:val="28"/>
        </w:rPr>
        <w:t>статті 68 Конституції</w:t>
      </w:r>
      <w:r w:rsidRPr="00D61C49">
        <w:rPr>
          <w:rFonts w:ascii="Times New Roman" w:hAnsi="Times New Roman" w:cs="Times New Roman"/>
          <w:sz w:val="28"/>
          <w:szCs w:val="28"/>
        </w:rPr>
        <w:t xml:space="preserve"> України, яка проголошує, що кожен зобов'язаний неухильно дотримуватися Конституції та законів України. Це положення є важливим елементом правової держави, оскільки гарантує, що норми права застосовуються однаково до всіх, незалежно від соціального становища чи професії.</w:t>
      </w:r>
    </w:p>
    <w:p w14:paraId="7EFCA88F" w14:textId="77777777" w:rsidR="00B1493F" w:rsidRPr="00D61C49" w:rsidRDefault="00B1493F" w:rsidP="00A06C63">
      <w:pPr>
        <w:spacing w:line="360" w:lineRule="auto"/>
        <w:ind w:left="1417"/>
        <w:jc w:val="both"/>
        <w:rPr>
          <w:rFonts w:ascii="Times New Roman" w:hAnsi="Times New Roman" w:cs="Times New Roman"/>
          <w:sz w:val="28"/>
          <w:szCs w:val="28"/>
        </w:rPr>
      </w:pPr>
    </w:p>
    <w:p w14:paraId="78CEB832" w14:textId="77777777" w:rsidR="00B1493F" w:rsidRPr="005B2FAC" w:rsidRDefault="00DE6C58" w:rsidP="00A06C63">
      <w:pPr>
        <w:numPr>
          <w:ilvl w:val="0"/>
          <w:numId w:val="9"/>
        </w:numPr>
        <w:spacing w:line="360" w:lineRule="auto"/>
        <w:ind w:left="1440" w:hanging="383"/>
        <w:jc w:val="both"/>
        <w:rPr>
          <w:rFonts w:ascii="Times New Roman" w:hAnsi="Times New Roman" w:cs="Times New Roman"/>
          <w:sz w:val="28"/>
          <w:szCs w:val="28"/>
        </w:rPr>
      </w:pPr>
      <w:r w:rsidRPr="005B2FAC">
        <w:rPr>
          <w:rFonts w:ascii="Times New Roman" w:hAnsi="Times New Roman" w:cs="Times New Roman"/>
          <w:b/>
          <w:bCs/>
          <w:sz w:val="28"/>
          <w:szCs w:val="28"/>
        </w:rPr>
        <w:t>Стабільність:</w:t>
      </w:r>
      <w:r w:rsidRPr="005B2FAC">
        <w:rPr>
          <w:rFonts w:ascii="Times New Roman" w:hAnsi="Times New Roman" w:cs="Times New Roman"/>
          <w:sz w:val="28"/>
          <w:szCs w:val="28"/>
        </w:rPr>
        <w:t xml:space="preserve"> </w:t>
      </w:r>
      <w:r w:rsidR="00B1493F" w:rsidRPr="005B2FAC">
        <w:rPr>
          <w:rFonts w:ascii="Times New Roman" w:hAnsi="Times New Roman" w:cs="Times New Roman"/>
          <w:sz w:val="28"/>
          <w:szCs w:val="28"/>
        </w:rPr>
        <w:t>Закони мають властивість стабільності, що означає, що вони не змінюються без вагомих підстав і дотримання чіткої процедури. Ця характеристика забезпечує передбачуваність правової системи та дозволяє громадянам планувати свої дії, знаючи, що правила, які регулюють їхні права та обов'язки, не будуть раптово змінені.</w:t>
      </w:r>
    </w:p>
    <w:p w14:paraId="243DFE9C" w14:textId="039923E9" w:rsidR="00DE6C58" w:rsidRPr="005B2FAC" w:rsidRDefault="00B1493F" w:rsidP="00A06C63">
      <w:pPr>
        <w:spacing w:line="360" w:lineRule="auto"/>
        <w:ind w:left="1440"/>
        <w:jc w:val="both"/>
        <w:rPr>
          <w:rFonts w:ascii="Times New Roman" w:hAnsi="Times New Roman" w:cs="Times New Roman"/>
          <w:sz w:val="28"/>
          <w:szCs w:val="28"/>
          <w:lang w:val="en-US"/>
        </w:rPr>
      </w:pPr>
      <w:r w:rsidRPr="00B1493F">
        <w:rPr>
          <w:rFonts w:ascii="Times New Roman" w:hAnsi="Times New Roman" w:cs="Times New Roman"/>
          <w:sz w:val="28"/>
          <w:szCs w:val="28"/>
        </w:rPr>
        <w:lastRenderedPageBreak/>
        <w:t>Стабільність законодавства має важливе значення для соціальної та економічної сфери.</w:t>
      </w:r>
    </w:p>
    <w:p w14:paraId="0C8650B2" w14:textId="77777777" w:rsidR="00B1493F" w:rsidRPr="005B2FAC" w:rsidRDefault="00B1493F" w:rsidP="00A06C63">
      <w:pPr>
        <w:spacing w:line="360" w:lineRule="auto"/>
        <w:ind w:left="1440"/>
        <w:jc w:val="both"/>
        <w:rPr>
          <w:rFonts w:ascii="Times New Roman" w:hAnsi="Times New Roman" w:cs="Times New Roman"/>
          <w:sz w:val="28"/>
          <w:szCs w:val="28"/>
          <w:lang w:val="en-US"/>
        </w:rPr>
      </w:pPr>
    </w:p>
    <w:p w14:paraId="78E65A53" w14:textId="77777777" w:rsidR="00B1493F" w:rsidRPr="005B2FAC" w:rsidRDefault="00DE6C58" w:rsidP="00A06C63">
      <w:pPr>
        <w:numPr>
          <w:ilvl w:val="0"/>
          <w:numId w:val="9"/>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Нормативність:</w:t>
      </w:r>
      <w:r w:rsidRPr="005B2FAC">
        <w:rPr>
          <w:rFonts w:ascii="Times New Roman" w:hAnsi="Times New Roman" w:cs="Times New Roman"/>
          <w:sz w:val="28"/>
          <w:szCs w:val="28"/>
        </w:rPr>
        <w:t xml:space="preserve"> </w:t>
      </w:r>
      <w:r w:rsidR="00B1493F" w:rsidRPr="005B2FAC">
        <w:rPr>
          <w:rFonts w:ascii="Times New Roman" w:hAnsi="Times New Roman" w:cs="Times New Roman"/>
          <w:sz w:val="28"/>
          <w:szCs w:val="28"/>
        </w:rPr>
        <w:t>Закон відображає властивість нормативності, тобто встановлює загальні правила поведінки, що мають обов'язкову силу для всіх осіб, державних органів та організацій у межах його дії. Це означає, що закони регулюють суспільні відносини, визначаючи права, обов'язки та відповідальність суб'єктів права, які повинні дотримуватися встановлених норм.</w:t>
      </w:r>
    </w:p>
    <w:p w14:paraId="38242DF8" w14:textId="77777777" w:rsidR="00B1493F" w:rsidRPr="00B1493F" w:rsidRDefault="00B1493F" w:rsidP="00A06C63">
      <w:pPr>
        <w:spacing w:line="360" w:lineRule="auto"/>
        <w:ind w:left="1417"/>
        <w:jc w:val="both"/>
        <w:rPr>
          <w:rFonts w:ascii="Times New Roman" w:hAnsi="Times New Roman" w:cs="Times New Roman"/>
          <w:sz w:val="28"/>
          <w:szCs w:val="28"/>
        </w:rPr>
      </w:pPr>
      <w:r w:rsidRPr="00B1493F">
        <w:rPr>
          <w:rFonts w:ascii="Times New Roman" w:hAnsi="Times New Roman" w:cs="Times New Roman"/>
          <w:sz w:val="28"/>
          <w:szCs w:val="28"/>
        </w:rPr>
        <w:t>Нормативність закону полягає в тому, що він встановлює правила для всіх ситуацій певного типу, а не вирішує окремі випадки. Завдяки цьому, закони діють як загальний регулятор соціальних відносин, визначаючи стандарти поведінки та надаючи можливість передбачити правові наслідки своїх дій.</w:t>
      </w:r>
    </w:p>
    <w:p w14:paraId="1731FBFA" w14:textId="77777777" w:rsidR="00B1493F" w:rsidRPr="005B2FAC" w:rsidRDefault="00B1493F" w:rsidP="00A06C63">
      <w:pPr>
        <w:spacing w:line="360" w:lineRule="auto"/>
        <w:ind w:left="1417"/>
        <w:jc w:val="both"/>
        <w:rPr>
          <w:rFonts w:ascii="Times New Roman" w:hAnsi="Times New Roman" w:cs="Times New Roman"/>
          <w:sz w:val="28"/>
          <w:szCs w:val="28"/>
          <w:lang w:val="uk-UA"/>
        </w:rPr>
      </w:pPr>
    </w:p>
    <w:p w14:paraId="3B884DF9" w14:textId="77777777" w:rsidR="00263AF3" w:rsidRPr="005B2FAC" w:rsidRDefault="00263AF3" w:rsidP="00A06C63">
      <w:pPr>
        <w:spacing w:line="360" w:lineRule="auto"/>
        <w:ind w:left="1417"/>
        <w:jc w:val="both"/>
        <w:rPr>
          <w:rFonts w:ascii="Times New Roman" w:hAnsi="Times New Roman" w:cs="Times New Roman"/>
          <w:sz w:val="28"/>
          <w:szCs w:val="28"/>
          <w:lang w:val="uk-UA"/>
        </w:rPr>
      </w:pPr>
    </w:p>
    <w:p w14:paraId="0F943BBE" w14:textId="77777777" w:rsidR="00DE6C58" w:rsidRPr="005B2FAC" w:rsidRDefault="00DE6C58" w:rsidP="00A06C63">
      <w:pPr>
        <w:pStyle w:val="Heading3"/>
        <w:spacing w:line="360" w:lineRule="auto"/>
        <w:ind w:left="1417"/>
        <w:jc w:val="both"/>
        <w:rPr>
          <w:rFonts w:ascii="Times New Roman" w:hAnsi="Times New Roman" w:cs="Times New Roman"/>
          <w:color w:val="auto"/>
          <w:szCs w:val="32"/>
        </w:rPr>
      </w:pPr>
      <w:bookmarkStart w:id="7" w:name="_Toc180424897"/>
      <w:r w:rsidRPr="005B2FAC">
        <w:rPr>
          <w:rFonts w:ascii="Times New Roman" w:hAnsi="Times New Roman" w:cs="Times New Roman"/>
          <w:color w:val="auto"/>
          <w:szCs w:val="32"/>
        </w:rPr>
        <w:t>1.3. Види законів</w:t>
      </w:r>
      <w:bookmarkEnd w:id="7"/>
    </w:p>
    <w:p w14:paraId="0B82F76D" w14:textId="77777777" w:rsidR="00C106FA" w:rsidRPr="005B2FAC" w:rsidRDefault="00DE6C58" w:rsidP="00A06C63">
      <w:pPr>
        <w:numPr>
          <w:ilvl w:val="0"/>
          <w:numId w:val="10"/>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Конституційні закони:</w:t>
      </w:r>
      <w:r w:rsidRPr="005B2FAC">
        <w:rPr>
          <w:rFonts w:ascii="Times New Roman" w:hAnsi="Times New Roman" w:cs="Times New Roman"/>
          <w:sz w:val="28"/>
          <w:szCs w:val="28"/>
        </w:rPr>
        <w:t xml:space="preserve"> </w:t>
      </w:r>
      <w:r w:rsidR="00C106FA" w:rsidRPr="005B2FAC">
        <w:rPr>
          <w:rFonts w:ascii="Times New Roman" w:hAnsi="Times New Roman" w:cs="Times New Roman"/>
          <w:sz w:val="28"/>
          <w:szCs w:val="28"/>
        </w:rPr>
        <w:t>Конституційні закони включають основні положення Конституції України, які є фундаментом правової системи країни. Ці закони визначають основні принципи державного ладу, права і свободи людини, компетенцію органів державної влади, а також механізми їхньої взаємодії. Вони мають найвищу юридичну силу, і всі інші нормативно-правові акти повинні відповідати їм.</w:t>
      </w:r>
    </w:p>
    <w:p w14:paraId="3A5AC3C6" w14:textId="77777777" w:rsidR="00C106FA" w:rsidRPr="00C106FA" w:rsidRDefault="00C106FA" w:rsidP="00A06C63">
      <w:pPr>
        <w:spacing w:line="360" w:lineRule="auto"/>
        <w:ind w:left="1417"/>
        <w:jc w:val="both"/>
        <w:rPr>
          <w:rFonts w:ascii="Times New Roman" w:hAnsi="Times New Roman" w:cs="Times New Roman"/>
          <w:sz w:val="28"/>
          <w:szCs w:val="28"/>
        </w:rPr>
      </w:pPr>
      <w:r w:rsidRPr="00C106FA">
        <w:rPr>
          <w:rFonts w:ascii="Times New Roman" w:hAnsi="Times New Roman" w:cs="Times New Roman"/>
          <w:sz w:val="28"/>
          <w:szCs w:val="28"/>
        </w:rPr>
        <w:t xml:space="preserve">Закони, що вносять зміни до Конституції, також належать до конституційних. Процедура їх прийняття є більш складною, ніж для звичайних законів. Наприклад, для внесення змін до Конституції України необхідна підтримка не менше двох третин депутатів </w:t>
      </w:r>
      <w:r w:rsidRPr="00C106FA">
        <w:rPr>
          <w:rFonts w:ascii="Times New Roman" w:hAnsi="Times New Roman" w:cs="Times New Roman"/>
          <w:sz w:val="28"/>
          <w:szCs w:val="28"/>
        </w:rPr>
        <w:lastRenderedPageBreak/>
        <w:t>Верховної Ради. Це підкреслює особливий статус конституційних законів і важливість забезпечення їх стабільності.</w:t>
      </w:r>
    </w:p>
    <w:p w14:paraId="47155F17" w14:textId="77777777" w:rsidR="00C106FA" w:rsidRPr="005B2FAC" w:rsidRDefault="00C106FA" w:rsidP="00A06C63">
      <w:pPr>
        <w:spacing w:line="360" w:lineRule="auto"/>
        <w:ind w:left="1417"/>
        <w:jc w:val="both"/>
        <w:rPr>
          <w:rFonts w:ascii="Times New Roman" w:hAnsi="Times New Roman" w:cs="Times New Roman"/>
          <w:sz w:val="28"/>
          <w:szCs w:val="28"/>
          <w:lang w:val="uk-UA"/>
        </w:rPr>
      </w:pPr>
      <w:r w:rsidRPr="00C106FA">
        <w:rPr>
          <w:rFonts w:ascii="Times New Roman" w:hAnsi="Times New Roman" w:cs="Times New Roman"/>
          <w:sz w:val="28"/>
          <w:szCs w:val="28"/>
        </w:rPr>
        <w:t xml:space="preserve">Прикладом конституційного закону є </w:t>
      </w:r>
      <w:r w:rsidRPr="00C106FA">
        <w:rPr>
          <w:rFonts w:ascii="Times New Roman" w:hAnsi="Times New Roman" w:cs="Times New Roman"/>
          <w:i/>
          <w:iCs/>
          <w:sz w:val="28"/>
          <w:szCs w:val="28"/>
        </w:rPr>
        <w:t>Закон України "Про внесення змін до Конституції України" № 2222-IV</w:t>
      </w:r>
      <w:r w:rsidRPr="00C106FA">
        <w:rPr>
          <w:rFonts w:ascii="Times New Roman" w:hAnsi="Times New Roman" w:cs="Times New Roman"/>
          <w:sz w:val="28"/>
          <w:szCs w:val="28"/>
        </w:rPr>
        <w:t xml:space="preserve"> від 8 грудня 2004 року, який передбачав зміни в системі управління державою, зокрема перехід до парламентсько-президентської форми правління. Такі зміни можуть мати суттєвий вплив на політичну систему країни, встановлюючи нові механізми розподілу влади або регулювання правових відносин.</w:t>
      </w:r>
    </w:p>
    <w:p w14:paraId="24D82B4B" w14:textId="77777777" w:rsidR="00263AF3" w:rsidRPr="00C106FA" w:rsidRDefault="00263AF3" w:rsidP="00A06C63">
      <w:pPr>
        <w:spacing w:line="360" w:lineRule="auto"/>
        <w:ind w:left="1417"/>
        <w:jc w:val="both"/>
        <w:rPr>
          <w:rFonts w:ascii="Times New Roman" w:hAnsi="Times New Roman" w:cs="Times New Roman"/>
          <w:sz w:val="28"/>
          <w:szCs w:val="28"/>
          <w:lang w:val="uk-UA"/>
        </w:rPr>
      </w:pPr>
    </w:p>
    <w:p w14:paraId="204ED840" w14:textId="77777777" w:rsidR="00DF52E2" w:rsidRPr="005B2FAC" w:rsidRDefault="00DE6C58" w:rsidP="00A06C63">
      <w:pPr>
        <w:numPr>
          <w:ilvl w:val="0"/>
          <w:numId w:val="10"/>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Органічні закони:</w:t>
      </w:r>
      <w:r w:rsidRPr="005B2FAC">
        <w:rPr>
          <w:rFonts w:ascii="Times New Roman" w:hAnsi="Times New Roman" w:cs="Times New Roman"/>
          <w:sz w:val="28"/>
          <w:szCs w:val="28"/>
        </w:rPr>
        <w:t xml:space="preserve"> </w:t>
      </w:r>
      <w:r w:rsidR="00DF52E2" w:rsidRPr="005B2FAC">
        <w:rPr>
          <w:rFonts w:ascii="Times New Roman" w:hAnsi="Times New Roman" w:cs="Times New Roman"/>
          <w:sz w:val="28"/>
          <w:szCs w:val="28"/>
        </w:rPr>
        <w:t>це закони, які приймаються з метою регулювання певних важливих суспільних відносин, прямо визначених Конституцією як такі, що потребують особливого правового регулювання. Вони встановлюють детальні правила для питань, що мають фундаментальне значення для держави і суспільства, таких як виборчий процес, судова система, правовий статус державних органів або порядок надання громадянства.</w:t>
      </w:r>
    </w:p>
    <w:p w14:paraId="0BCACE1E" w14:textId="77777777" w:rsidR="00DF52E2" w:rsidRPr="00DF52E2" w:rsidRDefault="00DF52E2" w:rsidP="00A06C63">
      <w:pPr>
        <w:spacing w:line="360" w:lineRule="auto"/>
        <w:ind w:left="1417"/>
        <w:jc w:val="both"/>
        <w:rPr>
          <w:rFonts w:ascii="Times New Roman" w:hAnsi="Times New Roman" w:cs="Times New Roman"/>
          <w:sz w:val="28"/>
          <w:szCs w:val="28"/>
        </w:rPr>
      </w:pPr>
      <w:r w:rsidRPr="00DF52E2">
        <w:rPr>
          <w:rFonts w:ascii="Times New Roman" w:hAnsi="Times New Roman" w:cs="Times New Roman"/>
          <w:sz w:val="28"/>
          <w:szCs w:val="28"/>
        </w:rPr>
        <w:t>Прийняття органічних законів зазвичай передбачає особливу процедуру, яка може включати підвищені вимоги до кількості голосів депутатів для їх затвердження, або ж інші спеціальні умови. Це забезпечує додаткову гарантію, що регулювання таких важливих питань буде здійснюватися на основі широкого політичного консенсусу.</w:t>
      </w:r>
    </w:p>
    <w:p w14:paraId="7E521795" w14:textId="77777777" w:rsidR="00DF52E2" w:rsidRPr="005B2FAC" w:rsidRDefault="00DF52E2" w:rsidP="00A06C63">
      <w:pPr>
        <w:spacing w:line="360" w:lineRule="auto"/>
        <w:ind w:left="1417"/>
        <w:jc w:val="both"/>
        <w:rPr>
          <w:rFonts w:ascii="Times New Roman" w:hAnsi="Times New Roman" w:cs="Times New Roman"/>
          <w:sz w:val="28"/>
          <w:szCs w:val="28"/>
          <w:lang w:val="uk-UA"/>
        </w:rPr>
      </w:pPr>
      <w:r w:rsidRPr="00DF52E2">
        <w:rPr>
          <w:rFonts w:ascii="Times New Roman" w:hAnsi="Times New Roman" w:cs="Times New Roman"/>
          <w:sz w:val="28"/>
          <w:szCs w:val="28"/>
        </w:rPr>
        <w:t xml:space="preserve">Прикладом органічного закону в Україні є </w:t>
      </w:r>
      <w:r w:rsidRPr="00DF52E2">
        <w:rPr>
          <w:rFonts w:ascii="Times New Roman" w:hAnsi="Times New Roman" w:cs="Times New Roman"/>
          <w:i/>
          <w:iCs/>
          <w:sz w:val="28"/>
          <w:szCs w:val="28"/>
        </w:rPr>
        <w:t>Закон "Про вибори народних депутатів України"</w:t>
      </w:r>
      <w:r w:rsidRPr="00DF52E2">
        <w:rPr>
          <w:rFonts w:ascii="Times New Roman" w:hAnsi="Times New Roman" w:cs="Times New Roman"/>
          <w:sz w:val="28"/>
          <w:szCs w:val="28"/>
        </w:rPr>
        <w:t>, який регламентує порядок проведення виборів, визначає виборчі права громадян, встановлює процедури підрахунку голосів і оголошення результатів.</w:t>
      </w:r>
    </w:p>
    <w:p w14:paraId="5CFC75EB" w14:textId="77777777" w:rsidR="00263AF3" w:rsidRPr="00DF52E2" w:rsidRDefault="00263AF3" w:rsidP="00A06C63">
      <w:pPr>
        <w:spacing w:line="360" w:lineRule="auto"/>
        <w:ind w:left="1417"/>
        <w:jc w:val="both"/>
        <w:rPr>
          <w:rFonts w:ascii="Times New Roman" w:hAnsi="Times New Roman" w:cs="Times New Roman"/>
          <w:sz w:val="28"/>
          <w:szCs w:val="28"/>
          <w:lang w:val="uk-UA"/>
        </w:rPr>
      </w:pPr>
    </w:p>
    <w:p w14:paraId="2B3A2241" w14:textId="77777777" w:rsidR="00433619" w:rsidRPr="005B2FAC" w:rsidRDefault="00DE6C58" w:rsidP="00A06C63">
      <w:pPr>
        <w:numPr>
          <w:ilvl w:val="0"/>
          <w:numId w:val="10"/>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lastRenderedPageBreak/>
        <w:t>Звичайні закони:</w:t>
      </w:r>
      <w:r w:rsidRPr="005B2FAC">
        <w:rPr>
          <w:rFonts w:ascii="Times New Roman" w:hAnsi="Times New Roman" w:cs="Times New Roman"/>
          <w:sz w:val="28"/>
          <w:szCs w:val="28"/>
        </w:rPr>
        <w:t xml:space="preserve"> </w:t>
      </w:r>
      <w:r w:rsidR="008E4C11" w:rsidRPr="005B2FAC">
        <w:rPr>
          <w:rFonts w:ascii="Times New Roman" w:hAnsi="Times New Roman" w:cs="Times New Roman"/>
          <w:sz w:val="28"/>
          <w:szCs w:val="28"/>
          <w:lang w:val="uk-UA"/>
        </w:rPr>
        <w:t>р</w:t>
      </w:r>
      <w:r w:rsidRPr="005B2FAC">
        <w:rPr>
          <w:rFonts w:ascii="Times New Roman" w:hAnsi="Times New Roman" w:cs="Times New Roman"/>
          <w:sz w:val="28"/>
          <w:szCs w:val="28"/>
        </w:rPr>
        <w:t>егулюють різні сфери суспільних відносин</w:t>
      </w:r>
      <w:r w:rsidR="00433619" w:rsidRPr="005B2FAC">
        <w:rPr>
          <w:rFonts w:ascii="Times New Roman" w:hAnsi="Times New Roman" w:cs="Times New Roman"/>
          <w:sz w:val="28"/>
          <w:szCs w:val="28"/>
          <w:lang w:val="uk-UA"/>
        </w:rPr>
        <w:t>.</w:t>
      </w:r>
      <w:r w:rsidR="00433619" w:rsidRPr="005B2FAC">
        <w:rPr>
          <w:rFonts w:ascii="Times New Roman" w:hAnsi="Times New Roman" w:cs="Times New Roman"/>
        </w:rPr>
        <w:t xml:space="preserve"> </w:t>
      </w:r>
      <w:r w:rsidR="00433619" w:rsidRPr="005B2FAC">
        <w:rPr>
          <w:rFonts w:ascii="Times New Roman" w:hAnsi="Times New Roman" w:cs="Times New Roman"/>
          <w:sz w:val="28"/>
          <w:szCs w:val="28"/>
        </w:rPr>
        <w:t>Вони охоплюють широкий спектр сфер, включаючи цивільні, кримінальні, адміністративні, трудові, екологічні та інші відносини. Такі закони встановлюють загальні правила поведінки, права та обов'язки громадян і організацій, а також процедури, які забезпечують правопорядок у суспільстві.</w:t>
      </w:r>
    </w:p>
    <w:p w14:paraId="38C599DB" w14:textId="75E39CA9" w:rsidR="00C2001E" w:rsidRPr="005B2FAC" w:rsidRDefault="00C2001E"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rPr>
        <w:t>Звичайні закони приймаються за загальною законодавчою процедурою, що включає розробку законопроєкту, його розгляд у профільних комітетах, обговорення і голосування у Верховній Раді України.</w:t>
      </w:r>
    </w:p>
    <w:p w14:paraId="612A3A44" w14:textId="70B7BE84" w:rsidR="002039B6" w:rsidRPr="005B2FAC" w:rsidRDefault="002039B6"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rPr>
        <w:t>Прикладом звичайного закону є Цивільний кодекс України, який регулює особисті немайнові і майнові відносини між фізичними та юридичними особами, включаючи договірні зобов'язання, права власності, спадкові та інші питання.</w:t>
      </w:r>
    </w:p>
    <w:p w14:paraId="369DBF16" w14:textId="6D0ABC83" w:rsidR="002039B6" w:rsidRPr="005B2FAC" w:rsidRDefault="002039B6"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lang w:val="uk-UA"/>
        </w:rPr>
        <w:t xml:space="preserve">Ще один приклад -це </w:t>
      </w:r>
      <w:r w:rsidRPr="005B2FAC">
        <w:rPr>
          <w:rFonts w:ascii="Times New Roman" w:hAnsi="Times New Roman" w:cs="Times New Roman"/>
          <w:i/>
          <w:iCs/>
          <w:sz w:val="28"/>
          <w:szCs w:val="28"/>
        </w:rPr>
        <w:t>Закон України "Про захист прав споживачів"</w:t>
      </w:r>
      <w:r w:rsidRPr="005B2FAC">
        <w:rPr>
          <w:rFonts w:ascii="Times New Roman" w:hAnsi="Times New Roman" w:cs="Times New Roman"/>
          <w:sz w:val="28"/>
          <w:szCs w:val="28"/>
        </w:rPr>
        <w:t>, який встановлює права споживачів, обов'язки виробників і продавців, а також процедури розгляду споживчих спорів.</w:t>
      </w:r>
    </w:p>
    <w:p w14:paraId="41DE060B" w14:textId="1A6A736F" w:rsidR="00DE6C58" w:rsidRPr="005B2FAC" w:rsidRDefault="00DE6C58"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 xml:space="preserve"> </w:t>
      </w:r>
    </w:p>
    <w:p w14:paraId="6126D2EA" w14:textId="77259C11" w:rsidR="008A204C" w:rsidRPr="005B2FAC" w:rsidRDefault="00DE6C58" w:rsidP="00A06C63">
      <w:pPr>
        <w:numPr>
          <w:ilvl w:val="0"/>
          <w:numId w:val="10"/>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Кодифіковані закони:</w:t>
      </w:r>
      <w:r w:rsidRPr="005B2FAC">
        <w:rPr>
          <w:rFonts w:ascii="Times New Roman" w:hAnsi="Times New Roman" w:cs="Times New Roman"/>
          <w:sz w:val="28"/>
          <w:szCs w:val="28"/>
        </w:rPr>
        <w:t xml:space="preserve"> </w:t>
      </w:r>
      <w:r w:rsidR="008A204C" w:rsidRPr="005B2FAC">
        <w:rPr>
          <w:rFonts w:ascii="Times New Roman" w:hAnsi="Times New Roman" w:cs="Times New Roman"/>
          <w:sz w:val="28"/>
          <w:szCs w:val="28"/>
        </w:rPr>
        <w:t xml:space="preserve">є особливим типом законодавчих актів, які систематизують правові норми в певній сфері суспільних відносин. </w:t>
      </w:r>
      <w:r w:rsidR="000B42FB" w:rsidRPr="005B2FAC">
        <w:rPr>
          <w:rFonts w:ascii="Times New Roman" w:hAnsi="Times New Roman" w:cs="Times New Roman"/>
          <w:sz w:val="28"/>
          <w:szCs w:val="28"/>
        </w:rPr>
        <w:t xml:space="preserve">Вони створюють єдиний, внутрішньо узгоджений акт, що містить всеосяжний перелік норм, які регулюють конкретну галузь права. </w:t>
      </w:r>
      <w:r w:rsidR="00E9637F" w:rsidRPr="005B2FAC">
        <w:rPr>
          <w:rFonts w:ascii="Times New Roman" w:hAnsi="Times New Roman" w:cs="Times New Roman"/>
          <w:sz w:val="28"/>
          <w:szCs w:val="28"/>
          <w:lang w:val="uk-UA"/>
        </w:rPr>
        <w:t>Таким чином вони</w:t>
      </w:r>
      <w:r w:rsidR="00E9637F" w:rsidRPr="005B2FAC">
        <w:rPr>
          <w:rFonts w:ascii="Times New Roman" w:hAnsi="Times New Roman" w:cs="Times New Roman"/>
          <w:sz w:val="28"/>
          <w:szCs w:val="28"/>
        </w:rPr>
        <w:t xml:space="preserve"> </w:t>
      </w:r>
      <w:r w:rsidR="00E9637F" w:rsidRPr="005B2FAC">
        <w:rPr>
          <w:rFonts w:ascii="Times New Roman" w:hAnsi="Times New Roman" w:cs="Times New Roman"/>
          <w:sz w:val="28"/>
          <w:szCs w:val="28"/>
          <w:lang w:val="uk-UA"/>
        </w:rPr>
        <w:t xml:space="preserve">є дуже </w:t>
      </w:r>
      <w:r w:rsidR="000B42FB" w:rsidRPr="005B2FAC">
        <w:rPr>
          <w:rFonts w:ascii="Times New Roman" w:hAnsi="Times New Roman" w:cs="Times New Roman"/>
          <w:sz w:val="28"/>
          <w:szCs w:val="28"/>
        </w:rPr>
        <w:t>важливим</w:t>
      </w:r>
      <w:r w:rsidR="00E9637F" w:rsidRPr="005B2FAC">
        <w:rPr>
          <w:rFonts w:ascii="Times New Roman" w:hAnsi="Times New Roman" w:cs="Times New Roman"/>
          <w:sz w:val="28"/>
          <w:szCs w:val="28"/>
          <w:lang w:val="uk-UA"/>
        </w:rPr>
        <w:t>и</w:t>
      </w:r>
      <w:r w:rsidR="000B42FB" w:rsidRPr="005B2FAC">
        <w:rPr>
          <w:rFonts w:ascii="Times New Roman" w:hAnsi="Times New Roman" w:cs="Times New Roman"/>
          <w:sz w:val="28"/>
          <w:szCs w:val="28"/>
        </w:rPr>
        <w:t xml:space="preserve"> інструмент</w:t>
      </w:r>
      <w:r w:rsidR="00E9637F" w:rsidRPr="005B2FAC">
        <w:rPr>
          <w:rFonts w:ascii="Times New Roman" w:hAnsi="Times New Roman" w:cs="Times New Roman"/>
          <w:sz w:val="28"/>
          <w:szCs w:val="28"/>
          <w:lang w:val="uk-UA"/>
        </w:rPr>
        <w:t>а</w:t>
      </w:r>
      <w:r w:rsidR="000B42FB" w:rsidRPr="005B2FAC">
        <w:rPr>
          <w:rFonts w:ascii="Times New Roman" w:hAnsi="Times New Roman" w:cs="Times New Roman"/>
          <w:sz w:val="28"/>
          <w:szCs w:val="28"/>
        </w:rPr>
        <w:t>м</w:t>
      </w:r>
      <w:r w:rsidR="00E9637F" w:rsidRPr="005B2FAC">
        <w:rPr>
          <w:rFonts w:ascii="Times New Roman" w:hAnsi="Times New Roman" w:cs="Times New Roman"/>
          <w:sz w:val="28"/>
          <w:szCs w:val="28"/>
          <w:lang w:val="uk-UA"/>
        </w:rPr>
        <w:t>м</w:t>
      </w:r>
      <w:r w:rsidR="000B42FB" w:rsidRPr="005B2FAC">
        <w:rPr>
          <w:rFonts w:ascii="Times New Roman" w:hAnsi="Times New Roman" w:cs="Times New Roman"/>
          <w:sz w:val="28"/>
          <w:szCs w:val="28"/>
        </w:rPr>
        <w:t xml:space="preserve"> для підтримки правопорядку та забезпечення зрозумілості й передбачуваності правових норм.</w:t>
      </w:r>
    </w:p>
    <w:p w14:paraId="2C655C6A" w14:textId="2EB4978D" w:rsidR="0049083A" w:rsidRPr="005B2FAC" w:rsidRDefault="0049083A"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 xml:space="preserve">Прикладом кодифікованого закону є Кримінальний кодекс України, який об'єднує норми, що визначають види злочинів, міри </w:t>
      </w:r>
      <w:r w:rsidRPr="005B2FAC">
        <w:rPr>
          <w:rFonts w:ascii="Times New Roman" w:hAnsi="Times New Roman" w:cs="Times New Roman"/>
          <w:sz w:val="28"/>
          <w:szCs w:val="28"/>
        </w:rPr>
        <w:lastRenderedPageBreak/>
        <w:t>відповідальності та покарання за їх вчинення. Кодекс чітко окреслює права підозрюваних і обвинувачених, а також процедури правосуддя.</w:t>
      </w:r>
    </w:p>
    <w:p w14:paraId="4A990454" w14:textId="77777777" w:rsidR="00BE2D3C" w:rsidRPr="005B2FAC" w:rsidRDefault="00BE2D3C" w:rsidP="00A06C63">
      <w:pPr>
        <w:spacing w:line="360" w:lineRule="auto"/>
        <w:jc w:val="both"/>
        <w:rPr>
          <w:rFonts w:ascii="Times New Roman" w:hAnsi="Times New Roman" w:cs="Times New Roman"/>
          <w:sz w:val="28"/>
          <w:szCs w:val="28"/>
          <w:lang w:val="en-US"/>
        </w:rPr>
      </w:pPr>
    </w:p>
    <w:p w14:paraId="03D7BD0B" w14:textId="77777777" w:rsidR="00BE2D3C" w:rsidRPr="005B2FAC" w:rsidRDefault="00BE2D3C" w:rsidP="00A06C63">
      <w:pPr>
        <w:spacing w:line="360" w:lineRule="auto"/>
        <w:jc w:val="both"/>
        <w:rPr>
          <w:rFonts w:ascii="Times New Roman" w:hAnsi="Times New Roman" w:cs="Times New Roman"/>
          <w:sz w:val="28"/>
          <w:szCs w:val="28"/>
          <w:lang w:val="uk-UA"/>
        </w:rPr>
      </w:pPr>
    </w:p>
    <w:p w14:paraId="30AFEC10" w14:textId="77777777" w:rsidR="00DE6C58" w:rsidRPr="005B2FAC" w:rsidRDefault="00DE6C58" w:rsidP="00A06C63">
      <w:pPr>
        <w:pStyle w:val="Heading3"/>
        <w:spacing w:line="360" w:lineRule="auto"/>
        <w:ind w:left="1417"/>
        <w:jc w:val="both"/>
        <w:rPr>
          <w:rFonts w:ascii="Times New Roman" w:hAnsi="Times New Roman" w:cs="Times New Roman"/>
          <w:color w:val="auto"/>
        </w:rPr>
      </w:pPr>
      <w:bookmarkStart w:id="8" w:name="_Toc180424898"/>
      <w:r w:rsidRPr="005B2FAC">
        <w:rPr>
          <w:rFonts w:ascii="Times New Roman" w:hAnsi="Times New Roman" w:cs="Times New Roman"/>
          <w:color w:val="auto"/>
        </w:rPr>
        <w:t>1.4. Порядок прийняття закону</w:t>
      </w:r>
      <w:bookmarkEnd w:id="8"/>
    </w:p>
    <w:p w14:paraId="67FFFB33" w14:textId="77777777" w:rsidR="00DE6C58" w:rsidRPr="005B2FAC" w:rsidRDefault="00DE6C58"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 xml:space="preserve">Згідно з Регламентом Верховної Ради України </w:t>
      </w:r>
      <w:r w:rsidRPr="005B2FAC">
        <w:rPr>
          <w:rFonts w:ascii="Times New Roman" w:hAnsi="Times New Roman" w:cs="Times New Roman"/>
          <w:i/>
          <w:iCs/>
          <w:sz w:val="28"/>
          <w:szCs w:val="28"/>
        </w:rPr>
        <w:t xml:space="preserve">(Закон № 1861-VI від 10.02.2010 р.), </w:t>
      </w:r>
      <w:r w:rsidRPr="005B2FAC">
        <w:rPr>
          <w:rFonts w:ascii="Times New Roman" w:hAnsi="Times New Roman" w:cs="Times New Roman"/>
          <w:sz w:val="28"/>
          <w:szCs w:val="28"/>
        </w:rPr>
        <w:t>процес прийняття закону включає кілька етапів:</w:t>
      </w:r>
    </w:p>
    <w:p w14:paraId="6254C81D" w14:textId="77777777" w:rsidR="00DE6C58" w:rsidRPr="005B2FAC" w:rsidRDefault="00DE6C58" w:rsidP="00A06C63">
      <w:pPr>
        <w:numPr>
          <w:ilvl w:val="0"/>
          <w:numId w:val="11"/>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 xml:space="preserve">Законодавча ініціатива </w:t>
      </w:r>
      <w:r w:rsidRPr="005B2FAC">
        <w:rPr>
          <w:rFonts w:ascii="Times New Roman" w:hAnsi="Times New Roman" w:cs="Times New Roman"/>
          <w:b/>
          <w:bCs/>
          <w:i/>
          <w:iCs/>
          <w:sz w:val="28"/>
          <w:szCs w:val="28"/>
        </w:rPr>
        <w:t>(ст. 89 Регламенту)</w:t>
      </w:r>
      <w:r w:rsidRPr="005B2FAC">
        <w:rPr>
          <w:rFonts w:ascii="Times New Roman" w:hAnsi="Times New Roman" w:cs="Times New Roman"/>
          <w:b/>
          <w:bCs/>
          <w:sz w:val="28"/>
          <w:szCs w:val="28"/>
        </w:rPr>
        <w:t>:</w:t>
      </w:r>
      <w:r w:rsidRPr="005B2FAC">
        <w:rPr>
          <w:rFonts w:ascii="Times New Roman" w:hAnsi="Times New Roman" w:cs="Times New Roman"/>
          <w:sz w:val="28"/>
          <w:szCs w:val="28"/>
        </w:rPr>
        <w:t xml:space="preserve"> Законопроєкт може бути ініційований Президентом України, Кабінетом Міністрів, народними депутатами або ініціативними групами громадян.</w:t>
      </w:r>
    </w:p>
    <w:p w14:paraId="698DF2A6" w14:textId="77777777" w:rsidR="00DE6C58" w:rsidRPr="005B2FAC" w:rsidRDefault="00DE6C58" w:rsidP="00A06C63">
      <w:pPr>
        <w:numPr>
          <w:ilvl w:val="0"/>
          <w:numId w:val="11"/>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 xml:space="preserve">Розгляд у комітетах </w:t>
      </w:r>
      <w:r w:rsidRPr="005B2FAC">
        <w:rPr>
          <w:rFonts w:ascii="Times New Roman" w:hAnsi="Times New Roman" w:cs="Times New Roman"/>
          <w:b/>
          <w:bCs/>
          <w:i/>
          <w:iCs/>
          <w:sz w:val="28"/>
          <w:szCs w:val="28"/>
        </w:rPr>
        <w:t>(ст. 93 Регламенту)</w:t>
      </w:r>
      <w:r w:rsidRPr="005B2FAC">
        <w:rPr>
          <w:rFonts w:ascii="Times New Roman" w:hAnsi="Times New Roman" w:cs="Times New Roman"/>
          <w:sz w:val="28"/>
          <w:szCs w:val="28"/>
        </w:rPr>
        <w:t>: Законопроєкт направляється до профільних комітетів для аналізу та підготовки висновків.</w:t>
      </w:r>
    </w:p>
    <w:p w14:paraId="05A2BCA6" w14:textId="77777777" w:rsidR="00DE6C58" w:rsidRPr="005B2FAC" w:rsidRDefault="00DE6C58" w:rsidP="00A06C63">
      <w:pPr>
        <w:numPr>
          <w:ilvl w:val="0"/>
          <w:numId w:val="11"/>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Голосування у Верховній Раді:</w:t>
      </w:r>
      <w:r w:rsidRPr="005B2FAC">
        <w:rPr>
          <w:rFonts w:ascii="Times New Roman" w:hAnsi="Times New Roman" w:cs="Times New Roman"/>
          <w:sz w:val="28"/>
          <w:szCs w:val="28"/>
        </w:rPr>
        <w:t xml:space="preserve"> Законопроєкт проходить три читання. На кожному етапі депутати можуть вносити поправки. Для прийняття закону необхідно отримати більшість голосів.</w:t>
      </w:r>
    </w:p>
    <w:p w14:paraId="4F2BE6D3" w14:textId="77777777" w:rsidR="00DE6C58" w:rsidRPr="005B2FAC" w:rsidRDefault="00DE6C58" w:rsidP="00A06C63">
      <w:pPr>
        <w:numPr>
          <w:ilvl w:val="0"/>
          <w:numId w:val="11"/>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 xml:space="preserve">Підписання Президентом </w:t>
      </w:r>
      <w:r w:rsidRPr="005B2FAC">
        <w:rPr>
          <w:rFonts w:ascii="Times New Roman" w:hAnsi="Times New Roman" w:cs="Times New Roman"/>
          <w:b/>
          <w:bCs/>
          <w:i/>
          <w:iCs/>
          <w:sz w:val="28"/>
          <w:szCs w:val="28"/>
        </w:rPr>
        <w:t>(ст. 94 Конституції</w:t>
      </w:r>
      <w:r w:rsidRPr="005B2FAC">
        <w:rPr>
          <w:rFonts w:ascii="Times New Roman" w:hAnsi="Times New Roman" w:cs="Times New Roman"/>
          <w:i/>
          <w:iCs/>
          <w:sz w:val="28"/>
          <w:szCs w:val="28"/>
        </w:rPr>
        <w:t>)</w:t>
      </w:r>
      <w:r w:rsidRPr="005B2FAC">
        <w:rPr>
          <w:rFonts w:ascii="Times New Roman" w:hAnsi="Times New Roman" w:cs="Times New Roman"/>
          <w:sz w:val="28"/>
          <w:szCs w:val="28"/>
        </w:rPr>
        <w:t>: Після прийняття закон підписується Президентом. Якщо Президент накладає вето, закон повертається до Верховної Ради для повторного розгляду.</w:t>
      </w:r>
    </w:p>
    <w:p w14:paraId="6243012B" w14:textId="77777777" w:rsidR="00DE6C58" w:rsidRPr="005B2FAC" w:rsidRDefault="00DE6C58" w:rsidP="00A06C63">
      <w:pPr>
        <w:numPr>
          <w:ilvl w:val="0"/>
          <w:numId w:val="11"/>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Оприлюднення:</w:t>
      </w:r>
      <w:r w:rsidRPr="005B2FAC">
        <w:rPr>
          <w:rFonts w:ascii="Times New Roman" w:hAnsi="Times New Roman" w:cs="Times New Roman"/>
          <w:sz w:val="28"/>
          <w:szCs w:val="28"/>
        </w:rPr>
        <w:t xml:space="preserve"> Закон публікується в офіційних виданнях (газета "Голос України") і набирає чинності з моменту, вказаного в тексті закону.</w:t>
      </w:r>
    </w:p>
    <w:p w14:paraId="2648E8D6" w14:textId="77777777" w:rsidR="00284FF9" w:rsidRPr="005B2FAC" w:rsidRDefault="00284FF9" w:rsidP="00A06C63">
      <w:pPr>
        <w:spacing w:line="360" w:lineRule="auto"/>
        <w:jc w:val="both"/>
        <w:rPr>
          <w:rFonts w:ascii="Times New Roman" w:hAnsi="Times New Roman" w:cs="Times New Roman"/>
          <w:sz w:val="28"/>
          <w:szCs w:val="28"/>
        </w:rPr>
      </w:pPr>
    </w:p>
    <w:p w14:paraId="3F90CAA1" w14:textId="77777777" w:rsidR="00DE6C58" w:rsidRPr="005B2FAC" w:rsidRDefault="00DE6C58" w:rsidP="00A06C63">
      <w:pPr>
        <w:pStyle w:val="Heading3"/>
        <w:spacing w:line="360" w:lineRule="auto"/>
        <w:ind w:left="1417"/>
        <w:jc w:val="both"/>
        <w:rPr>
          <w:rFonts w:ascii="Times New Roman" w:hAnsi="Times New Roman" w:cs="Times New Roman"/>
          <w:color w:val="auto"/>
        </w:rPr>
      </w:pPr>
      <w:bookmarkStart w:id="9" w:name="_Toc180424899"/>
      <w:r w:rsidRPr="005B2FAC">
        <w:rPr>
          <w:rFonts w:ascii="Times New Roman" w:hAnsi="Times New Roman" w:cs="Times New Roman"/>
          <w:color w:val="auto"/>
        </w:rPr>
        <w:lastRenderedPageBreak/>
        <w:t>1.5. Приклади законодавчих актів, що мали вплив на розвиток правової системи</w:t>
      </w:r>
      <w:bookmarkEnd w:id="9"/>
    </w:p>
    <w:p w14:paraId="4A7923B3" w14:textId="77777777" w:rsidR="00342874" w:rsidRPr="005B2FAC" w:rsidRDefault="00DE6C58" w:rsidP="00A06C63">
      <w:pPr>
        <w:numPr>
          <w:ilvl w:val="0"/>
          <w:numId w:val="12"/>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Конституція України (1996 р.):</w:t>
      </w:r>
      <w:r w:rsidRPr="005B2FAC">
        <w:rPr>
          <w:rFonts w:ascii="Times New Roman" w:hAnsi="Times New Roman" w:cs="Times New Roman"/>
          <w:sz w:val="28"/>
          <w:szCs w:val="28"/>
        </w:rPr>
        <w:t xml:space="preserve"> </w:t>
      </w:r>
      <w:r w:rsidR="00342874" w:rsidRPr="005B2FAC">
        <w:rPr>
          <w:rFonts w:ascii="Times New Roman" w:hAnsi="Times New Roman" w:cs="Times New Roman"/>
          <w:sz w:val="28"/>
          <w:szCs w:val="28"/>
        </w:rPr>
        <w:t>Основний закон держави, який закріплює основоположні права та свободи людини, принципи правопорядку та державного управління. Конституція створила правову базу для незалежності України, визначивши її як суверенну, правову, демократичну державу. Вона також закріпила принцип верховенства права, який є ключовим для функціонування всіх гілок влади та захисту прав громадян</w:t>
      </w:r>
    </w:p>
    <w:p w14:paraId="18F142E7" w14:textId="77777777" w:rsidR="00342874" w:rsidRPr="005B2FAC" w:rsidRDefault="00342874" w:rsidP="00A06C63">
      <w:pPr>
        <w:spacing w:line="360" w:lineRule="auto"/>
        <w:ind w:left="1417"/>
        <w:jc w:val="both"/>
        <w:rPr>
          <w:rFonts w:ascii="Times New Roman" w:hAnsi="Times New Roman" w:cs="Times New Roman"/>
          <w:sz w:val="28"/>
          <w:szCs w:val="28"/>
        </w:rPr>
      </w:pPr>
    </w:p>
    <w:p w14:paraId="38AE474E" w14:textId="77777777" w:rsidR="00342874" w:rsidRPr="005B2FAC" w:rsidRDefault="00DE6C58" w:rsidP="00A06C63">
      <w:pPr>
        <w:numPr>
          <w:ilvl w:val="0"/>
          <w:numId w:val="12"/>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Закон України "Про державну службу" (2016 р.):</w:t>
      </w:r>
      <w:r w:rsidRPr="005B2FAC">
        <w:rPr>
          <w:rFonts w:ascii="Times New Roman" w:hAnsi="Times New Roman" w:cs="Times New Roman"/>
          <w:sz w:val="28"/>
          <w:szCs w:val="28"/>
        </w:rPr>
        <w:t xml:space="preserve"> </w:t>
      </w:r>
      <w:r w:rsidR="00342874" w:rsidRPr="005B2FAC">
        <w:rPr>
          <w:rFonts w:ascii="Times New Roman" w:hAnsi="Times New Roman" w:cs="Times New Roman"/>
          <w:sz w:val="28"/>
          <w:szCs w:val="28"/>
        </w:rPr>
        <w:t>Встановлює правові засади організації державної служби, визначає статус державних службовців, їх права та обов'язки. Закон спрямований на підвищення ефективності управління державою та забезпечення професіоналізму в публічному управлінні. Він також передбачає механізми контролю за діяльністю держслужбовців та регулює порядок їх призначення, звільнення та просування по службі.</w:t>
      </w:r>
    </w:p>
    <w:p w14:paraId="395ECC2E" w14:textId="77777777" w:rsidR="00342874" w:rsidRPr="005B2FAC" w:rsidRDefault="00342874" w:rsidP="00A06C63">
      <w:pPr>
        <w:spacing w:line="360" w:lineRule="auto"/>
        <w:ind w:left="1417"/>
        <w:jc w:val="both"/>
        <w:rPr>
          <w:rFonts w:ascii="Times New Roman" w:hAnsi="Times New Roman" w:cs="Times New Roman"/>
          <w:sz w:val="28"/>
          <w:szCs w:val="28"/>
        </w:rPr>
      </w:pPr>
    </w:p>
    <w:p w14:paraId="1B23021E" w14:textId="5FDACCD9" w:rsidR="0007114B" w:rsidRPr="005B2FAC" w:rsidRDefault="00DE6C58" w:rsidP="00A06C63">
      <w:pPr>
        <w:numPr>
          <w:ilvl w:val="0"/>
          <w:numId w:val="12"/>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Закон України "Про мови в Україні" (2019 р.):</w:t>
      </w:r>
      <w:r w:rsidRPr="005B2FAC">
        <w:rPr>
          <w:rFonts w:ascii="Times New Roman" w:hAnsi="Times New Roman" w:cs="Times New Roman"/>
          <w:sz w:val="28"/>
          <w:szCs w:val="28"/>
        </w:rPr>
        <w:t xml:space="preserve"> </w:t>
      </w:r>
      <w:r w:rsidR="00BE018F" w:rsidRPr="005B2FAC">
        <w:rPr>
          <w:rFonts w:ascii="Times New Roman" w:hAnsi="Times New Roman" w:cs="Times New Roman"/>
          <w:sz w:val="28"/>
          <w:szCs w:val="28"/>
        </w:rPr>
        <w:t>Визначає правові основи використання української мови як єдиної державної. Закон регулює сфери публічного життя, де обов'язковим є використання української мови, зокрема у сфері освіти, державного управління, медіа та комунікацій. Цей акт спрямований на зміцнення державності через утвердження мовної ідентичності та сприяння розвитку національної культури.</w:t>
      </w:r>
    </w:p>
    <w:p w14:paraId="5DEC5214" w14:textId="77777777" w:rsidR="006A3F76" w:rsidRPr="005B2FAC" w:rsidRDefault="006A3F76" w:rsidP="00A06C63">
      <w:pPr>
        <w:pStyle w:val="Heading3"/>
        <w:spacing w:line="360" w:lineRule="auto"/>
        <w:ind w:left="697" w:firstLine="720"/>
        <w:jc w:val="both"/>
        <w:rPr>
          <w:rFonts w:ascii="Times New Roman" w:hAnsi="Times New Roman" w:cs="Times New Roman"/>
          <w:b/>
          <w:bCs/>
          <w:color w:val="auto"/>
          <w:lang w:val="uk-UA"/>
        </w:rPr>
      </w:pPr>
    </w:p>
    <w:p w14:paraId="32E589C9" w14:textId="77777777" w:rsidR="006A3F76" w:rsidRPr="005B2FAC" w:rsidRDefault="006A3F76" w:rsidP="00A06C63">
      <w:pPr>
        <w:spacing w:line="360" w:lineRule="auto"/>
        <w:rPr>
          <w:rFonts w:ascii="Times New Roman" w:hAnsi="Times New Roman" w:cs="Times New Roman"/>
          <w:lang w:val="uk-UA"/>
        </w:rPr>
      </w:pPr>
    </w:p>
    <w:p w14:paraId="7E64ADAD" w14:textId="7767C273" w:rsidR="006A3F76" w:rsidRPr="005B2FAC" w:rsidRDefault="0007114B" w:rsidP="00A06C63">
      <w:pPr>
        <w:pStyle w:val="Heading3"/>
        <w:spacing w:line="360" w:lineRule="auto"/>
        <w:ind w:left="697" w:firstLine="720"/>
        <w:jc w:val="both"/>
        <w:rPr>
          <w:rFonts w:ascii="Times New Roman" w:hAnsi="Times New Roman" w:cs="Times New Roman"/>
          <w:b/>
          <w:bCs/>
          <w:color w:val="auto"/>
          <w:lang w:val="uk-UA"/>
        </w:rPr>
      </w:pPr>
      <w:bookmarkStart w:id="10" w:name="_Toc180424900"/>
      <w:r w:rsidRPr="005B2FAC">
        <w:rPr>
          <w:rFonts w:ascii="Times New Roman" w:hAnsi="Times New Roman" w:cs="Times New Roman"/>
          <w:b/>
          <w:bCs/>
          <w:color w:val="auto"/>
        </w:rPr>
        <w:lastRenderedPageBreak/>
        <w:t>Висновок</w:t>
      </w:r>
      <w:bookmarkEnd w:id="10"/>
    </w:p>
    <w:p w14:paraId="400E6517" w14:textId="77777777" w:rsidR="004D69F8" w:rsidRPr="005B2FAC" w:rsidRDefault="004D69F8"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rPr>
        <w:t>Поняття закону, його ознаки та види, а також порядок прийняття закону є основоположними елементами правової системи України. Закон, як основний нормативно-правовий акт, виконує функцію регулювання суспільних відносин, забезпечуючи справедливість та правопорядок. Основними ознаками закону є його вища юридична сила, обов'язковість виконання, стабільність та нормативність, які формують основи правової системи.</w:t>
      </w:r>
    </w:p>
    <w:p w14:paraId="446F919A" w14:textId="77777777" w:rsidR="004D69F8" w:rsidRPr="005B2FAC" w:rsidRDefault="004D69F8"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rPr>
        <w:t>Закони в Україні поділяються на кілька категорій: конституційні, органічні, звичайні та кодифіковані, що дозволяє систематизувати різноманітні сфери суспільних відносин. Кожен із цих видів законів має свої специфічні функції та цілі, що забезпечують комплексний підхід до регулювання суспільних відносин. Порядок прийняття закону регламентується детально, що забезпечує прозорість і легітимність цього процесу. Зокрема, важливими етапами є законодавча ініціатива, розгляд у комітетах, голосування у Верховній Раді, підписання Президентом і оприлюднення закону.</w:t>
      </w:r>
    </w:p>
    <w:p w14:paraId="217ABAF2" w14:textId="77777777" w:rsidR="00C97578" w:rsidRPr="00C97578" w:rsidRDefault="00C97578" w:rsidP="00A06C63">
      <w:pPr>
        <w:spacing w:line="360" w:lineRule="auto"/>
        <w:ind w:left="1417"/>
        <w:rPr>
          <w:rFonts w:ascii="Times New Roman" w:hAnsi="Times New Roman" w:cs="Times New Roman"/>
          <w:sz w:val="28"/>
          <w:szCs w:val="28"/>
        </w:rPr>
      </w:pPr>
      <w:r w:rsidRPr="00C97578">
        <w:rPr>
          <w:rFonts w:ascii="Times New Roman" w:hAnsi="Times New Roman" w:cs="Times New Roman"/>
          <w:sz w:val="28"/>
          <w:szCs w:val="28"/>
        </w:rPr>
        <w:t>Приклади законодавчих актів, таких як Конституція України, Закон про державну службу та Закон про мови в Україні, підтверджують значний вплив законодавства на розвиток правової системи та суспільного життя. Ці закони не лише визначають правове поле, але й сприяють розвитку демократичних принципів, підвищують ефективність управління та зміцнюють національну ідентичність.</w:t>
      </w:r>
    </w:p>
    <w:p w14:paraId="6273E862" w14:textId="21D8E1BF" w:rsidR="0007114B" w:rsidRPr="005B2FAC" w:rsidRDefault="00C97578" w:rsidP="00A06C63">
      <w:pPr>
        <w:spacing w:line="360" w:lineRule="auto"/>
        <w:ind w:left="1417"/>
        <w:rPr>
          <w:rFonts w:ascii="Times New Roman" w:hAnsi="Times New Roman" w:cs="Times New Roman"/>
          <w:sz w:val="28"/>
          <w:szCs w:val="28"/>
          <w:lang w:val="uk-UA"/>
        </w:rPr>
      </w:pPr>
      <w:r w:rsidRPr="00C97578">
        <w:rPr>
          <w:rFonts w:ascii="Times New Roman" w:hAnsi="Times New Roman" w:cs="Times New Roman"/>
          <w:sz w:val="28"/>
          <w:szCs w:val="28"/>
        </w:rPr>
        <w:t>Таким чином, закон як основний елемент правової системи України забезпечує справедливість, правопорядок та стабільність у суспільстві, що є необхідною умовою для його розвитку та процвітання.</w:t>
      </w:r>
      <w:r w:rsidR="00C95AE1" w:rsidRPr="005B2FAC">
        <w:rPr>
          <w:rFonts w:ascii="Times New Roman" w:hAnsi="Times New Roman" w:cs="Times New Roman"/>
          <w:sz w:val="28"/>
          <w:szCs w:val="28"/>
          <w:lang w:val="uk-UA"/>
        </w:rPr>
        <w:t xml:space="preserve">ю </w:t>
      </w:r>
    </w:p>
    <w:p w14:paraId="5E59BF95" w14:textId="4914CC7B" w:rsidR="00DE6C58" w:rsidRPr="005B2FAC" w:rsidRDefault="007B0204" w:rsidP="00B7593F">
      <w:pPr>
        <w:pStyle w:val="Heading2"/>
        <w:spacing w:line="360" w:lineRule="auto"/>
        <w:ind w:left="1417"/>
        <w:jc w:val="center"/>
        <w:rPr>
          <w:rFonts w:ascii="Times New Roman" w:hAnsi="Times New Roman" w:cs="Times New Roman"/>
          <w:b/>
          <w:bCs/>
          <w:color w:val="auto"/>
          <w:lang w:val="uk-UA"/>
        </w:rPr>
      </w:pPr>
      <w:bookmarkStart w:id="11" w:name="_Toc180424901"/>
      <w:r w:rsidRPr="005B2FAC">
        <w:rPr>
          <w:rFonts w:ascii="Times New Roman" w:hAnsi="Times New Roman" w:cs="Times New Roman"/>
          <w:b/>
          <w:bCs/>
          <w:color w:val="auto"/>
        </w:rPr>
        <w:lastRenderedPageBreak/>
        <w:t xml:space="preserve">Питання </w:t>
      </w:r>
      <w:r w:rsidRPr="005B2FAC">
        <w:rPr>
          <w:rFonts w:ascii="Times New Roman" w:hAnsi="Times New Roman" w:cs="Times New Roman"/>
          <w:b/>
          <w:bCs/>
          <w:color w:val="auto"/>
          <w:lang w:val="uk-UA"/>
        </w:rPr>
        <w:t>2</w:t>
      </w:r>
      <w:r w:rsidRPr="005B2FAC">
        <w:rPr>
          <w:rFonts w:ascii="Times New Roman" w:hAnsi="Times New Roman" w:cs="Times New Roman"/>
          <w:b/>
          <w:bCs/>
          <w:color w:val="auto"/>
        </w:rPr>
        <w:t>:</w:t>
      </w:r>
      <w:r w:rsidR="00DE6C58" w:rsidRPr="005B2FAC">
        <w:rPr>
          <w:rFonts w:ascii="Times New Roman" w:hAnsi="Times New Roman" w:cs="Times New Roman"/>
          <w:b/>
          <w:bCs/>
          <w:color w:val="auto"/>
        </w:rPr>
        <w:t xml:space="preserve"> Поняття та види правочинів</w:t>
      </w:r>
      <w:bookmarkEnd w:id="11"/>
    </w:p>
    <w:p w14:paraId="18454766" w14:textId="77777777" w:rsidR="00B21D74" w:rsidRPr="005B2FAC" w:rsidRDefault="00B21D74" w:rsidP="00A06C63">
      <w:pPr>
        <w:spacing w:line="360" w:lineRule="auto"/>
        <w:rPr>
          <w:rFonts w:ascii="Times New Roman" w:hAnsi="Times New Roman" w:cs="Times New Roman"/>
          <w:lang w:val="uk-UA"/>
        </w:rPr>
      </w:pPr>
    </w:p>
    <w:p w14:paraId="497AB2F5" w14:textId="77777777" w:rsidR="00B21D74" w:rsidRPr="005B2FAC" w:rsidRDefault="00B21D74" w:rsidP="00A06C63">
      <w:pPr>
        <w:spacing w:line="360" w:lineRule="auto"/>
        <w:rPr>
          <w:rFonts w:ascii="Times New Roman" w:hAnsi="Times New Roman" w:cs="Times New Roman"/>
          <w:lang w:val="uk-UA"/>
        </w:rPr>
      </w:pPr>
    </w:p>
    <w:p w14:paraId="3417A234" w14:textId="77777777" w:rsidR="00DE6C58" w:rsidRPr="005B2FAC" w:rsidRDefault="00DE6C58" w:rsidP="00A06C63">
      <w:pPr>
        <w:pStyle w:val="Heading3"/>
        <w:spacing w:line="360" w:lineRule="auto"/>
        <w:ind w:left="1417"/>
        <w:jc w:val="both"/>
        <w:rPr>
          <w:rFonts w:ascii="Times New Roman" w:hAnsi="Times New Roman" w:cs="Times New Roman"/>
          <w:color w:val="auto"/>
        </w:rPr>
      </w:pPr>
      <w:bookmarkStart w:id="12" w:name="_Toc180424902"/>
      <w:r w:rsidRPr="005B2FAC">
        <w:rPr>
          <w:rFonts w:ascii="Times New Roman" w:hAnsi="Times New Roman" w:cs="Times New Roman"/>
          <w:color w:val="auto"/>
        </w:rPr>
        <w:t>2.1. Поняття правочину</w:t>
      </w:r>
      <w:bookmarkEnd w:id="12"/>
    </w:p>
    <w:p w14:paraId="0248DEB6" w14:textId="54EDD25D" w:rsidR="00B21D74" w:rsidRPr="005B2FAC" w:rsidRDefault="00D93741"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rPr>
        <w:t xml:space="preserve">Правочин — це дія особи, спрямована на набуття, зміну або припинення цивільних прав та обов'язків. Основи цивільного права в Україні визначаються Цивільним кодексом України </w:t>
      </w:r>
      <w:r w:rsidRPr="005B2FAC">
        <w:rPr>
          <w:rFonts w:ascii="Times New Roman" w:hAnsi="Times New Roman" w:cs="Times New Roman"/>
          <w:i/>
          <w:iCs/>
          <w:sz w:val="28"/>
          <w:szCs w:val="28"/>
        </w:rPr>
        <w:t>(Закон № 435-IV від 16.01.2003 р.).</w:t>
      </w:r>
      <w:r w:rsidRPr="005B2FAC">
        <w:rPr>
          <w:rFonts w:ascii="Times New Roman" w:hAnsi="Times New Roman" w:cs="Times New Roman"/>
          <w:sz w:val="28"/>
          <w:szCs w:val="28"/>
        </w:rPr>
        <w:t xml:space="preserve"> Правочини є важливими елементами цивільних відносин, оскільки вони забезпечують юридичну основу для виникнення прав і обов'язків між сторонами. Кожен правочин вважається дійсним, якщо він відповідає вимогам закону та відображає реальні наміри учасників. Прикладом правочину може бути купівля нерухомості, де одна сторона зобов'язується продати, а інша — купити об'єкт.</w:t>
      </w:r>
    </w:p>
    <w:p w14:paraId="3E106496" w14:textId="77777777" w:rsidR="00012D20" w:rsidRPr="005B2FAC" w:rsidRDefault="00012D20" w:rsidP="00A06C63">
      <w:pPr>
        <w:spacing w:line="360" w:lineRule="auto"/>
        <w:ind w:left="1417"/>
        <w:jc w:val="both"/>
        <w:rPr>
          <w:rFonts w:ascii="Times New Roman" w:hAnsi="Times New Roman" w:cs="Times New Roman"/>
          <w:sz w:val="28"/>
          <w:szCs w:val="28"/>
          <w:lang w:val="uk-UA"/>
        </w:rPr>
      </w:pPr>
    </w:p>
    <w:p w14:paraId="36A79A72" w14:textId="77777777" w:rsidR="00DE6C58" w:rsidRPr="005B2FAC" w:rsidRDefault="00DE6C58" w:rsidP="00A06C63">
      <w:pPr>
        <w:pStyle w:val="Heading3"/>
        <w:spacing w:line="360" w:lineRule="auto"/>
        <w:ind w:left="1417"/>
        <w:jc w:val="both"/>
        <w:rPr>
          <w:rFonts w:ascii="Times New Roman" w:hAnsi="Times New Roman" w:cs="Times New Roman"/>
          <w:color w:val="auto"/>
        </w:rPr>
      </w:pPr>
      <w:bookmarkStart w:id="13" w:name="_Toc180424903"/>
      <w:r w:rsidRPr="005B2FAC">
        <w:rPr>
          <w:rFonts w:ascii="Times New Roman" w:hAnsi="Times New Roman" w:cs="Times New Roman"/>
          <w:color w:val="auto"/>
        </w:rPr>
        <w:t>2.2. Ознаки правочину</w:t>
      </w:r>
      <w:bookmarkEnd w:id="13"/>
    </w:p>
    <w:p w14:paraId="556B6544" w14:textId="06617088" w:rsidR="00D93741" w:rsidRPr="005B2FAC" w:rsidRDefault="00D93741" w:rsidP="00A06C63">
      <w:pPr>
        <w:pStyle w:val="ListParagraph"/>
        <w:numPr>
          <w:ilvl w:val="0"/>
          <w:numId w:val="19"/>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Правомірність</w:t>
      </w:r>
      <w:r w:rsidRPr="005B2FAC">
        <w:rPr>
          <w:rFonts w:ascii="Times New Roman" w:hAnsi="Times New Roman" w:cs="Times New Roman"/>
          <w:sz w:val="28"/>
          <w:szCs w:val="28"/>
        </w:rPr>
        <w:t>: правочин повинен відповідати нормам законодавства і не суперечити суспільним інтересам. Це означає, що вчинення правочину не повинно порушувати законодавчі акти, які регулюють відповідні правовідносини, а також загальні моральні та етичні принципи суспільства. Наприклад, угода, що включає умови про експлуатацію праці, що суперечать трудовому законодавству, буде визнана недійсною.</w:t>
      </w:r>
    </w:p>
    <w:p w14:paraId="3EC6BC2F" w14:textId="77777777" w:rsidR="00D93741" w:rsidRPr="005B2FAC" w:rsidRDefault="00D93741" w:rsidP="00A06C63">
      <w:pPr>
        <w:spacing w:line="360" w:lineRule="auto"/>
        <w:jc w:val="both"/>
        <w:rPr>
          <w:rFonts w:ascii="Times New Roman" w:hAnsi="Times New Roman" w:cs="Times New Roman"/>
          <w:sz w:val="28"/>
          <w:szCs w:val="28"/>
          <w:lang w:val="uk-UA"/>
        </w:rPr>
      </w:pPr>
    </w:p>
    <w:p w14:paraId="7F5A49AD" w14:textId="6D4FBE18" w:rsidR="00D93741" w:rsidRPr="005B2FAC" w:rsidRDefault="00D93741" w:rsidP="00A06C63">
      <w:pPr>
        <w:pStyle w:val="ListParagraph"/>
        <w:numPr>
          <w:ilvl w:val="0"/>
          <w:numId w:val="19"/>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Волевиявлення</w:t>
      </w:r>
      <w:r w:rsidRPr="005B2FAC">
        <w:rPr>
          <w:rFonts w:ascii="Times New Roman" w:hAnsi="Times New Roman" w:cs="Times New Roman"/>
          <w:sz w:val="28"/>
          <w:szCs w:val="28"/>
        </w:rPr>
        <w:t>: суб'єкт має намір створити правові наслідки. Цей намір повинен бути чітко виражений. Воля особи повинна бути усвідомленою і не під впливом обману чи примусу. Якщо волевиявлення викликане помилкою або тиском, правочин може бути визнано недійсним.</w:t>
      </w:r>
    </w:p>
    <w:p w14:paraId="57CCC1F8" w14:textId="77777777" w:rsidR="00D93741" w:rsidRPr="005B2FAC" w:rsidRDefault="00D93741" w:rsidP="00A06C63">
      <w:pPr>
        <w:spacing w:line="360" w:lineRule="auto"/>
        <w:jc w:val="both"/>
        <w:rPr>
          <w:rFonts w:ascii="Times New Roman" w:hAnsi="Times New Roman" w:cs="Times New Roman"/>
          <w:sz w:val="28"/>
          <w:szCs w:val="28"/>
          <w:lang w:val="uk-UA"/>
        </w:rPr>
      </w:pPr>
    </w:p>
    <w:p w14:paraId="15CB1F0E" w14:textId="2658C0D9" w:rsidR="00D93741" w:rsidRPr="005B2FAC" w:rsidRDefault="00D93741" w:rsidP="00A06C63">
      <w:pPr>
        <w:pStyle w:val="ListParagraph"/>
        <w:numPr>
          <w:ilvl w:val="0"/>
          <w:numId w:val="19"/>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Законна мета</w:t>
      </w:r>
      <w:r w:rsidRPr="005B2FAC">
        <w:rPr>
          <w:rFonts w:ascii="Times New Roman" w:hAnsi="Times New Roman" w:cs="Times New Roman"/>
          <w:sz w:val="28"/>
          <w:szCs w:val="28"/>
        </w:rPr>
        <w:t>: мета правочину не повинна суперечити закону. Наприклад, угода про продаж наркотичних речовин є недійсною, оскільки така діяльність заборонена кримінальним законодавством. Важливо, щоб правочин переслідував мету, яка відповідає загальноприйнятим нормам права та моралі.</w:t>
      </w:r>
    </w:p>
    <w:p w14:paraId="1F934937" w14:textId="77777777" w:rsidR="00B21D74" w:rsidRPr="005B2FAC" w:rsidRDefault="00B21D74" w:rsidP="00A06C63">
      <w:pPr>
        <w:spacing w:line="360" w:lineRule="auto"/>
        <w:jc w:val="both"/>
        <w:rPr>
          <w:rFonts w:ascii="Times New Roman" w:hAnsi="Times New Roman" w:cs="Times New Roman"/>
          <w:sz w:val="28"/>
          <w:szCs w:val="28"/>
        </w:rPr>
      </w:pPr>
    </w:p>
    <w:p w14:paraId="0DD789AD" w14:textId="77777777" w:rsidR="00E6692C" w:rsidRPr="005B2FAC" w:rsidRDefault="00E6692C" w:rsidP="00A06C63">
      <w:pPr>
        <w:pStyle w:val="Heading3"/>
        <w:spacing w:line="360" w:lineRule="auto"/>
        <w:ind w:left="1417"/>
        <w:jc w:val="both"/>
        <w:rPr>
          <w:rFonts w:ascii="Times New Roman" w:hAnsi="Times New Roman" w:cs="Times New Roman"/>
          <w:color w:val="auto"/>
          <w:lang w:val="uk-UA"/>
        </w:rPr>
      </w:pPr>
    </w:p>
    <w:p w14:paraId="6D6653FD" w14:textId="0F56BE84" w:rsidR="00DE6C58" w:rsidRPr="005B2FAC" w:rsidRDefault="00DE6C58" w:rsidP="00A06C63">
      <w:pPr>
        <w:pStyle w:val="Heading3"/>
        <w:spacing w:line="360" w:lineRule="auto"/>
        <w:ind w:left="1417"/>
        <w:jc w:val="both"/>
        <w:rPr>
          <w:rFonts w:ascii="Times New Roman" w:hAnsi="Times New Roman" w:cs="Times New Roman"/>
          <w:color w:val="auto"/>
        </w:rPr>
      </w:pPr>
      <w:bookmarkStart w:id="14" w:name="_Toc180424904"/>
      <w:r w:rsidRPr="005B2FAC">
        <w:rPr>
          <w:rFonts w:ascii="Times New Roman" w:hAnsi="Times New Roman" w:cs="Times New Roman"/>
          <w:color w:val="auto"/>
        </w:rPr>
        <w:t>2.3. Види правочинів</w:t>
      </w:r>
      <w:bookmarkEnd w:id="14"/>
    </w:p>
    <w:p w14:paraId="29BA04A7" w14:textId="714373CC" w:rsidR="002031EF" w:rsidRPr="005B2FAC" w:rsidRDefault="002031EF" w:rsidP="00A06C63">
      <w:pPr>
        <w:pStyle w:val="ListParagraph"/>
        <w:numPr>
          <w:ilvl w:val="0"/>
          <w:numId w:val="20"/>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Односторонні</w:t>
      </w:r>
      <w:r w:rsidRPr="005B2FAC">
        <w:rPr>
          <w:rFonts w:ascii="Times New Roman" w:hAnsi="Times New Roman" w:cs="Times New Roman"/>
          <w:sz w:val="28"/>
          <w:szCs w:val="28"/>
        </w:rPr>
        <w:t xml:space="preserve">: </w:t>
      </w:r>
      <w:r w:rsidR="00C95AE1" w:rsidRPr="005B2FAC">
        <w:rPr>
          <w:rFonts w:ascii="Times New Roman" w:hAnsi="Times New Roman" w:cs="Times New Roman"/>
          <w:sz w:val="28"/>
          <w:szCs w:val="28"/>
        </w:rPr>
        <w:t>ці правочини укладаються волевиявленням однієї сторони. Прикладом є заповіт, де одна особа визначає, як її майно буде розподілено після смерті. Такі правочини не вимагають згоди з боку інших осіб і є дійсними з моменту їх складення, якщо дотримані вимоги законодавства. Односторонні правочини можуть бути скасовані або змінені тільки особою, яка їх уклала, за умови, що це не суперечить встановленим законами нормам</w:t>
      </w:r>
    </w:p>
    <w:p w14:paraId="3879412A" w14:textId="77777777" w:rsidR="00C95AE1" w:rsidRPr="005B2FAC" w:rsidRDefault="00C95AE1" w:rsidP="00A06C63">
      <w:pPr>
        <w:spacing w:line="360" w:lineRule="auto"/>
        <w:jc w:val="both"/>
        <w:rPr>
          <w:rFonts w:ascii="Times New Roman" w:hAnsi="Times New Roman" w:cs="Times New Roman"/>
          <w:sz w:val="28"/>
          <w:szCs w:val="28"/>
          <w:lang w:val="uk-UA"/>
        </w:rPr>
      </w:pPr>
    </w:p>
    <w:p w14:paraId="362DB84B" w14:textId="2A126685" w:rsidR="002031EF" w:rsidRPr="005B2FAC" w:rsidRDefault="002031EF" w:rsidP="00A06C63">
      <w:pPr>
        <w:pStyle w:val="ListParagraph"/>
        <w:numPr>
          <w:ilvl w:val="0"/>
          <w:numId w:val="20"/>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Двосторонні</w:t>
      </w:r>
      <w:r w:rsidRPr="005B2FAC">
        <w:rPr>
          <w:rFonts w:ascii="Times New Roman" w:hAnsi="Times New Roman" w:cs="Times New Roman"/>
          <w:sz w:val="28"/>
          <w:szCs w:val="28"/>
        </w:rPr>
        <w:t xml:space="preserve">: </w:t>
      </w:r>
      <w:r w:rsidR="00C95AE1" w:rsidRPr="005B2FAC">
        <w:rPr>
          <w:rFonts w:ascii="Times New Roman" w:hAnsi="Times New Roman" w:cs="Times New Roman"/>
          <w:sz w:val="28"/>
          <w:szCs w:val="28"/>
        </w:rPr>
        <w:t>укладаються за згодою двох або більше сторін. Наприклад, візьмемо договір купівлі-продажу, де продавець і покупець обмінюються товаром на гроші. Тут обидві сторони мають свої зобов'язання, які потрібно виконувати відповідно до умов договору. Продавець передає товар, а покупець платить за нього. Якщо одна зі сторін не виконує свої зобов'язання, інша має право захистити свої інтереси, вимагаючи виконання договору або відшкодування збитків</w:t>
      </w:r>
    </w:p>
    <w:p w14:paraId="27B71858" w14:textId="77777777" w:rsidR="002031EF" w:rsidRPr="005B2FAC" w:rsidRDefault="002031EF" w:rsidP="00A06C63">
      <w:pPr>
        <w:pStyle w:val="ListParagraph"/>
        <w:spacing w:line="360" w:lineRule="auto"/>
        <w:jc w:val="both"/>
        <w:rPr>
          <w:rFonts w:ascii="Times New Roman" w:hAnsi="Times New Roman" w:cs="Times New Roman"/>
          <w:sz w:val="28"/>
          <w:szCs w:val="28"/>
        </w:rPr>
      </w:pPr>
    </w:p>
    <w:p w14:paraId="36111829" w14:textId="5896234E" w:rsidR="002031EF" w:rsidRPr="005B2FAC" w:rsidRDefault="002031EF" w:rsidP="00A06C63">
      <w:pPr>
        <w:pStyle w:val="ListParagraph"/>
        <w:numPr>
          <w:ilvl w:val="0"/>
          <w:numId w:val="20"/>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Консенсуальні</w:t>
      </w:r>
      <w:r w:rsidRPr="005B2FAC">
        <w:rPr>
          <w:rFonts w:ascii="Times New Roman" w:hAnsi="Times New Roman" w:cs="Times New Roman"/>
          <w:sz w:val="28"/>
          <w:szCs w:val="28"/>
        </w:rPr>
        <w:t xml:space="preserve">: </w:t>
      </w:r>
      <w:r w:rsidR="006F0A3C" w:rsidRPr="005B2FAC">
        <w:rPr>
          <w:rFonts w:ascii="Times New Roman" w:hAnsi="Times New Roman" w:cs="Times New Roman"/>
          <w:sz w:val="28"/>
          <w:szCs w:val="28"/>
        </w:rPr>
        <w:t xml:space="preserve">набирають чинності з моменту досягнення угоди, незалежно від того, чи виконуються зобов'язання. Це означає, що юридичні наслідки виникають відразу після досягнення згоди сторін. Наприклад, коли </w:t>
      </w:r>
      <w:r w:rsidR="006F0A3C" w:rsidRPr="005B2FAC">
        <w:rPr>
          <w:rFonts w:ascii="Times New Roman" w:hAnsi="Times New Roman" w:cs="Times New Roman"/>
          <w:sz w:val="28"/>
          <w:szCs w:val="28"/>
        </w:rPr>
        <w:lastRenderedPageBreak/>
        <w:t>укладається усний договір, сторони можуть домовитися про умови, і ця угода буде мати силу без необхідності виконання всіх зобов'язань. У цьому випадку важливо, щоб сторони мали спільне розуміння умов договору, оскільки це визначає їхні права та обов'язки.</w:t>
      </w:r>
    </w:p>
    <w:p w14:paraId="783F0F06" w14:textId="77777777" w:rsidR="002031EF" w:rsidRPr="005B2FAC" w:rsidRDefault="002031EF" w:rsidP="00A06C63">
      <w:pPr>
        <w:pStyle w:val="ListParagraph"/>
        <w:spacing w:line="360" w:lineRule="auto"/>
        <w:jc w:val="both"/>
        <w:rPr>
          <w:rFonts w:ascii="Times New Roman" w:hAnsi="Times New Roman" w:cs="Times New Roman"/>
          <w:sz w:val="28"/>
          <w:szCs w:val="28"/>
        </w:rPr>
      </w:pPr>
    </w:p>
    <w:p w14:paraId="48D8A846" w14:textId="7CED403B" w:rsidR="002031EF" w:rsidRPr="005B2FAC" w:rsidRDefault="002031EF" w:rsidP="00A06C63">
      <w:pPr>
        <w:pStyle w:val="ListParagraph"/>
        <w:numPr>
          <w:ilvl w:val="0"/>
          <w:numId w:val="20"/>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Реальні</w:t>
      </w:r>
      <w:r w:rsidRPr="005B2FAC">
        <w:rPr>
          <w:rFonts w:ascii="Times New Roman" w:hAnsi="Times New Roman" w:cs="Times New Roman"/>
          <w:sz w:val="28"/>
          <w:szCs w:val="28"/>
        </w:rPr>
        <w:t xml:space="preserve">: </w:t>
      </w:r>
      <w:r w:rsidR="00663403" w:rsidRPr="005B2FAC">
        <w:rPr>
          <w:rFonts w:ascii="Times New Roman" w:hAnsi="Times New Roman" w:cs="Times New Roman"/>
          <w:sz w:val="28"/>
          <w:szCs w:val="28"/>
        </w:rPr>
        <w:t>це угоди, які укладаються за умови передачі речі. Наприклад, у випадку договору позики, кредитор передає гроші боржнику, і правочин набирає чинності лише з моменту фактичної передачі коштів. Тут важливо, що без передачі речі угода не стає юридично зобов'язуючою.</w:t>
      </w:r>
    </w:p>
    <w:p w14:paraId="33831477" w14:textId="77777777" w:rsidR="00B21D74" w:rsidRPr="005B2FAC" w:rsidRDefault="00B21D74" w:rsidP="00A06C63">
      <w:pPr>
        <w:spacing w:line="360" w:lineRule="auto"/>
        <w:jc w:val="both"/>
        <w:rPr>
          <w:rFonts w:ascii="Times New Roman" w:hAnsi="Times New Roman" w:cs="Times New Roman"/>
          <w:sz w:val="28"/>
          <w:szCs w:val="28"/>
          <w:lang w:val="uk-UA"/>
        </w:rPr>
      </w:pPr>
    </w:p>
    <w:p w14:paraId="01BF21D1" w14:textId="77777777" w:rsidR="009D149B" w:rsidRPr="005B2FAC" w:rsidRDefault="009D149B" w:rsidP="00A06C63">
      <w:pPr>
        <w:spacing w:line="360" w:lineRule="auto"/>
        <w:jc w:val="both"/>
        <w:rPr>
          <w:rFonts w:ascii="Times New Roman" w:hAnsi="Times New Roman" w:cs="Times New Roman"/>
          <w:sz w:val="28"/>
          <w:szCs w:val="28"/>
          <w:lang w:val="uk-UA"/>
        </w:rPr>
      </w:pPr>
    </w:p>
    <w:p w14:paraId="630365D0" w14:textId="77777777" w:rsidR="00DE6C58" w:rsidRPr="005B2FAC" w:rsidRDefault="00DE6C58" w:rsidP="00A06C63">
      <w:pPr>
        <w:pStyle w:val="Heading3"/>
        <w:spacing w:line="360" w:lineRule="auto"/>
        <w:ind w:left="1417"/>
        <w:jc w:val="both"/>
        <w:rPr>
          <w:rFonts w:ascii="Times New Roman" w:hAnsi="Times New Roman" w:cs="Times New Roman"/>
          <w:color w:val="auto"/>
        </w:rPr>
      </w:pPr>
      <w:bookmarkStart w:id="15" w:name="_Toc180424905"/>
      <w:r w:rsidRPr="005B2FAC">
        <w:rPr>
          <w:rFonts w:ascii="Times New Roman" w:hAnsi="Times New Roman" w:cs="Times New Roman"/>
          <w:color w:val="auto"/>
        </w:rPr>
        <w:t>2.4. Недійсність правочинів</w:t>
      </w:r>
      <w:bookmarkEnd w:id="15"/>
    </w:p>
    <w:p w14:paraId="2C8A4077" w14:textId="77777777" w:rsidR="00C04F1D" w:rsidRPr="005B2FAC" w:rsidRDefault="00CE0DB0" w:rsidP="00A06C63">
      <w:pPr>
        <w:pStyle w:val="ListParagraph"/>
        <w:numPr>
          <w:ilvl w:val="0"/>
          <w:numId w:val="21"/>
        </w:numPr>
        <w:spacing w:line="360" w:lineRule="auto"/>
        <w:rPr>
          <w:rFonts w:ascii="Times New Roman" w:hAnsi="Times New Roman" w:cs="Times New Roman"/>
          <w:sz w:val="28"/>
          <w:szCs w:val="28"/>
        </w:rPr>
      </w:pPr>
      <w:r w:rsidRPr="005B2FAC">
        <w:rPr>
          <w:rFonts w:ascii="Times New Roman" w:hAnsi="Times New Roman" w:cs="Times New Roman"/>
          <w:b/>
          <w:bCs/>
          <w:sz w:val="28"/>
          <w:szCs w:val="28"/>
        </w:rPr>
        <w:t>Стаття 215 ЦКУ</w:t>
      </w:r>
      <w:r w:rsidRPr="005B2FAC">
        <w:rPr>
          <w:rFonts w:ascii="Times New Roman" w:hAnsi="Times New Roman" w:cs="Times New Roman"/>
          <w:sz w:val="28"/>
          <w:szCs w:val="28"/>
        </w:rPr>
        <w:t>: визначає підстави недійсності правочинів. Вони можуть бути визнані недійсними, якщо укладені без необхідних реквізитів або внаслідок обману.</w:t>
      </w:r>
    </w:p>
    <w:p w14:paraId="4D0116F4" w14:textId="77777777" w:rsidR="00C04F1D" w:rsidRPr="005B2FAC" w:rsidRDefault="00C04F1D" w:rsidP="00A06C63">
      <w:pPr>
        <w:pStyle w:val="ListParagraph"/>
        <w:spacing w:line="360" w:lineRule="auto"/>
        <w:ind w:left="2216"/>
        <w:rPr>
          <w:rFonts w:ascii="Times New Roman" w:hAnsi="Times New Roman" w:cs="Times New Roman"/>
          <w:b/>
          <w:bCs/>
          <w:sz w:val="28"/>
          <w:szCs w:val="28"/>
          <w:lang w:val="uk-UA"/>
        </w:rPr>
      </w:pPr>
    </w:p>
    <w:p w14:paraId="5A6A64E4" w14:textId="4ED7EF38" w:rsidR="00CE0DB0" w:rsidRPr="005B2FAC" w:rsidRDefault="00CE0DB0" w:rsidP="00A06C63">
      <w:pPr>
        <w:pStyle w:val="ListParagraph"/>
        <w:spacing w:line="360" w:lineRule="auto"/>
        <w:ind w:left="2216"/>
        <w:rPr>
          <w:rFonts w:ascii="Times New Roman" w:hAnsi="Times New Roman" w:cs="Times New Roman"/>
          <w:sz w:val="28"/>
          <w:szCs w:val="28"/>
          <w:lang w:val="en-US"/>
        </w:rPr>
      </w:pPr>
      <w:r w:rsidRPr="005B2FAC">
        <w:rPr>
          <w:rFonts w:ascii="Times New Roman" w:hAnsi="Times New Roman" w:cs="Times New Roman"/>
          <w:sz w:val="28"/>
          <w:szCs w:val="28"/>
        </w:rPr>
        <w:t xml:space="preserve"> </w:t>
      </w:r>
      <w:r w:rsidR="00571403" w:rsidRPr="005B2FAC">
        <w:rPr>
          <w:rFonts w:ascii="Times New Roman" w:hAnsi="Times New Roman" w:cs="Times New Roman"/>
          <w:sz w:val="28"/>
          <w:szCs w:val="28"/>
        </w:rPr>
        <w:t>Наприклад, це може стосуватися ситуацій, коли відсутні підписи сторін, немає чітко визначеного предмета угоди, або зміст договору не відповідає законодавству. Такі недоліки можуть призвести до того, що правочин не матиме юридичної сили.</w:t>
      </w:r>
    </w:p>
    <w:p w14:paraId="7D99975B" w14:textId="77777777" w:rsidR="00C04F1D" w:rsidRPr="005B2FAC" w:rsidRDefault="00C04F1D" w:rsidP="00A06C63">
      <w:pPr>
        <w:pStyle w:val="ListParagraph"/>
        <w:spacing w:line="360" w:lineRule="auto"/>
        <w:ind w:left="2216"/>
        <w:rPr>
          <w:rFonts w:ascii="Times New Roman" w:hAnsi="Times New Roman" w:cs="Times New Roman"/>
          <w:sz w:val="28"/>
          <w:szCs w:val="28"/>
          <w:lang w:val="uk-UA"/>
        </w:rPr>
      </w:pPr>
    </w:p>
    <w:p w14:paraId="0FDE068F" w14:textId="77777777" w:rsidR="00C04F1D" w:rsidRPr="005B2FAC" w:rsidRDefault="00C04F1D" w:rsidP="00A06C63">
      <w:pPr>
        <w:pStyle w:val="ListParagraph"/>
        <w:spacing w:line="360" w:lineRule="auto"/>
        <w:ind w:left="2216"/>
        <w:rPr>
          <w:rFonts w:ascii="Times New Roman" w:hAnsi="Times New Roman" w:cs="Times New Roman"/>
          <w:sz w:val="28"/>
          <w:szCs w:val="28"/>
          <w:lang w:val="uk-UA"/>
        </w:rPr>
      </w:pPr>
    </w:p>
    <w:p w14:paraId="63D31B9E" w14:textId="77777777" w:rsidR="00C04F1D" w:rsidRPr="005B2FAC" w:rsidRDefault="00CE0DB0" w:rsidP="00A06C63">
      <w:pPr>
        <w:pStyle w:val="ListParagraph"/>
        <w:numPr>
          <w:ilvl w:val="0"/>
          <w:numId w:val="21"/>
        </w:numPr>
        <w:spacing w:line="360" w:lineRule="auto"/>
        <w:ind w:left="1417"/>
        <w:rPr>
          <w:rFonts w:ascii="Times New Roman" w:hAnsi="Times New Roman" w:cs="Times New Roman"/>
          <w:sz w:val="28"/>
          <w:szCs w:val="28"/>
          <w:lang w:val="uk-UA"/>
        </w:rPr>
      </w:pPr>
      <w:r w:rsidRPr="005B2FAC">
        <w:rPr>
          <w:rFonts w:ascii="Times New Roman" w:hAnsi="Times New Roman" w:cs="Times New Roman"/>
          <w:b/>
          <w:bCs/>
          <w:sz w:val="28"/>
          <w:szCs w:val="28"/>
        </w:rPr>
        <w:t>Стаття 216 ЦКУ</w:t>
      </w:r>
      <w:r w:rsidRPr="005B2FAC">
        <w:rPr>
          <w:rFonts w:ascii="Times New Roman" w:hAnsi="Times New Roman" w:cs="Times New Roman"/>
          <w:sz w:val="28"/>
          <w:szCs w:val="28"/>
        </w:rPr>
        <w:t>: наслідки визнання правочину недійсним. У разі визнання правочину недійсним усі права та обов'язки за ним вважаються такими, що не виникли. Це означає, що сторонам не настають юридичні наслідки від укладеного правочину, і вони повинні повернути все, що було отримано за правочином.</w:t>
      </w:r>
    </w:p>
    <w:p w14:paraId="471F30C9" w14:textId="77777777" w:rsidR="00C04F1D" w:rsidRPr="005B2FAC" w:rsidRDefault="00C04F1D" w:rsidP="00A06C63">
      <w:pPr>
        <w:pStyle w:val="ListParagraph"/>
        <w:spacing w:line="360" w:lineRule="auto"/>
        <w:ind w:left="1417"/>
        <w:rPr>
          <w:rFonts w:ascii="Times New Roman" w:hAnsi="Times New Roman" w:cs="Times New Roman"/>
          <w:b/>
          <w:bCs/>
          <w:sz w:val="28"/>
          <w:szCs w:val="28"/>
          <w:lang w:val="uk-UA"/>
        </w:rPr>
      </w:pPr>
    </w:p>
    <w:p w14:paraId="0752F200" w14:textId="34D76A8B" w:rsidR="00012D20" w:rsidRPr="005B2FAC" w:rsidRDefault="00CE0DB0" w:rsidP="00A06C63">
      <w:pPr>
        <w:pStyle w:val="ListParagraph"/>
        <w:spacing w:line="360" w:lineRule="auto"/>
        <w:ind w:left="1417"/>
        <w:rPr>
          <w:rFonts w:ascii="Times New Roman" w:hAnsi="Times New Roman" w:cs="Times New Roman"/>
          <w:sz w:val="28"/>
          <w:szCs w:val="28"/>
          <w:lang w:val="uk-UA"/>
        </w:rPr>
      </w:pPr>
      <w:r w:rsidRPr="005B2FAC">
        <w:rPr>
          <w:rFonts w:ascii="Times New Roman" w:hAnsi="Times New Roman" w:cs="Times New Roman"/>
          <w:sz w:val="28"/>
          <w:szCs w:val="28"/>
        </w:rPr>
        <w:t xml:space="preserve"> </w:t>
      </w:r>
      <w:r w:rsidR="00C04F1D" w:rsidRPr="005B2FAC">
        <w:rPr>
          <w:rFonts w:ascii="Times New Roman" w:hAnsi="Times New Roman" w:cs="Times New Roman"/>
          <w:sz w:val="28"/>
          <w:szCs w:val="28"/>
        </w:rPr>
        <w:t>Наприклад, якщо угода про продаж майна визнається недійсною, продавець зобов'язаний повернути покупцеві отримані кошти, а покупець, у свою чергу, повинен повернути отримане майно.</w:t>
      </w:r>
    </w:p>
    <w:p w14:paraId="10D4D7E3" w14:textId="77777777" w:rsidR="00C04F1D" w:rsidRPr="005B2FAC" w:rsidRDefault="00C04F1D" w:rsidP="00A06C63">
      <w:pPr>
        <w:pStyle w:val="ListParagraph"/>
        <w:spacing w:line="360" w:lineRule="auto"/>
        <w:ind w:left="1417"/>
        <w:rPr>
          <w:rFonts w:ascii="Times New Roman" w:hAnsi="Times New Roman" w:cs="Times New Roman"/>
          <w:sz w:val="28"/>
          <w:szCs w:val="28"/>
          <w:lang w:val="uk-UA"/>
        </w:rPr>
      </w:pPr>
    </w:p>
    <w:p w14:paraId="07D179BF" w14:textId="77777777" w:rsidR="00C04F1D" w:rsidRPr="005B2FAC" w:rsidRDefault="00C04F1D" w:rsidP="00A06C63">
      <w:pPr>
        <w:pStyle w:val="ListParagraph"/>
        <w:spacing w:line="360" w:lineRule="auto"/>
        <w:ind w:left="1417"/>
        <w:rPr>
          <w:rFonts w:ascii="Times New Roman" w:hAnsi="Times New Roman" w:cs="Times New Roman"/>
          <w:sz w:val="28"/>
          <w:szCs w:val="28"/>
          <w:lang w:val="uk-UA"/>
        </w:rPr>
      </w:pPr>
    </w:p>
    <w:p w14:paraId="02A86466" w14:textId="77777777" w:rsidR="0064645C" w:rsidRPr="005B2FAC" w:rsidRDefault="0064645C" w:rsidP="00A06C63">
      <w:pPr>
        <w:pStyle w:val="Heading3"/>
        <w:spacing w:line="360" w:lineRule="auto"/>
        <w:ind w:left="697" w:firstLine="720"/>
        <w:jc w:val="both"/>
        <w:rPr>
          <w:rFonts w:ascii="Times New Roman" w:hAnsi="Times New Roman" w:cs="Times New Roman"/>
          <w:b/>
          <w:bCs/>
          <w:color w:val="auto"/>
          <w:lang w:val="uk-UA"/>
        </w:rPr>
      </w:pPr>
      <w:bookmarkStart w:id="16" w:name="_Toc180424906"/>
      <w:r w:rsidRPr="005B2FAC">
        <w:rPr>
          <w:rFonts w:ascii="Times New Roman" w:hAnsi="Times New Roman" w:cs="Times New Roman"/>
          <w:b/>
          <w:bCs/>
          <w:color w:val="auto"/>
        </w:rPr>
        <w:t>Висновок</w:t>
      </w:r>
      <w:bookmarkEnd w:id="16"/>
    </w:p>
    <w:p w14:paraId="4ED765AC" w14:textId="77777777" w:rsidR="0064645C" w:rsidRPr="005B2FAC" w:rsidRDefault="0064645C"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Правочин є важливою категорією в цивільному праві, що відображає дії суб'єктів, спрямовані на створення, зміну або припинення цивільних прав та обов'язків. Це поняття охоплює широкий спектр дій, які регулюються цивільним законодавством України, зокрема Цивільним кодексом України. Розуміння сутності правочину, його ознак і видів є ключовим для кожного, хто прагне ефективно взаємодіяти у правовій сфері.</w:t>
      </w:r>
    </w:p>
    <w:p w14:paraId="386460FC" w14:textId="77777777" w:rsidR="0064645C" w:rsidRPr="005B2FAC" w:rsidRDefault="0064645C"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Правочин має кілька основних ознак. По-перше, він повинен бути правомірним, що означає відповідність нормам законодавства та суспільним інтересам. Це особливо важливо в умовах сучасного українського суспільства, де правопорядок і стабільність залежать від дотримання законів. По-друге, волевиявлення особи має бути чітким і вираженим, адже це підтверджує намір особи створити правові наслідки. Також важливо, щоб мета правочину була законною, адже будь-яка угода, що суперечить закону, не має юридичної сили.</w:t>
      </w:r>
    </w:p>
    <w:p w14:paraId="55011D89" w14:textId="77777777" w:rsidR="009D149B" w:rsidRPr="005B2FAC" w:rsidRDefault="0064645C"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rPr>
        <w:t xml:space="preserve">Правочини класифікуються на різні види, що дозволяє їх систематизувати та зрозуміти, як вони функціонують у різних ситуаціях. Односторонні правочини, такі як заповіти, укладаються волевиявленням лише однієї сторони, тоді як двосторонні, наприклад, договори купівлі-продажу, вимагають згоди обох сторін. </w:t>
      </w:r>
    </w:p>
    <w:p w14:paraId="1D43DC3C" w14:textId="77777777" w:rsidR="009D149B" w:rsidRPr="005B2FAC" w:rsidRDefault="009D149B" w:rsidP="00A06C63">
      <w:pPr>
        <w:spacing w:line="360" w:lineRule="auto"/>
        <w:ind w:left="1417"/>
        <w:jc w:val="both"/>
        <w:rPr>
          <w:rFonts w:ascii="Times New Roman" w:hAnsi="Times New Roman" w:cs="Times New Roman"/>
          <w:sz w:val="28"/>
          <w:szCs w:val="28"/>
          <w:lang w:val="uk-UA"/>
        </w:rPr>
      </w:pPr>
    </w:p>
    <w:p w14:paraId="7DE973CB" w14:textId="26D6E60A" w:rsidR="0064645C" w:rsidRPr="005B2FAC" w:rsidRDefault="0064645C"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lastRenderedPageBreak/>
        <w:t>Консенсуальні правочини набирають чинності з моменту досягнення угоди, незалежно від виконання зобов'язань, тоді як реальні правочини, такі як договори позики, потребують передачі речі для свого виконання.</w:t>
      </w:r>
    </w:p>
    <w:p w14:paraId="000C2132" w14:textId="77777777" w:rsidR="0064645C" w:rsidRPr="005B2FAC" w:rsidRDefault="0064645C"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Недійсність правочинів є важливим аспектом, який підкреслює необхідність дотримання усіх правових вимог при їх укладенні. Статті 215 і 216 Цивільного кодексу України визначають підстави недійсності правочинів і наслідки визнання їх недійсними. Це вказує на те, що правочин, укладений з порушеннями, не породжує юридичних наслідків і всі права та обов'язки, що випливають із нього, вважаються такими, що не виникли.</w:t>
      </w:r>
    </w:p>
    <w:p w14:paraId="500E33E9" w14:textId="2D768360" w:rsidR="009065A8" w:rsidRPr="005B2FAC" w:rsidRDefault="0064645C"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rPr>
        <w:t>Таким чином, поняття і види правочинів мають величезне значення для формування цивільних відносин в Україні. Розуміння цих аспектів сприяє захисту прав та інтересів суб'єктів правовідносин, що є важливим для забезпечення правопорядку та справедливості в суспільстві. Правочини, будучи основою цивільного обороту, допомагають встановити правові рамки для взаємодії громадян і організацій, що, в свою чергу, підтримує розвиток економіки та соціальних відносин.</w:t>
      </w:r>
    </w:p>
    <w:p w14:paraId="2AC26B20" w14:textId="77777777" w:rsidR="00C04F1D" w:rsidRPr="005B2FAC" w:rsidRDefault="00C04F1D" w:rsidP="00A06C63">
      <w:pPr>
        <w:spacing w:line="360" w:lineRule="auto"/>
        <w:ind w:left="1417"/>
        <w:jc w:val="both"/>
        <w:rPr>
          <w:rFonts w:ascii="Times New Roman" w:hAnsi="Times New Roman" w:cs="Times New Roman"/>
          <w:sz w:val="28"/>
          <w:szCs w:val="28"/>
          <w:lang w:val="uk-UA"/>
        </w:rPr>
      </w:pPr>
    </w:p>
    <w:p w14:paraId="2CAE1349" w14:textId="77777777" w:rsidR="00C04F1D" w:rsidRPr="005B2FAC" w:rsidRDefault="00C04F1D" w:rsidP="00A06C63">
      <w:pPr>
        <w:spacing w:line="360" w:lineRule="auto"/>
        <w:ind w:left="1417"/>
        <w:jc w:val="both"/>
        <w:rPr>
          <w:rFonts w:ascii="Times New Roman" w:hAnsi="Times New Roman" w:cs="Times New Roman"/>
          <w:sz w:val="28"/>
          <w:szCs w:val="28"/>
          <w:lang w:val="uk-UA"/>
        </w:rPr>
      </w:pPr>
    </w:p>
    <w:p w14:paraId="08F58BFF" w14:textId="77777777" w:rsidR="00C04F1D" w:rsidRPr="005B2FAC" w:rsidRDefault="00C04F1D" w:rsidP="00A06C63">
      <w:pPr>
        <w:spacing w:line="360" w:lineRule="auto"/>
        <w:ind w:left="1417"/>
        <w:jc w:val="both"/>
        <w:rPr>
          <w:rFonts w:ascii="Times New Roman" w:hAnsi="Times New Roman" w:cs="Times New Roman"/>
          <w:sz w:val="28"/>
          <w:szCs w:val="28"/>
          <w:lang w:val="uk-UA"/>
        </w:rPr>
      </w:pPr>
    </w:p>
    <w:p w14:paraId="6A5CBA6A" w14:textId="77777777" w:rsidR="00C04F1D" w:rsidRPr="005B2FAC" w:rsidRDefault="00C04F1D" w:rsidP="00A06C63">
      <w:pPr>
        <w:spacing w:line="360" w:lineRule="auto"/>
        <w:ind w:left="1417"/>
        <w:jc w:val="both"/>
        <w:rPr>
          <w:rFonts w:ascii="Times New Roman" w:hAnsi="Times New Roman" w:cs="Times New Roman"/>
          <w:sz w:val="28"/>
          <w:szCs w:val="28"/>
          <w:lang w:val="uk-UA"/>
        </w:rPr>
      </w:pPr>
    </w:p>
    <w:p w14:paraId="41F5E3A2" w14:textId="77777777" w:rsidR="00C04F1D" w:rsidRPr="005B2FAC" w:rsidRDefault="00C04F1D" w:rsidP="00A06C63">
      <w:pPr>
        <w:spacing w:line="360" w:lineRule="auto"/>
        <w:ind w:left="1417"/>
        <w:jc w:val="both"/>
        <w:rPr>
          <w:rFonts w:ascii="Times New Roman" w:hAnsi="Times New Roman" w:cs="Times New Roman"/>
          <w:sz w:val="28"/>
          <w:szCs w:val="28"/>
          <w:lang w:val="uk-UA"/>
        </w:rPr>
      </w:pPr>
    </w:p>
    <w:p w14:paraId="4B459A16" w14:textId="77777777" w:rsidR="00C04F1D" w:rsidRPr="005B2FAC" w:rsidRDefault="00C04F1D" w:rsidP="006E1FF5">
      <w:pPr>
        <w:spacing w:line="360" w:lineRule="auto"/>
        <w:jc w:val="both"/>
        <w:rPr>
          <w:rFonts w:ascii="Times New Roman" w:hAnsi="Times New Roman" w:cs="Times New Roman"/>
          <w:sz w:val="28"/>
          <w:szCs w:val="28"/>
          <w:lang w:val="en-US"/>
        </w:rPr>
      </w:pPr>
    </w:p>
    <w:p w14:paraId="3140E088" w14:textId="77777777" w:rsidR="00C04F1D" w:rsidRPr="005B2FAC" w:rsidRDefault="00C04F1D" w:rsidP="00A06C63">
      <w:pPr>
        <w:spacing w:line="360" w:lineRule="auto"/>
        <w:ind w:left="1417"/>
        <w:jc w:val="both"/>
        <w:rPr>
          <w:rFonts w:ascii="Times New Roman" w:hAnsi="Times New Roman" w:cs="Times New Roman"/>
          <w:sz w:val="28"/>
          <w:szCs w:val="28"/>
          <w:lang w:val="uk-UA"/>
        </w:rPr>
      </w:pPr>
    </w:p>
    <w:p w14:paraId="4D2E3C60" w14:textId="196A2E69" w:rsidR="009065A8" w:rsidRPr="005B2FAC" w:rsidRDefault="009065A8" w:rsidP="00A06C63">
      <w:pPr>
        <w:pStyle w:val="Heading1"/>
        <w:spacing w:line="360" w:lineRule="auto"/>
        <w:ind w:left="1417"/>
        <w:rPr>
          <w:rFonts w:ascii="Times New Roman" w:hAnsi="Times New Roman" w:cs="Times New Roman"/>
          <w:b/>
          <w:bCs/>
          <w:color w:val="auto"/>
          <w:lang w:val="uk-UA"/>
        </w:rPr>
      </w:pPr>
      <w:bookmarkStart w:id="17" w:name="_Toc180424907"/>
      <w:r w:rsidRPr="005B2FAC">
        <w:rPr>
          <w:rFonts w:ascii="Times New Roman" w:hAnsi="Times New Roman" w:cs="Times New Roman"/>
          <w:b/>
          <w:bCs/>
          <w:color w:val="auto"/>
        </w:rPr>
        <w:lastRenderedPageBreak/>
        <w:t>Практична частина</w:t>
      </w:r>
      <w:bookmarkEnd w:id="17"/>
    </w:p>
    <w:p w14:paraId="71F95CBC" w14:textId="77777777" w:rsidR="00DE6C58" w:rsidRPr="005B2FAC" w:rsidRDefault="00DE6C58" w:rsidP="00A06C63">
      <w:pPr>
        <w:pStyle w:val="Heading2"/>
        <w:spacing w:line="360" w:lineRule="auto"/>
        <w:ind w:left="1417"/>
        <w:jc w:val="center"/>
        <w:rPr>
          <w:rFonts w:ascii="Times New Roman" w:hAnsi="Times New Roman" w:cs="Times New Roman"/>
          <w:b/>
          <w:bCs/>
          <w:color w:val="auto"/>
          <w:lang w:val="uk-UA"/>
        </w:rPr>
      </w:pPr>
      <w:bookmarkStart w:id="18" w:name="_Toc180424908"/>
      <w:r w:rsidRPr="005B2FAC">
        <w:rPr>
          <w:rFonts w:ascii="Times New Roman" w:hAnsi="Times New Roman" w:cs="Times New Roman"/>
          <w:b/>
          <w:bCs/>
          <w:color w:val="auto"/>
        </w:rPr>
        <w:t>3. Розірвання шлюбу за приховування тяжкої хвороби</w:t>
      </w:r>
      <w:bookmarkEnd w:id="18"/>
    </w:p>
    <w:p w14:paraId="2A6CCEF3" w14:textId="77777777" w:rsidR="00833543" w:rsidRPr="005B2FAC" w:rsidRDefault="00833543" w:rsidP="00A06C63">
      <w:pPr>
        <w:spacing w:line="360" w:lineRule="auto"/>
        <w:ind w:left="1417"/>
        <w:rPr>
          <w:rFonts w:ascii="Times New Roman" w:hAnsi="Times New Roman" w:cs="Times New Roman"/>
          <w:lang w:val="uk-UA"/>
        </w:rPr>
      </w:pPr>
    </w:p>
    <w:p w14:paraId="31077552" w14:textId="77777777" w:rsidR="00833543" w:rsidRPr="005B2FAC" w:rsidRDefault="00833543" w:rsidP="00A06C63">
      <w:pPr>
        <w:pStyle w:val="Heading3"/>
        <w:spacing w:line="360" w:lineRule="auto"/>
        <w:ind w:left="1417"/>
        <w:jc w:val="both"/>
        <w:rPr>
          <w:rFonts w:ascii="Times New Roman" w:hAnsi="Times New Roman" w:cs="Times New Roman"/>
          <w:color w:val="auto"/>
        </w:rPr>
      </w:pPr>
      <w:bookmarkStart w:id="19" w:name="_Toc180424909"/>
      <w:r w:rsidRPr="005B2FAC">
        <w:rPr>
          <w:rFonts w:ascii="Times New Roman" w:hAnsi="Times New Roman" w:cs="Times New Roman"/>
          <w:color w:val="auto"/>
        </w:rPr>
        <w:t>3.1 Вступ до ситуації</w:t>
      </w:r>
      <w:bookmarkEnd w:id="19"/>
    </w:p>
    <w:p w14:paraId="062C9A24" w14:textId="77777777" w:rsidR="00833543" w:rsidRPr="005B2FAC" w:rsidRDefault="00833543"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Ситуація, яку потрібно розглянути, стосується приховування серйозного захворювання одним із подружжя до укладення шлюбу. У даному випадку Пирогова та Іванов уклали шлюб, але після цього з'ясувалося, що Іванов приховав від Пирогової наявність тяжкої хвороби. Це захворювання є небезпечним не тільки для самого Іванова, а й може загрожувати здоров'ю майбутніх дітей пари.</w:t>
      </w:r>
    </w:p>
    <w:p w14:paraId="78221843" w14:textId="381AC1D0" w:rsidR="00833543" w:rsidRPr="005B2FAC" w:rsidRDefault="00833543"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sz w:val="28"/>
          <w:szCs w:val="28"/>
        </w:rPr>
        <w:t>Такий випадок порушує принципи довіри та чесності у шлюбі, що є основними передумовами для стабільних і здорових сімейних відносин. З правової точки зору постає питання: чи є підстави для розірвання шлюбу через обман та чи можна вважати приховування хвороби серйозним порушенням, яке впливає на права та інтереси іншої сторони? Відповіді на ці питання можна знайти, аналізуючи відповідні норми Сімейного кодексу України</w:t>
      </w:r>
      <w:r w:rsidR="006475E0" w:rsidRPr="005B2FAC">
        <w:rPr>
          <w:rFonts w:ascii="Times New Roman" w:hAnsi="Times New Roman" w:cs="Times New Roman"/>
          <w:sz w:val="28"/>
          <w:szCs w:val="28"/>
          <w:lang w:val="uk-UA"/>
        </w:rPr>
        <w:t xml:space="preserve"> (СКУ)</w:t>
      </w:r>
      <w:r w:rsidRPr="005B2FAC">
        <w:rPr>
          <w:rFonts w:ascii="Times New Roman" w:hAnsi="Times New Roman" w:cs="Times New Roman"/>
          <w:sz w:val="28"/>
          <w:szCs w:val="28"/>
        </w:rPr>
        <w:t>.</w:t>
      </w:r>
    </w:p>
    <w:p w14:paraId="69FACB73" w14:textId="77777777" w:rsidR="00833543" w:rsidRPr="005B2FAC" w:rsidRDefault="00833543" w:rsidP="00A06C63">
      <w:pPr>
        <w:spacing w:line="360" w:lineRule="auto"/>
        <w:ind w:left="1417"/>
        <w:jc w:val="both"/>
        <w:rPr>
          <w:rFonts w:ascii="Times New Roman" w:hAnsi="Times New Roman" w:cs="Times New Roman"/>
        </w:rPr>
      </w:pPr>
    </w:p>
    <w:p w14:paraId="06678579" w14:textId="43AB691F" w:rsidR="00DE6C58" w:rsidRPr="005B2FAC" w:rsidRDefault="00DE6C58" w:rsidP="00A06C63">
      <w:pPr>
        <w:pStyle w:val="Heading3"/>
        <w:spacing w:line="360" w:lineRule="auto"/>
        <w:ind w:left="1417"/>
        <w:jc w:val="both"/>
        <w:rPr>
          <w:rFonts w:ascii="Times New Roman" w:hAnsi="Times New Roman" w:cs="Times New Roman"/>
          <w:color w:val="auto"/>
        </w:rPr>
      </w:pPr>
      <w:bookmarkStart w:id="20" w:name="_Toc180424910"/>
      <w:r w:rsidRPr="005B2FAC">
        <w:rPr>
          <w:rFonts w:ascii="Times New Roman" w:hAnsi="Times New Roman" w:cs="Times New Roman"/>
          <w:color w:val="auto"/>
        </w:rPr>
        <w:t>3.</w:t>
      </w:r>
      <w:r w:rsidR="00833543" w:rsidRPr="005B2FAC">
        <w:rPr>
          <w:rFonts w:ascii="Times New Roman" w:hAnsi="Times New Roman" w:cs="Times New Roman"/>
          <w:color w:val="auto"/>
          <w:lang w:val="uk-UA"/>
        </w:rPr>
        <w:t>2</w:t>
      </w:r>
      <w:r w:rsidRPr="005B2FAC">
        <w:rPr>
          <w:rFonts w:ascii="Times New Roman" w:hAnsi="Times New Roman" w:cs="Times New Roman"/>
          <w:color w:val="auto"/>
        </w:rPr>
        <w:t xml:space="preserve"> Зобов'язання подружжя перед укладенням шлюбу</w:t>
      </w:r>
      <w:bookmarkEnd w:id="20"/>
    </w:p>
    <w:p w14:paraId="692F9927" w14:textId="5FBD6847" w:rsidR="009C791D" w:rsidRPr="005B2FAC" w:rsidRDefault="009C791D" w:rsidP="00A06C63">
      <w:pPr>
        <w:spacing w:line="360" w:lineRule="auto"/>
        <w:ind w:left="1417"/>
        <w:jc w:val="both"/>
        <w:rPr>
          <w:rFonts w:ascii="Times New Roman" w:hAnsi="Times New Roman" w:cs="Times New Roman"/>
          <w:sz w:val="28"/>
          <w:szCs w:val="28"/>
        </w:rPr>
      </w:pPr>
      <w:r w:rsidRPr="005B2FAC">
        <w:rPr>
          <w:rFonts w:ascii="Times New Roman" w:hAnsi="Times New Roman" w:cs="Times New Roman"/>
          <w:i/>
          <w:iCs/>
          <w:sz w:val="28"/>
          <w:szCs w:val="28"/>
        </w:rPr>
        <w:t>Сімейний кодекс України (Закон № 2947-III від 10.01.2002 р.)</w:t>
      </w:r>
      <w:r w:rsidRPr="005B2FAC">
        <w:rPr>
          <w:rFonts w:ascii="Times New Roman" w:hAnsi="Times New Roman" w:cs="Times New Roman"/>
          <w:sz w:val="28"/>
          <w:szCs w:val="28"/>
        </w:rPr>
        <w:t xml:space="preserve"> у статті 30 передбачає, що подружжя має зобов'язання інформувати одне одного про обставини, які можуть вплинути на їхнє сімейне життя. Це означає, що кожен з подружжя повинен чесно повідомляти про свої фізичні та психологічні проблеми, фінансовий стан, правові питання та інші фактори, що можуть вплинути на стосунки чи спільне життя. Така </w:t>
      </w:r>
      <w:r w:rsidRPr="005B2FAC">
        <w:rPr>
          <w:rFonts w:ascii="Times New Roman" w:hAnsi="Times New Roman" w:cs="Times New Roman"/>
          <w:sz w:val="28"/>
          <w:szCs w:val="28"/>
        </w:rPr>
        <w:lastRenderedPageBreak/>
        <w:t>відкритість є важливою для забезпечення довіри та взаєморозуміння в шлюбі.</w:t>
      </w:r>
    </w:p>
    <w:p w14:paraId="4C781918" w14:textId="62136E45" w:rsidR="00DE6C58" w:rsidRPr="005B2FAC" w:rsidRDefault="00DE6C58" w:rsidP="00A06C63">
      <w:pPr>
        <w:spacing w:line="360" w:lineRule="auto"/>
        <w:ind w:left="1417"/>
        <w:jc w:val="both"/>
        <w:rPr>
          <w:rFonts w:ascii="Times New Roman" w:hAnsi="Times New Roman" w:cs="Times New Roman"/>
          <w:sz w:val="28"/>
          <w:szCs w:val="28"/>
          <w:lang w:val="uk-UA"/>
        </w:rPr>
      </w:pPr>
    </w:p>
    <w:p w14:paraId="36679904" w14:textId="21ECA96C" w:rsidR="00DE6C58" w:rsidRPr="005B2FAC" w:rsidRDefault="00DE6C58" w:rsidP="00A06C63">
      <w:pPr>
        <w:pStyle w:val="Heading3"/>
        <w:spacing w:line="360" w:lineRule="auto"/>
        <w:ind w:left="1417"/>
        <w:jc w:val="both"/>
        <w:rPr>
          <w:rFonts w:ascii="Times New Roman" w:hAnsi="Times New Roman" w:cs="Times New Roman"/>
          <w:color w:val="auto"/>
        </w:rPr>
      </w:pPr>
      <w:bookmarkStart w:id="21" w:name="_Toc180424911"/>
      <w:r w:rsidRPr="005B2FAC">
        <w:rPr>
          <w:rFonts w:ascii="Times New Roman" w:hAnsi="Times New Roman" w:cs="Times New Roman"/>
          <w:color w:val="auto"/>
        </w:rPr>
        <w:t>3.</w:t>
      </w:r>
      <w:r w:rsidR="00833543" w:rsidRPr="005B2FAC">
        <w:rPr>
          <w:rFonts w:ascii="Times New Roman" w:hAnsi="Times New Roman" w:cs="Times New Roman"/>
          <w:color w:val="auto"/>
          <w:lang w:val="uk-UA"/>
        </w:rPr>
        <w:t>3</w:t>
      </w:r>
      <w:r w:rsidRPr="005B2FAC">
        <w:rPr>
          <w:rFonts w:ascii="Times New Roman" w:hAnsi="Times New Roman" w:cs="Times New Roman"/>
          <w:color w:val="auto"/>
        </w:rPr>
        <w:t xml:space="preserve"> Підстави для визнання шлюбу недійсним</w:t>
      </w:r>
      <w:bookmarkEnd w:id="21"/>
    </w:p>
    <w:p w14:paraId="3F660C7D" w14:textId="566C75F8" w:rsidR="00DE6C58" w:rsidRPr="005B2FAC" w:rsidRDefault="009C791D" w:rsidP="00A06C63">
      <w:pPr>
        <w:spacing w:line="360" w:lineRule="auto"/>
        <w:ind w:left="1417"/>
        <w:jc w:val="both"/>
        <w:rPr>
          <w:rFonts w:ascii="Times New Roman" w:hAnsi="Times New Roman" w:cs="Times New Roman"/>
          <w:sz w:val="28"/>
          <w:szCs w:val="28"/>
          <w:lang w:val="uk-UA"/>
        </w:rPr>
      </w:pPr>
      <w:r w:rsidRPr="005B2FAC">
        <w:rPr>
          <w:rFonts w:ascii="Times New Roman" w:hAnsi="Times New Roman" w:cs="Times New Roman"/>
          <w:sz w:val="28"/>
          <w:szCs w:val="28"/>
        </w:rPr>
        <w:t xml:space="preserve">Згідно </w:t>
      </w:r>
      <w:r w:rsidRPr="005B2FAC">
        <w:rPr>
          <w:rFonts w:ascii="Times New Roman" w:hAnsi="Times New Roman" w:cs="Times New Roman"/>
          <w:i/>
          <w:iCs/>
          <w:sz w:val="28"/>
          <w:szCs w:val="28"/>
        </w:rPr>
        <w:t>з статтею 40 Сімейного кодексу України</w:t>
      </w:r>
      <w:r w:rsidRPr="005B2FAC">
        <w:rPr>
          <w:rFonts w:ascii="Times New Roman" w:hAnsi="Times New Roman" w:cs="Times New Roman"/>
          <w:sz w:val="28"/>
          <w:szCs w:val="28"/>
        </w:rPr>
        <w:t>, однією з підстав для визнання шлюбу недійсним є приховування тяжкої хвороби, яка може негативно вплинути на дітей або іншу сторону. Це означає, що якщо одна зі сторін не розкриває істотні факти про своє здоров'я, що може загрожувати безпеці дітей або стосункам у шлюбі, то інша сторона має право оскаржити шлюб. Закон визначає, що така обставина є важливою для оцінки правомірності укладення шлюбу і може слугувати підставою для його розірвання.</w:t>
      </w:r>
    </w:p>
    <w:p w14:paraId="23985C81" w14:textId="77777777" w:rsidR="009C791D" w:rsidRPr="005B2FAC" w:rsidRDefault="009C791D" w:rsidP="00A06C63">
      <w:pPr>
        <w:spacing w:line="360" w:lineRule="auto"/>
        <w:ind w:left="1417"/>
        <w:jc w:val="both"/>
        <w:rPr>
          <w:rFonts w:ascii="Times New Roman" w:hAnsi="Times New Roman" w:cs="Times New Roman"/>
          <w:sz w:val="28"/>
          <w:szCs w:val="28"/>
          <w:lang w:val="uk-UA"/>
        </w:rPr>
      </w:pPr>
    </w:p>
    <w:p w14:paraId="48F9EFAD" w14:textId="4135AFF0" w:rsidR="00DE6C58" w:rsidRPr="005B2FAC" w:rsidRDefault="00DE6C58" w:rsidP="00A06C63">
      <w:pPr>
        <w:pStyle w:val="Heading3"/>
        <w:spacing w:line="360" w:lineRule="auto"/>
        <w:ind w:left="1417"/>
        <w:jc w:val="both"/>
        <w:rPr>
          <w:rFonts w:ascii="Times New Roman" w:hAnsi="Times New Roman" w:cs="Times New Roman"/>
          <w:color w:val="auto"/>
        </w:rPr>
      </w:pPr>
      <w:bookmarkStart w:id="22" w:name="_Toc180424912"/>
      <w:r w:rsidRPr="005B2FAC">
        <w:rPr>
          <w:rFonts w:ascii="Times New Roman" w:hAnsi="Times New Roman" w:cs="Times New Roman"/>
          <w:color w:val="auto"/>
        </w:rPr>
        <w:t>3.</w:t>
      </w:r>
      <w:r w:rsidR="00833543" w:rsidRPr="005B2FAC">
        <w:rPr>
          <w:rFonts w:ascii="Times New Roman" w:hAnsi="Times New Roman" w:cs="Times New Roman"/>
          <w:color w:val="auto"/>
          <w:lang w:val="uk-UA"/>
        </w:rPr>
        <w:t>4</w:t>
      </w:r>
      <w:r w:rsidRPr="005B2FAC">
        <w:rPr>
          <w:rFonts w:ascii="Times New Roman" w:hAnsi="Times New Roman" w:cs="Times New Roman"/>
          <w:color w:val="auto"/>
        </w:rPr>
        <w:t xml:space="preserve"> Процедура розірвання шлюбу</w:t>
      </w:r>
      <w:bookmarkEnd w:id="22"/>
    </w:p>
    <w:p w14:paraId="4475E174" w14:textId="77777777" w:rsidR="00AB63C5" w:rsidRPr="005B2FAC" w:rsidRDefault="00DE6C58" w:rsidP="00A06C63">
      <w:pPr>
        <w:numPr>
          <w:ilvl w:val="0"/>
          <w:numId w:val="16"/>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Підготовка документів</w:t>
      </w:r>
      <w:r w:rsidRPr="005B2FAC">
        <w:rPr>
          <w:rFonts w:ascii="Times New Roman" w:hAnsi="Times New Roman" w:cs="Times New Roman"/>
          <w:sz w:val="28"/>
          <w:szCs w:val="28"/>
        </w:rPr>
        <w:t>:</w:t>
      </w:r>
    </w:p>
    <w:p w14:paraId="2AE0A8EB" w14:textId="547E546B" w:rsidR="00AB63C5" w:rsidRPr="00AB63C5" w:rsidRDefault="00AB63C5" w:rsidP="00A06C63">
      <w:pPr>
        <w:pStyle w:val="ListParagraph"/>
        <w:numPr>
          <w:ilvl w:val="0"/>
          <w:numId w:val="22"/>
        </w:numPr>
        <w:spacing w:line="360" w:lineRule="auto"/>
        <w:jc w:val="both"/>
        <w:rPr>
          <w:rFonts w:ascii="Times New Roman" w:hAnsi="Times New Roman" w:cs="Times New Roman"/>
          <w:sz w:val="28"/>
          <w:szCs w:val="28"/>
        </w:rPr>
      </w:pPr>
      <w:r w:rsidRPr="00AB63C5">
        <w:rPr>
          <w:rFonts w:ascii="Times New Roman" w:hAnsi="Times New Roman" w:cs="Times New Roman"/>
          <w:b/>
          <w:bCs/>
          <w:sz w:val="28"/>
          <w:szCs w:val="28"/>
        </w:rPr>
        <w:t>Заява про розірвання шлюбу</w:t>
      </w:r>
      <w:r w:rsidRPr="00AB63C5">
        <w:rPr>
          <w:rFonts w:ascii="Times New Roman" w:hAnsi="Times New Roman" w:cs="Times New Roman"/>
          <w:sz w:val="28"/>
          <w:szCs w:val="28"/>
        </w:rPr>
        <w:t>: Пирогова повинна скласти та підписати заяву, в якій чітко викладені підстави для розірвання шлюбу, зокрема факти приховування тяжкої хвороби.</w:t>
      </w:r>
    </w:p>
    <w:p w14:paraId="07BD080F" w14:textId="0734F0F9" w:rsidR="00AB63C5" w:rsidRPr="00AB63C5" w:rsidRDefault="00AB63C5" w:rsidP="00A06C63">
      <w:pPr>
        <w:pStyle w:val="ListParagraph"/>
        <w:numPr>
          <w:ilvl w:val="0"/>
          <w:numId w:val="22"/>
        </w:numPr>
        <w:spacing w:line="360" w:lineRule="auto"/>
        <w:jc w:val="both"/>
        <w:rPr>
          <w:rFonts w:ascii="Times New Roman" w:hAnsi="Times New Roman" w:cs="Times New Roman"/>
          <w:sz w:val="28"/>
          <w:szCs w:val="28"/>
        </w:rPr>
      </w:pPr>
      <w:r w:rsidRPr="00AB63C5">
        <w:rPr>
          <w:rFonts w:ascii="Times New Roman" w:hAnsi="Times New Roman" w:cs="Times New Roman"/>
          <w:b/>
          <w:bCs/>
          <w:sz w:val="28"/>
          <w:szCs w:val="28"/>
        </w:rPr>
        <w:t>Докази</w:t>
      </w:r>
      <w:r w:rsidRPr="00AB63C5">
        <w:rPr>
          <w:rFonts w:ascii="Times New Roman" w:hAnsi="Times New Roman" w:cs="Times New Roman"/>
          <w:sz w:val="28"/>
          <w:szCs w:val="28"/>
        </w:rPr>
        <w:t>: Зібрати документи, які підтверджують факти приховування, такі як медичні довідки або висновки лікарів, що свідчать про тяжку хворобу.</w:t>
      </w:r>
    </w:p>
    <w:p w14:paraId="510DBB62" w14:textId="0C31C770" w:rsidR="00AB63C5" w:rsidRPr="005B2FAC" w:rsidRDefault="00AB63C5" w:rsidP="00A06C63">
      <w:pPr>
        <w:pStyle w:val="ListParagraph"/>
        <w:numPr>
          <w:ilvl w:val="0"/>
          <w:numId w:val="22"/>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Копії документів</w:t>
      </w:r>
      <w:r w:rsidRPr="005B2FAC">
        <w:rPr>
          <w:rFonts w:ascii="Times New Roman" w:hAnsi="Times New Roman" w:cs="Times New Roman"/>
          <w:sz w:val="28"/>
          <w:szCs w:val="28"/>
        </w:rPr>
        <w:t>: Підготувати копії паспорта, свідоцтва про шлюб, а також документів, що підтверджують особу відповідача.</w:t>
      </w:r>
    </w:p>
    <w:p w14:paraId="217384F5" w14:textId="77777777" w:rsidR="00AB63C5" w:rsidRPr="005B2FAC" w:rsidRDefault="00AB63C5" w:rsidP="00A06C63">
      <w:pPr>
        <w:pStyle w:val="ListParagraph"/>
        <w:spacing w:line="360" w:lineRule="auto"/>
        <w:ind w:left="2137"/>
        <w:jc w:val="both"/>
        <w:rPr>
          <w:rFonts w:ascii="Times New Roman" w:hAnsi="Times New Roman" w:cs="Times New Roman"/>
          <w:sz w:val="28"/>
          <w:szCs w:val="28"/>
        </w:rPr>
      </w:pPr>
    </w:p>
    <w:p w14:paraId="57795EE7" w14:textId="77777777" w:rsidR="00AB63C5" w:rsidRPr="005B2FAC" w:rsidRDefault="00DE6C58" w:rsidP="00A06C63">
      <w:pPr>
        <w:numPr>
          <w:ilvl w:val="0"/>
          <w:numId w:val="16"/>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Звернення до суду:</w:t>
      </w:r>
      <w:r w:rsidRPr="005B2FAC">
        <w:rPr>
          <w:rFonts w:ascii="Times New Roman" w:hAnsi="Times New Roman" w:cs="Times New Roman"/>
          <w:sz w:val="28"/>
          <w:szCs w:val="28"/>
        </w:rPr>
        <w:t xml:space="preserve"> </w:t>
      </w:r>
      <w:r w:rsidR="00AB63C5" w:rsidRPr="005B2FAC">
        <w:rPr>
          <w:rFonts w:ascii="Times New Roman" w:hAnsi="Times New Roman" w:cs="Times New Roman"/>
          <w:sz w:val="28"/>
          <w:szCs w:val="28"/>
        </w:rPr>
        <w:t>Заява подається до суду за місцем проживання відповідача. Важливо також додати докази, які підтверджують факти, зазначені в заяві, зокрема, документи про стан здоров'я.</w:t>
      </w:r>
    </w:p>
    <w:p w14:paraId="7030EE10" w14:textId="77777777" w:rsidR="00E36A82" w:rsidRPr="005B2FAC" w:rsidRDefault="00E36A82" w:rsidP="00A06C63">
      <w:pPr>
        <w:spacing w:line="360" w:lineRule="auto"/>
        <w:ind w:left="1417"/>
        <w:jc w:val="both"/>
        <w:rPr>
          <w:rFonts w:ascii="Times New Roman" w:hAnsi="Times New Roman" w:cs="Times New Roman"/>
          <w:sz w:val="28"/>
          <w:szCs w:val="28"/>
        </w:rPr>
      </w:pPr>
    </w:p>
    <w:p w14:paraId="1A065D98" w14:textId="14D758C9" w:rsidR="00DE6C58" w:rsidRPr="005B2FAC" w:rsidRDefault="00DE6C58" w:rsidP="00A06C63">
      <w:pPr>
        <w:numPr>
          <w:ilvl w:val="0"/>
          <w:numId w:val="16"/>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Розгляд справи:</w:t>
      </w:r>
      <w:r w:rsidRPr="005B2FAC">
        <w:rPr>
          <w:rFonts w:ascii="Times New Roman" w:hAnsi="Times New Roman" w:cs="Times New Roman"/>
          <w:sz w:val="28"/>
          <w:szCs w:val="28"/>
        </w:rPr>
        <w:t xml:space="preserve"> </w:t>
      </w:r>
      <w:r w:rsidR="00AB63C5" w:rsidRPr="005B2FAC">
        <w:rPr>
          <w:rFonts w:ascii="Times New Roman" w:hAnsi="Times New Roman" w:cs="Times New Roman"/>
          <w:sz w:val="28"/>
          <w:szCs w:val="28"/>
        </w:rPr>
        <w:t>Суд проводить розгляд справи, заслуховуючи покази обох сторін. Якщо факти про приховування хвороби підтверджуються, суд ухвалює рішення про розірвання шлюбу.</w:t>
      </w:r>
    </w:p>
    <w:p w14:paraId="53CABB74" w14:textId="77777777" w:rsidR="00E36A82" w:rsidRPr="005B2FAC" w:rsidRDefault="00E36A82" w:rsidP="00A06C63">
      <w:pPr>
        <w:spacing w:line="360" w:lineRule="auto"/>
        <w:ind w:left="1417"/>
        <w:jc w:val="both"/>
        <w:rPr>
          <w:rFonts w:ascii="Times New Roman" w:hAnsi="Times New Roman" w:cs="Times New Roman"/>
          <w:sz w:val="28"/>
          <w:szCs w:val="28"/>
        </w:rPr>
      </w:pPr>
    </w:p>
    <w:p w14:paraId="01415934" w14:textId="77777777" w:rsidR="00DE6C58" w:rsidRPr="005B2FAC" w:rsidRDefault="00DE6C58" w:rsidP="00A06C63">
      <w:pPr>
        <w:numPr>
          <w:ilvl w:val="0"/>
          <w:numId w:val="16"/>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Оприлюднення рішення:</w:t>
      </w:r>
      <w:r w:rsidRPr="005B2FAC">
        <w:rPr>
          <w:rFonts w:ascii="Times New Roman" w:hAnsi="Times New Roman" w:cs="Times New Roman"/>
          <w:sz w:val="28"/>
          <w:szCs w:val="28"/>
        </w:rPr>
        <w:t xml:space="preserve"> Судове рішення набирає законної сили після його ухвалення.</w:t>
      </w:r>
    </w:p>
    <w:p w14:paraId="03D627E5" w14:textId="2E6B61B5" w:rsidR="00E36A82" w:rsidRPr="005B2FAC" w:rsidRDefault="00E36A82" w:rsidP="00A06C63">
      <w:pPr>
        <w:pStyle w:val="ListParagraph"/>
        <w:numPr>
          <w:ilvl w:val="0"/>
          <w:numId w:val="23"/>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Ухвалення рішення</w:t>
      </w:r>
      <w:r w:rsidRPr="005B2FAC">
        <w:rPr>
          <w:rFonts w:ascii="Times New Roman" w:hAnsi="Times New Roman" w:cs="Times New Roman"/>
          <w:sz w:val="28"/>
          <w:szCs w:val="28"/>
        </w:rPr>
        <w:t>: Суд ухвалює рішення про розірвання шлюбу, якщо підтверджено факти приховування тяжкої хвороби.</w:t>
      </w:r>
    </w:p>
    <w:p w14:paraId="62C0BF40" w14:textId="635874B4" w:rsidR="00E36A82" w:rsidRPr="005B2FAC" w:rsidRDefault="00E36A82" w:rsidP="00A06C63">
      <w:pPr>
        <w:pStyle w:val="ListParagraph"/>
        <w:numPr>
          <w:ilvl w:val="0"/>
          <w:numId w:val="23"/>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Набрання законної сили</w:t>
      </w:r>
      <w:r w:rsidRPr="005B2FAC">
        <w:rPr>
          <w:rFonts w:ascii="Times New Roman" w:hAnsi="Times New Roman" w:cs="Times New Roman"/>
          <w:sz w:val="28"/>
          <w:szCs w:val="28"/>
        </w:rPr>
        <w:t>: Судове рішення набирає законної сили через 30 днів, якщо не було подано апеляції.</w:t>
      </w:r>
    </w:p>
    <w:p w14:paraId="027B108C" w14:textId="77777777" w:rsidR="00E36A82" w:rsidRPr="005B2FAC" w:rsidRDefault="00E36A82" w:rsidP="00A06C63">
      <w:pPr>
        <w:spacing w:line="360" w:lineRule="auto"/>
        <w:jc w:val="both"/>
        <w:rPr>
          <w:rFonts w:ascii="Times New Roman" w:hAnsi="Times New Roman" w:cs="Times New Roman"/>
          <w:sz w:val="28"/>
          <w:szCs w:val="28"/>
          <w:lang w:val="en-US"/>
        </w:rPr>
      </w:pPr>
    </w:p>
    <w:p w14:paraId="2220FB32" w14:textId="42E3DEE6" w:rsidR="00E36A82" w:rsidRPr="005B2FAC" w:rsidRDefault="00E36A82" w:rsidP="00A06C63">
      <w:pPr>
        <w:numPr>
          <w:ilvl w:val="0"/>
          <w:numId w:val="16"/>
        </w:numPr>
        <w:spacing w:line="360" w:lineRule="auto"/>
        <w:ind w:left="1417"/>
        <w:jc w:val="both"/>
        <w:rPr>
          <w:rFonts w:ascii="Times New Roman" w:hAnsi="Times New Roman" w:cs="Times New Roman"/>
          <w:sz w:val="28"/>
          <w:szCs w:val="28"/>
        </w:rPr>
      </w:pPr>
      <w:r w:rsidRPr="005B2FAC">
        <w:rPr>
          <w:rFonts w:ascii="Times New Roman" w:hAnsi="Times New Roman" w:cs="Times New Roman"/>
          <w:b/>
          <w:bCs/>
          <w:sz w:val="28"/>
          <w:szCs w:val="28"/>
        </w:rPr>
        <w:t>Реєстрація розірвання шлюбу:</w:t>
      </w:r>
      <w:r w:rsidRPr="005B2FAC">
        <w:rPr>
          <w:rFonts w:ascii="Times New Roman" w:hAnsi="Times New Roman" w:cs="Times New Roman"/>
          <w:sz w:val="28"/>
          <w:szCs w:val="28"/>
        </w:rPr>
        <w:t xml:space="preserve"> Судове рішення набирає законної сили після його ухвалення.</w:t>
      </w:r>
    </w:p>
    <w:p w14:paraId="4B4ED782" w14:textId="688F19BA" w:rsidR="00E36A82" w:rsidRPr="00E36A82" w:rsidRDefault="00E36A82" w:rsidP="00A06C63">
      <w:pPr>
        <w:pStyle w:val="ListParagraph"/>
        <w:numPr>
          <w:ilvl w:val="0"/>
          <w:numId w:val="24"/>
        </w:numPr>
        <w:spacing w:line="360" w:lineRule="auto"/>
        <w:jc w:val="both"/>
        <w:rPr>
          <w:rFonts w:ascii="Times New Roman" w:hAnsi="Times New Roman" w:cs="Times New Roman"/>
          <w:sz w:val="28"/>
          <w:szCs w:val="28"/>
        </w:rPr>
      </w:pPr>
      <w:r w:rsidRPr="00E36A82">
        <w:rPr>
          <w:rFonts w:ascii="Times New Roman" w:hAnsi="Times New Roman" w:cs="Times New Roman"/>
          <w:b/>
          <w:bCs/>
          <w:sz w:val="28"/>
          <w:szCs w:val="28"/>
        </w:rPr>
        <w:t>Оприлюднення у державному реєстрі</w:t>
      </w:r>
      <w:r w:rsidRPr="00E36A82">
        <w:rPr>
          <w:rFonts w:ascii="Times New Roman" w:hAnsi="Times New Roman" w:cs="Times New Roman"/>
          <w:sz w:val="28"/>
          <w:szCs w:val="28"/>
        </w:rPr>
        <w:t>: Рішення суду про розірвання шлюбу необхідно зареєструвати у відділі реєстрації актів цивільного стану (РАЦС).</w:t>
      </w:r>
    </w:p>
    <w:p w14:paraId="5F4D7367" w14:textId="54DAD108" w:rsidR="00E36A82" w:rsidRPr="005B2FAC" w:rsidRDefault="00E36A82" w:rsidP="00A06C63">
      <w:pPr>
        <w:pStyle w:val="ListParagraph"/>
        <w:numPr>
          <w:ilvl w:val="0"/>
          <w:numId w:val="24"/>
        </w:numPr>
        <w:spacing w:line="360" w:lineRule="auto"/>
        <w:jc w:val="both"/>
        <w:rPr>
          <w:rFonts w:ascii="Times New Roman" w:hAnsi="Times New Roman" w:cs="Times New Roman"/>
          <w:sz w:val="28"/>
          <w:szCs w:val="28"/>
        </w:rPr>
      </w:pPr>
      <w:r w:rsidRPr="005B2FAC">
        <w:rPr>
          <w:rFonts w:ascii="Times New Roman" w:hAnsi="Times New Roman" w:cs="Times New Roman"/>
          <w:b/>
          <w:bCs/>
          <w:sz w:val="28"/>
          <w:szCs w:val="28"/>
        </w:rPr>
        <w:t>Отримання свідоцтва про розірвання шлюбу</w:t>
      </w:r>
      <w:r w:rsidRPr="005B2FAC">
        <w:rPr>
          <w:rFonts w:ascii="Times New Roman" w:hAnsi="Times New Roman" w:cs="Times New Roman"/>
          <w:sz w:val="28"/>
          <w:szCs w:val="28"/>
        </w:rPr>
        <w:t>: Після реєстрації Пирогова може отримати свідоцтво про розірвання шлюбу, яке підтверджує його юридичний статус.</w:t>
      </w:r>
    </w:p>
    <w:p w14:paraId="40B461B3" w14:textId="77777777" w:rsidR="00E36A82" w:rsidRPr="005B2FAC" w:rsidRDefault="00E36A82" w:rsidP="00A06C63">
      <w:pPr>
        <w:spacing w:line="360" w:lineRule="auto"/>
        <w:jc w:val="both"/>
        <w:rPr>
          <w:rFonts w:ascii="Times New Roman" w:hAnsi="Times New Roman" w:cs="Times New Roman"/>
          <w:sz w:val="28"/>
          <w:szCs w:val="28"/>
        </w:rPr>
      </w:pPr>
    </w:p>
    <w:p w14:paraId="03BD84F0" w14:textId="77777777" w:rsidR="00AB63C5" w:rsidRPr="00923290" w:rsidRDefault="00AB63C5" w:rsidP="00A06C63">
      <w:pPr>
        <w:spacing w:line="360" w:lineRule="auto"/>
        <w:jc w:val="both"/>
        <w:rPr>
          <w:rFonts w:ascii="Times New Roman" w:hAnsi="Times New Roman" w:cs="Times New Roman"/>
          <w:sz w:val="28"/>
          <w:szCs w:val="28"/>
          <w:lang w:val="uk-UA"/>
        </w:rPr>
      </w:pPr>
    </w:p>
    <w:p w14:paraId="6EE20B2A" w14:textId="77777777" w:rsidR="00326AEB" w:rsidRDefault="00326AEB" w:rsidP="00A06C63">
      <w:pPr>
        <w:spacing w:line="360" w:lineRule="auto"/>
        <w:jc w:val="both"/>
        <w:rPr>
          <w:rFonts w:ascii="Times New Roman" w:hAnsi="Times New Roman" w:cs="Times New Roman"/>
          <w:sz w:val="28"/>
          <w:szCs w:val="28"/>
          <w:lang w:val="en-US"/>
        </w:rPr>
      </w:pPr>
    </w:p>
    <w:p w14:paraId="74AB9046" w14:textId="77777777" w:rsidR="00326AEB" w:rsidRDefault="00326AEB" w:rsidP="00A06C63">
      <w:pPr>
        <w:spacing w:line="360" w:lineRule="auto"/>
        <w:jc w:val="both"/>
        <w:rPr>
          <w:rFonts w:ascii="Times New Roman" w:hAnsi="Times New Roman" w:cs="Times New Roman"/>
          <w:sz w:val="28"/>
          <w:szCs w:val="28"/>
          <w:lang w:val="en-US"/>
        </w:rPr>
      </w:pPr>
    </w:p>
    <w:p w14:paraId="22091F91" w14:textId="752A3250" w:rsidR="00326AEB" w:rsidRPr="00326AEB" w:rsidRDefault="00233211" w:rsidP="00233211">
      <w:pPr>
        <w:tabs>
          <w:tab w:val="left" w:pos="147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0884F1A3" w14:textId="77777777" w:rsidR="00AB63C5" w:rsidRPr="005B2FAC" w:rsidRDefault="00AB63C5" w:rsidP="00A06C63">
      <w:pPr>
        <w:spacing w:line="360" w:lineRule="auto"/>
        <w:jc w:val="both"/>
        <w:rPr>
          <w:rFonts w:ascii="Times New Roman" w:hAnsi="Times New Roman" w:cs="Times New Roman"/>
          <w:sz w:val="28"/>
          <w:szCs w:val="28"/>
        </w:rPr>
      </w:pPr>
    </w:p>
    <w:p w14:paraId="2F9A93BC" w14:textId="0869411E" w:rsidR="00DE6C58" w:rsidRPr="005B2FAC" w:rsidRDefault="00DE6C58" w:rsidP="00A06C63">
      <w:pPr>
        <w:spacing w:line="360" w:lineRule="auto"/>
        <w:ind w:left="1417"/>
        <w:rPr>
          <w:rFonts w:ascii="Times New Roman" w:hAnsi="Times New Roman" w:cs="Times New Roman"/>
          <w:sz w:val="28"/>
          <w:szCs w:val="28"/>
        </w:rPr>
      </w:pPr>
    </w:p>
    <w:p w14:paraId="58227022" w14:textId="77777777" w:rsidR="00DE6C58" w:rsidRPr="005B2FAC" w:rsidRDefault="00DE6C58" w:rsidP="00A06C63">
      <w:pPr>
        <w:pStyle w:val="Heading3"/>
        <w:spacing w:line="360" w:lineRule="auto"/>
        <w:ind w:left="697" w:firstLine="720"/>
        <w:rPr>
          <w:rFonts w:ascii="Times New Roman" w:hAnsi="Times New Roman" w:cs="Times New Roman"/>
          <w:b/>
          <w:bCs/>
          <w:color w:val="auto"/>
          <w:lang w:val="ru-RU"/>
        </w:rPr>
      </w:pPr>
      <w:bookmarkStart w:id="23" w:name="_Toc180424913"/>
      <w:r w:rsidRPr="005B2FAC">
        <w:rPr>
          <w:rFonts w:ascii="Times New Roman" w:hAnsi="Times New Roman" w:cs="Times New Roman"/>
          <w:b/>
          <w:bCs/>
          <w:color w:val="auto"/>
        </w:rPr>
        <w:t>Висновок</w:t>
      </w:r>
      <w:bookmarkEnd w:id="23"/>
    </w:p>
    <w:p w14:paraId="3C34A437" w14:textId="50333C73" w:rsidR="00DE6C58" w:rsidRPr="005B2FAC" w:rsidRDefault="00EE347A" w:rsidP="00A06C63">
      <w:pPr>
        <w:spacing w:line="360" w:lineRule="auto"/>
        <w:ind w:left="1417"/>
        <w:jc w:val="both"/>
        <w:rPr>
          <w:rFonts w:ascii="Times New Roman" w:hAnsi="Times New Roman" w:cs="Times New Roman"/>
          <w:sz w:val="28"/>
          <w:szCs w:val="28"/>
          <w:lang w:val="en-US"/>
        </w:rPr>
      </w:pPr>
      <w:r w:rsidRPr="005B2FAC">
        <w:rPr>
          <w:rFonts w:ascii="Times New Roman" w:hAnsi="Times New Roman" w:cs="Times New Roman"/>
          <w:sz w:val="28"/>
          <w:szCs w:val="28"/>
        </w:rPr>
        <w:t>Приховування тяжкої хвороби одним із подружжя є серйозним порушенням, що може суттєво вплинути на здоров'я і добробут сім'ї.</w:t>
      </w:r>
      <w:r w:rsidRPr="005B2FAC">
        <w:rPr>
          <w:rFonts w:ascii="Times New Roman" w:hAnsi="Times New Roman" w:cs="Times New Roman"/>
        </w:rPr>
        <w:t xml:space="preserve"> </w:t>
      </w:r>
      <w:r w:rsidRPr="005B2FAC">
        <w:rPr>
          <w:rFonts w:ascii="Times New Roman" w:hAnsi="Times New Roman" w:cs="Times New Roman"/>
          <w:sz w:val="28"/>
          <w:szCs w:val="28"/>
        </w:rPr>
        <w:t>Сімейний кодекс України надає законні підстави для розірвання шлюбу у таких випадках, забезпечуючи правову захищеність осіб, які постраждали від обману.</w:t>
      </w:r>
    </w:p>
    <w:p w14:paraId="77362A41" w14:textId="77777777" w:rsidR="00EE347A" w:rsidRPr="005B2FAC" w:rsidRDefault="00EE347A" w:rsidP="00A06C63">
      <w:pPr>
        <w:spacing w:line="360" w:lineRule="auto"/>
        <w:ind w:left="1417"/>
        <w:jc w:val="both"/>
        <w:rPr>
          <w:rFonts w:ascii="Times New Roman" w:hAnsi="Times New Roman" w:cs="Times New Roman"/>
          <w:sz w:val="28"/>
          <w:szCs w:val="28"/>
          <w:lang w:val="ru-RU"/>
        </w:rPr>
      </w:pPr>
      <w:r w:rsidRPr="005B2FAC">
        <w:rPr>
          <w:rFonts w:ascii="Times New Roman" w:hAnsi="Times New Roman" w:cs="Times New Roman"/>
          <w:sz w:val="28"/>
          <w:szCs w:val="28"/>
        </w:rPr>
        <w:t>Отже, якщо Пирогова зможе підтвердити факти приховування тяжкої хвороби, вона має право розірвати шлюб відповідно до норм Сімейного кодексу України. Важливу роль у цьому процесі відіграє належна документація та зібрані докази, які свідчать про ненадання істотної інформації. Своєчасне та точне оформлення заяви, а також підтвердження фактів на слуханнях можуть суттєво вплинути на рішення суду. Важливо також врахувати, що наслідки розірвання шлюбу можуть бути значними, тому Пирогова повинна бути готова до можливих юридичних і емоційних викликів, що можуть виникнути в процесі.</w:t>
      </w:r>
    </w:p>
    <w:p w14:paraId="536C278D" w14:textId="77777777" w:rsidR="00EE347A" w:rsidRPr="005B2FAC" w:rsidRDefault="00EE347A" w:rsidP="00A06C63">
      <w:pPr>
        <w:spacing w:line="360" w:lineRule="auto"/>
        <w:ind w:left="1417"/>
        <w:jc w:val="both"/>
        <w:rPr>
          <w:rFonts w:ascii="Times New Roman" w:hAnsi="Times New Roman" w:cs="Times New Roman"/>
          <w:sz w:val="28"/>
          <w:szCs w:val="28"/>
          <w:lang w:val="ru-RU"/>
        </w:rPr>
      </w:pPr>
    </w:p>
    <w:p w14:paraId="5DDC83C0" w14:textId="4C9ACAF6" w:rsidR="00885EEB" w:rsidRPr="005B2FAC" w:rsidRDefault="000C15FB" w:rsidP="00A06C63">
      <w:pPr>
        <w:spacing w:line="360" w:lineRule="auto"/>
        <w:jc w:val="both"/>
        <w:rPr>
          <w:rFonts w:ascii="Times New Roman" w:hAnsi="Times New Roman" w:cs="Times New Roman"/>
          <w:sz w:val="28"/>
          <w:szCs w:val="28"/>
          <w:lang w:val="uk-UA"/>
        </w:rPr>
      </w:pPr>
      <w:r w:rsidRPr="005B2FAC">
        <w:rPr>
          <w:rFonts w:ascii="Times New Roman" w:hAnsi="Times New Roman" w:cs="Times New Roman"/>
          <w:sz w:val="28"/>
          <w:szCs w:val="28"/>
          <w:lang w:val="uk-UA"/>
        </w:rPr>
        <w:br/>
      </w:r>
    </w:p>
    <w:p w14:paraId="7F24217E" w14:textId="77777777" w:rsidR="000C15FB" w:rsidRDefault="000C15FB" w:rsidP="00A06C63">
      <w:pPr>
        <w:spacing w:line="360" w:lineRule="auto"/>
        <w:ind w:left="1417"/>
        <w:jc w:val="both"/>
        <w:rPr>
          <w:rFonts w:ascii="Times New Roman" w:hAnsi="Times New Roman" w:cs="Times New Roman"/>
          <w:sz w:val="28"/>
          <w:szCs w:val="28"/>
          <w:lang w:val="en-US"/>
        </w:rPr>
      </w:pPr>
    </w:p>
    <w:p w14:paraId="2D6743A1" w14:textId="77777777" w:rsidR="00326AEB" w:rsidRDefault="00326AEB" w:rsidP="00A06C63">
      <w:pPr>
        <w:spacing w:line="360" w:lineRule="auto"/>
        <w:ind w:left="1417"/>
        <w:jc w:val="both"/>
        <w:rPr>
          <w:rFonts w:ascii="Times New Roman" w:hAnsi="Times New Roman" w:cs="Times New Roman"/>
          <w:sz w:val="28"/>
          <w:szCs w:val="28"/>
          <w:lang w:val="en-US"/>
        </w:rPr>
      </w:pPr>
    </w:p>
    <w:p w14:paraId="510439A8" w14:textId="77777777" w:rsidR="00326AEB" w:rsidRDefault="00326AEB" w:rsidP="00A06C63">
      <w:pPr>
        <w:spacing w:line="360" w:lineRule="auto"/>
        <w:ind w:left="1417"/>
        <w:jc w:val="both"/>
        <w:rPr>
          <w:rFonts w:ascii="Times New Roman" w:hAnsi="Times New Roman" w:cs="Times New Roman"/>
          <w:sz w:val="28"/>
          <w:szCs w:val="28"/>
          <w:lang w:val="en-US"/>
        </w:rPr>
      </w:pPr>
    </w:p>
    <w:p w14:paraId="5FE6190F" w14:textId="77777777" w:rsidR="00326AEB" w:rsidRDefault="00326AEB" w:rsidP="00A06C63">
      <w:pPr>
        <w:spacing w:line="360" w:lineRule="auto"/>
        <w:ind w:left="1417"/>
        <w:jc w:val="both"/>
        <w:rPr>
          <w:rFonts w:ascii="Times New Roman" w:hAnsi="Times New Roman" w:cs="Times New Roman"/>
          <w:sz w:val="28"/>
          <w:szCs w:val="28"/>
          <w:lang w:val="en-US"/>
        </w:rPr>
      </w:pPr>
    </w:p>
    <w:p w14:paraId="03653C28" w14:textId="77777777" w:rsidR="00326AEB" w:rsidRPr="00326AEB" w:rsidRDefault="00326AEB" w:rsidP="00A06C63">
      <w:pPr>
        <w:spacing w:line="360" w:lineRule="auto"/>
        <w:ind w:left="1417"/>
        <w:jc w:val="both"/>
        <w:rPr>
          <w:rFonts w:ascii="Times New Roman" w:hAnsi="Times New Roman" w:cs="Times New Roman"/>
          <w:sz w:val="28"/>
          <w:szCs w:val="28"/>
          <w:lang w:val="en-US"/>
        </w:rPr>
      </w:pPr>
    </w:p>
    <w:p w14:paraId="4F8BF2B4" w14:textId="77777777" w:rsidR="000C15FB" w:rsidRPr="005B2FAC" w:rsidRDefault="000C15FB" w:rsidP="00A06C63">
      <w:pPr>
        <w:spacing w:line="360" w:lineRule="auto"/>
        <w:ind w:left="1417"/>
        <w:jc w:val="both"/>
        <w:rPr>
          <w:rFonts w:ascii="Times New Roman" w:hAnsi="Times New Roman" w:cs="Times New Roman"/>
          <w:sz w:val="28"/>
          <w:szCs w:val="28"/>
          <w:lang w:val="uk-UA"/>
        </w:rPr>
      </w:pPr>
    </w:p>
    <w:p w14:paraId="0FE23D66" w14:textId="04ADF0C2" w:rsidR="00DE6C58" w:rsidRPr="005B2FAC" w:rsidRDefault="00DE6C58" w:rsidP="00A06C63">
      <w:pPr>
        <w:pStyle w:val="Heading2"/>
        <w:spacing w:line="360" w:lineRule="auto"/>
        <w:ind w:left="1417"/>
        <w:jc w:val="both"/>
        <w:rPr>
          <w:rFonts w:ascii="Times New Roman" w:hAnsi="Times New Roman" w:cs="Times New Roman"/>
          <w:b/>
          <w:bCs/>
          <w:color w:val="auto"/>
          <w:lang w:val="uk-UA"/>
        </w:rPr>
      </w:pPr>
      <w:bookmarkStart w:id="24" w:name="_Toc180424914"/>
      <w:r w:rsidRPr="005B2FAC">
        <w:rPr>
          <w:rFonts w:ascii="Times New Roman" w:hAnsi="Times New Roman" w:cs="Times New Roman"/>
          <w:b/>
          <w:bCs/>
          <w:color w:val="auto"/>
        </w:rPr>
        <w:t>Список використаних джерел</w:t>
      </w:r>
      <w:r w:rsidR="0001648B" w:rsidRPr="005B2FAC">
        <w:rPr>
          <w:rFonts w:ascii="Times New Roman" w:hAnsi="Times New Roman" w:cs="Times New Roman"/>
          <w:b/>
          <w:bCs/>
          <w:color w:val="auto"/>
          <w:lang w:val="uk-UA"/>
        </w:rPr>
        <w:t>:</w:t>
      </w:r>
      <w:bookmarkEnd w:id="24"/>
    </w:p>
    <w:p w14:paraId="799F78EE" w14:textId="77777777" w:rsidR="007C548D" w:rsidRPr="005B2FAC" w:rsidRDefault="007C548D" w:rsidP="00A06C63">
      <w:pPr>
        <w:spacing w:line="360" w:lineRule="auto"/>
        <w:rPr>
          <w:rFonts w:ascii="Times New Roman" w:hAnsi="Times New Roman" w:cs="Times New Roman"/>
          <w:lang w:val="uk-UA"/>
        </w:rPr>
      </w:pPr>
    </w:p>
    <w:p w14:paraId="755A2407" w14:textId="3DFA7657" w:rsidR="00DE6C58" w:rsidRPr="005B2FAC" w:rsidRDefault="00DE6C58" w:rsidP="00A06C63">
      <w:pPr>
        <w:numPr>
          <w:ilvl w:val="0"/>
          <w:numId w:val="17"/>
        </w:numPr>
        <w:spacing w:line="360" w:lineRule="auto"/>
        <w:ind w:left="1417"/>
        <w:jc w:val="both"/>
        <w:rPr>
          <w:rFonts w:ascii="Times New Roman" w:hAnsi="Times New Roman" w:cs="Times New Roman"/>
          <w:sz w:val="28"/>
          <w:szCs w:val="28"/>
        </w:rPr>
      </w:pPr>
      <w:hyperlink r:id="rId8" w:history="1">
        <w:r w:rsidRPr="005B2FAC">
          <w:rPr>
            <w:rStyle w:val="Hyperlink"/>
            <w:rFonts w:ascii="Times New Roman" w:hAnsi="Times New Roman" w:cs="Times New Roman"/>
            <w:sz w:val="28"/>
            <w:szCs w:val="28"/>
          </w:rPr>
          <w:t>Конституція України.</w:t>
        </w:r>
      </w:hyperlink>
    </w:p>
    <w:p w14:paraId="1E2526AB" w14:textId="779D4C6A" w:rsidR="00DE6C58" w:rsidRPr="005B2FAC" w:rsidRDefault="00DE6C58" w:rsidP="00A06C63">
      <w:pPr>
        <w:numPr>
          <w:ilvl w:val="0"/>
          <w:numId w:val="17"/>
        </w:numPr>
        <w:spacing w:line="360" w:lineRule="auto"/>
        <w:ind w:left="1417"/>
        <w:jc w:val="both"/>
        <w:rPr>
          <w:rFonts w:ascii="Times New Roman" w:hAnsi="Times New Roman" w:cs="Times New Roman"/>
          <w:sz w:val="28"/>
          <w:szCs w:val="28"/>
        </w:rPr>
      </w:pPr>
      <w:hyperlink r:id="rId9" w:anchor="Text" w:history="1">
        <w:r w:rsidRPr="005B2FAC">
          <w:rPr>
            <w:rStyle w:val="Hyperlink"/>
            <w:rFonts w:ascii="Times New Roman" w:hAnsi="Times New Roman" w:cs="Times New Roman"/>
            <w:sz w:val="28"/>
            <w:szCs w:val="28"/>
          </w:rPr>
          <w:t>Цивільний кодекс України.</w:t>
        </w:r>
      </w:hyperlink>
    </w:p>
    <w:p w14:paraId="124926FF" w14:textId="70C249F9" w:rsidR="00DE6C58" w:rsidRPr="005B2FAC" w:rsidRDefault="00DE6C58" w:rsidP="00A06C63">
      <w:pPr>
        <w:numPr>
          <w:ilvl w:val="0"/>
          <w:numId w:val="17"/>
        </w:numPr>
        <w:spacing w:line="360" w:lineRule="auto"/>
        <w:ind w:left="1417"/>
        <w:jc w:val="both"/>
        <w:rPr>
          <w:rFonts w:ascii="Times New Roman" w:hAnsi="Times New Roman" w:cs="Times New Roman"/>
          <w:sz w:val="28"/>
          <w:szCs w:val="28"/>
        </w:rPr>
      </w:pPr>
      <w:hyperlink r:id="rId10" w:anchor="Text" w:history="1">
        <w:r w:rsidRPr="005B2FAC">
          <w:rPr>
            <w:rStyle w:val="Hyperlink"/>
            <w:rFonts w:ascii="Times New Roman" w:hAnsi="Times New Roman" w:cs="Times New Roman"/>
            <w:sz w:val="28"/>
            <w:szCs w:val="28"/>
          </w:rPr>
          <w:t>Сімейний кодекс України.</w:t>
        </w:r>
      </w:hyperlink>
    </w:p>
    <w:p w14:paraId="1B69B2F2" w14:textId="2B785425" w:rsidR="00DE6C58" w:rsidRPr="005B2FAC" w:rsidRDefault="00DE6C58" w:rsidP="00A06C63">
      <w:pPr>
        <w:numPr>
          <w:ilvl w:val="0"/>
          <w:numId w:val="17"/>
        </w:numPr>
        <w:spacing w:line="360" w:lineRule="auto"/>
        <w:ind w:left="1417"/>
        <w:jc w:val="both"/>
        <w:rPr>
          <w:rFonts w:ascii="Times New Roman" w:hAnsi="Times New Roman" w:cs="Times New Roman"/>
          <w:sz w:val="28"/>
          <w:szCs w:val="28"/>
        </w:rPr>
      </w:pPr>
      <w:hyperlink r:id="rId11" w:history="1">
        <w:r w:rsidRPr="005B2FAC">
          <w:rPr>
            <w:rStyle w:val="Hyperlink"/>
            <w:rFonts w:ascii="Times New Roman" w:hAnsi="Times New Roman" w:cs="Times New Roman"/>
            <w:sz w:val="28"/>
            <w:szCs w:val="28"/>
          </w:rPr>
          <w:t>Закон України "Про нормативно-правові акти".</w:t>
        </w:r>
      </w:hyperlink>
    </w:p>
    <w:p w14:paraId="4102AB21" w14:textId="444AFDA7" w:rsidR="00DE6C58" w:rsidRPr="005B2FAC" w:rsidRDefault="00DE6C58" w:rsidP="00A06C63">
      <w:pPr>
        <w:numPr>
          <w:ilvl w:val="0"/>
          <w:numId w:val="17"/>
        </w:numPr>
        <w:spacing w:line="360" w:lineRule="auto"/>
        <w:ind w:left="1417"/>
        <w:jc w:val="both"/>
        <w:rPr>
          <w:rFonts w:ascii="Times New Roman" w:hAnsi="Times New Roman" w:cs="Times New Roman"/>
          <w:sz w:val="28"/>
          <w:szCs w:val="28"/>
        </w:rPr>
      </w:pPr>
      <w:hyperlink r:id="rId12" w:anchor="Text" w:history="1">
        <w:r w:rsidRPr="005B2FAC">
          <w:rPr>
            <w:rStyle w:val="Hyperlink"/>
            <w:rFonts w:ascii="Times New Roman" w:hAnsi="Times New Roman" w:cs="Times New Roman"/>
            <w:sz w:val="28"/>
            <w:szCs w:val="28"/>
          </w:rPr>
          <w:t>Регламент Верховної Ради України.</w:t>
        </w:r>
      </w:hyperlink>
    </w:p>
    <w:p w14:paraId="085CE983" w14:textId="7DBEDEFB" w:rsidR="00A5622D" w:rsidRPr="00923290" w:rsidRDefault="00A5622D" w:rsidP="00A06C63">
      <w:pPr>
        <w:numPr>
          <w:ilvl w:val="0"/>
          <w:numId w:val="17"/>
        </w:numPr>
        <w:spacing w:line="360" w:lineRule="auto"/>
        <w:ind w:left="1417"/>
        <w:jc w:val="both"/>
        <w:rPr>
          <w:rStyle w:val="Hyperlink"/>
          <w:rFonts w:ascii="Times New Roman" w:hAnsi="Times New Roman" w:cs="Times New Roman"/>
          <w:color w:val="auto"/>
          <w:sz w:val="28"/>
          <w:szCs w:val="28"/>
          <w:u w:val="none"/>
        </w:rPr>
      </w:pPr>
      <w:hyperlink r:id="rId13" w:history="1">
        <w:r w:rsidRPr="005B2FAC">
          <w:rPr>
            <w:rStyle w:val="Hyperlink"/>
            <w:rFonts w:ascii="Times New Roman" w:hAnsi="Times New Roman" w:cs="Times New Roman"/>
            <w:sz w:val="28"/>
            <w:szCs w:val="28"/>
          </w:rPr>
          <w:t>Основні нормативно-правові акти</w:t>
        </w:r>
      </w:hyperlink>
    </w:p>
    <w:p w14:paraId="6CFBFD32" w14:textId="73B7AE57" w:rsidR="00923290" w:rsidRPr="005B2FAC" w:rsidRDefault="00923290" w:rsidP="00A06C63">
      <w:pPr>
        <w:numPr>
          <w:ilvl w:val="0"/>
          <w:numId w:val="17"/>
        </w:numPr>
        <w:spacing w:line="360" w:lineRule="auto"/>
        <w:ind w:left="1417"/>
        <w:jc w:val="both"/>
        <w:rPr>
          <w:rFonts w:ascii="Times New Roman" w:hAnsi="Times New Roman" w:cs="Times New Roman"/>
          <w:sz w:val="28"/>
          <w:szCs w:val="28"/>
        </w:rPr>
      </w:pPr>
      <w:hyperlink r:id="rId14" w:anchor="Text" w:history="1">
        <w:r w:rsidRPr="00923290">
          <w:rPr>
            <w:rStyle w:val="Hyperlink"/>
            <w:rFonts w:ascii="Times New Roman" w:hAnsi="Times New Roman" w:cs="Times New Roman"/>
            <w:sz w:val="28"/>
            <w:szCs w:val="28"/>
          </w:rPr>
          <w:t>Підприємницький кодекс Укр</w:t>
        </w:r>
        <w:r w:rsidRPr="00923290">
          <w:rPr>
            <w:rStyle w:val="Hyperlink"/>
            <w:rFonts w:ascii="Times New Roman" w:hAnsi="Times New Roman" w:cs="Times New Roman"/>
            <w:sz w:val="28"/>
            <w:szCs w:val="28"/>
          </w:rPr>
          <w:t>а</w:t>
        </w:r>
        <w:r w:rsidRPr="00923290">
          <w:rPr>
            <w:rStyle w:val="Hyperlink"/>
            <w:rFonts w:ascii="Times New Roman" w:hAnsi="Times New Roman" w:cs="Times New Roman"/>
            <w:sz w:val="28"/>
            <w:szCs w:val="28"/>
          </w:rPr>
          <w:t>їни</w:t>
        </w:r>
      </w:hyperlink>
    </w:p>
    <w:p w14:paraId="370D8BC1" w14:textId="77777777" w:rsidR="00C0015F" w:rsidRPr="005B2FAC" w:rsidRDefault="00C0015F" w:rsidP="00A06C63">
      <w:pPr>
        <w:spacing w:line="360" w:lineRule="auto"/>
        <w:ind w:left="1417"/>
        <w:jc w:val="both"/>
        <w:rPr>
          <w:rFonts w:ascii="Times New Roman" w:hAnsi="Times New Roman" w:cs="Times New Roman"/>
        </w:rPr>
      </w:pPr>
    </w:p>
    <w:sectPr w:rsidR="00C0015F" w:rsidRPr="005B2FAC" w:rsidSect="00092F46">
      <w:headerReference w:type="default" r:id="rId15"/>
      <w:footerReference w:type="default" r:id="rId16"/>
      <w:pgSz w:w="11906" w:h="16838" w:code="9"/>
      <w:pgMar w:top="1134" w:right="567"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7C47C" w14:textId="77777777" w:rsidR="00993567" w:rsidRDefault="00993567" w:rsidP="002C505E">
      <w:pPr>
        <w:spacing w:after="0" w:line="240" w:lineRule="auto"/>
      </w:pPr>
      <w:r>
        <w:separator/>
      </w:r>
    </w:p>
  </w:endnote>
  <w:endnote w:type="continuationSeparator" w:id="0">
    <w:p w14:paraId="51098BDE" w14:textId="77777777" w:rsidR="00993567" w:rsidRDefault="00993567" w:rsidP="002C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E7AD0" w14:textId="0507C854" w:rsidR="002C505E" w:rsidRPr="008221C6" w:rsidRDefault="002C505E" w:rsidP="002C505E">
    <w:pPr>
      <w:pStyle w:val="Footer"/>
      <w:jc w:val="both"/>
      <w:rPr>
        <w:color w:val="747474" w:themeColor="background2" w:themeShade="80"/>
        <w:sz w:val="24"/>
        <w:szCs w:val="24"/>
      </w:rPr>
    </w:pPr>
    <w:r w:rsidRPr="008221C6">
      <w:rPr>
        <w:color w:val="747474" w:themeColor="background2" w:themeShade="80"/>
        <w:sz w:val="24"/>
        <w:szCs w:val="24"/>
        <w:lang w:val="uk-UA"/>
      </w:rPr>
      <w:tab/>
    </w:r>
    <w:r w:rsidRPr="008221C6">
      <w:rPr>
        <w:color w:val="747474" w:themeColor="background2" w:themeShade="80"/>
        <w:sz w:val="24"/>
        <w:szCs w:val="24"/>
        <w:lang w:val="uk-UA"/>
      </w:rPr>
      <w:tab/>
    </w:r>
    <w:sdt>
      <w:sdtPr>
        <w:rPr>
          <w:color w:val="747474" w:themeColor="background2" w:themeShade="80"/>
          <w:sz w:val="24"/>
          <w:szCs w:val="24"/>
        </w:rPr>
        <w:alias w:val="Author"/>
        <w:tag w:val=""/>
        <w:id w:val="-2048901424"/>
        <w:placeholder>
          <w:docPart w:val="C39AEEDCF1D4485DA5CBF7A91B163CDA"/>
        </w:placeholder>
        <w:dataBinding w:prefixMappings="xmlns:ns0='http://purl.org/dc/elements/1.1/' xmlns:ns1='http://schemas.openxmlformats.org/package/2006/metadata/core-properties' " w:xpath="/ns1:coreProperties[1]/ns0:creator[1]" w:storeItemID="{6C3C8BC8-F283-45AE-878A-BAB7291924A1}"/>
        <w:text/>
      </w:sdtPr>
      <w:sdtContent>
        <w:r w:rsidRPr="008221C6">
          <w:rPr>
            <w:color w:val="747474" w:themeColor="background2" w:themeShade="80"/>
            <w:sz w:val="24"/>
            <w:szCs w:val="24"/>
            <w:lang w:val="uk-UA"/>
          </w:rPr>
          <w:t xml:space="preserve">Автор: </w:t>
        </w:r>
        <w:r w:rsidRPr="008221C6">
          <w:rPr>
            <w:color w:val="747474" w:themeColor="background2" w:themeShade="80"/>
            <w:sz w:val="24"/>
            <w:szCs w:val="24"/>
          </w:rPr>
          <w:t>Йосеф</w:t>
        </w:r>
        <w:r w:rsidRPr="008221C6">
          <w:rPr>
            <w:color w:val="747474" w:themeColor="background2" w:themeShade="80"/>
            <w:sz w:val="24"/>
            <w:szCs w:val="24"/>
            <w:lang w:val="uk-UA"/>
          </w:rPr>
          <w:t xml:space="preserve"> Н. А.</w:t>
        </w:r>
      </w:sdtContent>
    </w:sdt>
  </w:p>
  <w:p w14:paraId="1322600A" w14:textId="10CA4FFD" w:rsidR="002C505E" w:rsidRPr="002C505E" w:rsidRDefault="002C505E" w:rsidP="002C505E">
    <w:pPr>
      <w:pStyle w:val="Footer"/>
      <w:rPr>
        <w:color w:val="808080" w:themeColor="background1" w:themeShade="80"/>
        <w:sz w:val="24"/>
        <w:szCs w:val="24"/>
        <w:lang w:val="uk-UA"/>
      </w:rPr>
    </w:pPr>
    <w:r>
      <w:rPr>
        <w:color w:val="808080" w:themeColor="background1" w:themeShade="80"/>
        <w:sz w:val="24"/>
        <w:szCs w:val="24"/>
        <w:lang w:val="uk-U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D9D1B" w14:textId="77777777" w:rsidR="00993567" w:rsidRDefault="00993567" w:rsidP="002C505E">
      <w:pPr>
        <w:spacing w:after="0" w:line="240" w:lineRule="auto"/>
      </w:pPr>
      <w:r>
        <w:separator/>
      </w:r>
    </w:p>
  </w:footnote>
  <w:footnote w:type="continuationSeparator" w:id="0">
    <w:p w14:paraId="2C5CFB91" w14:textId="77777777" w:rsidR="00993567" w:rsidRDefault="00993567" w:rsidP="002C5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3BC17" w14:textId="77B3A3A7" w:rsidR="00481064" w:rsidRPr="00481064" w:rsidRDefault="00481064">
    <w:pPr>
      <w:pStyle w:val="Header"/>
      <w:jc w:val="right"/>
      <w:rPr>
        <w:rFonts w:ascii="Times New Roman" w:hAnsi="Times New Roman" w:cs="Times New Roman"/>
        <w:color w:val="2C7FCE" w:themeColor="text2" w:themeTint="99"/>
        <w:sz w:val="24"/>
        <w:szCs w:val="24"/>
      </w:rPr>
    </w:pPr>
    <w:r w:rsidRPr="00481064">
      <w:rPr>
        <w:rFonts w:ascii="Times New Roman" w:hAnsi="Times New Roman" w:cs="Times New Roman"/>
        <w:color w:val="747474" w:themeColor="background2" w:themeShade="80"/>
        <w:sz w:val="24"/>
        <w:szCs w:val="24"/>
        <w:lang w:val="uk-UA"/>
      </w:rPr>
      <w:t>Сторінка</w:t>
    </w:r>
    <w:r w:rsidRPr="00481064">
      <w:rPr>
        <w:rFonts w:ascii="Times New Roman" w:hAnsi="Times New Roman" w:cs="Times New Roman"/>
        <w:color w:val="2C7FCE" w:themeColor="text2" w:themeTint="99"/>
        <w:sz w:val="24"/>
        <w:szCs w:val="24"/>
        <w:lang w:val="en-GB"/>
      </w:rPr>
      <w:t xml:space="preserve"> </w:t>
    </w:r>
    <w:r w:rsidRPr="00481064">
      <w:rPr>
        <w:rFonts w:ascii="Times New Roman" w:hAnsi="Times New Roman" w:cs="Times New Roman"/>
        <w:color w:val="747474" w:themeColor="background2" w:themeShade="80"/>
        <w:sz w:val="24"/>
        <w:szCs w:val="24"/>
      </w:rPr>
      <w:fldChar w:fldCharType="begin"/>
    </w:r>
    <w:r w:rsidRPr="00481064">
      <w:rPr>
        <w:rFonts w:ascii="Times New Roman" w:hAnsi="Times New Roman" w:cs="Times New Roman"/>
        <w:color w:val="747474" w:themeColor="background2" w:themeShade="80"/>
        <w:sz w:val="24"/>
        <w:szCs w:val="24"/>
      </w:rPr>
      <w:instrText>PAGE   \* MERGEFORMAT</w:instrText>
    </w:r>
    <w:r w:rsidRPr="00481064">
      <w:rPr>
        <w:rFonts w:ascii="Times New Roman" w:hAnsi="Times New Roman" w:cs="Times New Roman"/>
        <w:color w:val="747474" w:themeColor="background2" w:themeShade="80"/>
        <w:sz w:val="24"/>
        <w:szCs w:val="24"/>
      </w:rPr>
      <w:fldChar w:fldCharType="separate"/>
    </w:r>
    <w:r w:rsidRPr="00481064">
      <w:rPr>
        <w:rFonts w:ascii="Times New Roman" w:hAnsi="Times New Roman" w:cs="Times New Roman"/>
        <w:color w:val="747474" w:themeColor="background2" w:themeShade="80"/>
        <w:sz w:val="24"/>
        <w:szCs w:val="24"/>
        <w:lang w:val="en-GB"/>
      </w:rPr>
      <w:t>2</w:t>
    </w:r>
    <w:r w:rsidRPr="00481064">
      <w:rPr>
        <w:rFonts w:ascii="Times New Roman" w:hAnsi="Times New Roman" w:cs="Times New Roman"/>
        <w:color w:val="747474" w:themeColor="background2" w:themeShade="80"/>
        <w:sz w:val="24"/>
        <w:szCs w:val="24"/>
      </w:rPr>
      <w:fldChar w:fldCharType="end"/>
    </w:r>
  </w:p>
  <w:p w14:paraId="541FED2D" w14:textId="77777777" w:rsidR="00481064" w:rsidRPr="00481064" w:rsidRDefault="0048106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C7EB7"/>
    <w:multiLevelType w:val="multilevel"/>
    <w:tmpl w:val="1FB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B0725"/>
    <w:multiLevelType w:val="multilevel"/>
    <w:tmpl w:val="AE2E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74CA5"/>
    <w:multiLevelType w:val="hybridMultilevel"/>
    <w:tmpl w:val="55D6670C"/>
    <w:lvl w:ilvl="0" w:tplc="10000001">
      <w:start w:val="1"/>
      <w:numFmt w:val="bullet"/>
      <w:lvlText w:val=""/>
      <w:lvlJc w:val="left"/>
      <w:pPr>
        <w:ind w:left="2137" w:hanging="360"/>
      </w:pPr>
      <w:rPr>
        <w:rFonts w:ascii="Symbol" w:hAnsi="Symbol" w:hint="default"/>
      </w:rPr>
    </w:lvl>
    <w:lvl w:ilvl="1" w:tplc="10000003" w:tentative="1">
      <w:start w:val="1"/>
      <w:numFmt w:val="bullet"/>
      <w:lvlText w:val="o"/>
      <w:lvlJc w:val="left"/>
      <w:pPr>
        <w:ind w:left="2857" w:hanging="360"/>
      </w:pPr>
      <w:rPr>
        <w:rFonts w:ascii="Courier New" w:hAnsi="Courier New" w:cs="Courier New" w:hint="default"/>
      </w:rPr>
    </w:lvl>
    <w:lvl w:ilvl="2" w:tplc="10000005" w:tentative="1">
      <w:start w:val="1"/>
      <w:numFmt w:val="bullet"/>
      <w:lvlText w:val=""/>
      <w:lvlJc w:val="left"/>
      <w:pPr>
        <w:ind w:left="3577" w:hanging="360"/>
      </w:pPr>
      <w:rPr>
        <w:rFonts w:ascii="Wingdings" w:hAnsi="Wingdings" w:hint="default"/>
      </w:rPr>
    </w:lvl>
    <w:lvl w:ilvl="3" w:tplc="10000001" w:tentative="1">
      <w:start w:val="1"/>
      <w:numFmt w:val="bullet"/>
      <w:lvlText w:val=""/>
      <w:lvlJc w:val="left"/>
      <w:pPr>
        <w:ind w:left="4297" w:hanging="360"/>
      </w:pPr>
      <w:rPr>
        <w:rFonts w:ascii="Symbol" w:hAnsi="Symbol" w:hint="default"/>
      </w:rPr>
    </w:lvl>
    <w:lvl w:ilvl="4" w:tplc="10000003" w:tentative="1">
      <w:start w:val="1"/>
      <w:numFmt w:val="bullet"/>
      <w:lvlText w:val="o"/>
      <w:lvlJc w:val="left"/>
      <w:pPr>
        <w:ind w:left="5017" w:hanging="360"/>
      </w:pPr>
      <w:rPr>
        <w:rFonts w:ascii="Courier New" w:hAnsi="Courier New" w:cs="Courier New" w:hint="default"/>
      </w:rPr>
    </w:lvl>
    <w:lvl w:ilvl="5" w:tplc="10000005" w:tentative="1">
      <w:start w:val="1"/>
      <w:numFmt w:val="bullet"/>
      <w:lvlText w:val=""/>
      <w:lvlJc w:val="left"/>
      <w:pPr>
        <w:ind w:left="5737" w:hanging="360"/>
      </w:pPr>
      <w:rPr>
        <w:rFonts w:ascii="Wingdings" w:hAnsi="Wingdings" w:hint="default"/>
      </w:rPr>
    </w:lvl>
    <w:lvl w:ilvl="6" w:tplc="10000001" w:tentative="1">
      <w:start w:val="1"/>
      <w:numFmt w:val="bullet"/>
      <w:lvlText w:val=""/>
      <w:lvlJc w:val="left"/>
      <w:pPr>
        <w:ind w:left="6457" w:hanging="360"/>
      </w:pPr>
      <w:rPr>
        <w:rFonts w:ascii="Symbol" w:hAnsi="Symbol" w:hint="default"/>
      </w:rPr>
    </w:lvl>
    <w:lvl w:ilvl="7" w:tplc="10000003" w:tentative="1">
      <w:start w:val="1"/>
      <w:numFmt w:val="bullet"/>
      <w:lvlText w:val="o"/>
      <w:lvlJc w:val="left"/>
      <w:pPr>
        <w:ind w:left="7177" w:hanging="360"/>
      </w:pPr>
      <w:rPr>
        <w:rFonts w:ascii="Courier New" w:hAnsi="Courier New" w:cs="Courier New" w:hint="default"/>
      </w:rPr>
    </w:lvl>
    <w:lvl w:ilvl="8" w:tplc="10000005" w:tentative="1">
      <w:start w:val="1"/>
      <w:numFmt w:val="bullet"/>
      <w:lvlText w:val=""/>
      <w:lvlJc w:val="left"/>
      <w:pPr>
        <w:ind w:left="7897" w:hanging="360"/>
      </w:pPr>
      <w:rPr>
        <w:rFonts w:ascii="Wingdings" w:hAnsi="Wingdings" w:hint="default"/>
      </w:rPr>
    </w:lvl>
  </w:abstractNum>
  <w:abstractNum w:abstractNumId="3" w15:restartNumberingAfterBreak="0">
    <w:nsid w:val="21B14C56"/>
    <w:multiLevelType w:val="multilevel"/>
    <w:tmpl w:val="8776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11229"/>
    <w:multiLevelType w:val="multilevel"/>
    <w:tmpl w:val="E288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71C4E"/>
    <w:multiLevelType w:val="multilevel"/>
    <w:tmpl w:val="2092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F5B50"/>
    <w:multiLevelType w:val="multilevel"/>
    <w:tmpl w:val="96F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12D31"/>
    <w:multiLevelType w:val="multilevel"/>
    <w:tmpl w:val="CC26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083F5E"/>
    <w:multiLevelType w:val="hybridMultilevel"/>
    <w:tmpl w:val="59CE8926"/>
    <w:lvl w:ilvl="0" w:tplc="10000001">
      <w:start w:val="1"/>
      <w:numFmt w:val="bullet"/>
      <w:lvlText w:val=""/>
      <w:lvlJc w:val="left"/>
      <w:pPr>
        <w:ind w:left="2137" w:hanging="360"/>
      </w:pPr>
      <w:rPr>
        <w:rFonts w:ascii="Symbol" w:hAnsi="Symbol" w:hint="default"/>
      </w:rPr>
    </w:lvl>
    <w:lvl w:ilvl="1" w:tplc="10000003" w:tentative="1">
      <w:start w:val="1"/>
      <w:numFmt w:val="bullet"/>
      <w:lvlText w:val="o"/>
      <w:lvlJc w:val="left"/>
      <w:pPr>
        <w:ind w:left="2857" w:hanging="360"/>
      </w:pPr>
      <w:rPr>
        <w:rFonts w:ascii="Courier New" w:hAnsi="Courier New" w:cs="Courier New" w:hint="default"/>
      </w:rPr>
    </w:lvl>
    <w:lvl w:ilvl="2" w:tplc="10000005" w:tentative="1">
      <w:start w:val="1"/>
      <w:numFmt w:val="bullet"/>
      <w:lvlText w:val=""/>
      <w:lvlJc w:val="left"/>
      <w:pPr>
        <w:ind w:left="3577" w:hanging="360"/>
      </w:pPr>
      <w:rPr>
        <w:rFonts w:ascii="Wingdings" w:hAnsi="Wingdings" w:hint="default"/>
      </w:rPr>
    </w:lvl>
    <w:lvl w:ilvl="3" w:tplc="10000001" w:tentative="1">
      <w:start w:val="1"/>
      <w:numFmt w:val="bullet"/>
      <w:lvlText w:val=""/>
      <w:lvlJc w:val="left"/>
      <w:pPr>
        <w:ind w:left="4297" w:hanging="360"/>
      </w:pPr>
      <w:rPr>
        <w:rFonts w:ascii="Symbol" w:hAnsi="Symbol" w:hint="default"/>
      </w:rPr>
    </w:lvl>
    <w:lvl w:ilvl="4" w:tplc="10000003" w:tentative="1">
      <w:start w:val="1"/>
      <w:numFmt w:val="bullet"/>
      <w:lvlText w:val="o"/>
      <w:lvlJc w:val="left"/>
      <w:pPr>
        <w:ind w:left="5017" w:hanging="360"/>
      </w:pPr>
      <w:rPr>
        <w:rFonts w:ascii="Courier New" w:hAnsi="Courier New" w:cs="Courier New" w:hint="default"/>
      </w:rPr>
    </w:lvl>
    <w:lvl w:ilvl="5" w:tplc="10000005" w:tentative="1">
      <w:start w:val="1"/>
      <w:numFmt w:val="bullet"/>
      <w:lvlText w:val=""/>
      <w:lvlJc w:val="left"/>
      <w:pPr>
        <w:ind w:left="5737" w:hanging="360"/>
      </w:pPr>
      <w:rPr>
        <w:rFonts w:ascii="Wingdings" w:hAnsi="Wingdings" w:hint="default"/>
      </w:rPr>
    </w:lvl>
    <w:lvl w:ilvl="6" w:tplc="10000001" w:tentative="1">
      <w:start w:val="1"/>
      <w:numFmt w:val="bullet"/>
      <w:lvlText w:val=""/>
      <w:lvlJc w:val="left"/>
      <w:pPr>
        <w:ind w:left="6457" w:hanging="360"/>
      </w:pPr>
      <w:rPr>
        <w:rFonts w:ascii="Symbol" w:hAnsi="Symbol" w:hint="default"/>
      </w:rPr>
    </w:lvl>
    <w:lvl w:ilvl="7" w:tplc="10000003" w:tentative="1">
      <w:start w:val="1"/>
      <w:numFmt w:val="bullet"/>
      <w:lvlText w:val="o"/>
      <w:lvlJc w:val="left"/>
      <w:pPr>
        <w:ind w:left="7177" w:hanging="360"/>
      </w:pPr>
      <w:rPr>
        <w:rFonts w:ascii="Courier New" w:hAnsi="Courier New" w:cs="Courier New" w:hint="default"/>
      </w:rPr>
    </w:lvl>
    <w:lvl w:ilvl="8" w:tplc="10000005" w:tentative="1">
      <w:start w:val="1"/>
      <w:numFmt w:val="bullet"/>
      <w:lvlText w:val=""/>
      <w:lvlJc w:val="left"/>
      <w:pPr>
        <w:ind w:left="7897" w:hanging="360"/>
      </w:pPr>
      <w:rPr>
        <w:rFonts w:ascii="Wingdings" w:hAnsi="Wingdings" w:hint="default"/>
      </w:rPr>
    </w:lvl>
  </w:abstractNum>
  <w:abstractNum w:abstractNumId="9" w15:restartNumberingAfterBreak="0">
    <w:nsid w:val="51DC3A1C"/>
    <w:multiLevelType w:val="multilevel"/>
    <w:tmpl w:val="22A8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60A4F"/>
    <w:multiLevelType w:val="multilevel"/>
    <w:tmpl w:val="421A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7511C"/>
    <w:multiLevelType w:val="hybridMultilevel"/>
    <w:tmpl w:val="FD88EF0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CA45064"/>
    <w:multiLevelType w:val="multilevel"/>
    <w:tmpl w:val="8E92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D5729A"/>
    <w:multiLevelType w:val="multilevel"/>
    <w:tmpl w:val="8776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E364E1"/>
    <w:multiLevelType w:val="multilevel"/>
    <w:tmpl w:val="A75E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D7D71"/>
    <w:multiLevelType w:val="multilevel"/>
    <w:tmpl w:val="528C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011C99"/>
    <w:multiLevelType w:val="multilevel"/>
    <w:tmpl w:val="7EFE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30DC7"/>
    <w:multiLevelType w:val="multilevel"/>
    <w:tmpl w:val="920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92658"/>
    <w:multiLevelType w:val="multilevel"/>
    <w:tmpl w:val="8576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C682C"/>
    <w:multiLevelType w:val="hybridMultilevel"/>
    <w:tmpl w:val="4D5AE69E"/>
    <w:lvl w:ilvl="0" w:tplc="10000001">
      <w:start w:val="1"/>
      <w:numFmt w:val="bullet"/>
      <w:lvlText w:val=""/>
      <w:lvlJc w:val="left"/>
      <w:pPr>
        <w:ind w:left="2137" w:hanging="360"/>
      </w:pPr>
      <w:rPr>
        <w:rFonts w:ascii="Symbol" w:hAnsi="Symbol" w:hint="default"/>
      </w:rPr>
    </w:lvl>
    <w:lvl w:ilvl="1" w:tplc="10000003" w:tentative="1">
      <w:start w:val="1"/>
      <w:numFmt w:val="bullet"/>
      <w:lvlText w:val="o"/>
      <w:lvlJc w:val="left"/>
      <w:pPr>
        <w:ind w:left="2857" w:hanging="360"/>
      </w:pPr>
      <w:rPr>
        <w:rFonts w:ascii="Courier New" w:hAnsi="Courier New" w:cs="Courier New" w:hint="default"/>
      </w:rPr>
    </w:lvl>
    <w:lvl w:ilvl="2" w:tplc="10000005" w:tentative="1">
      <w:start w:val="1"/>
      <w:numFmt w:val="bullet"/>
      <w:lvlText w:val=""/>
      <w:lvlJc w:val="left"/>
      <w:pPr>
        <w:ind w:left="3577" w:hanging="360"/>
      </w:pPr>
      <w:rPr>
        <w:rFonts w:ascii="Wingdings" w:hAnsi="Wingdings" w:hint="default"/>
      </w:rPr>
    </w:lvl>
    <w:lvl w:ilvl="3" w:tplc="10000001" w:tentative="1">
      <w:start w:val="1"/>
      <w:numFmt w:val="bullet"/>
      <w:lvlText w:val=""/>
      <w:lvlJc w:val="left"/>
      <w:pPr>
        <w:ind w:left="4297" w:hanging="360"/>
      </w:pPr>
      <w:rPr>
        <w:rFonts w:ascii="Symbol" w:hAnsi="Symbol" w:hint="default"/>
      </w:rPr>
    </w:lvl>
    <w:lvl w:ilvl="4" w:tplc="10000003" w:tentative="1">
      <w:start w:val="1"/>
      <w:numFmt w:val="bullet"/>
      <w:lvlText w:val="o"/>
      <w:lvlJc w:val="left"/>
      <w:pPr>
        <w:ind w:left="5017" w:hanging="360"/>
      </w:pPr>
      <w:rPr>
        <w:rFonts w:ascii="Courier New" w:hAnsi="Courier New" w:cs="Courier New" w:hint="default"/>
      </w:rPr>
    </w:lvl>
    <w:lvl w:ilvl="5" w:tplc="10000005" w:tentative="1">
      <w:start w:val="1"/>
      <w:numFmt w:val="bullet"/>
      <w:lvlText w:val=""/>
      <w:lvlJc w:val="left"/>
      <w:pPr>
        <w:ind w:left="5737" w:hanging="360"/>
      </w:pPr>
      <w:rPr>
        <w:rFonts w:ascii="Wingdings" w:hAnsi="Wingdings" w:hint="default"/>
      </w:rPr>
    </w:lvl>
    <w:lvl w:ilvl="6" w:tplc="10000001" w:tentative="1">
      <w:start w:val="1"/>
      <w:numFmt w:val="bullet"/>
      <w:lvlText w:val=""/>
      <w:lvlJc w:val="left"/>
      <w:pPr>
        <w:ind w:left="6457" w:hanging="360"/>
      </w:pPr>
      <w:rPr>
        <w:rFonts w:ascii="Symbol" w:hAnsi="Symbol" w:hint="default"/>
      </w:rPr>
    </w:lvl>
    <w:lvl w:ilvl="7" w:tplc="10000003" w:tentative="1">
      <w:start w:val="1"/>
      <w:numFmt w:val="bullet"/>
      <w:lvlText w:val="o"/>
      <w:lvlJc w:val="left"/>
      <w:pPr>
        <w:ind w:left="7177" w:hanging="360"/>
      </w:pPr>
      <w:rPr>
        <w:rFonts w:ascii="Courier New" w:hAnsi="Courier New" w:cs="Courier New" w:hint="default"/>
      </w:rPr>
    </w:lvl>
    <w:lvl w:ilvl="8" w:tplc="10000005" w:tentative="1">
      <w:start w:val="1"/>
      <w:numFmt w:val="bullet"/>
      <w:lvlText w:val=""/>
      <w:lvlJc w:val="left"/>
      <w:pPr>
        <w:ind w:left="7897" w:hanging="360"/>
      </w:pPr>
      <w:rPr>
        <w:rFonts w:ascii="Wingdings" w:hAnsi="Wingdings" w:hint="default"/>
      </w:rPr>
    </w:lvl>
  </w:abstractNum>
  <w:abstractNum w:abstractNumId="20" w15:restartNumberingAfterBreak="0">
    <w:nsid w:val="7C5E08AA"/>
    <w:multiLevelType w:val="multilevel"/>
    <w:tmpl w:val="09A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A75929"/>
    <w:multiLevelType w:val="multilevel"/>
    <w:tmpl w:val="97AE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C303CD"/>
    <w:multiLevelType w:val="multilevel"/>
    <w:tmpl w:val="D87C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33D1D"/>
    <w:multiLevelType w:val="hybridMultilevel"/>
    <w:tmpl w:val="607E5EA2"/>
    <w:lvl w:ilvl="0" w:tplc="1000000F">
      <w:start w:val="1"/>
      <w:numFmt w:val="decimal"/>
      <w:lvlText w:val="%1."/>
      <w:lvlJc w:val="left"/>
      <w:pPr>
        <w:ind w:left="2216" w:hanging="360"/>
      </w:pPr>
    </w:lvl>
    <w:lvl w:ilvl="1" w:tplc="10000019" w:tentative="1">
      <w:start w:val="1"/>
      <w:numFmt w:val="lowerLetter"/>
      <w:lvlText w:val="%2."/>
      <w:lvlJc w:val="left"/>
      <w:pPr>
        <w:ind w:left="2936" w:hanging="360"/>
      </w:pPr>
    </w:lvl>
    <w:lvl w:ilvl="2" w:tplc="1000001B" w:tentative="1">
      <w:start w:val="1"/>
      <w:numFmt w:val="lowerRoman"/>
      <w:lvlText w:val="%3."/>
      <w:lvlJc w:val="right"/>
      <w:pPr>
        <w:ind w:left="3656" w:hanging="180"/>
      </w:pPr>
    </w:lvl>
    <w:lvl w:ilvl="3" w:tplc="1000000F" w:tentative="1">
      <w:start w:val="1"/>
      <w:numFmt w:val="decimal"/>
      <w:lvlText w:val="%4."/>
      <w:lvlJc w:val="left"/>
      <w:pPr>
        <w:ind w:left="4376" w:hanging="360"/>
      </w:pPr>
    </w:lvl>
    <w:lvl w:ilvl="4" w:tplc="10000019" w:tentative="1">
      <w:start w:val="1"/>
      <w:numFmt w:val="lowerLetter"/>
      <w:lvlText w:val="%5."/>
      <w:lvlJc w:val="left"/>
      <w:pPr>
        <w:ind w:left="5096" w:hanging="360"/>
      </w:pPr>
    </w:lvl>
    <w:lvl w:ilvl="5" w:tplc="1000001B" w:tentative="1">
      <w:start w:val="1"/>
      <w:numFmt w:val="lowerRoman"/>
      <w:lvlText w:val="%6."/>
      <w:lvlJc w:val="right"/>
      <w:pPr>
        <w:ind w:left="5816" w:hanging="180"/>
      </w:pPr>
    </w:lvl>
    <w:lvl w:ilvl="6" w:tplc="1000000F" w:tentative="1">
      <w:start w:val="1"/>
      <w:numFmt w:val="decimal"/>
      <w:lvlText w:val="%7."/>
      <w:lvlJc w:val="left"/>
      <w:pPr>
        <w:ind w:left="6536" w:hanging="360"/>
      </w:pPr>
    </w:lvl>
    <w:lvl w:ilvl="7" w:tplc="10000019" w:tentative="1">
      <w:start w:val="1"/>
      <w:numFmt w:val="lowerLetter"/>
      <w:lvlText w:val="%8."/>
      <w:lvlJc w:val="left"/>
      <w:pPr>
        <w:ind w:left="7256" w:hanging="360"/>
      </w:pPr>
    </w:lvl>
    <w:lvl w:ilvl="8" w:tplc="1000001B" w:tentative="1">
      <w:start w:val="1"/>
      <w:numFmt w:val="lowerRoman"/>
      <w:lvlText w:val="%9."/>
      <w:lvlJc w:val="right"/>
      <w:pPr>
        <w:ind w:left="7976" w:hanging="180"/>
      </w:pPr>
    </w:lvl>
  </w:abstractNum>
  <w:num w:numId="1" w16cid:durableId="189028929">
    <w:abstractNumId w:val="20"/>
  </w:num>
  <w:num w:numId="2" w16cid:durableId="1135486336">
    <w:abstractNumId w:val="5"/>
  </w:num>
  <w:num w:numId="3" w16cid:durableId="347416057">
    <w:abstractNumId w:val="14"/>
  </w:num>
  <w:num w:numId="4" w16cid:durableId="337200334">
    <w:abstractNumId w:val="17"/>
  </w:num>
  <w:num w:numId="5" w16cid:durableId="330716195">
    <w:abstractNumId w:val="9"/>
  </w:num>
  <w:num w:numId="6" w16cid:durableId="367685054">
    <w:abstractNumId w:val="22"/>
  </w:num>
  <w:num w:numId="7" w16cid:durableId="561792817">
    <w:abstractNumId w:val="10"/>
  </w:num>
  <w:num w:numId="8" w16cid:durableId="1287008575">
    <w:abstractNumId w:val="18"/>
  </w:num>
  <w:num w:numId="9" w16cid:durableId="811873664">
    <w:abstractNumId w:val="0"/>
  </w:num>
  <w:num w:numId="10" w16cid:durableId="1430353412">
    <w:abstractNumId w:val="1"/>
  </w:num>
  <w:num w:numId="11" w16cid:durableId="1257518915">
    <w:abstractNumId w:val="7"/>
  </w:num>
  <w:num w:numId="12" w16cid:durableId="1026828956">
    <w:abstractNumId w:val="6"/>
  </w:num>
  <w:num w:numId="13" w16cid:durableId="1709335881">
    <w:abstractNumId w:val="16"/>
  </w:num>
  <w:num w:numId="14" w16cid:durableId="2112235564">
    <w:abstractNumId w:val="15"/>
  </w:num>
  <w:num w:numId="15" w16cid:durableId="690955230">
    <w:abstractNumId w:val="13"/>
  </w:num>
  <w:num w:numId="16" w16cid:durableId="381288567">
    <w:abstractNumId w:val="4"/>
  </w:num>
  <w:num w:numId="17" w16cid:durableId="191724832">
    <w:abstractNumId w:val="21"/>
  </w:num>
  <w:num w:numId="18" w16cid:durableId="944575392">
    <w:abstractNumId w:val="12"/>
  </w:num>
  <w:num w:numId="19" w16cid:durableId="817041876">
    <w:abstractNumId w:val="3"/>
  </w:num>
  <w:num w:numId="20" w16cid:durableId="1684017948">
    <w:abstractNumId w:val="11"/>
  </w:num>
  <w:num w:numId="21" w16cid:durableId="1257250517">
    <w:abstractNumId w:val="23"/>
  </w:num>
  <w:num w:numId="22" w16cid:durableId="1830245553">
    <w:abstractNumId w:val="8"/>
  </w:num>
  <w:num w:numId="23" w16cid:durableId="1611619437">
    <w:abstractNumId w:val="2"/>
  </w:num>
  <w:num w:numId="24" w16cid:durableId="3427803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9A"/>
    <w:rsid w:val="00012D20"/>
    <w:rsid w:val="0001648B"/>
    <w:rsid w:val="00044FB3"/>
    <w:rsid w:val="0005368A"/>
    <w:rsid w:val="000655E4"/>
    <w:rsid w:val="000659DE"/>
    <w:rsid w:val="0007114B"/>
    <w:rsid w:val="00092F46"/>
    <w:rsid w:val="000B42FB"/>
    <w:rsid w:val="000C15FB"/>
    <w:rsid w:val="000F4CCE"/>
    <w:rsid w:val="001C4E06"/>
    <w:rsid w:val="002031EF"/>
    <w:rsid w:val="002039B6"/>
    <w:rsid w:val="00233211"/>
    <w:rsid w:val="00263AF3"/>
    <w:rsid w:val="00282703"/>
    <w:rsid w:val="00284FF9"/>
    <w:rsid w:val="002C505E"/>
    <w:rsid w:val="002C7344"/>
    <w:rsid w:val="002F129D"/>
    <w:rsid w:val="00326AEB"/>
    <w:rsid w:val="00342874"/>
    <w:rsid w:val="00347076"/>
    <w:rsid w:val="00363B4B"/>
    <w:rsid w:val="003854EE"/>
    <w:rsid w:val="003F3031"/>
    <w:rsid w:val="0040785C"/>
    <w:rsid w:val="00416157"/>
    <w:rsid w:val="00433619"/>
    <w:rsid w:val="00480285"/>
    <w:rsid w:val="00481064"/>
    <w:rsid w:val="0049083A"/>
    <w:rsid w:val="004C6D79"/>
    <w:rsid w:val="004C7782"/>
    <w:rsid w:val="004D32D8"/>
    <w:rsid w:val="004D69F8"/>
    <w:rsid w:val="004E4D09"/>
    <w:rsid w:val="004E6DB5"/>
    <w:rsid w:val="00507FCE"/>
    <w:rsid w:val="005157C4"/>
    <w:rsid w:val="00536D38"/>
    <w:rsid w:val="00550FC7"/>
    <w:rsid w:val="00567F7D"/>
    <w:rsid w:val="00571403"/>
    <w:rsid w:val="0057677D"/>
    <w:rsid w:val="005917E8"/>
    <w:rsid w:val="005B22B6"/>
    <w:rsid w:val="005B2FAC"/>
    <w:rsid w:val="0064645C"/>
    <w:rsid w:val="006475E0"/>
    <w:rsid w:val="00660260"/>
    <w:rsid w:val="00663403"/>
    <w:rsid w:val="00665571"/>
    <w:rsid w:val="0069486E"/>
    <w:rsid w:val="006A3F76"/>
    <w:rsid w:val="006D082C"/>
    <w:rsid w:val="006D6CF3"/>
    <w:rsid w:val="006E1FF5"/>
    <w:rsid w:val="006E4EDF"/>
    <w:rsid w:val="006F0A3C"/>
    <w:rsid w:val="007028DA"/>
    <w:rsid w:val="0071265B"/>
    <w:rsid w:val="00736A01"/>
    <w:rsid w:val="00747FCF"/>
    <w:rsid w:val="0075161A"/>
    <w:rsid w:val="007A1D5F"/>
    <w:rsid w:val="007B0204"/>
    <w:rsid w:val="007C533B"/>
    <w:rsid w:val="007C548D"/>
    <w:rsid w:val="007F3642"/>
    <w:rsid w:val="00821488"/>
    <w:rsid w:val="008221C6"/>
    <w:rsid w:val="00831447"/>
    <w:rsid w:val="00833543"/>
    <w:rsid w:val="00834CB9"/>
    <w:rsid w:val="00864CC1"/>
    <w:rsid w:val="00872DA4"/>
    <w:rsid w:val="00885EEB"/>
    <w:rsid w:val="008A204C"/>
    <w:rsid w:val="008E4C11"/>
    <w:rsid w:val="009065A8"/>
    <w:rsid w:val="0091072A"/>
    <w:rsid w:val="00915F75"/>
    <w:rsid w:val="00923290"/>
    <w:rsid w:val="0097056A"/>
    <w:rsid w:val="009850CC"/>
    <w:rsid w:val="00986F47"/>
    <w:rsid w:val="00993567"/>
    <w:rsid w:val="009C791D"/>
    <w:rsid w:val="009D149B"/>
    <w:rsid w:val="009F2C6E"/>
    <w:rsid w:val="00A06C63"/>
    <w:rsid w:val="00A11E3F"/>
    <w:rsid w:val="00A20151"/>
    <w:rsid w:val="00A20DD9"/>
    <w:rsid w:val="00A434E5"/>
    <w:rsid w:val="00A5622D"/>
    <w:rsid w:val="00A76359"/>
    <w:rsid w:val="00A8241D"/>
    <w:rsid w:val="00AA0124"/>
    <w:rsid w:val="00AB2F00"/>
    <w:rsid w:val="00AB63C5"/>
    <w:rsid w:val="00B1493F"/>
    <w:rsid w:val="00B177F0"/>
    <w:rsid w:val="00B17DD6"/>
    <w:rsid w:val="00B21D74"/>
    <w:rsid w:val="00B7199A"/>
    <w:rsid w:val="00B7593F"/>
    <w:rsid w:val="00B87D62"/>
    <w:rsid w:val="00BB749A"/>
    <w:rsid w:val="00BC2BA9"/>
    <w:rsid w:val="00BD6D10"/>
    <w:rsid w:val="00BE018F"/>
    <w:rsid w:val="00BE2992"/>
    <w:rsid w:val="00BE2D3C"/>
    <w:rsid w:val="00C0015F"/>
    <w:rsid w:val="00C04F1D"/>
    <w:rsid w:val="00C106FA"/>
    <w:rsid w:val="00C2001E"/>
    <w:rsid w:val="00C3319B"/>
    <w:rsid w:val="00C67F69"/>
    <w:rsid w:val="00C86470"/>
    <w:rsid w:val="00C95AE1"/>
    <w:rsid w:val="00C97578"/>
    <w:rsid w:val="00CE0DB0"/>
    <w:rsid w:val="00D13863"/>
    <w:rsid w:val="00D31780"/>
    <w:rsid w:val="00D33F47"/>
    <w:rsid w:val="00D61C49"/>
    <w:rsid w:val="00D77EC5"/>
    <w:rsid w:val="00D93741"/>
    <w:rsid w:val="00DB4CFF"/>
    <w:rsid w:val="00DC7DC3"/>
    <w:rsid w:val="00DE6C58"/>
    <w:rsid w:val="00DF52E2"/>
    <w:rsid w:val="00E01FF6"/>
    <w:rsid w:val="00E07B7A"/>
    <w:rsid w:val="00E123B0"/>
    <w:rsid w:val="00E22749"/>
    <w:rsid w:val="00E36A82"/>
    <w:rsid w:val="00E6692C"/>
    <w:rsid w:val="00E77EAB"/>
    <w:rsid w:val="00E77F29"/>
    <w:rsid w:val="00E9637F"/>
    <w:rsid w:val="00EA57EF"/>
    <w:rsid w:val="00EC1804"/>
    <w:rsid w:val="00ED716F"/>
    <w:rsid w:val="00EE328F"/>
    <w:rsid w:val="00EE347A"/>
    <w:rsid w:val="00EF2B5E"/>
    <w:rsid w:val="00F1170B"/>
    <w:rsid w:val="00F46F73"/>
    <w:rsid w:val="00F721DC"/>
    <w:rsid w:val="00FB1D67"/>
    <w:rsid w:val="00FB4ED7"/>
    <w:rsid w:val="00FE2C20"/>
    <w:rsid w:val="00FF070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9A2CE"/>
  <w15:chartTrackingRefBased/>
  <w15:docId w15:val="{F45C1457-234E-498B-B932-0645EA3D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47A"/>
  </w:style>
  <w:style w:type="paragraph" w:styleId="Heading1">
    <w:name w:val="heading 1"/>
    <w:basedOn w:val="Normal"/>
    <w:next w:val="Normal"/>
    <w:link w:val="Heading1Char"/>
    <w:uiPriority w:val="9"/>
    <w:qFormat/>
    <w:rsid w:val="00C106FA"/>
    <w:pPr>
      <w:keepNext/>
      <w:keepLines/>
      <w:spacing w:before="360" w:after="80"/>
      <w:outlineLvl w:val="0"/>
    </w:pPr>
    <w:rPr>
      <w:rFonts w:asciiTheme="majorHAnsi" w:eastAsiaTheme="majorEastAsia" w:hAnsiTheme="majorHAnsi" w:cstheme="majorBidi"/>
      <w:color w:val="0F4761" w:themeColor="accent1" w:themeShade="BF"/>
      <w:sz w:val="44"/>
      <w:szCs w:val="40"/>
    </w:rPr>
  </w:style>
  <w:style w:type="paragraph" w:styleId="Heading2">
    <w:name w:val="heading 2"/>
    <w:basedOn w:val="Normal"/>
    <w:next w:val="Normal"/>
    <w:link w:val="Heading2Char"/>
    <w:uiPriority w:val="9"/>
    <w:unhideWhenUsed/>
    <w:qFormat/>
    <w:rsid w:val="00C106FA"/>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C106FA"/>
    <w:pPr>
      <w:keepNext/>
      <w:keepLines/>
      <w:spacing w:before="160" w:after="80"/>
      <w:outlineLvl w:val="2"/>
    </w:pPr>
    <w:rPr>
      <w:rFonts w:eastAsiaTheme="majorEastAsia" w:cstheme="majorBidi"/>
      <w:color w:val="0F4761" w:themeColor="accent1" w:themeShade="BF"/>
      <w:sz w:val="32"/>
      <w:szCs w:val="28"/>
    </w:rPr>
  </w:style>
  <w:style w:type="paragraph" w:styleId="Heading4">
    <w:name w:val="heading 4"/>
    <w:basedOn w:val="Normal"/>
    <w:next w:val="Normal"/>
    <w:link w:val="Heading4Char"/>
    <w:uiPriority w:val="9"/>
    <w:semiHidden/>
    <w:unhideWhenUsed/>
    <w:qFormat/>
    <w:rsid w:val="00B71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6FA"/>
    <w:rPr>
      <w:rFonts w:asciiTheme="majorHAnsi" w:eastAsiaTheme="majorEastAsia" w:hAnsiTheme="majorHAnsi" w:cstheme="majorBidi"/>
      <w:color w:val="0F4761" w:themeColor="accent1" w:themeShade="BF"/>
      <w:sz w:val="44"/>
      <w:szCs w:val="40"/>
    </w:rPr>
  </w:style>
  <w:style w:type="character" w:customStyle="1" w:styleId="Heading2Char">
    <w:name w:val="Heading 2 Char"/>
    <w:basedOn w:val="DefaultParagraphFont"/>
    <w:link w:val="Heading2"/>
    <w:uiPriority w:val="9"/>
    <w:rsid w:val="00C106FA"/>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C106FA"/>
    <w:rPr>
      <w:rFonts w:eastAsiaTheme="majorEastAsia" w:cstheme="majorBidi"/>
      <w:color w:val="0F4761" w:themeColor="accent1" w:themeShade="BF"/>
      <w:sz w:val="32"/>
      <w:szCs w:val="28"/>
    </w:rPr>
  </w:style>
  <w:style w:type="character" w:customStyle="1" w:styleId="Heading4Char">
    <w:name w:val="Heading 4 Char"/>
    <w:basedOn w:val="DefaultParagraphFont"/>
    <w:link w:val="Heading4"/>
    <w:uiPriority w:val="9"/>
    <w:semiHidden/>
    <w:rsid w:val="00B71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99A"/>
    <w:rPr>
      <w:rFonts w:eastAsiaTheme="majorEastAsia" w:cstheme="majorBidi"/>
      <w:color w:val="272727" w:themeColor="text1" w:themeTint="D8"/>
    </w:rPr>
  </w:style>
  <w:style w:type="paragraph" w:styleId="Title">
    <w:name w:val="Title"/>
    <w:basedOn w:val="Normal"/>
    <w:next w:val="Normal"/>
    <w:link w:val="TitleChar"/>
    <w:uiPriority w:val="10"/>
    <w:qFormat/>
    <w:rsid w:val="00B71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99A"/>
    <w:pPr>
      <w:spacing w:before="160"/>
      <w:jc w:val="center"/>
    </w:pPr>
    <w:rPr>
      <w:i/>
      <w:iCs/>
      <w:color w:val="404040" w:themeColor="text1" w:themeTint="BF"/>
    </w:rPr>
  </w:style>
  <w:style w:type="character" w:customStyle="1" w:styleId="QuoteChar">
    <w:name w:val="Quote Char"/>
    <w:basedOn w:val="DefaultParagraphFont"/>
    <w:link w:val="Quote"/>
    <w:uiPriority w:val="29"/>
    <w:rsid w:val="00B7199A"/>
    <w:rPr>
      <w:i/>
      <w:iCs/>
      <w:color w:val="404040" w:themeColor="text1" w:themeTint="BF"/>
    </w:rPr>
  </w:style>
  <w:style w:type="paragraph" w:styleId="ListParagraph">
    <w:name w:val="List Paragraph"/>
    <w:basedOn w:val="Normal"/>
    <w:uiPriority w:val="34"/>
    <w:qFormat/>
    <w:rsid w:val="00B7199A"/>
    <w:pPr>
      <w:ind w:left="720"/>
      <w:contextualSpacing/>
    </w:pPr>
  </w:style>
  <w:style w:type="character" w:styleId="IntenseEmphasis">
    <w:name w:val="Intense Emphasis"/>
    <w:basedOn w:val="DefaultParagraphFont"/>
    <w:uiPriority w:val="21"/>
    <w:qFormat/>
    <w:rsid w:val="00B7199A"/>
    <w:rPr>
      <w:i/>
      <w:iCs/>
      <w:color w:val="0F4761" w:themeColor="accent1" w:themeShade="BF"/>
    </w:rPr>
  </w:style>
  <w:style w:type="paragraph" w:styleId="IntenseQuote">
    <w:name w:val="Intense Quote"/>
    <w:basedOn w:val="Normal"/>
    <w:next w:val="Normal"/>
    <w:link w:val="IntenseQuoteChar"/>
    <w:uiPriority w:val="30"/>
    <w:qFormat/>
    <w:rsid w:val="00B71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99A"/>
    <w:rPr>
      <w:i/>
      <w:iCs/>
      <w:color w:val="0F4761" w:themeColor="accent1" w:themeShade="BF"/>
    </w:rPr>
  </w:style>
  <w:style w:type="character" w:styleId="IntenseReference">
    <w:name w:val="Intense Reference"/>
    <w:basedOn w:val="DefaultParagraphFont"/>
    <w:uiPriority w:val="32"/>
    <w:qFormat/>
    <w:rsid w:val="00B7199A"/>
    <w:rPr>
      <w:b/>
      <w:bCs/>
      <w:smallCaps/>
      <w:color w:val="0F4761" w:themeColor="accent1" w:themeShade="BF"/>
      <w:spacing w:val="5"/>
    </w:rPr>
  </w:style>
  <w:style w:type="paragraph" w:styleId="TOCHeading">
    <w:name w:val="TOC Heading"/>
    <w:basedOn w:val="Heading1"/>
    <w:next w:val="Normal"/>
    <w:uiPriority w:val="39"/>
    <w:unhideWhenUsed/>
    <w:qFormat/>
    <w:rsid w:val="00282703"/>
    <w:pPr>
      <w:spacing w:before="240" w:after="0"/>
      <w:outlineLvl w:val="9"/>
    </w:pPr>
    <w:rPr>
      <w:sz w:val="32"/>
      <w:szCs w:val="32"/>
      <w:lang w:val="en-US"/>
    </w:rPr>
  </w:style>
  <w:style w:type="paragraph" w:styleId="TOC2">
    <w:name w:val="toc 2"/>
    <w:basedOn w:val="Normal"/>
    <w:next w:val="Normal"/>
    <w:autoRedefine/>
    <w:uiPriority w:val="39"/>
    <w:unhideWhenUsed/>
    <w:rsid w:val="00F46F73"/>
    <w:pPr>
      <w:tabs>
        <w:tab w:val="right" w:leader="dot" w:pos="9016"/>
      </w:tabs>
      <w:spacing w:after="100"/>
    </w:pPr>
    <w:rPr>
      <w:rFonts w:eastAsiaTheme="minorEastAsia" w:cs="Times New Roman"/>
      <w:lang w:val="en-US"/>
    </w:rPr>
  </w:style>
  <w:style w:type="paragraph" w:styleId="TOC1">
    <w:name w:val="toc 1"/>
    <w:basedOn w:val="Normal"/>
    <w:next w:val="Normal"/>
    <w:autoRedefine/>
    <w:uiPriority w:val="39"/>
    <w:unhideWhenUsed/>
    <w:rsid w:val="006A3F76"/>
    <w:pPr>
      <w:tabs>
        <w:tab w:val="right" w:leader="dot" w:pos="9889"/>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282703"/>
    <w:pPr>
      <w:spacing w:after="100"/>
      <w:ind w:left="440"/>
    </w:pPr>
    <w:rPr>
      <w:rFonts w:eastAsiaTheme="minorEastAsia" w:cs="Times New Roman"/>
      <w:lang w:val="en-US"/>
    </w:rPr>
  </w:style>
  <w:style w:type="character" w:styleId="Hyperlink">
    <w:name w:val="Hyperlink"/>
    <w:basedOn w:val="DefaultParagraphFont"/>
    <w:uiPriority w:val="99"/>
    <w:unhideWhenUsed/>
    <w:rsid w:val="00282703"/>
    <w:rPr>
      <w:color w:val="467886" w:themeColor="hyperlink"/>
      <w:u w:val="single"/>
    </w:rPr>
  </w:style>
  <w:style w:type="paragraph" w:styleId="Header">
    <w:name w:val="header"/>
    <w:basedOn w:val="Normal"/>
    <w:link w:val="HeaderChar"/>
    <w:uiPriority w:val="99"/>
    <w:unhideWhenUsed/>
    <w:rsid w:val="002C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05E"/>
  </w:style>
  <w:style w:type="paragraph" w:styleId="Footer">
    <w:name w:val="footer"/>
    <w:basedOn w:val="Normal"/>
    <w:link w:val="FooterChar"/>
    <w:uiPriority w:val="99"/>
    <w:unhideWhenUsed/>
    <w:rsid w:val="002C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05E"/>
  </w:style>
  <w:style w:type="character" w:styleId="PlaceholderText">
    <w:name w:val="Placeholder Text"/>
    <w:basedOn w:val="DefaultParagraphFont"/>
    <w:uiPriority w:val="99"/>
    <w:semiHidden/>
    <w:rsid w:val="002C505E"/>
    <w:rPr>
      <w:color w:val="666666"/>
    </w:rPr>
  </w:style>
  <w:style w:type="paragraph" w:styleId="NormalWeb">
    <w:name w:val="Normal (Web)"/>
    <w:basedOn w:val="Normal"/>
    <w:uiPriority w:val="99"/>
    <w:semiHidden/>
    <w:unhideWhenUsed/>
    <w:rsid w:val="0007114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4645C"/>
    <w:rPr>
      <w:color w:val="605E5C"/>
      <w:shd w:val="clear" w:color="auto" w:fill="E1DFDD"/>
    </w:rPr>
  </w:style>
  <w:style w:type="character" w:styleId="FollowedHyperlink">
    <w:name w:val="FollowedHyperlink"/>
    <w:basedOn w:val="DefaultParagraphFont"/>
    <w:uiPriority w:val="99"/>
    <w:semiHidden/>
    <w:unhideWhenUsed/>
    <w:rsid w:val="00C864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0151">
      <w:bodyDiv w:val="1"/>
      <w:marLeft w:val="0"/>
      <w:marRight w:val="0"/>
      <w:marTop w:val="0"/>
      <w:marBottom w:val="0"/>
      <w:divBdr>
        <w:top w:val="none" w:sz="0" w:space="0" w:color="auto"/>
        <w:left w:val="none" w:sz="0" w:space="0" w:color="auto"/>
        <w:bottom w:val="none" w:sz="0" w:space="0" w:color="auto"/>
        <w:right w:val="none" w:sz="0" w:space="0" w:color="auto"/>
      </w:divBdr>
    </w:div>
    <w:div w:id="97263327">
      <w:bodyDiv w:val="1"/>
      <w:marLeft w:val="0"/>
      <w:marRight w:val="0"/>
      <w:marTop w:val="0"/>
      <w:marBottom w:val="0"/>
      <w:divBdr>
        <w:top w:val="none" w:sz="0" w:space="0" w:color="auto"/>
        <w:left w:val="none" w:sz="0" w:space="0" w:color="auto"/>
        <w:bottom w:val="none" w:sz="0" w:space="0" w:color="auto"/>
        <w:right w:val="none" w:sz="0" w:space="0" w:color="auto"/>
      </w:divBdr>
    </w:div>
    <w:div w:id="167988698">
      <w:bodyDiv w:val="1"/>
      <w:marLeft w:val="0"/>
      <w:marRight w:val="0"/>
      <w:marTop w:val="0"/>
      <w:marBottom w:val="0"/>
      <w:divBdr>
        <w:top w:val="none" w:sz="0" w:space="0" w:color="auto"/>
        <w:left w:val="none" w:sz="0" w:space="0" w:color="auto"/>
        <w:bottom w:val="none" w:sz="0" w:space="0" w:color="auto"/>
        <w:right w:val="none" w:sz="0" w:space="0" w:color="auto"/>
      </w:divBdr>
    </w:div>
    <w:div w:id="187061709">
      <w:bodyDiv w:val="1"/>
      <w:marLeft w:val="0"/>
      <w:marRight w:val="0"/>
      <w:marTop w:val="0"/>
      <w:marBottom w:val="0"/>
      <w:divBdr>
        <w:top w:val="none" w:sz="0" w:space="0" w:color="auto"/>
        <w:left w:val="none" w:sz="0" w:space="0" w:color="auto"/>
        <w:bottom w:val="none" w:sz="0" w:space="0" w:color="auto"/>
        <w:right w:val="none" w:sz="0" w:space="0" w:color="auto"/>
      </w:divBdr>
    </w:div>
    <w:div w:id="307902983">
      <w:bodyDiv w:val="1"/>
      <w:marLeft w:val="0"/>
      <w:marRight w:val="0"/>
      <w:marTop w:val="0"/>
      <w:marBottom w:val="0"/>
      <w:divBdr>
        <w:top w:val="none" w:sz="0" w:space="0" w:color="auto"/>
        <w:left w:val="none" w:sz="0" w:space="0" w:color="auto"/>
        <w:bottom w:val="none" w:sz="0" w:space="0" w:color="auto"/>
        <w:right w:val="none" w:sz="0" w:space="0" w:color="auto"/>
      </w:divBdr>
    </w:div>
    <w:div w:id="467631748">
      <w:bodyDiv w:val="1"/>
      <w:marLeft w:val="0"/>
      <w:marRight w:val="0"/>
      <w:marTop w:val="0"/>
      <w:marBottom w:val="0"/>
      <w:divBdr>
        <w:top w:val="none" w:sz="0" w:space="0" w:color="auto"/>
        <w:left w:val="none" w:sz="0" w:space="0" w:color="auto"/>
        <w:bottom w:val="none" w:sz="0" w:space="0" w:color="auto"/>
        <w:right w:val="none" w:sz="0" w:space="0" w:color="auto"/>
      </w:divBdr>
      <w:divsChild>
        <w:div w:id="2101490539">
          <w:marLeft w:val="0"/>
          <w:marRight w:val="0"/>
          <w:marTop w:val="0"/>
          <w:marBottom w:val="0"/>
          <w:divBdr>
            <w:top w:val="none" w:sz="0" w:space="0" w:color="auto"/>
            <w:left w:val="none" w:sz="0" w:space="0" w:color="auto"/>
            <w:bottom w:val="none" w:sz="0" w:space="0" w:color="auto"/>
            <w:right w:val="none" w:sz="0" w:space="0" w:color="auto"/>
          </w:divBdr>
          <w:divsChild>
            <w:div w:id="1510097367">
              <w:marLeft w:val="0"/>
              <w:marRight w:val="0"/>
              <w:marTop w:val="0"/>
              <w:marBottom w:val="0"/>
              <w:divBdr>
                <w:top w:val="none" w:sz="0" w:space="0" w:color="auto"/>
                <w:left w:val="none" w:sz="0" w:space="0" w:color="auto"/>
                <w:bottom w:val="none" w:sz="0" w:space="0" w:color="auto"/>
                <w:right w:val="none" w:sz="0" w:space="0" w:color="auto"/>
              </w:divBdr>
              <w:divsChild>
                <w:div w:id="1129861788">
                  <w:marLeft w:val="0"/>
                  <w:marRight w:val="0"/>
                  <w:marTop w:val="0"/>
                  <w:marBottom w:val="0"/>
                  <w:divBdr>
                    <w:top w:val="none" w:sz="0" w:space="0" w:color="auto"/>
                    <w:left w:val="none" w:sz="0" w:space="0" w:color="auto"/>
                    <w:bottom w:val="none" w:sz="0" w:space="0" w:color="auto"/>
                    <w:right w:val="none" w:sz="0" w:space="0" w:color="auto"/>
                  </w:divBdr>
                  <w:divsChild>
                    <w:div w:id="520243734">
                      <w:marLeft w:val="0"/>
                      <w:marRight w:val="0"/>
                      <w:marTop w:val="0"/>
                      <w:marBottom w:val="0"/>
                      <w:divBdr>
                        <w:top w:val="none" w:sz="0" w:space="0" w:color="auto"/>
                        <w:left w:val="none" w:sz="0" w:space="0" w:color="auto"/>
                        <w:bottom w:val="none" w:sz="0" w:space="0" w:color="auto"/>
                        <w:right w:val="none" w:sz="0" w:space="0" w:color="auto"/>
                      </w:divBdr>
                      <w:divsChild>
                        <w:div w:id="784424016">
                          <w:marLeft w:val="0"/>
                          <w:marRight w:val="0"/>
                          <w:marTop w:val="0"/>
                          <w:marBottom w:val="0"/>
                          <w:divBdr>
                            <w:top w:val="none" w:sz="0" w:space="0" w:color="auto"/>
                            <w:left w:val="none" w:sz="0" w:space="0" w:color="auto"/>
                            <w:bottom w:val="none" w:sz="0" w:space="0" w:color="auto"/>
                            <w:right w:val="none" w:sz="0" w:space="0" w:color="auto"/>
                          </w:divBdr>
                          <w:divsChild>
                            <w:div w:id="16546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817604">
      <w:bodyDiv w:val="1"/>
      <w:marLeft w:val="0"/>
      <w:marRight w:val="0"/>
      <w:marTop w:val="0"/>
      <w:marBottom w:val="0"/>
      <w:divBdr>
        <w:top w:val="none" w:sz="0" w:space="0" w:color="auto"/>
        <w:left w:val="none" w:sz="0" w:space="0" w:color="auto"/>
        <w:bottom w:val="none" w:sz="0" w:space="0" w:color="auto"/>
        <w:right w:val="none" w:sz="0" w:space="0" w:color="auto"/>
      </w:divBdr>
    </w:div>
    <w:div w:id="513305439">
      <w:bodyDiv w:val="1"/>
      <w:marLeft w:val="0"/>
      <w:marRight w:val="0"/>
      <w:marTop w:val="0"/>
      <w:marBottom w:val="0"/>
      <w:divBdr>
        <w:top w:val="none" w:sz="0" w:space="0" w:color="auto"/>
        <w:left w:val="none" w:sz="0" w:space="0" w:color="auto"/>
        <w:bottom w:val="none" w:sz="0" w:space="0" w:color="auto"/>
        <w:right w:val="none" w:sz="0" w:space="0" w:color="auto"/>
      </w:divBdr>
    </w:div>
    <w:div w:id="530847478">
      <w:bodyDiv w:val="1"/>
      <w:marLeft w:val="0"/>
      <w:marRight w:val="0"/>
      <w:marTop w:val="0"/>
      <w:marBottom w:val="0"/>
      <w:divBdr>
        <w:top w:val="none" w:sz="0" w:space="0" w:color="auto"/>
        <w:left w:val="none" w:sz="0" w:space="0" w:color="auto"/>
        <w:bottom w:val="none" w:sz="0" w:space="0" w:color="auto"/>
        <w:right w:val="none" w:sz="0" w:space="0" w:color="auto"/>
      </w:divBdr>
    </w:div>
    <w:div w:id="540172143">
      <w:bodyDiv w:val="1"/>
      <w:marLeft w:val="0"/>
      <w:marRight w:val="0"/>
      <w:marTop w:val="0"/>
      <w:marBottom w:val="0"/>
      <w:divBdr>
        <w:top w:val="none" w:sz="0" w:space="0" w:color="auto"/>
        <w:left w:val="none" w:sz="0" w:space="0" w:color="auto"/>
        <w:bottom w:val="none" w:sz="0" w:space="0" w:color="auto"/>
        <w:right w:val="none" w:sz="0" w:space="0" w:color="auto"/>
      </w:divBdr>
    </w:div>
    <w:div w:id="557321491">
      <w:bodyDiv w:val="1"/>
      <w:marLeft w:val="0"/>
      <w:marRight w:val="0"/>
      <w:marTop w:val="0"/>
      <w:marBottom w:val="0"/>
      <w:divBdr>
        <w:top w:val="none" w:sz="0" w:space="0" w:color="auto"/>
        <w:left w:val="none" w:sz="0" w:space="0" w:color="auto"/>
        <w:bottom w:val="none" w:sz="0" w:space="0" w:color="auto"/>
        <w:right w:val="none" w:sz="0" w:space="0" w:color="auto"/>
      </w:divBdr>
    </w:div>
    <w:div w:id="661276563">
      <w:bodyDiv w:val="1"/>
      <w:marLeft w:val="0"/>
      <w:marRight w:val="0"/>
      <w:marTop w:val="0"/>
      <w:marBottom w:val="0"/>
      <w:divBdr>
        <w:top w:val="none" w:sz="0" w:space="0" w:color="auto"/>
        <w:left w:val="none" w:sz="0" w:space="0" w:color="auto"/>
        <w:bottom w:val="none" w:sz="0" w:space="0" w:color="auto"/>
        <w:right w:val="none" w:sz="0" w:space="0" w:color="auto"/>
      </w:divBdr>
    </w:div>
    <w:div w:id="701130250">
      <w:bodyDiv w:val="1"/>
      <w:marLeft w:val="0"/>
      <w:marRight w:val="0"/>
      <w:marTop w:val="0"/>
      <w:marBottom w:val="0"/>
      <w:divBdr>
        <w:top w:val="none" w:sz="0" w:space="0" w:color="auto"/>
        <w:left w:val="none" w:sz="0" w:space="0" w:color="auto"/>
        <w:bottom w:val="none" w:sz="0" w:space="0" w:color="auto"/>
        <w:right w:val="none" w:sz="0" w:space="0" w:color="auto"/>
      </w:divBdr>
    </w:div>
    <w:div w:id="709034437">
      <w:bodyDiv w:val="1"/>
      <w:marLeft w:val="0"/>
      <w:marRight w:val="0"/>
      <w:marTop w:val="0"/>
      <w:marBottom w:val="0"/>
      <w:divBdr>
        <w:top w:val="none" w:sz="0" w:space="0" w:color="auto"/>
        <w:left w:val="none" w:sz="0" w:space="0" w:color="auto"/>
        <w:bottom w:val="none" w:sz="0" w:space="0" w:color="auto"/>
        <w:right w:val="none" w:sz="0" w:space="0" w:color="auto"/>
      </w:divBdr>
    </w:div>
    <w:div w:id="721904897">
      <w:bodyDiv w:val="1"/>
      <w:marLeft w:val="0"/>
      <w:marRight w:val="0"/>
      <w:marTop w:val="0"/>
      <w:marBottom w:val="0"/>
      <w:divBdr>
        <w:top w:val="none" w:sz="0" w:space="0" w:color="auto"/>
        <w:left w:val="none" w:sz="0" w:space="0" w:color="auto"/>
        <w:bottom w:val="none" w:sz="0" w:space="0" w:color="auto"/>
        <w:right w:val="none" w:sz="0" w:space="0" w:color="auto"/>
      </w:divBdr>
    </w:div>
    <w:div w:id="839079783">
      <w:bodyDiv w:val="1"/>
      <w:marLeft w:val="0"/>
      <w:marRight w:val="0"/>
      <w:marTop w:val="0"/>
      <w:marBottom w:val="0"/>
      <w:divBdr>
        <w:top w:val="none" w:sz="0" w:space="0" w:color="auto"/>
        <w:left w:val="none" w:sz="0" w:space="0" w:color="auto"/>
        <w:bottom w:val="none" w:sz="0" w:space="0" w:color="auto"/>
        <w:right w:val="none" w:sz="0" w:space="0" w:color="auto"/>
      </w:divBdr>
    </w:div>
    <w:div w:id="865875357">
      <w:bodyDiv w:val="1"/>
      <w:marLeft w:val="0"/>
      <w:marRight w:val="0"/>
      <w:marTop w:val="0"/>
      <w:marBottom w:val="0"/>
      <w:divBdr>
        <w:top w:val="none" w:sz="0" w:space="0" w:color="auto"/>
        <w:left w:val="none" w:sz="0" w:space="0" w:color="auto"/>
        <w:bottom w:val="none" w:sz="0" w:space="0" w:color="auto"/>
        <w:right w:val="none" w:sz="0" w:space="0" w:color="auto"/>
      </w:divBdr>
      <w:divsChild>
        <w:div w:id="1157769163">
          <w:marLeft w:val="0"/>
          <w:marRight w:val="0"/>
          <w:marTop w:val="0"/>
          <w:marBottom w:val="0"/>
          <w:divBdr>
            <w:top w:val="none" w:sz="0" w:space="0" w:color="auto"/>
            <w:left w:val="none" w:sz="0" w:space="0" w:color="auto"/>
            <w:bottom w:val="none" w:sz="0" w:space="0" w:color="auto"/>
            <w:right w:val="none" w:sz="0" w:space="0" w:color="auto"/>
          </w:divBdr>
          <w:divsChild>
            <w:div w:id="1734890957">
              <w:marLeft w:val="0"/>
              <w:marRight w:val="0"/>
              <w:marTop w:val="0"/>
              <w:marBottom w:val="0"/>
              <w:divBdr>
                <w:top w:val="none" w:sz="0" w:space="0" w:color="auto"/>
                <w:left w:val="none" w:sz="0" w:space="0" w:color="auto"/>
                <w:bottom w:val="none" w:sz="0" w:space="0" w:color="auto"/>
                <w:right w:val="none" w:sz="0" w:space="0" w:color="auto"/>
              </w:divBdr>
              <w:divsChild>
                <w:div w:id="1965036538">
                  <w:marLeft w:val="0"/>
                  <w:marRight w:val="0"/>
                  <w:marTop w:val="0"/>
                  <w:marBottom w:val="0"/>
                  <w:divBdr>
                    <w:top w:val="none" w:sz="0" w:space="0" w:color="auto"/>
                    <w:left w:val="none" w:sz="0" w:space="0" w:color="auto"/>
                    <w:bottom w:val="none" w:sz="0" w:space="0" w:color="auto"/>
                    <w:right w:val="none" w:sz="0" w:space="0" w:color="auto"/>
                  </w:divBdr>
                  <w:divsChild>
                    <w:div w:id="1449202339">
                      <w:marLeft w:val="0"/>
                      <w:marRight w:val="0"/>
                      <w:marTop w:val="0"/>
                      <w:marBottom w:val="0"/>
                      <w:divBdr>
                        <w:top w:val="none" w:sz="0" w:space="0" w:color="auto"/>
                        <w:left w:val="none" w:sz="0" w:space="0" w:color="auto"/>
                        <w:bottom w:val="none" w:sz="0" w:space="0" w:color="auto"/>
                        <w:right w:val="none" w:sz="0" w:space="0" w:color="auto"/>
                      </w:divBdr>
                      <w:divsChild>
                        <w:div w:id="1257246723">
                          <w:marLeft w:val="0"/>
                          <w:marRight w:val="0"/>
                          <w:marTop w:val="0"/>
                          <w:marBottom w:val="0"/>
                          <w:divBdr>
                            <w:top w:val="none" w:sz="0" w:space="0" w:color="auto"/>
                            <w:left w:val="none" w:sz="0" w:space="0" w:color="auto"/>
                            <w:bottom w:val="none" w:sz="0" w:space="0" w:color="auto"/>
                            <w:right w:val="none" w:sz="0" w:space="0" w:color="auto"/>
                          </w:divBdr>
                          <w:divsChild>
                            <w:div w:id="19268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965209">
      <w:bodyDiv w:val="1"/>
      <w:marLeft w:val="0"/>
      <w:marRight w:val="0"/>
      <w:marTop w:val="0"/>
      <w:marBottom w:val="0"/>
      <w:divBdr>
        <w:top w:val="none" w:sz="0" w:space="0" w:color="auto"/>
        <w:left w:val="none" w:sz="0" w:space="0" w:color="auto"/>
        <w:bottom w:val="none" w:sz="0" w:space="0" w:color="auto"/>
        <w:right w:val="none" w:sz="0" w:space="0" w:color="auto"/>
      </w:divBdr>
    </w:div>
    <w:div w:id="898328181">
      <w:bodyDiv w:val="1"/>
      <w:marLeft w:val="0"/>
      <w:marRight w:val="0"/>
      <w:marTop w:val="0"/>
      <w:marBottom w:val="0"/>
      <w:divBdr>
        <w:top w:val="none" w:sz="0" w:space="0" w:color="auto"/>
        <w:left w:val="none" w:sz="0" w:space="0" w:color="auto"/>
        <w:bottom w:val="none" w:sz="0" w:space="0" w:color="auto"/>
        <w:right w:val="none" w:sz="0" w:space="0" w:color="auto"/>
      </w:divBdr>
    </w:div>
    <w:div w:id="964506247">
      <w:bodyDiv w:val="1"/>
      <w:marLeft w:val="0"/>
      <w:marRight w:val="0"/>
      <w:marTop w:val="0"/>
      <w:marBottom w:val="0"/>
      <w:divBdr>
        <w:top w:val="none" w:sz="0" w:space="0" w:color="auto"/>
        <w:left w:val="none" w:sz="0" w:space="0" w:color="auto"/>
        <w:bottom w:val="none" w:sz="0" w:space="0" w:color="auto"/>
        <w:right w:val="none" w:sz="0" w:space="0" w:color="auto"/>
      </w:divBdr>
    </w:div>
    <w:div w:id="1021784518">
      <w:bodyDiv w:val="1"/>
      <w:marLeft w:val="0"/>
      <w:marRight w:val="0"/>
      <w:marTop w:val="0"/>
      <w:marBottom w:val="0"/>
      <w:divBdr>
        <w:top w:val="none" w:sz="0" w:space="0" w:color="auto"/>
        <w:left w:val="none" w:sz="0" w:space="0" w:color="auto"/>
        <w:bottom w:val="none" w:sz="0" w:space="0" w:color="auto"/>
        <w:right w:val="none" w:sz="0" w:space="0" w:color="auto"/>
      </w:divBdr>
    </w:div>
    <w:div w:id="1040595082">
      <w:bodyDiv w:val="1"/>
      <w:marLeft w:val="0"/>
      <w:marRight w:val="0"/>
      <w:marTop w:val="0"/>
      <w:marBottom w:val="0"/>
      <w:divBdr>
        <w:top w:val="none" w:sz="0" w:space="0" w:color="auto"/>
        <w:left w:val="none" w:sz="0" w:space="0" w:color="auto"/>
        <w:bottom w:val="none" w:sz="0" w:space="0" w:color="auto"/>
        <w:right w:val="none" w:sz="0" w:space="0" w:color="auto"/>
      </w:divBdr>
    </w:div>
    <w:div w:id="1153911684">
      <w:bodyDiv w:val="1"/>
      <w:marLeft w:val="0"/>
      <w:marRight w:val="0"/>
      <w:marTop w:val="0"/>
      <w:marBottom w:val="0"/>
      <w:divBdr>
        <w:top w:val="none" w:sz="0" w:space="0" w:color="auto"/>
        <w:left w:val="none" w:sz="0" w:space="0" w:color="auto"/>
        <w:bottom w:val="none" w:sz="0" w:space="0" w:color="auto"/>
        <w:right w:val="none" w:sz="0" w:space="0" w:color="auto"/>
      </w:divBdr>
    </w:div>
    <w:div w:id="1168204671">
      <w:bodyDiv w:val="1"/>
      <w:marLeft w:val="0"/>
      <w:marRight w:val="0"/>
      <w:marTop w:val="0"/>
      <w:marBottom w:val="0"/>
      <w:divBdr>
        <w:top w:val="none" w:sz="0" w:space="0" w:color="auto"/>
        <w:left w:val="none" w:sz="0" w:space="0" w:color="auto"/>
        <w:bottom w:val="none" w:sz="0" w:space="0" w:color="auto"/>
        <w:right w:val="none" w:sz="0" w:space="0" w:color="auto"/>
      </w:divBdr>
    </w:div>
    <w:div w:id="1256278904">
      <w:bodyDiv w:val="1"/>
      <w:marLeft w:val="0"/>
      <w:marRight w:val="0"/>
      <w:marTop w:val="0"/>
      <w:marBottom w:val="0"/>
      <w:divBdr>
        <w:top w:val="none" w:sz="0" w:space="0" w:color="auto"/>
        <w:left w:val="none" w:sz="0" w:space="0" w:color="auto"/>
        <w:bottom w:val="none" w:sz="0" w:space="0" w:color="auto"/>
        <w:right w:val="none" w:sz="0" w:space="0" w:color="auto"/>
      </w:divBdr>
    </w:div>
    <w:div w:id="1294944545">
      <w:bodyDiv w:val="1"/>
      <w:marLeft w:val="0"/>
      <w:marRight w:val="0"/>
      <w:marTop w:val="0"/>
      <w:marBottom w:val="0"/>
      <w:divBdr>
        <w:top w:val="none" w:sz="0" w:space="0" w:color="auto"/>
        <w:left w:val="none" w:sz="0" w:space="0" w:color="auto"/>
        <w:bottom w:val="none" w:sz="0" w:space="0" w:color="auto"/>
        <w:right w:val="none" w:sz="0" w:space="0" w:color="auto"/>
      </w:divBdr>
    </w:div>
    <w:div w:id="1336179832">
      <w:bodyDiv w:val="1"/>
      <w:marLeft w:val="0"/>
      <w:marRight w:val="0"/>
      <w:marTop w:val="0"/>
      <w:marBottom w:val="0"/>
      <w:divBdr>
        <w:top w:val="none" w:sz="0" w:space="0" w:color="auto"/>
        <w:left w:val="none" w:sz="0" w:space="0" w:color="auto"/>
        <w:bottom w:val="none" w:sz="0" w:space="0" w:color="auto"/>
        <w:right w:val="none" w:sz="0" w:space="0" w:color="auto"/>
      </w:divBdr>
    </w:div>
    <w:div w:id="1418400325">
      <w:bodyDiv w:val="1"/>
      <w:marLeft w:val="0"/>
      <w:marRight w:val="0"/>
      <w:marTop w:val="0"/>
      <w:marBottom w:val="0"/>
      <w:divBdr>
        <w:top w:val="none" w:sz="0" w:space="0" w:color="auto"/>
        <w:left w:val="none" w:sz="0" w:space="0" w:color="auto"/>
        <w:bottom w:val="none" w:sz="0" w:space="0" w:color="auto"/>
        <w:right w:val="none" w:sz="0" w:space="0" w:color="auto"/>
      </w:divBdr>
    </w:div>
    <w:div w:id="1420367034">
      <w:bodyDiv w:val="1"/>
      <w:marLeft w:val="0"/>
      <w:marRight w:val="0"/>
      <w:marTop w:val="0"/>
      <w:marBottom w:val="0"/>
      <w:divBdr>
        <w:top w:val="none" w:sz="0" w:space="0" w:color="auto"/>
        <w:left w:val="none" w:sz="0" w:space="0" w:color="auto"/>
        <w:bottom w:val="none" w:sz="0" w:space="0" w:color="auto"/>
        <w:right w:val="none" w:sz="0" w:space="0" w:color="auto"/>
      </w:divBdr>
    </w:div>
    <w:div w:id="1469006814">
      <w:bodyDiv w:val="1"/>
      <w:marLeft w:val="0"/>
      <w:marRight w:val="0"/>
      <w:marTop w:val="0"/>
      <w:marBottom w:val="0"/>
      <w:divBdr>
        <w:top w:val="none" w:sz="0" w:space="0" w:color="auto"/>
        <w:left w:val="none" w:sz="0" w:space="0" w:color="auto"/>
        <w:bottom w:val="none" w:sz="0" w:space="0" w:color="auto"/>
        <w:right w:val="none" w:sz="0" w:space="0" w:color="auto"/>
      </w:divBdr>
    </w:div>
    <w:div w:id="1493370615">
      <w:bodyDiv w:val="1"/>
      <w:marLeft w:val="0"/>
      <w:marRight w:val="0"/>
      <w:marTop w:val="0"/>
      <w:marBottom w:val="0"/>
      <w:divBdr>
        <w:top w:val="none" w:sz="0" w:space="0" w:color="auto"/>
        <w:left w:val="none" w:sz="0" w:space="0" w:color="auto"/>
        <w:bottom w:val="none" w:sz="0" w:space="0" w:color="auto"/>
        <w:right w:val="none" w:sz="0" w:space="0" w:color="auto"/>
      </w:divBdr>
    </w:div>
    <w:div w:id="1494108464">
      <w:bodyDiv w:val="1"/>
      <w:marLeft w:val="0"/>
      <w:marRight w:val="0"/>
      <w:marTop w:val="0"/>
      <w:marBottom w:val="0"/>
      <w:divBdr>
        <w:top w:val="none" w:sz="0" w:space="0" w:color="auto"/>
        <w:left w:val="none" w:sz="0" w:space="0" w:color="auto"/>
        <w:bottom w:val="none" w:sz="0" w:space="0" w:color="auto"/>
        <w:right w:val="none" w:sz="0" w:space="0" w:color="auto"/>
      </w:divBdr>
    </w:div>
    <w:div w:id="1513640480">
      <w:bodyDiv w:val="1"/>
      <w:marLeft w:val="0"/>
      <w:marRight w:val="0"/>
      <w:marTop w:val="0"/>
      <w:marBottom w:val="0"/>
      <w:divBdr>
        <w:top w:val="none" w:sz="0" w:space="0" w:color="auto"/>
        <w:left w:val="none" w:sz="0" w:space="0" w:color="auto"/>
        <w:bottom w:val="none" w:sz="0" w:space="0" w:color="auto"/>
        <w:right w:val="none" w:sz="0" w:space="0" w:color="auto"/>
      </w:divBdr>
    </w:div>
    <w:div w:id="1550728347">
      <w:bodyDiv w:val="1"/>
      <w:marLeft w:val="0"/>
      <w:marRight w:val="0"/>
      <w:marTop w:val="0"/>
      <w:marBottom w:val="0"/>
      <w:divBdr>
        <w:top w:val="none" w:sz="0" w:space="0" w:color="auto"/>
        <w:left w:val="none" w:sz="0" w:space="0" w:color="auto"/>
        <w:bottom w:val="none" w:sz="0" w:space="0" w:color="auto"/>
        <w:right w:val="none" w:sz="0" w:space="0" w:color="auto"/>
      </w:divBdr>
    </w:div>
    <w:div w:id="1562063112">
      <w:bodyDiv w:val="1"/>
      <w:marLeft w:val="0"/>
      <w:marRight w:val="0"/>
      <w:marTop w:val="0"/>
      <w:marBottom w:val="0"/>
      <w:divBdr>
        <w:top w:val="none" w:sz="0" w:space="0" w:color="auto"/>
        <w:left w:val="none" w:sz="0" w:space="0" w:color="auto"/>
        <w:bottom w:val="none" w:sz="0" w:space="0" w:color="auto"/>
        <w:right w:val="none" w:sz="0" w:space="0" w:color="auto"/>
      </w:divBdr>
    </w:div>
    <w:div w:id="1655834550">
      <w:bodyDiv w:val="1"/>
      <w:marLeft w:val="0"/>
      <w:marRight w:val="0"/>
      <w:marTop w:val="0"/>
      <w:marBottom w:val="0"/>
      <w:divBdr>
        <w:top w:val="none" w:sz="0" w:space="0" w:color="auto"/>
        <w:left w:val="none" w:sz="0" w:space="0" w:color="auto"/>
        <w:bottom w:val="none" w:sz="0" w:space="0" w:color="auto"/>
        <w:right w:val="none" w:sz="0" w:space="0" w:color="auto"/>
      </w:divBdr>
    </w:div>
    <w:div w:id="1675034855">
      <w:bodyDiv w:val="1"/>
      <w:marLeft w:val="0"/>
      <w:marRight w:val="0"/>
      <w:marTop w:val="0"/>
      <w:marBottom w:val="0"/>
      <w:divBdr>
        <w:top w:val="none" w:sz="0" w:space="0" w:color="auto"/>
        <w:left w:val="none" w:sz="0" w:space="0" w:color="auto"/>
        <w:bottom w:val="none" w:sz="0" w:space="0" w:color="auto"/>
        <w:right w:val="none" w:sz="0" w:space="0" w:color="auto"/>
      </w:divBdr>
    </w:div>
    <w:div w:id="1677612009">
      <w:bodyDiv w:val="1"/>
      <w:marLeft w:val="0"/>
      <w:marRight w:val="0"/>
      <w:marTop w:val="0"/>
      <w:marBottom w:val="0"/>
      <w:divBdr>
        <w:top w:val="none" w:sz="0" w:space="0" w:color="auto"/>
        <w:left w:val="none" w:sz="0" w:space="0" w:color="auto"/>
        <w:bottom w:val="none" w:sz="0" w:space="0" w:color="auto"/>
        <w:right w:val="none" w:sz="0" w:space="0" w:color="auto"/>
      </w:divBdr>
    </w:div>
    <w:div w:id="1692025429">
      <w:bodyDiv w:val="1"/>
      <w:marLeft w:val="0"/>
      <w:marRight w:val="0"/>
      <w:marTop w:val="0"/>
      <w:marBottom w:val="0"/>
      <w:divBdr>
        <w:top w:val="none" w:sz="0" w:space="0" w:color="auto"/>
        <w:left w:val="none" w:sz="0" w:space="0" w:color="auto"/>
        <w:bottom w:val="none" w:sz="0" w:space="0" w:color="auto"/>
        <w:right w:val="none" w:sz="0" w:space="0" w:color="auto"/>
      </w:divBdr>
    </w:div>
    <w:div w:id="1776442263">
      <w:bodyDiv w:val="1"/>
      <w:marLeft w:val="0"/>
      <w:marRight w:val="0"/>
      <w:marTop w:val="0"/>
      <w:marBottom w:val="0"/>
      <w:divBdr>
        <w:top w:val="none" w:sz="0" w:space="0" w:color="auto"/>
        <w:left w:val="none" w:sz="0" w:space="0" w:color="auto"/>
        <w:bottom w:val="none" w:sz="0" w:space="0" w:color="auto"/>
        <w:right w:val="none" w:sz="0" w:space="0" w:color="auto"/>
      </w:divBdr>
    </w:div>
    <w:div w:id="1781871065">
      <w:bodyDiv w:val="1"/>
      <w:marLeft w:val="0"/>
      <w:marRight w:val="0"/>
      <w:marTop w:val="0"/>
      <w:marBottom w:val="0"/>
      <w:divBdr>
        <w:top w:val="none" w:sz="0" w:space="0" w:color="auto"/>
        <w:left w:val="none" w:sz="0" w:space="0" w:color="auto"/>
        <w:bottom w:val="none" w:sz="0" w:space="0" w:color="auto"/>
        <w:right w:val="none" w:sz="0" w:space="0" w:color="auto"/>
      </w:divBdr>
    </w:div>
    <w:div w:id="1785492511">
      <w:bodyDiv w:val="1"/>
      <w:marLeft w:val="0"/>
      <w:marRight w:val="0"/>
      <w:marTop w:val="0"/>
      <w:marBottom w:val="0"/>
      <w:divBdr>
        <w:top w:val="none" w:sz="0" w:space="0" w:color="auto"/>
        <w:left w:val="none" w:sz="0" w:space="0" w:color="auto"/>
        <w:bottom w:val="none" w:sz="0" w:space="0" w:color="auto"/>
        <w:right w:val="none" w:sz="0" w:space="0" w:color="auto"/>
      </w:divBdr>
    </w:div>
    <w:div w:id="1790972011">
      <w:bodyDiv w:val="1"/>
      <w:marLeft w:val="0"/>
      <w:marRight w:val="0"/>
      <w:marTop w:val="0"/>
      <w:marBottom w:val="0"/>
      <w:divBdr>
        <w:top w:val="none" w:sz="0" w:space="0" w:color="auto"/>
        <w:left w:val="none" w:sz="0" w:space="0" w:color="auto"/>
        <w:bottom w:val="none" w:sz="0" w:space="0" w:color="auto"/>
        <w:right w:val="none" w:sz="0" w:space="0" w:color="auto"/>
      </w:divBdr>
    </w:div>
    <w:div w:id="1792700209">
      <w:bodyDiv w:val="1"/>
      <w:marLeft w:val="0"/>
      <w:marRight w:val="0"/>
      <w:marTop w:val="0"/>
      <w:marBottom w:val="0"/>
      <w:divBdr>
        <w:top w:val="none" w:sz="0" w:space="0" w:color="auto"/>
        <w:left w:val="none" w:sz="0" w:space="0" w:color="auto"/>
        <w:bottom w:val="none" w:sz="0" w:space="0" w:color="auto"/>
        <w:right w:val="none" w:sz="0" w:space="0" w:color="auto"/>
      </w:divBdr>
    </w:div>
    <w:div w:id="1822380904">
      <w:bodyDiv w:val="1"/>
      <w:marLeft w:val="0"/>
      <w:marRight w:val="0"/>
      <w:marTop w:val="0"/>
      <w:marBottom w:val="0"/>
      <w:divBdr>
        <w:top w:val="none" w:sz="0" w:space="0" w:color="auto"/>
        <w:left w:val="none" w:sz="0" w:space="0" w:color="auto"/>
        <w:bottom w:val="none" w:sz="0" w:space="0" w:color="auto"/>
        <w:right w:val="none" w:sz="0" w:space="0" w:color="auto"/>
      </w:divBdr>
    </w:div>
    <w:div w:id="1835994576">
      <w:bodyDiv w:val="1"/>
      <w:marLeft w:val="0"/>
      <w:marRight w:val="0"/>
      <w:marTop w:val="0"/>
      <w:marBottom w:val="0"/>
      <w:divBdr>
        <w:top w:val="none" w:sz="0" w:space="0" w:color="auto"/>
        <w:left w:val="none" w:sz="0" w:space="0" w:color="auto"/>
        <w:bottom w:val="none" w:sz="0" w:space="0" w:color="auto"/>
        <w:right w:val="none" w:sz="0" w:space="0" w:color="auto"/>
      </w:divBdr>
    </w:div>
    <w:div w:id="1949968968">
      <w:bodyDiv w:val="1"/>
      <w:marLeft w:val="0"/>
      <w:marRight w:val="0"/>
      <w:marTop w:val="0"/>
      <w:marBottom w:val="0"/>
      <w:divBdr>
        <w:top w:val="none" w:sz="0" w:space="0" w:color="auto"/>
        <w:left w:val="none" w:sz="0" w:space="0" w:color="auto"/>
        <w:bottom w:val="none" w:sz="0" w:space="0" w:color="auto"/>
        <w:right w:val="none" w:sz="0" w:space="0" w:color="auto"/>
      </w:divBdr>
    </w:div>
    <w:div w:id="1962296733">
      <w:bodyDiv w:val="1"/>
      <w:marLeft w:val="0"/>
      <w:marRight w:val="0"/>
      <w:marTop w:val="0"/>
      <w:marBottom w:val="0"/>
      <w:divBdr>
        <w:top w:val="none" w:sz="0" w:space="0" w:color="auto"/>
        <w:left w:val="none" w:sz="0" w:space="0" w:color="auto"/>
        <w:bottom w:val="none" w:sz="0" w:space="0" w:color="auto"/>
        <w:right w:val="none" w:sz="0" w:space="0" w:color="auto"/>
      </w:divBdr>
    </w:div>
    <w:div w:id="2029021132">
      <w:bodyDiv w:val="1"/>
      <w:marLeft w:val="0"/>
      <w:marRight w:val="0"/>
      <w:marTop w:val="0"/>
      <w:marBottom w:val="0"/>
      <w:divBdr>
        <w:top w:val="none" w:sz="0" w:space="0" w:color="auto"/>
        <w:left w:val="none" w:sz="0" w:space="0" w:color="auto"/>
        <w:bottom w:val="none" w:sz="0" w:space="0" w:color="auto"/>
        <w:right w:val="none" w:sz="0" w:space="0" w:color="auto"/>
      </w:divBdr>
    </w:div>
    <w:div w:id="2097314396">
      <w:bodyDiv w:val="1"/>
      <w:marLeft w:val="0"/>
      <w:marRight w:val="0"/>
      <w:marTop w:val="0"/>
      <w:marBottom w:val="0"/>
      <w:divBdr>
        <w:top w:val="none" w:sz="0" w:space="0" w:color="auto"/>
        <w:left w:val="none" w:sz="0" w:space="0" w:color="auto"/>
        <w:bottom w:val="none" w:sz="0" w:space="0" w:color="auto"/>
        <w:right w:val="none" w:sz="0" w:space="0" w:color="auto"/>
      </w:divBdr>
    </w:div>
    <w:div w:id="2142264587">
      <w:bodyDiv w:val="1"/>
      <w:marLeft w:val="0"/>
      <w:marRight w:val="0"/>
      <w:marTop w:val="0"/>
      <w:marBottom w:val="0"/>
      <w:divBdr>
        <w:top w:val="none" w:sz="0" w:space="0" w:color="auto"/>
        <w:left w:val="none" w:sz="0" w:space="0" w:color="auto"/>
        <w:bottom w:val="none" w:sz="0" w:space="0" w:color="auto"/>
        <w:right w:val="none" w:sz="0" w:space="0" w:color="auto"/>
      </w:divBdr>
    </w:div>
    <w:div w:id="214639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sident.gov.ua/ua/documents/constitution/konstituciya-ukrayini-rozdil-i" TargetMode="External"/><Relationship Id="rId13" Type="http://schemas.openxmlformats.org/officeDocument/2006/relationships/hyperlink" Target="https://mova-ombudsman.gov.ua/osnovni-normativno-pravovi-akti"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kon.rada.gov.ua/laws/show/1861-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s.ligazakon.net/document/JF5PT00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zakon.rada.gov.ua/laws/show/2947-1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akon.rada.gov.ua/laws/show/435-15" TargetMode="External"/><Relationship Id="rId14" Type="http://schemas.openxmlformats.org/officeDocument/2006/relationships/hyperlink" Target="https://zakon.rada.gov.ua/laws/show/698-1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9AEEDCF1D4485DA5CBF7A91B163CDA"/>
        <w:category>
          <w:name w:val="General"/>
          <w:gallery w:val="placeholder"/>
        </w:category>
        <w:types>
          <w:type w:val="bbPlcHdr"/>
        </w:types>
        <w:behaviors>
          <w:behavior w:val="content"/>
        </w:behaviors>
        <w:guid w:val="{82F6A459-F1A2-490A-A745-F50DEC173AF0}"/>
      </w:docPartPr>
      <w:docPartBody>
        <w:p w:rsidR="00FB546F" w:rsidRDefault="004F6406" w:rsidP="004F6406">
          <w:pPr>
            <w:pStyle w:val="C39AEEDCF1D4485DA5CBF7A91B163CDA"/>
          </w:pPr>
          <w:r w:rsidRPr="00F24D8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06"/>
    <w:rsid w:val="004F6406"/>
    <w:rsid w:val="00D55F37"/>
    <w:rsid w:val="00E77EAB"/>
    <w:rsid w:val="00FB1D67"/>
    <w:rsid w:val="00FB546F"/>
    <w:rsid w:val="00FD4D0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40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6406"/>
    <w:rPr>
      <w:color w:val="666666"/>
    </w:rPr>
  </w:style>
  <w:style w:type="paragraph" w:customStyle="1" w:styleId="C39AEEDCF1D4485DA5CBF7A91B163CDA">
    <w:name w:val="C39AEEDCF1D4485DA5CBF7A91B163CDA"/>
    <w:rsid w:val="004F6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74CC-A3BC-4BFF-8594-9ECDB326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Автор: Йосеф Н. А.</dc:creator>
  <cp:keywords/>
  <dc:description/>
  <cp:lastModifiedBy>Йосеф Айєлєвич Надемо</cp:lastModifiedBy>
  <cp:revision>314</cp:revision>
  <dcterms:created xsi:type="dcterms:W3CDTF">2024-10-20T15:24:00Z</dcterms:created>
  <dcterms:modified xsi:type="dcterms:W3CDTF">2024-10-21T15:41:00Z</dcterms:modified>
</cp:coreProperties>
</file>