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B13D7" w14:textId="77777777" w:rsidR="00750DC5" w:rsidRPr="008F5CC7" w:rsidRDefault="00750DC5" w:rsidP="00750DC5">
      <w:pPr>
        <w:spacing w:before="240" w:after="240" w:line="240" w:lineRule="auto"/>
        <w:ind w:firstLine="850"/>
        <w:jc w:val="center"/>
        <w:rPr>
          <w:rFonts w:ascii="Times New Roman" w:hAnsi="Times New Roman" w:cs="Times New Roman"/>
          <w:b/>
          <w:caps/>
          <w:color w:val="77206D" w:themeColor="accent5" w:themeShade="BF"/>
          <w:sz w:val="36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5CC7">
        <w:rPr>
          <w:rFonts w:ascii="Times New Roman" w:hAnsi="Times New Roman" w:cs="Times New Roman"/>
          <w:b/>
          <w:caps/>
          <w:color w:val="77206D" w:themeColor="accent5" w:themeShade="BF"/>
          <w:sz w:val="36"/>
          <w:highlight w:val="lightGray"/>
          <w:lang w:val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Поняття і види економічної інформації.</w:t>
      </w:r>
    </w:p>
    <w:p w14:paraId="67A4F7BE" w14:textId="77777777" w:rsidR="00750DC5" w:rsidRPr="008F5CC7" w:rsidRDefault="00750DC5" w:rsidP="00750DC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5CC7">
        <w:rPr>
          <w:rFonts w:ascii="Times New Roman" w:hAnsi="Times New Roman" w:cs="Times New Roman"/>
          <w:sz w:val="28"/>
          <w:szCs w:val="28"/>
          <w:lang w:val="ru-RU"/>
        </w:rPr>
        <w:t xml:space="preserve">Будь-яка інформаційна технологія в об’єктах організаційно-економічного типу є сукупністю взаємопов’язаних інформаційних процесів. Кожен із процесів у свою чергу містить певний набір операцій, що реалізуються тими чи іншими засобами. </w:t>
      </w:r>
    </w:p>
    <w:p w14:paraId="3EC12FA8" w14:textId="77777777" w:rsidR="00750DC5" w:rsidRPr="000A1397" w:rsidRDefault="00750DC5" w:rsidP="00750DC5">
      <w:pPr>
        <w:spacing w:line="360" w:lineRule="auto"/>
        <w:ind w:left="283" w:right="283"/>
        <w:jc w:val="center"/>
        <w:rPr>
          <w:rFonts w:ascii="Verdana" w:hAnsi="Verdana"/>
          <w:b/>
          <w:sz w:val="24"/>
          <w:lang w:val="ru-RU"/>
        </w:rPr>
      </w:pPr>
      <w:r w:rsidRPr="000A1397">
        <w:rPr>
          <w:rFonts w:ascii="Verdana" w:hAnsi="Verdana"/>
          <w:b/>
          <w:sz w:val="24"/>
          <w:lang w:val="ru-RU"/>
        </w:rPr>
        <w:t>Завдання технології – отримання з вихідного інформаційного ресурсу якісно нового інформаційного продукту, на основі якого може бути прийнято обґрунтоване управлінське рішення. Оскільки інформаційний ресурс обробляється (перетворюється), необхідно знати його види та якісні характеристики.</w:t>
      </w:r>
    </w:p>
    <w:p w14:paraId="144E0EA2" w14:textId="77777777" w:rsidR="00750DC5" w:rsidRPr="000A1397" w:rsidRDefault="00750DC5" w:rsidP="00750DC5">
      <w:pPr>
        <w:spacing w:line="480" w:lineRule="auto"/>
        <w:ind w:left="397" w:right="397"/>
        <w:jc w:val="right"/>
        <w:rPr>
          <w:rFonts w:ascii="Arial" w:hAnsi="Arial" w:cs="Arial"/>
          <w:sz w:val="26"/>
          <w:szCs w:val="26"/>
          <w:u w:val="single"/>
          <w:lang w:val="ru-RU"/>
        </w:rPr>
      </w:pPr>
      <w:r w:rsidRPr="000A1397">
        <w:rPr>
          <w:rFonts w:ascii="Arial" w:hAnsi="Arial" w:cs="Arial"/>
          <w:sz w:val="26"/>
          <w:szCs w:val="26"/>
          <w:u w:val="single"/>
          <w:lang w:val="ru-RU"/>
        </w:rPr>
        <w:t xml:space="preserve">Організаційно-економічна або бізнес-діяльність пов’язана з особливим продуктом, який називають економічною інформацією. </w:t>
      </w:r>
    </w:p>
    <w:p w14:paraId="11942516" w14:textId="77777777" w:rsidR="00750DC5" w:rsidRPr="000A1397" w:rsidRDefault="00750DC5" w:rsidP="00750DC5">
      <w:pPr>
        <w:spacing w:line="320" w:lineRule="exact"/>
        <w:ind w:firstLine="850"/>
        <w:jc w:val="both"/>
        <w:rPr>
          <w:rFonts w:ascii="Tahoma" w:hAnsi="Tahoma" w:cs="Tahoma"/>
          <w:i/>
          <w:iCs/>
          <w:sz w:val="32"/>
          <w:szCs w:val="32"/>
          <w:lang w:val="ru-RU"/>
        </w:rPr>
      </w:pPr>
      <w:r w:rsidRPr="000A1397">
        <w:rPr>
          <w:rFonts w:ascii="Tahoma" w:hAnsi="Tahoma" w:cs="Tahoma"/>
          <w:i/>
          <w:iCs/>
          <w:sz w:val="32"/>
          <w:szCs w:val="32"/>
          <w:lang w:val="ru-RU"/>
        </w:rPr>
        <w:t>Економічна інформація як понятійна категорія за своєю природою, з одного боку, відповідає поняттю «інформація», а з другого – відображає особливості свого середовища функціонування, тобто економіки.</w:t>
      </w:r>
    </w:p>
    <w:p w14:paraId="5FC4613D" w14:textId="77777777" w:rsidR="00C0015F" w:rsidRPr="00750DC5" w:rsidRDefault="00C0015F">
      <w:pPr>
        <w:rPr>
          <w:lang w:val="ru-RU"/>
        </w:rPr>
      </w:pPr>
    </w:p>
    <w:sectPr w:rsidR="00C0015F" w:rsidRPr="00750DC5" w:rsidSect="00750DC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C5"/>
    <w:rsid w:val="00120B90"/>
    <w:rsid w:val="00750DC5"/>
    <w:rsid w:val="00AA0124"/>
    <w:rsid w:val="00C0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5A0C"/>
  <w15:chartTrackingRefBased/>
  <w15:docId w15:val="{010BAF6E-4571-4282-80C9-C874BA59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DC5"/>
    <w:pPr>
      <w:ind w:firstLine="851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DC5"/>
    <w:pPr>
      <w:keepNext/>
      <w:keepLines/>
      <w:spacing w:before="360" w:after="80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DC5"/>
    <w:pPr>
      <w:keepNext/>
      <w:keepLines/>
      <w:spacing w:before="16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DC5"/>
    <w:pPr>
      <w:keepNext/>
      <w:keepLines/>
      <w:spacing w:before="160" w:after="80"/>
      <w:ind w:firstLine="0"/>
      <w:outlineLvl w:val="2"/>
    </w:pPr>
    <w:rPr>
      <w:rFonts w:eastAsiaTheme="majorEastAsia" w:cstheme="majorBidi"/>
      <w:color w:val="0F4761" w:themeColor="accent1" w:themeShade="BF"/>
      <w:sz w:val="28"/>
      <w:szCs w:val="28"/>
      <w:lang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DC5"/>
    <w:pPr>
      <w:keepNext/>
      <w:keepLines/>
      <w:spacing w:before="80" w:after="40"/>
      <w:ind w:firstLine="0"/>
      <w:outlineLvl w:val="3"/>
    </w:pPr>
    <w:rPr>
      <w:rFonts w:eastAsiaTheme="majorEastAsia" w:cstheme="majorBidi"/>
      <w:i/>
      <w:iCs/>
      <w:color w:val="0F4761" w:themeColor="accent1" w:themeShade="BF"/>
      <w:lang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DC5"/>
    <w:pPr>
      <w:keepNext/>
      <w:keepLines/>
      <w:spacing w:before="80" w:after="40"/>
      <w:ind w:firstLine="0"/>
      <w:outlineLvl w:val="4"/>
    </w:pPr>
    <w:rPr>
      <w:rFonts w:eastAsiaTheme="majorEastAsia" w:cstheme="majorBidi"/>
      <w:color w:val="0F4761" w:themeColor="accent1" w:themeShade="BF"/>
      <w:lang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DC5"/>
    <w:pPr>
      <w:keepNext/>
      <w:keepLines/>
      <w:spacing w:before="40" w:after="0"/>
      <w:ind w:firstLine="0"/>
      <w:outlineLvl w:val="5"/>
    </w:pPr>
    <w:rPr>
      <w:rFonts w:eastAsiaTheme="majorEastAsia" w:cstheme="majorBidi"/>
      <w:i/>
      <w:iCs/>
      <w:color w:val="595959" w:themeColor="text1" w:themeTint="A6"/>
      <w:lang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DC5"/>
    <w:pPr>
      <w:keepNext/>
      <w:keepLines/>
      <w:spacing w:before="40" w:after="0"/>
      <w:ind w:firstLine="0"/>
      <w:outlineLvl w:val="6"/>
    </w:pPr>
    <w:rPr>
      <w:rFonts w:eastAsiaTheme="majorEastAsia" w:cstheme="majorBidi"/>
      <w:color w:val="595959" w:themeColor="text1" w:themeTint="A6"/>
      <w:lang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DC5"/>
    <w:pPr>
      <w:keepNext/>
      <w:keepLines/>
      <w:spacing w:after="0"/>
      <w:ind w:firstLine="0"/>
      <w:outlineLvl w:val="7"/>
    </w:pPr>
    <w:rPr>
      <w:rFonts w:eastAsiaTheme="majorEastAsia" w:cstheme="majorBidi"/>
      <w:i/>
      <w:iCs/>
      <w:color w:val="272727" w:themeColor="text1" w:themeTint="D8"/>
      <w:lang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DC5"/>
    <w:pPr>
      <w:keepNext/>
      <w:keepLines/>
      <w:spacing w:after="0"/>
      <w:ind w:firstLine="0"/>
      <w:outlineLvl w:val="8"/>
    </w:pPr>
    <w:rPr>
      <w:rFonts w:eastAsiaTheme="majorEastAsia" w:cstheme="majorBidi"/>
      <w:color w:val="272727" w:themeColor="text1" w:themeTint="D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DC5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</w:rPr>
  </w:style>
  <w:style w:type="character" w:customStyle="1" w:styleId="TitleChar">
    <w:name w:val="Title Char"/>
    <w:basedOn w:val="DefaultParagraphFont"/>
    <w:link w:val="Title"/>
    <w:uiPriority w:val="10"/>
    <w:rsid w:val="0075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/>
    </w:rPr>
  </w:style>
  <w:style w:type="character" w:customStyle="1" w:styleId="SubtitleChar">
    <w:name w:val="Subtitle Char"/>
    <w:basedOn w:val="DefaultParagraphFont"/>
    <w:link w:val="Subtitle"/>
    <w:uiPriority w:val="11"/>
    <w:rsid w:val="00750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DC5"/>
    <w:pPr>
      <w:spacing w:before="160"/>
      <w:ind w:firstLine="0"/>
      <w:jc w:val="center"/>
    </w:pPr>
    <w:rPr>
      <w:i/>
      <w:iCs/>
      <w:color w:val="404040" w:themeColor="text1" w:themeTint="BF"/>
      <w:lang/>
    </w:rPr>
  </w:style>
  <w:style w:type="character" w:customStyle="1" w:styleId="QuoteChar">
    <w:name w:val="Quote Char"/>
    <w:basedOn w:val="DefaultParagraphFont"/>
    <w:link w:val="Quote"/>
    <w:uiPriority w:val="29"/>
    <w:rsid w:val="00750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DC5"/>
    <w:pPr>
      <w:ind w:left="720" w:firstLine="0"/>
      <w:contextualSpacing/>
    </w:pPr>
    <w:rPr>
      <w:lang/>
    </w:rPr>
  </w:style>
  <w:style w:type="character" w:styleId="IntenseEmphasis">
    <w:name w:val="Intense Emphasis"/>
    <w:basedOn w:val="DefaultParagraphFont"/>
    <w:uiPriority w:val="21"/>
    <w:qFormat/>
    <w:rsid w:val="00750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0"/>
      <w:jc w:val="center"/>
    </w:pPr>
    <w:rPr>
      <w:i/>
      <w:iCs/>
      <w:color w:val="0F4761" w:themeColor="accent1" w:themeShade="BF"/>
      <w:lang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Йосеф Айєлєвич Надемо</dc:creator>
  <cp:keywords/>
  <dc:description/>
  <cp:lastModifiedBy>Йосеф Айєлєвич Надемо</cp:lastModifiedBy>
  <cp:revision>1</cp:revision>
  <dcterms:created xsi:type="dcterms:W3CDTF">2024-10-22T16:10:00Z</dcterms:created>
  <dcterms:modified xsi:type="dcterms:W3CDTF">2024-10-22T16:13:00Z</dcterms:modified>
</cp:coreProperties>
</file>