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BA8ED" w14:textId="77777777" w:rsidR="00711654" w:rsidRPr="002D4208" w:rsidRDefault="00711654" w:rsidP="00711654">
      <w:pPr>
        <w:jc w:val="center"/>
        <w:rPr>
          <w:rFonts w:cs="Times New Roman"/>
          <w:sz w:val="40"/>
          <w:szCs w:val="40"/>
          <w:lang w:val="uk-UA"/>
        </w:rPr>
      </w:pPr>
      <w:r w:rsidRPr="002D4208">
        <w:rPr>
          <w:rFonts w:cs="Times New Roman"/>
          <w:sz w:val="40"/>
          <w:szCs w:val="40"/>
          <w:lang w:val="uk-UA"/>
        </w:rPr>
        <w:t>МІНІСТЕРСТВО ОСВІТИ І НАУКИ УКРАЇНИ</w:t>
      </w:r>
    </w:p>
    <w:p w14:paraId="4E9C4172" w14:textId="77777777" w:rsidR="00711654" w:rsidRPr="002D4208" w:rsidRDefault="00711654" w:rsidP="00711654">
      <w:pPr>
        <w:jc w:val="center"/>
        <w:rPr>
          <w:rFonts w:cs="Times New Roman"/>
          <w:sz w:val="40"/>
          <w:szCs w:val="40"/>
          <w:lang w:val="uk-UA"/>
        </w:rPr>
      </w:pPr>
      <w:r w:rsidRPr="002D4208">
        <w:rPr>
          <w:rFonts w:cs="Times New Roman"/>
          <w:sz w:val="40"/>
          <w:szCs w:val="40"/>
          <w:lang w:val="uk-UA"/>
        </w:rPr>
        <w:t>НАЦІОНАЛЬНИЙ ТЕХНІЧНИЙ УНІВЕРСИТЕТ «ХАРКІВСЬКИЙ ПОЛІТЕХНІЧНИЙ ІНСТИТУТ»</w:t>
      </w:r>
    </w:p>
    <w:p w14:paraId="5B8798D7" w14:textId="77777777" w:rsidR="00711654" w:rsidRPr="002D4208" w:rsidRDefault="00711654" w:rsidP="00711654">
      <w:pPr>
        <w:jc w:val="center"/>
        <w:rPr>
          <w:rFonts w:cs="Times New Roman"/>
          <w:sz w:val="40"/>
          <w:szCs w:val="40"/>
          <w:lang w:val="uk-UA"/>
        </w:rPr>
      </w:pPr>
    </w:p>
    <w:p w14:paraId="7BFF6105" w14:textId="77777777" w:rsidR="00711654" w:rsidRPr="002D4208" w:rsidRDefault="00711654" w:rsidP="00711654">
      <w:pPr>
        <w:jc w:val="center"/>
        <w:rPr>
          <w:rFonts w:cs="Times New Roman"/>
          <w:sz w:val="32"/>
          <w:szCs w:val="32"/>
          <w:lang w:val="uk-UA"/>
        </w:rPr>
      </w:pPr>
      <w:r w:rsidRPr="002D4208">
        <w:rPr>
          <w:rFonts w:cs="Times New Roman"/>
          <w:sz w:val="32"/>
          <w:szCs w:val="32"/>
          <w:lang w:val="uk-UA"/>
        </w:rPr>
        <w:t>Кафедра загальної економічної теорії</w:t>
      </w:r>
    </w:p>
    <w:p w14:paraId="0F39F2C2" w14:textId="77777777" w:rsidR="00711654" w:rsidRPr="002D4208" w:rsidRDefault="00711654" w:rsidP="00711654">
      <w:pPr>
        <w:jc w:val="center"/>
        <w:rPr>
          <w:rFonts w:cs="Times New Roman"/>
          <w:sz w:val="40"/>
          <w:szCs w:val="40"/>
          <w:lang w:val="uk-UA"/>
        </w:rPr>
      </w:pPr>
    </w:p>
    <w:p w14:paraId="3D22AC5B" w14:textId="77777777" w:rsidR="00711654" w:rsidRPr="002D4208" w:rsidRDefault="00711654" w:rsidP="00711654">
      <w:pPr>
        <w:jc w:val="center"/>
        <w:rPr>
          <w:rFonts w:cs="Times New Roman"/>
          <w:sz w:val="40"/>
          <w:szCs w:val="40"/>
          <w:lang w:val="uk-UA"/>
        </w:rPr>
      </w:pPr>
    </w:p>
    <w:p w14:paraId="763AFB84" w14:textId="77777777" w:rsidR="00711654" w:rsidRPr="002D4208" w:rsidRDefault="00711654" w:rsidP="00711654">
      <w:pPr>
        <w:jc w:val="center"/>
        <w:rPr>
          <w:rFonts w:cs="Times New Roman"/>
          <w:sz w:val="40"/>
          <w:szCs w:val="40"/>
          <w:lang w:val="uk-UA"/>
        </w:rPr>
      </w:pPr>
      <w:r w:rsidRPr="002D4208">
        <w:rPr>
          <w:rFonts w:cs="Times New Roman"/>
          <w:sz w:val="40"/>
          <w:szCs w:val="40"/>
          <w:lang w:val="uk-UA"/>
        </w:rPr>
        <w:t xml:space="preserve">РОЗРАХУНКОВЕ ЗАВДАННЯ </w:t>
      </w:r>
    </w:p>
    <w:p w14:paraId="4FCFFCB3" w14:textId="604BE85E" w:rsidR="00711654" w:rsidRPr="002D4208" w:rsidRDefault="00711654" w:rsidP="00711654">
      <w:pPr>
        <w:jc w:val="center"/>
        <w:rPr>
          <w:rFonts w:cs="Times New Roman"/>
          <w:sz w:val="40"/>
          <w:szCs w:val="40"/>
          <w:lang w:val="uk-UA"/>
        </w:rPr>
      </w:pPr>
      <w:r w:rsidRPr="002D4208">
        <w:rPr>
          <w:rFonts w:cs="Times New Roman"/>
          <w:sz w:val="40"/>
          <w:szCs w:val="40"/>
          <w:lang w:val="uk-UA"/>
        </w:rPr>
        <w:t>з дисципліни «Макроекономіка»</w:t>
      </w:r>
    </w:p>
    <w:p w14:paraId="791E41B4" w14:textId="534609FF" w:rsidR="00711654" w:rsidRPr="002D4208" w:rsidRDefault="00711654" w:rsidP="00711654">
      <w:pPr>
        <w:jc w:val="center"/>
        <w:rPr>
          <w:rFonts w:cs="Times New Roman"/>
          <w:sz w:val="28"/>
          <w:szCs w:val="28"/>
          <w:lang w:val="uk-UA"/>
        </w:rPr>
      </w:pPr>
      <w:r w:rsidRPr="002D4208">
        <w:rPr>
          <w:rFonts w:cs="Times New Roman"/>
          <w:sz w:val="28"/>
          <w:szCs w:val="28"/>
          <w:lang w:val="uk-UA"/>
        </w:rPr>
        <w:t>Варіант № 6</w:t>
      </w:r>
    </w:p>
    <w:p w14:paraId="18CB9F10" w14:textId="77777777" w:rsidR="00711654" w:rsidRPr="002D4208" w:rsidRDefault="00711654" w:rsidP="00711654">
      <w:pPr>
        <w:jc w:val="center"/>
        <w:rPr>
          <w:rFonts w:cs="Times New Roman"/>
          <w:sz w:val="28"/>
          <w:szCs w:val="28"/>
          <w:lang w:val="uk-UA"/>
        </w:rPr>
      </w:pPr>
    </w:p>
    <w:p w14:paraId="56A1E847" w14:textId="77777777" w:rsidR="00711654" w:rsidRPr="002D4208" w:rsidRDefault="00711654" w:rsidP="00711654">
      <w:pPr>
        <w:jc w:val="center"/>
        <w:rPr>
          <w:rFonts w:cs="Times New Roman"/>
          <w:sz w:val="28"/>
          <w:szCs w:val="28"/>
          <w:lang w:val="uk-UA"/>
        </w:rPr>
      </w:pPr>
    </w:p>
    <w:p w14:paraId="1C58BFDD" w14:textId="77777777" w:rsidR="00711654" w:rsidRPr="002D4208" w:rsidRDefault="00711654" w:rsidP="00711654">
      <w:pPr>
        <w:jc w:val="center"/>
        <w:rPr>
          <w:rFonts w:cs="Times New Roman"/>
          <w:sz w:val="28"/>
          <w:szCs w:val="28"/>
          <w:lang w:val="uk-UA"/>
        </w:rPr>
      </w:pPr>
      <w:r w:rsidRPr="002D4208">
        <w:rPr>
          <w:rFonts w:cs="Times New Roman"/>
          <w:sz w:val="28"/>
          <w:szCs w:val="28"/>
          <w:lang w:val="uk-UA"/>
        </w:rPr>
        <w:t xml:space="preserve">  </w:t>
      </w:r>
      <w:r w:rsidRPr="002D4208">
        <w:rPr>
          <w:rFonts w:cs="Times New Roman"/>
          <w:sz w:val="28"/>
          <w:szCs w:val="28"/>
          <w:lang w:val="uk-UA"/>
        </w:rPr>
        <w:tab/>
      </w:r>
      <w:r w:rsidRPr="002D4208">
        <w:rPr>
          <w:rFonts w:cs="Times New Roman"/>
          <w:sz w:val="28"/>
          <w:szCs w:val="28"/>
          <w:lang w:val="uk-UA"/>
        </w:rPr>
        <w:tab/>
        <w:t xml:space="preserve">      Виконав студент  </w:t>
      </w:r>
    </w:p>
    <w:p w14:paraId="13C5537C" w14:textId="77777777" w:rsidR="00711654" w:rsidRPr="002D4208" w:rsidRDefault="00711654" w:rsidP="00711654">
      <w:pPr>
        <w:jc w:val="center"/>
        <w:rPr>
          <w:rFonts w:cs="Times New Roman"/>
          <w:sz w:val="28"/>
          <w:szCs w:val="28"/>
          <w:lang w:val="uk-UA"/>
        </w:rPr>
      </w:pPr>
      <w:r w:rsidRPr="002D4208">
        <w:rPr>
          <w:rFonts w:cs="Times New Roman"/>
          <w:sz w:val="28"/>
          <w:szCs w:val="28"/>
          <w:lang w:val="uk-UA"/>
        </w:rPr>
        <w:t xml:space="preserve">                        гр. БЕМ-1124з </w:t>
      </w:r>
    </w:p>
    <w:p w14:paraId="1420797E" w14:textId="77777777" w:rsidR="00711654" w:rsidRPr="002D4208" w:rsidRDefault="00711654" w:rsidP="00711654">
      <w:pPr>
        <w:jc w:val="center"/>
        <w:rPr>
          <w:rFonts w:cs="Times New Roman"/>
          <w:sz w:val="28"/>
          <w:szCs w:val="28"/>
          <w:lang w:val="uk-UA"/>
        </w:rPr>
      </w:pPr>
      <w:r w:rsidRPr="002D4208">
        <w:rPr>
          <w:rFonts w:cs="Times New Roman"/>
          <w:sz w:val="28"/>
          <w:szCs w:val="28"/>
          <w:lang w:val="uk-UA"/>
        </w:rPr>
        <w:t xml:space="preserve">                        Надемо Йосеф</w:t>
      </w:r>
    </w:p>
    <w:p w14:paraId="3CE18827" w14:textId="77777777" w:rsidR="00711654" w:rsidRPr="002D4208" w:rsidRDefault="00711654" w:rsidP="00711654">
      <w:pPr>
        <w:jc w:val="center"/>
        <w:rPr>
          <w:rFonts w:cs="Times New Roman"/>
          <w:sz w:val="28"/>
          <w:szCs w:val="28"/>
          <w:lang w:val="uk-UA"/>
        </w:rPr>
      </w:pPr>
      <w:r w:rsidRPr="002D4208">
        <w:rPr>
          <w:rFonts w:cs="Times New Roman"/>
          <w:sz w:val="28"/>
          <w:szCs w:val="28"/>
          <w:lang w:val="uk-UA"/>
        </w:rPr>
        <w:t xml:space="preserve">               Керівник</w:t>
      </w:r>
    </w:p>
    <w:p w14:paraId="21AC030F" w14:textId="024F35F8" w:rsidR="00BD62C2" w:rsidRPr="002D4208" w:rsidRDefault="00711654" w:rsidP="00BD62C2">
      <w:pPr>
        <w:rPr>
          <w:rFonts w:cs="Times New Roman"/>
          <w:sz w:val="28"/>
          <w:szCs w:val="28"/>
        </w:rPr>
      </w:pPr>
      <w:r w:rsidRPr="002D4208">
        <w:rPr>
          <w:rFonts w:cs="Times New Roman"/>
          <w:sz w:val="28"/>
          <w:szCs w:val="28"/>
          <w:lang w:val="uk-UA"/>
        </w:rPr>
        <w:t xml:space="preserve">                                            </w:t>
      </w:r>
      <w:r w:rsidR="00E52E1F" w:rsidRPr="002D4208">
        <w:rPr>
          <w:rFonts w:cs="Times New Roman"/>
          <w:sz w:val="28"/>
          <w:szCs w:val="28"/>
          <w:lang w:val="uk-UA"/>
        </w:rPr>
        <w:tab/>
      </w:r>
      <w:r w:rsidR="00E52E1F" w:rsidRPr="002D4208">
        <w:rPr>
          <w:rFonts w:cs="Times New Roman"/>
          <w:sz w:val="28"/>
          <w:szCs w:val="28"/>
          <w:lang w:val="uk-UA"/>
        </w:rPr>
        <w:tab/>
      </w:r>
      <w:r w:rsidRPr="002D4208">
        <w:rPr>
          <w:rFonts w:cs="Times New Roman"/>
          <w:sz w:val="28"/>
          <w:szCs w:val="28"/>
          <w:lang w:val="uk-UA"/>
        </w:rPr>
        <w:t xml:space="preserve">  </w:t>
      </w:r>
      <w:r w:rsidR="00BD62C2" w:rsidRPr="002D4208">
        <w:rPr>
          <w:rFonts w:cs="Times New Roman"/>
          <w:sz w:val="28"/>
          <w:szCs w:val="28"/>
        </w:rPr>
        <w:t>Наталя Борисівна Решетняк</w:t>
      </w:r>
    </w:p>
    <w:p w14:paraId="7C07C42F" w14:textId="5EFE0940" w:rsidR="00711654" w:rsidRPr="002D4208" w:rsidRDefault="00711654" w:rsidP="00BD62C2">
      <w:pPr>
        <w:jc w:val="center"/>
        <w:rPr>
          <w:rFonts w:cs="Times New Roman"/>
          <w:sz w:val="28"/>
          <w:szCs w:val="28"/>
          <w:lang w:val="uk-UA"/>
        </w:rPr>
      </w:pPr>
    </w:p>
    <w:p w14:paraId="50FE292C" w14:textId="77777777" w:rsidR="00711654" w:rsidRPr="002D4208" w:rsidRDefault="00711654" w:rsidP="00711654">
      <w:pPr>
        <w:spacing w:before="30"/>
        <w:jc w:val="center"/>
        <w:rPr>
          <w:rFonts w:cs="Times New Roman"/>
          <w:sz w:val="28"/>
          <w:szCs w:val="28"/>
          <w:lang w:val="uk-UA"/>
        </w:rPr>
      </w:pPr>
    </w:p>
    <w:p w14:paraId="417E5E9E" w14:textId="77777777" w:rsidR="00711654" w:rsidRPr="002D4208" w:rsidRDefault="00711654" w:rsidP="00711654">
      <w:pPr>
        <w:spacing w:before="30"/>
        <w:jc w:val="center"/>
        <w:rPr>
          <w:rFonts w:cs="Times New Roman"/>
          <w:sz w:val="28"/>
          <w:szCs w:val="28"/>
          <w:lang w:val="uk-UA"/>
        </w:rPr>
      </w:pPr>
    </w:p>
    <w:p w14:paraId="2800A0E0" w14:textId="77777777" w:rsidR="00711654" w:rsidRPr="002D4208" w:rsidRDefault="00711654" w:rsidP="00711654">
      <w:pPr>
        <w:spacing w:before="30"/>
        <w:rPr>
          <w:rFonts w:cs="Times New Roman"/>
          <w:sz w:val="28"/>
          <w:szCs w:val="28"/>
          <w:lang w:val="uk-UA"/>
        </w:rPr>
      </w:pPr>
    </w:p>
    <w:p w14:paraId="3B28842C" w14:textId="77777777" w:rsidR="00711654" w:rsidRPr="002D4208" w:rsidRDefault="00711654" w:rsidP="00711654">
      <w:pPr>
        <w:spacing w:before="30"/>
        <w:jc w:val="center"/>
        <w:rPr>
          <w:rFonts w:cs="Times New Roman"/>
          <w:sz w:val="28"/>
          <w:szCs w:val="28"/>
          <w:lang w:val="uk-UA"/>
        </w:rPr>
      </w:pPr>
    </w:p>
    <w:p w14:paraId="1C635AD0" w14:textId="77777777" w:rsidR="00711654" w:rsidRPr="002D4208" w:rsidRDefault="00711654" w:rsidP="00711654">
      <w:pPr>
        <w:spacing w:before="30"/>
        <w:jc w:val="center"/>
        <w:rPr>
          <w:rFonts w:cs="Times New Roman"/>
          <w:sz w:val="28"/>
          <w:szCs w:val="28"/>
          <w:lang w:val="uk-UA"/>
        </w:rPr>
      </w:pPr>
      <w:r w:rsidRPr="002D4208">
        <w:rPr>
          <w:rFonts w:cs="Times New Roman"/>
          <w:sz w:val="28"/>
          <w:szCs w:val="28"/>
          <w:lang w:val="uk-UA"/>
        </w:rPr>
        <w:t xml:space="preserve">Харків </w:t>
      </w:r>
    </w:p>
    <w:p w14:paraId="2A9F9456" w14:textId="77777777" w:rsidR="00711654" w:rsidRPr="002D4208" w:rsidRDefault="00711654" w:rsidP="00711654">
      <w:pPr>
        <w:spacing w:before="30"/>
        <w:jc w:val="center"/>
        <w:rPr>
          <w:rFonts w:cs="Times New Roman"/>
          <w:sz w:val="28"/>
          <w:szCs w:val="28"/>
          <w:lang w:val="uk-UA"/>
        </w:rPr>
      </w:pPr>
      <w:r w:rsidRPr="002D4208">
        <w:rPr>
          <w:rFonts w:cs="Times New Roman"/>
          <w:sz w:val="28"/>
          <w:szCs w:val="28"/>
          <w:lang w:val="uk-UA"/>
        </w:rPr>
        <w:t xml:space="preserve">НТУ «ХПІ» </w:t>
      </w:r>
    </w:p>
    <w:p w14:paraId="4590357D" w14:textId="03A1D5D4" w:rsidR="00F43392" w:rsidRPr="002D4208" w:rsidRDefault="00711654" w:rsidP="00711654">
      <w:pPr>
        <w:spacing w:before="30"/>
        <w:jc w:val="center"/>
        <w:rPr>
          <w:rFonts w:cs="Times New Roman"/>
          <w:sz w:val="28"/>
          <w:szCs w:val="28"/>
          <w:lang w:val="uk-UA"/>
        </w:rPr>
      </w:pPr>
      <w:r w:rsidRPr="002D4208">
        <w:rPr>
          <w:rFonts w:cs="Times New Roman"/>
          <w:sz w:val="28"/>
          <w:szCs w:val="28"/>
          <w:lang w:val="uk-UA"/>
        </w:rPr>
        <w:t>2025</w:t>
      </w:r>
    </w:p>
    <w:p w14:paraId="365EC9ED" w14:textId="77777777" w:rsidR="008E4713" w:rsidRPr="002D4208" w:rsidRDefault="008E4713" w:rsidP="00711654">
      <w:pPr>
        <w:spacing w:before="30"/>
        <w:jc w:val="center"/>
        <w:rPr>
          <w:rFonts w:cs="Times New Roman"/>
          <w:sz w:val="28"/>
          <w:szCs w:val="28"/>
          <w:lang w:val="uk-UA"/>
        </w:rPr>
      </w:pPr>
    </w:p>
    <w:p w14:paraId="47848F59" w14:textId="77777777" w:rsidR="008E4713" w:rsidRPr="002D4208" w:rsidRDefault="008E4713" w:rsidP="007D0F34">
      <w:pPr>
        <w:pStyle w:val="Heading4"/>
        <w:rPr>
          <w:lang w:val="uk-UA"/>
        </w:rPr>
      </w:pPr>
    </w:p>
    <w:p w14:paraId="0C0DA448" w14:textId="77777777" w:rsidR="008E4713" w:rsidRPr="002D4208" w:rsidRDefault="008E4713" w:rsidP="00711654">
      <w:pPr>
        <w:spacing w:before="30"/>
        <w:jc w:val="center"/>
        <w:rPr>
          <w:rFonts w:cs="Times New Roman"/>
          <w:sz w:val="28"/>
          <w:szCs w:val="28"/>
          <w:lang w:val="uk-UA"/>
        </w:rPr>
      </w:pPr>
    </w:p>
    <w:sdt>
      <w:sdtPr>
        <w:rPr>
          <w:rFonts w:eastAsiaTheme="minorHAnsi" w:cs="Times New Roman"/>
          <w:color w:val="auto"/>
          <w:sz w:val="22"/>
          <w:szCs w:val="22"/>
          <w:lang w:val="en-GB"/>
        </w:rPr>
        <w:id w:val="1298806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B9F8A3" w14:textId="77777777" w:rsidR="00A10F1F" w:rsidRPr="002D4208" w:rsidRDefault="00A10F1F" w:rsidP="00A10F1F">
          <w:pPr>
            <w:pStyle w:val="TOCHeading"/>
            <w:rPr>
              <w:rFonts w:cs="Times New Roman"/>
              <w:lang w:val="uk-UA"/>
            </w:rPr>
          </w:pPr>
          <w:r w:rsidRPr="002D4208">
            <w:rPr>
              <w:rFonts w:cs="Times New Roman"/>
              <w:lang w:val="uk-UA"/>
            </w:rPr>
            <w:t>Контекстна таблиця</w:t>
          </w:r>
        </w:p>
        <w:p w14:paraId="14B6AC5D" w14:textId="409FC1FA" w:rsidR="007D0F34" w:rsidRDefault="00635E6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/>
              <w14:ligatures w14:val="standardContextual"/>
            </w:rPr>
          </w:pPr>
          <w:r w:rsidRPr="002D4208">
            <w:rPr>
              <w:rFonts w:cs="Times New Roman"/>
            </w:rPr>
            <w:fldChar w:fldCharType="begin"/>
          </w:r>
          <w:r w:rsidRPr="002D4208">
            <w:rPr>
              <w:rFonts w:cs="Times New Roman"/>
            </w:rPr>
            <w:instrText xml:space="preserve"> TOC \o "1-3" \h \z \u </w:instrText>
          </w:r>
          <w:r w:rsidRPr="002D4208">
            <w:rPr>
              <w:rFonts w:cs="Times New Roman"/>
            </w:rPr>
            <w:fldChar w:fldCharType="separate"/>
          </w:r>
          <w:hyperlink w:anchor="_Toc195703783" w:history="1">
            <w:r w:rsidR="007D0F34" w:rsidRPr="006E57A9">
              <w:rPr>
                <w:rStyle w:val="Hyperlink"/>
                <w:rFonts w:cs="Times New Roman"/>
                <w:noProof/>
                <w:lang w:val="uk-UA"/>
              </w:rPr>
              <w:t xml:space="preserve">Підрозділ №1. </w:t>
            </w:r>
            <w:r w:rsidR="007D0F34" w:rsidRPr="006E57A9">
              <w:rPr>
                <w:rStyle w:val="Hyperlink"/>
                <w:rFonts w:cs="Times New Roman"/>
                <w:noProof/>
              </w:rPr>
              <w:t>ТЕОРЕТИЧНІ ЗАВДАННЯ</w:t>
            </w:r>
            <w:r w:rsidR="007D0F34">
              <w:rPr>
                <w:noProof/>
                <w:webHidden/>
              </w:rPr>
              <w:tab/>
            </w:r>
            <w:r w:rsidR="007D0F34">
              <w:rPr>
                <w:noProof/>
                <w:webHidden/>
              </w:rPr>
              <w:fldChar w:fldCharType="begin"/>
            </w:r>
            <w:r w:rsidR="007D0F34">
              <w:rPr>
                <w:noProof/>
                <w:webHidden/>
              </w:rPr>
              <w:instrText xml:space="preserve"> PAGEREF _Toc195703783 \h </w:instrText>
            </w:r>
            <w:r w:rsidR="007D0F34">
              <w:rPr>
                <w:noProof/>
                <w:webHidden/>
              </w:rPr>
            </w:r>
            <w:r w:rsidR="007D0F34">
              <w:rPr>
                <w:noProof/>
                <w:webHidden/>
              </w:rPr>
              <w:fldChar w:fldCharType="separate"/>
            </w:r>
            <w:r w:rsidR="007D0F34">
              <w:rPr>
                <w:noProof/>
                <w:webHidden/>
              </w:rPr>
              <w:t>3</w:t>
            </w:r>
            <w:r w:rsidR="007D0F34">
              <w:rPr>
                <w:noProof/>
                <w:webHidden/>
              </w:rPr>
              <w:fldChar w:fldCharType="end"/>
            </w:r>
          </w:hyperlink>
        </w:p>
        <w:p w14:paraId="3EFF2315" w14:textId="50C4957F" w:rsidR="007D0F34" w:rsidRDefault="007D0F3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5703784" w:history="1">
            <w:r w:rsidRPr="006E57A9">
              <w:rPr>
                <w:rStyle w:val="Hyperlink"/>
                <w:rFonts w:cs="Times New Roman"/>
                <w:noProof/>
                <w:lang w:val="uk-UA"/>
              </w:rPr>
              <w:t xml:space="preserve">Завдання </w:t>
            </w:r>
            <w:r w:rsidRPr="006E57A9">
              <w:rPr>
                <w:rStyle w:val="Hyperlink"/>
                <w:rFonts w:cs="Times New Roman"/>
                <w:noProof/>
              </w:rPr>
              <w:t>№</w:t>
            </w:r>
            <w:r w:rsidRPr="006E57A9">
              <w:rPr>
                <w:rStyle w:val="Hyperlink"/>
                <w:rFonts w:cs="Times New Roman"/>
                <w:noProof/>
                <w:lang w:val="uk-UA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1B86A" w14:textId="39F1B9CE" w:rsidR="007D0F34" w:rsidRDefault="007D0F3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5703785" w:history="1">
            <w:r w:rsidRPr="006E57A9">
              <w:rPr>
                <w:rStyle w:val="Hyperlink"/>
                <w:rFonts w:cs="Times New Roman"/>
                <w:noProof/>
                <w:lang w:val="uk-UA"/>
              </w:rPr>
              <w:t xml:space="preserve">Завдання </w:t>
            </w:r>
            <w:r w:rsidRPr="006E57A9">
              <w:rPr>
                <w:rStyle w:val="Hyperlink"/>
                <w:rFonts w:cs="Times New Roman"/>
                <w:noProof/>
              </w:rPr>
              <w:t>№</w:t>
            </w:r>
            <w:r w:rsidRPr="006E57A9">
              <w:rPr>
                <w:rStyle w:val="Hyperlink"/>
                <w:rFonts w:cs="Times New Roman"/>
                <w:noProof/>
                <w:lang w:val="uk-UA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CA7E7" w14:textId="56951CDD" w:rsidR="007D0F34" w:rsidRDefault="007D0F3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5703786" w:history="1">
            <w:r w:rsidRPr="006E57A9">
              <w:rPr>
                <w:rStyle w:val="Hyperlink"/>
                <w:rFonts w:cs="Times New Roman"/>
                <w:noProof/>
                <w:lang w:val="uk-UA"/>
              </w:rPr>
              <w:t xml:space="preserve">Завдання </w:t>
            </w:r>
            <w:r w:rsidRPr="006E57A9">
              <w:rPr>
                <w:rStyle w:val="Hyperlink"/>
                <w:rFonts w:cs="Times New Roman"/>
                <w:noProof/>
              </w:rPr>
              <w:t>№</w:t>
            </w:r>
            <w:r w:rsidRPr="006E57A9">
              <w:rPr>
                <w:rStyle w:val="Hyperlink"/>
                <w:rFonts w:cs="Times New Roman"/>
                <w:noProof/>
                <w:lang w:val="uk-UA"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22A3F" w14:textId="212FF9A3" w:rsidR="007D0F34" w:rsidRDefault="007D0F3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5703787" w:history="1">
            <w:r w:rsidRPr="006E57A9">
              <w:rPr>
                <w:rStyle w:val="Hyperlink"/>
                <w:rFonts w:cs="Times New Roman"/>
                <w:noProof/>
                <w:lang w:val="uk-UA"/>
              </w:rPr>
              <w:t xml:space="preserve">Завдання </w:t>
            </w:r>
            <w:r w:rsidRPr="006E57A9">
              <w:rPr>
                <w:rStyle w:val="Hyperlink"/>
                <w:rFonts w:cs="Times New Roman"/>
                <w:noProof/>
              </w:rPr>
              <w:t>№</w:t>
            </w:r>
            <w:r w:rsidRPr="006E57A9">
              <w:rPr>
                <w:rStyle w:val="Hyperlink"/>
                <w:rFonts w:cs="Times New Roman"/>
                <w:noProof/>
                <w:lang w:val="uk-UA"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BB137" w14:textId="6C6F42EF" w:rsidR="007D0F34" w:rsidRDefault="007D0F3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5703788" w:history="1">
            <w:r w:rsidRPr="006E57A9">
              <w:rPr>
                <w:rStyle w:val="Hyperlink"/>
                <w:rFonts w:cs="Times New Roman"/>
                <w:noProof/>
                <w:lang w:val="uk-UA"/>
              </w:rPr>
              <w:t xml:space="preserve">Завдання </w:t>
            </w:r>
            <w:r w:rsidRPr="006E57A9">
              <w:rPr>
                <w:rStyle w:val="Hyperlink"/>
                <w:rFonts w:cs="Times New Roman"/>
                <w:noProof/>
              </w:rPr>
              <w:t>№</w:t>
            </w:r>
            <w:r w:rsidRPr="006E57A9">
              <w:rPr>
                <w:rStyle w:val="Hyperlink"/>
                <w:rFonts w:cs="Times New Roman"/>
                <w:noProof/>
                <w:lang w:val="uk-UA"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A6E69" w14:textId="214A1094" w:rsidR="007D0F34" w:rsidRDefault="007D0F3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5703789" w:history="1">
            <w:r w:rsidRPr="006E57A9">
              <w:rPr>
                <w:rStyle w:val="Hyperlink"/>
                <w:rFonts w:cs="Times New Roman"/>
                <w:noProof/>
                <w:lang w:val="uk-UA"/>
              </w:rPr>
              <w:t xml:space="preserve">Підрозділ №2. </w:t>
            </w:r>
            <w:r w:rsidRPr="006E57A9">
              <w:rPr>
                <w:rStyle w:val="Hyperlink"/>
                <w:rFonts w:cs="Times New Roman"/>
                <w:noProof/>
              </w:rPr>
              <w:t>РОЗРАХУНКИ ПО МАКРОЕКОНОМІЧНИХ ПОКАЗНИКАХ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A8D68" w14:textId="6FA24941" w:rsidR="007D0F34" w:rsidRDefault="007D0F34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5703790" w:history="1">
            <w:r w:rsidRPr="006E57A9">
              <w:rPr>
                <w:rStyle w:val="Hyperlink"/>
                <w:rFonts w:cs="Times New Roman"/>
                <w:noProof/>
                <w:lang w:val="uk-UA"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E57A9">
              <w:rPr>
                <w:rStyle w:val="Hyperlink"/>
                <w:rFonts w:cs="Times New Roman"/>
                <w:noProof/>
              </w:rPr>
              <w:t>ВВП за потоком витрат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FB1C2" w14:textId="2B9F125B" w:rsidR="007D0F34" w:rsidRDefault="007D0F34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5703791" w:history="1">
            <w:r w:rsidRPr="006E57A9">
              <w:rPr>
                <w:rStyle w:val="Hyperlink"/>
                <w:rFonts w:cs="Times New Roman"/>
                <w:noProof/>
                <w:lang w:val="uk-UA"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E57A9">
              <w:rPr>
                <w:rStyle w:val="Hyperlink"/>
                <w:rFonts w:cs="Times New Roman"/>
                <w:noProof/>
              </w:rPr>
              <w:t>ВВП за потоком доходів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35DA8" w14:textId="57F2045B" w:rsidR="007D0F34" w:rsidRDefault="007D0F34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5703792" w:history="1">
            <w:r w:rsidRPr="006E57A9">
              <w:rPr>
                <w:rStyle w:val="Hyperlink"/>
                <w:rFonts w:cs="Times New Roman"/>
                <w:noProof/>
                <w:lang w:val="uk-UA"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E57A9">
              <w:rPr>
                <w:rStyle w:val="Hyperlink"/>
                <w:rFonts w:cs="Times New Roman"/>
                <w:noProof/>
              </w:rPr>
              <w:t>ЧВП</w:t>
            </w:r>
            <w:r w:rsidRPr="006E57A9">
              <w:rPr>
                <w:rStyle w:val="Hyperlink"/>
                <w:rFonts w:cs="Times New Roman"/>
                <w:noProof/>
                <w:lang w:val="uk-UA"/>
              </w:rPr>
              <w:t xml:space="preserve"> (</w:t>
            </w:r>
            <w:r w:rsidRPr="006E57A9">
              <w:rPr>
                <w:rStyle w:val="Hyperlink"/>
                <w:rFonts w:cs="Times New Roman"/>
                <w:noProof/>
              </w:rPr>
              <w:t>чистий внутрішній продукт)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CCB60" w14:textId="6A195EFD" w:rsidR="007D0F34" w:rsidRDefault="007D0F34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5703793" w:history="1">
            <w:r w:rsidRPr="006E57A9">
              <w:rPr>
                <w:rStyle w:val="Hyperlink"/>
                <w:rFonts w:cs="Times New Roman"/>
                <w:noProof/>
                <w:lang w:val="uk-UA"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E57A9">
              <w:rPr>
                <w:rStyle w:val="Hyperlink"/>
                <w:rFonts w:cs="Times New Roman"/>
                <w:noProof/>
              </w:rPr>
              <w:t>НД</w:t>
            </w:r>
            <w:r w:rsidRPr="006E57A9">
              <w:rPr>
                <w:rStyle w:val="Hyperlink"/>
                <w:rFonts w:cs="Times New Roman"/>
                <w:noProof/>
                <w:lang w:val="uk-UA"/>
              </w:rPr>
              <w:t xml:space="preserve"> (найціональний дохід)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2F772" w14:textId="04213C1F" w:rsidR="007D0F34" w:rsidRDefault="007D0F34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5703794" w:history="1">
            <w:r w:rsidRPr="006E57A9">
              <w:rPr>
                <w:rStyle w:val="Hyperlink"/>
                <w:rFonts w:cs="Times New Roman"/>
                <w:noProof/>
                <w:lang w:val="uk-UA"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E57A9">
              <w:rPr>
                <w:rStyle w:val="Hyperlink"/>
                <w:rFonts w:cs="Times New Roman"/>
                <w:noProof/>
              </w:rPr>
              <w:t>Особистий дохід та дохід, що знаходиться в розпорядженні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B9485" w14:textId="55E946A7" w:rsidR="007D0F34" w:rsidRDefault="007D0F34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5703795" w:history="1">
            <w:r w:rsidRPr="006E57A9">
              <w:rPr>
                <w:rStyle w:val="Hyperlink"/>
                <w:rFonts w:cs="Times New Roman"/>
                <w:noProof/>
                <w:lang w:val="uk-UA"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E57A9">
              <w:rPr>
                <w:rStyle w:val="Hyperlink"/>
                <w:rFonts w:cs="Times New Roman"/>
                <w:noProof/>
              </w:rPr>
              <w:t>Потенційний обсяг ВВП, якщо рівень циклічного безробіття – 3 %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DB6C9" w14:textId="215337D8" w:rsidR="007D0F34" w:rsidRDefault="007D0F3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5703796" w:history="1">
            <w:r w:rsidRPr="006E57A9">
              <w:rPr>
                <w:rStyle w:val="Hyperlink"/>
                <w:rFonts w:cs="Times New Roman"/>
                <w:noProof/>
                <w:lang w:val="uk-UA"/>
              </w:rPr>
              <w:t>Загальний підсумок: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A429D" w14:textId="2756F5B7" w:rsidR="007D0F34" w:rsidRDefault="007D0F3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5703797" w:history="1">
            <w:r w:rsidRPr="006E57A9">
              <w:rPr>
                <w:rStyle w:val="Hyperlink"/>
                <w:rFonts w:cs="Times New Roman"/>
                <w:noProof/>
                <w:lang w:val="uk-UA"/>
              </w:rPr>
              <w:t xml:space="preserve">Підрозділ №3. </w:t>
            </w:r>
            <w:r w:rsidRPr="006E57A9">
              <w:rPr>
                <w:rStyle w:val="Hyperlink"/>
                <w:rFonts w:cs="Times New Roman"/>
                <w:noProof/>
              </w:rPr>
              <w:t>РОЗРАХУНКИ ПО МАКРОЕКОНОМІЧНИХ ПОКАЗНИКАХ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A7C25" w14:textId="0F81F943" w:rsidR="007D0F34" w:rsidRDefault="007D0F34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5703798" w:history="1">
            <w:r w:rsidRPr="006E57A9">
              <w:rPr>
                <w:rStyle w:val="Hyperlink"/>
                <w:rFonts w:cs="Times New Roman"/>
                <w:noProof/>
                <w:lang w:val="uk-UA"/>
              </w:rPr>
              <w:t>1)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E57A9">
              <w:rPr>
                <w:rStyle w:val="Hyperlink"/>
                <w:rFonts w:cs="Times New Roman"/>
                <w:noProof/>
              </w:rPr>
              <w:t>номінальний ВВП за 2019 рік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95BB3" w14:textId="6CC73200" w:rsidR="007D0F34" w:rsidRDefault="007D0F34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5703799" w:history="1">
            <w:r w:rsidRPr="006E57A9">
              <w:rPr>
                <w:rStyle w:val="Hyperlink"/>
                <w:rFonts w:cs="Times New Roman"/>
                <w:noProof/>
                <w:lang w:val="uk-UA"/>
              </w:rPr>
              <w:t>2)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6E57A9">
              <w:rPr>
                <w:rStyle w:val="Hyperlink"/>
                <w:rFonts w:cs="Times New Roman"/>
                <w:noProof/>
              </w:rPr>
              <w:t>індекси цін Ласпейреса, Пааше й Фішера за умовою, що 2018 рік – базовий, а 2019 рік – поточний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FCE13" w14:textId="4C14F08D" w:rsidR="007D0F34" w:rsidRDefault="007D0F3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5703800" w:history="1">
            <w:r w:rsidRPr="006E57A9">
              <w:rPr>
                <w:rStyle w:val="Hyperlink"/>
                <w:rFonts w:cs="Times New Roman"/>
                <w:noProof/>
                <w:lang w:val="uk-UA"/>
              </w:rPr>
              <w:t>Індекс Ласпейреса</w:t>
            </w:r>
            <w:r w:rsidRPr="006E57A9">
              <w:rPr>
                <w:rStyle w:val="Hyperlink"/>
                <w:rFonts w:cs="Times New Roman"/>
                <w:noProof/>
                <w:lang w:val="fr-CH"/>
              </w:rPr>
              <w:t xml:space="preserve"> (IL)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1860C" w14:textId="6941E8F6" w:rsidR="007D0F34" w:rsidRDefault="007D0F3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5703801" w:history="1">
            <w:r w:rsidRPr="006E57A9">
              <w:rPr>
                <w:rStyle w:val="Hyperlink"/>
                <w:rFonts w:cs="Times New Roman"/>
                <w:noProof/>
                <w:lang w:val="uk-UA"/>
              </w:rPr>
              <w:t>Індекс Пааше (IP)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0375A" w14:textId="36F4301E" w:rsidR="007D0F34" w:rsidRDefault="007D0F3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5703802" w:history="1">
            <w:r w:rsidRPr="006E57A9">
              <w:rPr>
                <w:rStyle w:val="Hyperlink"/>
                <w:rFonts w:cs="Times New Roman"/>
                <w:noProof/>
                <w:lang w:val="uk-UA"/>
              </w:rPr>
              <w:t>Індекс Фішера (IF)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84BFD" w14:textId="5B3A5541" w:rsidR="007D0F34" w:rsidRDefault="007D0F3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5703803" w:history="1">
            <w:r w:rsidRPr="006E57A9">
              <w:rPr>
                <w:rStyle w:val="Hyperlink"/>
                <w:rFonts w:cs="Times New Roman"/>
                <w:noProof/>
                <w:lang w:val="uk-UA"/>
              </w:rPr>
              <w:t>Загальний підсумок: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81004" w14:textId="2C10F5EB" w:rsidR="007D0F34" w:rsidRDefault="007D0F3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95703804" w:history="1">
            <w:r w:rsidRPr="006E57A9">
              <w:rPr>
                <w:rStyle w:val="Hyperlink"/>
                <w:rFonts w:cs="Times New Roman"/>
                <w:b/>
                <w:bCs/>
                <w:noProof/>
                <w:lang w:val="uk-UA"/>
              </w:rPr>
              <w:t>Список Використаних джерел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893FB" w14:textId="33EB1A88" w:rsidR="00635E65" w:rsidRPr="002D4208" w:rsidRDefault="00635E65">
          <w:pPr>
            <w:rPr>
              <w:rFonts w:cs="Times New Roman"/>
            </w:rPr>
          </w:pPr>
          <w:r w:rsidRPr="002D4208">
            <w:rPr>
              <w:rFonts w:cs="Times New Roman"/>
              <w:b/>
              <w:bCs/>
              <w:lang w:val="en-GB"/>
            </w:rPr>
            <w:fldChar w:fldCharType="end"/>
          </w:r>
        </w:p>
      </w:sdtContent>
    </w:sdt>
    <w:p w14:paraId="0CFF7DE0" w14:textId="63722196" w:rsidR="00AF6956" w:rsidRPr="002D4208" w:rsidRDefault="00AF6956" w:rsidP="00AF6956">
      <w:pPr>
        <w:rPr>
          <w:rFonts w:cs="Times New Roman"/>
          <w:lang w:val="uk-UA"/>
        </w:rPr>
      </w:pPr>
    </w:p>
    <w:p w14:paraId="769437DD" w14:textId="77777777" w:rsidR="008856E9" w:rsidRPr="002D4208" w:rsidRDefault="008856E9" w:rsidP="00AF6956">
      <w:pPr>
        <w:rPr>
          <w:rFonts w:cs="Times New Roman"/>
          <w:lang w:val="en-US"/>
        </w:rPr>
      </w:pPr>
    </w:p>
    <w:p w14:paraId="2E181A4E" w14:textId="77777777" w:rsidR="0002778F" w:rsidRPr="002D4208" w:rsidRDefault="0002778F" w:rsidP="00AF6956">
      <w:pPr>
        <w:rPr>
          <w:rFonts w:cs="Times New Roman"/>
          <w:lang w:val="en-US"/>
        </w:rPr>
      </w:pPr>
    </w:p>
    <w:p w14:paraId="0859BA10" w14:textId="77777777" w:rsidR="002B1AC5" w:rsidRPr="002D4208" w:rsidRDefault="002B1AC5" w:rsidP="00AF6956">
      <w:pPr>
        <w:rPr>
          <w:rFonts w:cs="Times New Roman"/>
          <w:lang w:val="en-US"/>
        </w:rPr>
      </w:pPr>
    </w:p>
    <w:p w14:paraId="18802700" w14:textId="33E287AC" w:rsidR="008339B2" w:rsidRPr="002D4208" w:rsidRDefault="008339B2" w:rsidP="00635E65">
      <w:pPr>
        <w:pStyle w:val="Heading1"/>
        <w:rPr>
          <w:rFonts w:cs="Times New Roman"/>
          <w:lang w:val="uk-UA"/>
        </w:rPr>
      </w:pPr>
      <w:bookmarkStart w:id="0" w:name="_Toc195703783"/>
      <w:r w:rsidRPr="002D4208">
        <w:rPr>
          <w:rFonts w:cs="Times New Roman"/>
          <w:lang w:val="uk-UA"/>
        </w:rPr>
        <w:lastRenderedPageBreak/>
        <w:t xml:space="preserve">Підрозділ </w:t>
      </w:r>
      <w:r w:rsidR="00C60B58" w:rsidRPr="002D4208">
        <w:rPr>
          <w:rFonts w:cs="Times New Roman"/>
          <w:lang w:val="uk-UA"/>
        </w:rPr>
        <w:t>№</w:t>
      </w:r>
      <w:r w:rsidRPr="002D4208">
        <w:rPr>
          <w:rFonts w:cs="Times New Roman"/>
          <w:lang w:val="uk-UA"/>
        </w:rPr>
        <w:t>1</w:t>
      </w:r>
      <w:r w:rsidR="00EB2E80" w:rsidRPr="002D4208">
        <w:rPr>
          <w:rFonts w:cs="Times New Roman"/>
          <w:lang w:val="uk-UA"/>
        </w:rPr>
        <w:t xml:space="preserve">. </w:t>
      </w:r>
      <w:r w:rsidR="00EB2E80" w:rsidRPr="002D4208">
        <w:rPr>
          <w:rFonts w:cs="Times New Roman"/>
        </w:rPr>
        <w:t>ТЕОРЕТИЧНІ ЗАВДАННЯ</w:t>
      </w:r>
      <w:bookmarkEnd w:id="0"/>
    </w:p>
    <w:p w14:paraId="62CCA0E9" w14:textId="7742691F" w:rsidR="00C472AB" w:rsidRPr="002D4208" w:rsidRDefault="0030065C" w:rsidP="0030065C">
      <w:pPr>
        <w:pStyle w:val="Heading2"/>
        <w:rPr>
          <w:rFonts w:cs="Times New Roman"/>
          <w:lang w:val="uk-UA"/>
        </w:rPr>
      </w:pPr>
      <w:bookmarkStart w:id="1" w:name="_Toc195703784"/>
      <w:r w:rsidRPr="002D4208">
        <w:rPr>
          <w:rFonts w:cs="Times New Roman"/>
          <w:lang w:val="uk-UA"/>
        </w:rPr>
        <w:t xml:space="preserve">Завдання </w:t>
      </w:r>
      <w:r w:rsidRPr="002D4208">
        <w:rPr>
          <w:rFonts w:cs="Times New Roman"/>
        </w:rPr>
        <w:t>№</w:t>
      </w:r>
      <w:r w:rsidRPr="002D4208">
        <w:rPr>
          <w:rFonts w:cs="Times New Roman"/>
          <w:lang w:val="uk-UA"/>
        </w:rPr>
        <w:t>1</w:t>
      </w:r>
      <w:bookmarkEnd w:id="1"/>
    </w:p>
    <w:p w14:paraId="113018F3" w14:textId="7BE532B1" w:rsidR="009456DD" w:rsidRPr="002D4208" w:rsidRDefault="009456DD" w:rsidP="009456DD">
      <w:pPr>
        <w:jc w:val="both"/>
        <w:rPr>
          <w:rFonts w:cs="Times New Roman"/>
          <w:i/>
          <w:iCs/>
          <w:sz w:val="28"/>
          <w:szCs w:val="28"/>
          <w:lang w:val="uk-UA"/>
        </w:rPr>
      </w:pPr>
      <w:r w:rsidRPr="002D4208">
        <w:rPr>
          <w:rFonts w:cs="Times New Roman"/>
          <w:i/>
          <w:iCs/>
          <w:sz w:val="28"/>
          <w:szCs w:val="28"/>
        </w:rPr>
        <w:t>Якщо споживчі витрати складають 3 500 млрд гр. од., валові внутрішні інвестиції – 500 млрд гр. од., державні витрати – 900 млрд гр. од., імпорт – 100 млрд гр. од., експорт – 120 млрд гр. од., то ВВП дорівнює:</w:t>
      </w:r>
    </w:p>
    <w:p w14:paraId="5C1C144C" w14:textId="77777777" w:rsidR="0023374C" w:rsidRPr="002D4208" w:rsidRDefault="0023374C" w:rsidP="009456DD">
      <w:pPr>
        <w:jc w:val="both"/>
        <w:rPr>
          <w:rFonts w:cs="Times New Roman"/>
          <w:sz w:val="28"/>
          <w:szCs w:val="28"/>
          <w:lang w:val="uk-UA"/>
        </w:rPr>
      </w:pPr>
    </w:p>
    <w:p w14:paraId="0E456AD0" w14:textId="77777777" w:rsidR="009456DD" w:rsidRPr="002D4208" w:rsidRDefault="009456DD" w:rsidP="009456DD">
      <w:pPr>
        <w:rPr>
          <w:rFonts w:cs="Times New Roman"/>
          <w:i/>
          <w:iCs/>
          <w:sz w:val="28"/>
          <w:szCs w:val="28"/>
          <w:u w:val="single"/>
        </w:rPr>
      </w:pPr>
      <w:r w:rsidRPr="002D4208">
        <w:rPr>
          <w:rFonts w:cs="Times New Roman"/>
          <w:b/>
          <w:bCs/>
          <w:sz w:val="28"/>
          <w:szCs w:val="28"/>
          <w:lang w:val="uk-UA"/>
        </w:rPr>
        <w:t>(</w:t>
      </w:r>
      <w:r w:rsidRPr="002D4208">
        <w:rPr>
          <w:rFonts w:cs="Times New Roman"/>
          <w:b/>
          <w:bCs/>
          <w:sz w:val="28"/>
          <w:szCs w:val="28"/>
        </w:rPr>
        <w:t>За методом потоку витрат ВВП</w:t>
      </w:r>
      <w:r w:rsidRPr="002D4208">
        <w:rPr>
          <w:rFonts w:cs="Times New Roman"/>
          <w:b/>
          <w:bCs/>
          <w:sz w:val="28"/>
          <w:szCs w:val="28"/>
          <w:lang w:val="uk-UA"/>
        </w:rPr>
        <w:t xml:space="preserve">) </w:t>
      </w:r>
      <w:r w:rsidRPr="002D4208">
        <w:rPr>
          <w:rFonts w:cs="Times New Roman"/>
          <w:sz w:val="28"/>
          <w:szCs w:val="28"/>
          <w:lang w:val="uk-UA"/>
        </w:rPr>
        <w:t xml:space="preserve"> </w:t>
      </w:r>
      <w:r w:rsidRPr="002D4208">
        <w:rPr>
          <w:rFonts w:cs="Times New Roman"/>
          <w:b/>
          <w:bCs/>
          <w:i/>
          <w:iCs/>
          <w:sz w:val="28"/>
          <w:szCs w:val="28"/>
          <w:u w:val="single"/>
        </w:rPr>
        <w:t xml:space="preserve">ВВП </w:t>
      </w:r>
      <w:r w:rsidRPr="002D4208">
        <w:rPr>
          <w:rFonts w:cs="Times New Roman"/>
          <w:i/>
          <w:iCs/>
          <w:sz w:val="28"/>
          <w:szCs w:val="28"/>
          <w:u w:val="single"/>
        </w:rPr>
        <w:t>= C + I + G + (X - M)</w:t>
      </w:r>
      <w:r w:rsidRPr="002D4208">
        <w:rPr>
          <w:rFonts w:cs="Times New Roman"/>
          <w:i/>
          <w:iCs/>
          <w:sz w:val="28"/>
          <w:szCs w:val="28"/>
          <w:u w:val="single"/>
          <w:lang w:val="uk-UA"/>
        </w:rPr>
        <w:t xml:space="preserve">, </w:t>
      </w:r>
      <w:r w:rsidRPr="002D4208">
        <w:rPr>
          <w:rFonts w:cs="Times New Roman"/>
          <w:i/>
          <w:iCs/>
          <w:sz w:val="28"/>
          <w:szCs w:val="28"/>
          <w:u w:val="single"/>
        </w:rPr>
        <w:t>де:</w:t>
      </w:r>
    </w:p>
    <w:p w14:paraId="181F769F" w14:textId="77777777" w:rsidR="009456DD" w:rsidRPr="002D4208" w:rsidRDefault="009456DD" w:rsidP="009456DD">
      <w:pPr>
        <w:numPr>
          <w:ilvl w:val="0"/>
          <w:numId w:val="1"/>
        </w:numPr>
        <w:rPr>
          <w:rFonts w:cs="Times New Roman"/>
          <w:i/>
          <w:iCs/>
          <w:sz w:val="28"/>
          <w:szCs w:val="28"/>
        </w:rPr>
      </w:pPr>
      <w:r w:rsidRPr="002D4208">
        <w:rPr>
          <w:rFonts w:cs="Times New Roman"/>
          <w:b/>
          <w:bCs/>
          <w:i/>
          <w:iCs/>
          <w:sz w:val="28"/>
          <w:szCs w:val="28"/>
        </w:rPr>
        <w:t>C</w:t>
      </w:r>
      <w:r w:rsidRPr="002D4208">
        <w:rPr>
          <w:rFonts w:cs="Times New Roman"/>
          <w:i/>
          <w:iCs/>
          <w:sz w:val="28"/>
          <w:szCs w:val="28"/>
        </w:rPr>
        <w:t xml:space="preserve"> – споживчі витрати</w:t>
      </w:r>
    </w:p>
    <w:p w14:paraId="0A166910" w14:textId="77777777" w:rsidR="009456DD" w:rsidRPr="002D4208" w:rsidRDefault="009456DD" w:rsidP="009456DD">
      <w:pPr>
        <w:numPr>
          <w:ilvl w:val="0"/>
          <w:numId w:val="1"/>
        </w:numPr>
        <w:rPr>
          <w:rFonts w:cs="Times New Roman"/>
          <w:i/>
          <w:iCs/>
          <w:sz w:val="28"/>
          <w:szCs w:val="28"/>
        </w:rPr>
      </w:pPr>
      <w:r w:rsidRPr="002D4208">
        <w:rPr>
          <w:rFonts w:cs="Times New Roman"/>
          <w:b/>
          <w:bCs/>
          <w:i/>
          <w:iCs/>
          <w:sz w:val="28"/>
          <w:szCs w:val="28"/>
        </w:rPr>
        <w:t>I</w:t>
      </w:r>
      <w:r w:rsidRPr="002D4208">
        <w:rPr>
          <w:rFonts w:cs="Times New Roman"/>
          <w:i/>
          <w:iCs/>
          <w:sz w:val="28"/>
          <w:szCs w:val="28"/>
        </w:rPr>
        <w:t xml:space="preserve"> – інвестиції (валові внутрішні)</w:t>
      </w:r>
    </w:p>
    <w:p w14:paraId="18C9403D" w14:textId="77777777" w:rsidR="009456DD" w:rsidRPr="002D4208" w:rsidRDefault="009456DD" w:rsidP="009456DD">
      <w:pPr>
        <w:numPr>
          <w:ilvl w:val="0"/>
          <w:numId w:val="1"/>
        </w:numPr>
        <w:rPr>
          <w:rFonts w:cs="Times New Roman"/>
          <w:i/>
          <w:iCs/>
          <w:sz w:val="28"/>
          <w:szCs w:val="28"/>
        </w:rPr>
      </w:pPr>
      <w:r w:rsidRPr="002D4208">
        <w:rPr>
          <w:rFonts w:cs="Times New Roman"/>
          <w:b/>
          <w:bCs/>
          <w:i/>
          <w:iCs/>
          <w:sz w:val="28"/>
          <w:szCs w:val="28"/>
        </w:rPr>
        <w:t>G</w:t>
      </w:r>
      <w:r w:rsidRPr="002D4208">
        <w:rPr>
          <w:rFonts w:cs="Times New Roman"/>
          <w:i/>
          <w:iCs/>
          <w:sz w:val="28"/>
          <w:szCs w:val="28"/>
        </w:rPr>
        <w:t xml:space="preserve"> – державні витрати</w:t>
      </w:r>
    </w:p>
    <w:p w14:paraId="7BB22B30" w14:textId="77777777" w:rsidR="009456DD" w:rsidRPr="002D4208" w:rsidRDefault="009456DD" w:rsidP="009456DD">
      <w:pPr>
        <w:numPr>
          <w:ilvl w:val="0"/>
          <w:numId w:val="1"/>
        </w:numPr>
        <w:rPr>
          <w:rFonts w:cs="Times New Roman"/>
          <w:i/>
          <w:iCs/>
          <w:sz w:val="28"/>
          <w:szCs w:val="28"/>
        </w:rPr>
      </w:pPr>
      <w:r w:rsidRPr="002D4208">
        <w:rPr>
          <w:rFonts w:cs="Times New Roman"/>
          <w:b/>
          <w:bCs/>
          <w:i/>
          <w:iCs/>
          <w:sz w:val="28"/>
          <w:szCs w:val="28"/>
        </w:rPr>
        <w:t>X</w:t>
      </w:r>
      <w:r w:rsidRPr="002D4208">
        <w:rPr>
          <w:rFonts w:cs="Times New Roman"/>
          <w:i/>
          <w:iCs/>
          <w:sz w:val="28"/>
          <w:szCs w:val="28"/>
        </w:rPr>
        <w:t xml:space="preserve"> – експорт</w:t>
      </w:r>
    </w:p>
    <w:p w14:paraId="7D2FD821" w14:textId="77777777" w:rsidR="009456DD" w:rsidRPr="002D4208" w:rsidRDefault="009456DD" w:rsidP="009456DD">
      <w:pPr>
        <w:numPr>
          <w:ilvl w:val="0"/>
          <w:numId w:val="1"/>
        </w:numPr>
        <w:rPr>
          <w:rFonts w:cs="Times New Roman"/>
          <w:i/>
          <w:iCs/>
          <w:sz w:val="28"/>
          <w:szCs w:val="28"/>
        </w:rPr>
      </w:pPr>
      <w:r w:rsidRPr="002D4208">
        <w:rPr>
          <w:rFonts w:cs="Times New Roman"/>
          <w:b/>
          <w:bCs/>
          <w:i/>
          <w:iCs/>
          <w:sz w:val="28"/>
          <w:szCs w:val="28"/>
        </w:rPr>
        <w:t>M</w:t>
      </w:r>
      <w:r w:rsidRPr="002D4208">
        <w:rPr>
          <w:rFonts w:cs="Times New Roman"/>
          <w:i/>
          <w:iCs/>
          <w:sz w:val="28"/>
          <w:szCs w:val="28"/>
        </w:rPr>
        <w:t xml:space="preserve"> – імпорт</w:t>
      </w:r>
    </w:p>
    <w:p w14:paraId="1BCACCAF" w14:textId="2F836865" w:rsidR="009456DD" w:rsidRPr="002D4208" w:rsidRDefault="009456DD">
      <w:pPr>
        <w:rPr>
          <w:rFonts w:cs="Times New Roman"/>
          <w:i/>
          <w:iCs/>
          <w:sz w:val="28"/>
          <w:szCs w:val="28"/>
          <w:lang w:val="uk-UA"/>
        </w:rPr>
      </w:pPr>
    </w:p>
    <w:p w14:paraId="0C66FEB2" w14:textId="7D203D0C" w:rsidR="009456DD" w:rsidRPr="002D4208" w:rsidRDefault="009456DD">
      <w:pPr>
        <w:rPr>
          <w:rFonts w:cs="Times New Roman"/>
          <w:sz w:val="28"/>
          <w:szCs w:val="28"/>
          <w:lang w:val="uk-UA"/>
        </w:rPr>
      </w:pPr>
      <w:r w:rsidRPr="002D4208">
        <w:rPr>
          <w:rFonts w:cs="Times New Roman"/>
          <w:sz w:val="28"/>
          <w:szCs w:val="28"/>
          <w:lang w:val="uk-UA"/>
        </w:rPr>
        <w:t xml:space="preserve">Отже, ВВП = 3 500 + 500 + 900 + (120 - 100) = 3 500 + 500 + 900 + 20 = </w:t>
      </w:r>
      <w:r w:rsidRPr="002D4208">
        <w:rPr>
          <w:rFonts w:cs="Times New Roman"/>
          <w:b/>
          <w:bCs/>
          <w:sz w:val="28"/>
          <w:szCs w:val="28"/>
          <w:lang w:val="uk-UA"/>
        </w:rPr>
        <w:t>4920</w:t>
      </w:r>
    </w:p>
    <w:p w14:paraId="0422D4FA" w14:textId="77777777" w:rsidR="009456DD" w:rsidRPr="002D4208" w:rsidRDefault="009456DD">
      <w:pPr>
        <w:rPr>
          <w:rFonts w:cs="Times New Roman"/>
          <w:b/>
          <w:bCs/>
          <w:sz w:val="28"/>
          <w:szCs w:val="28"/>
          <w:lang w:val="uk-UA"/>
        </w:rPr>
      </w:pPr>
      <w:r w:rsidRPr="002D4208">
        <w:rPr>
          <w:rFonts w:cs="Times New Roman"/>
          <w:b/>
          <w:bCs/>
          <w:sz w:val="28"/>
          <w:szCs w:val="28"/>
          <w:lang w:val="uk-UA"/>
        </w:rPr>
        <w:t xml:space="preserve"> Відповідь: Г</w:t>
      </w:r>
    </w:p>
    <w:p w14:paraId="041D991A" w14:textId="77777777" w:rsidR="0030065C" w:rsidRPr="002D4208" w:rsidRDefault="0030065C">
      <w:pPr>
        <w:rPr>
          <w:rFonts w:cs="Times New Roman"/>
          <w:b/>
          <w:bCs/>
          <w:sz w:val="28"/>
          <w:szCs w:val="28"/>
          <w:lang w:val="uk-UA"/>
        </w:rPr>
      </w:pPr>
    </w:p>
    <w:p w14:paraId="597CDAEB" w14:textId="77878944" w:rsidR="009456DD" w:rsidRPr="002D4208" w:rsidRDefault="0030065C" w:rsidP="0030065C">
      <w:pPr>
        <w:pStyle w:val="Heading2"/>
        <w:rPr>
          <w:rFonts w:cs="Times New Roman"/>
          <w:lang w:val="uk-UA"/>
        </w:rPr>
      </w:pPr>
      <w:bookmarkStart w:id="2" w:name="_Toc195703785"/>
      <w:r w:rsidRPr="002D4208">
        <w:rPr>
          <w:rFonts w:cs="Times New Roman"/>
          <w:lang w:val="uk-UA"/>
        </w:rPr>
        <w:t xml:space="preserve">Завдання </w:t>
      </w:r>
      <w:r w:rsidRPr="002D4208">
        <w:rPr>
          <w:rFonts w:cs="Times New Roman"/>
        </w:rPr>
        <w:t>№</w:t>
      </w:r>
      <w:r w:rsidRPr="002D4208">
        <w:rPr>
          <w:rFonts w:cs="Times New Roman"/>
          <w:lang w:val="uk-UA"/>
        </w:rPr>
        <w:t>2</w:t>
      </w:r>
      <w:bookmarkEnd w:id="2"/>
    </w:p>
    <w:p w14:paraId="53C16298" w14:textId="291D14F6" w:rsidR="00181D09" w:rsidRPr="002D4208" w:rsidRDefault="009456DD">
      <w:pPr>
        <w:rPr>
          <w:rFonts w:cs="Times New Roman"/>
          <w:i/>
          <w:iCs/>
          <w:sz w:val="28"/>
          <w:szCs w:val="28"/>
          <w:lang w:val="uk-UA"/>
        </w:rPr>
      </w:pPr>
      <w:r w:rsidRPr="002D4208">
        <w:rPr>
          <w:rFonts w:cs="Times New Roman"/>
          <w:i/>
          <w:iCs/>
          <w:sz w:val="28"/>
          <w:szCs w:val="28"/>
        </w:rPr>
        <w:t>Якщо фактичне безробіття – 14 %, фрикційне – 4 %, а структурне – 5 %, то циклічне безробіття буде:</w:t>
      </w:r>
    </w:p>
    <w:p w14:paraId="561DF4A6" w14:textId="77777777" w:rsidR="0023374C" w:rsidRPr="002D4208" w:rsidRDefault="0023374C">
      <w:pPr>
        <w:rPr>
          <w:rFonts w:cs="Times New Roman"/>
          <w:i/>
          <w:iCs/>
          <w:sz w:val="28"/>
          <w:szCs w:val="28"/>
          <w:lang w:val="uk-UA"/>
        </w:rPr>
      </w:pPr>
    </w:p>
    <w:p w14:paraId="0F3C4057" w14:textId="5A72ACC0" w:rsidR="00195A54" w:rsidRPr="002D4208" w:rsidRDefault="00195A54" w:rsidP="00195A54">
      <w:pPr>
        <w:rPr>
          <w:rFonts w:cs="Times New Roman"/>
          <w:i/>
          <w:iCs/>
          <w:sz w:val="28"/>
          <w:szCs w:val="28"/>
          <w:u w:val="single"/>
          <w:lang w:val="uk-UA"/>
        </w:rPr>
      </w:pPr>
      <w:r w:rsidRPr="002D4208">
        <w:rPr>
          <w:rFonts w:cs="Times New Roman"/>
          <w:b/>
          <w:bCs/>
          <w:i/>
          <w:iCs/>
          <w:sz w:val="28"/>
          <w:szCs w:val="28"/>
          <w:u w:val="single"/>
        </w:rPr>
        <w:t>Циклічне безробіття</w:t>
      </w:r>
      <w:r w:rsidRPr="002D4208">
        <w:rPr>
          <w:rFonts w:cs="Times New Roman"/>
          <w:i/>
          <w:iCs/>
          <w:sz w:val="28"/>
          <w:szCs w:val="28"/>
          <w:u w:val="single"/>
        </w:rPr>
        <w:t xml:space="preserve">=Фактичне безробіття−(Фрикційне+Структурне) </w:t>
      </w:r>
    </w:p>
    <w:p w14:paraId="33552870" w14:textId="4F12C7FB" w:rsidR="009456DD" w:rsidRPr="002D4208" w:rsidRDefault="001C403A">
      <w:pPr>
        <w:rPr>
          <w:rFonts w:cs="Times New Roman"/>
          <w:i/>
          <w:iCs/>
          <w:sz w:val="28"/>
          <w:szCs w:val="28"/>
          <w:u w:val="single"/>
          <w:lang w:val="uk-UA"/>
        </w:rPr>
      </w:pPr>
      <w:r w:rsidRPr="002D4208">
        <w:rPr>
          <w:rFonts w:cs="Times New Roman"/>
          <w:sz w:val="28"/>
          <w:szCs w:val="28"/>
          <w:lang w:val="uk-UA"/>
        </w:rPr>
        <w:t>Отже,</w:t>
      </w:r>
      <w:r w:rsidRPr="002D4208">
        <w:rPr>
          <w:rFonts w:cs="Times New Roman"/>
        </w:rPr>
        <w:t xml:space="preserve"> </w:t>
      </w:r>
      <w:r w:rsidRPr="002D4208">
        <w:rPr>
          <w:rFonts w:cs="Times New Roman"/>
          <w:sz w:val="28"/>
          <w:szCs w:val="28"/>
          <w:lang w:val="uk-UA"/>
        </w:rPr>
        <w:t xml:space="preserve">Циклічне = 14 - (4 + 5) = 14 - 9 = </w:t>
      </w:r>
      <w:r w:rsidRPr="002D4208">
        <w:rPr>
          <w:rFonts w:cs="Times New Roman"/>
          <w:b/>
          <w:bCs/>
          <w:sz w:val="28"/>
          <w:szCs w:val="28"/>
          <w:lang w:val="uk-UA"/>
        </w:rPr>
        <w:t>5%</w:t>
      </w:r>
      <w:r w:rsidR="009456DD" w:rsidRPr="002D4208">
        <w:rPr>
          <w:rFonts w:cs="Times New Roman"/>
          <w:i/>
          <w:iCs/>
          <w:sz w:val="28"/>
          <w:szCs w:val="28"/>
        </w:rPr>
        <w:t xml:space="preserve"> </w:t>
      </w:r>
    </w:p>
    <w:p w14:paraId="1651E236" w14:textId="7FBC8054" w:rsidR="00387FB2" w:rsidRPr="002D4208" w:rsidRDefault="00387FB2" w:rsidP="00387FB2">
      <w:pPr>
        <w:rPr>
          <w:rFonts w:cs="Times New Roman"/>
          <w:b/>
          <w:bCs/>
          <w:sz w:val="28"/>
          <w:szCs w:val="28"/>
          <w:lang w:val="uk-UA"/>
        </w:rPr>
      </w:pPr>
      <w:r w:rsidRPr="002D4208">
        <w:rPr>
          <w:rFonts w:cs="Times New Roman"/>
          <w:b/>
          <w:bCs/>
          <w:sz w:val="28"/>
          <w:szCs w:val="28"/>
          <w:lang w:val="uk-UA"/>
        </w:rPr>
        <w:t>Відповідь: Г</w:t>
      </w:r>
    </w:p>
    <w:p w14:paraId="2255AFC8" w14:textId="77777777" w:rsidR="0030065C" w:rsidRPr="002D4208" w:rsidRDefault="0030065C">
      <w:pPr>
        <w:rPr>
          <w:rFonts w:cs="Times New Roman"/>
          <w:i/>
          <w:iCs/>
          <w:sz w:val="28"/>
          <w:szCs w:val="28"/>
          <w:lang w:val="uk-UA"/>
        </w:rPr>
      </w:pPr>
    </w:p>
    <w:p w14:paraId="24D2E7F8" w14:textId="44B58F9B" w:rsidR="00D277DB" w:rsidRPr="002D4208" w:rsidRDefault="00D277DB" w:rsidP="00D277DB">
      <w:pPr>
        <w:pStyle w:val="Heading2"/>
        <w:rPr>
          <w:rFonts w:cs="Times New Roman"/>
          <w:lang w:val="uk-UA"/>
        </w:rPr>
      </w:pPr>
      <w:bookmarkStart w:id="3" w:name="_Toc195703786"/>
      <w:r w:rsidRPr="002D4208">
        <w:rPr>
          <w:rFonts w:cs="Times New Roman"/>
          <w:lang w:val="uk-UA"/>
        </w:rPr>
        <w:t xml:space="preserve">Завдання </w:t>
      </w:r>
      <w:r w:rsidRPr="002D4208">
        <w:rPr>
          <w:rFonts w:cs="Times New Roman"/>
        </w:rPr>
        <w:t>№</w:t>
      </w:r>
      <w:r w:rsidRPr="002D4208">
        <w:rPr>
          <w:rFonts w:cs="Times New Roman"/>
          <w:lang w:val="uk-UA"/>
        </w:rPr>
        <w:t>3</w:t>
      </w:r>
      <w:bookmarkEnd w:id="3"/>
    </w:p>
    <w:p w14:paraId="3C005939" w14:textId="5DBA80C3" w:rsidR="00986EDA" w:rsidRPr="002D4208" w:rsidRDefault="009456DD">
      <w:pPr>
        <w:rPr>
          <w:rFonts w:cs="Times New Roman"/>
          <w:i/>
          <w:iCs/>
          <w:sz w:val="28"/>
          <w:szCs w:val="28"/>
          <w:lang w:val="uk-UA"/>
        </w:rPr>
      </w:pPr>
      <w:r w:rsidRPr="002D4208">
        <w:rPr>
          <w:rFonts w:cs="Times New Roman"/>
          <w:i/>
          <w:iCs/>
          <w:sz w:val="28"/>
          <w:szCs w:val="28"/>
        </w:rPr>
        <w:t xml:space="preserve"> Якщо перша фірма реалізує свою пропозицію другій фірмі за ціною 30, друга – третій фірмі за ціною 45, а третя продає споживачеві за 60, то сума добавленої вартості складе:</w:t>
      </w:r>
    </w:p>
    <w:p w14:paraId="0385445F" w14:textId="77777777" w:rsidR="0023374C" w:rsidRPr="002D4208" w:rsidRDefault="0023374C">
      <w:pPr>
        <w:rPr>
          <w:rFonts w:cs="Times New Roman"/>
          <w:i/>
          <w:iCs/>
          <w:sz w:val="28"/>
          <w:szCs w:val="28"/>
          <w:lang w:val="uk-UA"/>
        </w:rPr>
      </w:pPr>
    </w:p>
    <w:p w14:paraId="469E0B8A" w14:textId="3E81FA13" w:rsidR="00986EDA" w:rsidRPr="002D4208" w:rsidRDefault="00986EDA" w:rsidP="00986EDA">
      <w:pPr>
        <w:numPr>
          <w:ilvl w:val="0"/>
          <w:numId w:val="4"/>
        </w:numPr>
        <w:rPr>
          <w:rFonts w:cs="Times New Roman"/>
          <w:i/>
          <w:iCs/>
          <w:sz w:val="28"/>
          <w:szCs w:val="28"/>
        </w:rPr>
      </w:pPr>
      <w:r w:rsidRPr="002D4208">
        <w:rPr>
          <w:rFonts w:cs="Times New Roman"/>
          <w:i/>
          <w:iCs/>
          <w:sz w:val="28"/>
          <w:szCs w:val="28"/>
        </w:rPr>
        <w:t xml:space="preserve">Перша фірма продає за 30 → додає </w:t>
      </w:r>
      <w:r w:rsidRPr="002D4208">
        <w:rPr>
          <w:rFonts w:cs="Times New Roman"/>
          <w:b/>
          <w:bCs/>
          <w:i/>
          <w:iCs/>
          <w:sz w:val="28"/>
          <w:szCs w:val="28"/>
        </w:rPr>
        <w:t>30</w:t>
      </w:r>
      <w:r w:rsidRPr="002D4208">
        <w:rPr>
          <w:rFonts w:cs="Times New Roman"/>
          <w:i/>
          <w:iCs/>
          <w:sz w:val="28"/>
          <w:szCs w:val="28"/>
        </w:rPr>
        <w:t xml:space="preserve"> (вона сама виробила</w:t>
      </w:r>
      <w:r w:rsidR="00187A3E" w:rsidRPr="002D4208">
        <w:rPr>
          <w:rFonts w:cs="Times New Roman"/>
          <w:i/>
          <w:iCs/>
          <w:sz w:val="28"/>
          <w:szCs w:val="28"/>
          <w:lang w:val="uk-UA"/>
        </w:rPr>
        <w:t xml:space="preserve"> ціну продажу</w:t>
      </w:r>
      <w:r w:rsidRPr="002D4208">
        <w:rPr>
          <w:rFonts w:cs="Times New Roman"/>
          <w:i/>
          <w:iCs/>
          <w:sz w:val="28"/>
          <w:szCs w:val="28"/>
        </w:rPr>
        <w:t>)</w:t>
      </w:r>
    </w:p>
    <w:p w14:paraId="382D8D31" w14:textId="77777777" w:rsidR="00986EDA" w:rsidRPr="002D4208" w:rsidRDefault="00986EDA" w:rsidP="00986EDA">
      <w:pPr>
        <w:numPr>
          <w:ilvl w:val="0"/>
          <w:numId w:val="4"/>
        </w:numPr>
        <w:rPr>
          <w:rFonts w:cs="Times New Roman"/>
          <w:i/>
          <w:iCs/>
          <w:sz w:val="28"/>
          <w:szCs w:val="28"/>
        </w:rPr>
      </w:pPr>
      <w:r w:rsidRPr="002D4208">
        <w:rPr>
          <w:rFonts w:cs="Times New Roman"/>
          <w:i/>
          <w:iCs/>
          <w:sz w:val="28"/>
          <w:szCs w:val="28"/>
        </w:rPr>
        <w:t xml:space="preserve">Друга купила за 30, продала за 45 → додана вартість </w:t>
      </w:r>
      <w:r w:rsidRPr="002D4208">
        <w:rPr>
          <w:rFonts w:cs="Times New Roman"/>
          <w:b/>
          <w:bCs/>
          <w:i/>
          <w:iCs/>
          <w:sz w:val="28"/>
          <w:szCs w:val="28"/>
        </w:rPr>
        <w:t>15</w:t>
      </w:r>
    </w:p>
    <w:p w14:paraId="468E6565" w14:textId="77777777" w:rsidR="00986EDA" w:rsidRPr="002D4208" w:rsidRDefault="00986EDA" w:rsidP="00986EDA">
      <w:pPr>
        <w:numPr>
          <w:ilvl w:val="0"/>
          <w:numId w:val="4"/>
        </w:numPr>
        <w:rPr>
          <w:rFonts w:cs="Times New Roman"/>
          <w:i/>
          <w:iCs/>
          <w:sz w:val="28"/>
          <w:szCs w:val="28"/>
        </w:rPr>
      </w:pPr>
      <w:r w:rsidRPr="002D4208">
        <w:rPr>
          <w:rFonts w:cs="Times New Roman"/>
          <w:i/>
          <w:iCs/>
          <w:sz w:val="28"/>
          <w:szCs w:val="28"/>
        </w:rPr>
        <w:t xml:space="preserve">Третя купила за 45, продала за 60 → додала </w:t>
      </w:r>
      <w:r w:rsidRPr="002D4208">
        <w:rPr>
          <w:rFonts w:cs="Times New Roman"/>
          <w:b/>
          <w:bCs/>
          <w:i/>
          <w:iCs/>
          <w:sz w:val="28"/>
          <w:szCs w:val="28"/>
        </w:rPr>
        <w:t>15</w:t>
      </w:r>
    </w:p>
    <w:p w14:paraId="5DEDFEE1" w14:textId="0A3F6346" w:rsidR="009456DD" w:rsidRPr="002D4208" w:rsidRDefault="00E364E5">
      <w:pPr>
        <w:rPr>
          <w:rFonts w:cs="Times New Roman"/>
          <w:sz w:val="28"/>
          <w:szCs w:val="28"/>
          <w:lang w:val="uk-UA"/>
        </w:rPr>
      </w:pPr>
      <w:r w:rsidRPr="002D4208">
        <w:rPr>
          <w:rFonts w:cs="Times New Roman"/>
          <w:sz w:val="28"/>
          <w:szCs w:val="28"/>
          <w:lang w:val="uk-UA"/>
        </w:rPr>
        <w:t>Отже, 30 + 15 + 15 =</w:t>
      </w:r>
      <w:r w:rsidRPr="002D4208">
        <w:rPr>
          <w:rFonts w:cs="Times New Roman"/>
          <w:b/>
          <w:bCs/>
          <w:sz w:val="28"/>
          <w:szCs w:val="28"/>
          <w:lang w:val="uk-UA"/>
        </w:rPr>
        <w:t xml:space="preserve"> 60</w:t>
      </w:r>
    </w:p>
    <w:p w14:paraId="789BD9B3" w14:textId="77777777" w:rsidR="00387FB2" w:rsidRPr="002D4208" w:rsidRDefault="00387FB2" w:rsidP="00387FB2">
      <w:pPr>
        <w:rPr>
          <w:rFonts w:cs="Times New Roman"/>
          <w:b/>
          <w:bCs/>
          <w:sz w:val="28"/>
          <w:szCs w:val="28"/>
          <w:lang w:val="uk-UA"/>
        </w:rPr>
      </w:pPr>
      <w:r w:rsidRPr="002D4208">
        <w:rPr>
          <w:rFonts w:cs="Times New Roman"/>
          <w:b/>
          <w:bCs/>
          <w:sz w:val="28"/>
          <w:szCs w:val="28"/>
          <w:lang w:val="uk-UA"/>
        </w:rPr>
        <w:t>Відповідь: Г</w:t>
      </w:r>
    </w:p>
    <w:p w14:paraId="7F7717C9" w14:textId="77777777" w:rsidR="00D277DB" w:rsidRPr="002D4208" w:rsidRDefault="00D277DB">
      <w:pPr>
        <w:rPr>
          <w:rFonts w:cs="Times New Roman"/>
          <w:i/>
          <w:iCs/>
          <w:sz w:val="28"/>
          <w:szCs w:val="28"/>
          <w:lang w:val="uk-UA"/>
        </w:rPr>
      </w:pPr>
    </w:p>
    <w:p w14:paraId="083D80D2" w14:textId="6C26F861" w:rsidR="00D277DB" w:rsidRPr="002D4208" w:rsidRDefault="00D277DB" w:rsidP="00D277DB">
      <w:pPr>
        <w:pStyle w:val="Heading2"/>
        <w:rPr>
          <w:rFonts w:cs="Times New Roman"/>
          <w:lang w:val="uk-UA"/>
        </w:rPr>
      </w:pPr>
      <w:bookmarkStart w:id="4" w:name="_Toc195703787"/>
      <w:r w:rsidRPr="002D4208">
        <w:rPr>
          <w:rFonts w:cs="Times New Roman"/>
          <w:lang w:val="uk-UA"/>
        </w:rPr>
        <w:t xml:space="preserve">Завдання </w:t>
      </w:r>
      <w:r w:rsidRPr="002D4208">
        <w:rPr>
          <w:rFonts w:cs="Times New Roman"/>
        </w:rPr>
        <w:t>№</w:t>
      </w:r>
      <w:r w:rsidRPr="002D4208">
        <w:rPr>
          <w:rFonts w:cs="Times New Roman"/>
          <w:lang w:val="uk-UA"/>
        </w:rPr>
        <w:t>4</w:t>
      </w:r>
      <w:bookmarkEnd w:id="4"/>
    </w:p>
    <w:p w14:paraId="5D5A5EE4" w14:textId="5634E41E" w:rsidR="009456DD" w:rsidRPr="002D4208" w:rsidRDefault="009456DD">
      <w:pPr>
        <w:rPr>
          <w:rFonts w:cs="Times New Roman"/>
          <w:i/>
          <w:iCs/>
          <w:sz w:val="28"/>
          <w:szCs w:val="28"/>
          <w:lang w:val="uk-UA"/>
        </w:rPr>
      </w:pPr>
      <w:r w:rsidRPr="002D4208">
        <w:rPr>
          <w:rFonts w:cs="Times New Roman"/>
          <w:i/>
          <w:iCs/>
          <w:sz w:val="28"/>
          <w:szCs w:val="28"/>
        </w:rPr>
        <w:t xml:space="preserve">Якщо ВВП країни складає 6 000 млрд гр. од., амортизація – 500 млрд гр. од., непрямі податки на бізнес – 3 00 млрд гр. од., то ЧВП дорівнює: </w:t>
      </w:r>
    </w:p>
    <w:p w14:paraId="75D1426C" w14:textId="77777777" w:rsidR="0023374C" w:rsidRPr="002D4208" w:rsidRDefault="0023374C">
      <w:pPr>
        <w:rPr>
          <w:rFonts w:cs="Times New Roman"/>
          <w:i/>
          <w:iCs/>
          <w:sz w:val="28"/>
          <w:szCs w:val="28"/>
          <w:lang w:val="uk-UA"/>
        </w:rPr>
      </w:pPr>
    </w:p>
    <w:p w14:paraId="65C45107" w14:textId="40366785" w:rsidR="00A01A1C" w:rsidRPr="002D4208" w:rsidRDefault="00A01A1C">
      <w:pPr>
        <w:rPr>
          <w:rFonts w:cs="Times New Roman"/>
          <w:i/>
          <w:iCs/>
          <w:sz w:val="28"/>
          <w:szCs w:val="28"/>
          <w:lang w:val="uk-UA"/>
        </w:rPr>
      </w:pPr>
      <w:r w:rsidRPr="002D4208">
        <w:rPr>
          <w:rFonts w:cs="Times New Roman"/>
          <w:b/>
          <w:bCs/>
          <w:i/>
          <w:iCs/>
          <w:sz w:val="28"/>
          <w:szCs w:val="28"/>
          <w:u w:val="single"/>
        </w:rPr>
        <w:t xml:space="preserve">ЧВП </w:t>
      </w:r>
      <w:r w:rsidRPr="002D4208">
        <w:rPr>
          <w:rFonts w:cs="Times New Roman"/>
          <w:i/>
          <w:iCs/>
          <w:sz w:val="28"/>
          <w:szCs w:val="28"/>
          <w:u w:val="single"/>
        </w:rPr>
        <w:t xml:space="preserve">= ВВП </w:t>
      </w:r>
      <w:r w:rsidR="00AA41D9" w:rsidRPr="002D4208">
        <w:rPr>
          <w:rFonts w:cs="Times New Roman"/>
          <w:i/>
          <w:iCs/>
          <w:sz w:val="28"/>
          <w:szCs w:val="28"/>
          <w:u w:val="single"/>
        </w:rPr>
        <w:t>–</w:t>
      </w:r>
      <w:r w:rsidRPr="002D4208">
        <w:rPr>
          <w:rFonts w:cs="Times New Roman"/>
          <w:i/>
          <w:iCs/>
          <w:sz w:val="28"/>
          <w:szCs w:val="28"/>
          <w:u w:val="single"/>
        </w:rPr>
        <w:t xml:space="preserve"> амортизація</w:t>
      </w:r>
      <w:r w:rsidR="008406E1" w:rsidRPr="002D4208">
        <w:rPr>
          <w:rFonts w:cs="Times New Roman"/>
          <w:i/>
          <w:iCs/>
          <w:sz w:val="28"/>
          <w:szCs w:val="28"/>
          <w:lang w:val="uk-UA"/>
        </w:rPr>
        <w:t xml:space="preserve">   </w:t>
      </w:r>
      <w:r w:rsidR="00AA41D9" w:rsidRPr="002D4208">
        <w:rPr>
          <w:rFonts w:cs="Times New Roman"/>
          <w:i/>
          <w:iCs/>
          <w:sz w:val="28"/>
          <w:szCs w:val="28"/>
          <w:lang w:val="uk-UA"/>
        </w:rPr>
        <w:t>(</w:t>
      </w:r>
      <w:r w:rsidR="008406E1" w:rsidRPr="002D4208">
        <w:rPr>
          <w:rFonts w:cs="Times New Roman"/>
          <w:i/>
          <w:iCs/>
          <w:sz w:val="28"/>
          <w:szCs w:val="28"/>
          <w:lang w:val="uk-UA"/>
        </w:rPr>
        <w:t>ВВП = 6 000, Амортизація = 500</w:t>
      </w:r>
      <w:r w:rsidR="00AA41D9" w:rsidRPr="002D4208">
        <w:rPr>
          <w:rFonts w:cs="Times New Roman"/>
          <w:i/>
          <w:iCs/>
          <w:sz w:val="28"/>
          <w:szCs w:val="28"/>
          <w:lang w:val="uk-UA"/>
        </w:rPr>
        <w:t>)</w:t>
      </w:r>
    </w:p>
    <w:p w14:paraId="38F6A2B0" w14:textId="085794CC" w:rsidR="00AA41D9" w:rsidRPr="002D4208" w:rsidRDefault="00AA41D9" w:rsidP="00AA41D9">
      <w:pPr>
        <w:rPr>
          <w:rFonts w:cs="Times New Roman"/>
          <w:sz w:val="28"/>
          <w:szCs w:val="28"/>
          <w:lang w:val="uk-UA"/>
        </w:rPr>
      </w:pPr>
      <w:r w:rsidRPr="002D4208">
        <w:rPr>
          <w:rFonts w:cs="Times New Roman"/>
          <w:sz w:val="28"/>
          <w:szCs w:val="28"/>
          <w:lang w:val="uk-UA"/>
        </w:rPr>
        <w:t xml:space="preserve">Отже, </w:t>
      </w:r>
      <w:r w:rsidR="00AD36F6" w:rsidRPr="002D4208">
        <w:rPr>
          <w:rFonts w:cs="Times New Roman"/>
          <w:sz w:val="28"/>
          <w:szCs w:val="28"/>
          <w:lang w:val="uk-UA"/>
        </w:rPr>
        <w:t xml:space="preserve">ЧВП = 6 000 - 500 = </w:t>
      </w:r>
      <w:r w:rsidR="00AD36F6" w:rsidRPr="002D4208">
        <w:rPr>
          <w:rFonts w:cs="Times New Roman"/>
          <w:b/>
          <w:bCs/>
          <w:sz w:val="28"/>
          <w:szCs w:val="28"/>
          <w:lang w:val="uk-UA"/>
        </w:rPr>
        <w:t>5500</w:t>
      </w:r>
      <w:r w:rsidR="00C91C8B" w:rsidRPr="002D4208">
        <w:rPr>
          <w:rFonts w:cs="Times New Roman"/>
          <w:b/>
          <w:bCs/>
          <w:sz w:val="28"/>
          <w:szCs w:val="28"/>
          <w:lang w:val="uk-UA"/>
        </w:rPr>
        <w:t xml:space="preserve"> </w:t>
      </w:r>
      <w:r w:rsidR="00C91C8B" w:rsidRPr="002D4208">
        <w:rPr>
          <w:rFonts w:cs="Times New Roman"/>
          <w:sz w:val="28"/>
          <w:szCs w:val="28"/>
          <w:lang w:val="uk-UA"/>
        </w:rPr>
        <w:t>(</w:t>
      </w:r>
      <w:r w:rsidR="00C91C8B" w:rsidRPr="002D4208">
        <w:rPr>
          <w:rFonts w:cs="Times New Roman"/>
          <w:i/>
          <w:iCs/>
          <w:sz w:val="28"/>
          <w:szCs w:val="28"/>
        </w:rPr>
        <w:t>млрд гр. од.</w:t>
      </w:r>
      <w:r w:rsidR="00C91C8B" w:rsidRPr="002D4208">
        <w:rPr>
          <w:rFonts w:cs="Times New Roman"/>
          <w:i/>
          <w:iCs/>
          <w:sz w:val="28"/>
          <w:szCs w:val="28"/>
          <w:lang w:val="uk-UA"/>
        </w:rPr>
        <w:t>)</w:t>
      </w:r>
    </w:p>
    <w:p w14:paraId="698E6422" w14:textId="3563FEBF" w:rsidR="00387FB2" w:rsidRPr="002D4208" w:rsidRDefault="00387FB2">
      <w:pPr>
        <w:rPr>
          <w:rFonts w:cs="Times New Roman"/>
          <w:b/>
          <w:bCs/>
          <w:sz w:val="28"/>
          <w:szCs w:val="28"/>
          <w:lang w:val="uk-UA"/>
        </w:rPr>
      </w:pPr>
      <w:r w:rsidRPr="002D4208">
        <w:rPr>
          <w:rFonts w:cs="Times New Roman"/>
          <w:b/>
          <w:bCs/>
          <w:sz w:val="28"/>
          <w:szCs w:val="28"/>
          <w:lang w:val="uk-UA"/>
        </w:rPr>
        <w:t xml:space="preserve">Відповідь: </w:t>
      </w:r>
      <w:r w:rsidR="00CB113F" w:rsidRPr="002D4208">
        <w:rPr>
          <w:rFonts w:cs="Times New Roman"/>
          <w:b/>
          <w:bCs/>
          <w:sz w:val="28"/>
          <w:szCs w:val="28"/>
          <w:lang w:val="uk-UA"/>
        </w:rPr>
        <w:t>А</w:t>
      </w:r>
    </w:p>
    <w:p w14:paraId="4175E5C3" w14:textId="77777777" w:rsidR="00D277DB" w:rsidRPr="002D4208" w:rsidRDefault="00D277DB">
      <w:pPr>
        <w:rPr>
          <w:rFonts w:cs="Times New Roman"/>
          <w:i/>
          <w:iCs/>
          <w:sz w:val="28"/>
          <w:szCs w:val="28"/>
          <w:lang w:val="uk-UA"/>
        </w:rPr>
      </w:pPr>
    </w:p>
    <w:p w14:paraId="02306239" w14:textId="676A6A02" w:rsidR="00D277DB" w:rsidRPr="002D4208" w:rsidRDefault="00D277DB" w:rsidP="00D277DB">
      <w:pPr>
        <w:pStyle w:val="Heading2"/>
        <w:rPr>
          <w:rFonts w:cs="Times New Roman"/>
          <w:lang w:val="uk-UA"/>
        </w:rPr>
      </w:pPr>
      <w:bookmarkStart w:id="5" w:name="_Toc195703788"/>
      <w:r w:rsidRPr="002D4208">
        <w:rPr>
          <w:rFonts w:cs="Times New Roman"/>
          <w:lang w:val="uk-UA"/>
        </w:rPr>
        <w:t xml:space="preserve">Завдання </w:t>
      </w:r>
      <w:r w:rsidRPr="002D4208">
        <w:rPr>
          <w:rFonts w:cs="Times New Roman"/>
        </w:rPr>
        <w:t>№</w:t>
      </w:r>
      <w:r w:rsidRPr="002D4208">
        <w:rPr>
          <w:rFonts w:cs="Times New Roman"/>
          <w:lang w:val="uk-UA"/>
        </w:rPr>
        <w:t>5</w:t>
      </w:r>
      <w:bookmarkEnd w:id="5"/>
    </w:p>
    <w:p w14:paraId="1F89BC49" w14:textId="5FEE5A13" w:rsidR="00C0015F" w:rsidRPr="002D4208" w:rsidRDefault="009456DD">
      <w:pPr>
        <w:rPr>
          <w:rFonts w:cs="Times New Roman"/>
          <w:i/>
          <w:iCs/>
          <w:sz w:val="28"/>
          <w:szCs w:val="28"/>
          <w:lang w:val="uk-UA"/>
        </w:rPr>
      </w:pPr>
      <w:r w:rsidRPr="002D4208">
        <w:rPr>
          <w:rFonts w:cs="Times New Roman"/>
          <w:i/>
          <w:iCs/>
          <w:sz w:val="28"/>
          <w:szCs w:val="28"/>
        </w:rPr>
        <w:t>Я</w:t>
      </w:r>
      <w:r w:rsidR="007805C1" w:rsidRPr="002D4208">
        <w:rPr>
          <w:rFonts w:cs="Times New Roman"/>
          <w:i/>
          <w:iCs/>
          <w:sz w:val="28"/>
          <w:szCs w:val="28"/>
          <w:lang w:val="uk-UA"/>
        </w:rPr>
        <w:t>к</w:t>
      </w:r>
      <w:r w:rsidRPr="002D4208">
        <w:rPr>
          <w:rFonts w:cs="Times New Roman"/>
          <w:i/>
          <w:iCs/>
          <w:sz w:val="28"/>
          <w:szCs w:val="28"/>
        </w:rPr>
        <w:t xml:space="preserve">що рівень структурного безробіття становить 8 %, фрикційного – 2 %, а циклічного – 5 %, то рівень природного безробіття дорівнює: </w:t>
      </w:r>
    </w:p>
    <w:p w14:paraId="18100B02" w14:textId="77777777" w:rsidR="0023374C" w:rsidRPr="002D4208" w:rsidRDefault="0023374C">
      <w:pPr>
        <w:rPr>
          <w:rFonts w:cs="Times New Roman"/>
          <w:i/>
          <w:iCs/>
          <w:sz w:val="28"/>
          <w:szCs w:val="28"/>
          <w:lang w:val="uk-UA"/>
        </w:rPr>
      </w:pPr>
    </w:p>
    <w:p w14:paraId="0F38B111" w14:textId="6E03D9BE" w:rsidR="0023374C" w:rsidRPr="002D4208" w:rsidRDefault="0023374C">
      <w:pPr>
        <w:rPr>
          <w:rFonts w:cs="Times New Roman"/>
          <w:i/>
          <w:iCs/>
          <w:sz w:val="28"/>
          <w:szCs w:val="28"/>
          <w:lang w:val="uk-UA"/>
        </w:rPr>
      </w:pPr>
      <w:r w:rsidRPr="002D4208">
        <w:rPr>
          <w:rFonts w:cs="Times New Roman"/>
          <w:b/>
          <w:bCs/>
          <w:i/>
          <w:iCs/>
          <w:sz w:val="28"/>
          <w:szCs w:val="28"/>
        </w:rPr>
        <w:t>Природне безробіття</w:t>
      </w:r>
      <w:r w:rsidRPr="002D4208">
        <w:rPr>
          <w:rFonts w:cs="Times New Roman"/>
          <w:i/>
          <w:iCs/>
          <w:sz w:val="28"/>
          <w:szCs w:val="28"/>
        </w:rPr>
        <w:t xml:space="preserve"> = фрикційне + структурне</w:t>
      </w:r>
    </w:p>
    <w:p w14:paraId="5B3E20C3" w14:textId="4F648BCE" w:rsidR="008D5B39" w:rsidRPr="002D4208" w:rsidRDefault="008D5B39">
      <w:pPr>
        <w:rPr>
          <w:rFonts w:cs="Times New Roman"/>
          <w:sz w:val="28"/>
          <w:szCs w:val="28"/>
          <w:lang w:val="uk-UA"/>
        </w:rPr>
      </w:pPr>
      <w:r w:rsidRPr="002D4208">
        <w:rPr>
          <w:rFonts w:cs="Times New Roman"/>
          <w:sz w:val="28"/>
          <w:szCs w:val="28"/>
          <w:lang w:val="uk-UA"/>
        </w:rPr>
        <w:t xml:space="preserve">Отже, </w:t>
      </w:r>
      <w:r w:rsidR="005035CF" w:rsidRPr="002D4208">
        <w:rPr>
          <w:rFonts w:cs="Times New Roman"/>
          <w:sz w:val="28"/>
          <w:szCs w:val="28"/>
          <w:lang w:val="uk-UA"/>
        </w:rPr>
        <w:t>2</w:t>
      </w:r>
      <w:r w:rsidR="00163888" w:rsidRPr="002D4208">
        <w:rPr>
          <w:rFonts w:cs="Times New Roman"/>
          <w:sz w:val="28"/>
          <w:szCs w:val="28"/>
          <w:lang w:val="uk-UA"/>
        </w:rPr>
        <w:t xml:space="preserve"> </w:t>
      </w:r>
      <w:r w:rsidR="005035CF" w:rsidRPr="002D4208">
        <w:rPr>
          <w:rFonts w:cs="Times New Roman"/>
          <w:sz w:val="28"/>
          <w:szCs w:val="28"/>
          <w:lang w:val="uk-UA"/>
        </w:rPr>
        <w:t>+</w:t>
      </w:r>
      <w:r w:rsidR="00163888" w:rsidRPr="002D4208">
        <w:rPr>
          <w:rFonts w:cs="Times New Roman"/>
          <w:sz w:val="28"/>
          <w:szCs w:val="28"/>
          <w:lang w:val="uk-UA"/>
        </w:rPr>
        <w:t xml:space="preserve"> </w:t>
      </w:r>
      <w:r w:rsidR="005035CF" w:rsidRPr="002D4208">
        <w:rPr>
          <w:rFonts w:cs="Times New Roman"/>
          <w:sz w:val="28"/>
          <w:szCs w:val="28"/>
          <w:lang w:val="uk-UA"/>
        </w:rPr>
        <w:t>8</w:t>
      </w:r>
      <w:r w:rsidR="00163888" w:rsidRPr="002D4208">
        <w:rPr>
          <w:rFonts w:cs="Times New Roman"/>
          <w:sz w:val="28"/>
          <w:szCs w:val="28"/>
          <w:lang w:val="uk-UA"/>
        </w:rPr>
        <w:t xml:space="preserve"> </w:t>
      </w:r>
      <w:r w:rsidR="005035CF" w:rsidRPr="002D4208">
        <w:rPr>
          <w:rFonts w:cs="Times New Roman"/>
          <w:sz w:val="28"/>
          <w:szCs w:val="28"/>
          <w:lang w:val="uk-UA"/>
        </w:rPr>
        <w:t>=</w:t>
      </w:r>
      <w:r w:rsidR="00163888" w:rsidRPr="002D4208">
        <w:rPr>
          <w:rFonts w:cs="Times New Roman"/>
          <w:sz w:val="28"/>
          <w:szCs w:val="28"/>
          <w:lang w:val="uk-UA"/>
        </w:rPr>
        <w:t xml:space="preserve"> </w:t>
      </w:r>
      <w:r w:rsidR="005035CF" w:rsidRPr="002D4208">
        <w:rPr>
          <w:rFonts w:cs="Times New Roman"/>
          <w:b/>
          <w:bCs/>
          <w:sz w:val="28"/>
          <w:szCs w:val="28"/>
          <w:lang w:val="uk-UA"/>
        </w:rPr>
        <w:t>10</w:t>
      </w:r>
      <w:r w:rsidR="004C5E49" w:rsidRPr="002D4208">
        <w:rPr>
          <w:rFonts w:cs="Times New Roman"/>
          <w:b/>
          <w:bCs/>
          <w:sz w:val="28"/>
          <w:szCs w:val="28"/>
          <w:lang w:val="uk-UA"/>
        </w:rPr>
        <w:t>%</w:t>
      </w:r>
      <w:r w:rsidR="005035CF" w:rsidRPr="002D4208">
        <w:rPr>
          <w:rFonts w:cs="Times New Roman"/>
          <w:sz w:val="28"/>
          <w:szCs w:val="28"/>
          <w:lang w:val="uk-UA"/>
        </w:rPr>
        <w:t xml:space="preserve"> (</w:t>
      </w:r>
      <w:r w:rsidR="007E4BB5" w:rsidRPr="002D4208">
        <w:rPr>
          <w:rFonts w:cs="Times New Roman"/>
          <w:sz w:val="28"/>
          <w:szCs w:val="28"/>
          <w:lang w:val="uk-UA"/>
        </w:rPr>
        <w:t>п</w:t>
      </w:r>
      <w:r w:rsidR="005035CF" w:rsidRPr="002D4208">
        <w:rPr>
          <w:rFonts w:cs="Times New Roman"/>
          <w:sz w:val="28"/>
          <w:szCs w:val="28"/>
        </w:rPr>
        <w:t>риродне безробіття</w:t>
      </w:r>
      <w:r w:rsidR="005035CF" w:rsidRPr="002D4208">
        <w:rPr>
          <w:rFonts w:cs="Times New Roman"/>
          <w:sz w:val="28"/>
          <w:szCs w:val="28"/>
          <w:lang w:val="uk-UA"/>
        </w:rPr>
        <w:t>)</w:t>
      </w:r>
    </w:p>
    <w:p w14:paraId="786DDE38" w14:textId="0FF9EB46" w:rsidR="00A24ACD" w:rsidRPr="002D4208" w:rsidRDefault="00387FB2">
      <w:pPr>
        <w:rPr>
          <w:rFonts w:cs="Times New Roman"/>
          <w:b/>
          <w:bCs/>
          <w:sz w:val="28"/>
          <w:szCs w:val="28"/>
          <w:lang w:val="uk-UA"/>
        </w:rPr>
      </w:pPr>
      <w:r w:rsidRPr="002D4208">
        <w:rPr>
          <w:rFonts w:cs="Times New Roman"/>
          <w:b/>
          <w:bCs/>
          <w:sz w:val="28"/>
          <w:szCs w:val="28"/>
          <w:lang w:val="uk-UA"/>
        </w:rPr>
        <w:t xml:space="preserve">Відповідь: </w:t>
      </w:r>
      <w:r w:rsidR="004A090F" w:rsidRPr="002D4208">
        <w:rPr>
          <w:rFonts w:cs="Times New Roman"/>
          <w:b/>
          <w:bCs/>
          <w:sz w:val="28"/>
          <w:szCs w:val="28"/>
          <w:lang w:val="uk-UA"/>
        </w:rPr>
        <w:t>А</w:t>
      </w:r>
    </w:p>
    <w:p w14:paraId="35D5D159" w14:textId="77777777" w:rsidR="0010541D" w:rsidRPr="002D4208" w:rsidRDefault="0010541D">
      <w:pPr>
        <w:rPr>
          <w:rFonts w:cs="Times New Roman"/>
          <w:b/>
          <w:bCs/>
          <w:sz w:val="28"/>
          <w:szCs w:val="28"/>
          <w:lang w:val="uk-UA"/>
        </w:rPr>
      </w:pPr>
    </w:p>
    <w:p w14:paraId="66E7A704" w14:textId="77777777" w:rsidR="0010541D" w:rsidRPr="002D4208" w:rsidRDefault="0010541D">
      <w:pPr>
        <w:rPr>
          <w:rFonts w:cs="Times New Roman"/>
          <w:b/>
          <w:bCs/>
          <w:sz w:val="28"/>
          <w:szCs w:val="28"/>
          <w:lang w:val="uk-UA"/>
        </w:rPr>
      </w:pPr>
    </w:p>
    <w:p w14:paraId="5AB62F71" w14:textId="77777777" w:rsidR="0010541D" w:rsidRPr="002D4208" w:rsidRDefault="0010541D">
      <w:pPr>
        <w:rPr>
          <w:rFonts w:cs="Times New Roman"/>
          <w:b/>
          <w:bCs/>
          <w:sz w:val="28"/>
          <w:szCs w:val="28"/>
          <w:lang w:val="uk-UA"/>
        </w:rPr>
      </w:pPr>
    </w:p>
    <w:p w14:paraId="38F4A544" w14:textId="77777777" w:rsidR="0010541D" w:rsidRPr="002D4208" w:rsidRDefault="0010541D">
      <w:pPr>
        <w:rPr>
          <w:rFonts w:cs="Times New Roman"/>
          <w:b/>
          <w:bCs/>
          <w:sz w:val="28"/>
          <w:szCs w:val="28"/>
          <w:lang w:val="uk-UA"/>
        </w:rPr>
      </w:pPr>
    </w:p>
    <w:p w14:paraId="6D06C7E2" w14:textId="2F61AB7A" w:rsidR="00A24ACD" w:rsidRPr="002D4208" w:rsidRDefault="00A24ACD" w:rsidP="00A24ACD">
      <w:pPr>
        <w:pStyle w:val="Heading1"/>
        <w:rPr>
          <w:rFonts w:cs="Times New Roman"/>
          <w:lang w:val="uk-UA"/>
        </w:rPr>
      </w:pPr>
      <w:bookmarkStart w:id="6" w:name="_Toc195703789"/>
      <w:r w:rsidRPr="002D4208">
        <w:rPr>
          <w:rFonts w:cs="Times New Roman"/>
          <w:lang w:val="uk-UA"/>
        </w:rPr>
        <w:lastRenderedPageBreak/>
        <w:t>Підрозділ №2</w:t>
      </w:r>
      <w:r w:rsidR="005A1046" w:rsidRPr="002D4208">
        <w:rPr>
          <w:rFonts w:cs="Times New Roman"/>
          <w:lang w:val="uk-UA"/>
        </w:rPr>
        <w:t xml:space="preserve">. </w:t>
      </w:r>
      <w:r w:rsidR="005A1046" w:rsidRPr="002D4208">
        <w:rPr>
          <w:rFonts w:cs="Times New Roman"/>
        </w:rPr>
        <w:t>РОЗРАХУНКИ ПО МАКРОЕКОНОМІЧНИХ ПОКАЗНИКАХ</w:t>
      </w:r>
      <w:bookmarkEnd w:id="6"/>
    </w:p>
    <w:p w14:paraId="66494B58" w14:textId="77777777" w:rsidR="0010541D" w:rsidRPr="002D4208" w:rsidRDefault="0010541D" w:rsidP="0010541D">
      <w:pPr>
        <w:rPr>
          <w:rFonts w:cs="Times New Roman"/>
          <w:lang w:val="uk-UA"/>
        </w:rPr>
      </w:pPr>
    </w:p>
    <w:p w14:paraId="3EB95E5A" w14:textId="0735B04A" w:rsidR="00F97160" w:rsidRPr="002D4208" w:rsidRDefault="007105C2" w:rsidP="00F97160">
      <w:pPr>
        <w:rPr>
          <w:rFonts w:cs="Times New Roman"/>
          <w:lang w:val="uk-UA"/>
        </w:rPr>
      </w:pPr>
      <w:r w:rsidRPr="002D4208">
        <w:rPr>
          <w:rFonts w:cs="Times New Roman"/>
          <w:noProof/>
          <w:lang w:val="uk-UA"/>
        </w:rPr>
        <w:drawing>
          <wp:inline distT="0" distB="0" distL="0" distR="0" wp14:anchorId="31B8C347" wp14:editId="76B94D9B">
            <wp:extent cx="5731510" cy="1649095"/>
            <wp:effectExtent l="0" t="0" r="2540" b="8255"/>
            <wp:docPr id="2087111872" name="Picture 1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11872" name="Picture 1" descr="A table with numbers and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FC12" w14:textId="56207BAF" w:rsidR="00852B80" w:rsidRPr="002D4208" w:rsidRDefault="00852B80" w:rsidP="00852B80">
      <w:pPr>
        <w:spacing w:before="30"/>
        <w:jc w:val="center"/>
        <w:rPr>
          <w:rFonts w:cs="Times New Roman"/>
          <w:sz w:val="28"/>
          <w:szCs w:val="28"/>
          <w:lang w:val="uk-UA"/>
        </w:rPr>
      </w:pPr>
      <w:r w:rsidRPr="002D4208">
        <w:rPr>
          <w:rFonts w:cs="Times New Roman"/>
          <w:sz w:val="20"/>
          <w:szCs w:val="20"/>
          <w:lang w:val="ru-RU"/>
        </w:rPr>
        <w:t xml:space="preserve">«Табл. </w:t>
      </w:r>
      <w:r w:rsidR="00F1151B" w:rsidRPr="002D4208">
        <w:rPr>
          <w:rFonts w:cs="Times New Roman"/>
          <w:sz w:val="20"/>
          <w:szCs w:val="20"/>
          <w:lang w:val="ru-RU"/>
        </w:rPr>
        <w:t>2.1</w:t>
      </w:r>
      <w:r w:rsidRPr="002D4208">
        <w:rPr>
          <w:rFonts w:cs="Times New Roman"/>
          <w:sz w:val="20"/>
          <w:szCs w:val="20"/>
          <w:lang w:val="ru-RU"/>
        </w:rPr>
        <w:t xml:space="preserve"> –</w:t>
      </w:r>
      <w:r w:rsidR="00F1151B" w:rsidRPr="002D4208">
        <w:rPr>
          <w:rFonts w:cs="Times New Roman"/>
          <w:sz w:val="20"/>
          <w:szCs w:val="20"/>
          <w:lang w:val="ru-RU"/>
        </w:rPr>
        <w:t xml:space="preserve"> </w:t>
      </w:r>
      <w:r w:rsidR="00F1151B" w:rsidRPr="002D4208">
        <w:rPr>
          <w:rFonts w:cs="Times New Roman"/>
          <w:sz w:val="20"/>
          <w:szCs w:val="20"/>
        </w:rPr>
        <w:t>дані національних рахунків країни</w:t>
      </w:r>
      <w:r w:rsidRPr="002D4208">
        <w:rPr>
          <w:rFonts w:cs="Times New Roman"/>
          <w:sz w:val="20"/>
          <w:szCs w:val="20"/>
          <w:lang w:val="ru-RU"/>
        </w:rPr>
        <w:t>»</w:t>
      </w:r>
    </w:p>
    <w:p w14:paraId="58AAB08D" w14:textId="77777777" w:rsidR="00852B80" w:rsidRPr="002D4208" w:rsidRDefault="00852B80" w:rsidP="00F97160">
      <w:pPr>
        <w:rPr>
          <w:rFonts w:cs="Times New Roman"/>
          <w:lang w:val="uk-UA"/>
        </w:rPr>
      </w:pPr>
    </w:p>
    <w:p w14:paraId="0D396BD5" w14:textId="099D6FAD" w:rsidR="00B36602" w:rsidRPr="002D4208" w:rsidRDefault="00B36602" w:rsidP="00641166">
      <w:pPr>
        <w:pStyle w:val="Heading2"/>
        <w:numPr>
          <w:ilvl w:val="0"/>
          <w:numId w:val="5"/>
        </w:numPr>
        <w:rPr>
          <w:rFonts w:cs="Times New Roman"/>
          <w:lang w:val="uk-UA"/>
        </w:rPr>
      </w:pPr>
      <w:bookmarkStart w:id="7" w:name="_Toc195703790"/>
      <w:r w:rsidRPr="002D4208">
        <w:rPr>
          <w:rFonts w:cs="Times New Roman"/>
        </w:rPr>
        <w:t>ВВП за потоком витрат</w:t>
      </w:r>
      <w:bookmarkEnd w:id="7"/>
    </w:p>
    <w:p w14:paraId="3C68554E" w14:textId="5A017E16" w:rsidR="00641166" w:rsidRPr="002D4208" w:rsidRDefault="00266C51" w:rsidP="0096771C">
      <w:pPr>
        <w:ind w:firstLine="720"/>
        <w:rPr>
          <w:rFonts w:cs="Times New Roman"/>
          <w:i/>
          <w:iCs/>
          <w:sz w:val="28"/>
          <w:szCs w:val="28"/>
          <w:u w:val="single"/>
          <w:lang w:val="uk-UA"/>
        </w:rPr>
      </w:pPr>
      <w:r w:rsidRPr="002D4208">
        <w:rPr>
          <w:rFonts w:cs="Times New Roman"/>
          <w:b/>
          <w:bCs/>
          <w:i/>
          <w:iCs/>
          <w:sz w:val="28"/>
          <w:szCs w:val="28"/>
          <w:u w:val="single"/>
        </w:rPr>
        <w:t xml:space="preserve">ВВП </w:t>
      </w:r>
      <w:r w:rsidRPr="002D4208">
        <w:rPr>
          <w:rFonts w:cs="Times New Roman"/>
          <w:i/>
          <w:iCs/>
          <w:sz w:val="28"/>
          <w:szCs w:val="28"/>
          <w:u w:val="single"/>
        </w:rPr>
        <w:t>= C + I + G + (X - M)</w:t>
      </w:r>
    </w:p>
    <w:p w14:paraId="7B3F314A" w14:textId="47593464" w:rsidR="008D47FD" w:rsidRPr="002D4208" w:rsidRDefault="008D47FD" w:rsidP="008D47FD">
      <w:pPr>
        <w:numPr>
          <w:ilvl w:val="0"/>
          <w:numId w:val="1"/>
        </w:numPr>
        <w:rPr>
          <w:rFonts w:cs="Times New Roman"/>
          <w:i/>
          <w:iCs/>
          <w:sz w:val="28"/>
          <w:szCs w:val="28"/>
        </w:rPr>
      </w:pPr>
      <w:r w:rsidRPr="002D4208">
        <w:rPr>
          <w:rFonts w:cs="Times New Roman"/>
          <w:b/>
          <w:bCs/>
          <w:i/>
          <w:iCs/>
          <w:sz w:val="28"/>
          <w:szCs w:val="28"/>
        </w:rPr>
        <w:t>C</w:t>
      </w:r>
      <w:r w:rsidRPr="002D4208">
        <w:rPr>
          <w:rFonts w:cs="Times New Roman"/>
          <w:i/>
          <w:iCs/>
          <w:sz w:val="28"/>
          <w:szCs w:val="28"/>
        </w:rPr>
        <w:t xml:space="preserve"> –</w:t>
      </w:r>
      <w:r w:rsidR="00FC0B77" w:rsidRPr="002D4208">
        <w:rPr>
          <w:rFonts w:cs="Times New Roman"/>
          <w:i/>
          <w:iCs/>
          <w:sz w:val="28"/>
          <w:szCs w:val="28"/>
          <w:lang w:val="uk-UA"/>
        </w:rPr>
        <w:t xml:space="preserve"> </w:t>
      </w:r>
      <w:r w:rsidR="005F1DA5" w:rsidRPr="002D4208">
        <w:rPr>
          <w:rFonts w:cs="Times New Roman"/>
          <w:i/>
          <w:iCs/>
          <w:sz w:val="28"/>
          <w:szCs w:val="28"/>
          <w:lang w:val="uk-UA"/>
        </w:rPr>
        <w:t>о</w:t>
      </w:r>
      <w:r w:rsidR="00FC0B77" w:rsidRPr="002D4208">
        <w:rPr>
          <w:rFonts w:cs="Times New Roman"/>
          <w:i/>
          <w:iCs/>
          <w:sz w:val="28"/>
          <w:szCs w:val="28"/>
          <w:lang w:val="uk-UA"/>
        </w:rPr>
        <w:t>собисті</w:t>
      </w:r>
      <w:r w:rsidRPr="002D4208">
        <w:rPr>
          <w:rFonts w:cs="Times New Roman"/>
          <w:i/>
          <w:iCs/>
          <w:sz w:val="28"/>
          <w:szCs w:val="28"/>
        </w:rPr>
        <w:t xml:space="preserve"> споживчі витрати</w:t>
      </w:r>
    </w:p>
    <w:p w14:paraId="4252EA14" w14:textId="05C4CDD4" w:rsidR="008D47FD" w:rsidRPr="002D4208" w:rsidRDefault="008D47FD" w:rsidP="008D47FD">
      <w:pPr>
        <w:numPr>
          <w:ilvl w:val="0"/>
          <w:numId w:val="1"/>
        </w:numPr>
        <w:rPr>
          <w:rFonts w:cs="Times New Roman"/>
          <w:i/>
          <w:iCs/>
          <w:sz w:val="28"/>
          <w:szCs w:val="28"/>
        </w:rPr>
      </w:pPr>
      <w:r w:rsidRPr="002D4208">
        <w:rPr>
          <w:rFonts w:cs="Times New Roman"/>
          <w:b/>
          <w:bCs/>
          <w:i/>
          <w:iCs/>
          <w:sz w:val="28"/>
          <w:szCs w:val="28"/>
        </w:rPr>
        <w:t>I</w:t>
      </w:r>
      <w:r w:rsidRPr="002D4208">
        <w:rPr>
          <w:rFonts w:cs="Times New Roman"/>
          <w:i/>
          <w:iCs/>
          <w:sz w:val="28"/>
          <w:szCs w:val="28"/>
        </w:rPr>
        <w:t xml:space="preserve"> –</w:t>
      </w:r>
      <w:r w:rsidR="00BA4E21" w:rsidRPr="002D4208">
        <w:rPr>
          <w:rFonts w:cs="Times New Roman"/>
          <w:i/>
          <w:iCs/>
          <w:sz w:val="28"/>
          <w:szCs w:val="28"/>
          <w:lang w:val="uk-UA"/>
        </w:rPr>
        <w:t xml:space="preserve"> </w:t>
      </w:r>
      <w:r w:rsidRPr="002D4208">
        <w:rPr>
          <w:rFonts w:cs="Times New Roman"/>
          <w:i/>
          <w:iCs/>
          <w:sz w:val="28"/>
          <w:szCs w:val="28"/>
        </w:rPr>
        <w:t>валові внутрішні</w:t>
      </w:r>
      <w:r w:rsidR="00BA4E21" w:rsidRPr="002D4208">
        <w:rPr>
          <w:rFonts w:cs="Times New Roman"/>
          <w:i/>
          <w:iCs/>
          <w:sz w:val="28"/>
          <w:szCs w:val="28"/>
          <w:lang w:val="uk-UA"/>
        </w:rPr>
        <w:t xml:space="preserve"> </w:t>
      </w:r>
      <w:r w:rsidR="00BA4E21" w:rsidRPr="002D4208">
        <w:rPr>
          <w:rFonts w:cs="Times New Roman"/>
          <w:i/>
          <w:iCs/>
          <w:sz w:val="28"/>
          <w:szCs w:val="28"/>
        </w:rPr>
        <w:t>інвестиції</w:t>
      </w:r>
    </w:p>
    <w:p w14:paraId="01EAE766" w14:textId="2A4BDC49" w:rsidR="008D47FD" w:rsidRPr="002D4208" w:rsidRDefault="008D47FD" w:rsidP="008D47FD">
      <w:pPr>
        <w:numPr>
          <w:ilvl w:val="0"/>
          <w:numId w:val="1"/>
        </w:numPr>
        <w:rPr>
          <w:rFonts w:cs="Times New Roman"/>
          <w:i/>
          <w:iCs/>
          <w:sz w:val="28"/>
          <w:szCs w:val="28"/>
        </w:rPr>
      </w:pPr>
      <w:r w:rsidRPr="002D4208">
        <w:rPr>
          <w:rFonts w:cs="Times New Roman"/>
          <w:b/>
          <w:bCs/>
          <w:i/>
          <w:iCs/>
          <w:sz w:val="28"/>
          <w:szCs w:val="28"/>
        </w:rPr>
        <w:t>G</w:t>
      </w:r>
      <w:r w:rsidRPr="002D4208">
        <w:rPr>
          <w:rFonts w:cs="Times New Roman"/>
          <w:i/>
          <w:iCs/>
          <w:sz w:val="28"/>
          <w:szCs w:val="28"/>
        </w:rPr>
        <w:t xml:space="preserve"> – державні</w:t>
      </w:r>
      <w:r w:rsidR="00DD2C4C" w:rsidRPr="002D4208">
        <w:rPr>
          <w:rFonts w:cs="Times New Roman"/>
          <w:i/>
          <w:iCs/>
          <w:sz w:val="28"/>
          <w:szCs w:val="28"/>
          <w:lang w:val="uk-UA"/>
        </w:rPr>
        <w:t xml:space="preserve"> закупи</w:t>
      </w:r>
      <w:r w:rsidR="006074CB" w:rsidRPr="002D4208">
        <w:rPr>
          <w:rFonts w:cs="Times New Roman"/>
          <w:i/>
          <w:iCs/>
          <w:sz w:val="28"/>
          <w:szCs w:val="28"/>
          <w:lang w:val="uk-UA"/>
        </w:rPr>
        <w:t xml:space="preserve"> товарів і послуг</w:t>
      </w:r>
    </w:p>
    <w:p w14:paraId="2BBBD746" w14:textId="77777777" w:rsidR="008D47FD" w:rsidRPr="002D4208" w:rsidRDefault="008D47FD" w:rsidP="008D47FD">
      <w:pPr>
        <w:numPr>
          <w:ilvl w:val="0"/>
          <w:numId w:val="1"/>
        </w:numPr>
        <w:rPr>
          <w:rFonts w:cs="Times New Roman"/>
          <w:i/>
          <w:iCs/>
          <w:sz w:val="28"/>
          <w:szCs w:val="28"/>
        </w:rPr>
      </w:pPr>
      <w:r w:rsidRPr="002D4208">
        <w:rPr>
          <w:rFonts w:cs="Times New Roman"/>
          <w:b/>
          <w:bCs/>
          <w:i/>
          <w:iCs/>
          <w:sz w:val="28"/>
          <w:szCs w:val="28"/>
        </w:rPr>
        <w:t>X</w:t>
      </w:r>
      <w:r w:rsidRPr="002D4208">
        <w:rPr>
          <w:rFonts w:cs="Times New Roman"/>
          <w:i/>
          <w:iCs/>
          <w:sz w:val="28"/>
          <w:szCs w:val="28"/>
        </w:rPr>
        <w:t xml:space="preserve"> – експорт</w:t>
      </w:r>
    </w:p>
    <w:p w14:paraId="603E5A24" w14:textId="77777777" w:rsidR="008D47FD" w:rsidRPr="002D4208" w:rsidRDefault="008D47FD" w:rsidP="008D47FD">
      <w:pPr>
        <w:numPr>
          <w:ilvl w:val="0"/>
          <w:numId w:val="1"/>
        </w:numPr>
        <w:rPr>
          <w:rFonts w:cs="Times New Roman"/>
          <w:i/>
          <w:iCs/>
          <w:sz w:val="28"/>
          <w:szCs w:val="28"/>
        </w:rPr>
      </w:pPr>
      <w:r w:rsidRPr="002D4208">
        <w:rPr>
          <w:rFonts w:cs="Times New Roman"/>
          <w:b/>
          <w:bCs/>
          <w:i/>
          <w:iCs/>
          <w:sz w:val="28"/>
          <w:szCs w:val="28"/>
        </w:rPr>
        <w:t>M</w:t>
      </w:r>
      <w:r w:rsidRPr="002D4208">
        <w:rPr>
          <w:rFonts w:cs="Times New Roman"/>
          <w:i/>
          <w:iCs/>
          <w:sz w:val="28"/>
          <w:szCs w:val="28"/>
        </w:rPr>
        <w:t xml:space="preserve"> – імпорт</w:t>
      </w:r>
    </w:p>
    <w:p w14:paraId="7497B672" w14:textId="77777777" w:rsidR="008D47FD" w:rsidRPr="002D4208" w:rsidRDefault="008D47FD" w:rsidP="00641166">
      <w:pPr>
        <w:rPr>
          <w:rFonts w:cs="Times New Roman"/>
          <w:i/>
          <w:iCs/>
          <w:u w:val="single"/>
          <w:lang w:val="uk-UA"/>
        </w:rPr>
      </w:pPr>
    </w:p>
    <w:p w14:paraId="11F54BDC" w14:textId="33D5988E" w:rsidR="00D6325B" w:rsidRPr="002D4208" w:rsidRDefault="00D6325B" w:rsidP="00641166">
      <w:pPr>
        <w:rPr>
          <w:rFonts w:cs="Times New Roman"/>
          <w:b/>
          <w:bCs/>
          <w:lang w:val="uk-UA"/>
        </w:rPr>
      </w:pPr>
      <w:r w:rsidRPr="002D4208">
        <w:rPr>
          <w:rFonts w:cs="Times New Roman"/>
          <w:b/>
          <w:bCs/>
          <w:sz w:val="28"/>
          <w:szCs w:val="28"/>
          <w:lang w:val="uk-UA"/>
        </w:rPr>
        <w:t>Розрахунок</w:t>
      </w:r>
      <w:r w:rsidR="00072CDA" w:rsidRPr="002D4208">
        <w:rPr>
          <w:rFonts w:cs="Times New Roman"/>
          <w:b/>
          <w:bCs/>
          <w:sz w:val="28"/>
          <w:szCs w:val="28"/>
          <w:lang w:val="uk-UA"/>
        </w:rPr>
        <w:t xml:space="preserve"> ВВП за потоком витрат:</w:t>
      </w:r>
    </w:p>
    <w:p w14:paraId="5A31207D" w14:textId="7CAA8816" w:rsidR="00BB4885" w:rsidRPr="002D4208" w:rsidRDefault="00F643BE" w:rsidP="00641166">
      <w:pPr>
        <w:rPr>
          <w:rFonts w:cs="Times New Roman"/>
          <w:sz w:val="28"/>
          <w:szCs w:val="28"/>
          <w:lang w:val="uk-UA"/>
        </w:rPr>
      </w:pPr>
      <w:r w:rsidRPr="002D4208">
        <w:rPr>
          <w:rFonts w:cs="Times New Roman"/>
          <w:sz w:val="28"/>
          <w:szCs w:val="28"/>
        </w:rPr>
        <w:t>ВВП</w:t>
      </w:r>
      <w:r w:rsidR="00965548" w:rsidRPr="002D4208">
        <w:rPr>
          <w:rFonts w:cs="Times New Roman"/>
          <w:sz w:val="28"/>
          <w:szCs w:val="28"/>
          <w:lang w:val="uk-UA"/>
        </w:rPr>
        <w:t xml:space="preserve"> </w:t>
      </w:r>
      <w:r w:rsidRPr="002D4208">
        <w:rPr>
          <w:rFonts w:cs="Times New Roman"/>
          <w:sz w:val="28"/>
          <w:szCs w:val="28"/>
        </w:rPr>
        <w:t>=</w:t>
      </w:r>
      <w:r w:rsidRPr="002D4208">
        <w:rPr>
          <w:rFonts w:cs="Times New Roman"/>
          <w:sz w:val="28"/>
          <w:szCs w:val="28"/>
          <w:lang w:val="uk-UA"/>
        </w:rPr>
        <w:t xml:space="preserve"> </w:t>
      </w:r>
      <w:r w:rsidRPr="002D4208">
        <w:rPr>
          <w:rFonts w:cs="Times New Roman"/>
          <w:sz w:val="28"/>
          <w:szCs w:val="28"/>
        </w:rPr>
        <w:t>2874</w:t>
      </w:r>
      <w:r w:rsidRPr="002D4208">
        <w:rPr>
          <w:rFonts w:cs="Times New Roman"/>
          <w:sz w:val="28"/>
          <w:szCs w:val="28"/>
          <w:lang w:val="uk-UA"/>
        </w:rPr>
        <w:t xml:space="preserve"> </w:t>
      </w:r>
      <w:r w:rsidRPr="002D4208">
        <w:rPr>
          <w:rFonts w:cs="Times New Roman"/>
          <w:sz w:val="28"/>
          <w:szCs w:val="28"/>
        </w:rPr>
        <w:t>+</w:t>
      </w:r>
      <w:r w:rsidRPr="002D4208">
        <w:rPr>
          <w:rFonts w:cs="Times New Roman"/>
          <w:sz w:val="28"/>
          <w:szCs w:val="28"/>
          <w:lang w:val="uk-UA"/>
        </w:rPr>
        <w:t xml:space="preserve"> </w:t>
      </w:r>
      <w:r w:rsidRPr="002D4208">
        <w:rPr>
          <w:rFonts w:cs="Times New Roman"/>
          <w:sz w:val="28"/>
          <w:szCs w:val="28"/>
        </w:rPr>
        <w:t>312</w:t>
      </w:r>
      <w:r w:rsidRPr="002D4208">
        <w:rPr>
          <w:rFonts w:cs="Times New Roman"/>
          <w:sz w:val="28"/>
          <w:szCs w:val="28"/>
          <w:lang w:val="uk-UA"/>
        </w:rPr>
        <w:t xml:space="preserve"> </w:t>
      </w:r>
      <w:r w:rsidRPr="002D4208">
        <w:rPr>
          <w:rFonts w:cs="Times New Roman"/>
          <w:sz w:val="28"/>
          <w:szCs w:val="28"/>
        </w:rPr>
        <w:t>+</w:t>
      </w:r>
      <w:r w:rsidRPr="002D4208">
        <w:rPr>
          <w:rFonts w:cs="Times New Roman"/>
          <w:sz w:val="28"/>
          <w:szCs w:val="28"/>
          <w:lang w:val="uk-UA"/>
        </w:rPr>
        <w:t xml:space="preserve"> </w:t>
      </w:r>
      <w:r w:rsidRPr="002D4208">
        <w:rPr>
          <w:rFonts w:cs="Times New Roman"/>
          <w:sz w:val="28"/>
          <w:szCs w:val="28"/>
        </w:rPr>
        <w:t>1245</w:t>
      </w:r>
      <w:r w:rsidRPr="002D4208">
        <w:rPr>
          <w:rFonts w:cs="Times New Roman"/>
          <w:sz w:val="28"/>
          <w:szCs w:val="28"/>
          <w:lang w:val="uk-UA"/>
        </w:rPr>
        <w:t xml:space="preserve"> </w:t>
      </w:r>
      <w:r w:rsidRPr="002D4208">
        <w:rPr>
          <w:rFonts w:cs="Times New Roman"/>
          <w:sz w:val="28"/>
          <w:szCs w:val="28"/>
        </w:rPr>
        <w:t>+(234−125)</w:t>
      </w:r>
      <w:r w:rsidRPr="002D4208">
        <w:rPr>
          <w:rFonts w:cs="Times New Roman"/>
          <w:sz w:val="28"/>
          <w:szCs w:val="28"/>
          <w:lang w:val="uk-UA"/>
        </w:rPr>
        <w:t xml:space="preserve"> </w:t>
      </w:r>
      <w:r w:rsidRPr="002D4208">
        <w:rPr>
          <w:rFonts w:cs="Times New Roman"/>
          <w:sz w:val="28"/>
          <w:szCs w:val="28"/>
        </w:rPr>
        <w:t>=</w:t>
      </w:r>
      <w:r w:rsidRPr="002D4208">
        <w:rPr>
          <w:rFonts w:cs="Times New Roman"/>
          <w:sz w:val="28"/>
          <w:szCs w:val="28"/>
          <w:lang w:val="uk-UA"/>
        </w:rPr>
        <w:t xml:space="preserve"> </w:t>
      </w:r>
      <w:r w:rsidRPr="002D4208">
        <w:rPr>
          <w:rFonts w:cs="Times New Roman"/>
          <w:sz w:val="28"/>
          <w:szCs w:val="28"/>
        </w:rPr>
        <w:t>2874</w:t>
      </w:r>
      <w:r w:rsidRPr="002D4208">
        <w:rPr>
          <w:rFonts w:cs="Times New Roman"/>
          <w:sz w:val="28"/>
          <w:szCs w:val="28"/>
          <w:lang w:val="uk-UA"/>
        </w:rPr>
        <w:t xml:space="preserve"> </w:t>
      </w:r>
      <w:r w:rsidRPr="002D4208">
        <w:rPr>
          <w:rFonts w:cs="Times New Roman"/>
          <w:sz w:val="28"/>
          <w:szCs w:val="28"/>
        </w:rPr>
        <w:t>+</w:t>
      </w:r>
      <w:r w:rsidRPr="002D4208">
        <w:rPr>
          <w:rFonts w:cs="Times New Roman"/>
          <w:sz w:val="28"/>
          <w:szCs w:val="28"/>
          <w:lang w:val="uk-UA"/>
        </w:rPr>
        <w:t xml:space="preserve"> </w:t>
      </w:r>
      <w:r w:rsidRPr="002D4208">
        <w:rPr>
          <w:rFonts w:cs="Times New Roman"/>
          <w:sz w:val="28"/>
          <w:szCs w:val="28"/>
        </w:rPr>
        <w:t>312</w:t>
      </w:r>
      <w:r w:rsidRPr="002D4208">
        <w:rPr>
          <w:rFonts w:cs="Times New Roman"/>
          <w:sz w:val="28"/>
          <w:szCs w:val="28"/>
          <w:lang w:val="uk-UA"/>
        </w:rPr>
        <w:t xml:space="preserve"> </w:t>
      </w:r>
      <w:r w:rsidRPr="002D4208">
        <w:rPr>
          <w:rFonts w:cs="Times New Roman"/>
          <w:sz w:val="28"/>
          <w:szCs w:val="28"/>
        </w:rPr>
        <w:t>+</w:t>
      </w:r>
      <w:r w:rsidRPr="002D4208">
        <w:rPr>
          <w:rFonts w:cs="Times New Roman"/>
          <w:sz w:val="28"/>
          <w:szCs w:val="28"/>
          <w:lang w:val="uk-UA"/>
        </w:rPr>
        <w:t xml:space="preserve"> </w:t>
      </w:r>
      <w:r w:rsidRPr="002D4208">
        <w:rPr>
          <w:rFonts w:cs="Times New Roman"/>
          <w:sz w:val="28"/>
          <w:szCs w:val="28"/>
        </w:rPr>
        <w:t>1245</w:t>
      </w:r>
      <w:r w:rsidRPr="002D4208">
        <w:rPr>
          <w:rFonts w:cs="Times New Roman"/>
          <w:sz w:val="28"/>
          <w:szCs w:val="28"/>
          <w:lang w:val="uk-UA"/>
        </w:rPr>
        <w:t xml:space="preserve"> </w:t>
      </w:r>
      <w:r w:rsidRPr="002D4208">
        <w:rPr>
          <w:rFonts w:cs="Times New Roman"/>
          <w:sz w:val="28"/>
          <w:szCs w:val="28"/>
        </w:rPr>
        <w:t>+</w:t>
      </w:r>
      <w:r w:rsidRPr="002D4208">
        <w:rPr>
          <w:rFonts w:cs="Times New Roman"/>
          <w:sz w:val="28"/>
          <w:szCs w:val="28"/>
          <w:lang w:val="uk-UA"/>
        </w:rPr>
        <w:t xml:space="preserve"> </w:t>
      </w:r>
      <w:r w:rsidRPr="002D4208">
        <w:rPr>
          <w:rFonts w:cs="Times New Roman"/>
          <w:sz w:val="28"/>
          <w:szCs w:val="28"/>
        </w:rPr>
        <w:t>109</w:t>
      </w:r>
      <w:r w:rsidRPr="002D4208">
        <w:rPr>
          <w:rFonts w:cs="Times New Roman"/>
          <w:sz w:val="28"/>
          <w:szCs w:val="28"/>
          <w:lang w:val="uk-UA"/>
        </w:rPr>
        <w:t xml:space="preserve"> </w:t>
      </w:r>
      <w:r w:rsidRPr="002D4208">
        <w:rPr>
          <w:rFonts w:cs="Times New Roman"/>
          <w:sz w:val="28"/>
          <w:szCs w:val="28"/>
        </w:rPr>
        <w:t>=</w:t>
      </w:r>
      <w:r w:rsidRPr="002D4208">
        <w:rPr>
          <w:rFonts w:cs="Times New Roman"/>
          <w:sz w:val="28"/>
          <w:szCs w:val="28"/>
          <w:lang w:val="uk-UA"/>
        </w:rPr>
        <w:t xml:space="preserve"> </w:t>
      </w:r>
      <w:r w:rsidRPr="002D4208">
        <w:rPr>
          <w:rFonts w:cs="Times New Roman"/>
          <w:b/>
          <w:bCs/>
          <w:sz w:val="28"/>
          <w:szCs w:val="28"/>
        </w:rPr>
        <w:t>4540</w:t>
      </w:r>
      <w:r w:rsidRPr="002D4208">
        <w:rPr>
          <w:rFonts w:cs="Times New Roman"/>
          <w:sz w:val="28"/>
          <w:szCs w:val="28"/>
          <w:lang w:val="uk-UA"/>
        </w:rPr>
        <w:t xml:space="preserve"> </w:t>
      </w:r>
      <w:r w:rsidR="00C63479" w:rsidRPr="002D4208">
        <w:rPr>
          <w:rFonts w:cs="Times New Roman"/>
          <w:sz w:val="28"/>
          <w:szCs w:val="28"/>
          <w:lang w:val="uk-UA"/>
        </w:rPr>
        <w:t>(</w:t>
      </w:r>
      <w:r w:rsidR="00FA77A4" w:rsidRPr="002D4208">
        <w:rPr>
          <w:rFonts w:cs="Times New Roman"/>
          <w:sz w:val="28"/>
          <w:szCs w:val="28"/>
        </w:rPr>
        <w:t>млрд грн</w:t>
      </w:r>
      <w:r w:rsidR="00C63479" w:rsidRPr="002D4208">
        <w:rPr>
          <w:rFonts w:cs="Times New Roman"/>
          <w:sz w:val="28"/>
          <w:szCs w:val="28"/>
          <w:lang w:val="uk-UA"/>
        </w:rPr>
        <w:t>)</w:t>
      </w:r>
    </w:p>
    <w:p w14:paraId="4F02CE0F" w14:textId="77777777" w:rsidR="00072CDA" w:rsidRPr="002D4208" w:rsidRDefault="00072CDA" w:rsidP="00641166">
      <w:pPr>
        <w:rPr>
          <w:rFonts w:cs="Times New Roman"/>
          <w:sz w:val="28"/>
          <w:szCs w:val="28"/>
          <w:lang w:val="uk-UA"/>
        </w:rPr>
      </w:pPr>
    </w:p>
    <w:p w14:paraId="12E37130" w14:textId="521545CA" w:rsidR="008538A5" w:rsidRPr="002D4208" w:rsidRDefault="008538A5" w:rsidP="00AB5CA1">
      <w:pPr>
        <w:jc w:val="both"/>
        <w:rPr>
          <w:rFonts w:cs="Times New Roman"/>
          <w:i/>
          <w:iCs/>
          <w:u w:val="single"/>
          <w:lang w:val="uk-UA"/>
        </w:rPr>
      </w:pPr>
      <w:r w:rsidRPr="002D4208">
        <w:rPr>
          <w:rFonts w:cs="Times New Roman"/>
          <w:b/>
          <w:bCs/>
          <w:sz w:val="28"/>
          <w:szCs w:val="28"/>
          <w:lang w:val="uk-UA"/>
        </w:rPr>
        <w:t>Висновок</w:t>
      </w:r>
      <w:r w:rsidR="00072CDA" w:rsidRPr="002D4208">
        <w:rPr>
          <w:rFonts w:cs="Times New Roman"/>
          <w:b/>
          <w:bCs/>
          <w:sz w:val="28"/>
          <w:szCs w:val="28"/>
          <w:lang w:val="uk-UA"/>
        </w:rPr>
        <w:t xml:space="preserve">: </w:t>
      </w:r>
      <w:r w:rsidR="00072CDA" w:rsidRPr="002D4208">
        <w:rPr>
          <w:rFonts w:cs="Times New Roman"/>
          <w:sz w:val="28"/>
          <w:szCs w:val="28"/>
        </w:rPr>
        <w:t xml:space="preserve">Розрахунок ВВП за потоком витрат засвідчив, що його обсяг становить </w:t>
      </w:r>
      <w:r w:rsidR="00A422EF" w:rsidRPr="002D4208">
        <w:rPr>
          <w:rFonts w:cs="Times New Roman"/>
          <w:b/>
          <w:bCs/>
          <w:sz w:val="28"/>
          <w:szCs w:val="28"/>
          <w:lang w:val="uk-UA"/>
        </w:rPr>
        <w:t>4540</w:t>
      </w:r>
      <w:r w:rsidR="00072CDA" w:rsidRPr="002D4208">
        <w:rPr>
          <w:rFonts w:cs="Times New Roman"/>
          <w:b/>
          <w:bCs/>
          <w:sz w:val="28"/>
          <w:szCs w:val="28"/>
        </w:rPr>
        <w:t xml:space="preserve"> млрд грн.</w:t>
      </w:r>
      <w:r w:rsidR="00072CDA" w:rsidRPr="002D4208">
        <w:rPr>
          <w:rFonts w:cs="Times New Roman"/>
          <w:sz w:val="28"/>
          <w:szCs w:val="28"/>
        </w:rPr>
        <w:t xml:space="preserve"> Це свідчить про рівень сукупних витрат у країні та дозволяє оцінити економічну активність, структуру попиту й потенціал зростання національної економіки</w:t>
      </w:r>
      <w:r w:rsidR="00072CDA" w:rsidRPr="002D4208">
        <w:rPr>
          <w:rFonts w:cs="Times New Roman"/>
          <w:sz w:val="28"/>
          <w:szCs w:val="28"/>
          <w:lang w:val="uk-UA"/>
        </w:rPr>
        <w:t>.</w:t>
      </w:r>
    </w:p>
    <w:p w14:paraId="08B75D34" w14:textId="77777777" w:rsidR="00266C51" w:rsidRPr="002D4208" w:rsidRDefault="00266C51" w:rsidP="00641166">
      <w:pPr>
        <w:rPr>
          <w:rFonts w:cs="Times New Roman"/>
          <w:lang w:val="uk-UA"/>
        </w:rPr>
      </w:pPr>
    </w:p>
    <w:p w14:paraId="2FB6B472" w14:textId="77777777" w:rsidR="00BD77A5" w:rsidRPr="002D4208" w:rsidRDefault="00BD77A5" w:rsidP="00641166">
      <w:pPr>
        <w:rPr>
          <w:rFonts w:cs="Times New Roman"/>
          <w:lang w:val="uk-UA"/>
        </w:rPr>
      </w:pPr>
    </w:p>
    <w:p w14:paraId="09A86EBB" w14:textId="77777777" w:rsidR="00BD77A5" w:rsidRPr="002D4208" w:rsidRDefault="00BD77A5" w:rsidP="00641166">
      <w:pPr>
        <w:rPr>
          <w:rFonts w:cs="Times New Roman"/>
          <w:lang w:val="uk-UA"/>
        </w:rPr>
      </w:pPr>
    </w:p>
    <w:p w14:paraId="2A201C67" w14:textId="77777777" w:rsidR="00BD77A5" w:rsidRPr="002D4208" w:rsidRDefault="00BD77A5" w:rsidP="00641166">
      <w:pPr>
        <w:rPr>
          <w:rFonts w:cs="Times New Roman"/>
          <w:lang w:val="uk-UA"/>
        </w:rPr>
      </w:pPr>
    </w:p>
    <w:p w14:paraId="33B49A33" w14:textId="12CAF02E" w:rsidR="00B36602" w:rsidRPr="002D4208" w:rsidRDefault="00B36602" w:rsidP="00266C51">
      <w:pPr>
        <w:pStyle w:val="Heading2"/>
        <w:numPr>
          <w:ilvl w:val="0"/>
          <w:numId w:val="5"/>
        </w:numPr>
        <w:rPr>
          <w:rFonts w:cs="Times New Roman"/>
          <w:lang w:val="uk-UA"/>
        </w:rPr>
      </w:pPr>
      <w:bookmarkStart w:id="8" w:name="_Toc195703791"/>
      <w:r w:rsidRPr="002D4208">
        <w:rPr>
          <w:rFonts w:cs="Times New Roman"/>
        </w:rPr>
        <w:t>ВВП за потоком доходів</w:t>
      </w:r>
      <w:bookmarkEnd w:id="8"/>
      <w:r w:rsidRPr="002D4208">
        <w:rPr>
          <w:rFonts w:cs="Times New Roman"/>
        </w:rPr>
        <w:t xml:space="preserve"> </w:t>
      </w:r>
    </w:p>
    <w:p w14:paraId="1E038154" w14:textId="78E8A44C" w:rsidR="00126CE5" w:rsidRPr="002D4208" w:rsidRDefault="00490642" w:rsidP="00266C51">
      <w:pPr>
        <w:rPr>
          <w:rFonts w:cs="Times New Roman"/>
          <w:i/>
          <w:iCs/>
          <w:sz w:val="28"/>
          <w:szCs w:val="28"/>
          <w:u w:val="single"/>
          <w:lang w:val="uk-UA"/>
        </w:rPr>
      </w:pPr>
      <w:r w:rsidRPr="002D4208">
        <w:rPr>
          <w:rFonts w:cs="Times New Roman"/>
          <w:i/>
          <w:iCs/>
          <w:sz w:val="28"/>
          <w:szCs w:val="28"/>
          <w:u w:val="single"/>
        </w:rPr>
        <w:t>Y</w:t>
      </w:r>
      <w:r w:rsidR="00D27279" w:rsidRPr="002D4208">
        <w:rPr>
          <w:rFonts w:cs="Times New Roman"/>
          <w:i/>
          <w:iCs/>
          <w:sz w:val="28"/>
          <w:szCs w:val="28"/>
          <w:u w:val="single"/>
          <w:lang w:val="uk-UA"/>
        </w:rPr>
        <w:t xml:space="preserve"> </w:t>
      </w:r>
      <w:r w:rsidRPr="002D4208">
        <w:rPr>
          <w:rFonts w:cs="Times New Roman"/>
          <w:i/>
          <w:iCs/>
          <w:sz w:val="28"/>
          <w:szCs w:val="28"/>
          <w:u w:val="single"/>
        </w:rPr>
        <w:t>=</w:t>
      </w:r>
      <w:r w:rsidR="00D27279" w:rsidRPr="002D4208">
        <w:rPr>
          <w:rFonts w:cs="Times New Roman"/>
          <w:i/>
          <w:iCs/>
          <w:sz w:val="28"/>
          <w:szCs w:val="28"/>
          <w:u w:val="single"/>
          <w:lang w:val="uk-UA"/>
        </w:rPr>
        <w:t xml:space="preserve"> </w:t>
      </w:r>
      <w:r w:rsidRPr="002D4208">
        <w:rPr>
          <w:rFonts w:cs="Times New Roman"/>
          <w:i/>
          <w:iCs/>
          <w:sz w:val="28"/>
          <w:szCs w:val="28"/>
          <w:u w:val="single"/>
        </w:rPr>
        <w:t>w+R+i+Pz+A+Tn</w:t>
      </w:r>
      <w:r w:rsidR="00DB6F32" w:rsidRPr="002D4208">
        <w:rPr>
          <w:rFonts w:cs="Times New Roman"/>
          <w:b/>
          <w:bCs/>
          <w:i/>
          <w:iCs/>
          <w:sz w:val="28"/>
          <w:szCs w:val="28"/>
          <w:u w:val="single"/>
          <w:lang w:val="uk-UA"/>
        </w:rPr>
        <w:t>+</w:t>
      </w:r>
      <w:r w:rsidR="00DB6F32" w:rsidRPr="002D4208">
        <w:rPr>
          <w:rStyle w:val="Strong"/>
          <w:rFonts w:cs="Times New Roman"/>
          <w:b w:val="0"/>
          <w:bCs w:val="0"/>
          <w:i/>
          <w:iCs/>
          <w:color w:val="404040"/>
          <w:sz w:val="28"/>
          <w:szCs w:val="28"/>
          <w:u w:val="single"/>
        </w:rPr>
        <w:t>Доходи індивідуальних власників</w:t>
      </w:r>
      <w:r w:rsidR="00DB6F32" w:rsidRPr="002D4208">
        <w:rPr>
          <w:rFonts w:cs="Times New Roman"/>
          <w:b/>
          <w:bCs/>
          <w:i/>
          <w:iCs/>
          <w:color w:val="404040"/>
          <w:sz w:val="28"/>
          <w:szCs w:val="28"/>
          <w:u w:val="single"/>
        </w:rPr>
        <w:t> </w:t>
      </w:r>
      <w:r w:rsidR="005A7B9C" w:rsidRPr="002D4208">
        <w:rPr>
          <w:rFonts w:cs="Times New Roman"/>
          <w:i/>
          <w:iCs/>
          <w:sz w:val="28"/>
          <w:szCs w:val="28"/>
          <w:u w:val="single"/>
          <w:lang w:val="uk-UA"/>
        </w:rPr>
        <w:t xml:space="preserve"> </w:t>
      </w:r>
      <w:r w:rsidR="002B5FB6" w:rsidRPr="002D4208">
        <w:rPr>
          <w:rFonts w:cs="Times New Roman"/>
          <w:sz w:val="28"/>
          <w:szCs w:val="28"/>
          <w:lang w:val="uk-UA"/>
        </w:rPr>
        <w:t xml:space="preserve">   </w:t>
      </w:r>
      <w:r w:rsidR="005A7B9C" w:rsidRPr="002D4208">
        <w:rPr>
          <w:rFonts w:cs="Times New Roman"/>
          <w:sz w:val="28"/>
          <w:szCs w:val="28"/>
          <w:lang w:val="uk-UA"/>
        </w:rPr>
        <w:t>,</w:t>
      </w:r>
      <w:r w:rsidR="005A7B9C" w:rsidRPr="002D4208">
        <w:rPr>
          <w:rFonts w:cs="Times New Roman"/>
          <w:i/>
          <w:iCs/>
          <w:sz w:val="28"/>
          <w:szCs w:val="28"/>
          <w:lang w:val="uk-UA"/>
        </w:rPr>
        <w:t>де:</w:t>
      </w:r>
    </w:p>
    <w:p w14:paraId="641B3953" w14:textId="2FF9C1F4" w:rsidR="005A7B9C" w:rsidRPr="002D4208" w:rsidRDefault="005A7B9C" w:rsidP="005A7B9C">
      <w:pPr>
        <w:pStyle w:val="ListParagraph"/>
        <w:numPr>
          <w:ilvl w:val="0"/>
          <w:numId w:val="1"/>
        </w:numPr>
        <w:rPr>
          <w:rFonts w:cs="Times New Roman"/>
          <w:i/>
          <w:iCs/>
          <w:sz w:val="28"/>
          <w:szCs w:val="28"/>
          <w:u w:val="single"/>
        </w:rPr>
      </w:pPr>
      <w:r w:rsidRPr="002D4208">
        <w:rPr>
          <w:rFonts w:cs="Times New Roman"/>
          <w:b/>
          <w:bCs/>
          <w:i/>
          <w:iCs/>
          <w:sz w:val="28"/>
          <w:szCs w:val="28"/>
          <w:u w:val="single"/>
        </w:rPr>
        <w:t>w</w:t>
      </w:r>
      <w:r w:rsidRPr="002D4208">
        <w:rPr>
          <w:rFonts w:cs="Times New Roman"/>
          <w:i/>
          <w:iCs/>
          <w:sz w:val="28"/>
          <w:szCs w:val="28"/>
          <w:u w:val="single"/>
        </w:rPr>
        <w:t xml:space="preserve"> —заробітна плата</w:t>
      </w:r>
    </w:p>
    <w:p w14:paraId="03731FE4" w14:textId="32067A4A" w:rsidR="005A7B9C" w:rsidRPr="002D4208" w:rsidRDefault="005A7B9C" w:rsidP="005A7B9C">
      <w:pPr>
        <w:pStyle w:val="ListParagraph"/>
        <w:numPr>
          <w:ilvl w:val="0"/>
          <w:numId w:val="1"/>
        </w:numPr>
        <w:rPr>
          <w:rFonts w:cs="Times New Roman"/>
          <w:i/>
          <w:iCs/>
          <w:sz w:val="28"/>
          <w:szCs w:val="28"/>
          <w:u w:val="single"/>
        </w:rPr>
      </w:pPr>
      <w:r w:rsidRPr="002D4208">
        <w:rPr>
          <w:rFonts w:cs="Times New Roman"/>
          <w:b/>
          <w:bCs/>
          <w:i/>
          <w:iCs/>
          <w:sz w:val="28"/>
          <w:szCs w:val="28"/>
          <w:u w:val="single"/>
        </w:rPr>
        <w:t>R</w:t>
      </w:r>
      <w:r w:rsidRPr="002D4208">
        <w:rPr>
          <w:rFonts w:cs="Times New Roman"/>
          <w:i/>
          <w:iCs/>
          <w:sz w:val="28"/>
          <w:szCs w:val="28"/>
          <w:u w:val="single"/>
        </w:rPr>
        <w:t xml:space="preserve"> — рентні платежі</w:t>
      </w:r>
    </w:p>
    <w:p w14:paraId="729B0F2B" w14:textId="508F4486" w:rsidR="005A7B9C" w:rsidRPr="002D4208" w:rsidRDefault="005A7B9C" w:rsidP="005A7B9C">
      <w:pPr>
        <w:pStyle w:val="ListParagraph"/>
        <w:numPr>
          <w:ilvl w:val="0"/>
          <w:numId w:val="1"/>
        </w:numPr>
        <w:rPr>
          <w:rFonts w:cs="Times New Roman"/>
          <w:i/>
          <w:iCs/>
          <w:sz w:val="28"/>
          <w:szCs w:val="28"/>
          <w:u w:val="single"/>
        </w:rPr>
      </w:pPr>
      <w:r w:rsidRPr="002D4208">
        <w:rPr>
          <w:rFonts w:cs="Times New Roman"/>
          <w:b/>
          <w:bCs/>
          <w:i/>
          <w:iCs/>
          <w:sz w:val="28"/>
          <w:szCs w:val="28"/>
          <w:u w:val="single"/>
        </w:rPr>
        <w:t>i</w:t>
      </w:r>
      <w:r w:rsidRPr="002D4208">
        <w:rPr>
          <w:rFonts w:cs="Times New Roman"/>
          <w:i/>
          <w:iCs/>
          <w:sz w:val="28"/>
          <w:szCs w:val="28"/>
          <w:u w:val="single"/>
        </w:rPr>
        <w:t xml:space="preserve"> — відсотки</w:t>
      </w:r>
    </w:p>
    <w:p w14:paraId="41A1DE4E" w14:textId="1C669EEF" w:rsidR="005A7B9C" w:rsidRPr="002D4208" w:rsidRDefault="005A7B9C" w:rsidP="005A7B9C">
      <w:pPr>
        <w:pStyle w:val="ListParagraph"/>
        <w:numPr>
          <w:ilvl w:val="0"/>
          <w:numId w:val="1"/>
        </w:numPr>
        <w:rPr>
          <w:rFonts w:cs="Times New Roman"/>
          <w:i/>
          <w:iCs/>
          <w:sz w:val="28"/>
          <w:szCs w:val="28"/>
          <w:u w:val="single"/>
        </w:rPr>
      </w:pPr>
      <w:r w:rsidRPr="002D4208">
        <w:rPr>
          <w:rFonts w:cs="Times New Roman"/>
          <w:b/>
          <w:bCs/>
          <w:i/>
          <w:iCs/>
          <w:sz w:val="28"/>
          <w:szCs w:val="28"/>
          <w:u w:val="single"/>
        </w:rPr>
        <w:t>Pz</w:t>
      </w:r>
      <w:r w:rsidRPr="002D4208">
        <w:rPr>
          <w:rFonts w:cs="Times New Roman"/>
          <w:i/>
          <w:iCs/>
          <w:sz w:val="28"/>
          <w:szCs w:val="28"/>
          <w:u w:val="single"/>
        </w:rPr>
        <w:t xml:space="preserve"> — прибутки</w:t>
      </w:r>
      <w:r w:rsidR="00897BAC" w:rsidRPr="002D4208">
        <w:rPr>
          <w:rFonts w:cs="Times New Roman"/>
          <w:i/>
          <w:iCs/>
          <w:sz w:val="28"/>
          <w:szCs w:val="28"/>
          <w:u w:val="single"/>
          <w:lang w:val="uk-UA"/>
        </w:rPr>
        <w:t xml:space="preserve"> </w:t>
      </w:r>
      <w:r w:rsidR="00897BAC" w:rsidRPr="002D4208">
        <w:rPr>
          <w:rFonts w:cs="Times New Roman"/>
          <w:i/>
          <w:iCs/>
          <w:sz w:val="28"/>
          <w:szCs w:val="28"/>
          <w:u w:val="single"/>
        </w:rPr>
        <w:t> корпорацій (нерозподілені прибутки + податки на прибуток корпорацій + дивіденди)</w:t>
      </w:r>
    </w:p>
    <w:p w14:paraId="79DA2F93" w14:textId="2027FA31" w:rsidR="005A7B9C" w:rsidRPr="002D4208" w:rsidRDefault="005A7B9C" w:rsidP="005A7B9C">
      <w:pPr>
        <w:pStyle w:val="ListParagraph"/>
        <w:numPr>
          <w:ilvl w:val="0"/>
          <w:numId w:val="1"/>
        </w:numPr>
        <w:rPr>
          <w:rFonts w:cs="Times New Roman"/>
          <w:i/>
          <w:iCs/>
          <w:sz w:val="28"/>
          <w:szCs w:val="28"/>
          <w:u w:val="single"/>
        </w:rPr>
      </w:pPr>
      <w:r w:rsidRPr="002D4208">
        <w:rPr>
          <w:rFonts w:cs="Times New Roman"/>
          <w:b/>
          <w:bCs/>
          <w:i/>
          <w:iCs/>
          <w:sz w:val="28"/>
          <w:szCs w:val="28"/>
          <w:u w:val="single"/>
        </w:rPr>
        <w:t>A</w:t>
      </w:r>
      <w:r w:rsidRPr="002D4208">
        <w:rPr>
          <w:rFonts w:cs="Times New Roman"/>
          <w:i/>
          <w:iCs/>
          <w:sz w:val="28"/>
          <w:szCs w:val="28"/>
          <w:u w:val="single"/>
        </w:rPr>
        <w:t xml:space="preserve"> — амортизаційні відрахування</w:t>
      </w:r>
    </w:p>
    <w:p w14:paraId="4260010E" w14:textId="17946BCF" w:rsidR="005A7B9C" w:rsidRPr="002D4208" w:rsidRDefault="005A7B9C" w:rsidP="005A7B9C">
      <w:pPr>
        <w:pStyle w:val="ListParagraph"/>
        <w:numPr>
          <w:ilvl w:val="0"/>
          <w:numId w:val="1"/>
        </w:numPr>
        <w:rPr>
          <w:rFonts w:cs="Times New Roman"/>
          <w:i/>
          <w:iCs/>
          <w:sz w:val="28"/>
          <w:szCs w:val="28"/>
          <w:u w:val="single"/>
        </w:rPr>
      </w:pPr>
      <w:r w:rsidRPr="002D4208">
        <w:rPr>
          <w:rFonts w:cs="Times New Roman"/>
          <w:b/>
          <w:bCs/>
          <w:i/>
          <w:iCs/>
          <w:sz w:val="28"/>
          <w:szCs w:val="28"/>
          <w:u w:val="single"/>
        </w:rPr>
        <w:t>Tn</w:t>
      </w:r>
      <w:r w:rsidRPr="002D4208">
        <w:rPr>
          <w:rFonts w:cs="Times New Roman"/>
          <w:i/>
          <w:iCs/>
          <w:sz w:val="28"/>
          <w:szCs w:val="28"/>
          <w:u w:val="single"/>
        </w:rPr>
        <w:t xml:space="preserve"> — непрямі податки на бізнес</w:t>
      </w:r>
    </w:p>
    <w:p w14:paraId="6B8DF637" w14:textId="77777777" w:rsidR="00992F28" w:rsidRPr="002D4208" w:rsidRDefault="00992F28" w:rsidP="00992F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29" w:lineRule="atLeast"/>
        <w:rPr>
          <w:b/>
          <w:bCs/>
          <w:i/>
          <w:iCs/>
          <w:color w:val="404040"/>
          <w:sz w:val="28"/>
          <w:szCs w:val="28"/>
          <w:u w:val="single"/>
        </w:rPr>
      </w:pPr>
      <w:r w:rsidRPr="002D4208">
        <w:rPr>
          <w:rStyle w:val="Strong"/>
          <w:rFonts w:eastAsiaTheme="majorEastAsia"/>
          <w:i/>
          <w:iCs/>
          <w:color w:val="404040"/>
          <w:sz w:val="28"/>
          <w:szCs w:val="28"/>
          <w:u w:val="single"/>
        </w:rPr>
        <w:t>Доходи індивідуальних власників</w:t>
      </w:r>
      <w:r w:rsidRPr="002D4208">
        <w:rPr>
          <w:b/>
          <w:bCs/>
          <w:i/>
          <w:iCs/>
          <w:color w:val="404040"/>
          <w:sz w:val="28"/>
          <w:szCs w:val="28"/>
          <w:u w:val="single"/>
        </w:rPr>
        <w:t> — </w:t>
      </w:r>
      <w:r w:rsidRPr="002D4208">
        <w:rPr>
          <w:rStyle w:val="Strong"/>
          <w:rFonts w:eastAsiaTheme="majorEastAsia"/>
          <w:b w:val="0"/>
          <w:bCs w:val="0"/>
          <w:i/>
          <w:iCs/>
          <w:color w:val="404040"/>
          <w:sz w:val="28"/>
          <w:szCs w:val="28"/>
          <w:u w:val="single"/>
        </w:rPr>
        <w:t>305 млрд грн</w:t>
      </w:r>
      <w:r w:rsidRPr="002D4208">
        <w:rPr>
          <w:b/>
          <w:bCs/>
          <w:i/>
          <w:iCs/>
          <w:color w:val="404040"/>
          <w:sz w:val="28"/>
          <w:szCs w:val="28"/>
          <w:u w:val="single"/>
        </w:rPr>
        <w:t> (додається окремо, оскільки не входить у Pz).</w:t>
      </w:r>
    </w:p>
    <w:p w14:paraId="64E08863" w14:textId="77777777" w:rsidR="00992F28" w:rsidRPr="002D4208" w:rsidRDefault="00992F28" w:rsidP="00992F28">
      <w:pPr>
        <w:pStyle w:val="ListParagraph"/>
        <w:rPr>
          <w:rFonts w:cs="Times New Roman"/>
          <w:i/>
          <w:iCs/>
          <w:sz w:val="28"/>
          <w:szCs w:val="28"/>
          <w:u w:val="single"/>
        </w:rPr>
      </w:pPr>
    </w:p>
    <w:p w14:paraId="25027B4D" w14:textId="77777777" w:rsidR="00B23D76" w:rsidRPr="002D4208" w:rsidRDefault="00B23D76" w:rsidP="00B23D76">
      <w:pPr>
        <w:rPr>
          <w:rFonts w:cs="Times New Roman"/>
          <w:i/>
          <w:iCs/>
          <w:sz w:val="28"/>
          <w:szCs w:val="28"/>
          <w:u w:val="single"/>
          <w:lang w:val="uk-UA"/>
        </w:rPr>
      </w:pPr>
    </w:p>
    <w:p w14:paraId="40B29FDD" w14:textId="62C74C72" w:rsidR="00D27279" w:rsidRPr="002D4208" w:rsidRDefault="00D27279" w:rsidP="00D27279">
      <w:pPr>
        <w:rPr>
          <w:rFonts w:cs="Times New Roman"/>
          <w:b/>
          <w:bCs/>
          <w:lang w:val="uk-UA"/>
        </w:rPr>
      </w:pPr>
      <w:r w:rsidRPr="002D4208">
        <w:rPr>
          <w:rFonts w:cs="Times New Roman"/>
          <w:b/>
          <w:bCs/>
          <w:sz w:val="28"/>
          <w:szCs w:val="28"/>
          <w:lang w:val="uk-UA"/>
        </w:rPr>
        <w:t xml:space="preserve">Розрахунок ВВП за потоком </w:t>
      </w:r>
      <w:r w:rsidR="002C5233" w:rsidRPr="002D4208">
        <w:rPr>
          <w:rFonts w:cs="Times New Roman"/>
          <w:b/>
          <w:bCs/>
          <w:sz w:val="28"/>
          <w:szCs w:val="28"/>
          <w:lang w:val="uk-UA"/>
        </w:rPr>
        <w:t>доходів</w:t>
      </w:r>
      <w:r w:rsidRPr="002D4208">
        <w:rPr>
          <w:rFonts w:cs="Times New Roman"/>
          <w:b/>
          <w:bCs/>
          <w:sz w:val="28"/>
          <w:szCs w:val="28"/>
          <w:lang w:val="uk-UA"/>
        </w:rPr>
        <w:t>:</w:t>
      </w:r>
    </w:p>
    <w:p w14:paraId="690DFE66" w14:textId="321F9670" w:rsidR="00490642" w:rsidRPr="002D4208" w:rsidRDefault="00D27279" w:rsidP="00266C51">
      <w:pPr>
        <w:rPr>
          <w:rFonts w:cs="Times New Roman"/>
          <w:sz w:val="28"/>
          <w:szCs w:val="28"/>
          <w:lang w:val="uk-UA"/>
        </w:rPr>
      </w:pPr>
      <w:r w:rsidRPr="002D4208">
        <w:rPr>
          <w:rFonts w:cs="Times New Roman"/>
          <w:sz w:val="28"/>
          <w:szCs w:val="28"/>
          <w:lang w:val="uk-UA"/>
        </w:rPr>
        <w:t>ВВП</w:t>
      </w:r>
      <w:r w:rsidR="002C5233" w:rsidRPr="002D4208">
        <w:rPr>
          <w:rFonts w:cs="Times New Roman"/>
          <w:sz w:val="28"/>
          <w:szCs w:val="28"/>
          <w:lang w:val="uk-UA"/>
        </w:rPr>
        <w:t xml:space="preserve"> </w:t>
      </w:r>
      <w:r w:rsidRPr="002D4208">
        <w:rPr>
          <w:rFonts w:cs="Times New Roman"/>
          <w:sz w:val="28"/>
          <w:szCs w:val="28"/>
          <w:lang w:val="uk-UA"/>
        </w:rPr>
        <w:t xml:space="preserve">= </w:t>
      </w:r>
      <w:r w:rsidR="00CE6AD3" w:rsidRPr="002D4208">
        <w:rPr>
          <w:rFonts w:cs="Times New Roman"/>
          <w:sz w:val="28"/>
          <w:szCs w:val="28"/>
        </w:rPr>
        <w:t>3147</w:t>
      </w:r>
      <w:r w:rsidR="004F1A78" w:rsidRPr="002D4208">
        <w:rPr>
          <w:rFonts w:cs="Times New Roman"/>
          <w:sz w:val="28"/>
          <w:szCs w:val="28"/>
          <w:lang w:val="uk-UA"/>
        </w:rPr>
        <w:t xml:space="preserve"> </w:t>
      </w:r>
      <w:r w:rsidR="00CE6AD3" w:rsidRPr="002D4208">
        <w:rPr>
          <w:rFonts w:cs="Times New Roman"/>
          <w:sz w:val="28"/>
          <w:szCs w:val="28"/>
        </w:rPr>
        <w:t>+</w:t>
      </w:r>
      <w:r w:rsidR="004F1A78" w:rsidRPr="002D4208">
        <w:rPr>
          <w:rFonts w:cs="Times New Roman"/>
          <w:sz w:val="28"/>
          <w:szCs w:val="28"/>
          <w:lang w:val="uk-UA"/>
        </w:rPr>
        <w:t xml:space="preserve"> </w:t>
      </w:r>
      <w:r w:rsidR="00CE6AD3" w:rsidRPr="002D4208">
        <w:rPr>
          <w:rFonts w:cs="Times New Roman"/>
          <w:sz w:val="28"/>
          <w:szCs w:val="28"/>
        </w:rPr>
        <w:t>64</w:t>
      </w:r>
      <w:r w:rsidR="004F1A78" w:rsidRPr="002D4208">
        <w:rPr>
          <w:rFonts w:cs="Times New Roman"/>
          <w:sz w:val="28"/>
          <w:szCs w:val="28"/>
          <w:lang w:val="uk-UA"/>
        </w:rPr>
        <w:t xml:space="preserve"> </w:t>
      </w:r>
      <w:r w:rsidR="00CE6AD3" w:rsidRPr="002D4208">
        <w:rPr>
          <w:rFonts w:cs="Times New Roman"/>
          <w:sz w:val="28"/>
          <w:szCs w:val="28"/>
        </w:rPr>
        <w:t>+</w:t>
      </w:r>
      <w:r w:rsidR="004F1A78" w:rsidRPr="002D4208">
        <w:rPr>
          <w:rFonts w:cs="Times New Roman"/>
          <w:sz w:val="28"/>
          <w:szCs w:val="28"/>
          <w:lang w:val="uk-UA"/>
        </w:rPr>
        <w:t xml:space="preserve"> </w:t>
      </w:r>
      <w:r w:rsidR="00CE6AD3" w:rsidRPr="002D4208">
        <w:rPr>
          <w:rFonts w:cs="Times New Roman"/>
          <w:sz w:val="28"/>
          <w:szCs w:val="28"/>
        </w:rPr>
        <w:t>245</w:t>
      </w:r>
      <w:r w:rsidR="00A36C31" w:rsidRPr="002D4208">
        <w:rPr>
          <w:rFonts w:cs="Times New Roman"/>
          <w:sz w:val="28"/>
          <w:szCs w:val="28"/>
          <w:lang w:val="uk-UA"/>
        </w:rPr>
        <w:t>+(147+112+245)</w:t>
      </w:r>
      <w:r w:rsidR="004F1A78" w:rsidRPr="002D4208">
        <w:rPr>
          <w:rFonts w:cs="Times New Roman"/>
          <w:sz w:val="28"/>
          <w:szCs w:val="28"/>
          <w:lang w:val="uk-UA"/>
        </w:rPr>
        <w:t xml:space="preserve"> </w:t>
      </w:r>
      <w:r w:rsidR="00CE6AD3" w:rsidRPr="002D4208">
        <w:rPr>
          <w:rFonts w:cs="Times New Roman"/>
          <w:sz w:val="28"/>
          <w:szCs w:val="28"/>
        </w:rPr>
        <w:t>+</w:t>
      </w:r>
      <w:r w:rsidR="004F1A78" w:rsidRPr="002D4208">
        <w:rPr>
          <w:rFonts w:cs="Times New Roman"/>
          <w:sz w:val="28"/>
          <w:szCs w:val="28"/>
          <w:lang w:val="uk-UA"/>
        </w:rPr>
        <w:t xml:space="preserve"> </w:t>
      </w:r>
      <w:r w:rsidR="00CE6AD3" w:rsidRPr="002D4208">
        <w:rPr>
          <w:rFonts w:cs="Times New Roman"/>
          <w:sz w:val="28"/>
          <w:szCs w:val="28"/>
        </w:rPr>
        <w:t>3</w:t>
      </w:r>
      <w:r w:rsidR="006D6E6C" w:rsidRPr="002D4208">
        <w:rPr>
          <w:rFonts w:cs="Times New Roman"/>
          <w:sz w:val="28"/>
          <w:szCs w:val="28"/>
          <w:lang w:val="uk-UA"/>
        </w:rPr>
        <w:t>05</w:t>
      </w:r>
      <w:r w:rsidR="004F1A78" w:rsidRPr="002D4208">
        <w:rPr>
          <w:rFonts w:cs="Times New Roman"/>
          <w:sz w:val="28"/>
          <w:szCs w:val="28"/>
          <w:lang w:val="uk-UA"/>
        </w:rPr>
        <w:t xml:space="preserve"> </w:t>
      </w:r>
      <w:r w:rsidR="00CE6AD3" w:rsidRPr="002D4208">
        <w:rPr>
          <w:rFonts w:cs="Times New Roman"/>
          <w:sz w:val="28"/>
          <w:szCs w:val="28"/>
        </w:rPr>
        <w:t>+</w:t>
      </w:r>
      <w:r w:rsidR="004F1A78" w:rsidRPr="002D4208">
        <w:rPr>
          <w:rFonts w:cs="Times New Roman"/>
          <w:sz w:val="28"/>
          <w:szCs w:val="28"/>
          <w:lang w:val="uk-UA"/>
        </w:rPr>
        <w:t xml:space="preserve"> </w:t>
      </w:r>
      <w:r w:rsidR="00CE6AD3" w:rsidRPr="002D4208">
        <w:rPr>
          <w:rFonts w:cs="Times New Roman"/>
          <w:sz w:val="28"/>
          <w:szCs w:val="28"/>
        </w:rPr>
        <w:t>127</w:t>
      </w:r>
      <w:r w:rsidR="004F1A78" w:rsidRPr="002D4208">
        <w:rPr>
          <w:rFonts w:cs="Times New Roman"/>
          <w:sz w:val="28"/>
          <w:szCs w:val="28"/>
          <w:lang w:val="uk-UA"/>
        </w:rPr>
        <w:t xml:space="preserve"> </w:t>
      </w:r>
      <w:r w:rsidR="00CE6AD3" w:rsidRPr="002D4208">
        <w:rPr>
          <w:rFonts w:cs="Times New Roman"/>
          <w:sz w:val="28"/>
          <w:szCs w:val="28"/>
        </w:rPr>
        <w:t>+</w:t>
      </w:r>
      <w:r w:rsidR="004F1A78" w:rsidRPr="002D4208">
        <w:rPr>
          <w:rFonts w:cs="Times New Roman"/>
          <w:sz w:val="28"/>
          <w:szCs w:val="28"/>
          <w:lang w:val="uk-UA"/>
        </w:rPr>
        <w:t xml:space="preserve"> </w:t>
      </w:r>
      <w:r w:rsidR="00CE6AD3" w:rsidRPr="002D4208">
        <w:rPr>
          <w:rFonts w:cs="Times New Roman"/>
          <w:sz w:val="28"/>
          <w:szCs w:val="28"/>
        </w:rPr>
        <w:t>148</w:t>
      </w:r>
      <w:r w:rsidR="004F1A78" w:rsidRPr="002D4208">
        <w:rPr>
          <w:rFonts w:cs="Times New Roman"/>
          <w:sz w:val="28"/>
          <w:szCs w:val="28"/>
          <w:lang w:val="uk-UA"/>
        </w:rPr>
        <w:t xml:space="preserve"> </w:t>
      </w:r>
      <w:r w:rsidR="00CE6AD3" w:rsidRPr="002D4208">
        <w:rPr>
          <w:rFonts w:cs="Times New Roman"/>
          <w:sz w:val="28"/>
          <w:szCs w:val="28"/>
          <w:lang w:val="uk-UA"/>
        </w:rPr>
        <w:t xml:space="preserve">= </w:t>
      </w:r>
      <w:r w:rsidR="00CE6AD3" w:rsidRPr="002D4208">
        <w:rPr>
          <w:rFonts w:cs="Times New Roman"/>
          <w:b/>
          <w:bCs/>
          <w:sz w:val="28"/>
          <w:szCs w:val="28"/>
          <w:lang w:val="uk-UA"/>
        </w:rPr>
        <w:t>4</w:t>
      </w:r>
      <w:r w:rsidR="00CA2687" w:rsidRPr="002D4208">
        <w:rPr>
          <w:rFonts w:cs="Times New Roman"/>
          <w:b/>
          <w:bCs/>
          <w:sz w:val="28"/>
          <w:szCs w:val="28"/>
          <w:lang w:val="ru-RU"/>
        </w:rPr>
        <w:t>540</w:t>
      </w:r>
      <w:r w:rsidR="00CE6AD3" w:rsidRPr="002D4208">
        <w:rPr>
          <w:rFonts w:cs="Times New Roman"/>
          <w:sz w:val="28"/>
          <w:szCs w:val="28"/>
          <w:lang w:val="uk-UA"/>
        </w:rPr>
        <w:t xml:space="preserve"> (</w:t>
      </w:r>
      <w:r w:rsidR="00CE6AD3" w:rsidRPr="002D4208">
        <w:rPr>
          <w:rFonts w:cs="Times New Roman"/>
          <w:sz w:val="28"/>
          <w:szCs w:val="28"/>
        </w:rPr>
        <w:t>млрд грн</w:t>
      </w:r>
      <w:r w:rsidR="00CE6AD3" w:rsidRPr="002D4208">
        <w:rPr>
          <w:rFonts w:cs="Times New Roman"/>
          <w:sz w:val="28"/>
          <w:szCs w:val="28"/>
          <w:lang w:val="uk-UA"/>
        </w:rPr>
        <w:t>)</w:t>
      </w:r>
    </w:p>
    <w:p w14:paraId="661DF8F7" w14:textId="77777777" w:rsidR="00FF62CD" w:rsidRPr="002D4208" w:rsidRDefault="00FF62CD" w:rsidP="00886DA9">
      <w:pPr>
        <w:jc w:val="both"/>
        <w:rPr>
          <w:rFonts w:cs="Times New Roman"/>
          <w:sz w:val="28"/>
          <w:szCs w:val="28"/>
          <w:lang w:val="uk-UA"/>
        </w:rPr>
      </w:pPr>
    </w:p>
    <w:p w14:paraId="3FB50924" w14:textId="11041B29" w:rsidR="00FF62CD" w:rsidRPr="002D4208" w:rsidRDefault="00FF62CD" w:rsidP="00886DA9">
      <w:pPr>
        <w:jc w:val="both"/>
        <w:rPr>
          <w:rFonts w:cs="Times New Roman"/>
          <w:i/>
          <w:iCs/>
          <w:u w:val="single"/>
          <w:lang w:val="uk-UA"/>
        </w:rPr>
      </w:pPr>
      <w:r w:rsidRPr="002D4208">
        <w:rPr>
          <w:rFonts w:cs="Times New Roman"/>
          <w:b/>
          <w:bCs/>
          <w:sz w:val="28"/>
          <w:szCs w:val="28"/>
          <w:lang w:val="uk-UA"/>
        </w:rPr>
        <w:t xml:space="preserve">Висновок: </w:t>
      </w:r>
      <w:r w:rsidR="00383F5A" w:rsidRPr="002D4208">
        <w:rPr>
          <w:rFonts w:cs="Times New Roman"/>
          <w:sz w:val="28"/>
          <w:szCs w:val="28"/>
          <w:lang w:val="uk-UA"/>
        </w:rPr>
        <w:t>п</w:t>
      </w:r>
      <w:r w:rsidR="00623A7C" w:rsidRPr="002D4208">
        <w:rPr>
          <w:rFonts w:cs="Times New Roman"/>
          <w:sz w:val="28"/>
          <w:szCs w:val="28"/>
          <w:lang w:val="uk-UA"/>
        </w:rPr>
        <w:t>і</w:t>
      </w:r>
      <w:r w:rsidR="00383F5A" w:rsidRPr="002D4208">
        <w:rPr>
          <w:rFonts w:cs="Times New Roman"/>
          <w:sz w:val="28"/>
          <w:szCs w:val="28"/>
          <w:lang w:val="uk-UA"/>
        </w:rPr>
        <w:t>сля</w:t>
      </w:r>
      <w:r w:rsidR="00034F4D" w:rsidRPr="002D4208">
        <w:rPr>
          <w:rFonts w:cs="Times New Roman"/>
          <w:sz w:val="28"/>
          <w:szCs w:val="28"/>
        </w:rPr>
        <w:t xml:space="preserve"> </w:t>
      </w:r>
      <w:r w:rsidR="00383F5A" w:rsidRPr="002D4208">
        <w:rPr>
          <w:rFonts w:cs="Times New Roman"/>
          <w:sz w:val="28"/>
          <w:szCs w:val="28"/>
          <w:lang w:val="uk-UA"/>
        </w:rPr>
        <w:t xml:space="preserve">отримання </w:t>
      </w:r>
      <w:r w:rsidR="00034F4D" w:rsidRPr="002D4208">
        <w:rPr>
          <w:rFonts w:cs="Times New Roman"/>
          <w:sz w:val="28"/>
          <w:szCs w:val="28"/>
        </w:rPr>
        <w:t>результат</w:t>
      </w:r>
      <w:r w:rsidR="00383F5A" w:rsidRPr="002D4208">
        <w:rPr>
          <w:rFonts w:cs="Times New Roman"/>
          <w:sz w:val="28"/>
          <w:szCs w:val="28"/>
          <w:lang w:val="uk-UA"/>
        </w:rPr>
        <w:t>ів</w:t>
      </w:r>
      <w:r w:rsidR="00034F4D" w:rsidRPr="002D4208">
        <w:rPr>
          <w:rFonts w:cs="Times New Roman"/>
          <w:sz w:val="28"/>
          <w:szCs w:val="28"/>
        </w:rPr>
        <w:t xml:space="preserve"> розрахунку ВВП за методом потоку доходів, ми отримали, що валовий внутрішній продукт країни складає </w:t>
      </w:r>
      <w:r w:rsidR="009062AD" w:rsidRPr="002D4208">
        <w:rPr>
          <w:rFonts w:cs="Times New Roman"/>
          <w:b/>
          <w:bCs/>
          <w:sz w:val="28"/>
          <w:szCs w:val="28"/>
          <w:lang w:val="uk-UA"/>
        </w:rPr>
        <w:t>4</w:t>
      </w:r>
      <w:r w:rsidR="009062AD" w:rsidRPr="002D4208">
        <w:rPr>
          <w:rFonts w:cs="Times New Roman"/>
          <w:b/>
          <w:bCs/>
          <w:sz w:val="28"/>
          <w:szCs w:val="28"/>
          <w:lang w:val="ru-RU"/>
        </w:rPr>
        <w:t xml:space="preserve">540 </w:t>
      </w:r>
      <w:r w:rsidR="00034F4D" w:rsidRPr="002D4208">
        <w:rPr>
          <w:rFonts w:cs="Times New Roman"/>
          <w:b/>
          <w:bCs/>
          <w:sz w:val="28"/>
          <w:szCs w:val="28"/>
        </w:rPr>
        <w:t>млрд грн</w:t>
      </w:r>
      <w:r w:rsidR="00034F4D" w:rsidRPr="002D4208">
        <w:rPr>
          <w:rFonts w:cs="Times New Roman"/>
          <w:sz w:val="28"/>
          <w:szCs w:val="28"/>
        </w:rPr>
        <w:t xml:space="preserve">. Це свідчить про </w:t>
      </w:r>
      <w:r w:rsidR="00034F4D" w:rsidRPr="002D4208">
        <w:rPr>
          <w:rFonts w:cs="Times New Roman"/>
          <w:b/>
          <w:bCs/>
          <w:sz w:val="28"/>
          <w:szCs w:val="28"/>
        </w:rPr>
        <w:t>загальну суму доходів</w:t>
      </w:r>
      <w:r w:rsidR="00034F4D" w:rsidRPr="002D4208">
        <w:rPr>
          <w:rFonts w:cs="Times New Roman"/>
          <w:sz w:val="28"/>
          <w:szCs w:val="28"/>
        </w:rPr>
        <w:t>, отриманих різними суб'єктами економічної діяльності (працюючими, власниками ресурсів, підприємцями та державою) у процесі виробництва товарів та послуг протягом певного періоду.</w:t>
      </w:r>
    </w:p>
    <w:p w14:paraId="20463193" w14:textId="77777777" w:rsidR="00FF62CD" w:rsidRPr="002D4208" w:rsidRDefault="00FF62CD" w:rsidP="00266C51">
      <w:pPr>
        <w:rPr>
          <w:rFonts w:cs="Times New Roman"/>
          <w:i/>
          <w:iCs/>
          <w:u w:val="single"/>
          <w:lang w:val="uk-UA"/>
        </w:rPr>
      </w:pPr>
    </w:p>
    <w:p w14:paraId="4E69B2B8" w14:textId="082A772C" w:rsidR="00B36602" w:rsidRPr="002D4208" w:rsidRDefault="00B36602" w:rsidP="00126CE5">
      <w:pPr>
        <w:pStyle w:val="Heading2"/>
        <w:numPr>
          <w:ilvl w:val="0"/>
          <w:numId w:val="5"/>
        </w:numPr>
        <w:rPr>
          <w:rFonts w:cs="Times New Roman"/>
          <w:lang w:val="uk-UA"/>
        </w:rPr>
      </w:pPr>
      <w:bookmarkStart w:id="9" w:name="_Toc195703792"/>
      <w:r w:rsidRPr="002D4208">
        <w:rPr>
          <w:rFonts w:cs="Times New Roman"/>
        </w:rPr>
        <w:t>ЧВП</w:t>
      </w:r>
      <w:r w:rsidR="003B6970" w:rsidRPr="002D4208">
        <w:rPr>
          <w:rFonts w:cs="Times New Roman"/>
          <w:lang w:val="uk-UA"/>
        </w:rPr>
        <w:t xml:space="preserve"> (</w:t>
      </w:r>
      <w:r w:rsidR="003B6970" w:rsidRPr="002D4208">
        <w:rPr>
          <w:rFonts w:cs="Times New Roman"/>
        </w:rPr>
        <w:t>чистий внутрішній продукт)</w:t>
      </w:r>
      <w:bookmarkEnd w:id="9"/>
    </w:p>
    <w:p w14:paraId="17B3876F" w14:textId="6A3E5F5B" w:rsidR="00126CE5" w:rsidRPr="002D4208" w:rsidRDefault="00126CE5" w:rsidP="00126CE5">
      <w:pPr>
        <w:rPr>
          <w:rFonts w:cs="Times New Roman"/>
          <w:i/>
          <w:iCs/>
          <w:sz w:val="28"/>
          <w:szCs w:val="28"/>
          <w:lang w:val="uk-UA"/>
        </w:rPr>
      </w:pPr>
      <w:r w:rsidRPr="002D4208">
        <w:rPr>
          <w:rFonts w:cs="Times New Roman"/>
          <w:b/>
          <w:bCs/>
          <w:i/>
          <w:iCs/>
          <w:sz w:val="28"/>
          <w:szCs w:val="28"/>
          <w:u w:val="single"/>
        </w:rPr>
        <w:t xml:space="preserve">ЧВП </w:t>
      </w:r>
      <w:r w:rsidRPr="002D4208">
        <w:rPr>
          <w:rFonts w:cs="Times New Roman"/>
          <w:i/>
          <w:iCs/>
          <w:sz w:val="28"/>
          <w:szCs w:val="28"/>
          <w:u w:val="single"/>
        </w:rPr>
        <w:t>= ВВП – амортизація</w:t>
      </w:r>
      <w:r w:rsidRPr="002D4208">
        <w:rPr>
          <w:rFonts w:cs="Times New Roman"/>
          <w:i/>
          <w:iCs/>
          <w:sz w:val="28"/>
          <w:szCs w:val="28"/>
          <w:lang w:val="uk-UA"/>
        </w:rPr>
        <w:t xml:space="preserve">   </w:t>
      </w:r>
    </w:p>
    <w:p w14:paraId="7C5216ED" w14:textId="77777777" w:rsidR="006941DB" w:rsidRPr="002D4208" w:rsidRDefault="006941DB" w:rsidP="00126CE5">
      <w:pPr>
        <w:rPr>
          <w:rFonts w:cs="Times New Roman"/>
          <w:i/>
          <w:iCs/>
          <w:sz w:val="28"/>
          <w:szCs w:val="28"/>
          <w:lang w:val="uk-UA"/>
        </w:rPr>
      </w:pPr>
    </w:p>
    <w:p w14:paraId="7B7000E7" w14:textId="3B68272A" w:rsidR="006941DB" w:rsidRPr="002D4208" w:rsidRDefault="006941DB" w:rsidP="00126CE5">
      <w:pPr>
        <w:rPr>
          <w:rFonts w:cs="Times New Roman"/>
          <w:b/>
          <w:bCs/>
          <w:lang w:val="uk-UA"/>
        </w:rPr>
      </w:pPr>
      <w:r w:rsidRPr="002D4208">
        <w:rPr>
          <w:rFonts w:cs="Times New Roman"/>
          <w:b/>
          <w:bCs/>
          <w:sz w:val="28"/>
          <w:szCs w:val="28"/>
          <w:lang w:val="uk-UA"/>
        </w:rPr>
        <w:t>Розрахунок ЧВП:</w:t>
      </w:r>
    </w:p>
    <w:p w14:paraId="4E6F27D3" w14:textId="7A5C59FD" w:rsidR="006941DB" w:rsidRPr="002D4208" w:rsidRDefault="006941DB" w:rsidP="00126CE5">
      <w:pPr>
        <w:rPr>
          <w:rFonts w:cs="Times New Roman"/>
          <w:sz w:val="28"/>
          <w:szCs w:val="28"/>
          <w:lang w:val="uk-UA"/>
        </w:rPr>
      </w:pPr>
      <w:r w:rsidRPr="002D4208">
        <w:rPr>
          <w:rFonts w:cs="Times New Roman"/>
          <w:sz w:val="28"/>
          <w:szCs w:val="28"/>
        </w:rPr>
        <w:t>ЧВП</w:t>
      </w:r>
      <w:r w:rsidR="008D232F" w:rsidRPr="002D4208">
        <w:rPr>
          <w:rFonts w:cs="Times New Roman"/>
          <w:sz w:val="28"/>
          <w:szCs w:val="28"/>
          <w:lang w:val="uk-UA"/>
        </w:rPr>
        <w:t xml:space="preserve"> </w:t>
      </w:r>
      <w:r w:rsidRPr="002D4208">
        <w:rPr>
          <w:rFonts w:cs="Times New Roman"/>
          <w:sz w:val="28"/>
          <w:szCs w:val="28"/>
        </w:rPr>
        <w:t>=</w:t>
      </w:r>
      <w:r w:rsidR="008D232F" w:rsidRPr="002D4208">
        <w:rPr>
          <w:rFonts w:cs="Times New Roman"/>
          <w:sz w:val="28"/>
          <w:szCs w:val="28"/>
          <w:lang w:val="uk-UA"/>
        </w:rPr>
        <w:t xml:space="preserve"> </w:t>
      </w:r>
      <w:r w:rsidRPr="002D4208">
        <w:rPr>
          <w:rFonts w:cs="Times New Roman"/>
          <w:sz w:val="28"/>
          <w:szCs w:val="28"/>
        </w:rPr>
        <w:t>4540−127=</w:t>
      </w:r>
      <w:r w:rsidRPr="002D4208">
        <w:rPr>
          <w:rFonts w:cs="Times New Roman"/>
          <w:b/>
          <w:bCs/>
          <w:sz w:val="28"/>
          <w:szCs w:val="28"/>
        </w:rPr>
        <w:t>4413</w:t>
      </w:r>
      <w:r w:rsidRPr="002D4208">
        <w:rPr>
          <w:rFonts w:cs="Times New Roman"/>
          <w:sz w:val="28"/>
          <w:szCs w:val="28"/>
        </w:rPr>
        <w:t> </w:t>
      </w:r>
      <w:r w:rsidR="008D232F" w:rsidRPr="002D4208">
        <w:rPr>
          <w:rFonts w:cs="Times New Roman"/>
          <w:sz w:val="28"/>
          <w:szCs w:val="28"/>
          <w:lang w:val="uk-UA"/>
        </w:rPr>
        <w:t>(</w:t>
      </w:r>
      <w:r w:rsidR="008D232F" w:rsidRPr="002D4208">
        <w:rPr>
          <w:rFonts w:cs="Times New Roman"/>
          <w:sz w:val="28"/>
          <w:szCs w:val="28"/>
        </w:rPr>
        <w:t>млрд грн</w:t>
      </w:r>
      <w:r w:rsidR="008D232F" w:rsidRPr="002D4208">
        <w:rPr>
          <w:rFonts w:cs="Times New Roman"/>
          <w:sz w:val="28"/>
          <w:szCs w:val="28"/>
          <w:lang w:val="uk-UA"/>
        </w:rPr>
        <w:t>)</w:t>
      </w:r>
    </w:p>
    <w:p w14:paraId="3BD2735F" w14:textId="0A4FC3E7" w:rsidR="00126CE5" w:rsidRPr="002D4208" w:rsidRDefault="00126CE5" w:rsidP="00126CE5">
      <w:pPr>
        <w:rPr>
          <w:rFonts w:cs="Times New Roman"/>
          <w:lang w:val="en-US"/>
        </w:rPr>
      </w:pPr>
    </w:p>
    <w:p w14:paraId="1CF8B193" w14:textId="4F7B9811" w:rsidR="008D232F" w:rsidRPr="002D4208" w:rsidRDefault="008D232F" w:rsidP="00AB5CA1">
      <w:pPr>
        <w:jc w:val="both"/>
        <w:rPr>
          <w:rFonts w:cs="Times New Roman"/>
          <w:lang w:val="uk-UA"/>
        </w:rPr>
      </w:pPr>
      <w:r w:rsidRPr="002D4208">
        <w:rPr>
          <w:rFonts w:cs="Times New Roman"/>
          <w:b/>
          <w:bCs/>
          <w:sz w:val="28"/>
          <w:szCs w:val="28"/>
          <w:lang w:val="uk-UA"/>
        </w:rPr>
        <w:t>Висновок:</w:t>
      </w:r>
      <w:r w:rsidR="00D71DEE" w:rsidRPr="002D4208">
        <w:rPr>
          <w:rFonts w:cs="Times New Roman"/>
          <w:color w:val="404040"/>
        </w:rPr>
        <w:t xml:space="preserve"> </w:t>
      </w:r>
      <w:r w:rsidR="003F6EE2" w:rsidRPr="002D4208">
        <w:rPr>
          <w:rFonts w:cs="Times New Roman"/>
          <w:sz w:val="28"/>
          <w:szCs w:val="28"/>
          <w:lang w:val="uk-UA"/>
        </w:rPr>
        <w:t>ч</w:t>
      </w:r>
      <w:r w:rsidR="00D71DEE" w:rsidRPr="002D4208">
        <w:rPr>
          <w:rFonts w:cs="Times New Roman"/>
          <w:sz w:val="28"/>
          <w:szCs w:val="28"/>
        </w:rPr>
        <w:t xml:space="preserve">истий внутрішній продукт (ЧВП) становить 4413 млрд грн, що відображає вартість кінцевих товарів і послуг, вироблених у країні за рік, за </w:t>
      </w:r>
      <w:r w:rsidR="00D71DEE" w:rsidRPr="002D4208">
        <w:rPr>
          <w:rFonts w:cs="Times New Roman"/>
          <w:sz w:val="28"/>
          <w:szCs w:val="28"/>
        </w:rPr>
        <w:lastRenderedPageBreak/>
        <w:t>вирахуванням зносу капіталу (амортизації). Цей показник демонструє реальний приріст економіки, оскільки враховує лише чисту інвестиційну діяльність.</w:t>
      </w:r>
    </w:p>
    <w:p w14:paraId="0BDE8EAE" w14:textId="77777777" w:rsidR="008D232F" w:rsidRPr="002D4208" w:rsidRDefault="008D232F" w:rsidP="00126CE5">
      <w:pPr>
        <w:rPr>
          <w:rFonts w:cs="Times New Roman"/>
          <w:lang w:val="uk-UA"/>
        </w:rPr>
      </w:pPr>
    </w:p>
    <w:p w14:paraId="622DB342" w14:textId="076D4FA5" w:rsidR="00B36602" w:rsidRPr="002D4208" w:rsidRDefault="00B36602" w:rsidP="004925DA">
      <w:pPr>
        <w:pStyle w:val="Heading2"/>
        <w:numPr>
          <w:ilvl w:val="0"/>
          <w:numId w:val="5"/>
        </w:numPr>
        <w:rPr>
          <w:rFonts w:cs="Times New Roman"/>
          <w:lang w:val="uk-UA"/>
        </w:rPr>
      </w:pPr>
      <w:bookmarkStart w:id="10" w:name="_Toc195703793"/>
      <w:r w:rsidRPr="002D4208">
        <w:rPr>
          <w:rFonts w:cs="Times New Roman"/>
        </w:rPr>
        <w:t>НД</w:t>
      </w:r>
      <w:r w:rsidR="006B5812" w:rsidRPr="002D4208">
        <w:rPr>
          <w:rFonts w:cs="Times New Roman"/>
          <w:lang w:val="uk-UA"/>
        </w:rPr>
        <w:t xml:space="preserve"> (найціональний дохід)</w:t>
      </w:r>
      <w:bookmarkEnd w:id="10"/>
    </w:p>
    <w:p w14:paraId="174E672E" w14:textId="4DAE0C78" w:rsidR="004925DA" w:rsidRPr="002D4208" w:rsidRDefault="004925DA" w:rsidP="004925DA">
      <w:pPr>
        <w:rPr>
          <w:rFonts w:cs="Times New Roman"/>
          <w:i/>
          <w:iCs/>
          <w:sz w:val="28"/>
          <w:szCs w:val="28"/>
          <w:u w:val="single"/>
          <w:lang w:val="uk-UA"/>
        </w:rPr>
      </w:pPr>
      <w:r w:rsidRPr="002D4208">
        <w:rPr>
          <w:rFonts w:cs="Times New Roman"/>
          <w:b/>
          <w:bCs/>
          <w:i/>
          <w:iCs/>
          <w:sz w:val="28"/>
          <w:szCs w:val="28"/>
          <w:u w:val="single"/>
        </w:rPr>
        <w:t xml:space="preserve">НД </w:t>
      </w:r>
      <w:r w:rsidRPr="002D4208">
        <w:rPr>
          <w:rFonts w:cs="Times New Roman"/>
          <w:i/>
          <w:iCs/>
          <w:sz w:val="28"/>
          <w:szCs w:val="28"/>
          <w:u w:val="single"/>
        </w:rPr>
        <w:t xml:space="preserve">= ЧВП </w:t>
      </w:r>
      <w:r w:rsidR="004F3A6A" w:rsidRPr="002D4208">
        <w:rPr>
          <w:rFonts w:cs="Times New Roman"/>
          <w:i/>
          <w:iCs/>
          <w:sz w:val="28"/>
          <w:szCs w:val="28"/>
          <w:u w:val="single"/>
          <w:lang w:val="uk-UA"/>
        </w:rPr>
        <w:t>-</w:t>
      </w:r>
      <w:r w:rsidRPr="002D4208">
        <w:rPr>
          <w:rFonts w:cs="Times New Roman"/>
          <w:i/>
          <w:iCs/>
          <w:sz w:val="28"/>
          <w:szCs w:val="28"/>
          <w:u w:val="single"/>
        </w:rPr>
        <w:t xml:space="preserve"> непрямі податки на бізнес</w:t>
      </w:r>
    </w:p>
    <w:p w14:paraId="21991F0F" w14:textId="154EDF82" w:rsidR="004F3A6A" w:rsidRPr="002D4208" w:rsidRDefault="004F3A6A" w:rsidP="004925DA">
      <w:pPr>
        <w:rPr>
          <w:rFonts w:cs="Times New Roman"/>
          <w:i/>
          <w:iCs/>
          <w:sz w:val="28"/>
          <w:szCs w:val="28"/>
          <w:u w:val="single"/>
          <w:lang w:val="uk-UA"/>
        </w:rPr>
      </w:pPr>
    </w:p>
    <w:p w14:paraId="58672513" w14:textId="72F0DEA3" w:rsidR="00A71C43" w:rsidRPr="002D4208" w:rsidRDefault="00A71C43" w:rsidP="00A71C43">
      <w:pPr>
        <w:rPr>
          <w:rFonts w:cs="Times New Roman"/>
          <w:b/>
          <w:bCs/>
          <w:sz w:val="28"/>
          <w:szCs w:val="28"/>
          <w:lang w:val="uk-UA"/>
        </w:rPr>
      </w:pPr>
      <w:r w:rsidRPr="002D4208">
        <w:rPr>
          <w:rFonts w:cs="Times New Roman"/>
          <w:b/>
          <w:bCs/>
          <w:sz w:val="28"/>
          <w:szCs w:val="28"/>
          <w:lang w:val="uk-UA"/>
        </w:rPr>
        <w:t xml:space="preserve">Розрахунок </w:t>
      </w:r>
      <w:r w:rsidR="00DC20EF" w:rsidRPr="002D4208">
        <w:rPr>
          <w:rFonts w:cs="Times New Roman"/>
          <w:b/>
          <w:bCs/>
          <w:sz w:val="28"/>
          <w:szCs w:val="28"/>
          <w:lang w:val="uk-UA"/>
        </w:rPr>
        <w:t>НД</w:t>
      </w:r>
      <w:r w:rsidRPr="002D4208">
        <w:rPr>
          <w:rFonts w:cs="Times New Roman"/>
          <w:b/>
          <w:bCs/>
          <w:sz w:val="28"/>
          <w:szCs w:val="28"/>
          <w:lang w:val="uk-UA"/>
        </w:rPr>
        <w:t>:</w:t>
      </w:r>
    </w:p>
    <w:p w14:paraId="1D86C1F3" w14:textId="081EDD17" w:rsidR="00A71C43" w:rsidRPr="002D4208" w:rsidRDefault="00C4626D" w:rsidP="00A71C43">
      <w:pPr>
        <w:rPr>
          <w:rFonts w:cs="Times New Roman"/>
          <w:sz w:val="28"/>
          <w:szCs w:val="28"/>
          <w:lang w:val="uk-UA"/>
        </w:rPr>
      </w:pPr>
      <w:r w:rsidRPr="002D4208">
        <w:rPr>
          <w:rFonts w:cs="Times New Roman"/>
          <w:sz w:val="28"/>
          <w:szCs w:val="28"/>
        </w:rPr>
        <w:t>НД</w:t>
      </w:r>
      <w:r w:rsidRPr="002D4208">
        <w:rPr>
          <w:rFonts w:cs="Times New Roman"/>
          <w:sz w:val="28"/>
          <w:szCs w:val="28"/>
          <w:lang w:val="uk-UA"/>
        </w:rPr>
        <w:t xml:space="preserve"> </w:t>
      </w:r>
      <w:r w:rsidRPr="002D4208">
        <w:rPr>
          <w:rFonts w:cs="Times New Roman"/>
          <w:sz w:val="28"/>
          <w:szCs w:val="28"/>
        </w:rPr>
        <w:t>=</w:t>
      </w:r>
      <w:r w:rsidRPr="002D4208">
        <w:rPr>
          <w:rFonts w:cs="Times New Roman"/>
          <w:sz w:val="28"/>
          <w:szCs w:val="28"/>
          <w:lang w:val="uk-UA"/>
        </w:rPr>
        <w:t xml:space="preserve"> </w:t>
      </w:r>
      <w:r w:rsidRPr="002D4208">
        <w:rPr>
          <w:rFonts w:cs="Times New Roman"/>
          <w:sz w:val="28"/>
          <w:szCs w:val="28"/>
        </w:rPr>
        <w:t>4413−148</w:t>
      </w:r>
      <w:r w:rsidR="00D315DF" w:rsidRPr="002D4208">
        <w:rPr>
          <w:rFonts w:cs="Times New Roman"/>
          <w:sz w:val="28"/>
          <w:szCs w:val="28"/>
          <w:lang w:val="uk-UA"/>
        </w:rPr>
        <w:t xml:space="preserve"> </w:t>
      </w:r>
      <w:r w:rsidRPr="002D4208">
        <w:rPr>
          <w:rFonts w:cs="Times New Roman"/>
          <w:sz w:val="28"/>
          <w:szCs w:val="28"/>
        </w:rPr>
        <w:t>=</w:t>
      </w:r>
      <w:r w:rsidRPr="002D4208">
        <w:rPr>
          <w:rFonts w:cs="Times New Roman"/>
          <w:sz w:val="28"/>
          <w:szCs w:val="28"/>
          <w:lang w:val="uk-UA"/>
        </w:rPr>
        <w:t xml:space="preserve"> </w:t>
      </w:r>
      <w:r w:rsidRPr="002D4208">
        <w:rPr>
          <w:rFonts w:cs="Times New Roman"/>
          <w:b/>
          <w:bCs/>
          <w:sz w:val="28"/>
          <w:szCs w:val="28"/>
        </w:rPr>
        <w:t>4</w:t>
      </w:r>
      <w:r w:rsidR="00CC7769" w:rsidRPr="002D4208">
        <w:rPr>
          <w:rFonts w:cs="Times New Roman"/>
          <w:b/>
          <w:bCs/>
          <w:sz w:val="28"/>
          <w:szCs w:val="28"/>
          <w:lang w:val="uk-UA"/>
        </w:rPr>
        <w:t>265</w:t>
      </w:r>
      <w:r w:rsidRPr="002D4208">
        <w:rPr>
          <w:rFonts w:cs="Times New Roman"/>
          <w:b/>
          <w:bCs/>
          <w:sz w:val="28"/>
          <w:szCs w:val="28"/>
          <w:lang w:val="uk-UA"/>
        </w:rPr>
        <w:t xml:space="preserve"> </w:t>
      </w:r>
      <w:r w:rsidRPr="002D4208">
        <w:rPr>
          <w:rFonts w:cs="Times New Roman"/>
          <w:sz w:val="28"/>
          <w:szCs w:val="28"/>
          <w:lang w:val="uk-UA"/>
        </w:rPr>
        <w:t>(</w:t>
      </w:r>
      <w:r w:rsidRPr="002D4208">
        <w:rPr>
          <w:rFonts w:cs="Times New Roman"/>
          <w:sz w:val="28"/>
          <w:szCs w:val="28"/>
        </w:rPr>
        <w:t>млрд грн</w:t>
      </w:r>
      <w:r w:rsidRPr="002D4208">
        <w:rPr>
          <w:rFonts w:cs="Times New Roman"/>
          <w:sz w:val="28"/>
          <w:szCs w:val="28"/>
          <w:lang w:val="uk-UA"/>
        </w:rPr>
        <w:t>)</w:t>
      </w:r>
    </w:p>
    <w:p w14:paraId="56F9EF2C" w14:textId="77777777" w:rsidR="00AD5FE6" w:rsidRPr="002D4208" w:rsidRDefault="00AD5FE6" w:rsidP="00A71C43">
      <w:pPr>
        <w:rPr>
          <w:rFonts w:cs="Times New Roman"/>
          <w:sz w:val="28"/>
          <w:szCs w:val="28"/>
          <w:lang w:val="uk-UA"/>
        </w:rPr>
      </w:pPr>
    </w:p>
    <w:p w14:paraId="1D707B03" w14:textId="5D2B0EE3" w:rsidR="00B55A29" w:rsidRPr="002D4208" w:rsidRDefault="00B55A29" w:rsidP="00AB5CA1">
      <w:pPr>
        <w:jc w:val="both"/>
        <w:rPr>
          <w:rFonts w:cs="Times New Roman"/>
          <w:lang w:val="uk-UA"/>
        </w:rPr>
      </w:pPr>
      <w:r w:rsidRPr="002D4208">
        <w:rPr>
          <w:rFonts w:cs="Times New Roman"/>
          <w:b/>
          <w:bCs/>
          <w:sz w:val="28"/>
          <w:szCs w:val="28"/>
          <w:lang w:val="uk-UA"/>
        </w:rPr>
        <w:t>Висновок:</w:t>
      </w:r>
      <w:r w:rsidR="00A2324A" w:rsidRPr="002D4208">
        <w:rPr>
          <w:rFonts w:cs="Times New Roman"/>
          <w:color w:val="404040"/>
        </w:rPr>
        <w:t xml:space="preserve"> </w:t>
      </w:r>
      <w:r w:rsidR="003F6EE2" w:rsidRPr="002D4208">
        <w:rPr>
          <w:rFonts w:cs="Times New Roman"/>
          <w:sz w:val="28"/>
          <w:szCs w:val="28"/>
          <w:lang w:val="uk-UA"/>
        </w:rPr>
        <w:t>н</w:t>
      </w:r>
      <w:r w:rsidR="00A2324A" w:rsidRPr="002D4208">
        <w:rPr>
          <w:rFonts w:cs="Times New Roman"/>
          <w:sz w:val="28"/>
          <w:szCs w:val="28"/>
        </w:rPr>
        <w:t>аціональний дохід (НД) у розмірі 4265 млрд грн показує сукупні доходи, отримані власниками факторів виробництва (праці, капіталу, землі) за їх участь у створенні ВВП. Він є ключовим індикатором для аналізу добробуту населення та розподілу доходів у економіці.</w:t>
      </w:r>
    </w:p>
    <w:p w14:paraId="4EE8EA08" w14:textId="77777777" w:rsidR="00A71C43" w:rsidRPr="002D4208" w:rsidRDefault="00A71C43" w:rsidP="004925DA">
      <w:pPr>
        <w:rPr>
          <w:rFonts w:cs="Times New Roman"/>
          <w:i/>
          <w:iCs/>
          <w:sz w:val="28"/>
          <w:szCs w:val="28"/>
          <w:u w:val="single"/>
          <w:lang w:val="uk-UA"/>
        </w:rPr>
      </w:pPr>
    </w:p>
    <w:p w14:paraId="36B2A77D" w14:textId="12FAF6D9" w:rsidR="00B36602" w:rsidRPr="002D4208" w:rsidRDefault="00B36602" w:rsidP="00652D2F">
      <w:pPr>
        <w:pStyle w:val="Heading2"/>
        <w:numPr>
          <w:ilvl w:val="0"/>
          <w:numId w:val="5"/>
        </w:numPr>
        <w:rPr>
          <w:rFonts w:cs="Times New Roman"/>
          <w:lang w:val="uk-UA"/>
        </w:rPr>
      </w:pPr>
      <w:bookmarkStart w:id="11" w:name="_Toc195703794"/>
      <w:r w:rsidRPr="002D4208">
        <w:rPr>
          <w:rFonts w:cs="Times New Roman"/>
        </w:rPr>
        <w:t>Особистий дохід та дохід, що знаходиться в розпорядженні</w:t>
      </w:r>
      <w:bookmarkEnd w:id="11"/>
      <w:r w:rsidRPr="002D4208">
        <w:rPr>
          <w:rFonts w:cs="Times New Roman"/>
        </w:rPr>
        <w:t xml:space="preserve"> </w:t>
      </w:r>
    </w:p>
    <w:p w14:paraId="3D37711B" w14:textId="0C2697C1" w:rsidR="00652D2F" w:rsidRPr="002D4208" w:rsidRDefault="00652D2F" w:rsidP="00652D2F">
      <w:pPr>
        <w:rPr>
          <w:rFonts w:cs="Times New Roman"/>
          <w:i/>
          <w:iCs/>
          <w:sz w:val="28"/>
          <w:szCs w:val="28"/>
          <w:u w:val="single"/>
          <w:lang w:val="uk-UA"/>
        </w:rPr>
      </w:pPr>
      <w:r w:rsidRPr="002D4208">
        <w:rPr>
          <w:rFonts w:cs="Times New Roman"/>
          <w:b/>
          <w:bCs/>
          <w:i/>
          <w:iCs/>
          <w:sz w:val="28"/>
          <w:szCs w:val="28"/>
          <w:u w:val="single"/>
        </w:rPr>
        <w:t>ОД</w:t>
      </w:r>
      <w:r w:rsidRPr="002D4208">
        <w:rPr>
          <w:rFonts w:cs="Times New Roman"/>
          <w:i/>
          <w:iCs/>
          <w:sz w:val="28"/>
          <w:szCs w:val="28"/>
          <w:u w:val="single"/>
        </w:rPr>
        <w:t xml:space="preserve"> = НД –</w:t>
      </w:r>
      <w:r w:rsidR="002A535C" w:rsidRPr="002D4208">
        <w:rPr>
          <w:rFonts w:cs="Times New Roman"/>
          <w:i/>
          <w:iCs/>
          <w:sz w:val="28"/>
          <w:szCs w:val="28"/>
          <w:u w:val="single"/>
          <w:lang w:val="uk-UA"/>
        </w:rPr>
        <w:t xml:space="preserve"> </w:t>
      </w:r>
      <w:r w:rsidRPr="002D4208">
        <w:rPr>
          <w:rFonts w:cs="Times New Roman"/>
          <w:i/>
          <w:iCs/>
          <w:sz w:val="28"/>
          <w:szCs w:val="28"/>
          <w:u w:val="single"/>
        </w:rPr>
        <w:t>податки на прибуток корпорацій</w:t>
      </w:r>
      <w:r w:rsidR="002A535C" w:rsidRPr="002D4208">
        <w:rPr>
          <w:rFonts w:cs="Times New Roman"/>
        </w:rPr>
        <w:t xml:space="preserve"> </w:t>
      </w:r>
      <w:r w:rsidR="002A535C" w:rsidRPr="002D4208">
        <w:rPr>
          <w:rFonts w:cs="Times New Roman"/>
          <w:i/>
          <w:iCs/>
          <w:sz w:val="28"/>
          <w:szCs w:val="28"/>
          <w:u w:val="single"/>
        </w:rPr>
        <w:t>– нерозподілений прибуток корпорацій – відрахування на соціальне страхування + трансфертні платежі.</w:t>
      </w:r>
    </w:p>
    <w:p w14:paraId="11F00213" w14:textId="77777777" w:rsidR="001A6361" w:rsidRPr="002D4208" w:rsidRDefault="001A6361" w:rsidP="00652D2F">
      <w:pPr>
        <w:rPr>
          <w:rFonts w:cs="Times New Roman"/>
          <w:i/>
          <w:iCs/>
          <w:sz w:val="28"/>
          <w:szCs w:val="28"/>
          <w:u w:val="single"/>
          <w:lang w:val="uk-UA"/>
        </w:rPr>
      </w:pPr>
    </w:p>
    <w:p w14:paraId="64D79BA8" w14:textId="6079F551" w:rsidR="001A6361" w:rsidRPr="002D4208" w:rsidRDefault="001A6361" w:rsidP="001A6361">
      <w:pPr>
        <w:rPr>
          <w:rFonts w:cs="Times New Roman"/>
          <w:b/>
          <w:bCs/>
          <w:sz w:val="28"/>
          <w:szCs w:val="28"/>
          <w:lang w:val="uk-UA"/>
        </w:rPr>
      </w:pPr>
      <w:r w:rsidRPr="002D4208">
        <w:rPr>
          <w:rFonts w:cs="Times New Roman"/>
          <w:b/>
          <w:bCs/>
          <w:sz w:val="28"/>
          <w:szCs w:val="28"/>
          <w:lang w:val="uk-UA"/>
        </w:rPr>
        <w:t xml:space="preserve">Розрахунок </w:t>
      </w:r>
      <w:r w:rsidR="00A1459A" w:rsidRPr="002D4208">
        <w:rPr>
          <w:rFonts w:cs="Times New Roman"/>
          <w:b/>
          <w:bCs/>
          <w:sz w:val="28"/>
          <w:szCs w:val="28"/>
          <w:lang w:val="uk-UA"/>
        </w:rPr>
        <w:t>ОД</w:t>
      </w:r>
      <w:r w:rsidRPr="002D4208">
        <w:rPr>
          <w:rFonts w:cs="Times New Roman"/>
          <w:b/>
          <w:bCs/>
          <w:sz w:val="28"/>
          <w:szCs w:val="28"/>
          <w:lang w:val="uk-UA"/>
        </w:rPr>
        <w:t>:</w:t>
      </w:r>
    </w:p>
    <w:p w14:paraId="3E7B5AAB" w14:textId="6D42B043" w:rsidR="001A6361" w:rsidRPr="002D4208" w:rsidRDefault="00A1459A" w:rsidP="001A6361">
      <w:pPr>
        <w:rPr>
          <w:rFonts w:cs="Times New Roman"/>
          <w:sz w:val="28"/>
          <w:szCs w:val="28"/>
          <w:lang w:val="uk-UA"/>
        </w:rPr>
      </w:pPr>
      <w:r w:rsidRPr="002D4208">
        <w:rPr>
          <w:rFonts w:cs="Times New Roman"/>
          <w:sz w:val="28"/>
          <w:szCs w:val="28"/>
          <w:lang w:val="uk-UA"/>
        </w:rPr>
        <w:t>О</w:t>
      </w:r>
      <w:r w:rsidR="001A6361" w:rsidRPr="002D4208">
        <w:rPr>
          <w:rFonts w:cs="Times New Roman"/>
          <w:sz w:val="28"/>
          <w:szCs w:val="28"/>
        </w:rPr>
        <w:t>Д</w:t>
      </w:r>
      <w:r w:rsidR="001A6361" w:rsidRPr="002D4208">
        <w:rPr>
          <w:rFonts w:cs="Times New Roman"/>
          <w:sz w:val="28"/>
          <w:szCs w:val="28"/>
          <w:lang w:val="uk-UA"/>
        </w:rPr>
        <w:t xml:space="preserve"> </w:t>
      </w:r>
      <w:r w:rsidR="001A6361" w:rsidRPr="002D4208">
        <w:rPr>
          <w:rFonts w:cs="Times New Roman"/>
          <w:sz w:val="28"/>
          <w:szCs w:val="28"/>
        </w:rPr>
        <w:t>=</w:t>
      </w:r>
      <w:r w:rsidR="001A6361" w:rsidRPr="002D4208">
        <w:rPr>
          <w:rFonts w:cs="Times New Roman"/>
          <w:sz w:val="28"/>
          <w:szCs w:val="28"/>
          <w:lang w:val="uk-UA"/>
        </w:rPr>
        <w:t xml:space="preserve"> </w:t>
      </w:r>
      <w:r w:rsidR="001A6361" w:rsidRPr="002D4208">
        <w:rPr>
          <w:rFonts w:cs="Times New Roman"/>
          <w:sz w:val="28"/>
          <w:szCs w:val="28"/>
        </w:rPr>
        <w:t>4</w:t>
      </w:r>
      <w:r w:rsidRPr="002D4208">
        <w:rPr>
          <w:rFonts w:cs="Times New Roman"/>
          <w:sz w:val="28"/>
          <w:szCs w:val="28"/>
          <w:lang w:val="uk-UA"/>
        </w:rPr>
        <w:t>265</w:t>
      </w:r>
      <w:r w:rsidR="004B5297" w:rsidRPr="002D4208">
        <w:rPr>
          <w:rFonts w:cs="Times New Roman"/>
          <w:sz w:val="28"/>
          <w:szCs w:val="28"/>
          <w:lang w:val="uk-UA"/>
        </w:rPr>
        <w:t xml:space="preserve"> </w:t>
      </w:r>
      <w:r w:rsidR="00BA4109" w:rsidRPr="002D4208">
        <w:rPr>
          <w:rFonts w:cs="Times New Roman"/>
          <w:sz w:val="28"/>
          <w:szCs w:val="28"/>
          <w:lang w:val="uk-UA"/>
        </w:rPr>
        <w:t>-</w:t>
      </w:r>
      <w:r w:rsidR="001A6361" w:rsidRPr="002D4208">
        <w:rPr>
          <w:rFonts w:cs="Times New Roman"/>
          <w:sz w:val="28"/>
          <w:szCs w:val="28"/>
        </w:rPr>
        <w:t>1</w:t>
      </w:r>
      <w:r w:rsidR="001A6361" w:rsidRPr="002D4208">
        <w:rPr>
          <w:rFonts w:cs="Times New Roman"/>
          <w:sz w:val="28"/>
          <w:szCs w:val="28"/>
          <w:lang w:val="uk-UA"/>
        </w:rPr>
        <w:t>1</w:t>
      </w:r>
      <w:r w:rsidR="004B5297" w:rsidRPr="002D4208">
        <w:rPr>
          <w:rFonts w:cs="Times New Roman"/>
          <w:sz w:val="28"/>
          <w:szCs w:val="28"/>
          <w:lang w:val="uk-UA"/>
        </w:rPr>
        <w:t>2</w:t>
      </w:r>
      <w:r w:rsidR="00BA4109" w:rsidRPr="002D4208">
        <w:rPr>
          <w:rFonts w:cs="Times New Roman"/>
          <w:sz w:val="28"/>
          <w:szCs w:val="28"/>
          <w:lang w:val="uk-UA"/>
        </w:rPr>
        <w:t xml:space="preserve"> - </w:t>
      </w:r>
      <w:r w:rsidR="00475DA6" w:rsidRPr="002D4208">
        <w:rPr>
          <w:rFonts w:cs="Times New Roman"/>
          <w:sz w:val="28"/>
          <w:szCs w:val="28"/>
          <w:lang w:val="uk-UA"/>
        </w:rPr>
        <w:t>147</w:t>
      </w:r>
      <w:r w:rsidR="004B5297" w:rsidRPr="002D4208">
        <w:rPr>
          <w:rFonts w:cs="Times New Roman"/>
          <w:sz w:val="28"/>
          <w:szCs w:val="28"/>
          <w:lang w:val="uk-UA"/>
        </w:rPr>
        <w:t xml:space="preserve"> </w:t>
      </w:r>
      <w:r w:rsidR="00161DAB" w:rsidRPr="002D4208">
        <w:rPr>
          <w:rFonts w:cs="Times New Roman"/>
          <w:sz w:val="28"/>
          <w:szCs w:val="28"/>
          <w:lang w:val="uk-UA"/>
        </w:rPr>
        <w:t>–</w:t>
      </w:r>
      <w:r w:rsidR="00475DA6" w:rsidRPr="002D4208">
        <w:rPr>
          <w:rFonts w:cs="Times New Roman"/>
          <w:sz w:val="28"/>
          <w:szCs w:val="28"/>
          <w:lang w:val="uk-UA"/>
        </w:rPr>
        <w:t xml:space="preserve"> 142</w:t>
      </w:r>
      <w:r w:rsidR="00161DAB" w:rsidRPr="002D4208">
        <w:rPr>
          <w:rFonts w:cs="Times New Roman"/>
          <w:sz w:val="28"/>
          <w:szCs w:val="28"/>
          <w:lang w:val="uk-UA"/>
        </w:rPr>
        <w:t xml:space="preserve"> + 1042</w:t>
      </w:r>
      <w:r w:rsidR="00BA4109" w:rsidRPr="002D4208">
        <w:rPr>
          <w:rFonts w:cs="Times New Roman"/>
          <w:sz w:val="28"/>
          <w:szCs w:val="28"/>
          <w:lang w:val="uk-UA"/>
        </w:rPr>
        <w:t xml:space="preserve"> </w:t>
      </w:r>
      <w:r w:rsidR="001A6361" w:rsidRPr="002D4208">
        <w:rPr>
          <w:rFonts w:cs="Times New Roman"/>
          <w:sz w:val="28"/>
          <w:szCs w:val="28"/>
        </w:rPr>
        <w:t>=</w:t>
      </w:r>
      <w:r w:rsidR="001A6361" w:rsidRPr="002D4208">
        <w:rPr>
          <w:rFonts w:cs="Times New Roman"/>
          <w:sz w:val="28"/>
          <w:szCs w:val="28"/>
          <w:lang w:val="uk-UA"/>
        </w:rPr>
        <w:t xml:space="preserve"> </w:t>
      </w:r>
      <w:r w:rsidR="00A65046" w:rsidRPr="002D4208">
        <w:rPr>
          <w:rFonts w:cs="Times New Roman"/>
          <w:b/>
          <w:bCs/>
          <w:sz w:val="28"/>
          <w:szCs w:val="28"/>
          <w:lang w:val="uk-UA"/>
        </w:rPr>
        <w:t>4906</w:t>
      </w:r>
      <w:r w:rsidR="001A6361" w:rsidRPr="002D4208">
        <w:rPr>
          <w:rFonts w:cs="Times New Roman"/>
          <w:b/>
          <w:bCs/>
          <w:sz w:val="28"/>
          <w:szCs w:val="28"/>
          <w:lang w:val="uk-UA"/>
        </w:rPr>
        <w:t xml:space="preserve"> </w:t>
      </w:r>
      <w:r w:rsidR="001A6361" w:rsidRPr="002D4208">
        <w:rPr>
          <w:rFonts w:cs="Times New Roman"/>
          <w:sz w:val="28"/>
          <w:szCs w:val="28"/>
          <w:lang w:val="uk-UA"/>
        </w:rPr>
        <w:t>(</w:t>
      </w:r>
      <w:r w:rsidR="001A6361" w:rsidRPr="002D4208">
        <w:rPr>
          <w:rFonts w:cs="Times New Roman"/>
          <w:sz w:val="28"/>
          <w:szCs w:val="28"/>
        </w:rPr>
        <w:t>млрд грн</w:t>
      </w:r>
      <w:r w:rsidR="001A6361" w:rsidRPr="002D4208">
        <w:rPr>
          <w:rFonts w:cs="Times New Roman"/>
          <w:sz w:val="28"/>
          <w:szCs w:val="28"/>
          <w:lang w:val="uk-UA"/>
        </w:rPr>
        <w:t>)</w:t>
      </w:r>
    </w:p>
    <w:p w14:paraId="40C23F2C" w14:textId="77777777" w:rsidR="00C3260D" w:rsidRPr="002D4208" w:rsidRDefault="00C3260D" w:rsidP="00652D2F">
      <w:pPr>
        <w:rPr>
          <w:rFonts w:cs="Times New Roman"/>
          <w:sz w:val="28"/>
          <w:szCs w:val="28"/>
          <w:lang w:val="uk-UA"/>
        </w:rPr>
      </w:pPr>
    </w:p>
    <w:p w14:paraId="34D84655" w14:textId="40730B5F" w:rsidR="00EE768A" w:rsidRPr="002D4208" w:rsidRDefault="00EE768A" w:rsidP="00652D2F">
      <w:pPr>
        <w:rPr>
          <w:rFonts w:cs="Times New Roman"/>
          <w:i/>
          <w:iCs/>
          <w:sz w:val="28"/>
          <w:szCs w:val="28"/>
          <w:u w:val="single"/>
          <w:lang w:val="uk-UA"/>
        </w:rPr>
      </w:pPr>
      <w:r w:rsidRPr="002D4208">
        <w:rPr>
          <w:rFonts w:cs="Times New Roman"/>
          <w:b/>
          <w:bCs/>
          <w:i/>
          <w:iCs/>
          <w:sz w:val="28"/>
          <w:szCs w:val="28"/>
          <w:u w:val="single"/>
        </w:rPr>
        <w:t>РД</w:t>
      </w:r>
      <w:r w:rsidRPr="002D4208">
        <w:rPr>
          <w:rFonts w:cs="Times New Roman"/>
          <w:i/>
          <w:iCs/>
          <w:sz w:val="28"/>
          <w:szCs w:val="28"/>
          <w:u w:val="single"/>
        </w:rPr>
        <w:t xml:space="preserve"> = ОД – індивідуальні податки</w:t>
      </w:r>
    </w:p>
    <w:p w14:paraId="4CBC6FAD" w14:textId="52254B22" w:rsidR="00C3260D" w:rsidRPr="002D4208" w:rsidRDefault="00C3260D" w:rsidP="00C3260D">
      <w:pPr>
        <w:rPr>
          <w:rFonts w:cs="Times New Roman"/>
          <w:b/>
          <w:bCs/>
          <w:sz w:val="28"/>
          <w:szCs w:val="28"/>
          <w:lang w:val="uk-UA"/>
        </w:rPr>
      </w:pPr>
      <w:r w:rsidRPr="002D4208">
        <w:rPr>
          <w:rFonts w:cs="Times New Roman"/>
          <w:b/>
          <w:bCs/>
          <w:sz w:val="28"/>
          <w:szCs w:val="28"/>
          <w:lang w:val="uk-UA"/>
        </w:rPr>
        <w:t>Розрахунок РД:</w:t>
      </w:r>
    </w:p>
    <w:p w14:paraId="4AFCF101" w14:textId="310898FE" w:rsidR="00C3260D" w:rsidRPr="002D4208" w:rsidRDefault="00C3260D" w:rsidP="00C3260D">
      <w:pPr>
        <w:rPr>
          <w:rFonts w:cs="Times New Roman"/>
          <w:sz w:val="28"/>
          <w:szCs w:val="28"/>
          <w:lang w:val="uk-UA"/>
        </w:rPr>
      </w:pPr>
      <w:r w:rsidRPr="002D4208">
        <w:rPr>
          <w:rFonts w:cs="Times New Roman"/>
          <w:sz w:val="28"/>
          <w:szCs w:val="28"/>
          <w:lang w:val="uk-UA"/>
        </w:rPr>
        <w:t>Р</w:t>
      </w:r>
      <w:r w:rsidRPr="002D4208">
        <w:rPr>
          <w:rFonts w:cs="Times New Roman"/>
          <w:sz w:val="28"/>
          <w:szCs w:val="28"/>
        </w:rPr>
        <w:t>Д</w:t>
      </w:r>
      <w:r w:rsidRPr="002D4208">
        <w:rPr>
          <w:rFonts w:cs="Times New Roman"/>
          <w:sz w:val="28"/>
          <w:szCs w:val="28"/>
          <w:lang w:val="uk-UA"/>
        </w:rPr>
        <w:t xml:space="preserve"> </w:t>
      </w:r>
      <w:r w:rsidRPr="002D4208">
        <w:rPr>
          <w:rFonts w:cs="Times New Roman"/>
          <w:sz w:val="28"/>
          <w:szCs w:val="28"/>
        </w:rPr>
        <w:t>=</w:t>
      </w:r>
      <w:r w:rsidRPr="002D4208">
        <w:rPr>
          <w:rFonts w:cs="Times New Roman"/>
          <w:sz w:val="28"/>
          <w:szCs w:val="28"/>
          <w:lang w:val="uk-UA"/>
        </w:rPr>
        <w:t xml:space="preserve"> </w:t>
      </w:r>
      <w:r w:rsidR="004C7EA6" w:rsidRPr="002D4208">
        <w:rPr>
          <w:rFonts w:cs="Times New Roman"/>
          <w:sz w:val="28"/>
          <w:szCs w:val="28"/>
          <w:lang w:val="uk-UA"/>
        </w:rPr>
        <w:t xml:space="preserve">4906 </w:t>
      </w:r>
      <w:r w:rsidR="0049740D" w:rsidRPr="002D4208">
        <w:rPr>
          <w:rFonts w:cs="Times New Roman"/>
          <w:sz w:val="28"/>
          <w:szCs w:val="28"/>
          <w:lang w:val="uk-UA"/>
        </w:rPr>
        <w:t>–</w:t>
      </w:r>
      <w:r w:rsidR="004C7EA6" w:rsidRPr="002D4208">
        <w:rPr>
          <w:rFonts w:cs="Times New Roman"/>
          <w:sz w:val="28"/>
          <w:szCs w:val="28"/>
          <w:lang w:val="uk-UA"/>
        </w:rPr>
        <w:t xml:space="preserve"> </w:t>
      </w:r>
      <w:r w:rsidR="0049740D" w:rsidRPr="002D4208">
        <w:rPr>
          <w:rFonts w:cs="Times New Roman"/>
          <w:sz w:val="28"/>
          <w:szCs w:val="28"/>
          <w:lang w:val="uk-UA"/>
        </w:rPr>
        <w:t xml:space="preserve">214 </w:t>
      </w:r>
      <w:r w:rsidRPr="002D4208">
        <w:rPr>
          <w:rFonts w:cs="Times New Roman"/>
          <w:sz w:val="28"/>
          <w:szCs w:val="28"/>
        </w:rPr>
        <w:t>=</w:t>
      </w:r>
      <w:r w:rsidRPr="002D4208">
        <w:rPr>
          <w:rFonts w:cs="Times New Roman"/>
          <w:sz w:val="28"/>
          <w:szCs w:val="28"/>
          <w:lang w:val="uk-UA"/>
        </w:rPr>
        <w:t xml:space="preserve"> </w:t>
      </w:r>
      <w:r w:rsidRPr="002D4208">
        <w:rPr>
          <w:rFonts w:cs="Times New Roman"/>
          <w:b/>
          <w:bCs/>
          <w:sz w:val="28"/>
          <w:szCs w:val="28"/>
          <w:lang w:val="uk-UA"/>
        </w:rPr>
        <w:t>4</w:t>
      </w:r>
      <w:r w:rsidR="00E55B90" w:rsidRPr="002D4208">
        <w:rPr>
          <w:rFonts w:cs="Times New Roman"/>
          <w:b/>
          <w:bCs/>
          <w:sz w:val="28"/>
          <w:szCs w:val="28"/>
          <w:lang w:val="uk-UA"/>
        </w:rPr>
        <w:t>692</w:t>
      </w:r>
      <w:r w:rsidRPr="002D4208">
        <w:rPr>
          <w:rFonts w:cs="Times New Roman"/>
          <w:b/>
          <w:bCs/>
          <w:sz w:val="28"/>
          <w:szCs w:val="28"/>
          <w:lang w:val="uk-UA"/>
        </w:rPr>
        <w:t xml:space="preserve"> </w:t>
      </w:r>
      <w:r w:rsidRPr="002D4208">
        <w:rPr>
          <w:rFonts w:cs="Times New Roman"/>
          <w:sz w:val="28"/>
          <w:szCs w:val="28"/>
          <w:lang w:val="uk-UA"/>
        </w:rPr>
        <w:t>(</w:t>
      </w:r>
      <w:r w:rsidRPr="002D4208">
        <w:rPr>
          <w:rFonts w:cs="Times New Roman"/>
          <w:sz w:val="28"/>
          <w:szCs w:val="28"/>
        </w:rPr>
        <w:t>млрд грн</w:t>
      </w:r>
      <w:r w:rsidRPr="002D4208">
        <w:rPr>
          <w:rFonts w:cs="Times New Roman"/>
          <w:sz w:val="28"/>
          <w:szCs w:val="28"/>
          <w:lang w:val="uk-UA"/>
        </w:rPr>
        <w:t>)</w:t>
      </w:r>
    </w:p>
    <w:p w14:paraId="51A60C90" w14:textId="77777777" w:rsidR="00C3260D" w:rsidRPr="002D4208" w:rsidRDefault="00C3260D" w:rsidP="00652D2F">
      <w:pPr>
        <w:rPr>
          <w:rFonts w:cs="Times New Roman"/>
          <w:i/>
          <w:iCs/>
          <w:sz w:val="28"/>
          <w:szCs w:val="28"/>
          <w:u w:val="single"/>
          <w:lang w:val="uk-UA"/>
        </w:rPr>
      </w:pPr>
    </w:p>
    <w:p w14:paraId="060DAE22" w14:textId="77777777" w:rsidR="00180B8E" w:rsidRPr="002D4208" w:rsidRDefault="00180B8E" w:rsidP="00180B8E">
      <w:pPr>
        <w:rPr>
          <w:rFonts w:cs="Times New Roman"/>
          <w:lang w:val="uk-UA"/>
        </w:rPr>
      </w:pPr>
      <w:r w:rsidRPr="002D4208">
        <w:rPr>
          <w:rFonts w:cs="Times New Roman"/>
          <w:b/>
          <w:bCs/>
          <w:sz w:val="28"/>
          <w:szCs w:val="28"/>
          <w:lang w:val="uk-UA"/>
        </w:rPr>
        <w:t>Висновок:</w:t>
      </w:r>
    </w:p>
    <w:p w14:paraId="67E2D9E2" w14:textId="77777777" w:rsidR="00C57C6E" w:rsidRPr="002D4208" w:rsidRDefault="00C57C6E" w:rsidP="00AB5CA1">
      <w:pPr>
        <w:numPr>
          <w:ilvl w:val="0"/>
          <w:numId w:val="8"/>
        </w:numPr>
        <w:jc w:val="both"/>
        <w:rPr>
          <w:rFonts w:cs="Times New Roman"/>
          <w:sz w:val="28"/>
          <w:szCs w:val="28"/>
        </w:rPr>
      </w:pPr>
      <w:r w:rsidRPr="002D4208">
        <w:rPr>
          <w:rFonts w:cs="Times New Roman"/>
          <w:b/>
          <w:bCs/>
          <w:sz w:val="28"/>
          <w:szCs w:val="28"/>
        </w:rPr>
        <w:lastRenderedPageBreak/>
        <w:t>Особистий дохід (ОД)</w:t>
      </w:r>
      <w:r w:rsidRPr="002D4208">
        <w:rPr>
          <w:rFonts w:cs="Times New Roman"/>
          <w:sz w:val="28"/>
          <w:szCs w:val="28"/>
        </w:rPr>
        <w:t> у </w:t>
      </w:r>
      <w:r w:rsidRPr="002D4208">
        <w:rPr>
          <w:rFonts w:cs="Times New Roman"/>
          <w:b/>
          <w:bCs/>
          <w:sz w:val="28"/>
          <w:szCs w:val="28"/>
        </w:rPr>
        <w:t>4906 млрд грн</w:t>
      </w:r>
      <w:r w:rsidRPr="002D4208">
        <w:rPr>
          <w:rFonts w:cs="Times New Roman"/>
          <w:sz w:val="28"/>
          <w:szCs w:val="28"/>
        </w:rPr>
        <w:t> відображає суму доходів, які фактично отримують домогосподарства після сплати корпоративних податків, відрахувань на соцстрах та отримання трансфертів.</w:t>
      </w:r>
    </w:p>
    <w:p w14:paraId="1BB35CD4" w14:textId="622990C2" w:rsidR="00C3260D" w:rsidRPr="002D4208" w:rsidRDefault="00C57C6E" w:rsidP="00AB5CA1">
      <w:pPr>
        <w:numPr>
          <w:ilvl w:val="0"/>
          <w:numId w:val="8"/>
        </w:numPr>
        <w:jc w:val="both"/>
        <w:rPr>
          <w:rFonts w:cs="Times New Roman"/>
          <w:sz w:val="28"/>
          <w:szCs w:val="28"/>
        </w:rPr>
      </w:pPr>
      <w:r w:rsidRPr="002D4208">
        <w:rPr>
          <w:rFonts w:cs="Times New Roman"/>
          <w:b/>
          <w:bCs/>
          <w:sz w:val="28"/>
          <w:szCs w:val="28"/>
        </w:rPr>
        <w:t>Розпоряджений дохід (РД)</w:t>
      </w:r>
      <w:r w:rsidRPr="002D4208">
        <w:rPr>
          <w:rFonts w:cs="Times New Roman"/>
          <w:sz w:val="28"/>
          <w:szCs w:val="28"/>
        </w:rPr>
        <w:t> у </w:t>
      </w:r>
      <w:r w:rsidRPr="002D4208">
        <w:rPr>
          <w:rFonts w:cs="Times New Roman"/>
          <w:b/>
          <w:bCs/>
          <w:sz w:val="28"/>
          <w:szCs w:val="28"/>
        </w:rPr>
        <w:t>4692 млрд грн</w:t>
      </w:r>
      <w:r w:rsidRPr="002D4208">
        <w:rPr>
          <w:rFonts w:cs="Times New Roman"/>
          <w:sz w:val="28"/>
          <w:szCs w:val="28"/>
        </w:rPr>
        <w:t> — це кошти, що залишаються у населення після сплати всіх індивідуальних податків. Саме ця сума використовується для споживання та заощаджень, що є основним джерелом формування внутрішнього попиту в економіці</w:t>
      </w:r>
    </w:p>
    <w:p w14:paraId="393DEAAD" w14:textId="77777777" w:rsidR="00C3260D" w:rsidRPr="002D4208" w:rsidRDefault="00C3260D" w:rsidP="00652D2F">
      <w:pPr>
        <w:rPr>
          <w:rFonts w:cs="Times New Roman"/>
          <w:i/>
          <w:iCs/>
          <w:sz w:val="28"/>
          <w:szCs w:val="28"/>
          <w:u w:val="single"/>
          <w:lang w:val="uk-UA"/>
        </w:rPr>
      </w:pPr>
    </w:p>
    <w:p w14:paraId="0A0CFC2A" w14:textId="6228D465" w:rsidR="00B36602" w:rsidRPr="002D4208" w:rsidRDefault="00B36602" w:rsidP="009644B2">
      <w:pPr>
        <w:pStyle w:val="Heading2"/>
        <w:numPr>
          <w:ilvl w:val="0"/>
          <w:numId w:val="5"/>
        </w:numPr>
        <w:rPr>
          <w:rFonts w:cs="Times New Roman"/>
          <w:lang w:val="uk-UA"/>
        </w:rPr>
      </w:pPr>
      <w:bookmarkStart w:id="12" w:name="_Toc195703795"/>
      <w:r w:rsidRPr="002D4208">
        <w:rPr>
          <w:rFonts w:cs="Times New Roman"/>
        </w:rPr>
        <w:t>Потенційний обсяг ВВП, якщо рівень циклічного безробіття – 3 %</w:t>
      </w:r>
      <w:bookmarkEnd w:id="12"/>
    </w:p>
    <w:p w14:paraId="2B6E675B" w14:textId="66767616" w:rsidR="00BC05F5" w:rsidRPr="002D4208" w:rsidRDefault="00BC05F5" w:rsidP="00BC05F5">
      <w:pPr>
        <w:rPr>
          <w:rFonts w:cs="Times New Roman"/>
          <w:sz w:val="28"/>
          <w:szCs w:val="28"/>
          <w:lang w:val="uk-UA"/>
        </w:rPr>
      </w:pPr>
      <w:r w:rsidRPr="002D4208">
        <w:rPr>
          <w:rFonts w:cs="Times New Roman"/>
          <w:sz w:val="28"/>
          <w:szCs w:val="28"/>
          <w:lang w:val="uk-UA"/>
        </w:rPr>
        <w:t>Скористаємося з</w:t>
      </w:r>
      <w:r w:rsidRPr="002D4208">
        <w:rPr>
          <w:rFonts w:cs="Times New Roman"/>
          <w:sz w:val="28"/>
          <w:szCs w:val="28"/>
        </w:rPr>
        <w:t>аконом Окуна</w:t>
      </w:r>
      <w:r w:rsidRPr="002D4208">
        <w:rPr>
          <w:rFonts w:cs="Times New Roman"/>
          <w:sz w:val="28"/>
          <w:szCs w:val="28"/>
          <w:lang w:val="uk-UA"/>
        </w:rPr>
        <w:t xml:space="preserve"> для підрахунку</w:t>
      </w:r>
      <w:r w:rsidRPr="002D4208">
        <w:rPr>
          <w:rFonts w:cs="Times New Roman"/>
          <w:b/>
          <w:bCs/>
          <w:sz w:val="28"/>
          <w:szCs w:val="28"/>
          <w:lang w:val="uk-UA"/>
        </w:rPr>
        <w:t xml:space="preserve"> </w:t>
      </w:r>
      <w:r w:rsidRPr="002D4208">
        <w:rPr>
          <w:rFonts w:cs="Times New Roman"/>
          <w:sz w:val="28"/>
          <w:szCs w:val="28"/>
        </w:rPr>
        <w:t>:</w:t>
      </w:r>
    </w:p>
    <w:p w14:paraId="601FADD9" w14:textId="2D2FD80E" w:rsidR="00C7233F" w:rsidRPr="002D4208" w:rsidRDefault="00C7233F" w:rsidP="00BC05F5">
      <w:pPr>
        <w:rPr>
          <w:rFonts w:cs="Times New Roman"/>
          <w:i/>
          <w:iCs/>
          <w:sz w:val="28"/>
          <w:szCs w:val="28"/>
          <w:u w:val="single"/>
          <w:lang w:val="uk-UA"/>
        </w:rPr>
      </w:pPr>
      <w:r w:rsidRPr="002D4208">
        <w:rPr>
          <w:rFonts w:cs="Times New Roman"/>
          <w:i/>
          <w:iCs/>
          <w:sz w:val="28"/>
          <w:szCs w:val="28"/>
          <w:u w:val="single"/>
        </w:rPr>
        <w:t>(Фактичне ВВП</w:t>
      </w:r>
      <w:r w:rsidR="005E4BBE" w:rsidRPr="002D4208">
        <w:rPr>
          <w:rFonts w:cs="Times New Roman"/>
          <w:i/>
          <w:iCs/>
          <w:sz w:val="28"/>
          <w:szCs w:val="28"/>
          <w:u w:val="single"/>
          <w:lang w:val="ru-RU"/>
        </w:rPr>
        <w:t xml:space="preserve"> - </w:t>
      </w:r>
      <w:r w:rsidR="005E4BBE" w:rsidRPr="002D4208">
        <w:rPr>
          <w:rFonts w:cs="Times New Roman"/>
          <w:i/>
          <w:iCs/>
          <w:sz w:val="28"/>
          <w:szCs w:val="28"/>
          <w:u w:val="single"/>
          <w:lang w:val="en-US"/>
        </w:rPr>
        <w:t>Y</w:t>
      </w:r>
      <w:r w:rsidRPr="002D4208">
        <w:rPr>
          <w:rFonts w:cs="Times New Roman"/>
          <w:i/>
          <w:iCs/>
          <w:sz w:val="28"/>
          <w:szCs w:val="28"/>
          <w:u w:val="single"/>
        </w:rPr>
        <w:t xml:space="preserve">) / </w:t>
      </w:r>
      <w:r w:rsidR="009F5AFA" w:rsidRPr="002D4208">
        <w:rPr>
          <w:rFonts w:cs="Times New Roman"/>
          <w:i/>
          <w:iCs/>
          <w:sz w:val="28"/>
          <w:szCs w:val="28"/>
          <w:u w:val="single"/>
          <w:lang w:val="en-US"/>
        </w:rPr>
        <w:t>Y</w:t>
      </w:r>
      <w:r w:rsidR="009F5AFA" w:rsidRPr="002D4208">
        <w:rPr>
          <w:rFonts w:cs="Times New Roman"/>
          <w:i/>
          <w:iCs/>
          <w:sz w:val="28"/>
          <w:szCs w:val="28"/>
          <w:u w:val="single"/>
          <w:lang w:val="ru-RU"/>
        </w:rPr>
        <w:t xml:space="preserve"> </w:t>
      </w:r>
      <w:r w:rsidRPr="002D4208">
        <w:rPr>
          <w:rFonts w:cs="Times New Roman"/>
          <w:i/>
          <w:iCs/>
          <w:sz w:val="28"/>
          <w:szCs w:val="28"/>
          <w:u w:val="single"/>
        </w:rPr>
        <w:t>= β × Циклічне безробіття</w:t>
      </w:r>
    </w:p>
    <w:p w14:paraId="3F0CD4A6" w14:textId="641C974F" w:rsidR="00994E23" w:rsidRPr="002D4208" w:rsidRDefault="006B3F13" w:rsidP="009644B2">
      <w:pPr>
        <w:rPr>
          <w:rFonts w:cs="Times New Roman"/>
          <w:i/>
          <w:iCs/>
          <w:sz w:val="28"/>
          <w:szCs w:val="28"/>
          <w:lang w:val="uk-UA"/>
        </w:rPr>
      </w:pPr>
      <w:r w:rsidRPr="002D4208">
        <w:rPr>
          <w:rFonts w:cs="Times New Roman"/>
          <w:i/>
          <w:iCs/>
          <w:sz w:val="28"/>
          <w:szCs w:val="28"/>
          <w:lang w:val="uk-UA"/>
        </w:rPr>
        <w:t>,де</w:t>
      </w:r>
      <w:r w:rsidR="00610CEF" w:rsidRPr="002D4208">
        <w:rPr>
          <w:rFonts w:cs="Times New Roman"/>
          <w:i/>
          <w:iCs/>
          <w:sz w:val="28"/>
          <w:szCs w:val="28"/>
          <w:lang w:val="uk-UA"/>
        </w:rPr>
        <w:t>:</w:t>
      </w:r>
    </w:p>
    <w:p w14:paraId="09216B94" w14:textId="471B8273" w:rsidR="009644B2" w:rsidRPr="002D4208" w:rsidRDefault="00A031B8" w:rsidP="00994E23">
      <w:pPr>
        <w:pStyle w:val="ListParagraph"/>
        <w:numPr>
          <w:ilvl w:val="0"/>
          <w:numId w:val="9"/>
        </w:numPr>
        <w:rPr>
          <w:rFonts w:cs="Times New Roman"/>
          <w:i/>
          <w:iCs/>
          <w:sz w:val="28"/>
          <w:szCs w:val="28"/>
          <w:lang w:val="uk-UA"/>
        </w:rPr>
      </w:pPr>
      <w:r w:rsidRPr="002D4208">
        <w:rPr>
          <w:rFonts w:cs="Times New Roman"/>
          <w:i/>
          <w:iCs/>
          <w:sz w:val="28"/>
          <w:szCs w:val="28"/>
        </w:rPr>
        <w:t>β – емпіричний коефіцієнт чутливості ВВП до динаміки циклічного безробіття (звичайно приймається 2,5 %)</w:t>
      </w:r>
    </w:p>
    <w:p w14:paraId="5F0B18BC" w14:textId="79EA234E" w:rsidR="00F1322B" w:rsidRPr="002D4208" w:rsidRDefault="00F1322B" w:rsidP="00F1322B">
      <w:pPr>
        <w:pStyle w:val="NormalWeb"/>
        <w:numPr>
          <w:ilvl w:val="0"/>
          <w:numId w:val="9"/>
        </w:numPr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2D4208">
        <w:rPr>
          <w:rStyle w:val="Strong"/>
          <w:rFonts w:eastAsiaTheme="majorEastAsia"/>
          <w:color w:val="404040"/>
          <w:sz w:val="28"/>
          <w:szCs w:val="28"/>
        </w:rPr>
        <w:t>Фактичний ВВП</w:t>
      </w:r>
      <w:r w:rsidR="009F5AFA" w:rsidRPr="002D4208">
        <w:rPr>
          <w:rStyle w:val="Strong"/>
          <w:rFonts w:eastAsiaTheme="majorEastAsia"/>
          <w:color w:val="404040"/>
          <w:sz w:val="28"/>
          <w:szCs w:val="28"/>
          <w:lang w:val="ru-RU"/>
        </w:rPr>
        <w:t xml:space="preserve"> </w:t>
      </w:r>
      <w:r w:rsidRPr="002D4208">
        <w:rPr>
          <w:color w:val="404040"/>
          <w:sz w:val="28"/>
          <w:szCs w:val="28"/>
        </w:rPr>
        <w:t> = 4540 млрд грн (з попередніх розрахунків)</w:t>
      </w:r>
    </w:p>
    <w:p w14:paraId="08FF1C86" w14:textId="480D0309" w:rsidR="00994E23" w:rsidRPr="002D4208" w:rsidRDefault="00F1322B" w:rsidP="00244D08">
      <w:pPr>
        <w:pStyle w:val="NormalWeb"/>
        <w:numPr>
          <w:ilvl w:val="0"/>
          <w:numId w:val="9"/>
        </w:numPr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2D4208">
        <w:rPr>
          <w:rStyle w:val="Strong"/>
          <w:rFonts w:eastAsiaTheme="majorEastAsia"/>
          <w:color w:val="404040"/>
          <w:sz w:val="28"/>
          <w:szCs w:val="28"/>
        </w:rPr>
        <w:t>Циклічне безробіття</w:t>
      </w:r>
      <w:r w:rsidRPr="002D4208">
        <w:rPr>
          <w:color w:val="404040"/>
          <w:sz w:val="28"/>
          <w:szCs w:val="28"/>
        </w:rPr>
        <w:t> = 3% = 0.03</w:t>
      </w:r>
    </w:p>
    <w:p w14:paraId="67F5EF90" w14:textId="51007AE2" w:rsidR="009F5AFA" w:rsidRPr="002D4208" w:rsidRDefault="0021559E" w:rsidP="00244D08">
      <w:pPr>
        <w:pStyle w:val="NormalWeb"/>
        <w:numPr>
          <w:ilvl w:val="0"/>
          <w:numId w:val="9"/>
        </w:numPr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2D4208">
        <w:rPr>
          <w:sz w:val="28"/>
          <w:szCs w:val="28"/>
          <w:lang w:val="en-US"/>
        </w:rPr>
        <w:t xml:space="preserve">Y </w:t>
      </w:r>
      <w:r w:rsidRPr="002D4208">
        <w:rPr>
          <w:i/>
          <w:iCs/>
          <w:sz w:val="28"/>
          <w:szCs w:val="28"/>
        </w:rPr>
        <w:t xml:space="preserve">– </w:t>
      </w:r>
      <w:r w:rsidRPr="002D4208">
        <w:rPr>
          <w:sz w:val="28"/>
          <w:szCs w:val="28"/>
          <w:lang w:val="en-US"/>
        </w:rPr>
        <w:t xml:space="preserve"> </w:t>
      </w:r>
      <w:r w:rsidR="009F5AFA" w:rsidRPr="002D4208">
        <w:rPr>
          <w:sz w:val="28"/>
          <w:szCs w:val="28"/>
          <w:lang w:val="uk-UA"/>
        </w:rPr>
        <w:t>П</w:t>
      </w:r>
      <w:r w:rsidR="009F5AFA" w:rsidRPr="002D4208">
        <w:rPr>
          <w:sz w:val="28"/>
          <w:szCs w:val="28"/>
        </w:rPr>
        <w:t>отенційне ВВП</w:t>
      </w:r>
    </w:p>
    <w:p w14:paraId="4F568B08" w14:textId="77777777" w:rsidR="00A87C05" w:rsidRPr="002D4208" w:rsidRDefault="00A87C05" w:rsidP="009644B2">
      <w:pPr>
        <w:rPr>
          <w:rFonts w:cs="Times New Roman"/>
          <w:i/>
          <w:iCs/>
          <w:sz w:val="28"/>
          <w:szCs w:val="28"/>
          <w:lang w:val="uk-UA"/>
        </w:rPr>
      </w:pPr>
    </w:p>
    <w:p w14:paraId="2B1F751E" w14:textId="5E33D356" w:rsidR="00A8512F" w:rsidRPr="002D4208" w:rsidRDefault="00A87C05" w:rsidP="00A87C05">
      <w:pPr>
        <w:rPr>
          <w:rFonts w:cs="Times New Roman"/>
          <w:sz w:val="28"/>
          <w:szCs w:val="28"/>
          <w:lang w:val="ru-RU"/>
        </w:rPr>
      </w:pPr>
      <w:r w:rsidRPr="002D4208">
        <w:rPr>
          <w:rFonts w:cs="Times New Roman"/>
          <w:b/>
          <w:bCs/>
          <w:sz w:val="28"/>
          <w:szCs w:val="28"/>
          <w:lang w:val="uk-UA"/>
        </w:rPr>
        <w:t xml:space="preserve">Розрахунок </w:t>
      </w:r>
      <w:r w:rsidR="00104913" w:rsidRPr="002D4208">
        <w:rPr>
          <w:rFonts w:cs="Times New Roman"/>
          <w:b/>
          <w:bCs/>
          <w:sz w:val="28"/>
          <w:szCs w:val="28"/>
          <w:lang w:val="uk-UA"/>
        </w:rPr>
        <w:t>п</w:t>
      </w:r>
      <w:r w:rsidRPr="002D4208">
        <w:rPr>
          <w:rFonts w:cs="Times New Roman"/>
          <w:b/>
          <w:bCs/>
          <w:sz w:val="28"/>
          <w:szCs w:val="28"/>
          <w:lang w:val="uk-UA"/>
        </w:rPr>
        <w:t>отенційно</w:t>
      </w:r>
      <w:r w:rsidR="00104913" w:rsidRPr="002D4208">
        <w:rPr>
          <w:rFonts w:cs="Times New Roman"/>
          <w:b/>
          <w:bCs/>
          <w:sz w:val="28"/>
          <w:szCs w:val="28"/>
          <w:lang w:val="uk-UA"/>
        </w:rPr>
        <w:t>го</w:t>
      </w:r>
      <w:r w:rsidRPr="002D4208">
        <w:rPr>
          <w:rFonts w:cs="Times New Roman"/>
          <w:b/>
          <w:bCs/>
          <w:sz w:val="28"/>
          <w:szCs w:val="28"/>
          <w:lang w:val="uk-UA"/>
        </w:rPr>
        <w:t xml:space="preserve"> обсягу ВВП</w:t>
      </w:r>
      <w:r w:rsidR="00E05074" w:rsidRPr="002D4208">
        <w:rPr>
          <w:rFonts w:cs="Times New Roman"/>
          <w:b/>
          <w:bCs/>
          <w:sz w:val="28"/>
          <w:szCs w:val="28"/>
          <w:lang w:val="uk-UA"/>
        </w:rPr>
        <w:t xml:space="preserve"> з циклічним безробіттям 3%</w:t>
      </w:r>
      <w:r w:rsidRPr="002D4208">
        <w:rPr>
          <w:rFonts w:cs="Times New Roman"/>
          <w:b/>
          <w:bCs/>
          <w:sz w:val="28"/>
          <w:szCs w:val="28"/>
          <w:lang w:val="uk-UA"/>
        </w:rPr>
        <w:t>:</w:t>
      </w:r>
    </w:p>
    <w:p w14:paraId="16E8DEB5" w14:textId="68DF203E" w:rsidR="00104913" w:rsidRPr="002D4208" w:rsidRDefault="006F0DBE" w:rsidP="00A87C05">
      <w:pPr>
        <w:rPr>
          <w:rFonts w:cs="Times New Roman"/>
          <w:sz w:val="28"/>
          <w:szCs w:val="28"/>
          <w:lang w:val="uk-UA"/>
        </w:rPr>
      </w:pPr>
      <w:r w:rsidRPr="002D4208">
        <w:rPr>
          <w:rFonts w:cs="Times New Roman"/>
          <w:sz w:val="28"/>
          <w:szCs w:val="28"/>
          <w:lang w:val="uk-UA"/>
        </w:rPr>
        <w:t>4540</w:t>
      </w:r>
      <w:r w:rsidR="005565B6" w:rsidRPr="002D4208">
        <w:rPr>
          <w:rFonts w:cs="Times New Roman"/>
          <w:sz w:val="28"/>
          <w:szCs w:val="28"/>
          <w:lang w:val="fr-CH"/>
        </w:rPr>
        <w:t xml:space="preserve"> - Y</w:t>
      </w:r>
      <w:r w:rsidRPr="002D4208">
        <w:rPr>
          <w:rFonts w:cs="Times New Roman"/>
          <w:sz w:val="28"/>
          <w:szCs w:val="28"/>
          <w:lang w:val="fr-CH"/>
        </w:rPr>
        <w:t>/</w:t>
      </w:r>
      <w:r w:rsidR="00EB17DE" w:rsidRPr="002D4208">
        <w:rPr>
          <w:rFonts w:cs="Times New Roman"/>
          <w:sz w:val="28"/>
          <w:szCs w:val="28"/>
          <w:lang w:val="fr-CH"/>
        </w:rPr>
        <w:t xml:space="preserve"> Y</w:t>
      </w:r>
      <w:r w:rsidR="00236523" w:rsidRPr="002D4208">
        <w:rPr>
          <w:rFonts w:cs="Times New Roman"/>
          <w:sz w:val="28"/>
          <w:szCs w:val="28"/>
          <w:lang w:val="fr-CH"/>
        </w:rPr>
        <w:t xml:space="preserve"> </w:t>
      </w:r>
      <w:r w:rsidR="00EB17DE" w:rsidRPr="002D4208">
        <w:rPr>
          <w:rFonts w:cs="Times New Roman"/>
          <w:sz w:val="28"/>
          <w:szCs w:val="28"/>
          <w:lang w:val="fr-CH"/>
        </w:rPr>
        <w:t xml:space="preserve">= </w:t>
      </w:r>
      <w:r w:rsidR="005565B6" w:rsidRPr="002D4208">
        <w:rPr>
          <w:rFonts w:cs="Times New Roman"/>
          <w:sz w:val="28"/>
          <w:szCs w:val="28"/>
          <w:lang w:val="fr-CH"/>
        </w:rPr>
        <w:t>-</w:t>
      </w:r>
      <w:r w:rsidR="00EB17DE" w:rsidRPr="002D4208">
        <w:rPr>
          <w:rFonts w:cs="Times New Roman"/>
          <w:sz w:val="28"/>
          <w:szCs w:val="28"/>
          <w:lang w:val="fr-CH"/>
        </w:rPr>
        <w:t>2</w:t>
      </w:r>
      <w:r w:rsidR="005565B6" w:rsidRPr="002D4208">
        <w:rPr>
          <w:rFonts w:cs="Times New Roman"/>
          <w:sz w:val="28"/>
          <w:szCs w:val="28"/>
          <w:lang w:val="fr-CH"/>
        </w:rPr>
        <w:t>.</w:t>
      </w:r>
      <w:r w:rsidR="00EB17DE" w:rsidRPr="002D4208">
        <w:rPr>
          <w:rFonts w:cs="Times New Roman"/>
          <w:sz w:val="28"/>
          <w:szCs w:val="28"/>
          <w:lang w:val="fr-CH"/>
        </w:rPr>
        <w:t>5</w:t>
      </w:r>
      <w:r w:rsidR="00E71947" w:rsidRPr="002D4208">
        <w:rPr>
          <w:rFonts w:cs="Times New Roman"/>
          <w:sz w:val="28"/>
          <w:szCs w:val="28"/>
          <w:lang w:val="fr-CH"/>
        </w:rPr>
        <w:t xml:space="preserve"> * 0.03</w:t>
      </w:r>
      <w:r w:rsidRPr="002D4208">
        <w:rPr>
          <w:rFonts w:cs="Times New Roman"/>
          <w:sz w:val="28"/>
          <w:szCs w:val="28"/>
          <w:lang w:val="fr-CH"/>
        </w:rPr>
        <w:t xml:space="preserve"> </w:t>
      </w:r>
      <w:r w:rsidR="00A02C01" w:rsidRPr="002D4208">
        <w:rPr>
          <w:rFonts w:cs="Times New Roman"/>
          <w:sz w:val="28"/>
          <w:szCs w:val="28"/>
          <w:lang w:val="uk-UA"/>
        </w:rPr>
        <w:t xml:space="preserve">= </w:t>
      </w:r>
      <w:r w:rsidR="001831DA" w:rsidRPr="002D4208">
        <w:rPr>
          <w:rFonts w:cs="Times New Roman"/>
          <w:sz w:val="28"/>
          <w:szCs w:val="28"/>
          <w:lang w:val="fr-CH"/>
        </w:rPr>
        <w:t>-</w:t>
      </w:r>
      <w:r w:rsidR="00A02C01" w:rsidRPr="002D4208">
        <w:rPr>
          <w:rFonts w:cs="Times New Roman"/>
          <w:sz w:val="28"/>
          <w:szCs w:val="28"/>
          <w:lang w:val="uk-UA"/>
        </w:rPr>
        <w:t>0.075</w:t>
      </w:r>
    </w:p>
    <w:p w14:paraId="1508116D" w14:textId="77DF5A93" w:rsidR="008F2842" w:rsidRPr="002D4208" w:rsidRDefault="008F2842" w:rsidP="00A87C05">
      <w:pPr>
        <w:rPr>
          <w:rFonts w:cs="Times New Roman"/>
          <w:sz w:val="28"/>
          <w:szCs w:val="28"/>
          <w:lang w:val="fr-CH"/>
        </w:rPr>
      </w:pPr>
      <w:r w:rsidRPr="002D4208">
        <w:rPr>
          <w:rFonts w:cs="Times New Roman"/>
          <w:sz w:val="28"/>
          <w:szCs w:val="28"/>
          <w:lang w:val="uk-UA"/>
        </w:rPr>
        <w:t>4540</w:t>
      </w:r>
      <w:r w:rsidRPr="002D4208">
        <w:rPr>
          <w:rFonts w:cs="Times New Roman"/>
          <w:sz w:val="28"/>
          <w:szCs w:val="28"/>
          <w:lang w:val="fr-CH"/>
        </w:rPr>
        <w:t xml:space="preserve"> </w:t>
      </w:r>
      <w:r w:rsidR="008220F6" w:rsidRPr="002D4208">
        <w:rPr>
          <w:rFonts w:cs="Times New Roman"/>
          <w:sz w:val="28"/>
          <w:szCs w:val="28"/>
          <w:lang w:val="fr-CH"/>
        </w:rPr>
        <w:t xml:space="preserve">– Y </w:t>
      </w:r>
      <w:r w:rsidRPr="002D4208">
        <w:rPr>
          <w:rFonts w:cs="Times New Roman"/>
          <w:sz w:val="28"/>
          <w:szCs w:val="28"/>
          <w:lang w:val="fr-CH"/>
        </w:rPr>
        <w:t>=</w:t>
      </w:r>
      <w:r w:rsidR="0046030B" w:rsidRPr="002D4208">
        <w:rPr>
          <w:rFonts w:cs="Times New Roman"/>
          <w:sz w:val="28"/>
          <w:szCs w:val="28"/>
          <w:lang w:val="fr-CH"/>
        </w:rPr>
        <w:t xml:space="preserve"> -</w:t>
      </w:r>
      <w:r w:rsidRPr="002D4208">
        <w:rPr>
          <w:rFonts w:cs="Times New Roman"/>
          <w:sz w:val="28"/>
          <w:szCs w:val="28"/>
          <w:lang w:val="fr-CH"/>
        </w:rPr>
        <w:t xml:space="preserve"> </w:t>
      </w:r>
      <w:r w:rsidRPr="002D4208">
        <w:rPr>
          <w:rFonts w:cs="Times New Roman"/>
          <w:sz w:val="28"/>
          <w:szCs w:val="28"/>
          <w:lang w:val="uk-UA"/>
        </w:rPr>
        <w:t>0.075</w:t>
      </w:r>
      <w:r w:rsidRPr="002D4208">
        <w:rPr>
          <w:rFonts w:cs="Times New Roman"/>
          <w:sz w:val="28"/>
          <w:szCs w:val="28"/>
          <w:lang w:val="fr-CH"/>
        </w:rPr>
        <w:t xml:space="preserve"> * Y</w:t>
      </w:r>
    </w:p>
    <w:p w14:paraId="5FA49285" w14:textId="519B78A5" w:rsidR="00D724CF" w:rsidRPr="002D4208" w:rsidRDefault="008220F6" w:rsidP="00D724CF">
      <w:pPr>
        <w:rPr>
          <w:rFonts w:cs="Times New Roman"/>
          <w:sz w:val="28"/>
          <w:szCs w:val="28"/>
          <w:lang w:val="fr-CH"/>
        </w:rPr>
      </w:pPr>
      <w:r w:rsidRPr="002D4208">
        <w:rPr>
          <w:rFonts w:cs="Times New Roman"/>
          <w:sz w:val="28"/>
          <w:szCs w:val="28"/>
          <w:lang w:val="uk-UA"/>
        </w:rPr>
        <w:t>4540</w:t>
      </w:r>
      <w:r w:rsidR="00514A22" w:rsidRPr="002D4208">
        <w:rPr>
          <w:rFonts w:cs="Times New Roman"/>
          <w:sz w:val="28"/>
          <w:szCs w:val="28"/>
          <w:lang w:val="fr-CH"/>
        </w:rPr>
        <w:t xml:space="preserve"> </w:t>
      </w:r>
      <w:r w:rsidRPr="002D4208">
        <w:rPr>
          <w:rFonts w:cs="Times New Roman"/>
          <w:sz w:val="28"/>
          <w:szCs w:val="28"/>
          <w:lang w:val="fr-CH"/>
        </w:rPr>
        <w:t xml:space="preserve">= Y </w:t>
      </w:r>
      <w:r w:rsidR="0046030B" w:rsidRPr="002D4208">
        <w:rPr>
          <w:rFonts w:cs="Times New Roman"/>
          <w:sz w:val="28"/>
          <w:szCs w:val="28"/>
          <w:lang w:val="fr-CH"/>
        </w:rPr>
        <w:t xml:space="preserve">- </w:t>
      </w:r>
      <w:r w:rsidRPr="002D4208">
        <w:rPr>
          <w:rFonts w:cs="Times New Roman"/>
          <w:sz w:val="28"/>
          <w:szCs w:val="28"/>
          <w:lang w:val="uk-UA"/>
        </w:rPr>
        <w:t>0.075</w:t>
      </w:r>
      <w:r w:rsidRPr="002D4208">
        <w:rPr>
          <w:rFonts w:cs="Times New Roman"/>
          <w:sz w:val="28"/>
          <w:szCs w:val="28"/>
          <w:lang w:val="fr-CH"/>
        </w:rPr>
        <w:t xml:space="preserve"> * Y</w:t>
      </w:r>
    </w:p>
    <w:p w14:paraId="2D717C3B" w14:textId="6470AFC8" w:rsidR="00BD2D5A" w:rsidRPr="002D4208" w:rsidRDefault="00BD2D5A" w:rsidP="00BD2D5A">
      <w:pPr>
        <w:rPr>
          <w:rFonts w:cs="Times New Roman"/>
          <w:sz w:val="28"/>
          <w:szCs w:val="28"/>
          <w:lang w:val="fr-CH"/>
        </w:rPr>
      </w:pPr>
      <w:r w:rsidRPr="002D4208">
        <w:rPr>
          <w:rFonts w:cs="Times New Roman"/>
          <w:sz w:val="28"/>
          <w:szCs w:val="28"/>
          <w:lang w:val="uk-UA"/>
        </w:rPr>
        <w:t>4540</w:t>
      </w:r>
      <w:r w:rsidRPr="002D4208">
        <w:rPr>
          <w:rFonts w:cs="Times New Roman"/>
          <w:sz w:val="28"/>
          <w:szCs w:val="28"/>
          <w:lang w:val="fr-CH"/>
        </w:rPr>
        <w:t xml:space="preserve"> = </w:t>
      </w:r>
      <w:r w:rsidRPr="002D4208">
        <w:rPr>
          <w:rFonts w:cs="Times New Roman"/>
          <w:sz w:val="28"/>
          <w:szCs w:val="28"/>
          <w:lang w:val="uk-UA"/>
        </w:rPr>
        <w:t>0.</w:t>
      </w:r>
      <w:r w:rsidR="00DC1CEE" w:rsidRPr="002D4208">
        <w:rPr>
          <w:rFonts w:cs="Times New Roman"/>
          <w:sz w:val="28"/>
          <w:szCs w:val="28"/>
          <w:lang w:val="fr-CH"/>
        </w:rPr>
        <w:t>92</w:t>
      </w:r>
      <w:r w:rsidRPr="002D4208">
        <w:rPr>
          <w:rFonts w:cs="Times New Roman"/>
          <w:sz w:val="28"/>
          <w:szCs w:val="28"/>
          <w:lang w:val="uk-UA"/>
        </w:rPr>
        <w:t>5</w:t>
      </w:r>
      <w:r w:rsidRPr="002D4208">
        <w:rPr>
          <w:rFonts w:cs="Times New Roman"/>
          <w:sz w:val="28"/>
          <w:szCs w:val="28"/>
          <w:lang w:val="fr-CH"/>
        </w:rPr>
        <w:t>Y</w:t>
      </w:r>
    </w:p>
    <w:p w14:paraId="406499A2" w14:textId="77777777" w:rsidR="00A11C59" w:rsidRPr="002D4208" w:rsidRDefault="00DC1CEE" w:rsidP="00A11C59">
      <w:pPr>
        <w:rPr>
          <w:rFonts w:cs="Times New Roman"/>
          <w:sz w:val="28"/>
          <w:szCs w:val="28"/>
          <w:lang w:val="fr-CH"/>
        </w:rPr>
      </w:pPr>
      <w:r w:rsidRPr="002D4208">
        <w:rPr>
          <w:rFonts w:cs="Times New Roman"/>
          <w:sz w:val="28"/>
          <w:szCs w:val="28"/>
          <w:lang w:val="fr-CH"/>
        </w:rPr>
        <w:t xml:space="preserve">Y = 4540 / </w:t>
      </w:r>
      <w:r w:rsidR="006D6625" w:rsidRPr="002D4208">
        <w:rPr>
          <w:rFonts w:cs="Times New Roman"/>
          <w:sz w:val="28"/>
          <w:szCs w:val="28"/>
          <w:lang w:val="fr-CH"/>
        </w:rPr>
        <w:t xml:space="preserve">0.925 = </w:t>
      </w:r>
      <w:r w:rsidR="006D6625" w:rsidRPr="002D4208">
        <w:rPr>
          <w:rFonts w:cs="Times New Roman"/>
          <w:b/>
          <w:bCs/>
          <w:sz w:val="28"/>
          <w:szCs w:val="28"/>
          <w:lang w:val="fr-CH"/>
        </w:rPr>
        <w:t>4908.1</w:t>
      </w:r>
      <w:r w:rsidR="006D6625" w:rsidRPr="002D4208">
        <w:rPr>
          <w:rFonts w:cs="Times New Roman"/>
          <w:sz w:val="28"/>
          <w:szCs w:val="28"/>
          <w:lang w:val="fr-CH"/>
        </w:rPr>
        <w:t xml:space="preserve"> </w:t>
      </w:r>
      <w:r w:rsidR="00A11C59" w:rsidRPr="002D4208">
        <w:rPr>
          <w:rFonts w:cs="Times New Roman"/>
          <w:sz w:val="28"/>
          <w:szCs w:val="28"/>
          <w:lang w:val="fr-CH"/>
        </w:rPr>
        <w:t xml:space="preserve"> </w:t>
      </w:r>
      <w:r w:rsidR="00A11C59" w:rsidRPr="002D4208">
        <w:rPr>
          <w:rFonts w:cs="Times New Roman"/>
          <w:sz w:val="28"/>
          <w:szCs w:val="28"/>
          <w:lang w:val="uk-UA"/>
        </w:rPr>
        <w:t>(</w:t>
      </w:r>
      <w:r w:rsidR="00A11C59" w:rsidRPr="002D4208">
        <w:rPr>
          <w:rFonts w:cs="Times New Roman"/>
          <w:sz w:val="28"/>
          <w:szCs w:val="28"/>
        </w:rPr>
        <w:t>млрд грн</w:t>
      </w:r>
      <w:r w:rsidR="00A11C59" w:rsidRPr="002D4208">
        <w:rPr>
          <w:rFonts w:cs="Times New Roman"/>
          <w:sz w:val="28"/>
          <w:szCs w:val="28"/>
          <w:lang w:val="uk-UA"/>
        </w:rPr>
        <w:t>)</w:t>
      </w:r>
    </w:p>
    <w:p w14:paraId="6B5B2F1C" w14:textId="77777777" w:rsidR="004A2248" w:rsidRPr="002D4208" w:rsidRDefault="004A2248" w:rsidP="00A11C59">
      <w:pPr>
        <w:rPr>
          <w:rFonts w:cs="Times New Roman"/>
          <w:sz w:val="28"/>
          <w:szCs w:val="28"/>
          <w:lang w:val="fr-CH"/>
        </w:rPr>
      </w:pPr>
    </w:p>
    <w:p w14:paraId="0B0CB458" w14:textId="6A50D225" w:rsidR="004A2248" w:rsidRPr="002D4208" w:rsidRDefault="00A11C59" w:rsidP="001A77D1">
      <w:pPr>
        <w:rPr>
          <w:rFonts w:cs="Times New Roman"/>
          <w:lang w:val="uk-UA"/>
        </w:rPr>
      </w:pPr>
      <w:r w:rsidRPr="002D4208">
        <w:rPr>
          <w:rFonts w:cs="Times New Roman"/>
          <w:b/>
          <w:bCs/>
          <w:sz w:val="28"/>
          <w:szCs w:val="28"/>
          <w:lang w:val="uk-UA"/>
        </w:rPr>
        <w:t>Висновок:</w:t>
      </w:r>
      <w:r w:rsidR="001A77D1" w:rsidRPr="002D4208">
        <w:rPr>
          <w:rFonts w:cs="Times New Roman"/>
          <w:lang w:val="ru-RU"/>
        </w:rPr>
        <w:t xml:space="preserve"> </w:t>
      </w:r>
      <w:r w:rsidR="001A77D1" w:rsidRPr="002D4208">
        <w:rPr>
          <w:rFonts w:cs="Times New Roman"/>
          <w:sz w:val="28"/>
          <w:szCs w:val="28"/>
          <w:lang w:val="uk-UA"/>
        </w:rPr>
        <w:t>р</w:t>
      </w:r>
      <w:r w:rsidR="004A2248" w:rsidRPr="002D4208">
        <w:rPr>
          <w:rFonts w:cs="Times New Roman"/>
          <w:sz w:val="28"/>
          <w:szCs w:val="28"/>
        </w:rPr>
        <w:t>озрахунок потенційного ВВП за законом Оукена показав наступні результати:</w:t>
      </w:r>
      <w:r w:rsidR="004A2248" w:rsidRPr="002D4208">
        <w:rPr>
          <w:rFonts w:cs="Times New Roman"/>
          <w:sz w:val="28"/>
          <w:szCs w:val="28"/>
          <w:lang w:val="ru-RU"/>
        </w:rPr>
        <w:t xml:space="preserve"> </w:t>
      </w:r>
      <w:r w:rsidR="004A2248" w:rsidRPr="002D4208">
        <w:rPr>
          <w:rFonts w:cs="Times New Roman"/>
          <w:b/>
          <w:bCs/>
          <w:sz w:val="28"/>
          <w:szCs w:val="28"/>
        </w:rPr>
        <w:t>Потенційний ВВП (Y)</w:t>
      </w:r>
      <w:r w:rsidR="004A2248" w:rsidRPr="002D4208">
        <w:rPr>
          <w:rFonts w:cs="Times New Roman"/>
          <w:sz w:val="28"/>
          <w:szCs w:val="28"/>
        </w:rPr>
        <w:t> при повній зайнятості становить </w:t>
      </w:r>
      <w:r w:rsidR="004A2248" w:rsidRPr="002D4208">
        <w:rPr>
          <w:rFonts w:cs="Times New Roman"/>
          <w:b/>
          <w:bCs/>
          <w:sz w:val="28"/>
          <w:szCs w:val="28"/>
        </w:rPr>
        <w:t>4908.1 млрд грн</w:t>
      </w:r>
      <w:r w:rsidR="004A2248" w:rsidRPr="002D4208">
        <w:rPr>
          <w:rFonts w:cs="Times New Roman"/>
          <w:sz w:val="28"/>
          <w:szCs w:val="28"/>
        </w:rPr>
        <w:t>.</w:t>
      </w:r>
    </w:p>
    <w:p w14:paraId="239F02E6" w14:textId="77777777" w:rsidR="004A2248" w:rsidRPr="002D4208" w:rsidRDefault="004A2248" w:rsidP="00AE7391">
      <w:pPr>
        <w:jc w:val="both"/>
        <w:rPr>
          <w:rFonts w:cs="Times New Roman"/>
          <w:sz w:val="28"/>
          <w:szCs w:val="28"/>
        </w:rPr>
      </w:pPr>
      <w:r w:rsidRPr="002D4208">
        <w:rPr>
          <w:rFonts w:cs="Times New Roman"/>
          <w:b/>
          <w:bCs/>
          <w:sz w:val="28"/>
          <w:szCs w:val="28"/>
        </w:rPr>
        <w:t>Різниця між потенційним і фактичним ВВП</w:t>
      </w:r>
      <w:r w:rsidRPr="002D4208">
        <w:rPr>
          <w:rFonts w:cs="Times New Roman"/>
          <w:sz w:val="28"/>
          <w:szCs w:val="28"/>
        </w:rPr>
        <w:t> складає </w:t>
      </w:r>
      <w:r w:rsidRPr="002D4208">
        <w:rPr>
          <w:rFonts w:cs="Times New Roman"/>
          <w:b/>
          <w:bCs/>
          <w:sz w:val="28"/>
          <w:szCs w:val="28"/>
        </w:rPr>
        <w:t>368.1 млрд грн</w:t>
      </w:r>
      <w:r w:rsidRPr="002D4208">
        <w:rPr>
          <w:rFonts w:cs="Times New Roman"/>
          <w:sz w:val="28"/>
          <w:szCs w:val="28"/>
        </w:rPr>
        <w:t>, що демонструє втрати економіки через наявність циклічного безробіття.</w:t>
      </w:r>
    </w:p>
    <w:p w14:paraId="263F0999" w14:textId="77777777" w:rsidR="004A2248" w:rsidRPr="002D4208" w:rsidRDefault="004A2248" w:rsidP="00AE7391">
      <w:pPr>
        <w:jc w:val="both"/>
        <w:rPr>
          <w:rFonts w:cs="Times New Roman"/>
          <w:sz w:val="28"/>
          <w:szCs w:val="28"/>
          <w:lang w:val="uk-UA"/>
        </w:rPr>
      </w:pPr>
      <w:r w:rsidRPr="002D4208">
        <w:rPr>
          <w:rFonts w:cs="Times New Roman"/>
          <w:b/>
          <w:bCs/>
          <w:sz w:val="28"/>
          <w:szCs w:val="28"/>
        </w:rPr>
        <w:lastRenderedPageBreak/>
        <w:t>Відносний розрив</w:t>
      </w:r>
      <w:r w:rsidRPr="002D4208">
        <w:rPr>
          <w:rFonts w:cs="Times New Roman"/>
          <w:sz w:val="28"/>
          <w:szCs w:val="28"/>
        </w:rPr>
        <w:t> між потенційним і фактичним ВВП становить </w:t>
      </w:r>
      <w:r w:rsidRPr="002D4208">
        <w:rPr>
          <w:rFonts w:cs="Times New Roman"/>
          <w:b/>
          <w:bCs/>
          <w:sz w:val="28"/>
          <w:szCs w:val="28"/>
        </w:rPr>
        <w:t>7.5%</w:t>
      </w:r>
      <w:r w:rsidRPr="002D4208">
        <w:rPr>
          <w:rFonts w:cs="Times New Roman"/>
          <w:sz w:val="28"/>
          <w:szCs w:val="28"/>
        </w:rPr>
        <w:t> (2.5 × 3 = 7.5%), що відповідає емпіричному коефіцієнту β.</w:t>
      </w:r>
    </w:p>
    <w:p w14:paraId="2827959E" w14:textId="77777777" w:rsidR="001558AB" w:rsidRPr="002D4208" w:rsidRDefault="001558AB" w:rsidP="00AE7391">
      <w:pPr>
        <w:jc w:val="both"/>
        <w:rPr>
          <w:rFonts w:cs="Times New Roman"/>
          <w:sz w:val="28"/>
          <w:szCs w:val="28"/>
          <w:lang w:val="uk-UA"/>
        </w:rPr>
      </w:pPr>
    </w:p>
    <w:p w14:paraId="2B7D371C" w14:textId="77777777" w:rsidR="001558AB" w:rsidRPr="002D4208" w:rsidRDefault="001558AB" w:rsidP="00DC60A0">
      <w:pPr>
        <w:pStyle w:val="Heading2"/>
        <w:rPr>
          <w:rFonts w:cs="Times New Roman"/>
          <w:lang w:val="uk-UA"/>
        </w:rPr>
      </w:pPr>
      <w:bookmarkStart w:id="13" w:name="_Toc195703796"/>
      <w:r w:rsidRPr="002D4208">
        <w:rPr>
          <w:rFonts w:cs="Times New Roman"/>
          <w:lang w:val="uk-UA"/>
        </w:rPr>
        <w:t>Загальний підсумок:</w:t>
      </w:r>
      <w:bookmarkEnd w:id="13"/>
    </w:p>
    <w:p w14:paraId="59A2EFB9" w14:textId="03998FA8" w:rsidR="00266421" w:rsidRPr="002D4208" w:rsidRDefault="00266421" w:rsidP="00266421">
      <w:pPr>
        <w:rPr>
          <w:rFonts w:cs="Times New Roman"/>
          <w:sz w:val="28"/>
          <w:szCs w:val="28"/>
        </w:rPr>
      </w:pPr>
      <w:r w:rsidRPr="002D4208">
        <w:rPr>
          <w:rFonts w:cs="Times New Roman"/>
          <w:sz w:val="28"/>
          <w:szCs w:val="28"/>
        </w:rPr>
        <w:t xml:space="preserve">У другому підрозділі здійснено оцінку макроекономічного стану країни шляхом розрахунку основних показників системи національних рахунків. Зокрема, валовий внутрішній продукт (ВВП) було визначено як за методом витрат, так і за методом доходів. В обох випадках отримано однакове значення — 4540 млрд грн, що підтверджує збалансованість даних та точність розрахунків. Це свідчить про загальний обсяг виробництва товарів і послуг у країні за </w:t>
      </w:r>
      <w:r w:rsidR="00ED2B61" w:rsidRPr="002D4208">
        <w:rPr>
          <w:rFonts w:cs="Times New Roman"/>
          <w:sz w:val="28"/>
          <w:szCs w:val="28"/>
          <w:lang w:val="uk-UA"/>
        </w:rPr>
        <w:t>рік</w:t>
      </w:r>
      <w:r w:rsidRPr="002D4208">
        <w:rPr>
          <w:rFonts w:cs="Times New Roman"/>
          <w:sz w:val="28"/>
          <w:szCs w:val="28"/>
        </w:rPr>
        <w:t>.</w:t>
      </w:r>
    </w:p>
    <w:p w14:paraId="5AD37A33" w14:textId="77777777" w:rsidR="00266421" w:rsidRPr="002D4208" w:rsidRDefault="00266421" w:rsidP="00266421">
      <w:pPr>
        <w:rPr>
          <w:rFonts w:cs="Times New Roman"/>
          <w:sz w:val="28"/>
          <w:szCs w:val="28"/>
        </w:rPr>
      </w:pPr>
      <w:r w:rsidRPr="002D4208">
        <w:rPr>
          <w:rFonts w:cs="Times New Roman"/>
          <w:sz w:val="28"/>
          <w:szCs w:val="28"/>
        </w:rPr>
        <w:t>Подальші розрахунки дозволили встановити ЧВП на рівні 4413 млрд грн, що вказує на реальний обсяг виробництва з урахуванням зносу основного капіталу. Національний дохід, який дорівнює 4265 млрд грн, демонструє сукупність доходів, отриманих усіма суб’єктами економіки, та є індикатором загального добробуту в країні.</w:t>
      </w:r>
    </w:p>
    <w:p w14:paraId="7E03E93D" w14:textId="77777777" w:rsidR="00266421" w:rsidRPr="002D4208" w:rsidRDefault="00266421" w:rsidP="00266421">
      <w:pPr>
        <w:rPr>
          <w:rFonts w:cs="Times New Roman"/>
          <w:sz w:val="28"/>
          <w:szCs w:val="28"/>
        </w:rPr>
      </w:pPr>
      <w:r w:rsidRPr="002D4208">
        <w:rPr>
          <w:rFonts w:cs="Times New Roman"/>
          <w:sz w:val="28"/>
          <w:szCs w:val="28"/>
        </w:rPr>
        <w:t>Окремо проаналізовано особистий дохід населення (4906 млрд грн) і дохід, що перебуває безпосередньо в розпорядженні домогосподарств після сплати податків (4692 млрд грн). Ці показники є ключовими для оцінки рівня споживчої активності, добробуту громадян і фінансових можливостей населення.</w:t>
      </w:r>
    </w:p>
    <w:p w14:paraId="7717CCE2" w14:textId="77777777" w:rsidR="00266421" w:rsidRPr="002D4208" w:rsidRDefault="00266421" w:rsidP="00266421">
      <w:pPr>
        <w:rPr>
          <w:rFonts w:cs="Times New Roman"/>
          <w:sz w:val="28"/>
          <w:szCs w:val="28"/>
        </w:rPr>
      </w:pPr>
      <w:r w:rsidRPr="002D4208">
        <w:rPr>
          <w:rFonts w:cs="Times New Roman"/>
          <w:sz w:val="28"/>
          <w:szCs w:val="28"/>
        </w:rPr>
        <w:t>Крім того, з урахуванням рівня циклічного безробіття (3%) за допомогою закону Оукена обчислено потенційний ВВП, який становить 4908,1 млрд грн. Розрив у 368,1 млрд грн між фактичним та потенційним ВВП вказує на втрати економіки, зумовлені неповним використанням трудових ресурсів. Це дозволяє оцінити масштаб нереалізованого економічного потенціалу та наголошує на важливості заходів з досягнення повної зайнятості.</w:t>
      </w:r>
    </w:p>
    <w:p w14:paraId="671BE087" w14:textId="77777777" w:rsidR="00266421" w:rsidRPr="002D4208" w:rsidRDefault="00266421" w:rsidP="00266421">
      <w:pPr>
        <w:rPr>
          <w:rFonts w:cs="Times New Roman"/>
          <w:sz w:val="28"/>
          <w:szCs w:val="28"/>
        </w:rPr>
      </w:pPr>
      <w:r w:rsidRPr="002D4208">
        <w:rPr>
          <w:rFonts w:cs="Times New Roman"/>
          <w:sz w:val="28"/>
          <w:szCs w:val="28"/>
        </w:rPr>
        <w:t>Таким чином, підрозділ №2 демонструє, як за допомогою макроекономічних розрахунків можна комплексно оцінити структуру, динаміку та ефективність функціонування національної економіки.</w:t>
      </w:r>
    </w:p>
    <w:p w14:paraId="740992C6" w14:textId="77777777" w:rsidR="00266421" w:rsidRPr="002D4208" w:rsidRDefault="00266421" w:rsidP="00266421">
      <w:pPr>
        <w:rPr>
          <w:rFonts w:cs="Times New Roman"/>
        </w:rPr>
      </w:pPr>
    </w:p>
    <w:p w14:paraId="4D1B4D9C" w14:textId="77777777" w:rsidR="001558AB" w:rsidRPr="002D4208" w:rsidRDefault="001558AB" w:rsidP="00AE7391">
      <w:pPr>
        <w:jc w:val="both"/>
        <w:rPr>
          <w:rFonts w:cs="Times New Roman"/>
          <w:sz w:val="28"/>
          <w:szCs w:val="28"/>
          <w:lang w:val="uk-UA"/>
        </w:rPr>
      </w:pPr>
    </w:p>
    <w:p w14:paraId="790CCB2D" w14:textId="6E66BB15" w:rsidR="00DC1CEE" w:rsidRPr="002D4208" w:rsidRDefault="00DC1CEE" w:rsidP="00BD2D5A">
      <w:pPr>
        <w:rPr>
          <w:rFonts w:cs="Times New Roman"/>
          <w:sz w:val="28"/>
          <w:szCs w:val="28"/>
        </w:rPr>
      </w:pPr>
    </w:p>
    <w:p w14:paraId="67DAA45C" w14:textId="77777777" w:rsidR="00A87C05" w:rsidRPr="002D4208" w:rsidRDefault="00A87C05" w:rsidP="009644B2">
      <w:pPr>
        <w:rPr>
          <w:rFonts w:cs="Times New Roman"/>
          <w:i/>
          <w:iCs/>
          <w:sz w:val="28"/>
          <w:szCs w:val="28"/>
          <w:lang w:val="uk-UA"/>
        </w:rPr>
      </w:pPr>
    </w:p>
    <w:p w14:paraId="46A8ABBB" w14:textId="2C2E185F" w:rsidR="00BC4D63" w:rsidRPr="002D4208" w:rsidRDefault="009347FA" w:rsidP="00777011">
      <w:pPr>
        <w:pStyle w:val="Heading1"/>
        <w:rPr>
          <w:rFonts w:cs="Times New Roman"/>
          <w:lang w:val="ru-RU"/>
        </w:rPr>
      </w:pPr>
      <w:bookmarkStart w:id="14" w:name="_Toc195703797"/>
      <w:r w:rsidRPr="002D4208">
        <w:rPr>
          <w:rFonts w:cs="Times New Roman"/>
          <w:lang w:val="uk-UA"/>
        </w:rPr>
        <w:lastRenderedPageBreak/>
        <w:t>Підрозділ №3</w:t>
      </w:r>
      <w:r w:rsidR="00336B30" w:rsidRPr="002D4208">
        <w:rPr>
          <w:rFonts w:cs="Times New Roman"/>
          <w:lang w:val="uk-UA"/>
        </w:rPr>
        <w:t xml:space="preserve">. </w:t>
      </w:r>
      <w:r w:rsidR="00336B30" w:rsidRPr="002D4208">
        <w:rPr>
          <w:rFonts w:cs="Times New Roman"/>
        </w:rPr>
        <w:t>РОЗРАХУНКИ ПО МАКРОЕКОНОМІЧНИХ ПОКАЗНИКАХ</w:t>
      </w:r>
      <w:bookmarkEnd w:id="14"/>
    </w:p>
    <w:p w14:paraId="7BE14768" w14:textId="1F8D0E77" w:rsidR="00E17971" w:rsidRPr="002D4208" w:rsidRDefault="00E17971" w:rsidP="00BC4D63">
      <w:pPr>
        <w:rPr>
          <w:rFonts w:cs="Times New Roman"/>
          <w:lang w:val="ru-RU"/>
        </w:rPr>
      </w:pPr>
    </w:p>
    <w:p w14:paraId="1FD36337" w14:textId="45E2FFA9" w:rsidR="00BC4D63" w:rsidRPr="002D4208" w:rsidRDefault="00777011" w:rsidP="00BC4D63">
      <w:pPr>
        <w:rPr>
          <w:rFonts w:cs="Times New Roman"/>
          <w:lang w:val="en-US"/>
        </w:rPr>
      </w:pPr>
      <w:r w:rsidRPr="002D4208">
        <w:rPr>
          <w:rFonts w:cs="Times New Roman"/>
          <w:noProof/>
          <w:lang w:val="en-US"/>
        </w:rPr>
        <w:drawing>
          <wp:inline distT="0" distB="0" distL="0" distR="0" wp14:anchorId="3076BF73" wp14:editId="3DA1FBA8">
            <wp:extent cx="5731510" cy="1353185"/>
            <wp:effectExtent l="0" t="0" r="2540" b="0"/>
            <wp:docPr id="1409976581" name="Picture 1" descr="A table with numbers and a number i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76581" name="Picture 1" descr="A table with numbers and a number in i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3798" w14:textId="628165EB" w:rsidR="00777011" w:rsidRPr="002D4208" w:rsidRDefault="00777011" w:rsidP="000467C9">
      <w:pPr>
        <w:spacing w:before="30"/>
        <w:jc w:val="center"/>
        <w:rPr>
          <w:rFonts w:cs="Times New Roman"/>
          <w:sz w:val="28"/>
          <w:szCs w:val="28"/>
          <w:lang w:val="uk-UA"/>
        </w:rPr>
      </w:pPr>
      <w:r w:rsidRPr="002D4208">
        <w:rPr>
          <w:rFonts w:cs="Times New Roman"/>
          <w:sz w:val="20"/>
          <w:szCs w:val="20"/>
          <w:lang w:val="ru-RU"/>
        </w:rPr>
        <w:t>«Табл. 3.1 –</w:t>
      </w:r>
      <w:r w:rsidR="000C2F44" w:rsidRPr="002D4208">
        <w:rPr>
          <w:rFonts w:cs="Times New Roman"/>
          <w:sz w:val="20"/>
          <w:szCs w:val="20"/>
          <w:lang w:val="ru-RU"/>
        </w:rPr>
        <w:t xml:space="preserve"> </w:t>
      </w:r>
      <w:r w:rsidR="000C2F44" w:rsidRPr="002D4208">
        <w:rPr>
          <w:rFonts w:cs="Times New Roman"/>
          <w:sz w:val="20"/>
          <w:szCs w:val="20"/>
        </w:rPr>
        <w:t>Ціна за одиницю товару та кількість споживання кожного з них</w:t>
      </w:r>
      <w:r w:rsidR="000C2F44" w:rsidRPr="002D4208">
        <w:rPr>
          <w:rFonts w:cs="Times New Roman"/>
          <w:sz w:val="20"/>
          <w:szCs w:val="20"/>
          <w:lang w:val="ru-RU"/>
        </w:rPr>
        <w:t xml:space="preserve"> 2018-2020</w:t>
      </w:r>
      <w:r w:rsidRPr="002D4208">
        <w:rPr>
          <w:rFonts w:cs="Times New Roman"/>
          <w:sz w:val="20"/>
          <w:szCs w:val="20"/>
          <w:lang w:val="ru-RU"/>
        </w:rPr>
        <w:t>»</w:t>
      </w:r>
    </w:p>
    <w:p w14:paraId="6EE4029B" w14:textId="77777777" w:rsidR="00777011" w:rsidRPr="002D4208" w:rsidRDefault="00777011" w:rsidP="00BC4D63">
      <w:pPr>
        <w:rPr>
          <w:rFonts w:cs="Times New Roman"/>
          <w:lang w:val="ru-RU"/>
        </w:rPr>
      </w:pPr>
    </w:p>
    <w:p w14:paraId="28F5189F" w14:textId="64E1287C" w:rsidR="00344DED" w:rsidRPr="002D4208" w:rsidRDefault="003427DD" w:rsidP="00344DED">
      <w:pPr>
        <w:pStyle w:val="Heading2"/>
        <w:numPr>
          <w:ilvl w:val="1"/>
          <w:numId w:val="8"/>
        </w:numPr>
        <w:rPr>
          <w:rFonts w:cs="Times New Roman"/>
          <w:lang w:val="uk-UA"/>
        </w:rPr>
      </w:pPr>
      <w:bookmarkStart w:id="15" w:name="_Toc195703798"/>
      <w:r w:rsidRPr="002D4208">
        <w:rPr>
          <w:rFonts w:cs="Times New Roman"/>
        </w:rPr>
        <w:t>номінальний ВВП за 2019 рік</w:t>
      </w:r>
      <w:bookmarkEnd w:id="15"/>
    </w:p>
    <w:p w14:paraId="4638065A" w14:textId="77777777" w:rsidR="00344DED" w:rsidRPr="002D4208" w:rsidRDefault="00344DED" w:rsidP="00344DED">
      <w:pPr>
        <w:rPr>
          <w:rFonts w:cs="Times New Roman"/>
          <w:lang w:val="uk-UA"/>
        </w:rPr>
      </w:pPr>
    </w:p>
    <w:p w14:paraId="6B68B15B" w14:textId="09265DF1" w:rsidR="00344DED" w:rsidRPr="002D4208" w:rsidRDefault="00F339B4" w:rsidP="00344DED">
      <w:pPr>
        <w:ind w:firstLine="720"/>
        <w:rPr>
          <w:rFonts w:cs="Times New Roman"/>
          <w:i/>
          <w:iCs/>
          <w:sz w:val="28"/>
          <w:szCs w:val="28"/>
          <w:u w:val="single"/>
          <w:lang w:val="uk-UA"/>
        </w:rPr>
      </w:pPr>
      <w:r w:rsidRPr="002D4208">
        <w:rPr>
          <w:rFonts w:cs="Times New Roman"/>
          <w:i/>
          <w:iCs/>
          <w:sz w:val="28"/>
          <w:szCs w:val="28"/>
          <w:u w:val="single"/>
        </w:rPr>
        <w:t>Номінальний ВВП​</w:t>
      </w:r>
      <w:r w:rsidR="008B011E" w:rsidRPr="002D4208">
        <w:rPr>
          <w:rFonts w:cs="Times New Roman"/>
          <w:i/>
          <w:iCs/>
          <w:sz w:val="28"/>
          <w:szCs w:val="28"/>
          <w:u w:val="single"/>
          <w:lang w:val="uk-UA"/>
        </w:rPr>
        <w:t xml:space="preserve"> </w:t>
      </w:r>
      <w:r w:rsidRPr="002D4208">
        <w:rPr>
          <w:rFonts w:cs="Times New Roman"/>
          <w:i/>
          <w:iCs/>
          <w:sz w:val="28"/>
          <w:szCs w:val="28"/>
          <w:u w:val="single"/>
        </w:rPr>
        <w:t>=</w:t>
      </w:r>
      <w:r w:rsidR="008B011E" w:rsidRPr="002D4208">
        <w:rPr>
          <w:rFonts w:cs="Times New Roman"/>
          <w:i/>
          <w:iCs/>
          <w:sz w:val="28"/>
          <w:szCs w:val="28"/>
          <w:u w:val="single"/>
          <w:lang w:val="uk-UA"/>
        </w:rPr>
        <w:t xml:space="preserve"> </w:t>
      </w:r>
      <w:r w:rsidRPr="002D4208">
        <w:rPr>
          <w:rFonts w:cs="Times New Roman"/>
          <w:i/>
          <w:iCs/>
          <w:sz w:val="28"/>
          <w:szCs w:val="28"/>
          <w:u w:val="single"/>
        </w:rPr>
        <w:t>∑(P</w:t>
      </w:r>
      <w:r w:rsidRPr="002D4208">
        <w:rPr>
          <w:rFonts w:ascii="Cambria Math" w:hAnsi="Cambria Math" w:cs="Cambria Math"/>
          <w:i/>
          <w:iCs/>
          <w:sz w:val="28"/>
          <w:szCs w:val="28"/>
          <w:u w:val="single"/>
        </w:rPr>
        <w:t>⋅</w:t>
      </w:r>
      <w:r w:rsidRPr="002D4208">
        <w:rPr>
          <w:rFonts w:cs="Times New Roman"/>
          <w:i/>
          <w:iCs/>
          <w:sz w:val="28"/>
          <w:szCs w:val="28"/>
          <w:u w:val="single"/>
        </w:rPr>
        <w:t>Q)</w:t>
      </w:r>
    </w:p>
    <w:p w14:paraId="385F09DE" w14:textId="25C4E121" w:rsidR="00A80E80" w:rsidRPr="002D4208" w:rsidRDefault="005846F5" w:rsidP="0085214B">
      <w:pPr>
        <w:numPr>
          <w:ilvl w:val="0"/>
          <w:numId w:val="1"/>
        </w:numPr>
        <w:rPr>
          <w:rFonts w:cs="Times New Roman"/>
          <w:i/>
          <w:iCs/>
          <w:sz w:val="28"/>
          <w:szCs w:val="28"/>
        </w:rPr>
      </w:pPr>
      <w:r w:rsidRPr="002D4208">
        <w:rPr>
          <w:rFonts w:cs="Times New Roman"/>
          <w:b/>
          <w:bCs/>
          <w:i/>
          <w:iCs/>
          <w:sz w:val="28"/>
          <w:szCs w:val="28"/>
          <w:lang w:val="uk-UA"/>
        </w:rPr>
        <w:t>Р</w:t>
      </w:r>
      <w:r w:rsidR="00344DED" w:rsidRPr="002D4208">
        <w:rPr>
          <w:rFonts w:cs="Times New Roman"/>
          <w:i/>
          <w:iCs/>
          <w:sz w:val="28"/>
          <w:szCs w:val="28"/>
        </w:rPr>
        <w:t xml:space="preserve"> –</w:t>
      </w:r>
      <w:r w:rsidR="00674FA9" w:rsidRPr="002D4208">
        <w:rPr>
          <w:rFonts w:cs="Times New Roman"/>
          <w:i/>
          <w:iCs/>
          <w:sz w:val="28"/>
          <w:szCs w:val="28"/>
          <w:lang w:val="uk-UA"/>
        </w:rPr>
        <w:t xml:space="preserve"> </w:t>
      </w:r>
      <w:r w:rsidR="005D1A57" w:rsidRPr="002D4208">
        <w:rPr>
          <w:rFonts w:cs="Times New Roman"/>
          <w:i/>
          <w:iCs/>
          <w:sz w:val="28"/>
          <w:szCs w:val="28"/>
          <w:lang w:val="uk-UA"/>
        </w:rPr>
        <w:t>і</w:t>
      </w:r>
      <w:r w:rsidR="00A80E80" w:rsidRPr="002D4208">
        <w:rPr>
          <w:rFonts w:cs="Times New Roman"/>
          <w:i/>
          <w:iCs/>
          <w:sz w:val="28"/>
          <w:szCs w:val="28"/>
          <w:lang w:val="uk-UA"/>
        </w:rPr>
        <w:t>ціна товару</w:t>
      </w:r>
      <w:r w:rsidR="00A80E80" w:rsidRPr="002D4208">
        <w:rPr>
          <w:rFonts w:cs="Times New Roman"/>
          <w:b/>
          <w:bCs/>
          <w:i/>
          <w:iCs/>
          <w:sz w:val="28"/>
          <w:szCs w:val="28"/>
          <w:lang w:val="fr-CH"/>
        </w:rPr>
        <w:t xml:space="preserve"> </w:t>
      </w:r>
    </w:p>
    <w:p w14:paraId="0D46A0DF" w14:textId="2453A7F4" w:rsidR="00344DED" w:rsidRPr="002D4208" w:rsidRDefault="005846F5" w:rsidP="0085214B">
      <w:pPr>
        <w:numPr>
          <w:ilvl w:val="0"/>
          <w:numId w:val="1"/>
        </w:numPr>
        <w:rPr>
          <w:rFonts w:cs="Times New Roman"/>
          <w:i/>
          <w:iCs/>
          <w:sz w:val="28"/>
          <w:szCs w:val="28"/>
        </w:rPr>
      </w:pPr>
      <w:r w:rsidRPr="002D4208">
        <w:rPr>
          <w:rFonts w:cs="Times New Roman"/>
          <w:b/>
          <w:bCs/>
          <w:i/>
          <w:iCs/>
          <w:sz w:val="28"/>
          <w:szCs w:val="28"/>
          <w:lang w:val="fr-CH"/>
        </w:rPr>
        <w:t>Q</w:t>
      </w:r>
      <w:r w:rsidR="00344DED" w:rsidRPr="002D4208">
        <w:rPr>
          <w:rFonts w:cs="Times New Roman"/>
          <w:i/>
          <w:iCs/>
          <w:sz w:val="28"/>
          <w:szCs w:val="28"/>
        </w:rPr>
        <w:t xml:space="preserve"> –</w:t>
      </w:r>
      <w:r w:rsidR="00344DED" w:rsidRPr="002D4208">
        <w:rPr>
          <w:rFonts w:cs="Times New Roman"/>
          <w:i/>
          <w:iCs/>
          <w:sz w:val="28"/>
          <w:szCs w:val="28"/>
          <w:lang w:val="uk-UA"/>
        </w:rPr>
        <w:t xml:space="preserve"> </w:t>
      </w:r>
      <w:r w:rsidR="00A80E80" w:rsidRPr="002D4208">
        <w:rPr>
          <w:rFonts w:cs="Times New Roman"/>
          <w:i/>
          <w:iCs/>
          <w:sz w:val="28"/>
          <w:szCs w:val="28"/>
          <w:lang w:val="uk-UA"/>
        </w:rPr>
        <w:t>кількість товару</w:t>
      </w:r>
    </w:p>
    <w:p w14:paraId="69963199" w14:textId="77777777" w:rsidR="00344DED" w:rsidRPr="002D4208" w:rsidRDefault="00344DED" w:rsidP="00344DED">
      <w:pPr>
        <w:rPr>
          <w:rFonts w:cs="Times New Roman"/>
          <w:i/>
          <w:iCs/>
          <w:u w:val="single"/>
          <w:lang w:val="uk-UA"/>
        </w:rPr>
      </w:pPr>
    </w:p>
    <w:p w14:paraId="41F9A954" w14:textId="52327594" w:rsidR="00344DED" w:rsidRPr="002D4208" w:rsidRDefault="00344DED" w:rsidP="00344DED">
      <w:pPr>
        <w:rPr>
          <w:rFonts w:cs="Times New Roman"/>
          <w:b/>
          <w:bCs/>
          <w:sz w:val="28"/>
          <w:szCs w:val="28"/>
          <w:lang w:val="uk-UA"/>
        </w:rPr>
      </w:pPr>
      <w:r w:rsidRPr="002D4208">
        <w:rPr>
          <w:rFonts w:cs="Times New Roman"/>
          <w:b/>
          <w:bCs/>
          <w:sz w:val="28"/>
          <w:szCs w:val="28"/>
          <w:lang w:val="uk-UA"/>
        </w:rPr>
        <w:t>Розрахунок номіналь</w:t>
      </w:r>
      <w:r w:rsidR="00E2292E" w:rsidRPr="002D4208">
        <w:rPr>
          <w:rFonts w:cs="Times New Roman"/>
          <w:b/>
          <w:bCs/>
          <w:sz w:val="28"/>
          <w:szCs w:val="28"/>
          <w:lang w:val="uk-UA"/>
        </w:rPr>
        <w:t xml:space="preserve">ного </w:t>
      </w:r>
      <w:r w:rsidRPr="002D4208">
        <w:rPr>
          <w:rFonts w:cs="Times New Roman"/>
          <w:b/>
          <w:bCs/>
          <w:sz w:val="28"/>
          <w:szCs w:val="28"/>
          <w:lang w:val="uk-UA"/>
        </w:rPr>
        <w:t>ВВП за</w:t>
      </w:r>
      <w:r w:rsidR="005D1A57" w:rsidRPr="002D4208">
        <w:rPr>
          <w:rFonts w:cs="Times New Roman"/>
          <w:b/>
          <w:bCs/>
          <w:sz w:val="28"/>
          <w:szCs w:val="28"/>
          <w:lang w:val="uk-UA"/>
        </w:rPr>
        <w:t xml:space="preserve"> 2019</w:t>
      </w:r>
      <w:r w:rsidRPr="002D4208">
        <w:rPr>
          <w:rFonts w:cs="Times New Roman"/>
          <w:b/>
          <w:bCs/>
          <w:sz w:val="28"/>
          <w:szCs w:val="28"/>
          <w:lang w:val="uk-UA"/>
        </w:rPr>
        <w:t>:</w:t>
      </w:r>
    </w:p>
    <w:p w14:paraId="70979736" w14:textId="35324BFC" w:rsidR="005D1A57" w:rsidRPr="002D4208" w:rsidRDefault="005D1A57" w:rsidP="005D1A57">
      <w:pPr>
        <w:numPr>
          <w:ilvl w:val="0"/>
          <w:numId w:val="13"/>
        </w:numPr>
        <w:rPr>
          <w:rFonts w:cs="Times New Roman"/>
          <w:sz w:val="28"/>
          <w:szCs w:val="28"/>
        </w:rPr>
      </w:pPr>
      <w:r w:rsidRPr="002D4208">
        <w:rPr>
          <w:rFonts w:cs="Times New Roman"/>
          <w:sz w:val="28"/>
          <w:szCs w:val="28"/>
        </w:rPr>
        <w:t>Товар A: 2×9=18 </w:t>
      </w:r>
      <w:r w:rsidR="00A6795A" w:rsidRPr="002D4208">
        <w:rPr>
          <w:rFonts w:cs="Times New Roman"/>
          <w:sz w:val="28"/>
          <w:szCs w:val="28"/>
          <w:lang w:val="uk-UA"/>
        </w:rPr>
        <w:t>(</w:t>
      </w:r>
      <w:r w:rsidRPr="002D4208">
        <w:rPr>
          <w:rFonts w:cs="Times New Roman"/>
          <w:sz w:val="28"/>
          <w:szCs w:val="28"/>
        </w:rPr>
        <w:t>гр. од.</w:t>
      </w:r>
      <w:r w:rsidR="00A6795A" w:rsidRPr="002D4208">
        <w:rPr>
          <w:rFonts w:cs="Times New Roman"/>
          <w:sz w:val="28"/>
          <w:szCs w:val="28"/>
          <w:lang w:val="uk-UA"/>
        </w:rPr>
        <w:t>)</w:t>
      </w:r>
    </w:p>
    <w:p w14:paraId="0290E5DC" w14:textId="6599BFFC" w:rsidR="005D1A57" w:rsidRPr="002D4208" w:rsidRDefault="005D1A57" w:rsidP="005D1A57">
      <w:pPr>
        <w:numPr>
          <w:ilvl w:val="0"/>
          <w:numId w:val="13"/>
        </w:numPr>
        <w:rPr>
          <w:rFonts w:cs="Times New Roman"/>
          <w:sz w:val="28"/>
          <w:szCs w:val="28"/>
        </w:rPr>
      </w:pPr>
      <w:r w:rsidRPr="002D4208">
        <w:rPr>
          <w:rFonts w:cs="Times New Roman"/>
          <w:sz w:val="28"/>
          <w:szCs w:val="28"/>
        </w:rPr>
        <w:t>Товар B: 2×6=12 </w:t>
      </w:r>
      <w:r w:rsidR="00A6795A" w:rsidRPr="002D4208">
        <w:rPr>
          <w:rFonts w:cs="Times New Roman"/>
          <w:sz w:val="28"/>
          <w:szCs w:val="28"/>
          <w:lang w:val="uk-UA"/>
        </w:rPr>
        <w:t>(</w:t>
      </w:r>
      <w:r w:rsidRPr="002D4208">
        <w:rPr>
          <w:rFonts w:cs="Times New Roman"/>
          <w:sz w:val="28"/>
          <w:szCs w:val="28"/>
        </w:rPr>
        <w:t>гр. од.</w:t>
      </w:r>
      <w:r w:rsidR="00A6795A" w:rsidRPr="002D4208">
        <w:rPr>
          <w:rFonts w:cs="Times New Roman"/>
          <w:sz w:val="28"/>
          <w:szCs w:val="28"/>
          <w:lang w:val="uk-UA"/>
        </w:rPr>
        <w:t>)</w:t>
      </w:r>
    </w:p>
    <w:p w14:paraId="0BCEEA7D" w14:textId="566724A6" w:rsidR="005D1A57" w:rsidRPr="002D4208" w:rsidRDefault="005D1A57" w:rsidP="005D1A57">
      <w:pPr>
        <w:numPr>
          <w:ilvl w:val="0"/>
          <w:numId w:val="13"/>
        </w:numPr>
        <w:rPr>
          <w:rFonts w:cs="Times New Roman"/>
          <w:sz w:val="28"/>
          <w:szCs w:val="28"/>
        </w:rPr>
      </w:pPr>
      <w:r w:rsidRPr="002D4208">
        <w:rPr>
          <w:rFonts w:cs="Times New Roman"/>
          <w:sz w:val="28"/>
          <w:szCs w:val="28"/>
        </w:rPr>
        <w:t>Товар C: 8×3=24 </w:t>
      </w:r>
      <w:r w:rsidR="00A6795A" w:rsidRPr="002D4208">
        <w:rPr>
          <w:rFonts w:cs="Times New Roman"/>
          <w:sz w:val="28"/>
          <w:szCs w:val="28"/>
          <w:lang w:val="uk-UA"/>
        </w:rPr>
        <w:t>(</w:t>
      </w:r>
      <w:r w:rsidRPr="002D4208">
        <w:rPr>
          <w:rFonts w:cs="Times New Roman"/>
          <w:sz w:val="28"/>
          <w:szCs w:val="28"/>
        </w:rPr>
        <w:t>гр. од.</w:t>
      </w:r>
      <w:r w:rsidR="00A6795A" w:rsidRPr="002D4208">
        <w:rPr>
          <w:rFonts w:cs="Times New Roman"/>
          <w:sz w:val="28"/>
          <w:szCs w:val="28"/>
          <w:lang w:val="uk-UA"/>
        </w:rPr>
        <w:t>)</w:t>
      </w:r>
    </w:p>
    <w:p w14:paraId="1C066E6B" w14:textId="7A94C804" w:rsidR="005D1A57" w:rsidRPr="002D4208" w:rsidRDefault="005D1A57" w:rsidP="005D1A57">
      <w:pPr>
        <w:numPr>
          <w:ilvl w:val="0"/>
          <w:numId w:val="13"/>
        </w:numPr>
        <w:rPr>
          <w:rFonts w:cs="Times New Roman"/>
          <w:sz w:val="28"/>
          <w:szCs w:val="28"/>
        </w:rPr>
      </w:pPr>
      <w:r w:rsidRPr="002D4208">
        <w:rPr>
          <w:rFonts w:cs="Times New Roman"/>
          <w:sz w:val="28"/>
          <w:szCs w:val="28"/>
        </w:rPr>
        <w:t>Товар D: 40×12=480 </w:t>
      </w:r>
      <w:r w:rsidR="00A6795A" w:rsidRPr="002D4208">
        <w:rPr>
          <w:rFonts w:cs="Times New Roman"/>
          <w:sz w:val="28"/>
          <w:szCs w:val="28"/>
          <w:lang w:val="uk-UA"/>
        </w:rPr>
        <w:t>(</w:t>
      </w:r>
      <w:r w:rsidRPr="002D4208">
        <w:rPr>
          <w:rFonts w:cs="Times New Roman"/>
          <w:sz w:val="28"/>
          <w:szCs w:val="28"/>
        </w:rPr>
        <w:t>гр. од.</w:t>
      </w:r>
      <w:r w:rsidR="00A6795A" w:rsidRPr="002D4208">
        <w:rPr>
          <w:rFonts w:cs="Times New Roman"/>
          <w:sz w:val="28"/>
          <w:szCs w:val="28"/>
          <w:lang w:val="uk-UA"/>
        </w:rPr>
        <w:t>)</w:t>
      </w:r>
    </w:p>
    <w:p w14:paraId="3DC6C166" w14:textId="2B319B41" w:rsidR="005D1A57" w:rsidRPr="002D4208" w:rsidRDefault="005D1A57" w:rsidP="005D1A57">
      <w:pPr>
        <w:numPr>
          <w:ilvl w:val="0"/>
          <w:numId w:val="13"/>
        </w:numPr>
        <w:rPr>
          <w:rFonts w:cs="Times New Roman"/>
          <w:sz w:val="28"/>
          <w:szCs w:val="28"/>
        </w:rPr>
      </w:pPr>
      <w:r w:rsidRPr="002D4208">
        <w:rPr>
          <w:rFonts w:cs="Times New Roman"/>
          <w:sz w:val="28"/>
          <w:szCs w:val="28"/>
        </w:rPr>
        <w:t>Товар E: 1.5×8=12 </w:t>
      </w:r>
      <w:r w:rsidR="00A6795A" w:rsidRPr="002D4208">
        <w:rPr>
          <w:rFonts w:cs="Times New Roman"/>
          <w:sz w:val="28"/>
          <w:szCs w:val="28"/>
          <w:lang w:val="uk-UA"/>
        </w:rPr>
        <w:t>(</w:t>
      </w:r>
      <w:r w:rsidRPr="002D4208">
        <w:rPr>
          <w:rFonts w:cs="Times New Roman"/>
          <w:sz w:val="28"/>
          <w:szCs w:val="28"/>
        </w:rPr>
        <w:t>гр. од.</w:t>
      </w:r>
      <w:r w:rsidR="00A6795A" w:rsidRPr="002D4208">
        <w:rPr>
          <w:rFonts w:cs="Times New Roman"/>
          <w:sz w:val="28"/>
          <w:szCs w:val="28"/>
          <w:lang w:val="uk-UA"/>
        </w:rPr>
        <w:t>)</w:t>
      </w:r>
    </w:p>
    <w:p w14:paraId="428F89D2" w14:textId="31EBE004" w:rsidR="005D1A57" w:rsidRPr="002D4208" w:rsidRDefault="00A543EE" w:rsidP="000A529D">
      <w:pPr>
        <w:ind w:left="720"/>
        <w:rPr>
          <w:rFonts w:cs="Times New Roman"/>
          <w:sz w:val="28"/>
          <w:szCs w:val="28"/>
          <w:lang w:val="uk-UA"/>
        </w:rPr>
      </w:pPr>
      <w:r w:rsidRPr="002D4208">
        <w:rPr>
          <w:rFonts w:cs="Times New Roman"/>
          <w:sz w:val="28"/>
          <w:szCs w:val="28"/>
          <w:u w:val="single"/>
        </w:rPr>
        <w:t>Номінальний ВВП</w:t>
      </w:r>
      <w:r w:rsidR="004C6C13" w:rsidRPr="002D4208">
        <w:rPr>
          <w:rFonts w:cs="Times New Roman"/>
          <w:sz w:val="28"/>
          <w:szCs w:val="28"/>
          <w:u w:val="single"/>
          <w:lang w:val="uk-UA"/>
        </w:rPr>
        <w:t xml:space="preserve"> </w:t>
      </w:r>
      <w:r w:rsidRPr="002D4208">
        <w:rPr>
          <w:rFonts w:cs="Times New Roman"/>
          <w:sz w:val="28"/>
          <w:szCs w:val="28"/>
          <w:u w:val="single"/>
        </w:rPr>
        <w:t>2019</w:t>
      </w:r>
      <w:r w:rsidRPr="002D4208">
        <w:rPr>
          <w:rFonts w:cs="Times New Roman"/>
          <w:sz w:val="28"/>
          <w:szCs w:val="28"/>
          <w:u w:val="single"/>
          <w:lang w:val="uk-UA"/>
        </w:rPr>
        <w:t xml:space="preserve"> = </w:t>
      </w:r>
      <w:r w:rsidRPr="002D4208">
        <w:rPr>
          <w:rFonts w:cs="Times New Roman"/>
          <w:sz w:val="28"/>
          <w:szCs w:val="28"/>
          <w:u w:val="single"/>
        </w:rPr>
        <w:t>18+12+24+480+12</w:t>
      </w:r>
      <w:r w:rsidR="00A6795A" w:rsidRPr="002D4208">
        <w:rPr>
          <w:rFonts w:cs="Times New Roman"/>
          <w:sz w:val="28"/>
          <w:szCs w:val="28"/>
          <w:u w:val="single"/>
          <w:lang w:val="uk-UA"/>
        </w:rPr>
        <w:t xml:space="preserve"> </w:t>
      </w:r>
      <w:r w:rsidRPr="002D4208">
        <w:rPr>
          <w:rFonts w:cs="Times New Roman"/>
          <w:sz w:val="28"/>
          <w:szCs w:val="28"/>
          <w:u w:val="single"/>
        </w:rPr>
        <w:t>=</w:t>
      </w:r>
      <w:r w:rsidR="00A6795A" w:rsidRPr="002D4208">
        <w:rPr>
          <w:rFonts w:cs="Times New Roman"/>
          <w:sz w:val="28"/>
          <w:szCs w:val="28"/>
          <w:u w:val="single"/>
          <w:lang w:val="uk-UA"/>
        </w:rPr>
        <w:t xml:space="preserve"> </w:t>
      </w:r>
      <w:r w:rsidRPr="002D4208">
        <w:rPr>
          <w:rFonts w:cs="Times New Roman"/>
          <w:b/>
          <w:bCs/>
          <w:sz w:val="28"/>
          <w:szCs w:val="28"/>
          <w:u w:val="single"/>
        </w:rPr>
        <w:t>546</w:t>
      </w:r>
      <w:r w:rsidRPr="002D4208">
        <w:rPr>
          <w:rFonts w:cs="Times New Roman"/>
          <w:sz w:val="28"/>
          <w:szCs w:val="28"/>
          <w:u w:val="single"/>
        </w:rPr>
        <w:t> </w:t>
      </w:r>
      <w:r w:rsidR="00A6795A" w:rsidRPr="002D4208">
        <w:rPr>
          <w:rFonts w:cs="Times New Roman"/>
          <w:sz w:val="28"/>
          <w:szCs w:val="28"/>
          <w:u w:val="single"/>
          <w:lang w:val="uk-UA"/>
        </w:rPr>
        <w:t>(</w:t>
      </w:r>
      <w:r w:rsidRPr="002D4208">
        <w:rPr>
          <w:rFonts w:cs="Times New Roman"/>
          <w:sz w:val="28"/>
          <w:szCs w:val="28"/>
          <w:u w:val="single"/>
        </w:rPr>
        <w:t>гр. од.</w:t>
      </w:r>
      <w:r w:rsidR="00A6795A" w:rsidRPr="002D4208">
        <w:rPr>
          <w:rFonts w:cs="Times New Roman"/>
          <w:sz w:val="28"/>
          <w:szCs w:val="28"/>
          <w:u w:val="single"/>
          <w:lang w:val="uk-UA"/>
        </w:rPr>
        <w:t>)</w:t>
      </w:r>
    </w:p>
    <w:p w14:paraId="13C3E60F" w14:textId="77777777" w:rsidR="00344DED" w:rsidRPr="002D4208" w:rsidRDefault="00344DED" w:rsidP="00344DED">
      <w:pPr>
        <w:rPr>
          <w:rFonts w:cs="Times New Roman"/>
          <w:lang w:val="uk-UA"/>
        </w:rPr>
      </w:pPr>
    </w:p>
    <w:p w14:paraId="697AFAC5" w14:textId="4D9636ED" w:rsidR="00E2292E" w:rsidRPr="002D4208" w:rsidRDefault="00E2292E" w:rsidP="00344DED">
      <w:pPr>
        <w:rPr>
          <w:rFonts w:cs="Times New Roman"/>
          <w:lang w:val="uk-UA"/>
        </w:rPr>
      </w:pPr>
      <w:r w:rsidRPr="002D4208">
        <w:rPr>
          <w:rFonts w:cs="Times New Roman"/>
          <w:b/>
          <w:bCs/>
          <w:sz w:val="28"/>
          <w:szCs w:val="28"/>
          <w:lang w:val="uk-UA"/>
        </w:rPr>
        <w:t>Висновок:</w:t>
      </w:r>
      <w:r w:rsidR="00A53844" w:rsidRPr="002D4208">
        <w:rPr>
          <w:rFonts w:cs="Times New Roman"/>
          <w:b/>
          <w:bCs/>
          <w:sz w:val="28"/>
          <w:szCs w:val="28"/>
          <w:lang w:val="uk-UA"/>
        </w:rPr>
        <w:t xml:space="preserve"> </w:t>
      </w:r>
      <w:r w:rsidR="00A53844" w:rsidRPr="002D4208">
        <w:rPr>
          <w:rFonts w:cs="Times New Roman"/>
          <w:sz w:val="28"/>
          <w:szCs w:val="28"/>
          <w:lang w:val="uk-UA"/>
        </w:rPr>
        <w:t>р</w:t>
      </w:r>
      <w:r w:rsidR="00A53844" w:rsidRPr="002D4208">
        <w:rPr>
          <w:rFonts w:cs="Times New Roman"/>
          <w:sz w:val="28"/>
          <w:szCs w:val="28"/>
        </w:rPr>
        <w:t>озрахунок номінального ВВП за 2019 рік показав, що його обсяг становить 546 грошових одиниць. Ця величина відображає загальну ринкову вартість усіх кінцевих товарів (A, B, C, D, E), вироблених у 2019 році, обчислену за поточними цінами цього року.</w:t>
      </w:r>
    </w:p>
    <w:p w14:paraId="7828242C" w14:textId="77777777" w:rsidR="00344DED" w:rsidRPr="002D4208" w:rsidRDefault="00344DED" w:rsidP="00344DED">
      <w:pPr>
        <w:rPr>
          <w:rFonts w:cs="Times New Roman"/>
          <w:lang w:val="uk-UA"/>
        </w:rPr>
      </w:pPr>
    </w:p>
    <w:p w14:paraId="687BB620" w14:textId="13AC08DD" w:rsidR="00A24ACD" w:rsidRPr="002D4208" w:rsidRDefault="003427DD" w:rsidP="00327F89">
      <w:pPr>
        <w:pStyle w:val="Heading2"/>
        <w:numPr>
          <w:ilvl w:val="1"/>
          <w:numId w:val="8"/>
        </w:numPr>
        <w:rPr>
          <w:rFonts w:cs="Times New Roman"/>
          <w:lang w:val="uk-UA"/>
        </w:rPr>
      </w:pPr>
      <w:bookmarkStart w:id="16" w:name="_Toc195703799"/>
      <w:r w:rsidRPr="002D4208">
        <w:rPr>
          <w:rFonts w:cs="Times New Roman"/>
        </w:rPr>
        <w:lastRenderedPageBreak/>
        <w:t>індекси цін Ласпейреса, Пааше й Фішера за умовою, що 2018 рік – базовий, а 2019 рік – поточний</w:t>
      </w:r>
      <w:bookmarkEnd w:id="16"/>
    </w:p>
    <w:p w14:paraId="18F66B8C" w14:textId="77777777" w:rsidR="000B2F2E" w:rsidRPr="002D4208" w:rsidRDefault="000B2F2E" w:rsidP="000B2F2E">
      <w:pPr>
        <w:rPr>
          <w:rFonts w:cs="Times New Roman"/>
          <w:lang w:val="uk-UA"/>
        </w:rPr>
      </w:pPr>
    </w:p>
    <w:p w14:paraId="44628C45" w14:textId="5CC8E2E7" w:rsidR="00327F89" w:rsidRPr="002D4208" w:rsidRDefault="004B5BEF" w:rsidP="000B2F2E">
      <w:pPr>
        <w:pStyle w:val="Heading3"/>
        <w:rPr>
          <w:rFonts w:cs="Times New Roman"/>
          <w:lang w:val="uk-UA"/>
        </w:rPr>
      </w:pPr>
      <w:bookmarkStart w:id="17" w:name="_Toc195703800"/>
      <w:r w:rsidRPr="002D4208">
        <w:rPr>
          <w:rFonts w:cs="Times New Roman"/>
          <w:lang w:val="uk-UA"/>
        </w:rPr>
        <w:t>Індекс Ласпейреса</w:t>
      </w:r>
      <w:r w:rsidR="000B2F2E" w:rsidRPr="002D4208">
        <w:rPr>
          <w:rFonts w:cs="Times New Roman"/>
          <w:lang w:val="fr-CH"/>
        </w:rPr>
        <w:t xml:space="preserve"> (IL)</w:t>
      </w:r>
      <w:bookmarkEnd w:id="17"/>
    </w:p>
    <w:p w14:paraId="29D11C16" w14:textId="13CAB750" w:rsidR="00DC1E36" w:rsidRPr="002D4208" w:rsidRDefault="00DC1E36" w:rsidP="00DC1E36">
      <w:pPr>
        <w:rPr>
          <w:rFonts w:cs="Times New Roman"/>
          <w:lang w:val="uk-UA"/>
        </w:rPr>
      </w:pPr>
      <w:r w:rsidRPr="002D4208">
        <w:rPr>
          <w:rFonts w:cs="Times New Roman"/>
          <w:noProof/>
          <w:lang w:val="uk-UA"/>
        </w:rPr>
        <w:drawing>
          <wp:inline distT="0" distB="0" distL="0" distR="0" wp14:anchorId="62E730C8" wp14:editId="3DCC1ACD">
            <wp:extent cx="3353091" cy="800169"/>
            <wp:effectExtent l="0" t="0" r="0" b="0"/>
            <wp:docPr id="345512574" name="Picture 1" descr="A number of lett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12574" name="Picture 1" descr="A number of letters and numbe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428D" w14:textId="77777777" w:rsidR="004C3353" w:rsidRPr="002D4208" w:rsidRDefault="004C3353" w:rsidP="004C3353">
      <w:pPr>
        <w:numPr>
          <w:ilvl w:val="0"/>
          <w:numId w:val="1"/>
        </w:numPr>
        <w:rPr>
          <w:rFonts w:cs="Times New Roman"/>
          <w:i/>
          <w:iCs/>
          <w:sz w:val="28"/>
          <w:szCs w:val="28"/>
        </w:rPr>
      </w:pPr>
      <w:r w:rsidRPr="002D4208">
        <w:rPr>
          <w:rFonts w:cs="Times New Roman"/>
          <w:b/>
          <w:bCs/>
          <w:i/>
          <w:iCs/>
          <w:sz w:val="28"/>
          <w:szCs w:val="28"/>
          <w:lang w:val="uk-UA"/>
        </w:rPr>
        <w:t>Р</w:t>
      </w:r>
      <w:r w:rsidRPr="002D4208">
        <w:rPr>
          <w:rFonts w:cs="Times New Roman"/>
          <w:i/>
          <w:iCs/>
          <w:sz w:val="28"/>
          <w:szCs w:val="28"/>
        </w:rPr>
        <w:t xml:space="preserve"> –</w:t>
      </w:r>
      <w:r w:rsidRPr="002D4208">
        <w:rPr>
          <w:rFonts w:cs="Times New Roman"/>
          <w:i/>
          <w:iCs/>
          <w:sz w:val="28"/>
          <w:szCs w:val="28"/>
          <w:lang w:val="uk-UA"/>
        </w:rPr>
        <w:t xml:space="preserve"> іціна товару</w:t>
      </w:r>
      <w:r w:rsidRPr="002D4208">
        <w:rPr>
          <w:rFonts w:cs="Times New Roman"/>
          <w:b/>
          <w:bCs/>
          <w:i/>
          <w:iCs/>
          <w:sz w:val="28"/>
          <w:szCs w:val="28"/>
          <w:lang w:val="fr-CH"/>
        </w:rPr>
        <w:t xml:space="preserve"> </w:t>
      </w:r>
    </w:p>
    <w:p w14:paraId="6B09FF70" w14:textId="77777777" w:rsidR="004C3353" w:rsidRPr="002D4208" w:rsidRDefault="004C3353" w:rsidP="004C3353">
      <w:pPr>
        <w:numPr>
          <w:ilvl w:val="0"/>
          <w:numId w:val="1"/>
        </w:numPr>
        <w:rPr>
          <w:rFonts w:cs="Times New Roman"/>
          <w:i/>
          <w:iCs/>
          <w:sz w:val="28"/>
          <w:szCs w:val="28"/>
        </w:rPr>
      </w:pPr>
      <w:r w:rsidRPr="002D4208">
        <w:rPr>
          <w:rFonts w:cs="Times New Roman"/>
          <w:b/>
          <w:bCs/>
          <w:i/>
          <w:iCs/>
          <w:sz w:val="28"/>
          <w:szCs w:val="28"/>
          <w:lang w:val="fr-CH"/>
        </w:rPr>
        <w:t>Q</w:t>
      </w:r>
      <w:r w:rsidRPr="002D4208">
        <w:rPr>
          <w:rFonts w:cs="Times New Roman"/>
          <w:i/>
          <w:iCs/>
          <w:sz w:val="28"/>
          <w:szCs w:val="28"/>
        </w:rPr>
        <w:t xml:space="preserve"> –</w:t>
      </w:r>
      <w:r w:rsidRPr="002D4208">
        <w:rPr>
          <w:rFonts w:cs="Times New Roman"/>
          <w:i/>
          <w:iCs/>
          <w:sz w:val="28"/>
          <w:szCs w:val="28"/>
          <w:lang w:val="uk-UA"/>
        </w:rPr>
        <w:t xml:space="preserve"> кількість товару</w:t>
      </w:r>
    </w:p>
    <w:p w14:paraId="67568B3E" w14:textId="77777777" w:rsidR="003276A5" w:rsidRPr="002D4208" w:rsidRDefault="003276A5" w:rsidP="00DC1E36">
      <w:pPr>
        <w:rPr>
          <w:rFonts w:cs="Times New Roman"/>
          <w:lang w:val="uk-UA"/>
        </w:rPr>
      </w:pPr>
    </w:p>
    <w:p w14:paraId="5B6CE068" w14:textId="19DCE54D" w:rsidR="001A7BFD" w:rsidRPr="002D4208" w:rsidRDefault="001A7BFD" w:rsidP="00DC1E36">
      <w:pPr>
        <w:rPr>
          <w:rFonts w:cs="Times New Roman"/>
          <w:b/>
          <w:bCs/>
          <w:sz w:val="28"/>
          <w:szCs w:val="28"/>
          <w:lang w:val="uk-UA"/>
        </w:rPr>
      </w:pPr>
      <w:r w:rsidRPr="002D4208">
        <w:rPr>
          <w:rFonts w:cs="Times New Roman"/>
          <w:b/>
          <w:bCs/>
          <w:sz w:val="28"/>
          <w:szCs w:val="28"/>
          <w:lang w:val="uk-UA"/>
        </w:rPr>
        <w:t>Розрахунок Індекс Ласпейреса</w:t>
      </w:r>
      <w:r w:rsidR="00845CE0" w:rsidRPr="002D4208">
        <w:rPr>
          <w:rFonts w:cs="Times New Roman"/>
          <w:b/>
          <w:bCs/>
          <w:sz w:val="28"/>
          <w:szCs w:val="28"/>
          <w:lang w:val="uk-UA"/>
        </w:rPr>
        <w:t xml:space="preserve"> 2018 рік – базовий, а 2019 рік – поточний</w:t>
      </w:r>
      <w:r w:rsidRPr="002D4208">
        <w:rPr>
          <w:rFonts w:cs="Times New Roman"/>
          <w:b/>
          <w:bCs/>
          <w:sz w:val="28"/>
          <w:szCs w:val="28"/>
          <w:lang w:val="uk-UA"/>
        </w:rPr>
        <w:t>:</w:t>
      </w:r>
    </w:p>
    <w:p w14:paraId="7EBC809F" w14:textId="77777777" w:rsidR="000C4993" w:rsidRPr="002D4208" w:rsidRDefault="000C4993" w:rsidP="000C4993">
      <w:pPr>
        <w:numPr>
          <w:ilvl w:val="0"/>
          <w:numId w:val="14"/>
        </w:numPr>
        <w:rPr>
          <w:rFonts w:cs="Times New Roman"/>
          <w:sz w:val="28"/>
          <w:szCs w:val="28"/>
        </w:rPr>
      </w:pPr>
      <w:r w:rsidRPr="002D4208">
        <w:rPr>
          <w:rFonts w:cs="Times New Roman"/>
          <w:sz w:val="28"/>
          <w:szCs w:val="28"/>
        </w:rPr>
        <w:t>Чисельник:</w:t>
      </w:r>
    </w:p>
    <w:p w14:paraId="209F5431" w14:textId="3D46F87E" w:rsidR="000C4993" w:rsidRPr="002D4208" w:rsidRDefault="000C4993" w:rsidP="000C4993">
      <w:pPr>
        <w:numPr>
          <w:ilvl w:val="1"/>
          <w:numId w:val="14"/>
        </w:numPr>
        <w:rPr>
          <w:rFonts w:cs="Times New Roman"/>
          <w:sz w:val="28"/>
          <w:szCs w:val="28"/>
        </w:rPr>
      </w:pPr>
      <w:r w:rsidRPr="002D4208">
        <w:rPr>
          <w:rFonts w:cs="Times New Roman"/>
          <w:sz w:val="28"/>
          <w:szCs w:val="28"/>
        </w:rPr>
        <w:t>A: 2×10=20</w:t>
      </w:r>
    </w:p>
    <w:p w14:paraId="1B6D9C2B" w14:textId="705AB9D8" w:rsidR="000C4993" w:rsidRPr="002D4208" w:rsidRDefault="000C4993" w:rsidP="000C4993">
      <w:pPr>
        <w:numPr>
          <w:ilvl w:val="1"/>
          <w:numId w:val="14"/>
        </w:numPr>
        <w:rPr>
          <w:rFonts w:cs="Times New Roman"/>
          <w:sz w:val="28"/>
          <w:szCs w:val="28"/>
        </w:rPr>
      </w:pPr>
      <w:r w:rsidRPr="002D4208">
        <w:rPr>
          <w:rFonts w:cs="Times New Roman"/>
          <w:sz w:val="28"/>
          <w:szCs w:val="28"/>
        </w:rPr>
        <w:t>B: 2×6=12</w:t>
      </w:r>
    </w:p>
    <w:p w14:paraId="570CD238" w14:textId="61DB11D6" w:rsidR="000C4993" w:rsidRPr="002D4208" w:rsidRDefault="000C4993" w:rsidP="000C4993">
      <w:pPr>
        <w:numPr>
          <w:ilvl w:val="1"/>
          <w:numId w:val="14"/>
        </w:numPr>
        <w:rPr>
          <w:rFonts w:cs="Times New Roman"/>
          <w:sz w:val="28"/>
          <w:szCs w:val="28"/>
        </w:rPr>
      </w:pPr>
      <w:r w:rsidRPr="002D4208">
        <w:rPr>
          <w:rFonts w:cs="Times New Roman"/>
          <w:sz w:val="28"/>
          <w:szCs w:val="28"/>
        </w:rPr>
        <w:t>C: 8×3=24</w:t>
      </w:r>
    </w:p>
    <w:p w14:paraId="21E99BD1" w14:textId="1D140CF2" w:rsidR="000C4993" w:rsidRPr="002D4208" w:rsidRDefault="000C4993" w:rsidP="000C4993">
      <w:pPr>
        <w:numPr>
          <w:ilvl w:val="1"/>
          <w:numId w:val="14"/>
        </w:numPr>
        <w:rPr>
          <w:rFonts w:cs="Times New Roman"/>
          <w:sz w:val="28"/>
          <w:szCs w:val="28"/>
        </w:rPr>
      </w:pPr>
      <w:r w:rsidRPr="002D4208">
        <w:rPr>
          <w:rFonts w:cs="Times New Roman"/>
          <w:sz w:val="28"/>
          <w:szCs w:val="28"/>
        </w:rPr>
        <w:t>D: 40×13=520</w:t>
      </w:r>
    </w:p>
    <w:p w14:paraId="1A0B62DE" w14:textId="7F94B66F" w:rsidR="000C4993" w:rsidRPr="002D4208" w:rsidRDefault="000C4993" w:rsidP="000C4993">
      <w:pPr>
        <w:numPr>
          <w:ilvl w:val="1"/>
          <w:numId w:val="14"/>
        </w:numPr>
        <w:rPr>
          <w:rFonts w:cs="Times New Roman"/>
          <w:sz w:val="28"/>
          <w:szCs w:val="28"/>
        </w:rPr>
      </w:pPr>
      <w:r w:rsidRPr="002D4208">
        <w:rPr>
          <w:rFonts w:cs="Times New Roman"/>
          <w:sz w:val="28"/>
          <w:szCs w:val="28"/>
        </w:rPr>
        <w:t>E: 1.5×8=12</w:t>
      </w:r>
    </w:p>
    <w:p w14:paraId="41DC8C21" w14:textId="6FD63E3E" w:rsidR="000C4993" w:rsidRPr="002D4208" w:rsidRDefault="000C4993" w:rsidP="000C4993">
      <w:pPr>
        <w:numPr>
          <w:ilvl w:val="1"/>
          <w:numId w:val="14"/>
        </w:numPr>
        <w:rPr>
          <w:rFonts w:cs="Times New Roman"/>
          <w:sz w:val="28"/>
          <w:szCs w:val="28"/>
        </w:rPr>
      </w:pPr>
      <w:r w:rsidRPr="002D4208">
        <w:rPr>
          <w:rFonts w:cs="Times New Roman"/>
          <w:b/>
          <w:bCs/>
          <w:sz w:val="28"/>
          <w:szCs w:val="28"/>
        </w:rPr>
        <w:t>Сума:</w:t>
      </w:r>
      <w:r w:rsidRPr="002D4208">
        <w:rPr>
          <w:rFonts w:cs="Times New Roman"/>
          <w:sz w:val="28"/>
          <w:szCs w:val="28"/>
        </w:rPr>
        <w:t> 20+12+24+520+12=588</w:t>
      </w:r>
    </w:p>
    <w:p w14:paraId="44F8B1A5" w14:textId="77777777" w:rsidR="000C4993" w:rsidRPr="002D4208" w:rsidRDefault="000C4993" w:rsidP="000C4993">
      <w:pPr>
        <w:numPr>
          <w:ilvl w:val="0"/>
          <w:numId w:val="14"/>
        </w:numPr>
        <w:rPr>
          <w:rFonts w:cs="Times New Roman"/>
          <w:sz w:val="28"/>
          <w:szCs w:val="28"/>
        </w:rPr>
      </w:pPr>
      <w:r w:rsidRPr="002D4208">
        <w:rPr>
          <w:rFonts w:cs="Times New Roman"/>
          <w:sz w:val="28"/>
          <w:szCs w:val="28"/>
        </w:rPr>
        <w:t>Знаменник:</w:t>
      </w:r>
    </w:p>
    <w:p w14:paraId="13C3D0C0" w14:textId="32A6A9E2" w:rsidR="000C4993" w:rsidRPr="002D4208" w:rsidRDefault="000C4993" w:rsidP="000C4993">
      <w:pPr>
        <w:numPr>
          <w:ilvl w:val="1"/>
          <w:numId w:val="14"/>
        </w:numPr>
        <w:rPr>
          <w:rFonts w:cs="Times New Roman"/>
          <w:sz w:val="28"/>
          <w:szCs w:val="28"/>
        </w:rPr>
      </w:pPr>
      <w:r w:rsidRPr="002D4208">
        <w:rPr>
          <w:rFonts w:cs="Times New Roman"/>
          <w:sz w:val="28"/>
          <w:szCs w:val="28"/>
        </w:rPr>
        <w:t>A: 1.5×10=15</w:t>
      </w:r>
    </w:p>
    <w:p w14:paraId="5A2C0601" w14:textId="58915666" w:rsidR="000C4993" w:rsidRPr="002D4208" w:rsidRDefault="000C4993" w:rsidP="000C4993">
      <w:pPr>
        <w:numPr>
          <w:ilvl w:val="1"/>
          <w:numId w:val="14"/>
        </w:numPr>
        <w:rPr>
          <w:rFonts w:cs="Times New Roman"/>
          <w:sz w:val="28"/>
          <w:szCs w:val="28"/>
        </w:rPr>
      </w:pPr>
      <w:r w:rsidRPr="002D4208">
        <w:rPr>
          <w:rFonts w:cs="Times New Roman"/>
          <w:sz w:val="28"/>
          <w:szCs w:val="28"/>
        </w:rPr>
        <w:t>B: 2×6=12</w:t>
      </w:r>
    </w:p>
    <w:p w14:paraId="65EF2D4D" w14:textId="00F8B98C" w:rsidR="000C4993" w:rsidRPr="002D4208" w:rsidRDefault="000C4993" w:rsidP="000C4993">
      <w:pPr>
        <w:numPr>
          <w:ilvl w:val="1"/>
          <w:numId w:val="14"/>
        </w:numPr>
        <w:rPr>
          <w:rFonts w:cs="Times New Roman"/>
          <w:sz w:val="28"/>
          <w:szCs w:val="28"/>
        </w:rPr>
      </w:pPr>
      <w:r w:rsidRPr="002D4208">
        <w:rPr>
          <w:rFonts w:cs="Times New Roman"/>
          <w:sz w:val="28"/>
          <w:szCs w:val="28"/>
        </w:rPr>
        <w:t>C: 7×3=21</w:t>
      </w:r>
    </w:p>
    <w:p w14:paraId="23A9D41E" w14:textId="7B0C42E9" w:rsidR="000C4993" w:rsidRPr="002D4208" w:rsidRDefault="000C4993" w:rsidP="000C4993">
      <w:pPr>
        <w:numPr>
          <w:ilvl w:val="1"/>
          <w:numId w:val="14"/>
        </w:numPr>
        <w:rPr>
          <w:rFonts w:cs="Times New Roman"/>
          <w:sz w:val="28"/>
          <w:szCs w:val="28"/>
        </w:rPr>
      </w:pPr>
      <w:r w:rsidRPr="002D4208">
        <w:rPr>
          <w:rFonts w:cs="Times New Roman"/>
          <w:sz w:val="28"/>
          <w:szCs w:val="28"/>
        </w:rPr>
        <w:t>D: 35×13=455</w:t>
      </w:r>
    </w:p>
    <w:p w14:paraId="453B4104" w14:textId="437F1927" w:rsidR="000C4993" w:rsidRPr="002D4208" w:rsidRDefault="000C4993" w:rsidP="000C4993">
      <w:pPr>
        <w:numPr>
          <w:ilvl w:val="1"/>
          <w:numId w:val="14"/>
        </w:numPr>
        <w:rPr>
          <w:rFonts w:cs="Times New Roman"/>
          <w:sz w:val="28"/>
          <w:szCs w:val="28"/>
        </w:rPr>
      </w:pPr>
      <w:r w:rsidRPr="002D4208">
        <w:rPr>
          <w:rFonts w:cs="Times New Roman"/>
          <w:sz w:val="28"/>
          <w:szCs w:val="28"/>
        </w:rPr>
        <w:t>E: 1.5×8=12</w:t>
      </w:r>
    </w:p>
    <w:p w14:paraId="0D3A0030" w14:textId="35EA3DA7" w:rsidR="000C4993" w:rsidRPr="002D4208" w:rsidRDefault="000C4993" w:rsidP="000C4993">
      <w:pPr>
        <w:numPr>
          <w:ilvl w:val="1"/>
          <w:numId w:val="14"/>
        </w:numPr>
        <w:rPr>
          <w:rFonts w:cs="Times New Roman"/>
          <w:sz w:val="28"/>
          <w:szCs w:val="28"/>
        </w:rPr>
      </w:pPr>
      <w:r w:rsidRPr="002D4208">
        <w:rPr>
          <w:rFonts w:cs="Times New Roman"/>
          <w:b/>
          <w:bCs/>
          <w:sz w:val="28"/>
          <w:szCs w:val="28"/>
        </w:rPr>
        <w:t>Сума:</w:t>
      </w:r>
      <w:r w:rsidRPr="002D4208">
        <w:rPr>
          <w:rFonts w:cs="Times New Roman"/>
          <w:sz w:val="28"/>
          <w:szCs w:val="28"/>
        </w:rPr>
        <w:t> 15+12+21+455+12=515</w:t>
      </w:r>
    </w:p>
    <w:p w14:paraId="6D021017" w14:textId="17633EAA" w:rsidR="006F3838" w:rsidRPr="002D4208" w:rsidRDefault="006F3838" w:rsidP="008D70AD">
      <w:pPr>
        <w:jc w:val="center"/>
        <w:rPr>
          <w:rFonts w:cs="Times New Roman"/>
          <w:i/>
          <w:iCs/>
          <w:sz w:val="28"/>
          <w:szCs w:val="28"/>
          <w:lang w:val="en-US"/>
        </w:rPr>
      </w:pPr>
      <w:r w:rsidRPr="002D4208">
        <w:rPr>
          <w:rFonts w:cs="Times New Roman"/>
          <w:i/>
          <w:iCs/>
          <w:sz w:val="28"/>
          <w:szCs w:val="28"/>
          <w:lang w:val="en-US"/>
        </w:rPr>
        <w:t xml:space="preserve">IL = 588/515 * 100 = </w:t>
      </w:r>
      <w:r w:rsidRPr="002D4208">
        <w:rPr>
          <w:rFonts w:cs="Times New Roman"/>
          <w:b/>
          <w:bCs/>
          <w:i/>
          <w:iCs/>
          <w:sz w:val="28"/>
          <w:szCs w:val="28"/>
          <w:lang w:val="en-US"/>
        </w:rPr>
        <w:t>114.17%</w:t>
      </w:r>
    </w:p>
    <w:p w14:paraId="4DE4DC22" w14:textId="77777777" w:rsidR="000C4993" w:rsidRPr="002D4208" w:rsidRDefault="000C4993" w:rsidP="00DC1E36">
      <w:pPr>
        <w:rPr>
          <w:rFonts w:cs="Times New Roman"/>
          <w:sz w:val="28"/>
          <w:szCs w:val="28"/>
          <w:lang w:val="uk-UA"/>
        </w:rPr>
      </w:pPr>
    </w:p>
    <w:p w14:paraId="5F8A797C" w14:textId="77777777" w:rsidR="000C4993" w:rsidRPr="002D4208" w:rsidRDefault="000C4993" w:rsidP="00DC1E36">
      <w:pPr>
        <w:rPr>
          <w:rFonts w:cs="Times New Roman"/>
          <w:sz w:val="28"/>
          <w:szCs w:val="28"/>
          <w:lang w:val="uk-UA"/>
        </w:rPr>
      </w:pPr>
    </w:p>
    <w:p w14:paraId="7AA23AD7" w14:textId="21046339" w:rsidR="003276A5" w:rsidRPr="002D4208" w:rsidRDefault="00335E07" w:rsidP="00DC1E36">
      <w:pPr>
        <w:rPr>
          <w:rFonts w:cs="Times New Roman"/>
          <w:sz w:val="28"/>
          <w:szCs w:val="28"/>
          <w:lang w:val="uk-UA"/>
        </w:rPr>
      </w:pPr>
      <w:r w:rsidRPr="002D4208">
        <w:rPr>
          <w:rFonts w:cs="Times New Roman"/>
          <w:b/>
          <w:bCs/>
          <w:sz w:val="28"/>
          <w:szCs w:val="28"/>
        </w:rPr>
        <w:lastRenderedPageBreak/>
        <w:t>Висновок:</w:t>
      </w:r>
      <w:r w:rsidRPr="002D4208">
        <w:rPr>
          <w:rFonts w:cs="Times New Roman"/>
          <w:sz w:val="28"/>
          <w:szCs w:val="28"/>
        </w:rPr>
        <w:t> Ціни зросли на </w:t>
      </w:r>
      <w:r w:rsidRPr="002D4208">
        <w:rPr>
          <w:rFonts w:cs="Times New Roman"/>
          <w:b/>
          <w:bCs/>
          <w:sz w:val="28"/>
          <w:szCs w:val="28"/>
        </w:rPr>
        <w:t>14.17%</w:t>
      </w:r>
      <w:r w:rsidRPr="002D4208">
        <w:rPr>
          <w:rFonts w:cs="Times New Roman"/>
          <w:sz w:val="28"/>
          <w:szCs w:val="28"/>
        </w:rPr>
        <w:t> для кошика 2018 року.</w:t>
      </w:r>
    </w:p>
    <w:p w14:paraId="0186B2CD" w14:textId="77777777" w:rsidR="003276A5" w:rsidRPr="002D4208" w:rsidRDefault="003276A5" w:rsidP="00DC1E36">
      <w:pPr>
        <w:rPr>
          <w:rFonts w:cs="Times New Roman"/>
          <w:lang w:val="uk-UA"/>
        </w:rPr>
      </w:pPr>
    </w:p>
    <w:p w14:paraId="6DBF3ABE" w14:textId="3D737532" w:rsidR="004B5BEF" w:rsidRPr="002D4208" w:rsidRDefault="000B2F2E" w:rsidP="000B2F2E">
      <w:pPr>
        <w:pStyle w:val="Heading3"/>
        <w:rPr>
          <w:rFonts w:cs="Times New Roman"/>
          <w:lang w:val="uk-UA"/>
        </w:rPr>
      </w:pPr>
      <w:bookmarkStart w:id="18" w:name="_Toc195703801"/>
      <w:r w:rsidRPr="002D4208">
        <w:rPr>
          <w:rFonts w:cs="Times New Roman"/>
          <w:lang w:val="uk-UA"/>
        </w:rPr>
        <w:t>Індекс Пааше (IP)</w:t>
      </w:r>
      <w:bookmarkEnd w:id="18"/>
    </w:p>
    <w:p w14:paraId="73E2101F" w14:textId="64570115" w:rsidR="00C41A9B" w:rsidRPr="002D4208" w:rsidRDefault="00C41A9B" w:rsidP="00C41A9B">
      <w:pPr>
        <w:rPr>
          <w:rFonts w:cs="Times New Roman"/>
          <w:lang w:val="uk-UA"/>
        </w:rPr>
      </w:pPr>
      <w:r w:rsidRPr="002D4208">
        <w:rPr>
          <w:rFonts w:cs="Times New Roman"/>
          <w:lang w:val="uk-UA"/>
        </w:rPr>
        <w:t xml:space="preserve"> </w:t>
      </w:r>
      <w:r w:rsidR="007F4E2B" w:rsidRPr="002D4208">
        <w:rPr>
          <w:rFonts w:cs="Times New Roman"/>
          <w:noProof/>
          <w:lang w:val="uk-UA"/>
        </w:rPr>
        <w:drawing>
          <wp:inline distT="0" distB="0" distL="0" distR="0" wp14:anchorId="78D15FE9" wp14:editId="13597352">
            <wp:extent cx="3596952" cy="998307"/>
            <wp:effectExtent l="0" t="0" r="3810" b="0"/>
            <wp:docPr id="1454633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337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53D7" w14:textId="77777777" w:rsidR="004C3353" w:rsidRPr="002D4208" w:rsidRDefault="004C3353" w:rsidP="004C3353">
      <w:pPr>
        <w:numPr>
          <w:ilvl w:val="0"/>
          <w:numId w:val="1"/>
        </w:numPr>
        <w:rPr>
          <w:rFonts w:cs="Times New Roman"/>
          <w:i/>
          <w:iCs/>
          <w:sz w:val="28"/>
          <w:szCs w:val="28"/>
        </w:rPr>
      </w:pPr>
      <w:r w:rsidRPr="002D4208">
        <w:rPr>
          <w:rFonts w:cs="Times New Roman"/>
          <w:b/>
          <w:bCs/>
          <w:i/>
          <w:iCs/>
          <w:sz w:val="28"/>
          <w:szCs w:val="28"/>
          <w:lang w:val="uk-UA"/>
        </w:rPr>
        <w:t>Р</w:t>
      </w:r>
      <w:r w:rsidRPr="002D4208">
        <w:rPr>
          <w:rFonts w:cs="Times New Roman"/>
          <w:i/>
          <w:iCs/>
          <w:sz w:val="28"/>
          <w:szCs w:val="28"/>
        </w:rPr>
        <w:t xml:space="preserve"> –</w:t>
      </w:r>
      <w:r w:rsidRPr="002D4208">
        <w:rPr>
          <w:rFonts w:cs="Times New Roman"/>
          <w:i/>
          <w:iCs/>
          <w:sz w:val="28"/>
          <w:szCs w:val="28"/>
          <w:lang w:val="uk-UA"/>
        </w:rPr>
        <w:t xml:space="preserve"> іціна товару</w:t>
      </w:r>
      <w:r w:rsidRPr="002D4208">
        <w:rPr>
          <w:rFonts w:cs="Times New Roman"/>
          <w:b/>
          <w:bCs/>
          <w:i/>
          <w:iCs/>
          <w:sz w:val="28"/>
          <w:szCs w:val="28"/>
          <w:lang w:val="fr-CH"/>
        </w:rPr>
        <w:t xml:space="preserve"> </w:t>
      </w:r>
    </w:p>
    <w:p w14:paraId="54430D69" w14:textId="77777777" w:rsidR="004C3353" w:rsidRPr="002D4208" w:rsidRDefault="004C3353" w:rsidP="004C3353">
      <w:pPr>
        <w:numPr>
          <w:ilvl w:val="0"/>
          <w:numId w:val="1"/>
        </w:numPr>
        <w:rPr>
          <w:rFonts w:cs="Times New Roman"/>
          <w:i/>
          <w:iCs/>
          <w:sz w:val="28"/>
          <w:szCs w:val="28"/>
        </w:rPr>
      </w:pPr>
      <w:r w:rsidRPr="002D4208">
        <w:rPr>
          <w:rFonts w:cs="Times New Roman"/>
          <w:b/>
          <w:bCs/>
          <w:i/>
          <w:iCs/>
          <w:sz w:val="28"/>
          <w:szCs w:val="28"/>
          <w:lang w:val="fr-CH"/>
        </w:rPr>
        <w:t>Q</w:t>
      </w:r>
      <w:r w:rsidRPr="002D4208">
        <w:rPr>
          <w:rFonts w:cs="Times New Roman"/>
          <w:i/>
          <w:iCs/>
          <w:sz w:val="28"/>
          <w:szCs w:val="28"/>
        </w:rPr>
        <w:t xml:space="preserve"> –</w:t>
      </w:r>
      <w:r w:rsidRPr="002D4208">
        <w:rPr>
          <w:rFonts w:cs="Times New Roman"/>
          <w:i/>
          <w:iCs/>
          <w:sz w:val="28"/>
          <w:szCs w:val="28"/>
          <w:lang w:val="uk-UA"/>
        </w:rPr>
        <w:t xml:space="preserve"> кількість товару</w:t>
      </w:r>
    </w:p>
    <w:p w14:paraId="09D5FC54" w14:textId="65778EB4" w:rsidR="00366798" w:rsidRPr="002D4208" w:rsidRDefault="00845CE0" w:rsidP="00C41A9B">
      <w:pPr>
        <w:rPr>
          <w:rFonts w:cs="Times New Roman"/>
          <w:b/>
          <w:bCs/>
          <w:sz w:val="28"/>
          <w:szCs w:val="28"/>
          <w:lang w:val="ru-RU"/>
        </w:rPr>
      </w:pPr>
      <w:r w:rsidRPr="002D4208">
        <w:rPr>
          <w:rFonts w:cs="Times New Roman"/>
          <w:b/>
          <w:bCs/>
          <w:sz w:val="28"/>
          <w:szCs w:val="28"/>
          <w:lang w:val="uk-UA"/>
        </w:rPr>
        <w:t>Розрахунок Індекс Пааше</w:t>
      </w:r>
      <w:r w:rsidR="00C6251C" w:rsidRPr="002D4208">
        <w:rPr>
          <w:rFonts w:cs="Times New Roman"/>
          <w:b/>
          <w:bCs/>
          <w:sz w:val="28"/>
          <w:szCs w:val="28"/>
          <w:lang w:val="uk-UA"/>
        </w:rPr>
        <w:t xml:space="preserve"> </w:t>
      </w:r>
      <w:r w:rsidRPr="002D4208">
        <w:rPr>
          <w:rFonts w:cs="Times New Roman"/>
          <w:b/>
          <w:bCs/>
          <w:sz w:val="28"/>
          <w:szCs w:val="28"/>
          <w:lang w:val="uk-UA"/>
        </w:rPr>
        <w:t>2018 рік – базовий, а 2019 рік – поточний:</w:t>
      </w:r>
    </w:p>
    <w:p w14:paraId="33A533B4" w14:textId="2D7C2F54" w:rsidR="00366798" w:rsidRPr="002D4208" w:rsidRDefault="00366798" w:rsidP="00366798">
      <w:pPr>
        <w:numPr>
          <w:ilvl w:val="0"/>
          <w:numId w:val="15"/>
        </w:numPr>
        <w:rPr>
          <w:rFonts w:cs="Times New Roman"/>
          <w:sz w:val="28"/>
          <w:szCs w:val="28"/>
        </w:rPr>
      </w:pPr>
      <w:r w:rsidRPr="002D4208">
        <w:rPr>
          <w:rFonts w:cs="Times New Roman"/>
          <w:sz w:val="28"/>
          <w:szCs w:val="28"/>
        </w:rPr>
        <w:t>Чисельник (номінальний ВВП 2019):</w:t>
      </w:r>
      <w:r w:rsidRPr="002D4208">
        <w:rPr>
          <w:rFonts w:cs="Times New Roman"/>
          <w:b/>
          <w:bCs/>
          <w:sz w:val="28"/>
          <w:szCs w:val="28"/>
        </w:rPr>
        <w:t> 546</w:t>
      </w:r>
      <w:r w:rsidRPr="002D4208">
        <w:rPr>
          <w:rFonts w:cs="Times New Roman"/>
          <w:sz w:val="28"/>
          <w:szCs w:val="28"/>
        </w:rPr>
        <w:t> (див. пункт 1).</w:t>
      </w:r>
    </w:p>
    <w:p w14:paraId="63BD58F4" w14:textId="77777777" w:rsidR="00366798" w:rsidRPr="002D4208" w:rsidRDefault="00366798" w:rsidP="00366798">
      <w:pPr>
        <w:numPr>
          <w:ilvl w:val="0"/>
          <w:numId w:val="15"/>
        </w:numPr>
        <w:rPr>
          <w:rFonts w:cs="Times New Roman"/>
          <w:sz w:val="28"/>
          <w:szCs w:val="28"/>
        </w:rPr>
      </w:pPr>
      <w:r w:rsidRPr="002D4208">
        <w:rPr>
          <w:rFonts w:cs="Times New Roman"/>
          <w:sz w:val="28"/>
          <w:szCs w:val="28"/>
        </w:rPr>
        <w:t>Знаменник:</w:t>
      </w:r>
    </w:p>
    <w:p w14:paraId="720A7D4D" w14:textId="4DE6A644" w:rsidR="00366798" w:rsidRPr="002D4208" w:rsidRDefault="00366798" w:rsidP="00366798">
      <w:pPr>
        <w:numPr>
          <w:ilvl w:val="1"/>
          <w:numId w:val="15"/>
        </w:numPr>
        <w:rPr>
          <w:rFonts w:cs="Times New Roman"/>
          <w:sz w:val="28"/>
          <w:szCs w:val="28"/>
        </w:rPr>
      </w:pPr>
      <w:r w:rsidRPr="002D4208">
        <w:rPr>
          <w:rFonts w:cs="Times New Roman"/>
          <w:sz w:val="28"/>
          <w:szCs w:val="28"/>
        </w:rPr>
        <w:t>A: 1.5×9=13.5</w:t>
      </w:r>
    </w:p>
    <w:p w14:paraId="1775EC0F" w14:textId="64CC268E" w:rsidR="00366798" w:rsidRPr="002D4208" w:rsidRDefault="00366798" w:rsidP="00366798">
      <w:pPr>
        <w:numPr>
          <w:ilvl w:val="1"/>
          <w:numId w:val="15"/>
        </w:numPr>
        <w:rPr>
          <w:rFonts w:cs="Times New Roman"/>
          <w:sz w:val="28"/>
          <w:szCs w:val="28"/>
        </w:rPr>
      </w:pPr>
      <w:r w:rsidRPr="002D4208">
        <w:rPr>
          <w:rFonts w:cs="Times New Roman"/>
          <w:sz w:val="28"/>
          <w:szCs w:val="28"/>
        </w:rPr>
        <w:t>B: 2×6=12</w:t>
      </w:r>
    </w:p>
    <w:p w14:paraId="21EDC34F" w14:textId="5525E6B3" w:rsidR="00366798" w:rsidRPr="002D4208" w:rsidRDefault="00366798" w:rsidP="00366798">
      <w:pPr>
        <w:numPr>
          <w:ilvl w:val="1"/>
          <w:numId w:val="15"/>
        </w:numPr>
        <w:rPr>
          <w:rFonts w:cs="Times New Roman"/>
          <w:sz w:val="28"/>
          <w:szCs w:val="28"/>
        </w:rPr>
      </w:pPr>
      <w:r w:rsidRPr="002D4208">
        <w:rPr>
          <w:rFonts w:cs="Times New Roman"/>
          <w:sz w:val="28"/>
          <w:szCs w:val="28"/>
        </w:rPr>
        <w:t>C: 7×3=21</w:t>
      </w:r>
    </w:p>
    <w:p w14:paraId="396A6898" w14:textId="73F7DBBD" w:rsidR="00366798" w:rsidRPr="002D4208" w:rsidRDefault="00366798" w:rsidP="00366798">
      <w:pPr>
        <w:numPr>
          <w:ilvl w:val="1"/>
          <w:numId w:val="15"/>
        </w:numPr>
        <w:rPr>
          <w:rFonts w:cs="Times New Roman"/>
          <w:sz w:val="28"/>
          <w:szCs w:val="28"/>
        </w:rPr>
      </w:pPr>
      <w:r w:rsidRPr="002D4208">
        <w:rPr>
          <w:rFonts w:cs="Times New Roman"/>
          <w:sz w:val="28"/>
          <w:szCs w:val="28"/>
        </w:rPr>
        <w:t>D: 35×12=420</w:t>
      </w:r>
    </w:p>
    <w:p w14:paraId="423B6037" w14:textId="1E3E757E" w:rsidR="00366798" w:rsidRPr="002D4208" w:rsidRDefault="00366798" w:rsidP="00366798">
      <w:pPr>
        <w:numPr>
          <w:ilvl w:val="1"/>
          <w:numId w:val="15"/>
        </w:numPr>
        <w:rPr>
          <w:rFonts w:cs="Times New Roman"/>
          <w:sz w:val="28"/>
          <w:szCs w:val="28"/>
        </w:rPr>
      </w:pPr>
      <w:r w:rsidRPr="002D4208">
        <w:rPr>
          <w:rFonts w:cs="Times New Roman"/>
          <w:sz w:val="28"/>
          <w:szCs w:val="28"/>
        </w:rPr>
        <w:t>E: 1.5×8</w:t>
      </w:r>
      <w:r w:rsidR="00F6303D" w:rsidRPr="002D4208">
        <w:rPr>
          <w:rFonts w:cs="Times New Roman"/>
          <w:sz w:val="28"/>
          <w:szCs w:val="28"/>
        </w:rPr>
        <w:t xml:space="preserve"> </w:t>
      </w:r>
      <w:r w:rsidRPr="002D4208">
        <w:rPr>
          <w:rFonts w:cs="Times New Roman"/>
          <w:sz w:val="28"/>
          <w:szCs w:val="28"/>
        </w:rPr>
        <w:t>=12</w:t>
      </w:r>
    </w:p>
    <w:p w14:paraId="7AE70561" w14:textId="4A81908D" w:rsidR="00366798" w:rsidRPr="002D4208" w:rsidRDefault="00366798" w:rsidP="00FA0DFB">
      <w:pPr>
        <w:ind w:left="1080"/>
        <w:rPr>
          <w:rFonts w:cs="Times New Roman"/>
          <w:sz w:val="28"/>
          <w:szCs w:val="28"/>
        </w:rPr>
      </w:pPr>
      <w:r w:rsidRPr="002D4208">
        <w:rPr>
          <w:rFonts w:cs="Times New Roman"/>
          <w:b/>
          <w:bCs/>
          <w:sz w:val="28"/>
          <w:szCs w:val="28"/>
        </w:rPr>
        <w:t>Сума</w:t>
      </w:r>
      <w:r w:rsidRPr="002D4208">
        <w:rPr>
          <w:rFonts w:cs="Times New Roman"/>
          <w:sz w:val="28"/>
          <w:szCs w:val="28"/>
        </w:rPr>
        <w:t>: 13.5+12+21+420+12=478.5</w:t>
      </w:r>
    </w:p>
    <w:p w14:paraId="39206355" w14:textId="77777777" w:rsidR="00366798" w:rsidRPr="002D4208" w:rsidRDefault="00366798" w:rsidP="00C41A9B">
      <w:pPr>
        <w:rPr>
          <w:rFonts w:cs="Times New Roman"/>
          <w:sz w:val="28"/>
          <w:szCs w:val="28"/>
          <w:lang w:val="en-US"/>
        </w:rPr>
      </w:pPr>
    </w:p>
    <w:p w14:paraId="09A1FDB3" w14:textId="1225BC58" w:rsidR="00DA03C4" w:rsidRPr="002D4208" w:rsidRDefault="00DA03C4" w:rsidP="008D70AD">
      <w:pPr>
        <w:jc w:val="center"/>
        <w:rPr>
          <w:rFonts w:cs="Times New Roman"/>
          <w:i/>
          <w:iCs/>
          <w:sz w:val="28"/>
          <w:szCs w:val="28"/>
          <w:lang w:val="en-US"/>
        </w:rPr>
      </w:pPr>
      <w:r w:rsidRPr="002D4208">
        <w:rPr>
          <w:rFonts w:cs="Times New Roman"/>
          <w:i/>
          <w:iCs/>
          <w:sz w:val="28"/>
          <w:szCs w:val="28"/>
          <w:lang w:val="en-US"/>
        </w:rPr>
        <w:t>IP = 546/</w:t>
      </w:r>
      <w:r w:rsidR="00E647E3" w:rsidRPr="002D4208">
        <w:rPr>
          <w:rFonts w:cs="Times New Roman"/>
          <w:i/>
          <w:iCs/>
          <w:sz w:val="28"/>
          <w:szCs w:val="28"/>
          <w:lang w:val="en-US"/>
        </w:rPr>
        <w:t>478.5</w:t>
      </w:r>
      <w:r w:rsidRPr="002D4208">
        <w:rPr>
          <w:rFonts w:cs="Times New Roman"/>
          <w:i/>
          <w:iCs/>
          <w:sz w:val="28"/>
          <w:szCs w:val="28"/>
          <w:lang w:val="en-US"/>
        </w:rPr>
        <w:t xml:space="preserve"> * 100 = </w:t>
      </w:r>
      <w:r w:rsidRPr="002D4208">
        <w:rPr>
          <w:rFonts w:cs="Times New Roman"/>
          <w:b/>
          <w:bCs/>
          <w:i/>
          <w:iCs/>
          <w:sz w:val="28"/>
          <w:szCs w:val="28"/>
          <w:lang w:val="en-US"/>
        </w:rPr>
        <w:t>114.1</w:t>
      </w:r>
      <w:r w:rsidR="00E647E3" w:rsidRPr="002D4208">
        <w:rPr>
          <w:rFonts w:cs="Times New Roman"/>
          <w:b/>
          <w:bCs/>
          <w:i/>
          <w:iCs/>
          <w:sz w:val="28"/>
          <w:szCs w:val="28"/>
          <w:lang w:val="en-US"/>
        </w:rPr>
        <w:t>1</w:t>
      </w:r>
      <w:r w:rsidRPr="002D4208">
        <w:rPr>
          <w:rFonts w:cs="Times New Roman"/>
          <w:b/>
          <w:bCs/>
          <w:i/>
          <w:iCs/>
          <w:sz w:val="28"/>
          <w:szCs w:val="28"/>
          <w:lang w:val="en-US"/>
        </w:rPr>
        <w:t>%</w:t>
      </w:r>
    </w:p>
    <w:p w14:paraId="7029B205" w14:textId="443D7F0D" w:rsidR="001D7EBC" w:rsidRPr="002D4208" w:rsidRDefault="001D7EBC" w:rsidP="00C41A9B">
      <w:pPr>
        <w:rPr>
          <w:rFonts w:cs="Times New Roman"/>
          <w:sz w:val="28"/>
          <w:szCs w:val="28"/>
          <w:lang w:val="uk-UA"/>
        </w:rPr>
      </w:pPr>
      <w:r w:rsidRPr="002D4208">
        <w:rPr>
          <w:rFonts w:cs="Times New Roman"/>
          <w:b/>
          <w:bCs/>
          <w:sz w:val="28"/>
          <w:szCs w:val="28"/>
        </w:rPr>
        <w:t>Висновок:</w:t>
      </w:r>
      <w:r w:rsidRPr="002D4208">
        <w:rPr>
          <w:rFonts w:cs="Times New Roman"/>
          <w:sz w:val="28"/>
          <w:szCs w:val="28"/>
        </w:rPr>
        <w:t> Ціни зросли на </w:t>
      </w:r>
      <w:r w:rsidRPr="002D4208">
        <w:rPr>
          <w:rFonts w:cs="Times New Roman"/>
          <w:b/>
          <w:bCs/>
          <w:sz w:val="28"/>
          <w:szCs w:val="28"/>
        </w:rPr>
        <w:t>14.11%</w:t>
      </w:r>
      <w:r w:rsidRPr="002D4208">
        <w:rPr>
          <w:rFonts w:cs="Times New Roman"/>
          <w:sz w:val="28"/>
          <w:szCs w:val="28"/>
        </w:rPr>
        <w:t> для кошика 2019 року.</w:t>
      </w:r>
    </w:p>
    <w:p w14:paraId="5D38174F" w14:textId="77777777" w:rsidR="00C41A9B" w:rsidRPr="002D4208" w:rsidRDefault="00C41A9B" w:rsidP="00C41A9B">
      <w:pPr>
        <w:rPr>
          <w:rFonts w:cs="Times New Roman"/>
          <w:lang w:val="uk-UA"/>
        </w:rPr>
      </w:pPr>
    </w:p>
    <w:p w14:paraId="4F6E9C96" w14:textId="0CE5389C" w:rsidR="000B2F2E" w:rsidRPr="002D4208" w:rsidRDefault="000B2F2E" w:rsidP="000B2F2E">
      <w:pPr>
        <w:pStyle w:val="Heading3"/>
        <w:rPr>
          <w:rFonts w:cs="Times New Roman"/>
          <w:lang w:val="uk-UA"/>
        </w:rPr>
      </w:pPr>
      <w:bookmarkStart w:id="19" w:name="_Toc195703802"/>
      <w:r w:rsidRPr="002D4208">
        <w:rPr>
          <w:rFonts w:cs="Times New Roman"/>
          <w:lang w:val="uk-UA"/>
        </w:rPr>
        <w:t>Індекс Фішера (IF)</w:t>
      </w:r>
      <w:bookmarkEnd w:id="19"/>
    </w:p>
    <w:p w14:paraId="59385A4A" w14:textId="35FCEB65" w:rsidR="006C68D0" w:rsidRPr="002D4208" w:rsidRDefault="00B85D5F" w:rsidP="006C68D0">
      <w:pPr>
        <w:rPr>
          <w:rFonts w:cs="Times New Roman"/>
          <w:lang w:val="uk-UA"/>
        </w:rPr>
      </w:pPr>
      <w:r w:rsidRPr="002D4208">
        <w:rPr>
          <w:rFonts w:cs="Times New Roman"/>
          <w:noProof/>
          <w:lang w:val="uk-UA"/>
        </w:rPr>
        <w:drawing>
          <wp:inline distT="0" distB="0" distL="0" distR="0" wp14:anchorId="42DF52D7" wp14:editId="353A449C">
            <wp:extent cx="1828958" cy="434378"/>
            <wp:effectExtent l="0" t="0" r="0" b="3810"/>
            <wp:docPr id="1926088876" name="Picture 1" descr="A square root of a mathematical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88876" name="Picture 1" descr="A square root of a mathematical equatio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8CCA" w14:textId="4D6EB2E6" w:rsidR="004C3353" w:rsidRPr="002D4208" w:rsidRDefault="004C3353" w:rsidP="004C3353">
      <w:pPr>
        <w:numPr>
          <w:ilvl w:val="0"/>
          <w:numId w:val="1"/>
        </w:numPr>
        <w:rPr>
          <w:rFonts w:cs="Times New Roman"/>
          <w:i/>
          <w:iCs/>
          <w:sz w:val="28"/>
          <w:szCs w:val="28"/>
        </w:rPr>
      </w:pPr>
      <w:r w:rsidRPr="002D4208">
        <w:rPr>
          <w:rFonts w:cs="Times New Roman"/>
          <w:i/>
          <w:iCs/>
          <w:sz w:val="28"/>
          <w:szCs w:val="28"/>
        </w:rPr>
        <w:t xml:space="preserve"> </w:t>
      </w:r>
      <w:r w:rsidR="00F1145A" w:rsidRPr="002D4208">
        <w:rPr>
          <w:rFonts w:cs="Times New Roman"/>
          <w:b/>
          <w:bCs/>
          <w:i/>
          <w:iCs/>
          <w:sz w:val="28"/>
          <w:szCs w:val="28"/>
          <w:lang w:val="fr-CH"/>
        </w:rPr>
        <w:t xml:space="preserve">IL </w:t>
      </w:r>
      <w:r w:rsidRPr="002D4208">
        <w:rPr>
          <w:rFonts w:cs="Times New Roman"/>
          <w:i/>
          <w:iCs/>
          <w:sz w:val="28"/>
          <w:szCs w:val="28"/>
        </w:rPr>
        <w:t>–</w:t>
      </w:r>
      <w:r w:rsidRPr="002D4208">
        <w:rPr>
          <w:rFonts w:cs="Times New Roman"/>
          <w:i/>
          <w:iCs/>
          <w:sz w:val="28"/>
          <w:szCs w:val="28"/>
          <w:lang w:val="uk-UA"/>
        </w:rPr>
        <w:t xml:space="preserve"> </w:t>
      </w:r>
      <w:r w:rsidR="00F1145A" w:rsidRPr="002D4208">
        <w:rPr>
          <w:rFonts w:cs="Times New Roman"/>
          <w:i/>
          <w:iCs/>
          <w:sz w:val="28"/>
          <w:szCs w:val="28"/>
          <w:lang w:val="uk-UA"/>
        </w:rPr>
        <w:t xml:space="preserve"> Індекс Ласпейреса</w:t>
      </w:r>
      <w:r w:rsidRPr="002D4208">
        <w:rPr>
          <w:rFonts w:cs="Times New Roman"/>
          <w:b/>
          <w:bCs/>
          <w:i/>
          <w:iCs/>
          <w:sz w:val="28"/>
          <w:szCs w:val="28"/>
          <w:lang w:val="fr-CH"/>
        </w:rPr>
        <w:t xml:space="preserve"> </w:t>
      </w:r>
    </w:p>
    <w:p w14:paraId="3C720C15" w14:textId="4CF8483F" w:rsidR="004C3353" w:rsidRPr="002D4208" w:rsidRDefault="00F1145A" w:rsidP="004C3353">
      <w:pPr>
        <w:numPr>
          <w:ilvl w:val="0"/>
          <w:numId w:val="1"/>
        </w:numPr>
        <w:rPr>
          <w:rFonts w:cs="Times New Roman"/>
          <w:i/>
          <w:iCs/>
          <w:sz w:val="28"/>
          <w:szCs w:val="28"/>
        </w:rPr>
      </w:pPr>
      <w:r w:rsidRPr="002D4208">
        <w:rPr>
          <w:rFonts w:cs="Times New Roman"/>
          <w:b/>
          <w:bCs/>
          <w:i/>
          <w:iCs/>
          <w:sz w:val="28"/>
          <w:szCs w:val="28"/>
          <w:lang w:val="fr-CH"/>
        </w:rPr>
        <w:t>IP</w:t>
      </w:r>
      <w:r w:rsidR="004C3353" w:rsidRPr="002D4208">
        <w:rPr>
          <w:rFonts w:cs="Times New Roman"/>
          <w:i/>
          <w:iCs/>
          <w:sz w:val="28"/>
          <w:szCs w:val="28"/>
        </w:rPr>
        <w:t xml:space="preserve"> –</w:t>
      </w:r>
      <w:r w:rsidRPr="002D4208">
        <w:rPr>
          <w:rFonts w:cs="Times New Roman"/>
          <w:i/>
          <w:iCs/>
          <w:sz w:val="28"/>
          <w:szCs w:val="28"/>
          <w:lang w:val="uk-UA"/>
        </w:rPr>
        <w:t xml:space="preserve"> </w:t>
      </w:r>
      <w:r w:rsidRPr="002D4208">
        <w:rPr>
          <w:rFonts w:cs="Times New Roman"/>
        </w:rPr>
        <w:t xml:space="preserve"> </w:t>
      </w:r>
      <w:r w:rsidRPr="002D4208">
        <w:rPr>
          <w:rFonts w:cs="Times New Roman"/>
          <w:i/>
          <w:iCs/>
          <w:sz w:val="28"/>
          <w:szCs w:val="28"/>
          <w:lang w:val="uk-UA"/>
        </w:rPr>
        <w:t>Індекс Пааше</w:t>
      </w:r>
    </w:p>
    <w:p w14:paraId="24BDDE97" w14:textId="2C59A16B" w:rsidR="00C6251C" w:rsidRPr="002D4208" w:rsidRDefault="00C6251C" w:rsidP="001D7EBC">
      <w:pPr>
        <w:rPr>
          <w:rFonts w:cs="Times New Roman"/>
          <w:b/>
          <w:bCs/>
          <w:sz w:val="28"/>
          <w:szCs w:val="28"/>
          <w:lang w:val="uk-UA"/>
        </w:rPr>
      </w:pPr>
      <w:r w:rsidRPr="002D4208">
        <w:rPr>
          <w:rFonts w:cs="Times New Roman"/>
          <w:b/>
          <w:bCs/>
          <w:sz w:val="28"/>
          <w:szCs w:val="28"/>
          <w:lang w:val="uk-UA"/>
        </w:rPr>
        <w:t>Розрахунок Індекс Фішера  2018 рік – базовий, а 2019 рік – поточний:</w:t>
      </w:r>
    </w:p>
    <w:p w14:paraId="2B58C9C9" w14:textId="6CF3F60B" w:rsidR="00B85D5F" w:rsidRPr="002D4208" w:rsidRDefault="00445AE6" w:rsidP="006C68D0">
      <w:pPr>
        <w:rPr>
          <w:rFonts w:cs="Times New Roman"/>
          <w:sz w:val="28"/>
          <w:szCs w:val="28"/>
          <w:lang w:val="uk-UA"/>
        </w:rPr>
      </w:pPr>
      <w:r w:rsidRPr="002D4208">
        <w:rPr>
          <w:rFonts w:cs="Times New Roman"/>
          <w:i/>
          <w:iCs/>
          <w:sz w:val="28"/>
          <w:szCs w:val="28"/>
        </w:rPr>
        <w:lastRenderedPageBreak/>
        <w:t>IF</w:t>
      </w:r>
      <w:r w:rsidRPr="002D4208">
        <w:rPr>
          <w:rFonts w:cs="Times New Roman"/>
          <w:sz w:val="28"/>
          <w:szCs w:val="28"/>
        </w:rPr>
        <w:t>=</w:t>
      </w:r>
      <w:r w:rsidR="00DF33E9" w:rsidRPr="002D4208">
        <w:rPr>
          <w:rFonts w:cs="Times New Roman"/>
          <w:b/>
          <w:bCs/>
          <w:sz w:val="28"/>
          <w:szCs w:val="28"/>
        </w:rPr>
        <w:t>√</w:t>
      </w:r>
      <w:r w:rsidRPr="002D4208">
        <w:rPr>
          <w:rFonts w:cs="Times New Roman"/>
          <w:sz w:val="28"/>
          <w:szCs w:val="28"/>
        </w:rPr>
        <w:t>114.17×114.11​</w:t>
      </w:r>
      <w:r w:rsidR="00DF33E9" w:rsidRPr="002D4208">
        <w:rPr>
          <w:rFonts w:cs="Times New Roman"/>
          <w:sz w:val="28"/>
          <w:szCs w:val="28"/>
          <w:lang w:val="ru-RU"/>
        </w:rPr>
        <w:t xml:space="preserve"> = </w:t>
      </w:r>
      <w:r w:rsidR="00A019DB" w:rsidRPr="002D4208">
        <w:rPr>
          <w:rFonts w:cs="Times New Roman"/>
          <w:b/>
          <w:bCs/>
          <w:sz w:val="28"/>
          <w:szCs w:val="28"/>
        </w:rPr>
        <w:t>√</w:t>
      </w:r>
      <w:r w:rsidRPr="002D4208">
        <w:rPr>
          <w:rFonts w:cs="Times New Roman"/>
          <w:sz w:val="28"/>
          <w:szCs w:val="28"/>
        </w:rPr>
        <w:t>13038.7​</w:t>
      </w:r>
      <w:r w:rsidR="00DF33E9" w:rsidRPr="002D4208">
        <w:rPr>
          <w:rFonts w:cs="Times New Roman"/>
          <w:sz w:val="28"/>
          <w:szCs w:val="28"/>
          <w:lang w:val="ru-RU"/>
        </w:rPr>
        <w:t xml:space="preserve"> = </w:t>
      </w:r>
      <w:r w:rsidRPr="002D4208">
        <w:rPr>
          <w:rFonts w:cs="Times New Roman"/>
          <w:sz w:val="28"/>
          <w:szCs w:val="28"/>
        </w:rPr>
        <w:t>114.14%​</w:t>
      </w:r>
      <w:r w:rsidRPr="002D4208">
        <w:rPr>
          <w:rFonts w:cs="Times New Roman"/>
          <w:sz w:val="28"/>
          <w:szCs w:val="28"/>
        </w:rPr>
        <w:br/>
      </w:r>
    </w:p>
    <w:p w14:paraId="6248258C" w14:textId="05B7FE70" w:rsidR="00B85D5F" w:rsidRPr="002D4208" w:rsidRDefault="001D7EBC" w:rsidP="006C68D0">
      <w:pPr>
        <w:rPr>
          <w:rFonts w:cs="Times New Roman"/>
          <w:sz w:val="28"/>
          <w:szCs w:val="28"/>
          <w:lang w:val="uk-UA"/>
        </w:rPr>
      </w:pPr>
      <w:r w:rsidRPr="002D4208">
        <w:rPr>
          <w:rFonts w:cs="Times New Roman"/>
          <w:b/>
          <w:bCs/>
          <w:sz w:val="28"/>
          <w:szCs w:val="28"/>
        </w:rPr>
        <w:t>Висновок:</w:t>
      </w:r>
      <w:r w:rsidRPr="002D4208">
        <w:rPr>
          <w:rFonts w:cs="Times New Roman"/>
          <w:sz w:val="28"/>
          <w:szCs w:val="28"/>
        </w:rPr>
        <w:t> Усереднене зростання цін — </w:t>
      </w:r>
      <w:r w:rsidRPr="002D4208">
        <w:rPr>
          <w:rFonts w:cs="Times New Roman"/>
          <w:b/>
          <w:bCs/>
          <w:sz w:val="28"/>
          <w:szCs w:val="28"/>
        </w:rPr>
        <w:t>14.14%</w:t>
      </w:r>
      <w:r w:rsidRPr="002D4208">
        <w:rPr>
          <w:rFonts w:cs="Times New Roman"/>
          <w:sz w:val="28"/>
          <w:szCs w:val="28"/>
        </w:rPr>
        <w:t>.</w:t>
      </w:r>
    </w:p>
    <w:p w14:paraId="4EB27ECD" w14:textId="77777777" w:rsidR="006C68D0" w:rsidRPr="002D4208" w:rsidRDefault="006C68D0" w:rsidP="006C68D0">
      <w:pPr>
        <w:rPr>
          <w:rFonts w:cs="Times New Roman"/>
          <w:lang w:val="uk-UA"/>
        </w:rPr>
      </w:pPr>
    </w:p>
    <w:p w14:paraId="0CDCA356" w14:textId="709F9D2D" w:rsidR="008D1620" w:rsidRPr="002D4208" w:rsidRDefault="00713D74" w:rsidP="004D5AB2">
      <w:pPr>
        <w:pStyle w:val="Heading2"/>
        <w:rPr>
          <w:rFonts w:cs="Times New Roman"/>
          <w:lang w:val="en-US"/>
        </w:rPr>
      </w:pPr>
      <w:bookmarkStart w:id="20" w:name="_Toc195703803"/>
      <w:r w:rsidRPr="002D4208">
        <w:rPr>
          <w:rFonts w:cs="Times New Roman"/>
          <w:lang w:val="uk-UA"/>
        </w:rPr>
        <w:t>Загальний</w:t>
      </w:r>
      <w:r w:rsidR="00F650BB" w:rsidRPr="002D4208">
        <w:rPr>
          <w:rFonts w:cs="Times New Roman"/>
          <w:lang w:val="uk-UA"/>
        </w:rPr>
        <w:t xml:space="preserve"> підсумок</w:t>
      </w:r>
      <w:r w:rsidR="000B2F2E" w:rsidRPr="002D4208">
        <w:rPr>
          <w:rFonts w:cs="Times New Roman"/>
          <w:lang w:val="uk-UA"/>
        </w:rPr>
        <w:t>:</w:t>
      </w:r>
      <w:bookmarkEnd w:id="20"/>
    </w:p>
    <w:p w14:paraId="2C8CDD7C" w14:textId="3C46C42D" w:rsidR="00063924" w:rsidRPr="002D4208" w:rsidRDefault="00063924" w:rsidP="00063924">
      <w:pPr>
        <w:rPr>
          <w:rFonts w:cs="Times New Roman"/>
          <w:b/>
          <w:bCs/>
          <w:sz w:val="28"/>
          <w:szCs w:val="28"/>
          <w:lang w:val="en-US"/>
        </w:rPr>
      </w:pPr>
      <w:r w:rsidRPr="002D4208">
        <w:rPr>
          <w:rFonts w:eastAsia="Times New Roman" w:cs="Times New Roman"/>
          <w:b/>
          <w:bCs/>
          <w:color w:val="404040"/>
          <w:sz w:val="24"/>
          <w:szCs w:val="24"/>
        </w:rPr>
        <w:t xml:space="preserve"> </w:t>
      </w:r>
      <w:r w:rsidRPr="002D4208">
        <w:rPr>
          <w:rFonts w:cs="Times New Roman"/>
          <w:b/>
          <w:bCs/>
          <w:sz w:val="28"/>
          <w:szCs w:val="28"/>
        </w:rPr>
        <w:t>Індекси цін</w:t>
      </w:r>
      <w:r w:rsidR="00634861" w:rsidRPr="002D4208">
        <w:rPr>
          <w:rFonts w:cs="Times New Roman"/>
          <w:b/>
          <w:bCs/>
          <w:sz w:val="28"/>
          <w:szCs w:val="28"/>
          <w:lang w:val="en-US"/>
        </w:rPr>
        <w:t>:</w:t>
      </w:r>
    </w:p>
    <w:p w14:paraId="3319B424" w14:textId="77777777" w:rsidR="00063924" w:rsidRPr="002D4208" w:rsidRDefault="00063924" w:rsidP="007E3527">
      <w:pPr>
        <w:numPr>
          <w:ilvl w:val="1"/>
          <w:numId w:val="16"/>
        </w:numPr>
        <w:jc w:val="both"/>
        <w:rPr>
          <w:rFonts w:cs="Times New Roman"/>
          <w:b/>
          <w:bCs/>
          <w:sz w:val="28"/>
          <w:szCs w:val="28"/>
        </w:rPr>
      </w:pPr>
      <w:r w:rsidRPr="002D4208">
        <w:rPr>
          <w:rFonts w:cs="Times New Roman"/>
          <w:b/>
          <w:bCs/>
          <w:sz w:val="28"/>
          <w:szCs w:val="28"/>
        </w:rPr>
        <w:t xml:space="preserve">Індекс Ласпейреса (114.17%): </w:t>
      </w:r>
      <w:r w:rsidRPr="002D4208">
        <w:rPr>
          <w:rFonts w:cs="Times New Roman"/>
          <w:sz w:val="28"/>
          <w:szCs w:val="28"/>
        </w:rPr>
        <w:t>Зростання цін на 14.17% для фіксованого кошика 2018 року.</w:t>
      </w:r>
    </w:p>
    <w:p w14:paraId="7C20979A" w14:textId="77777777" w:rsidR="00063924" w:rsidRPr="002D4208" w:rsidRDefault="00063924" w:rsidP="007E3527">
      <w:pPr>
        <w:numPr>
          <w:ilvl w:val="1"/>
          <w:numId w:val="16"/>
        </w:numPr>
        <w:jc w:val="both"/>
        <w:rPr>
          <w:rFonts w:cs="Times New Roman"/>
          <w:sz w:val="28"/>
          <w:szCs w:val="28"/>
        </w:rPr>
      </w:pPr>
      <w:r w:rsidRPr="002D4208">
        <w:rPr>
          <w:rFonts w:cs="Times New Roman"/>
          <w:b/>
          <w:bCs/>
          <w:sz w:val="28"/>
          <w:szCs w:val="28"/>
        </w:rPr>
        <w:t xml:space="preserve">Індекс Пааше (114.11%): </w:t>
      </w:r>
      <w:r w:rsidRPr="002D4208">
        <w:rPr>
          <w:rFonts w:cs="Times New Roman"/>
          <w:sz w:val="28"/>
          <w:szCs w:val="28"/>
        </w:rPr>
        <w:t>Зростання цін на 14.11% для кошика 2019 року.</w:t>
      </w:r>
    </w:p>
    <w:p w14:paraId="0964D693" w14:textId="77777777" w:rsidR="00063924" w:rsidRPr="002D4208" w:rsidRDefault="00063924" w:rsidP="007E3527">
      <w:pPr>
        <w:numPr>
          <w:ilvl w:val="1"/>
          <w:numId w:val="16"/>
        </w:numPr>
        <w:jc w:val="both"/>
        <w:rPr>
          <w:rFonts w:cs="Times New Roman"/>
          <w:b/>
          <w:bCs/>
          <w:sz w:val="28"/>
          <w:szCs w:val="28"/>
        </w:rPr>
      </w:pPr>
      <w:r w:rsidRPr="002D4208">
        <w:rPr>
          <w:rFonts w:cs="Times New Roman"/>
          <w:b/>
          <w:bCs/>
          <w:sz w:val="28"/>
          <w:szCs w:val="28"/>
        </w:rPr>
        <w:t xml:space="preserve">Індекс Фішера (114.14%): </w:t>
      </w:r>
      <w:r w:rsidRPr="002D4208">
        <w:rPr>
          <w:rFonts w:cs="Times New Roman"/>
          <w:sz w:val="28"/>
          <w:szCs w:val="28"/>
        </w:rPr>
        <w:t>Усереднений показник інфляції, що враховує зміни структури споживання.</w:t>
      </w:r>
    </w:p>
    <w:p w14:paraId="7C8880F8" w14:textId="77777777" w:rsidR="00063924" w:rsidRPr="002D4208" w:rsidRDefault="00063924" w:rsidP="00063924">
      <w:pPr>
        <w:rPr>
          <w:rFonts w:cs="Times New Roman"/>
          <w:b/>
          <w:bCs/>
          <w:sz w:val="28"/>
          <w:szCs w:val="28"/>
        </w:rPr>
      </w:pPr>
      <w:r w:rsidRPr="002D4208">
        <w:rPr>
          <w:rFonts w:cs="Times New Roman"/>
          <w:b/>
          <w:bCs/>
          <w:sz w:val="28"/>
          <w:szCs w:val="28"/>
        </w:rPr>
        <w:t>Інтерпретація:</w:t>
      </w:r>
    </w:p>
    <w:p w14:paraId="1BC89372" w14:textId="77777777" w:rsidR="00063924" w:rsidRPr="002D4208" w:rsidRDefault="00063924" w:rsidP="007E3527">
      <w:pPr>
        <w:numPr>
          <w:ilvl w:val="1"/>
          <w:numId w:val="16"/>
        </w:numPr>
        <w:jc w:val="both"/>
        <w:rPr>
          <w:rFonts w:cs="Times New Roman"/>
          <w:sz w:val="28"/>
          <w:szCs w:val="28"/>
        </w:rPr>
      </w:pPr>
      <w:r w:rsidRPr="002D4208">
        <w:rPr>
          <w:rFonts w:cs="Times New Roman"/>
          <w:sz w:val="28"/>
          <w:szCs w:val="28"/>
        </w:rPr>
        <w:t>Незначна різниця між індексами (0.06%) свідчить про стабільність споживчих уподобань.</w:t>
      </w:r>
    </w:p>
    <w:p w14:paraId="394C1FD2" w14:textId="53069728" w:rsidR="0088511C" w:rsidRPr="002D4208" w:rsidRDefault="007E3527" w:rsidP="007E3527">
      <w:pPr>
        <w:numPr>
          <w:ilvl w:val="1"/>
          <w:numId w:val="16"/>
        </w:numPr>
        <w:jc w:val="both"/>
        <w:rPr>
          <w:rFonts w:cs="Times New Roman"/>
          <w:sz w:val="28"/>
          <w:szCs w:val="28"/>
        </w:rPr>
      </w:pPr>
      <w:r w:rsidRPr="002D4208">
        <w:rPr>
          <w:rFonts w:cs="Times New Roman"/>
          <w:sz w:val="28"/>
          <w:szCs w:val="28"/>
        </w:rPr>
        <w:t>Інфляція на рівні ~14% може бути пов’язана зі зростанням витрат виробництва або попиту.</w:t>
      </w:r>
    </w:p>
    <w:p w14:paraId="78CD3EDF" w14:textId="77777777" w:rsidR="00063924" w:rsidRPr="002D4208" w:rsidRDefault="00063924" w:rsidP="008D1620">
      <w:pPr>
        <w:ind w:left="1440"/>
        <w:rPr>
          <w:rFonts w:cs="Times New Roman"/>
          <w:b/>
          <w:bCs/>
          <w:sz w:val="28"/>
          <w:szCs w:val="28"/>
        </w:rPr>
      </w:pPr>
    </w:p>
    <w:p w14:paraId="18132932" w14:textId="74F1F5A2" w:rsidR="000E2916" w:rsidRPr="002D4208" w:rsidRDefault="000E2916" w:rsidP="006C68D0">
      <w:pPr>
        <w:rPr>
          <w:rFonts w:cs="Times New Roman"/>
          <w:lang w:val="uk-UA"/>
        </w:rPr>
      </w:pPr>
    </w:p>
    <w:p w14:paraId="13CC665B" w14:textId="77777777" w:rsidR="000E2916" w:rsidRPr="002D4208" w:rsidRDefault="000E2916" w:rsidP="006C68D0">
      <w:pPr>
        <w:rPr>
          <w:rFonts w:cs="Times New Roman"/>
          <w:lang w:val="uk-UA"/>
        </w:rPr>
      </w:pPr>
    </w:p>
    <w:p w14:paraId="6C8247EF" w14:textId="77777777" w:rsidR="000E2916" w:rsidRPr="002D4208" w:rsidRDefault="000E2916" w:rsidP="006C68D0">
      <w:pPr>
        <w:rPr>
          <w:rFonts w:cs="Times New Roman"/>
          <w:lang w:val="uk-UA"/>
        </w:rPr>
      </w:pPr>
    </w:p>
    <w:p w14:paraId="13931528" w14:textId="77777777" w:rsidR="000E2916" w:rsidRPr="002D4208" w:rsidRDefault="000E2916" w:rsidP="006C68D0">
      <w:pPr>
        <w:rPr>
          <w:rFonts w:cs="Times New Roman"/>
          <w:lang w:val="ru-RU"/>
        </w:rPr>
      </w:pPr>
    </w:p>
    <w:p w14:paraId="6B610CBD" w14:textId="77777777" w:rsidR="00E6240E" w:rsidRPr="002D4208" w:rsidRDefault="00E6240E" w:rsidP="006C68D0">
      <w:pPr>
        <w:rPr>
          <w:rFonts w:cs="Times New Roman"/>
          <w:lang w:val="ru-RU"/>
        </w:rPr>
      </w:pPr>
    </w:p>
    <w:p w14:paraId="5A14EC54" w14:textId="77777777" w:rsidR="007D34F9" w:rsidRPr="002D4208" w:rsidRDefault="007D34F9" w:rsidP="006C68D0">
      <w:pPr>
        <w:rPr>
          <w:rFonts w:cs="Times New Roman"/>
          <w:lang w:val="ru-RU"/>
        </w:rPr>
      </w:pPr>
    </w:p>
    <w:p w14:paraId="7CF755D4" w14:textId="77777777" w:rsidR="007D34F9" w:rsidRPr="002D4208" w:rsidRDefault="007D34F9" w:rsidP="006C68D0">
      <w:pPr>
        <w:rPr>
          <w:rFonts w:cs="Times New Roman"/>
          <w:lang w:val="ru-RU"/>
        </w:rPr>
      </w:pPr>
    </w:p>
    <w:p w14:paraId="40841B5F" w14:textId="77777777" w:rsidR="007D34F9" w:rsidRPr="002D4208" w:rsidRDefault="007D34F9" w:rsidP="006C68D0">
      <w:pPr>
        <w:rPr>
          <w:rFonts w:cs="Times New Roman"/>
          <w:lang w:val="ru-RU"/>
        </w:rPr>
      </w:pPr>
    </w:p>
    <w:p w14:paraId="3D75CBE7" w14:textId="77777777" w:rsidR="00A56E93" w:rsidRPr="002D4208" w:rsidRDefault="00A56E93" w:rsidP="006C68D0">
      <w:pPr>
        <w:rPr>
          <w:rFonts w:cs="Times New Roman"/>
          <w:lang w:val="ru-RU"/>
        </w:rPr>
      </w:pPr>
    </w:p>
    <w:p w14:paraId="0058E59B" w14:textId="77777777" w:rsidR="00A56E93" w:rsidRPr="002D4208" w:rsidRDefault="00A56E93" w:rsidP="006C68D0">
      <w:pPr>
        <w:rPr>
          <w:rFonts w:cs="Times New Roman"/>
          <w:lang w:val="ru-RU"/>
        </w:rPr>
      </w:pPr>
    </w:p>
    <w:p w14:paraId="0C9F2994" w14:textId="77777777" w:rsidR="00A56E93" w:rsidRPr="002D4208" w:rsidRDefault="00A56E93" w:rsidP="006C68D0">
      <w:pPr>
        <w:rPr>
          <w:rFonts w:cs="Times New Roman"/>
          <w:lang w:val="ru-RU"/>
        </w:rPr>
      </w:pPr>
    </w:p>
    <w:p w14:paraId="25A90718" w14:textId="77777777" w:rsidR="00A56E93" w:rsidRPr="002D4208" w:rsidRDefault="00A56E93" w:rsidP="006C68D0">
      <w:pPr>
        <w:rPr>
          <w:rFonts w:cs="Times New Roman"/>
          <w:lang w:val="ru-RU"/>
        </w:rPr>
      </w:pPr>
    </w:p>
    <w:p w14:paraId="4B064016" w14:textId="77777777" w:rsidR="007D34F9" w:rsidRPr="002D4208" w:rsidRDefault="007D34F9" w:rsidP="006C68D0">
      <w:pPr>
        <w:rPr>
          <w:rFonts w:cs="Times New Roman"/>
          <w:lang w:val="ru-RU"/>
        </w:rPr>
      </w:pPr>
    </w:p>
    <w:p w14:paraId="585CD898" w14:textId="77777777" w:rsidR="000E2916" w:rsidRPr="002D4208" w:rsidRDefault="000E2916" w:rsidP="006C68D0">
      <w:pPr>
        <w:rPr>
          <w:rFonts w:cs="Times New Roman"/>
          <w:lang w:val="uk-UA"/>
        </w:rPr>
      </w:pPr>
    </w:p>
    <w:p w14:paraId="6FD31508" w14:textId="77777777" w:rsidR="00B01F7A" w:rsidRPr="002D4208" w:rsidRDefault="00B01F7A" w:rsidP="006C68D0">
      <w:pPr>
        <w:rPr>
          <w:rFonts w:cs="Times New Roman"/>
          <w:lang w:val="uk-UA"/>
        </w:rPr>
      </w:pPr>
    </w:p>
    <w:p w14:paraId="29FB4BE6" w14:textId="77777777" w:rsidR="00B01F7A" w:rsidRPr="002D4208" w:rsidRDefault="00B01F7A" w:rsidP="00B01F7A">
      <w:pPr>
        <w:pStyle w:val="Heading1"/>
        <w:rPr>
          <w:rFonts w:cs="Times New Roman"/>
          <w:b/>
          <w:bCs/>
          <w:u w:val="single"/>
          <w:lang w:val="uk-UA"/>
        </w:rPr>
      </w:pPr>
      <w:bookmarkStart w:id="21" w:name="_Toc180246412"/>
      <w:bookmarkStart w:id="22" w:name="_Toc195703804"/>
      <w:r w:rsidRPr="002D4208">
        <w:rPr>
          <w:rFonts w:cs="Times New Roman"/>
          <w:b/>
          <w:bCs/>
          <w:u w:val="single"/>
          <w:lang w:val="uk-UA"/>
        </w:rPr>
        <w:t>Список Використаних джерел</w:t>
      </w:r>
      <w:bookmarkEnd w:id="21"/>
      <w:bookmarkEnd w:id="22"/>
    </w:p>
    <w:p w14:paraId="5983A26E" w14:textId="77777777" w:rsidR="00B01F7A" w:rsidRPr="002D4208" w:rsidRDefault="00B01F7A" w:rsidP="006C68D0">
      <w:pPr>
        <w:rPr>
          <w:rFonts w:cs="Times New Roman"/>
          <w:lang w:val="uk-UA"/>
        </w:rPr>
      </w:pPr>
    </w:p>
    <w:p w14:paraId="138ED0C8" w14:textId="4715F08C" w:rsidR="008E6A87" w:rsidRPr="002D4208" w:rsidRDefault="00416BD4" w:rsidP="002216A5">
      <w:pPr>
        <w:pStyle w:val="ListParagraph"/>
        <w:numPr>
          <w:ilvl w:val="0"/>
          <w:numId w:val="6"/>
        </w:numPr>
        <w:rPr>
          <w:rFonts w:cs="Times New Roman"/>
          <w:sz w:val="28"/>
          <w:szCs w:val="28"/>
          <w:lang w:val="uk-UA"/>
        </w:rPr>
      </w:pPr>
      <w:r w:rsidRPr="002D4208">
        <w:rPr>
          <w:rFonts w:cs="Times New Roman"/>
          <w:sz w:val="28"/>
          <w:szCs w:val="28"/>
        </w:rPr>
        <w:t>Навчальний посібник</w:t>
      </w:r>
      <w:r w:rsidRPr="002D4208">
        <w:rPr>
          <w:rFonts w:cs="Times New Roman"/>
          <w:sz w:val="28"/>
          <w:szCs w:val="28"/>
          <w:lang w:val="ru-RU"/>
        </w:rPr>
        <w:t xml:space="preserve"> </w:t>
      </w:r>
      <w:r w:rsidRPr="002D4208">
        <w:rPr>
          <w:rFonts w:cs="Times New Roman"/>
          <w:sz w:val="28"/>
          <w:szCs w:val="28"/>
          <w:lang w:val="uk-UA"/>
        </w:rPr>
        <w:t>по макроекономіці</w:t>
      </w:r>
      <w:r w:rsidR="00A734BF" w:rsidRPr="002D4208">
        <w:rPr>
          <w:rFonts w:cs="Times New Roman"/>
          <w:sz w:val="28"/>
          <w:szCs w:val="28"/>
          <w:lang w:val="uk-UA"/>
        </w:rPr>
        <w:t xml:space="preserve"> «МАКРОЕКОНОМІКА (ПОСІБНИК) 2»</w:t>
      </w:r>
    </w:p>
    <w:p w14:paraId="5789802C" w14:textId="31634205" w:rsidR="008E6A87" w:rsidRPr="002D4208" w:rsidRDefault="00370E58" w:rsidP="008E6A87">
      <w:pPr>
        <w:pStyle w:val="ListParagraph"/>
        <w:numPr>
          <w:ilvl w:val="0"/>
          <w:numId w:val="6"/>
        </w:numPr>
        <w:rPr>
          <w:rFonts w:cs="Times New Roman"/>
          <w:sz w:val="28"/>
          <w:szCs w:val="28"/>
          <w:lang w:val="uk-UA"/>
        </w:rPr>
      </w:pPr>
      <w:hyperlink r:id="rId13" w:history="1">
        <w:r w:rsidRPr="002D4208">
          <w:rPr>
            <w:rStyle w:val="Hyperlink"/>
            <w:rFonts w:cs="Times New Roman"/>
            <w:sz w:val="28"/>
            <w:szCs w:val="28"/>
            <w:lang w:val="uk-UA"/>
          </w:rPr>
          <w:t>Потенційний ВВП</w:t>
        </w:r>
      </w:hyperlink>
    </w:p>
    <w:p w14:paraId="046AAABF" w14:textId="7ADA7B0D" w:rsidR="006C68D0" w:rsidRPr="002D4208" w:rsidRDefault="00B71D61" w:rsidP="002216A5">
      <w:pPr>
        <w:pStyle w:val="ListParagraph"/>
        <w:numPr>
          <w:ilvl w:val="0"/>
          <w:numId w:val="6"/>
        </w:numPr>
        <w:rPr>
          <w:rFonts w:cs="Times New Roman"/>
          <w:sz w:val="28"/>
          <w:szCs w:val="28"/>
          <w:lang w:val="uk-UA"/>
        </w:rPr>
      </w:pPr>
      <w:hyperlink r:id="rId14" w:history="1">
        <w:r w:rsidRPr="002D4208">
          <w:rPr>
            <w:rStyle w:val="Hyperlink"/>
            <w:rFonts w:cs="Times New Roman"/>
            <w:sz w:val="28"/>
            <w:szCs w:val="28"/>
            <w:lang w:val="uk-UA"/>
          </w:rPr>
          <w:t>Безробіття та його підрупи</w:t>
        </w:r>
      </w:hyperlink>
    </w:p>
    <w:p w14:paraId="38ACFC02" w14:textId="2A378EAC" w:rsidR="00F63ACF" w:rsidRPr="002D4208" w:rsidRDefault="00994608" w:rsidP="002216A5">
      <w:pPr>
        <w:pStyle w:val="ListParagraph"/>
        <w:numPr>
          <w:ilvl w:val="0"/>
          <w:numId w:val="6"/>
        </w:numPr>
        <w:rPr>
          <w:rFonts w:cs="Times New Roman"/>
          <w:sz w:val="28"/>
          <w:szCs w:val="28"/>
          <w:lang w:val="uk-UA"/>
        </w:rPr>
      </w:pPr>
      <w:hyperlink r:id="rId15" w:history="1">
        <w:r w:rsidRPr="002D4208">
          <w:rPr>
            <w:rStyle w:val="Hyperlink"/>
            <w:rFonts w:cs="Times New Roman"/>
            <w:sz w:val="28"/>
            <w:szCs w:val="28"/>
            <w:lang w:val="uk-UA"/>
          </w:rPr>
          <w:t xml:space="preserve">МІТ </w:t>
        </w:r>
        <w:proofErr w:type="spellStart"/>
        <w:r w:rsidR="00FF341F" w:rsidRPr="002D4208">
          <w:rPr>
            <w:rStyle w:val="Hyperlink"/>
            <w:rFonts w:cs="Times New Roman"/>
            <w:sz w:val="28"/>
            <w:szCs w:val="28"/>
            <w:lang w:val="en-GB"/>
          </w:rPr>
          <w:t>OpenCourseWare</w:t>
        </w:r>
        <w:proofErr w:type="spellEnd"/>
      </w:hyperlink>
    </w:p>
    <w:p w14:paraId="0D249A71" w14:textId="342401B7" w:rsidR="00DC5272" w:rsidRPr="002D4208" w:rsidRDefault="00CC2847" w:rsidP="002216A5">
      <w:pPr>
        <w:pStyle w:val="ListParagraph"/>
        <w:numPr>
          <w:ilvl w:val="0"/>
          <w:numId w:val="6"/>
        </w:numPr>
        <w:rPr>
          <w:rFonts w:cs="Times New Roman"/>
          <w:sz w:val="28"/>
          <w:szCs w:val="28"/>
          <w:lang w:val="uk-UA"/>
        </w:rPr>
      </w:pPr>
      <w:hyperlink r:id="rId16" w:history="1">
        <w:r w:rsidRPr="002D4208">
          <w:rPr>
            <w:rStyle w:val="Hyperlink"/>
            <w:rFonts w:cs="Times New Roman"/>
            <w:sz w:val="28"/>
            <w:szCs w:val="28"/>
            <w:lang w:val="uk-UA"/>
          </w:rPr>
          <w:t>Індекс Фішера (IF)</w:t>
        </w:r>
      </w:hyperlink>
    </w:p>
    <w:p w14:paraId="4C4F37E3" w14:textId="4B45E8E3" w:rsidR="006E0727" w:rsidRPr="002D4208" w:rsidRDefault="00EF3DD6" w:rsidP="002216A5">
      <w:pPr>
        <w:pStyle w:val="ListParagraph"/>
        <w:numPr>
          <w:ilvl w:val="0"/>
          <w:numId w:val="6"/>
        </w:numPr>
        <w:rPr>
          <w:rFonts w:cs="Times New Roman"/>
          <w:sz w:val="28"/>
          <w:szCs w:val="28"/>
          <w:lang w:val="uk-UA"/>
        </w:rPr>
      </w:pPr>
      <w:hyperlink r:id="rId17" w:history="1">
        <w:r w:rsidRPr="002D4208">
          <w:rPr>
            <w:rStyle w:val="Hyperlink"/>
            <w:rFonts w:cs="Times New Roman"/>
            <w:sz w:val="28"/>
            <w:szCs w:val="28"/>
            <w:lang w:val="uk-UA"/>
          </w:rPr>
          <w:t>Індекс Пааше (IP)</w:t>
        </w:r>
      </w:hyperlink>
    </w:p>
    <w:p w14:paraId="1DB435CF" w14:textId="6044DD64" w:rsidR="000C3D77" w:rsidRPr="002D4208" w:rsidRDefault="000C3D77" w:rsidP="002216A5">
      <w:pPr>
        <w:pStyle w:val="ListParagraph"/>
        <w:numPr>
          <w:ilvl w:val="0"/>
          <w:numId w:val="6"/>
        </w:numPr>
        <w:rPr>
          <w:rFonts w:cs="Times New Roman"/>
          <w:sz w:val="28"/>
          <w:szCs w:val="28"/>
          <w:lang w:val="uk-UA"/>
        </w:rPr>
      </w:pPr>
      <w:r w:rsidRPr="002D4208">
        <w:rPr>
          <w:rFonts w:cs="Times New Roman"/>
          <w:sz w:val="28"/>
          <w:szCs w:val="28"/>
          <w:lang w:val="uk-UA"/>
        </w:rPr>
        <w:t xml:space="preserve">Державна служба статистики України — </w:t>
      </w:r>
      <w:hyperlink r:id="rId18" w:history="1">
        <w:r w:rsidR="00475014" w:rsidRPr="002D4208">
          <w:rPr>
            <w:rStyle w:val="Hyperlink"/>
            <w:rFonts w:cs="Times New Roman"/>
            <w:sz w:val="28"/>
            <w:szCs w:val="28"/>
            <w:lang w:val="uk-UA"/>
          </w:rPr>
          <w:t>https://ukrstat.gov.ua/</w:t>
        </w:r>
      </w:hyperlink>
    </w:p>
    <w:p w14:paraId="0626630B" w14:textId="67BA4D3C" w:rsidR="00475014" w:rsidRPr="002D4208" w:rsidRDefault="00475014" w:rsidP="002216A5">
      <w:pPr>
        <w:pStyle w:val="ListParagraph"/>
        <w:numPr>
          <w:ilvl w:val="0"/>
          <w:numId w:val="6"/>
        </w:numPr>
        <w:rPr>
          <w:rFonts w:cs="Times New Roman"/>
          <w:sz w:val="28"/>
          <w:szCs w:val="28"/>
          <w:lang w:val="uk-UA"/>
        </w:rPr>
      </w:pPr>
      <w:hyperlink r:id="rId19" w:history="1">
        <w:r w:rsidRPr="002D4208">
          <w:rPr>
            <w:rStyle w:val="Hyperlink"/>
            <w:rFonts w:cs="Times New Roman"/>
            <w:sz w:val="28"/>
            <w:szCs w:val="28"/>
            <w:lang w:val="uk-UA"/>
          </w:rPr>
          <w:t>Амортизація</w:t>
        </w:r>
      </w:hyperlink>
    </w:p>
    <w:p w14:paraId="2DF15CF8" w14:textId="77777777" w:rsidR="006C68D0" w:rsidRPr="002D4208" w:rsidRDefault="006C68D0" w:rsidP="006C68D0">
      <w:pPr>
        <w:rPr>
          <w:rFonts w:cs="Times New Roman"/>
          <w:lang w:val="uk-UA"/>
        </w:rPr>
      </w:pPr>
    </w:p>
    <w:sectPr w:rsidR="006C68D0" w:rsidRPr="002D4208" w:rsidSect="00480A01">
      <w:footerReference w:type="default" r:id="rId20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C4B8D8" w14:textId="77777777" w:rsidR="00B62F0C" w:rsidRDefault="00B62F0C" w:rsidP="00B62F0C">
      <w:pPr>
        <w:spacing w:after="0" w:line="240" w:lineRule="auto"/>
      </w:pPr>
      <w:r>
        <w:separator/>
      </w:r>
    </w:p>
  </w:endnote>
  <w:endnote w:type="continuationSeparator" w:id="0">
    <w:p w14:paraId="23210E9F" w14:textId="77777777" w:rsidR="00B62F0C" w:rsidRDefault="00B62F0C" w:rsidP="00B62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472B5" w14:textId="02FEE476" w:rsidR="00B62F0C" w:rsidRPr="00FF6600" w:rsidRDefault="00B62F0C" w:rsidP="00B62F0C">
    <w:pPr>
      <w:pStyle w:val="Footer"/>
      <w:jc w:val="center"/>
      <w:rPr>
        <w:rFonts w:cs="Times New Roman"/>
        <w:lang w:val="uk-UA"/>
      </w:rPr>
    </w:pPr>
    <w:r w:rsidRPr="00FF6600">
      <w:rPr>
        <w:rFonts w:cs="Times New Roman"/>
        <w:lang w:val="uk-UA"/>
      </w:rPr>
      <w:t xml:space="preserve">Сторінка </w:t>
    </w:r>
    <w:r w:rsidRPr="00FF6600">
      <w:rPr>
        <w:rFonts w:cs="Times New Roman"/>
      </w:rPr>
      <w:fldChar w:fldCharType="begin"/>
    </w:r>
    <w:r w:rsidRPr="00FF6600">
      <w:rPr>
        <w:rFonts w:cs="Times New Roman"/>
      </w:rPr>
      <w:instrText>PAGE</w:instrText>
    </w:r>
    <w:r w:rsidRPr="00B72062">
      <w:rPr>
        <w:rFonts w:cs="Times New Roman"/>
        <w:lang w:val="ru-RU"/>
      </w:rPr>
      <w:instrText xml:space="preserve">  \* </w:instrText>
    </w:r>
    <w:r w:rsidRPr="00FF6600">
      <w:rPr>
        <w:rFonts w:cs="Times New Roman"/>
      </w:rPr>
      <w:instrText>Arabic</w:instrText>
    </w:r>
    <w:r w:rsidRPr="00B72062">
      <w:rPr>
        <w:rFonts w:cs="Times New Roman"/>
        <w:lang w:val="ru-RU"/>
      </w:rPr>
      <w:instrText xml:space="preserve">  \* </w:instrText>
    </w:r>
    <w:r w:rsidRPr="00FF6600">
      <w:rPr>
        <w:rFonts w:cs="Times New Roman"/>
      </w:rPr>
      <w:instrText>MERGEFORMAT</w:instrText>
    </w:r>
    <w:r w:rsidRPr="00FF6600">
      <w:rPr>
        <w:rFonts w:cs="Times New Roman"/>
      </w:rPr>
      <w:fldChar w:fldCharType="separate"/>
    </w:r>
    <w:r>
      <w:t>2</w:t>
    </w:r>
    <w:r w:rsidRPr="00FF6600">
      <w:rPr>
        <w:rFonts w:cs="Times New Roman"/>
      </w:rPr>
      <w:fldChar w:fldCharType="end"/>
    </w:r>
    <w:r w:rsidRPr="00FF6600">
      <w:rPr>
        <w:rFonts w:cs="Times New Roman"/>
        <w:lang w:val="uk-UA"/>
      </w:rPr>
      <w:t xml:space="preserve"> </w:t>
    </w:r>
    <w:r>
      <w:rPr>
        <w:rFonts w:cs="Times New Roman"/>
        <w:lang w:val="uk-UA"/>
      </w:rPr>
      <w:tab/>
    </w:r>
    <w:r>
      <w:rPr>
        <w:rFonts w:cs="Times New Roman"/>
        <w:lang w:val="uk-UA"/>
      </w:rPr>
      <w:tab/>
      <w:t>Автор:</w:t>
    </w:r>
    <w:sdt>
      <w:sdtPr>
        <w:rPr>
          <w:rFonts w:cs="Times New Roman"/>
          <w:lang w:val="uk-UA"/>
        </w:rPr>
        <w:alias w:val="Author"/>
        <w:tag w:val=""/>
        <w:id w:val="-632787960"/>
        <w:placeholder>
          <w:docPart w:val="9E72F8D4594F48119D4BBA6156B3F8D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rFonts w:cs="Times New Roman"/>
            <w:lang w:val="uk-UA"/>
          </w:rPr>
          <w:t>Йосеф Айєлєвич Надемо</w:t>
        </w:r>
      </w:sdtContent>
    </w:sdt>
  </w:p>
  <w:p w14:paraId="6C217666" w14:textId="77777777" w:rsidR="00B62F0C" w:rsidRPr="00B72062" w:rsidRDefault="00B62F0C" w:rsidP="00B62F0C">
    <w:pPr>
      <w:pStyle w:val="Footer"/>
      <w:rPr>
        <w:lang w:val="ru-RU"/>
      </w:rPr>
    </w:pPr>
  </w:p>
  <w:p w14:paraId="422882CA" w14:textId="77777777" w:rsidR="00B62F0C" w:rsidRPr="00B62F0C" w:rsidRDefault="00B62F0C">
    <w:pPr>
      <w:pStyle w:val="Footer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8863F1" w14:textId="77777777" w:rsidR="00B62F0C" w:rsidRDefault="00B62F0C" w:rsidP="00B62F0C">
      <w:pPr>
        <w:spacing w:after="0" w:line="240" w:lineRule="auto"/>
      </w:pPr>
      <w:r>
        <w:separator/>
      </w:r>
    </w:p>
  </w:footnote>
  <w:footnote w:type="continuationSeparator" w:id="0">
    <w:p w14:paraId="617E0536" w14:textId="77777777" w:rsidR="00B62F0C" w:rsidRDefault="00B62F0C" w:rsidP="00B62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540DD"/>
    <w:multiLevelType w:val="hybridMultilevel"/>
    <w:tmpl w:val="63D2F8B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10708"/>
    <w:multiLevelType w:val="multilevel"/>
    <w:tmpl w:val="DFFC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E1CDA"/>
    <w:multiLevelType w:val="multilevel"/>
    <w:tmpl w:val="1480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47F25"/>
    <w:multiLevelType w:val="multilevel"/>
    <w:tmpl w:val="2174D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E56286"/>
    <w:multiLevelType w:val="multilevel"/>
    <w:tmpl w:val="041A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F43754"/>
    <w:multiLevelType w:val="hybridMultilevel"/>
    <w:tmpl w:val="BD504B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6075C"/>
    <w:multiLevelType w:val="multilevel"/>
    <w:tmpl w:val="E7FA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6145B2"/>
    <w:multiLevelType w:val="hybridMultilevel"/>
    <w:tmpl w:val="0BBEDB34"/>
    <w:lvl w:ilvl="0" w:tplc="100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3BE503C0"/>
    <w:multiLevelType w:val="hybridMultilevel"/>
    <w:tmpl w:val="AFF61F0A"/>
    <w:lvl w:ilvl="0" w:tplc="1000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34089"/>
    <w:multiLevelType w:val="multilevel"/>
    <w:tmpl w:val="2DF6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0752C2"/>
    <w:multiLevelType w:val="hybridMultilevel"/>
    <w:tmpl w:val="386CF5F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270D91"/>
    <w:multiLevelType w:val="hybridMultilevel"/>
    <w:tmpl w:val="4C3862D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ED118B"/>
    <w:multiLevelType w:val="multilevel"/>
    <w:tmpl w:val="BDC2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996845"/>
    <w:multiLevelType w:val="multilevel"/>
    <w:tmpl w:val="EC74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550FAF"/>
    <w:multiLevelType w:val="multilevel"/>
    <w:tmpl w:val="D31C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4566AF"/>
    <w:multiLevelType w:val="multilevel"/>
    <w:tmpl w:val="4B1E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2728CA"/>
    <w:multiLevelType w:val="multilevel"/>
    <w:tmpl w:val="2F4A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044586">
    <w:abstractNumId w:val="16"/>
  </w:num>
  <w:num w:numId="2" w16cid:durableId="288125603">
    <w:abstractNumId w:val="5"/>
  </w:num>
  <w:num w:numId="3" w16cid:durableId="162357993">
    <w:abstractNumId w:val="11"/>
  </w:num>
  <w:num w:numId="4" w16cid:durableId="187332676">
    <w:abstractNumId w:val="1"/>
  </w:num>
  <w:num w:numId="5" w16cid:durableId="163783243">
    <w:abstractNumId w:val="8"/>
  </w:num>
  <w:num w:numId="6" w16cid:durableId="362560382">
    <w:abstractNumId w:val="0"/>
  </w:num>
  <w:num w:numId="7" w16cid:durableId="447508859">
    <w:abstractNumId w:val="10"/>
  </w:num>
  <w:num w:numId="8" w16cid:durableId="628822450">
    <w:abstractNumId w:val="12"/>
  </w:num>
  <w:num w:numId="9" w16cid:durableId="1425569123">
    <w:abstractNumId w:val="7"/>
  </w:num>
  <w:num w:numId="10" w16cid:durableId="1720547968">
    <w:abstractNumId w:val="14"/>
  </w:num>
  <w:num w:numId="11" w16cid:durableId="683243820">
    <w:abstractNumId w:val="15"/>
  </w:num>
  <w:num w:numId="12" w16cid:durableId="2126463540">
    <w:abstractNumId w:val="3"/>
  </w:num>
  <w:num w:numId="13" w16cid:durableId="981885007">
    <w:abstractNumId w:val="4"/>
  </w:num>
  <w:num w:numId="14" w16cid:durableId="1613047986">
    <w:abstractNumId w:val="9"/>
  </w:num>
  <w:num w:numId="15" w16cid:durableId="639697893">
    <w:abstractNumId w:val="6"/>
  </w:num>
  <w:num w:numId="16" w16cid:durableId="711342367">
    <w:abstractNumId w:val="13"/>
  </w:num>
  <w:num w:numId="17" w16cid:durableId="879627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DD"/>
    <w:rsid w:val="00005ABA"/>
    <w:rsid w:val="00014D7A"/>
    <w:rsid w:val="000226CF"/>
    <w:rsid w:val="0002778F"/>
    <w:rsid w:val="00027E2A"/>
    <w:rsid w:val="00034F4D"/>
    <w:rsid w:val="00042502"/>
    <w:rsid w:val="000467C9"/>
    <w:rsid w:val="000617C7"/>
    <w:rsid w:val="00063924"/>
    <w:rsid w:val="00064936"/>
    <w:rsid w:val="00072CDA"/>
    <w:rsid w:val="000906B3"/>
    <w:rsid w:val="0009470E"/>
    <w:rsid w:val="000A529D"/>
    <w:rsid w:val="000B2F2E"/>
    <w:rsid w:val="000C2F44"/>
    <w:rsid w:val="000C3D77"/>
    <w:rsid w:val="000C4993"/>
    <w:rsid w:val="000C586E"/>
    <w:rsid w:val="000E2916"/>
    <w:rsid w:val="00101FFC"/>
    <w:rsid w:val="00104913"/>
    <w:rsid w:val="0010541D"/>
    <w:rsid w:val="00115429"/>
    <w:rsid w:val="00126CE5"/>
    <w:rsid w:val="00146886"/>
    <w:rsid w:val="001558AB"/>
    <w:rsid w:val="00156577"/>
    <w:rsid w:val="00161DAB"/>
    <w:rsid w:val="00163888"/>
    <w:rsid w:val="00180B8E"/>
    <w:rsid w:val="00181D09"/>
    <w:rsid w:val="001831DA"/>
    <w:rsid w:val="00187A3E"/>
    <w:rsid w:val="00195A54"/>
    <w:rsid w:val="001A56F1"/>
    <w:rsid w:val="001A6361"/>
    <w:rsid w:val="001A77D1"/>
    <w:rsid w:val="001A7BFD"/>
    <w:rsid w:val="001B07B4"/>
    <w:rsid w:val="001C403A"/>
    <w:rsid w:val="001D42D1"/>
    <w:rsid w:val="001D4F9C"/>
    <w:rsid w:val="001D7EBC"/>
    <w:rsid w:val="0021559E"/>
    <w:rsid w:val="002216A5"/>
    <w:rsid w:val="00221C8D"/>
    <w:rsid w:val="0022376D"/>
    <w:rsid w:val="0023374C"/>
    <w:rsid w:val="00236523"/>
    <w:rsid w:val="002379DC"/>
    <w:rsid w:val="00244D08"/>
    <w:rsid w:val="00251AFF"/>
    <w:rsid w:val="00266421"/>
    <w:rsid w:val="00266C51"/>
    <w:rsid w:val="00275ADD"/>
    <w:rsid w:val="00291DDC"/>
    <w:rsid w:val="0029248E"/>
    <w:rsid w:val="002A535C"/>
    <w:rsid w:val="002B1AC5"/>
    <w:rsid w:val="002B4A8B"/>
    <w:rsid w:val="002B5FB6"/>
    <w:rsid w:val="002C09EB"/>
    <w:rsid w:val="002C4380"/>
    <w:rsid w:val="002C5233"/>
    <w:rsid w:val="002D3D35"/>
    <w:rsid w:val="002D4208"/>
    <w:rsid w:val="002D4DF0"/>
    <w:rsid w:val="0030065C"/>
    <w:rsid w:val="0030177A"/>
    <w:rsid w:val="003067ED"/>
    <w:rsid w:val="00317A34"/>
    <w:rsid w:val="003211F3"/>
    <w:rsid w:val="003276A5"/>
    <w:rsid w:val="00327F89"/>
    <w:rsid w:val="00335E07"/>
    <w:rsid w:val="00336B30"/>
    <w:rsid w:val="003400E9"/>
    <w:rsid w:val="003427DD"/>
    <w:rsid w:val="00344DED"/>
    <w:rsid w:val="00351DBB"/>
    <w:rsid w:val="0036673C"/>
    <w:rsid w:val="00366798"/>
    <w:rsid w:val="0036730E"/>
    <w:rsid w:val="00370E58"/>
    <w:rsid w:val="00383F5A"/>
    <w:rsid w:val="00384109"/>
    <w:rsid w:val="00387FB2"/>
    <w:rsid w:val="003953C0"/>
    <w:rsid w:val="003B6970"/>
    <w:rsid w:val="003B77D1"/>
    <w:rsid w:val="003F6EE2"/>
    <w:rsid w:val="004011E4"/>
    <w:rsid w:val="00413198"/>
    <w:rsid w:val="00416BD4"/>
    <w:rsid w:val="00417638"/>
    <w:rsid w:val="00433758"/>
    <w:rsid w:val="0044550B"/>
    <w:rsid w:val="00445AE6"/>
    <w:rsid w:val="0046030B"/>
    <w:rsid w:val="00461CB3"/>
    <w:rsid w:val="00475014"/>
    <w:rsid w:val="00475DA6"/>
    <w:rsid w:val="00480A01"/>
    <w:rsid w:val="00483BB8"/>
    <w:rsid w:val="00490642"/>
    <w:rsid w:val="004925DA"/>
    <w:rsid w:val="0049740D"/>
    <w:rsid w:val="004A090F"/>
    <w:rsid w:val="004A2248"/>
    <w:rsid w:val="004A6072"/>
    <w:rsid w:val="004B5297"/>
    <w:rsid w:val="004B5BEF"/>
    <w:rsid w:val="004C3353"/>
    <w:rsid w:val="004C5E49"/>
    <w:rsid w:val="004C6C13"/>
    <w:rsid w:val="004C7EA6"/>
    <w:rsid w:val="004D5AB2"/>
    <w:rsid w:val="004F0AE8"/>
    <w:rsid w:val="004F0DA6"/>
    <w:rsid w:val="004F1A78"/>
    <w:rsid w:val="004F3A6A"/>
    <w:rsid w:val="005035CF"/>
    <w:rsid w:val="00514A22"/>
    <w:rsid w:val="0054021B"/>
    <w:rsid w:val="005565B6"/>
    <w:rsid w:val="005647B8"/>
    <w:rsid w:val="005846F5"/>
    <w:rsid w:val="00587EDA"/>
    <w:rsid w:val="0059229A"/>
    <w:rsid w:val="005A1046"/>
    <w:rsid w:val="005A4A43"/>
    <w:rsid w:val="005A7B9C"/>
    <w:rsid w:val="005B0BF4"/>
    <w:rsid w:val="005B6A69"/>
    <w:rsid w:val="005C0D7C"/>
    <w:rsid w:val="005C7C05"/>
    <w:rsid w:val="005D1A57"/>
    <w:rsid w:val="005E4BBE"/>
    <w:rsid w:val="005F1DA5"/>
    <w:rsid w:val="005F3AED"/>
    <w:rsid w:val="006074CB"/>
    <w:rsid w:val="00607CEC"/>
    <w:rsid w:val="00610CEF"/>
    <w:rsid w:val="00611F81"/>
    <w:rsid w:val="006124C1"/>
    <w:rsid w:val="00623A7C"/>
    <w:rsid w:val="00634861"/>
    <w:rsid w:val="00635E65"/>
    <w:rsid w:val="00640440"/>
    <w:rsid w:val="00641166"/>
    <w:rsid w:val="00641A20"/>
    <w:rsid w:val="00652D2F"/>
    <w:rsid w:val="00652E93"/>
    <w:rsid w:val="00654A4A"/>
    <w:rsid w:val="00666403"/>
    <w:rsid w:val="00674936"/>
    <w:rsid w:val="00674FA9"/>
    <w:rsid w:val="00684F7E"/>
    <w:rsid w:val="00690839"/>
    <w:rsid w:val="006941DB"/>
    <w:rsid w:val="006A6F9D"/>
    <w:rsid w:val="006A79F9"/>
    <w:rsid w:val="006B1B2D"/>
    <w:rsid w:val="006B3F13"/>
    <w:rsid w:val="006B5812"/>
    <w:rsid w:val="006C68D0"/>
    <w:rsid w:val="006D6625"/>
    <w:rsid w:val="006D6E6C"/>
    <w:rsid w:val="006E0727"/>
    <w:rsid w:val="006F0DBE"/>
    <w:rsid w:val="006F3838"/>
    <w:rsid w:val="006F72F3"/>
    <w:rsid w:val="007105C2"/>
    <w:rsid w:val="00711654"/>
    <w:rsid w:val="00713D74"/>
    <w:rsid w:val="00714D02"/>
    <w:rsid w:val="00723026"/>
    <w:rsid w:val="007350E8"/>
    <w:rsid w:val="00752CA0"/>
    <w:rsid w:val="00777011"/>
    <w:rsid w:val="007805C1"/>
    <w:rsid w:val="0078264D"/>
    <w:rsid w:val="00782FE7"/>
    <w:rsid w:val="007A6479"/>
    <w:rsid w:val="007B439C"/>
    <w:rsid w:val="007C792D"/>
    <w:rsid w:val="007D0F34"/>
    <w:rsid w:val="007D34F9"/>
    <w:rsid w:val="007D65C7"/>
    <w:rsid w:val="007E3527"/>
    <w:rsid w:val="007E4BB5"/>
    <w:rsid w:val="007F4E2B"/>
    <w:rsid w:val="007F7C3C"/>
    <w:rsid w:val="008008E7"/>
    <w:rsid w:val="00806DC1"/>
    <w:rsid w:val="0080792C"/>
    <w:rsid w:val="008139BF"/>
    <w:rsid w:val="00814642"/>
    <w:rsid w:val="00814BD0"/>
    <w:rsid w:val="008220F6"/>
    <w:rsid w:val="00824B69"/>
    <w:rsid w:val="00826936"/>
    <w:rsid w:val="008339B2"/>
    <w:rsid w:val="00835A83"/>
    <w:rsid w:val="008406E1"/>
    <w:rsid w:val="00844B9F"/>
    <w:rsid w:val="00845CE0"/>
    <w:rsid w:val="00852B80"/>
    <w:rsid w:val="008538A5"/>
    <w:rsid w:val="008715B8"/>
    <w:rsid w:val="0087350E"/>
    <w:rsid w:val="00873E27"/>
    <w:rsid w:val="0088511C"/>
    <w:rsid w:val="008856E9"/>
    <w:rsid w:val="00886DA9"/>
    <w:rsid w:val="00897BAC"/>
    <w:rsid w:val="008B011E"/>
    <w:rsid w:val="008B0921"/>
    <w:rsid w:val="008D1620"/>
    <w:rsid w:val="008D232F"/>
    <w:rsid w:val="008D47FD"/>
    <w:rsid w:val="008D5B39"/>
    <w:rsid w:val="008D70AD"/>
    <w:rsid w:val="008E4713"/>
    <w:rsid w:val="008E6A87"/>
    <w:rsid w:val="008F2842"/>
    <w:rsid w:val="008F6749"/>
    <w:rsid w:val="00900B4F"/>
    <w:rsid w:val="00905289"/>
    <w:rsid w:val="009062AD"/>
    <w:rsid w:val="009071B5"/>
    <w:rsid w:val="00910ADC"/>
    <w:rsid w:val="00924BBC"/>
    <w:rsid w:val="00924E14"/>
    <w:rsid w:val="00927E04"/>
    <w:rsid w:val="009347FA"/>
    <w:rsid w:val="0093496A"/>
    <w:rsid w:val="00943516"/>
    <w:rsid w:val="00943D51"/>
    <w:rsid w:val="009456DD"/>
    <w:rsid w:val="009621C5"/>
    <w:rsid w:val="009644B2"/>
    <w:rsid w:val="00965548"/>
    <w:rsid w:val="0096771C"/>
    <w:rsid w:val="00986EDA"/>
    <w:rsid w:val="00992F28"/>
    <w:rsid w:val="00994608"/>
    <w:rsid w:val="00994E23"/>
    <w:rsid w:val="009B03BF"/>
    <w:rsid w:val="009C7B3C"/>
    <w:rsid w:val="009F5AFA"/>
    <w:rsid w:val="00A019DB"/>
    <w:rsid w:val="00A01A1C"/>
    <w:rsid w:val="00A02C01"/>
    <w:rsid w:val="00A031B8"/>
    <w:rsid w:val="00A06F61"/>
    <w:rsid w:val="00A10F1F"/>
    <w:rsid w:val="00A11C59"/>
    <w:rsid w:val="00A1459A"/>
    <w:rsid w:val="00A2324A"/>
    <w:rsid w:val="00A236BB"/>
    <w:rsid w:val="00A24ACD"/>
    <w:rsid w:val="00A36C31"/>
    <w:rsid w:val="00A37FAA"/>
    <w:rsid w:val="00A422EF"/>
    <w:rsid w:val="00A45C32"/>
    <w:rsid w:val="00A53844"/>
    <w:rsid w:val="00A543EE"/>
    <w:rsid w:val="00A56E93"/>
    <w:rsid w:val="00A65046"/>
    <w:rsid w:val="00A65F8E"/>
    <w:rsid w:val="00A6795A"/>
    <w:rsid w:val="00A71C43"/>
    <w:rsid w:val="00A734BF"/>
    <w:rsid w:val="00A73BE1"/>
    <w:rsid w:val="00A778C8"/>
    <w:rsid w:val="00A80E80"/>
    <w:rsid w:val="00A8512F"/>
    <w:rsid w:val="00A87C05"/>
    <w:rsid w:val="00A93323"/>
    <w:rsid w:val="00AA0124"/>
    <w:rsid w:val="00AA41D9"/>
    <w:rsid w:val="00AA4F5A"/>
    <w:rsid w:val="00AB5CA1"/>
    <w:rsid w:val="00AC169D"/>
    <w:rsid w:val="00AC1F1B"/>
    <w:rsid w:val="00AC5FD0"/>
    <w:rsid w:val="00AD36F6"/>
    <w:rsid w:val="00AD5FE6"/>
    <w:rsid w:val="00AE7391"/>
    <w:rsid w:val="00AF6956"/>
    <w:rsid w:val="00B01F7A"/>
    <w:rsid w:val="00B06F26"/>
    <w:rsid w:val="00B17948"/>
    <w:rsid w:val="00B201A2"/>
    <w:rsid w:val="00B23D76"/>
    <w:rsid w:val="00B36602"/>
    <w:rsid w:val="00B4008E"/>
    <w:rsid w:val="00B55A29"/>
    <w:rsid w:val="00B62F0C"/>
    <w:rsid w:val="00B71D61"/>
    <w:rsid w:val="00B85D5F"/>
    <w:rsid w:val="00BA4109"/>
    <w:rsid w:val="00BA4E21"/>
    <w:rsid w:val="00BB38AA"/>
    <w:rsid w:val="00BB4885"/>
    <w:rsid w:val="00BC05F5"/>
    <w:rsid w:val="00BC4D63"/>
    <w:rsid w:val="00BD2D5A"/>
    <w:rsid w:val="00BD567D"/>
    <w:rsid w:val="00BD62C2"/>
    <w:rsid w:val="00BD77A5"/>
    <w:rsid w:val="00BE2BD8"/>
    <w:rsid w:val="00C0015F"/>
    <w:rsid w:val="00C050D9"/>
    <w:rsid w:val="00C10CB1"/>
    <w:rsid w:val="00C3260D"/>
    <w:rsid w:val="00C41A9B"/>
    <w:rsid w:val="00C4449F"/>
    <w:rsid w:val="00C4626D"/>
    <w:rsid w:val="00C472AB"/>
    <w:rsid w:val="00C57C6E"/>
    <w:rsid w:val="00C60B58"/>
    <w:rsid w:val="00C6251C"/>
    <w:rsid w:val="00C63479"/>
    <w:rsid w:val="00C7233F"/>
    <w:rsid w:val="00C91C8B"/>
    <w:rsid w:val="00C94720"/>
    <w:rsid w:val="00CA2687"/>
    <w:rsid w:val="00CA3543"/>
    <w:rsid w:val="00CB113F"/>
    <w:rsid w:val="00CC2847"/>
    <w:rsid w:val="00CC7769"/>
    <w:rsid w:val="00CC777E"/>
    <w:rsid w:val="00CE6AD3"/>
    <w:rsid w:val="00D015A0"/>
    <w:rsid w:val="00D27279"/>
    <w:rsid w:val="00D277DB"/>
    <w:rsid w:val="00D315DF"/>
    <w:rsid w:val="00D35D6B"/>
    <w:rsid w:val="00D401AD"/>
    <w:rsid w:val="00D40756"/>
    <w:rsid w:val="00D6325B"/>
    <w:rsid w:val="00D71DEE"/>
    <w:rsid w:val="00D724CF"/>
    <w:rsid w:val="00D94DE6"/>
    <w:rsid w:val="00DA03C4"/>
    <w:rsid w:val="00DA06C5"/>
    <w:rsid w:val="00DB6782"/>
    <w:rsid w:val="00DB6F32"/>
    <w:rsid w:val="00DB7BD4"/>
    <w:rsid w:val="00DC1CEE"/>
    <w:rsid w:val="00DC1E36"/>
    <w:rsid w:val="00DC20EF"/>
    <w:rsid w:val="00DC5272"/>
    <w:rsid w:val="00DC60A0"/>
    <w:rsid w:val="00DD2C4C"/>
    <w:rsid w:val="00DF1D8A"/>
    <w:rsid w:val="00DF33E9"/>
    <w:rsid w:val="00DF4AC9"/>
    <w:rsid w:val="00E05074"/>
    <w:rsid w:val="00E07154"/>
    <w:rsid w:val="00E17971"/>
    <w:rsid w:val="00E2292E"/>
    <w:rsid w:val="00E2326C"/>
    <w:rsid w:val="00E259B8"/>
    <w:rsid w:val="00E33674"/>
    <w:rsid w:val="00E364E5"/>
    <w:rsid w:val="00E40F9D"/>
    <w:rsid w:val="00E52E1F"/>
    <w:rsid w:val="00E55B90"/>
    <w:rsid w:val="00E6240E"/>
    <w:rsid w:val="00E647E3"/>
    <w:rsid w:val="00E71947"/>
    <w:rsid w:val="00EB17DE"/>
    <w:rsid w:val="00EB2E80"/>
    <w:rsid w:val="00EC5911"/>
    <w:rsid w:val="00ED2B61"/>
    <w:rsid w:val="00ED2FA5"/>
    <w:rsid w:val="00EE768A"/>
    <w:rsid w:val="00EF3DD6"/>
    <w:rsid w:val="00F022D0"/>
    <w:rsid w:val="00F1145A"/>
    <w:rsid w:val="00F1151B"/>
    <w:rsid w:val="00F1322B"/>
    <w:rsid w:val="00F14267"/>
    <w:rsid w:val="00F1599E"/>
    <w:rsid w:val="00F32223"/>
    <w:rsid w:val="00F339B4"/>
    <w:rsid w:val="00F33A04"/>
    <w:rsid w:val="00F41F90"/>
    <w:rsid w:val="00F43392"/>
    <w:rsid w:val="00F56397"/>
    <w:rsid w:val="00F6303D"/>
    <w:rsid w:val="00F63ACF"/>
    <w:rsid w:val="00F643BE"/>
    <w:rsid w:val="00F650BB"/>
    <w:rsid w:val="00F70DE9"/>
    <w:rsid w:val="00F97160"/>
    <w:rsid w:val="00FA0DFB"/>
    <w:rsid w:val="00FA4856"/>
    <w:rsid w:val="00FA48E5"/>
    <w:rsid w:val="00FA5476"/>
    <w:rsid w:val="00FA77A4"/>
    <w:rsid w:val="00FC0B77"/>
    <w:rsid w:val="00FC45EE"/>
    <w:rsid w:val="00FF1AF6"/>
    <w:rsid w:val="00FF341F"/>
    <w:rsid w:val="00FF62CD"/>
    <w:rsid w:val="00FF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44D7"/>
  <w15:chartTrackingRefBased/>
  <w15:docId w15:val="{749C2124-7311-4C99-986C-E97EAA29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F3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E65"/>
    <w:pPr>
      <w:keepNext/>
      <w:keepLines/>
      <w:spacing w:before="360" w:after="80"/>
      <w:jc w:val="center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65C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5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E65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065C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5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456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6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6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6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6D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2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F0C"/>
  </w:style>
  <w:style w:type="paragraph" w:styleId="Footer">
    <w:name w:val="footer"/>
    <w:basedOn w:val="Normal"/>
    <w:link w:val="FooterChar"/>
    <w:uiPriority w:val="99"/>
    <w:unhideWhenUsed/>
    <w:rsid w:val="00B62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F0C"/>
  </w:style>
  <w:style w:type="paragraph" w:styleId="TOCHeading">
    <w:name w:val="TOC Heading"/>
    <w:basedOn w:val="Heading1"/>
    <w:next w:val="Normal"/>
    <w:uiPriority w:val="39"/>
    <w:unhideWhenUsed/>
    <w:qFormat/>
    <w:rsid w:val="00F70DE9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35E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35E65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61CB3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36730E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6C68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3ACF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1322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322B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2B1AC5"/>
    <w:pPr>
      <w:spacing w:after="100"/>
      <w:ind w:left="440"/>
    </w:pPr>
  </w:style>
  <w:style w:type="paragraph" w:styleId="NoSpacing">
    <w:name w:val="No Spacing"/>
    <w:uiPriority w:val="1"/>
    <w:qFormat/>
    <w:rsid w:val="007D0F34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0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6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uk.economy-pedia.com/11041071-potential-gdp" TargetMode="External"/><Relationship Id="rId18" Type="http://schemas.openxmlformats.org/officeDocument/2006/relationships/hyperlink" Target="https://ukrstat.gov.ua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uk.wikipedia.org/wiki/%D0%86%D0%BD%D0%B4%D0%B5%D0%BA%D1%81_%D1%86%D1%96%D0%BD_%D0%9B%D0%B0%D1%81%D0%BF%D0%B5%D0%B9%D1%80%D0%B5%D1%81%D0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86%D0%BD%D0%B4%D0%B5%D0%BA%D1%81_%D1%86%D1%96%D0%BD_%D0%A4%D1%96%D1%88%D0%B5%D1%80%D0%B0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heBErnN3ZPk&amp;list=PLUl4u3cNGP62EXoZ4B3_Ob7lRRwpGQxkb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youtube.com/watch?v=YPJLTDDkgwE&amp;ab_channel=NetSuit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uk.wikipedia.org/wiki/%D0%91%D0%B5%D0%B7%D1%80%D0%BE%D0%B1%D1%96%D1%82%D1%82%D1%8F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E72F8D4594F48119D4BBA6156B3F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37B2A-81CF-4879-88E2-6B51BE65B1F7}"/>
      </w:docPartPr>
      <w:docPartBody>
        <w:p w:rsidR="00571733" w:rsidRDefault="00571733" w:rsidP="00571733">
          <w:pPr>
            <w:pStyle w:val="9E72F8D4594F48119D4BBA6156B3F8DF"/>
          </w:pPr>
          <w:r w:rsidRPr="002C5133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33"/>
    <w:rsid w:val="002D4DF0"/>
    <w:rsid w:val="00571733"/>
    <w:rsid w:val="00A37FAA"/>
    <w:rsid w:val="00B2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1733"/>
    <w:rPr>
      <w:color w:val="666666"/>
    </w:rPr>
  </w:style>
  <w:style w:type="paragraph" w:customStyle="1" w:styleId="9E72F8D4594F48119D4BBA6156B3F8DF">
    <w:name w:val="9E72F8D4594F48119D4BBA6156B3F8DF"/>
    <w:rsid w:val="005717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62228-0F8B-48AB-A7B1-A975C66AB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14</Pages>
  <Words>1993</Words>
  <Characters>11362</Characters>
  <Application>Microsoft Office Word</Application>
  <DocSecurity>0</DocSecurity>
  <Lines>94</Lines>
  <Paragraphs>26</Paragraphs>
  <ScaleCrop>false</ScaleCrop>
  <Company/>
  <LinksUpToDate>false</LinksUpToDate>
  <CharactersWithSpaces>13329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Йосеф Айєлєвич Надемо</dc:creator>
  <cp:keywords/>
  <dc:description/>
  <cp:lastModifiedBy>Йосеф Айєлєвич Надемо</cp:lastModifiedBy>
  <cp:revision>669</cp:revision>
  <dcterms:created xsi:type="dcterms:W3CDTF">2025-04-15T13:35:00Z</dcterms:created>
  <dcterms:modified xsi:type="dcterms:W3CDTF">2025-04-16T11:49:00Z</dcterms:modified>
</cp:coreProperties>
</file>