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E0B6" w14:textId="77777777" w:rsidR="00324A4C" w:rsidRDefault="00B75195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Formato de Informe de Seguimiento</w:t>
      </w:r>
    </w:p>
    <w:p w14:paraId="1C239085" w14:textId="77777777" w:rsidR="00324A4C" w:rsidRDefault="00324A4C">
      <w:pPr>
        <w:rPr>
          <w:lang w:val="es-ES"/>
        </w:rPr>
      </w:pPr>
    </w:p>
    <w:tbl>
      <w:tblPr>
        <w:tblStyle w:val="Tablaconcuadrcula"/>
        <w:tblW w:w="13887" w:type="dxa"/>
        <w:tblLayout w:type="fixed"/>
        <w:tblLook w:val="04A0" w:firstRow="1" w:lastRow="0" w:firstColumn="1" w:lastColumn="0" w:noHBand="0" w:noVBand="1"/>
      </w:tblPr>
      <w:tblGrid>
        <w:gridCol w:w="2972"/>
        <w:gridCol w:w="10915"/>
      </w:tblGrid>
      <w:tr w:rsidR="00324A4C" w14:paraId="6AA66032" w14:textId="77777777" w:rsidTr="00B75195">
        <w:tc>
          <w:tcPr>
            <w:tcW w:w="2972" w:type="dxa"/>
          </w:tcPr>
          <w:p w14:paraId="1B6BEF19" w14:textId="77777777" w:rsidR="00324A4C" w:rsidRDefault="00B75195">
            <w:pPr>
              <w:widowControl w:val="0"/>
              <w:rPr>
                <w:lang w:val="es-ES"/>
              </w:rPr>
            </w:pPr>
            <w:r>
              <w:rPr>
                <w:rFonts w:eastAsia="Calibri"/>
                <w:lang w:val="es-ES"/>
              </w:rPr>
              <w:t>Miembros del equipo:</w:t>
            </w:r>
          </w:p>
        </w:tc>
        <w:tc>
          <w:tcPr>
            <w:tcW w:w="10915" w:type="dxa"/>
          </w:tcPr>
          <w:p w14:paraId="16C04F14" w14:textId="670195F1" w:rsidR="00324A4C" w:rsidRDefault="00C76596">
            <w:pPr>
              <w:widowControl w:val="0"/>
              <w:rPr>
                <w:lang w:val="es-ES"/>
              </w:rPr>
            </w:pPr>
            <w:r>
              <w:rPr>
                <w:lang w:val="es-ES"/>
              </w:rPr>
              <w:t xml:space="preserve">Juan Rubio, Melisa Ballesteros, </w:t>
            </w:r>
            <w:proofErr w:type="spellStart"/>
            <w:r>
              <w:rPr>
                <w:lang w:val="es-ES"/>
              </w:rPr>
              <w:t>Faiber</w:t>
            </w:r>
            <w:proofErr w:type="spellEnd"/>
            <w:r>
              <w:rPr>
                <w:lang w:val="es-ES"/>
              </w:rPr>
              <w:t xml:space="preserve"> Piedrahita, Joseph Cárdenas</w:t>
            </w:r>
            <w:r w:rsidR="00092CB7">
              <w:rPr>
                <w:lang w:val="es-ES"/>
              </w:rPr>
              <w:t>, Anderson Romero</w:t>
            </w:r>
            <w:r w:rsidR="003413DA">
              <w:rPr>
                <w:lang w:val="es-ES"/>
              </w:rPr>
              <w:t>,</w:t>
            </w:r>
            <w:r w:rsidR="003413DA">
              <w:t xml:space="preserve"> </w:t>
            </w:r>
            <w:r w:rsidR="003413DA" w:rsidRPr="003413DA">
              <w:rPr>
                <w:lang w:val="es-ES"/>
              </w:rPr>
              <w:t>Kevin Cifuentes Quintero</w:t>
            </w:r>
          </w:p>
        </w:tc>
      </w:tr>
      <w:tr w:rsidR="00324A4C" w14:paraId="3A74794F" w14:textId="77777777" w:rsidTr="00B75195">
        <w:tc>
          <w:tcPr>
            <w:tcW w:w="2972" w:type="dxa"/>
          </w:tcPr>
          <w:p w14:paraId="0BC54545" w14:textId="59F61172" w:rsidR="00324A4C" w:rsidRDefault="00B75195">
            <w:pPr>
              <w:widowControl w:val="0"/>
              <w:rPr>
                <w:lang w:val="es-ES"/>
              </w:rPr>
            </w:pPr>
            <w:r>
              <w:rPr>
                <w:rFonts w:eastAsia="Calibri"/>
                <w:lang w:val="es-ES"/>
              </w:rPr>
              <w:t>Sprint No.:</w:t>
            </w:r>
            <w:r w:rsidR="00B02283">
              <w:rPr>
                <w:rFonts w:eastAsia="Calibri"/>
                <w:lang w:val="es-ES"/>
              </w:rPr>
              <w:t xml:space="preserve"> </w:t>
            </w:r>
            <w:r w:rsidR="0070271F">
              <w:rPr>
                <w:rFonts w:eastAsia="Calibri"/>
                <w:lang w:val="es-ES"/>
              </w:rPr>
              <w:t>2</w:t>
            </w:r>
          </w:p>
        </w:tc>
        <w:tc>
          <w:tcPr>
            <w:tcW w:w="10915" w:type="dxa"/>
          </w:tcPr>
          <w:p w14:paraId="29FF1925" w14:textId="77777777" w:rsidR="00324A4C" w:rsidRDefault="00324A4C">
            <w:pPr>
              <w:widowControl w:val="0"/>
              <w:rPr>
                <w:lang w:val="es-ES"/>
              </w:rPr>
            </w:pPr>
          </w:p>
        </w:tc>
      </w:tr>
      <w:tr w:rsidR="00013C26" w14:paraId="50817AFA" w14:textId="77777777" w:rsidTr="00B75195">
        <w:tc>
          <w:tcPr>
            <w:tcW w:w="2972" w:type="dxa"/>
          </w:tcPr>
          <w:p w14:paraId="786E0635" w14:textId="59056692" w:rsidR="00013C26" w:rsidRDefault="00B02283">
            <w:pPr>
              <w:widowControl w:val="0"/>
              <w:rPr>
                <w:rFonts w:eastAsia="Calibri"/>
                <w:lang w:val="es-ES"/>
              </w:rPr>
            </w:pPr>
            <w:r>
              <w:rPr>
                <w:rFonts w:eastAsia="Calibri"/>
                <w:lang w:val="es-ES"/>
              </w:rPr>
              <w:t xml:space="preserve">Semana </w:t>
            </w:r>
            <w:r w:rsidR="00B6323B">
              <w:rPr>
                <w:rFonts w:eastAsia="Calibri"/>
                <w:lang w:val="es-ES"/>
              </w:rPr>
              <w:t xml:space="preserve">3 </w:t>
            </w:r>
            <w:r>
              <w:rPr>
                <w:rFonts w:eastAsia="Calibri"/>
                <w:lang w:val="es-ES"/>
              </w:rPr>
              <w:t>(</w:t>
            </w:r>
            <w:r w:rsidR="007E5C92">
              <w:rPr>
                <w:rFonts w:eastAsia="Calibri"/>
                <w:lang w:val="es-ES"/>
              </w:rPr>
              <w:t>13</w:t>
            </w:r>
            <w:r w:rsidR="00092CB7">
              <w:rPr>
                <w:rFonts w:eastAsia="Calibri"/>
                <w:lang w:val="es-ES"/>
              </w:rPr>
              <w:t>–</w:t>
            </w:r>
            <w:r w:rsidR="003413DA">
              <w:rPr>
                <w:rFonts w:eastAsia="Calibri"/>
                <w:lang w:val="es-ES"/>
              </w:rPr>
              <w:t>1</w:t>
            </w:r>
            <w:r w:rsidR="007E5C92">
              <w:rPr>
                <w:rFonts w:eastAsia="Calibri"/>
                <w:lang w:val="es-ES"/>
              </w:rPr>
              <w:t>7</w:t>
            </w:r>
            <w:r w:rsidR="00092CB7">
              <w:rPr>
                <w:rFonts w:eastAsia="Calibri"/>
                <w:lang w:val="es-ES"/>
              </w:rPr>
              <w:t xml:space="preserve"> </w:t>
            </w:r>
            <w:r w:rsidR="0070271F">
              <w:rPr>
                <w:rFonts w:eastAsia="Calibri"/>
                <w:lang w:val="es-ES"/>
              </w:rPr>
              <w:t>oct)</w:t>
            </w:r>
          </w:p>
        </w:tc>
        <w:tc>
          <w:tcPr>
            <w:tcW w:w="10915" w:type="dxa"/>
          </w:tcPr>
          <w:p w14:paraId="2FF120BB" w14:textId="77777777" w:rsidR="00013C26" w:rsidRDefault="00013C26">
            <w:pPr>
              <w:widowControl w:val="0"/>
              <w:rPr>
                <w:lang w:val="es-ES"/>
              </w:rPr>
            </w:pPr>
          </w:p>
        </w:tc>
      </w:tr>
    </w:tbl>
    <w:p w14:paraId="215E8F83" w14:textId="77777777" w:rsidR="00324A4C" w:rsidRDefault="00324A4C">
      <w:pPr>
        <w:rPr>
          <w:lang w:val="es-ES"/>
        </w:rPr>
      </w:pPr>
    </w:p>
    <w:p w14:paraId="43B456D4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Primera reunión (plan inicial del sprint) - lunes.</w:t>
      </w:r>
    </w:p>
    <w:p w14:paraId="72266074" w14:textId="77777777" w:rsidR="00DB0878" w:rsidRDefault="00DB0878">
      <w:pPr>
        <w:pStyle w:val="Prrafodelista"/>
        <w:ind w:left="360"/>
        <w:rPr>
          <w:lang w:val="es-ES"/>
        </w:rPr>
      </w:pP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AA0C0F" w14:paraId="40A52F9D" w14:textId="77777777" w:rsidTr="1133ADFE">
        <w:tc>
          <w:tcPr>
            <w:tcW w:w="2612" w:type="dxa"/>
          </w:tcPr>
          <w:p w14:paraId="521357F9" w14:textId="348FC65C" w:rsidR="00DB0878" w:rsidRDefault="00DB087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4B22C8D1" w14:textId="08E8929F" w:rsidR="00DB0878" w:rsidRDefault="007D66A4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107EE035" w14:textId="7DCD1E0F" w:rsidR="00DB0878" w:rsidRDefault="007D66A4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6E6C0268" w14:textId="129F56F3" w:rsidR="00DB0878" w:rsidRDefault="00DB087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</w:t>
            </w:r>
            <w:r w:rsidR="00AA0C0F">
              <w:rPr>
                <w:lang w:val="es-ES"/>
              </w:rPr>
              <w:t xml:space="preserve"> he encontrado</w:t>
            </w:r>
          </w:p>
        </w:tc>
      </w:tr>
      <w:tr w:rsidR="00AA0C0F" w14:paraId="507C0116" w14:textId="77777777" w:rsidTr="1133ADFE">
        <w:tc>
          <w:tcPr>
            <w:tcW w:w="2612" w:type="dxa"/>
          </w:tcPr>
          <w:p w14:paraId="1C20802A" w14:textId="2A5A60EA" w:rsidR="00AA0C0F" w:rsidRDefault="00092CB7" w:rsidP="00AA0C0F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25E194D7" w14:textId="217E64AA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5A17BDD1" w14:textId="0D01169C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5BD9E03A" w14:textId="2BF8E3FB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</w:tr>
      <w:tr w:rsidR="1133ADFE" w14:paraId="3C956AE3" w14:textId="77777777" w:rsidTr="1133ADFE">
        <w:trPr>
          <w:trHeight w:val="300"/>
        </w:trPr>
        <w:tc>
          <w:tcPr>
            <w:tcW w:w="2612" w:type="dxa"/>
          </w:tcPr>
          <w:p w14:paraId="2830F041" w14:textId="5CA372E1" w:rsidR="1133ADFE" w:rsidRPr="00092CB7" w:rsidRDefault="00092CB7" w:rsidP="00092CB7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271F" w:rsidRPr="0070271F" w14:paraId="6888D7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3DF265" w14:textId="77777777" w:rsidR="0070271F" w:rsidRPr="0070271F" w:rsidRDefault="0070271F" w:rsidP="0070271F"/>
              </w:tc>
            </w:tr>
          </w:tbl>
          <w:p w14:paraId="64C4BAD0" w14:textId="5290204B" w:rsidR="0070271F" w:rsidRPr="0070271F" w:rsidRDefault="00801A40" w:rsidP="0070271F">
            <w:pPr>
              <w:rPr>
                <w:vanish/>
              </w:rPr>
            </w:pPr>
            <w:r w:rsidRPr="00801A40">
              <w:t xml:space="preserve">Bosquejo de </w:t>
            </w:r>
            <w:r w:rsidRPr="00801A40">
              <w:rPr>
                <w:b/>
                <w:bCs/>
              </w:rPr>
              <w:t>confirmación de inscripción</w:t>
            </w:r>
            <w:r w:rsidRPr="00801A40">
              <w:t xml:space="preserve"> (UI básica: texto/estado); sin integración final.</w:t>
            </w:r>
          </w:p>
          <w:p w14:paraId="2CDFC03D" w14:textId="0D1CE084" w:rsidR="1133ADFE" w:rsidRPr="00FC0654" w:rsidRDefault="1133ADFE" w:rsidP="009F03FA"/>
        </w:tc>
        <w:tc>
          <w:tcPr>
            <w:tcW w:w="3118" w:type="dxa"/>
          </w:tcPr>
          <w:p w14:paraId="3E814C5A" w14:textId="5BD696CC" w:rsidR="0070271F" w:rsidRPr="0070271F" w:rsidRDefault="00801A40" w:rsidP="003413DA">
            <w:r w:rsidRPr="00801A40">
              <w:t xml:space="preserve">Completar mensajes de confirmación y conectar con </w:t>
            </w:r>
            <w:r w:rsidRPr="00801A40">
              <w:rPr>
                <w:b/>
                <w:bCs/>
              </w:rPr>
              <w:t xml:space="preserve">servicio </w:t>
            </w:r>
            <w:proofErr w:type="spellStart"/>
            <w:r w:rsidRPr="00801A40">
              <w:rPr>
                <w:b/>
                <w:bCs/>
              </w:rPr>
              <w:t>mock</w:t>
            </w:r>
            <w:proofErr w:type="spellEnd"/>
            <w:r w:rsidRPr="00801A40">
              <w:t>.</w:t>
            </w:r>
          </w:p>
        </w:tc>
        <w:tc>
          <w:tcPr>
            <w:tcW w:w="5245" w:type="dxa"/>
          </w:tcPr>
          <w:p w14:paraId="6126C803" w14:textId="20F3ED84" w:rsidR="00352DE6" w:rsidRPr="009F03FA" w:rsidRDefault="00801A40" w:rsidP="009F03FA">
            <w:pPr>
              <w:tabs>
                <w:tab w:val="left" w:pos="984"/>
              </w:tabs>
              <w:rPr>
                <w:lang w:val="es-ES"/>
              </w:rPr>
            </w:pPr>
            <w:r w:rsidRPr="00801A40">
              <w:t>Falta definir mensajes finales y estados aprobados.</w:t>
            </w:r>
          </w:p>
        </w:tc>
      </w:tr>
      <w:tr w:rsidR="00AA0C0F" w14:paraId="6A32E704" w14:textId="77777777" w:rsidTr="00092CB7">
        <w:trPr>
          <w:trHeight w:val="257"/>
        </w:trPr>
        <w:tc>
          <w:tcPr>
            <w:tcW w:w="2612" w:type="dxa"/>
          </w:tcPr>
          <w:p w14:paraId="40429809" w14:textId="6833DDB3" w:rsidR="00AA0C0F" w:rsidRDefault="00092CB7" w:rsidP="00AA0C0F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55CF7273" w14:textId="453E38EA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1266962C" w14:textId="6C862D60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49BDB26" w14:textId="447C1329" w:rsidR="00AA0C0F" w:rsidRPr="000A643E" w:rsidRDefault="00AA0C0F" w:rsidP="000A643E">
            <w:pPr>
              <w:ind w:left="360"/>
              <w:rPr>
                <w:lang w:val="es-ES"/>
              </w:rPr>
            </w:pPr>
          </w:p>
        </w:tc>
      </w:tr>
      <w:tr w:rsidR="008D13E9" w14:paraId="7955B797" w14:textId="77777777" w:rsidTr="00416388">
        <w:trPr>
          <w:trHeight w:val="495"/>
        </w:trPr>
        <w:tc>
          <w:tcPr>
            <w:tcW w:w="2612" w:type="dxa"/>
          </w:tcPr>
          <w:p w14:paraId="2C50F72B" w14:textId="6338AAA1" w:rsidR="008D13E9" w:rsidRDefault="008D13E9" w:rsidP="00AA0C0F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3926F321" w14:textId="12618519" w:rsidR="008D13E9" w:rsidRDefault="008D13E9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264A0FE8" w14:textId="423BC92D" w:rsidR="008D13E9" w:rsidRDefault="008D13E9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25105BC" w14:textId="77777777" w:rsidR="008D13E9" w:rsidRDefault="008D13E9" w:rsidP="00AA0C0F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70271F" w14:paraId="64F4681C" w14:textId="77777777" w:rsidTr="00416388">
        <w:trPr>
          <w:trHeight w:val="495"/>
        </w:trPr>
        <w:tc>
          <w:tcPr>
            <w:tcW w:w="2612" w:type="dxa"/>
          </w:tcPr>
          <w:p w14:paraId="208C28D8" w14:textId="268EB6CA" w:rsidR="0070271F" w:rsidRDefault="0070271F" w:rsidP="00AA0C0F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p w14:paraId="3C07A9C1" w14:textId="032F7C65" w:rsidR="0070271F" w:rsidRDefault="0070271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0D082F4D" w14:textId="67A6C063" w:rsidR="0070271F" w:rsidRDefault="0070271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E0B5CD1" w14:textId="766A50B2" w:rsidR="0070271F" w:rsidRDefault="0070271F" w:rsidP="00AA0C0F">
            <w:pPr>
              <w:pStyle w:val="Prrafodelista"/>
              <w:ind w:left="0"/>
              <w:rPr>
                <w:lang w:val="es-ES"/>
              </w:rPr>
            </w:pPr>
          </w:p>
        </w:tc>
      </w:tr>
    </w:tbl>
    <w:p w14:paraId="44BB56D0" w14:textId="77777777" w:rsidR="00324A4C" w:rsidRDefault="00324A4C">
      <w:pPr>
        <w:rPr>
          <w:lang w:val="es-ES"/>
        </w:rPr>
      </w:pPr>
    </w:p>
    <w:p w14:paraId="61FE3EC1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Reunión diaria de seguimiento - martes.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272344B0" w14:textId="77777777" w:rsidTr="008D13E9">
        <w:tc>
          <w:tcPr>
            <w:tcW w:w="2612" w:type="dxa"/>
          </w:tcPr>
          <w:p w14:paraId="42120526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485C6928" w14:textId="5E1A6904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1C3B0205" w14:textId="0B31D996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1EC92F2B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8D13E9" w14:paraId="7343286E" w14:textId="77777777" w:rsidTr="008D13E9">
        <w:tc>
          <w:tcPr>
            <w:tcW w:w="2612" w:type="dxa"/>
          </w:tcPr>
          <w:p w14:paraId="0F0ED308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46C28B22" w14:textId="6B8DA37C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30607E28" w14:textId="33C5B02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0D4801A" w14:textId="5B1E142D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2D5A6A71" w14:textId="77777777" w:rsidTr="008D13E9">
        <w:trPr>
          <w:trHeight w:val="300"/>
        </w:trPr>
        <w:tc>
          <w:tcPr>
            <w:tcW w:w="2612" w:type="dxa"/>
          </w:tcPr>
          <w:p w14:paraId="7272ECA2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3DED0527" w14:textId="56226DC9" w:rsidR="008D13E9" w:rsidRPr="00FC0654" w:rsidRDefault="00801A40" w:rsidP="009F03FA">
            <w:r w:rsidRPr="00801A40">
              <w:t xml:space="preserve">Borrador de </w:t>
            </w:r>
            <w:r w:rsidRPr="00801A40">
              <w:rPr>
                <w:b/>
                <w:bCs/>
              </w:rPr>
              <w:t>casos de prueba</w:t>
            </w:r>
            <w:r w:rsidRPr="00801A40">
              <w:t xml:space="preserve"> (1–2) y actualización mínima del Plan de Pruebas; pruebas manuales.</w:t>
            </w:r>
          </w:p>
        </w:tc>
        <w:tc>
          <w:tcPr>
            <w:tcW w:w="3118" w:type="dxa"/>
          </w:tcPr>
          <w:p w14:paraId="48EB7E36" w14:textId="7CB56BE8" w:rsidR="008D13E9" w:rsidRPr="00FC0654" w:rsidRDefault="00801A40" w:rsidP="009F03FA">
            <w:r w:rsidRPr="00801A40">
              <w:t xml:space="preserve">Preparar </w:t>
            </w:r>
            <w:r w:rsidRPr="00801A40">
              <w:rPr>
                <w:b/>
                <w:bCs/>
              </w:rPr>
              <w:t>fixture</w:t>
            </w:r>
            <w:r w:rsidRPr="00801A40">
              <w:t xml:space="preserve"> y un flujo </w:t>
            </w:r>
            <w:r w:rsidRPr="00801A40">
              <w:rPr>
                <w:b/>
                <w:bCs/>
              </w:rPr>
              <w:t>E2E</w:t>
            </w:r>
            <w:r w:rsidRPr="00801A40">
              <w:t xml:space="preserve"> simple (</w:t>
            </w:r>
            <w:proofErr w:type="spellStart"/>
            <w:r w:rsidRPr="00801A40">
              <w:t>login</w:t>
            </w:r>
            <w:proofErr w:type="spellEnd"/>
            <w:r w:rsidRPr="00801A40">
              <w:t xml:space="preserve"> → inscripción).</w:t>
            </w:r>
          </w:p>
        </w:tc>
        <w:tc>
          <w:tcPr>
            <w:tcW w:w="5245" w:type="dxa"/>
          </w:tcPr>
          <w:p w14:paraId="0D55BDAE" w14:textId="751D3E4F" w:rsidR="008D13E9" w:rsidRPr="00FC0654" w:rsidRDefault="00801A40" w:rsidP="009F03FA">
            <w:r w:rsidRPr="00801A40">
              <w:t xml:space="preserve">Datos </w:t>
            </w:r>
            <w:proofErr w:type="spellStart"/>
            <w:r w:rsidRPr="00801A40">
              <w:t>mock</w:t>
            </w:r>
            <w:proofErr w:type="spellEnd"/>
            <w:r w:rsidRPr="00801A40">
              <w:t xml:space="preserve"> poco consistentes entre pantallas.</w:t>
            </w:r>
          </w:p>
        </w:tc>
      </w:tr>
      <w:tr w:rsidR="008D13E9" w14:paraId="137C1BB5" w14:textId="77777777" w:rsidTr="008D13E9">
        <w:trPr>
          <w:trHeight w:val="257"/>
        </w:trPr>
        <w:tc>
          <w:tcPr>
            <w:tcW w:w="2612" w:type="dxa"/>
          </w:tcPr>
          <w:p w14:paraId="00B24DAB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535A39B7" w14:textId="586A4126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4764FBD8" w14:textId="364C3534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4AF936C9" w14:textId="1465BFA0" w:rsidR="00AB42C3" w:rsidRPr="00AB42C3" w:rsidRDefault="00AB42C3" w:rsidP="000A643E"/>
          <w:p w14:paraId="081E7506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46A16AF8" w14:textId="77777777" w:rsidTr="008D13E9">
        <w:trPr>
          <w:trHeight w:val="257"/>
        </w:trPr>
        <w:tc>
          <w:tcPr>
            <w:tcW w:w="2612" w:type="dxa"/>
          </w:tcPr>
          <w:p w14:paraId="1B3FAEE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lastRenderedPageBreak/>
              <w:t>Joseph</w:t>
            </w:r>
          </w:p>
        </w:tc>
        <w:tc>
          <w:tcPr>
            <w:tcW w:w="2552" w:type="dxa"/>
          </w:tcPr>
          <w:p w14:paraId="75254D3F" w14:textId="519DD9F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331163B9" w14:textId="115DAC0B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3D2B712C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2E901024" w14:textId="77777777" w:rsidTr="008D13E9">
        <w:trPr>
          <w:trHeight w:val="257"/>
        </w:trPr>
        <w:tc>
          <w:tcPr>
            <w:tcW w:w="2612" w:type="dxa"/>
          </w:tcPr>
          <w:p w14:paraId="39917899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p w14:paraId="1CCC4A85" w14:textId="7E7A5B4C" w:rsidR="008D13E9" w:rsidRDefault="00F23713" w:rsidP="004E5962">
            <w:pPr>
              <w:pStyle w:val="Prrafodelista"/>
              <w:ind w:left="0"/>
              <w:rPr>
                <w:lang w:val="es-ES"/>
              </w:rPr>
            </w:pPr>
            <w:r w:rsidRPr="00F23713">
              <w:t xml:space="preserve"> </w:t>
            </w:r>
          </w:p>
        </w:tc>
        <w:tc>
          <w:tcPr>
            <w:tcW w:w="3118" w:type="dxa"/>
          </w:tcPr>
          <w:p w14:paraId="645387FC" w14:textId="33F2A395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7394CD2C" w14:textId="5DCA462A" w:rsidR="008D13E9" w:rsidRDefault="008D13E9" w:rsidP="000A643E">
            <w:pPr>
              <w:pStyle w:val="Prrafodelista"/>
              <w:rPr>
                <w:lang w:val="es-ES"/>
              </w:rPr>
            </w:pPr>
          </w:p>
        </w:tc>
      </w:tr>
    </w:tbl>
    <w:p w14:paraId="3A124F63" w14:textId="77777777" w:rsidR="00324A4C" w:rsidRDefault="00324A4C">
      <w:pPr>
        <w:rPr>
          <w:lang w:val="es-ES"/>
        </w:rPr>
      </w:pPr>
    </w:p>
    <w:p w14:paraId="6B7C596F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Reunión diaria de seguimiento - miércoles.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28027AB4" w14:textId="77777777" w:rsidTr="004E5962">
        <w:tc>
          <w:tcPr>
            <w:tcW w:w="2612" w:type="dxa"/>
          </w:tcPr>
          <w:p w14:paraId="25650068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2ECD498F" w14:textId="1E54DA13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148BBA22" w14:textId="03841A39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4F707342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8D13E9" w14:paraId="6DCD966B" w14:textId="77777777" w:rsidTr="004E5962">
        <w:tc>
          <w:tcPr>
            <w:tcW w:w="2612" w:type="dxa"/>
          </w:tcPr>
          <w:p w14:paraId="022A0910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21AA4ABC" w14:textId="359B20BF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1D01D050" w14:textId="61290405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69A15883" w14:textId="19548925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61636FA5" w14:textId="77777777" w:rsidTr="004E5962">
        <w:trPr>
          <w:trHeight w:val="300"/>
        </w:trPr>
        <w:tc>
          <w:tcPr>
            <w:tcW w:w="2612" w:type="dxa"/>
          </w:tcPr>
          <w:p w14:paraId="0310783E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29E18F42" w14:textId="1CE538C5" w:rsidR="008D13E9" w:rsidRPr="009B7451" w:rsidRDefault="00801A40" w:rsidP="009B7451">
            <w:pPr>
              <w:rPr>
                <w:lang w:val="es-ES"/>
              </w:rPr>
            </w:pPr>
            <w:proofErr w:type="spellStart"/>
            <w:r w:rsidRPr="00801A40">
              <w:t>TorneosPage</w:t>
            </w:r>
            <w:proofErr w:type="spellEnd"/>
            <w:r w:rsidRPr="00801A40">
              <w:t xml:space="preserve">: </w:t>
            </w:r>
            <w:r w:rsidRPr="00801A40">
              <w:rPr>
                <w:b/>
                <w:bCs/>
              </w:rPr>
              <w:t>contenedor y tabla vacía</w:t>
            </w:r>
            <w:r w:rsidRPr="00801A40">
              <w:t>; ruta registrada; sin paginación ni filtros.</w:t>
            </w:r>
          </w:p>
        </w:tc>
        <w:tc>
          <w:tcPr>
            <w:tcW w:w="3118" w:type="dxa"/>
          </w:tcPr>
          <w:p w14:paraId="4D419B50" w14:textId="7D676837" w:rsidR="008D13E9" w:rsidRPr="009F03FA" w:rsidRDefault="00801A40" w:rsidP="009F03FA">
            <w:pPr>
              <w:rPr>
                <w:lang w:val="es-ES"/>
              </w:rPr>
            </w:pPr>
            <w:r w:rsidRPr="00801A40">
              <w:t xml:space="preserve">Poblar listado con </w:t>
            </w:r>
            <w:r w:rsidRPr="00801A40">
              <w:rPr>
                <w:b/>
                <w:bCs/>
              </w:rPr>
              <w:t xml:space="preserve">datos </w:t>
            </w:r>
            <w:proofErr w:type="spellStart"/>
            <w:r w:rsidRPr="00801A40">
              <w:rPr>
                <w:b/>
                <w:bCs/>
              </w:rPr>
              <w:t>mock</w:t>
            </w:r>
            <w:proofErr w:type="spellEnd"/>
            <w:r w:rsidRPr="00801A40">
              <w:t xml:space="preserve"> y estados vacíos.</w:t>
            </w:r>
          </w:p>
        </w:tc>
        <w:tc>
          <w:tcPr>
            <w:tcW w:w="5245" w:type="dxa"/>
          </w:tcPr>
          <w:p w14:paraId="68F02FB7" w14:textId="60AD1B80" w:rsidR="008D13E9" w:rsidRPr="009F03FA" w:rsidRDefault="00801A40" w:rsidP="009F03FA">
            <w:pPr>
              <w:rPr>
                <w:lang w:val="es-ES"/>
              </w:rPr>
            </w:pPr>
            <w:r w:rsidRPr="00801A40">
              <w:t>Definición de columnas y criterios de visualización pendientes.</w:t>
            </w:r>
          </w:p>
        </w:tc>
      </w:tr>
      <w:tr w:rsidR="008D13E9" w14:paraId="4AB3C00A" w14:textId="77777777" w:rsidTr="004E5962">
        <w:trPr>
          <w:trHeight w:val="257"/>
        </w:trPr>
        <w:tc>
          <w:tcPr>
            <w:tcW w:w="2612" w:type="dxa"/>
          </w:tcPr>
          <w:p w14:paraId="3EBF09EC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41EC7BAD" w14:textId="3EBF211F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285166A1" w14:textId="45667B5A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55DAEC9A" w14:textId="24A1E834" w:rsidR="008D13E9" w:rsidRPr="000A643E" w:rsidRDefault="008D13E9" w:rsidP="004E5962">
            <w:pPr>
              <w:pStyle w:val="Prrafodelista"/>
              <w:ind w:left="0"/>
              <w:rPr>
                <w:u w:val="single"/>
                <w:lang w:val="es-ES"/>
              </w:rPr>
            </w:pPr>
          </w:p>
        </w:tc>
      </w:tr>
      <w:tr w:rsidR="008D13E9" w14:paraId="412E3315" w14:textId="77777777" w:rsidTr="00F23713">
        <w:trPr>
          <w:trHeight w:val="645"/>
        </w:trPr>
        <w:tc>
          <w:tcPr>
            <w:tcW w:w="2612" w:type="dxa"/>
          </w:tcPr>
          <w:p w14:paraId="6CDB0F47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2AE61A38" w14:textId="3A825D90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5888A0E5" w14:textId="47910C62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C916722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416388" w14:paraId="198755F3" w14:textId="77777777" w:rsidTr="009B7451">
        <w:trPr>
          <w:trHeight w:val="2021"/>
        </w:trPr>
        <w:tc>
          <w:tcPr>
            <w:tcW w:w="2612" w:type="dxa"/>
          </w:tcPr>
          <w:p w14:paraId="246A7B28" w14:textId="57B1EACC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</w:t>
            </w:r>
            <w:r w:rsidR="0070271F">
              <w:rPr>
                <w:lang w:val="es-ES"/>
              </w:rPr>
              <w:t>n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6388" w:rsidRPr="00416388" w14:paraId="12665B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EC4D82" w14:textId="77777777" w:rsidR="00416388" w:rsidRPr="00416388" w:rsidRDefault="00416388" w:rsidP="00416388">
                  <w:pPr>
                    <w:pStyle w:val="Prrafodelista"/>
                  </w:pPr>
                </w:p>
              </w:tc>
            </w:tr>
          </w:tbl>
          <w:p w14:paraId="7BDE9C0C" w14:textId="77777777" w:rsidR="00416388" w:rsidRPr="00416388" w:rsidRDefault="00416388" w:rsidP="00416388">
            <w:pPr>
              <w:pStyle w:val="Prrafodelist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6388" w:rsidRPr="00416388" w14:paraId="2206AF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15811B" w14:textId="42E5AC3C" w:rsidR="00416388" w:rsidRPr="00416388" w:rsidRDefault="00416388" w:rsidP="00416388"/>
              </w:tc>
            </w:tr>
          </w:tbl>
          <w:p w14:paraId="24036ECC" w14:textId="0DD467E9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32BE439B" w14:textId="772627DE" w:rsidR="00F23713" w:rsidRDefault="00F23713" w:rsidP="00F23713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48344D53" w14:textId="131A6876" w:rsidR="00416388" w:rsidRPr="009B7451" w:rsidRDefault="00416388" w:rsidP="009B7451">
            <w:pPr>
              <w:rPr>
                <w:lang w:val="es-ES"/>
              </w:rPr>
            </w:pPr>
          </w:p>
        </w:tc>
      </w:tr>
    </w:tbl>
    <w:p w14:paraId="049BB8C3" w14:textId="77777777" w:rsidR="00324A4C" w:rsidRDefault="00324A4C">
      <w:pPr>
        <w:rPr>
          <w:lang w:val="es-ES"/>
        </w:rPr>
      </w:pPr>
    </w:p>
    <w:p w14:paraId="650BCB5B" w14:textId="61A9C949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Reunión diaria de seguimiento </w:t>
      </w:r>
      <w:r w:rsidR="00E143A3">
        <w:rPr>
          <w:lang w:val="es-ES"/>
        </w:rPr>
        <w:t>–</w:t>
      </w:r>
      <w:r>
        <w:rPr>
          <w:lang w:val="es-ES"/>
        </w:rPr>
        <w:t xml:space="preserve"> jueves.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4E30545C" w14:textId="77777777" w:rsidTr="004E5962">
        <w:tc>
          <w:tcPr>
            <w:tcW w:w="2612" w:type="dxa"/>
          </w:tcPr>
          <w:p w14:paraId="0E08580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71257A46" w14:textId="1B33E331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45D0D40E" w14:textId="0D8BA30D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7763E40A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8D13E9" w14:paraId="172C3D35" w14:textId="77777777" w:rsidTr="004E5962">
        <w:tc>
          <w:tcPr>
            <w:tcW w:w="2612" w:type="dxa"/>
          </w:tcPr>
          <w:p w14:paraId="2F2129A9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264802E0" w14:textId="03E48EEA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33A313FB" w14:textId="724B5263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12425E66" w14:textId="40FADC86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6938D79A" w14:textId="77777777" w:rsidTr="004E5962">
        <w:trPr>
          <w:trHeight w:val="300"/>
        </w:trPr>
        <w:tc>
          <w:tcPr>
            <w:tcW w:w="2612" w:type="dxa"/>
          </w:tcPr>
          <w:p w14:paraId="1734DF0A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625D52BB" w14:textId="5C557153" w:rsidR="008D13E9" w:rsidRPr="0070271F" w:rsidRDefault="00801A40" w:rsidP="0070271F">
            <w:pPr>
              <w:rPr>
                <w:lang w:val="es-ES"/>
              </w:rPr>
            </w:pPr>
            <w:r w:rsidRPr="00801A40">
              <w:t xml:space="preserve">Modal </w:t>
            </w:r>
            <w:r w:rsidRPr="00801A40">
              <w:rPr>
                <w:b/>
                <w:bCs/>
              </w:rPr>
              <w:t>“Formar equipo”</w:t>
            </w:r>
            <w:r w:rsidRPr="00801A40">
              <w:t>: estructura/</w:t>
            </w:r>
            <w:proofErr w:type="spellStart"/>
            <w:r w:rsidRPr="00801A40">
              <w:t>markup</w:t>
            </w:r>
            <w:proofErr w:type="spellEnd"/>
            <w:r w:rsidRPr="00801A40">
              <w:t xml:space="preserve"> y </w:t>
            </w:r>
            <w:proofErr w:type="spellStart"/>
            <w:r w:rsidRPr="00801A40">
              <w:t>multiselect</w:t>
            </w:r>
            <w:proofErr w:type="spellEnd"/>
            <w:r w:rsidRPr="00801A40">
              <w:t xml:space="preserve"> </w:t>
            </w:r>
            <w:proofErr w:type="spellStart"/>
            <w:r w:rsidRPr="00801A40">
              <w:rPr>
                <w:b/>
                <w:bCs/>
              </w:rPr>
              <w:t>placeholder</w:t>
            </w:r>
            <w:proofErr w:type="spellEnd"/>
            <w:r w:rsidRPr="00801A40">
              <w:t>; sin validaciones ni persistencia.</w:t>
            </w:r>
          </w:p>
        </w:tc>
        <w:tc>
          <w:tcPr>
            <w:tcW w:w="3118" w:type="dxa"/>
          </w:tcPr>
          <w:p w14:paraId="313BB071" w14:textId="058849A2" w:rsidR="008D13E9" w:rsidRPr="00801A40" w:rsidRDefault="00801A40" w:rsidP="00801A40">
            <w:pPr>
              <w:rPr>
                <w:lang w:val="es-ES"/>
              </w:rPr>
            </w:pPr>
            <w:r w:rsidRPr="00801A40">
              <w:t xml:space="preserve">Agregar </w:t>
            </w:r>
            <w:r w:rsidRPr="00801A40">
              <w:rPr>
                <w:b/>
                <w:bCs/>
              </w:rPr>
              <w:t>validación de mínimo</w:t>
            </w:r>
            <w:r w:rsidRPr="00801A40">
              <w:t xml:space="preserve"> y habilitar botón Confirmar.</w:t>
            </w:r>
          </w:p>
        </w:tc>
        <w:tc>
          <w:tcPr>
            <w:tcW w:w="5245" w:type="dxa"/>
          </w:tcPr>
          <w:p w14:paraId="59ECB717" w14:textId="5A81FB1A" w:rsidR="008D13E9" w:rsidRDefault="00801A40" w:rsidP="004E5962">
            <w:pPr>
              <w:pStyle w:val="Prrafodelista"/>
              <w:rPr>
                <w:lang w:val="es-ES"/>
              </w:rPr>
            </w:pPr>
            <w:r w:rsidRPr="00801A40">
              <w:t>No está definido el mínimo de miembros por torneo.</w:t>
            </w:r>
          </w:p>
        </w:tc>
      </w:tr>
      <w:tr w:rsidR="008D13E9" w14:paraId="7EAC52CD" w14:textId="77777777" w:rsidTr="004E5962">
        <w:trPr>
          <w:trHeight w:val="257"/>
        </w:trPr>
        <w:tc>
          <w:tcPr>
            <w:tcW w:w="2612" w:type="dxa"/>
          </w:tcPr>
          <w:p w14:paraId="44B41E83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lastRenderedPageBreak/>
              <w:t>Faiber</w:t>
            </w:r>
            <w:proofErr w:type="spellEnd"/>
          </w:p>
        </w:tc>
        <w:tc>
          <w:tcPr>
            <w:tcW w:w="2552" w:type="dxa"/>
          </w:tcPr>
          <w:p w14:paraId="4D037330" w14:textId="639DD474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1866CBFC" w14:textId="38EC412E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3AAC4A54" w14:textId="5A8D4FC9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769E98B0" w14:textId="77777777" w:rsidTr="00416388">
        <w:trPr>
          <w:trHeight w:val="446"/>
        </w:trPr>
        <w:tc>
          <w:tcPr>
            <w:tcW w:w="2612" w:type="dxa"/>
          </w:tcPr>
          <w:p w14:paraId="33F17DF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5279E0AB" w14:textId="396C96BF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28ACD099" w14:textId="7A3AB632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8CB343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416388" w14:paraId="450B9924" w14:textId="77777777" w:rsidTr="009B7451">
        <w:trPr>
          <w:trHeight w:val="835"/>
        </w:trPr>
        <w:tc>
          <w:tcPr>
            <w:tcW w:w="2612" w:type="dxa"/>
          </w:tcPr>
          <w:p w14:paraId="3D54840F" w14:textId="77777777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6388" w:rsidRPr="00416388" w14:paraId="02AD9792" w14:textId="77777777" w:rsidTr="00161D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FAAC37" w14:textId="77777777" w:rsidR="00416388" w:rsidRPr="00416388" w:rsidRDefault="00416388" w:rsidP="00416388">
                  <w:pPr>
                    <w:pStyle w:val="Prrafodelista"/>
                  </w:pPr>
                </w:p>
              </w:tc>
            </w:tr>
          </w:tbl>
          <w:p w14:paraId="589C6A7E" w14:textId="77777777" w:rsidR="00416388" w:rsidRPr="00416388" w:rsidRDefault="00416388" w:rsidP="00416388">
            <w:pPr>
              <w:pStyle w:val="Prrafodelist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6388" w:rsidRPr="00416388" w14:paraId="520AEFD8" w14:textId="77777777" w:rsidTr="00161D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E554C" w14:textId="15DFFD86" w:rsidR="00416388" w:rsidRPr="00416388" w:rsidRDefault="00416388" w:rsidP="00416388"/>
              </w:tc>
            </w:tr>
            <w:tr w:rsidR="00F23713" w:rsidRPr="00416388" w14:paraId="71854A7A" w14:textId="77777777" w:rsidTr="00161D6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B12F673" w14:textId="237B5954" w:rsidR="00F23713" w:rsidRPr="00416388" w:rsidRDefault="00F23713" w:rsidP="00416388"/>
              </w:tc>
            </w:tr>
          </w:tbl>
          <w:p w14:paraId="6E5B117B" w14:textId="4683C712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36BA9A50" w14:textId="19A0BD1D" w:rsidR="00416388" w:rsidRDefault="00416388" w:rsidP="00416388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5245" w:type="dxa"/>
          </w:tcPr>
          <w:p w14:paraId="2FBEC801" w14:textId="00B778C5" w:rsidR="00416388" w:rsidRPr="009B7451" w:rsidRDefault="00416388" w:rsidP="009B7451">
            <w:pPr>
              <w:rPr>
                <w:lang w:val="es-ES"/>
              </w:rPr>
            </w:pPr>
          </w:p>
        </w:tc>
      </w:tr>
    </w:tbl>
    <w:p w14:paraId="615D5CFD" w14:textId="77777777" w:rsidR="00324A4C" w:rsidRDefault="00324A4C">
      <w:pPr>
        <w:rPr>
          <w:lang w:val="es-ES"/>
        </w:rPr>
      </w:pPr>
    </w:p>
    <w:p w14:paraId="55C54182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Reunión diaria de seguimiento - viernes.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091C9B00" w14:textId="77777777" w:rsidTr="004E5962">
        <w:tc>
          <w:tcPr>
            <w:tcW w:w="2612" w:type="dxa"/>
          </w:tcPr>
          <w:p w14:paraId="01BA4DC4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6345F8B8" w14:textId="683EEF9F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0E63A49C" w14:textId="31BE483C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 xml:space="preserve">Qué voy a hacer </w:t>
            </w:r>
            <w:r w:rsidRPr="00AB42C3">
              <w:rPr>
                <w:lang w:val="es-ES"/>
              </w:rPr>
              <w:t>mañana</w:t>
            </w:r>
          </w:p>
        </w:tc>
        <w:tc>
          <w:tcPr>
            <w:tcW w:w="5245" w:type="dxa"/>
          </w:tcPr>
          <w:p w14:paraId="1FAE9F29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8D13E9" w14:paraId="1E84416D" w14:textId="77777777" w:rsidTr="004E5962">
        <w:tc>
          <w:tcPr>
            <w:tcW w:w="2612" w:type="dxa"/>
          </w:tcPr>
          <w:p w14:paraId="2972FDD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3B809C03" w14:textId="517B847F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4FEDEB71" w14:textId="0A96DEE5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756E2B69" w14:textId="6BE5F0F3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2CE24C24" w14:textId="77777777" w:rsidTr="004E5962">
        <w:trPr>
          <w:trHeight w:val="300"/>
        </w:trPr>
        <w:tc>
          <w:tcPr>
            <w:tcW w:w="2612" w:type="dxa"/>
          </w:tcPr>
          <w:p w14:paraId="52CEA3D3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5C6FBC74" w14:textId="3BB088F8" w:rsidR="008D13E9" w:rsidRPr="009F03FA" w:rsidRDefault="00801A40" w:rsidP="009F03FA">
            <w:pPr>
              <w:rPr>
                <w:lang w:val="es-ES"/>
              </w:rPr>
            </w:pPr>
            <w:r w:rsidRPr="00801A40">
              <w:t xml:space="preserve">limpieza menor de estilos, lista de pendientes y capturas base; HU </w:t>
            </w:r>
            <w:r w:rsidRPr="00801A40">
              <w:rPr>
                <w:b/>
                <w:bCs/>
              </w:rPr>
              <w:t>no cerradas</w:t>
            </w:r>
            <w:r w:rsidRPr="00801A40">
              <w:t>.</w:t>
            </w:r>
          </w:p>
        </w:tc>
        <w:tc>
          <w:tcPr>
            <w:tcW w:w="3118" w:type="dxa"/>
          </w:tcPr>
          <w:p w14:paraId="459D9012" w14:textId="6E50EBC1" w:rsidR="008D13E9" w:rsidRDefault="00801A40" w:rsidP="004E5962">
            <w:pPr>
              <w:pStyle w:val="Prrafodelista"/>
              <w:rPr>
                <w:lang w:val="es-ES"/>
              </w:rPr>
            </w:pPr>
            <w:r w:rsidRPr="00801A40">
              <w:t xml:space="preserve">Plan de </w:t>
            </w:r>
            <w:r w:rsidRPr="00801A40">
              <w:rPr>
                <w:b/>
                <w:bCs/>
              </w:rPr>
              <w:t>Semana 4</w:t>
            </w:r>
            <w:r w:rsidRPr="00801A40">
              <w:t xml:space="preserve"> para terminar confirmación y torneos.</w:t>
            </w:r>
          </w:p>
        </w:tc>
        <w:tc>
          <w:tcPr>
            <w:tcW w:w="5245" w:type="dxa"/>
          </w:tcPr>
          <w:p w14:paraId="48ACEBE3" w14:textId="5EBD6A28" w:rsidR="008D13E9" w:rsidRPr="00801A40" w:rsidRDefault="00801A40" w:rsidP="00801A40">
            <w:pPr>
              <w:rPr>
                <w:lang w:val="es-ES"/>
              </w:rPr>
            </w:pPr>
            <w:r w:rsidRPr="00801A40">
              <w:t xml:space="preserve">Dependencias de </w:t>
            </w:r>
            <w:proofErr w:type="spellStart"/>
            <w:r w:rsidRPr="00801A40">
              <w:t>backend</w:t>
            </w:r>
            <w:proofErr w:type="spellEnd"/>
            <w:r w:rsidRPr="00801A40">
              <w:t xml:space="preserve"> y decisiones de reglas; tiempo limitado.</w:t>
            </w:r>
          </w:p>
        </w:tc>
      </w:tr>
      <w:tr w:rsidR="008D13E9" w:rsidRPr="00AB42C3" w14:paraId="09A8F9D8" w14:textId="77777777" w:rsidTr="004E5962">
        <w:trPr>
          <w:trHeight w:val="257"/>
        </w:trPr>
        <w:tc>
          <w:tcPr>
            <w:tcW w:w="2612" w:type="dxa"/>
          </w:tcPr>
          <w:p w14:paraId="008FD168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28612B78" w14:textId="39AC260C" w:rsidR="008D13E9" w:rsidRPr="00AB42C3" w:rsidRDefault="008D13E9" w:rsidP="004E5962">
            <w:pPr>
              <w:pStyle w:val="Prrafodelista"/>
              <w:ind w:left="0"/>
              <w:rPr>
                <w:lang w:val="en-US"/>
              </w:rPr>
            </w:pPr>
          </w:p>
        </w:tc>
        <w:tc>
          <w:tcPr>
            <w:tcW w:w="3118" w:type="dxa"/>
          </w:tcPr>
          <w:p w14:paraId="32CD6646" w14:textId="1C3C61D8" w:rsidR="008D13E9" w:rsidRPr="00AB42C3" w:rsidRDefault="008D13E9" w:rsidP="004E5962">
            <w:pPr>
              <w:pStyle w:val="Prrafodelista"/>
              <w:ind w:left="0"/>
            </w:pPr>
          </w:p>
        </w:tc>
        <w:tc>
          <w:tcPr>
            <w:tcW w:w="5245" w:type="dxa"/>
          </w:tcPr>
          <w:p w14:paraId="0CD95BF2" w14:textId="202396EC" w:rsidR="008D13E9" w:rsidRPr="00AB42C3" w:rsidRDefault="008D13E9" w:rsidP="004E5962">
            <w:pPr>
              <w:pStyle w:val="Prrafodelista"/>
              <w:ind w:left="0"/>
            </w:pPr>
          </w:p>
        </w:tc>
      </w:tr>
      <w:tr w:rsidR="008D13E9" w14:paraId="4C98F8B0" w14:textId="77777777" w:rsidTr="004E5962">
        <w:trPr>
          <w:trHeight w:val="257"/>
        </w:trPr>
        <w:tc>
          <w:tcPr>
            <w:tcW w:w="2612" w:type="dxa"/>
          </w:tcPr>
          <w:p w14:paraId="328581AA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46CC1CB4" w14:textId="4ABF18B4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1F760198" w14:textId="538259E2" w:rsidR="008D13E9" w:rsidRPr="00483CE1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D27D813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416388" w14:paraId="22D97967" w14:textId="77777777" w:rsidTr="004E5962">
        <w:trPr>
          <w:trHeight w:val="257"/>
        </w:trPr>
        <w:tc>
          <w:tcPr>
            <w:tcW w:w="2612" w:type="dxa"/>
          </w:tcPr>
          <w:p w14:paraId="23896316" w14:textId="77777777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6388" w:rsidRPr="00416388" w14:paraId="765F25A1" w14:textId="77777777" w:rsidTr="00161D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F1ABF7" w14:textId="77777777" w:rsidR="00416388" w:rsidRPr="00416388" w:rsidRDefault="00416388" w:rsidP="00416388">
                  <w:pPr>
                    <w:pStyle w:val="Prrafodelista"/>
                  </w:pPr>
                </w:p>
              </w:tc>
            </w:tr>
          </w:tbl>
          <w:p w14:paraId="3B3377EA" w14:textId="77777777" w:rsidR="00416388" w:rsidRPr="00416388" w:rsidRDefault="00416388" w:rsidP="00416388">
            <w:pPr>
              <w:pStyle w:val="Prrafodelist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6388" w:rsidRPr="00416388" w14:paraId="5D553354" w14:textId="77777777" w:rsidTr="00161D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C3189" w14:textId="4B7B9496" w:rsidR="00416388" w:rsidRPr="003413DA" w:rsidRDefault="00416388" w:rsidP="00416388">
                  <w:pPr>
                    <w:rPr>
                      <w:u w:val="single"/>
                    </w:rPr>
                  </w:pPr>
                </w:p>
              </w:tc>
            </w:tr>
          </w:tbl>
          <w:p w14:paraId="68AB1317" w14:textId="76AF4583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060839DE" w14:textId="0C9F047B" w:rsidR="00416388" w:rsidRDefault="00416388" w:rsidP="00E143A3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4A0AB54" w14:textId="485F5725" w:rsidR="00416388" w:rsidRDefault="00416388" w:rsidP="000A643E">
            <w:pPr>
              <w:pStyle w:val="Prrafodelista"/>
              <w:rPr>
                <w:lang w:val="es-ES"/>
              </w:rPr>
            </w:pPr>
          </w:p>
        </w:tc>
      </w:tr>
    </w:tbl>
    <w:p w14:paraId="22015E6A" w14:textId="77777777" w:rsidR="00324A4C" w:rsidRDefault="00324A4C">
      <w:pPr>
        <w:rPr>
          <w:lang w:val="es-ES"/>
        </w:rPr>
      </w:pPr>
    </w:p>
    <w:p w14:paraId="2E74EA35" w14:textId="77777777" w:rsidR="00801A40" w:rsidRDefault="00801A40"/>
    <w:p w14:paraId="63C77782" w14:textId="77777777" w:rsidR="00801A40" w:rsidRDefault="00801A40"/>
    <w:p w14:paraId="298FC547" w14:textId="632C1D82" w:rsidR="00324A4C" w:rsidRDefault="00B75195">
      <w:pPr>
        <w:rPr>
          <w:lang w:val="es-ES"/>
        </w:rPr>
      </w:pPr>
      <w:r>
        <w:t>Conclusiones:</w:t>
      </w:r>
    </w:p>
    <w:p w14:paraId="0B8FF430" w14:textId="77777777" w:rsidR="00324A4C" w:rsidRDefault="00324A4C">
      <w:pPr>
        <w:rPr>
          <w:lang w:val="es-ES"/>
        </w:rPr>
      </w:pPr>
    </w:p>
    <w:p w14:paraId="2C977C2D" w14:textId="77777777" w:rsidR="00324A4C" w:rsidRDefault="00324A4C">
      <w:pPr>
        <w:rPr>
          <w:lang w:val="es-ES"/>
        </w:rPr>
      </w:pPr>
    </w:p>
    <w:p w14:paraId="4A83A0AA" w14:textId="77777777" w:rsidR="00324A4C" w:rsidRDefault="00324A4C">
      <w:pPr>
        <w:rPr>
          <w:lang w:val="es-ES"/>
        </w:rPr>
      </w:pPr>
    </w:p>
    <w:p w14:paraId="36B77D30" w14:textId="77777777" w:rsidR="00324A4C" w:rsidRDefault="00324A4C">
      <w:pPr>
        <w:rPr>
          <w:lang w:val="es-ES"/>
        </w:rPr>
      </w:pPr>
    </w:p>
    <w:sectPr w:rsidR="00324A4C" w:rsidSect="00663344">
      <w:pgSz w:w="15840" w:h="12240" w:orient="landscape"/>
      <w:pgMar w:top="1418" w:right="1134" w:bottom="1418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07C"/>
    <w:multiLevelType w:val="hybridMultilevel"/>
    <w:tmpl w:val="594AF5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0B93"/>
    <w:multiLevelType w:val="hybridMultilevel"/>
    <w:tmpl w:val="70BA0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F2801"/>
    <w:multiLevelType w:val="multilevel"/>
    <w:tmpl w:val="D3028ED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3E3069DD"/>
    <w:multiLevelType w:val="multilevel"/>
    <w:tmpl w:val="3D76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907F0"/>
    <w:multiLevelType w:val="hybridMultilevel"/>
    <w:tmpl w:val="0B52BCF8"/>
    <w:lvl w:ilvl="0" w:tplc="E65269D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A01F0C"/>
    <w:multiLevelType w:val="multilevel"/>
    <w:tmpl w:val="921E06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4650B0B"/>
    <w:multiLevelType w:val="multilevel"/>
    <w:tmpl w:val="8D96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576880">
    <w:abstractNumId w:val="2"/>
  </w:num>
  <w:num w:numId="2" w16cid:durableId="1557007430">
    <w:abstractNumId w:val="5"/>
  </w:num>
  <w:num w:numId="3" w16cid:durableId="1824151763">
    <w:abstractNumId w:val="6"/>
  </w:num>
  <w:num w:numId="4" w16cid:durableId="1044064208">
    <w:abstractNumId w:val="1"/>
  </w:num>
  <w:num w:numId="5" w16cid:durableId="881331650">
    <w:abstractNumId w:val="0"/>
  </w:num>
  <w:num w:numId="6" w16cid:durableId="1014381697">
    <w:abstractNumId w:val="3"/>
  </w:num>
  <w:num w:numId="7" w16cid:durableId="316226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4C"/>
    <w:rsid w:val="00013C26"/>
    <w:rsid w:val="00044168"/>
    <w:rsid w:val="00092CB7"/>
    <w:rsid w:val="000A643E"/>
    <w:rsid w:val="00244F2B"/>
    <w:rsid w:val="0025009D"/>
    <w:rsid w:val="00324A4C"/>
    <w:rsid w:val="003413DA"/>
    <w:rsid w:val="00352DE6"/>
    <w:rsid w:val="00371601"/>
    <w:rsid w:val="003D7F96"/>
    <w:rsid w:val="00416388"/>
    <w:rsid w:val="00483CE1"/>
    <w:rsid w:val="00581A74"/>
    <w:rsid w:val="005B4185"/>
    <w:rsid w:val="00633C8F"/>
    <w:rsid w:val="00663344"/>
    <w:rsid w:val="006A0A6F"/>
    <w:rsid w:val="006E6635"/>
    <w:rsid w:val="0070271F"/>
    <w:rsid w:val="00734F59"/>
    <w:rsid w:val="007D66A4"/>
    <w:rsid w:val="007E5C92"/>
    <w:rsid w:val="007F6FAB"/>
    <w:rsid w:val="00801A40"/>
    <w:rsid w:val="008310C1"/>
    <w:rsid w:val="008C14A0"/>
    <w:rsid w:val="008D13E9"/>
    <w:rsid w:val="008D1539"/>
    <w:rsid w:val="00934ED2"/>
    <w:rsid w:val="009B7451"/>
    <w:rsid w:val="009F03FA"/>
    <w:rsid w:val="00A418B4"/>
    <w:rsid w:val="00AA0C0F"/>
    <w:rsid w:val="00AB42C3"/>
    <w:rsid w:val="00AC66D2"/>
    <w:rsid w:val="00AE0135"/>
    <w:rsid w:val="00AF2B9B"/>
    <w:rsid w:val="00AF6BF7"/>
    <w:rsid w:val="00B02283"/>
    <w:rsid w:val="00B6323B"/>
    <w:rsid w:val="00B75195"/>
    <w:rsid w:val="00BB5437"/>
    <w:rsid w:val="00BC0C2A"/>
    <w:rsid w:val="00C76596"/>
    <w:rsid w:val="00D12ECF"/>
    <w:rsid w:val="00D176A4"/>
    <w:rsid w:val="00D801CA"/>
    <w:rsid w:val="00DB0878"/>
    <w:rsid w:val="00DD4717"/>
    <w:rsid w:val="00DF438C"/>
    <w:rsid w:val="00E143A3"/>
    <w:rsid w:val="00E60DA7"/>
    <w:rsid w:val="00F23713"/>
    <w:rsid w:val="00F85843"/>
    <w:rsid w:val="00FB6418"/>
    <w:rsid w:val="00FC0654"/>
    <w:rsid w:val="0E8ECE39"/>
    <w:rsid w:val="1133A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23703"/>
  <w15:docId w15:val="{7B8E1580-281D-41CE-B9D5-0D8030F2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E9"/>
    <w:pPr>
      <w:spacing w:line="276" w:lineRule="auto"/>
    </w:pPr>
    <w:rPr>
      <w:rFonts w:ascii="Arial" w:hAnsi="Ari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rrafodelista">
    <w:name w:val="List Paragraph"/>
    <w:basedOn w:val="Normal"/>
    <w:uiPriority w:val="34"/>
    <w:qFormat/>
    <w:rsid w:val="00E127B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127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02CC11E775374395CAB6C8094A2EFF" ma:contentTypeVersion="3" ma:contentTypeDescription="Crear nuevo documento." ma:contentTypeScope="" ma:versionID="0df6556cc4b9247facd46a8fc00d58a8">
  <xsd:schema xmlns:xsd="http://www.w3.org/2001/XMLSchema" xmlns:xs="http://www.w3.org/2001/XMLSchema" xmlns:p="http://schemas.microsoft.com/office/2006/metadata/properties" xmlns:ns2="fd406a17-f254-4403-8118-a1573ab15694" targetNamespace="http://schemas.microsoft.com/office/2006/metadata/properties" ma:root="true" ma:fieldsID="9d026fbf724263a9378c1a9f61a2beb2" ns2:_="">
    <xsd:import namespace="fd406a17-f254-4403-8118-a1573ab156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406a17-f254-4403-8118-a1573ab156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EC827-A066-4F66-B45C-6A8C44AF9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406a17-f254-4403-8118-a1573ab156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C4BCD7-DB3D-44E6-B6B0-1EDC69F9C2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20B738-86BA-42E4-83ED-E01BB15566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CDB391-EF23-40B9-B800-CA0D651CD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343</Words>
  <Characters>1844</Characters>
  <Application>Microsoft Office Word</Application>
  <DocSecurity>0</DocSecurity>
  <Lines>368</Lines>
  <Paragraphs>145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Mejía Hurtado</dc:creator>
  <dc:description/>
  <cp:lastModifiedBy>Melissa Dayana Mora Ballesteros</cp:lastModifiedBy>
  <cp:revision>46</cp:revision>
  <dcterms:created xsi:type="dcterms:W3CDTF">2024-07-30T19:34:00Z</dcterms:created>
  <dcterms:modified xsi:type="dcterms:W3CDTF">2025-10-20T03:52:00Z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0x0101004602CC11E775374395CAB6C8094A2EFF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15000</vt:r8>
  </property>
</Properties>
</file>