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5D5E8" w14:textId="08DBF6E4" w:rsidR="006B75C9" w:rsidRPr="002155F0" w:rsidRDefault="00302164" w:rsidP="00302164">
      <w:pPr>
        <w:jc w:val="both"/>
        <w:rPr>
          <w:rFonts w:ascii="Segoe UI Symbol" w:hAnsi="Segoe UI Symbol"/>
        </w:rPr>
      </w:pPr>
      <w:r>
        <w:t xml:space="preserve">Ya que no estamos </w:t>
      </w:r>
      <w:proofErr w:type="spellStart"/>
      <w:r>
        <w:t>podiendo</w:t>
      </w:r>
      <w:proofErr w:type="spellEnd"/>
      <w:r>
        <w:t xml:space="preserve"> cumplir con nuestro compromiso con la naturaleza y tampoco hemos sido rápidos en planificar nuestras vacaciones, he pensado en que tengamos un fin de semana de desconexión, donde podremos elegir qué actividades hacer o simplemente disfrutar de la estancia y descansar. </w:t>
      </w:r>
      <w:proofErr w:type="gramStart"/>
      <w:r>
        <w:t xml:space="preserve">Pero, sobre todo, dormiremos viendo las </w:t>
      </w:r>
      <w:r w:rsidR="003000E1">
        <w:t>estrellas</w:t>
      </w:r>
      <w:r>
        <w:t xml:space="preserve"> y aunque no tengamos un techo, sabremos que estando juntos se sentirá como un hogar!</w:t>
      </w:r>
      <w:proofErr w:type="gramEnd"/>
      <w:r>
        <w:t xml:space="preserve"> </w:t>
      </w:r>
      <w:proofErr w:type="gramStart"/>
      <w:r>
        <w:t>Te amo!</w:t>
      </w:r>
      <w:proofErr w:type="gramEnd"/>
      <w:r w:rsidR="002155F0">
        <w:t xml:space="preserve"> </w:t>
      </w:r>
      <w:r w:rsidR="002155F0">
        <w:rPr>
          <w:rFonts w:ascii="Segoe UI Symbol" w:hAnsi="Segoe UI Symbol"/>
        </w:rPr>
        <w:t>❤️❤️❤️</w:t>
      </w:r>
    </w:p>
    <w:p w14:paraId="2FC35A92" w14:textId="0B49EADB" w:rsidR="00302164" w:rsidRDefault="00302164" w:rsidP="00302164">
      <w:pPr>
        <w:jc w:val="both"/>
      </w:pPr>
      <w:r w:rsidRPr="00302164">
        <w:rPr>
          <w:noProof/>
        </w:rPr>
        <w:drawing>
          <wp:inline distT="0" distB="0" distL="0" distR="0" wp14:anchorId="2DC390DA" wp14:editId="6FFFB0F3">
            <wp:extent cx="5400040" cy="2621915"/>
            <wp:effectExtent l="0" t="0" r="0" b="6985"/>
            <wp:docPr id="103475322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3228" name="Imagen 1" descr="Imagen que contiene Diagra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D559" w14:textId="77777777" w:rsidR="00302164" w:rsidRDefault="00302164" w:rsidP="00302164">
      <w:pPr>
        <w:jc w:val="both"/>
      </w:pPr>
    </w:p>
    <w:p w14:paraId="493B9821" w14:textId="0E47FAFD" w:rsidR="002155F0" w:rsidRDefault="002155F0" w:rsidP="002155F0">
      <w:pPr>
        <w:jc w:val="center"/>
      </w:pPr>
      <w:r>
        <w:rPr>
          <w:noProof/>
        </w:rPr>
        <w:drawing>
          <wp:inline distT="0" distB="0" distL="0" distR="0" wp14:anchorId="2279B01B" wp14:editId="3A7804C0">
            <wp:extent cx="2768600" cy="4152898"/>
            <wp:effectExtent l="0" t="0" r="0" b="635"/>
            <wp:docPr id="1736137600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37600" name="Imagen 1" descr="Diagra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65" cy="41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0B"/>
    <w:rsid w:val="000A341F"/>
    <w:rsid w:val="00196934"/>
    <w:rsid w:val="001B1B0B"/>
    <w:rsid w:val="002155F0"/>
    <w:rsid w:val="002B7735"/>
    <w:rsid w:val="003000E1"/>
    <w:rsid w:val="00302164"/>
    <w:rsid w:val="00386939"/>
    <w:rsid w:val="006B75C9"/>
    <w:rsid w:val="007429E6"/>
    <w:rsid w:val="009D5F83"/>
    <w:rsid w:val="00AA12A8"/>
    <w:rsid w:val="00CC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6D766"/>
  <w15:chartTrackingRefBased/>
  <w15:docId w15:val="{E03A75D0-3165-4D79-8DAF-AB23E3773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1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1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1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1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1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1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1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1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1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1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1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1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1B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1B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1B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1B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1B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1B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1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1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1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1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1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1B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1B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1B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1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1B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1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Gabriel Ruiz Gómez</dc:creator>
  <cp:keywords/>
  <dc:description/>
  <cp:lastModifiedBy>Jose Gabriel Ruiz Gómez</cp:lastModifiedBy>
  <cp:revision>4</cp:revision>
  <cp:lastPrinted>2025-06-05T19:49:00Z</cp:lastPrinted>
  <dcterms:created xsi:type="dcterms:W3CDTF">2025-06-05T19:22:00Z</dcterms:created>
  <dcterms:modified xsi:type="dcterms:W3CDTF">2025-06-06T12:34:00Z</dcterms:modified>
</cp:coreProperties>
</file>