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1F12" w14:textId="77777777" w:rsidR="00C720CD" w:rsidRPr="00C720CD" w:rsidRDefault="00C720CD" w:rsidP="00C720CD">
      <w:pPr>
        <w:jc w:val="center"/>
        <w:rPr>
          <w:rFonts w:ascii="Arial" w:hAnsi="Arial" w:cs="Arial"/>
          <w:b/>
          <w:bCs/>
          <w:sz w:val="28"/>
          <w:szCs w:val="28"/>
        </w:rPr>
      </w:pPr>
    </w:p>
    <w:p w14:paraId="7A615A35" w14:textId="77777777" w:rsidR="00C720CD" w:rsidRPr="00C720CD" w:rsidRDefault="00C720CD" w:rsidP="00C720CD">
      <w:pPr>
        <w:jc w:val="center"/>
        <w:rPr>
          <w:rFonts w:ascii="Arial" w:hAnsi="Arial" w:cs="Arial"/>
          <w:b/>
          <w:bCs/>
          <w:sz w:val="28"/>
          <w:szCs w:val="28"/>
        </w:rPr>
      </w:pPr>
    </w:p>
    <w:p w14:paraId="266213B5" w14:textId="77777777" w:rsidR="00C720CD" w:rsidRPr="00C720CD" w:rsidRDefault="00C720CD" w:rsidP="00C720CD">
      <w:pPr>
        <w:jc w:val="center"/>
        <w:rPr>
          <w:rFonts w:ascii="Arial" w:hAnsi="Arial" w:cs="Arial"/>
          <w:b/>
          <w:bCs/>
          <w:sz w:val="28"/>
          <w:szCs w:val="28"/>
        </w:rPr>
      </w:pPr>
    </w:p>
    <w:p w14:paraId="318BED3C" w14:textId="1B9AD3EF" w:rsidR="00C720CD" w:rsidRPr="00C720CD" w:rsidRDefault="00C720CD" w:rsidP="00C720CD">
      <w:pPr>
        <w:jc w:val="center"/>
        <w:rPr>
          <w:rFonts w:ascii="Arial" w:hAnsi="Arial" w:cs="Arial"/>
          <w:sz w:val="28"/>
          <w:szCs w:val="28"/>
        </w:rPr>
      </w:pPr>
      <w:r w:rsidRPr="00C720CD">
        <w:rPr>
          <w:rFonts w:ascii="Arial" w:hAnsi="Arial" w:cs="Arial"/>
          <w:b/>
          <w:bCs/>
          <w:sz w:val="28"/>
          <w:szCs w:val="28"/>
        </w:rPr>
        <w:t>UNIVERSIDAD DE SAN CARLOS DE GUATEMALA</w:t>
      </w:r>
    </w:p>
    <w:p w14:paraId="6018F400" w14:textId="77777777" w:rsidR="00C720CD" w:rsidRPr="00C720CD" w:rsidRDefault="00C720CD" w:rsidP="00C720CD">
      <w:pPr>
        <w:jc w:val="center"/>
        <w:rPr>
          <w:rFonts w:ascii="Arial" w:hAnsi="Arial" w:cs="Arial"/>
          <w:sz w:val="28"/>
          <w:szCs w:val="28"/>
        </w:rPr>
      </w:pPr>
      <w:r w:rsidRPr="00C720CD">
        <w:rPr>
          <w:rFonts w:ascii="Arial" w:hAnsi="Arial" w:cs="Arial"/>
          <w:sz w:val="28"/>
          <w:szCs w:val="28"/>
        </w:rPr>
        <w:t>Facultad de Ingeniería</w:t>
      </w:r>
    </w:p>
    <w:p w14:paraId="38559B10" w14:textId="167EE9A4" w:rsidR="00C720CD" w:rsidRDefault="00C720CD" w:rsidP="00C720CD">
      <w:pPr>
        <w:jc w:val="center"/>
        <w:rPr>
          <w:rFonts w:ascii="Arial" w:hAnsi="Arial" w:cs="Arial"/>
          <w:sz w:val="28"/>
          <w:szCs w:val="28"/>
        </w:rPr>
      </w:pPr>
      <w:r w:rsidRPr="00C720CD">
        <w:rPr>
          <w:rFonts w:ascii="Arial" w:hAnsi="Arial" w:cs="Arial"/>
          <w:sz w:val="28"/>
          <w:szCs w:val="28"/>
        </w:rPr>
        <w:t>Escuela de Ciencias y Sistemas</w:t>
      </w:r>
    </w:p>
    <w:p w14:paraId="6CA8C86B" w14:textId="1DD5E8C2" w:rsidR="00C720CD" w:rsidRPr="00C720CD" w:rsidRDefault="00C720CD" w:rsidP="00C720CD">
      <w:pPr>
        <w:jc w:val="center"/>
        <w:rPr>
          <w:rFonts w:ascii="Arial" w:hAnsi="Arial" w:cs="Arial"/>
          <w:sz w:val="28"/>
          <w:szCs w:val="28"/>
        </w:rPr>
      </w:pPr>
      <w:r w:rsidRPr="00C720CD">
        <w:rPr>
          <w:rFonts w:ascii="Arial" w:hAnsi="Arial" w:cs="Arial"/>
          <w:noProof/>
          <w:sz w:val="28"/>
          <w:szCs w:val="28"/>
        </w:rPr>
        <w:drawing>
          <wp:anchor distT="0" distB="0" distL="114300" distR="114300" simplePos="0" relativeHeight="251659264" behindDoc="1" locked="0" layoutInCell="1" allowOverlap="1" wp14:anchorId="3BEAF011" wp14:editId="324F2C73">
            <wp:simplePos x="0" y="0"/>
            <wp:positionH relativeFrom="margin">
              <wp:align>center</wp:align>
            </wp:positionH>
            <wp:positionV relativeFrom="paragraph">
              <wp:posOffset>48260</wp:posOffset>
            </wp:positionV>
            <wp:extent cx="3429000" cy="3429000"/>
            <wp:effectExtent l="0" t="0" r="0" b="0"/>
            <wp:wrapNone/>
            <wp:docPr id="21371313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alphaModFix amt="20000"/>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anchor>
        </w:drawing>
      </w:r>
    </w:p>
    <w:p w14:paraId="472A8057" w14:textId="77777777" w:rsidR="00C720CD" w:rsidRPr="00C720CD" w:rsidRDefault="00C720CD" w:rsidP="00C720CD">
      <w:pPr>
        <w:jc w:val="center"/>
        <w:rPr>
          <w:rFonts w:ascii="Arial" w:hAnsi="Arial" w:cs="Arial"/>
          <w:sz w:val="28"/>
          <w:szCs w:val="28"/>
        </w:rPr>
      </w:pPr>
    </w:p>
    <w:p w14:paraId="448A670B" w14:textId="77777777" w:rsidR="00C720CD" w:rsidRPr="00C720CD" w:rsidRDefault="00C720CD" w:rsidP="00C720CD">
      <w:pPr>
        <w:jc w:val="center"/>
        <w:rPr>
          <w:rFonts w:ascii="Arial" w:hAnsi="Arial" w:cs="Arial"/>
          <w:sz w:val="28"/>
          <w:szCs w:val="28"/>
        </w:rPr>
      </w:pPr>
    </w:p>
    <w:p w14:paraId="0C9FD7E2" w14:textId="77777777" w:rsidR="00C720CD" w:rsidRPr="00C720CD" w:rsidRDefault="00C720CD" w:rsidP="00C720CD">
      <w:pPr>
        <w:jc w:val="center"/>
        <w:rPr>
          <w:rFonts w:ascii="Arial" w:hAnsi="Arial" w:cs="Arial"/>
          <w:sz w:val="28"/>
          <w:szCs w:val="28"/>
        </w:rPr>
      </w:pPr>
      <w:r w:rsidRPr="00C720CD">
        <w:rPr>
          <w:rFonts w:ascii="Arial" w:hAnsi="Arial" w:cs="Arial"/>
          <w:sz w:val="28"/>
          <w:szCs w:val="28"/>
        </w:rPr>
        <w:br/>
      </w:r>
    </w:p>
    <w:p w14:paraId="6B29A622" w14:textId="51790D14" w:rsidR="00C720CD" w:rsidRPr="00C720CD" w:rsidRDefault="00C720CD" w:rsidP="00C720CD">
      <w:pPr>
        <w:jc w:val="center"/>
        <w:rPr>
          <w:rFonts w:ascii="Arial" w:hAnsi="Arial" w:cs="Arial"/>
          <w:sz w:val="28"/>
          <w:szCs w:val="28"/>
        </w:rPr>
      </w:pPr>
      <w:r w:rsidRPr="00C720CD">
        <w:rPr>
          <w:rFonts w:ascii="Arial" w:hAnsi="Arial" w:cs="Arial"/>
          <w:sz w:val="28"/>
          <w:szCs w:val="28"/>
        </w:rPr>
        <w:t xml:space="preserve">Proyecto </w:t>
      </w:r>
      <w:r w:rsidRPr="00C720CD">
        <w:rPr>
          <w:rFonts w:ascii="Arial" w:hAnsi="Arial" w:cs="Arial"/>
          <w:sz w:val="28"/>
          <w:szCs w:val="28"/>
        </w:rPr>
        <w:t>2</w:t>
      </w:r>
    </w:p>
    <w:p w14:paraId="37D7468F" w14:textId="3AF6B209" w:rsidR="00C720CD" w:rsidRPr="00C720CD" w:rsidRDefault="00C720CD" w:rsidP="00C720CD">
      <w:pPr>
        <w:jc w:val="center"/>
        <w:rPr>
          <w:rFonts w:ascii="Arial" w:hAnsi="Arial" w:cs="Arial"/>
          <w:sz w:val="28"/>
          <w:szCs w:val="28"/>
        </w:rPr>
      </w:pPr>
      <w:r w:rsidRPr="00C720CD">
        <w:rPr>
          <w:rFonts w:ascii="Arial" w:hAnsi="Arial" w:cs="Arial"/>
          <w:sz w:val="28"/>
          <w:szCs w:val="28"/>
        </w:rPr>
        <w:t>Lenguajes Formales y de Programación</w:t>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r w:rsidRPr="00C720CD">
        <w:rPr>
          <w:rFonts w:ascii="Arial" w:hAnsi="Arial" w:cs="Arial"/>
          <w:sz w:val="28"/>
          <w:szCs w:val="28"/>
        </w:rPr>
        <w:br/>
      </w:r>
    </w:p>
    <w:p w14:paraId="58BABE7B" w14:textId="77777777" w:rsidR="00C720CD" w:rsidRPr="00C720CD" w:rsidRDefault="00C720CD" w:rsidP="00C720CD">
      <w:pPr>
        <w:jc w:val="center"/>
        <w:rPr>
          <w:rFonts w:ascii="Arial" w:hAnsi="Arial" w:cs="Arial"/>
          <w:sz w:val="28"/>
          <w:szCs w:val="28"/>
        </w:rPr>
      </w:pPr>
      <w:r w:rsidRPr="00C720CD">
        <w:rPr>
          <w:rFonts w:ascii="Arial" w:hAnsi="Arial" w:cs="Arial"/>
          <w:b/>
          <w:bCs/>
          <w:sz w:val="28"/>
          <w:szCs w:val="28"/>
        </w:rPr>
        <w:t>Nombre: Jose Juan Laynez Zapeta</w:t>
      </w:r>
    </w:p>
    <w:p w14:paraId="0F2A490E" w14:textId="5A69324E" w:rsidR="00C720CD" w:rsidRPr="00C720CD" w:rsidRDefault="00C720CD" w:rsidP="00C720CD">
      <w:pPr>
        <w:jc w:val="center"/>
        <w:rPr>
          <w:rFonts w:ascii="Arial" w:hAnsi="Arial" w:cs="Arial"/>
          <w:sz w:val="28"/>
          <w:szCs w:val="28"/>
        </w:rPr>
      </w:pPr>
      <w:r w:rsidRPr="00C720CD">
        <w:rPr>
          <w:rFonts w:ascii="Arial" w:hAnsi="Arial" w:cs="Arial"/>
          <w:sz w:val="28"/>
          <w:szCs w:val="28"/>
        </w:rPr>
        <w:t xml:space="preserve">Fecha: </w:t>
      </w:r>
      <w:r w:rsidRPr="00C720CD">
        <w:rPr>
          <w:rFonts w:ascii="Arial" w:hAnsi="Arial" w:cs="Arial"/>
          <w:sz w:val="28"/>
          <w:szCs w:val="28"/>
        </w:rPr>
        <w:t>01/05</w:t>
      </w:r>
      <w:r w:rsidRPr="00C720CD">
        <w:rPr>
          <w:rFonts w:ascii="Arial" w:hAnsi="Arial" w:cs="Arial"/>
          <w:sz w:val="28"/>
          <w:szCs w:val="28"/>
        </w:rPr>
        <w:t>/2026</w:t>
      </w:r>
    </w:p>
    <w:p w14:paraId="644165CA" w14:textId="77777777" w:rsidR="00C720CD" w:rsidRDefault="00C720CD" w:rsidP="00C720CD"/>
    <w:p w14:paraId="1D8C5393" w14:textId="77777777" w:rsidR="00C720CD" w:rsidRDefault="00C720CD"/>
    <w:p w14:paraId="6F916C4C" w14:textId="77777777" w:rsidR="00C720CD" w:rsidRDefault="00C720CD"/>
    <w:p w14:paraId="1C7B56B0" w14:textId="77777777" w:rsidR="00C720CD" w:rsidRDefault="00C720CD"/>
    <w:p w14:paraId="28C16FE2" w14:textId="4E9AA0F0" w:rsidR="00F17D2D" w:rsidRDefault="00F17D2D" w:rsidP="001E3AA9">
      <w:pPr>
        <w:rPr>
          <w:b/>
          <w:bCs/>
          <w:sz w:val="28"/>
          <w:szCs w:val="28"/>
        </w:rPr>
      </w:pPr>
      <w:r>
        <w:rPr>
          <w:b/>
          <w:bCs/>
          <w:sz w:val="28"/>
          <w:szCs w:val="28"/>
        </w:rPr>
        <w:lastRenderedPageBreak/>
        <w:t xml:space="preserve">Programa </w:t>
      </w:r>
      <w:proofErr w:type="spellStart"/>
      <w:r>
        <w:rPr>
          <w:b/>
          <w:bCs/>
          <w:sz w:val="28"/>
          <w:szCs w:val="28"/>
        </w:rPr>
        <w:t>TaskScript</w:t>
      </w:r>
      <w:proofErr w:type="spellEnd"/>
      <w:r>
        <w:rPr>
          <w:b/>
          <w:bCs/>
          <w:sz w:val="28"/>
          <w:szCs w:val="28"/>
        </w:rPr>
        <w:t>:</w:t>
      </w:r>
    </w:p>
    <w:p w14:paraId="085AA5EB" w14:textId="293E2C7D" w:rsidR="00F17D2D" w:rsidRPr="00F17D2D" w:rsidRDefault="00F17D2D" w:rsidP="001E3AA9">
      <w:pPr>
        <w:rPr>
          <w:sz w:val="28"/>
          <w:szCs w:val="28"/>
        </w:rPr>
      </w:pPr>
      <w:r>
        <w:rPr>
          <w:sz w:val="28"/>
          <w:szCs w:val="28"/>
        </w:rPr>
        <w:t xml:space="preserve">El programa realizado busca la lectura de </w:t>
      </w:r>
      <w:proofErr w:type="gramStart"/>
      <w:r>
        <w:rPr>
          <w:sz w:val="28"/>
          <w:szCs w:val="28"/>
        </w:rPr>
        <w:t>archivos .</w:t>
      </w:r>
      <w:proofErr w:type="spellStart"/>
      <w:r>
        <w:rPr>
          <w:sz w:val="28"/>
          <w:szCs w:val="28"/>
        </w:rPr>
        <w:t>Task</w:t>
      </w:r>
      <w:proofErr w:type="spellEnd"/>
      <w:proofErr w:type="gramEnd"/>
      <w:r>
        <w:rPr>
          <w:sz w:val="28"/>
          <w:szCs w:val="28"/>
        </w:rPr>
        <w:t xml:space="preserve">. Al ingresar un archivo en el </w:t>
      </w:r>
      <w:proofErr w:type="spellStart"/>
      <w:proofErr w:type="gramStart"/>
      <w:r>
        <w:rPr>
          <w:sz w:val="28"/>
          <w:szCs w:val="28"/>
        </w:rPr>
        <w:t>frame</w:t>
      </w:r>
      <w:proofErr w:type="spellEnd"/>
      <w:proofErr w:type="gramEnd"/>
      <w:r>
        <w:rPr>
          <w:sz w:val="28"/>
          <w:szCs w:val="28"/>
        </w:rPr>
        <w:t xml:space="preserve"> principal, el usuario debe ser capaz de recibir reportes basados en el archivo ingresado. Esto dependerá en gran manera del análisis realizado, ya que si el análisis sintáctico muestra errores, no se podrá generar ningún reporte. Se realizará un análisis léxico previo al sintáctico para el reconocimiento de tokens. </w:t>
      </w:r>
    </w:p>
    <w:p w14:paraId="5C272DA6" w14:textId="1FEDFEF4" w:rsidR="00C720CD" w:rsidRDefault="000C15EE" w:rsidP="001E3AA9">
      <w:pPr>
        <w:rPr>
          <w:b/>
          <w:bCs/>
          <w:sz w:val="28"/>
          <w:szCs w:val="28"/>
        </w:rPr>
      </w:pPr>
      <w:r w:rsidRPr="000C15EE">
        <w:rPr>
          <w:b/>
          <w:bCs/>
          <w:sz w:val="28"/>
          <w:szCs w:val="28"/>
        </w:rPr>
        <w:t>Arquitectura del Sistema:</w:t>
      </w:r>
    </w:p>
    <w:p w14:paraId="5DD54FEB" w14:textId="3BF6F803" w:rsidR="001E3AA9" w:rsidRDefault="001E3AA9" w:rsidP="001E3AA9">
      <w:pPr>
        <w:rPr>
          <w:sz w:val="28"/>
          <w:szCs w:val="28"/>
        </w:rPr>
      </w:pPr>
      <w:r>
        <w:rPr>
          <w:sz w:val="28"/>
          <w:szCs w:val="28"/>
        </w:rPr>
        <w:t xml:space="preserve">Dentro del programa </w:t>
      </w:r>
      <w:proofErr w:type="spellStart"/>
      <w:r>
        <w:rPr>
          <w:sz w:val="28"/>
          <w:szCs w:val="28"/>
        </w:rPr>
        <w:t>TaskScript</w:t>
      </w:r>
      <w:proofErr w:type="spellEnd"/>
      <w:r>
        <w:rPr>
          <w:sz w:val="28"/>
          <w:szCs w:val="28"/>
        </w:rPr>
        <w:t xml:space="preserve">, se manejan clases para el análisis léxico y sintáctico, estos a su vez, comparten la misma clase </w:t>
      </w:r>
      <w:proofErr w:type="spellStart"/>
      <w:r>
        <w:rPr>
          <w:sz w:val="28"/>
          <w:szCs w:val="28"/>
        </w:rPr>
        <w:t>ErrorManager</w:t>
      </w:r>
      <w:proofErr w:type="spellEnd"/>
      <w:r>
        <w:rPr>
          <w:sz w:val="28"/>
          <w:szCs w:val="28"/>
        </w:rPr>
        <w:t xml:space="preserve">, la cual, sirve para almacenar errores. </w:t>
      </w:r>
    </w:p>
    <w:p w14:paraId="79F0B73E" w14:textId="2DB74E61" w:rsidR="001E3AA9" w:rsidRDefault="001E3AA9" w:rsidP="001E3AA9">
      <w:pPr>
        <w:rPr>
          <w:sz w:val="28"/>
          <w:szCs w:val="28"/>
        </w:rPr>
      </w:pPr>
      <w:r>
        <w:rPr>
          <w:sz w:val="28"/>
          <w:szCs w:val="28"/>
        </w:rPr>
        <w:t xml:space="preserve">Estos son miembros de la clase </w:t>
      </w:r>
      <w:proofErr w:type="spellStart"/>
      <w:r>
        <w:rPr>
          <w:sz w:val="28"/>
          <w:szCs w:val="28"/>
        </w:rPr>
        <w:t>MainFrame</w:t>
      </w:r>
      <w:proofErr w:type="spellEnd"/>
      <w:r>
        <w:rPr>
          <w:sz w:val="28"/>
          <w:szCs w:val="28"/>
        </w:rPr>
        <w:t>, la cual, funciona como panel principal del programa, y la cual, llama a los métodos de las clases anteriores por medio de botones accionados por el usuario.</w:t>
      </w:r>
    </w:p>
    <w:p w14:paraId="3E444EBC" w14:textId="513C41A3" w:rsidR="001E3AA9" w:rsidRPr="001E3AA9" w:rsidRDefault="001E3AA9" w:rsidP="001E3AA9">
      <w:pPr>
        <w:rPr>
          <w:sz w:val="28"/>
          <w:szCs w:val="28"/>
        </w:rPr>
      </w:pPr>
      <w:r>
        <w:rPr>
          <w:sz w:val="28"/>
          <w:szCs w:val="28"/>
        </w:rPr>
        <w:t xml:space="preserve">Cabe resaltar que se usó </w:t>
      </w:r>
      <w:proofErr w:type="spellStart"/>
      <w:r>
        <w:rPr>
          <w:sz w:val="28"/>
          <w:szCs w:val="28"/>
        </w:rPr>
        <w:t>wxWidgets</w:t>
      </w:r>
      <w:proofErr w:type="spellEnd"/>
      <w:r>
        <w:rPr>
          <w:sz w:val="28"/>
          <w:szCs w:val="28"/>
        </w:rPr>
        <w:t xml:space="preserve"> para el desarrollo del programa, así que se usaron algunas funciones y propiedades de esta para la elaboración del programa.</w:t>
      </w:r>
    </w:p>
    <w:p w14:paraId="7965BFD2" w14:textId="4F7CE276" w:rsidR="00F17D2D" w:rsidRDefault="001E3AA9" w:rsidP="00F17D2D">
      <w:pPr>
        <w:jc w:val="center"/>
      </w:pPr>
      <w:r>
        <w:rPr>
          <w:noProof/>
        </w:rPr>
        <w:drawing>
          <wp:inline distT="0" distB="0" distL="0" distR="0" wp14:anchorId="68F86B33" wp14:editId="5C5D431C">
            <wp:extent cx="3530882" cy="2916708"/>
            <wp:effectExtent l="0" t="0" r="0" b="0"/>
            <wp:docPr id="1670224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3526" cy="2927153"/>
                    </a:xfrm>
                    <a:prstGeom prst="rect">
                      <a:avLst/>
                    </a:prstGeom>
                    <a:noFill/>
                    <a:ln>
                      <a:noFill/>
                    </a:ln>
                  </pic:spPr>
                </pic:pic>
              </a:graphicData>
            </a:graphic>
          </wp:inline>
        </w:drawing>
      </w:r>
    </w:p>
    <w:p w14:paraId="357F60A3" w14:textId="77777777" w:rsidR="00F17D2D" w:rsidRDefault="00F17D2D" w:rsidP="00F17D2D">
      <w:pPr>
        <w:jc w:val="center"/>
      </w:pPr>
    </w:p>
    <w:p w14:paraId="0CAB4C22" w14:textId="2075447A" w:rsidR="00C720CD" w:rsidRPr="001E3AA9" w:rsidRDefault="001E3AA9">
      <w:pPr>
        <w:rPr>
          <w:b/>
          <w:bCs/>
          <w:sz w:val="28"/>
          <w:szCs w:val="28"/>
        </w:rPr>
      </w:pPr>
      <w:r w:rsidRPr="001E3AA9">
        <w:rPr>
          <w:b/>
          <w:bCs/>
          <w:sz w:val="28"/>
          <w:szCs w:val="28"/>
        </w:rPr>
        <w:lastRenderedPageBreak/>
        <w:t>Diagrama de clases:</w:t>
      </w:r>
    </w:p>
    <w:p w14:paraId="34E104D9" w14:textId="77777777" w:rsidR="00C720CD" w:rsidRPr="001E3AA9" w:rsidRDefault="00C720CD">
      <w:pPr>
        <w:rPr>
          <w:sz w:val="28"/>
          <w:szCs w:val="28"/>
        </w:rPr>
      </w:pPr>
    </w:p>
    <w:p w14:paraId="5766BFF5" w14:textId="1F806A71" w:rsidR="00C720CD" w:rsidRDefault="00F17D2D" w:rsidP="00F17D2D">
      <w:pPr>
        <w:jc w:val="center"/>
        <w:rPr>
          <w:sz w:val="28"/>
          <w:szCs w:val="28"/>
        </w:rPr>
      </w:pPr>
      <w:r>
        <w:rPr>
          <w:noProof/>
          <w:sz w:val="28"/>
          <w:szCs w:val="28"/>
        </w:rPr>
        <w:drawing>
          <wp:inline distT="0" distB="0" distL="0" distR="0" wp14:anchorId="575F64BC" wp14:editId="024B5820">
            <wp:extent cx="5614035" cy="6241415"/>
            <wp:effectExtent l="0" t="0" r="5715" b="6985"/>
            <wp:docPr id="10992534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4035" cy="6241415"/>
                    </a:xfrm>
                    <a:prstGeom prst="rect">
                      <a:avLst/>
                    </a:prstGeom>
                    <a:noFill/>
                    <a:ln>
                      <a:noFill/>
                    </a:ln>
                  </pic:spPr>
                </pic:pic>
              </a:graphicData>
            </a:graphic>
          </wp:inline>
        </w:drawing>
      </w:r>
    </w:p>
    <w:p w14:paraId="7B8A71C4" w14:textId="77777777" w:rsidR="00F17D2D" w:rsidRDefault="00F17D2D">
      <w:pPr>
        <w:rPr>
          <w:sz w:val="28"/>
          <w:szCs w:val="28"/>
        </w:rPr>
      </w:pPr>
    </w:p>
    <w:p w14:paraId="46A3D026" w14:textId="77777777" w:rsidR="00F17D2D" w:rsidRDefault="00F17D2D">
      <w:pPr>
        <w:rPr>
          <w:sz w:val="28"/>
          <w:szCs w:val="28"/>
        </w:rPr>
      </w:pPr>
    </w:p>
    <w:p w14:paraId="476209BF" w14:textId="77777777" w:rsidR="00F17D2D" w:rsidRDefault="00F17D2D">
      <w:pPr>
        <w:rPr>
          <w:sz w:val="28"/>
          <w:szCs w:val="28"/>
        </w:rPr>
      </w:pPr>
    </w:p>
    <w:p w14:paraId="6622A27C" w14:textId="7882E532" w:rsidR="00161230" w:rsidRPr="00161230" w:rsidRDefault="00161230" w:rsidP="00161230">
      <w:pPr>
        <w:rPr>
          <w:b/>
          <w:bCs/>
          <w:sz w:val="28"/>
          <w:szCs w:val="28"/>
        </w:rPr>
      </w:pPr>
      <w:r w:rsidRPr="00161230">
        <w:rPr>
          <w:b/>
          <w:bCs/>
          <w:sz w:val="28"/>
          <w:szCs w:val="28"/>
        </w:rPr>
        <w:lastRenderedPageBreak/>
        <w:t>Clases dentro de Visual Studio:</w:t>
      </w:r>
    </w:p>
    <w:p w14:paraId="4422D6D2" w14:textId="77777777" w:rsidR="00161230" w:rsidRDefault="00161230" w:rsidP="00161230">
      <w:pPr>
        <w:rPr>
          <w:sz w:val="28"/>
          <w:szCs w:val="28"/>
        </w:rPr>
      </w:pPr>
    </w:p>
    <w:p w14:paraId="64422CDA" w14:textId="3C10703C" w:rsidR="00161230" w:rsidRDefault="00161230" w:rsidP="00161230">
      <w:pPr>
        <w:jc w:val="center"/>
        <w:rPr>
          <w:sz w:val="28"/>
          <w:szCs w:val="28"/>
        </w:rPr>
      </w:pPr>
      <w:r>
        <w:rPr>
          <w:noProof/>
        </w:rPr>
        <w:drawing>
          <wp:inline distT="0" distB="0" distL="0" distR="0" wp14:anchorId="5DAE780D" wp14:editId="094064CA">
            <wp:extent cx="2162175" cy="5248275"/>
            <wp:effectExtent l="0" t="0" r="9525" b="9525"/>
            <wp:docPr id="99033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1808" name=""/>
                    <pic:cNvPicPr/>
                  </pic:nvPicPr>
                  <pic:blipFill>
                    <a:blip r:embed="rId7"/>
                    <a:stretch>
                      <a:fillRect/>
                    </a:stretch>
                  </pic:blipFill>
                  <pic:spPr>
                    <a:xfrm>
                      <a:off x="0" y="0"/>
                      <a:ext cx="2162175" cy="5248275"/>
                    </a:xfrm>
                    <a:prstGeom prst="rect">
                      <a:avLst/>
                    </a:prstGeom>
                  </pic:spPr>
                </pic:pic>
              </a:graphicData>
            </a:graphic>
          </wp:inline>
        </w:drawing>
      </w:r>
    </w:p>
    <w:p w14:paraId="043EDE5F" w14:textId="77777777" w:rsidR="00161230" w:rsidRDefault="00161230" w:rsidP="00161230">
      <w:pPr>
        <w:rPr>
          <w:sz w:val="28"/>
          <w:szCs w:val="28"/>
        </w:rPr>
      </w:pPr>
    </w:p>
    <w:p w14:paraId="0D55E2D2" w14:textId="77777777" w:rsidR="00161230" w:rsidRDefault="00161230" w:rsidP="00161230">
      <w:pPr>
        <w:rPr>
          <w:sz w:val="28"/>
          <w:szCs w:val="28"/>
        </w:rPr>
      </w:pPr>
    </w:p>
    <w:p w14:paraId="71983DAC" w14:textId="77777777" w:rsidR="00161230" w:rsidRDefault="00161230" w:rsidP="00161230">
      <w:pPr>
        <w:rPr>
          <w:sz w:val="28"/>
          <w:szCs w:val="28"/>
        </w:rPr>
      </w:pPr>
    </w:p>
    <w:p w14:paraId="1568A551" w14:textId="77777777" w:rsidR="00161230" w:rsidRDefault="00161230" w:rsidP="00161230">
      <w:pPr>
        <w:rPr>
          <w:sz w:val="28"/>
          <w:szCs w:val="28"/>
        </w:rPr>
      </w:pPr>
    </w:p>
    <w:p w14:paraId="080B346E" w14:textId="77777777" w:rsidR="00161230" w:rsidRDefault="00161230" w:rsidP="00161230">
      <w:pPr>
        <w:rPr>
          <w:sz w:val="28"/>
          <w:szCs w:val="28"/>
        </w:rPr>
      </w:pPr>
    </w:p>
    <w:p w14:paraId="612AA9BA" w14:textId="77777777" w:rsidR="00161230" w:rsidRDefault="00161230" w:rsidP="00161230">
      <w:pPr>
        <w:rPr>
          <w:sz w:val="28"/>
          <w:szCs w:val="28"/>
        </w:rPr>
      </w:pPr>
    </w:p>
    <w:p w14:paraId="7619DD4D" w14:textId="77777777" w:rsidR="00123ADF" w:rsidRPr="008850C2" w:rsidRDefault="00123ADF" w:rsidP="00123ADF">
      <w:pPr>
        <w:rPr>
          <w:b/>
          <w:bCs/>
          <w:sz w:val="28"/>
          <w:szCs w:val="28"/>
        </w:rPr>
      </w:pPr>
      <w:r w:rsidRPr="008850C2">
        <w:rPr>
          <w:b/>
          <w:bCs/>
          <w:sz w:val="28"/>
          <w:szCs w:val="28"/>
        </w:rPr>
        <w:lastRenderedPageBreak/>
        <w:t>Autómata Finito Determinista:</w:t>
      </w:r>
    </w:p>
    <w:p w14:paraId="4A4AD59D" w14:textId="3F19AB89" w:rsidR="00123ADF" w:rsidRDefault="00D651A8" w:rsidP="00123ADF">
      <w:pPr>
        <w:rPr>
          <w:sz w:val="28"/>
          <w:szCs w:val="28"/>
        </w:rPr>
      </w:pPr>
      <w:r>
        <w:rPr>
          <w:sz w:val="28"/>
          <w:szCs w:val="28"/>
        </w:rPr>
        <w:t>L</w:t>
      </w:r>
      <w:proofErr w:type="gramStart"/>
      <w:r>
        <w:rPr>
          <w:sz w:val="28"/>
          <w:szCs w:val="28"/>
        </w:rPr>
        <w:t>={</w:t>
      </w:r>
      <w:proofErr w:type="gramEnd"/>
      <w:r>
        <w:rPr>
          <w:sz w:val="28"/>
          <w:szCs w:val="28"/>
        </w:rPr>
        <w:t>a-z, A-</w:t>
      </w:r>
      <w:proofErr w:type="gramStart"/>
      <w:r>
        <w:rPr>
          <w:sz w:val="28"/>
          <w:szCs w:val="28"/>
        </w:rPr>
        <w:t>Z,_</w:t>
      </w:r>
      <w:proofErr w:type="gramEnd"/>
      <w:r>
        <w:rPr>
          <w:sz w:val="28"/>
          <w:szCs w:val="28"/>
        </w:rPr>
        <w:t>}</w:t>
      </w:r>
    </w:p>
    <w:p w14:paraId="51F3E5F2" w14:textId="3304A56A" w:rsidR="00D651A8" w:rsidRDefault="00D651A8" w:rsidP="00123ADF">
      <w:pPr>
        <w:rPr>
          <w:sz w:val="28"/>
          <w:szCs w:val="28"/>
        </w:rPr>
      </w:pPr>
      <w:r>
        <w:rPr>
          <w:sz w:val="28"/>
          <w:szCs w:val="28"/>
        </w:rPr>
        <w:t>N</w:t>
      </w:r>
      <w:proofErr w:type="gramStart"/>
      <w:r>
        <w:rPr>
          <w:sz w:val="28"/>
          <w:szCs w:val="28"/>
        </w:rPr>
        <w:t>={</w:t>
      </w:r>
      <w:proofErr w:type="gramEnd"/>
      <w:r>
        <w:rPr>
          <w:sz w:val="28"/>
          <w:szCs w:val="28"/>
        </w:rPr>
        <w:t>0-9}</w:t>
      </w:r>
    </w:p>
    <w:p w14:paraId="59FEBB77" w14:textId="30999A07" w:rsidR="00D651A8" w:rsidRDefault="00D651A8" w:rsidP="00123ADF">
      <w:pPr>
        <w:rPr>
          <w:sz w:val="28"/>
          <w:szCs w:val="28"/>
        </w:rPr>
      </w:pPr>
      <w:r>
        <w:rPr>
          <w:sz w:val="28"/>
          <w:szCs w:val="28"/>
        </w:rPr>
        <w:t>D</w:t>
      </w:r>
      <w:proofErr w:type="gramStart"/>
      <w:r>
        <w:rPr>
          <w:sz w:val="28"/>
          <w:szCs w:val="28"/>
        </w:rPr>
        <w:t>={</w:t>
      </w:r>
      <w:proofErr w:type="gramEnd"/>
      <w:r>
        <w:rPr>
          <w:sz w:val="28"/>
          <w:szCs w:val="28"/>
        </w:rPr>
        <w:t>“(“, “)”, “{”, “}”, “[”, “]”, “.”, “;”, “:”, “,”}</w:t>
      </w:r>
    </w:p>
    <w:p w14:paraId="7233B4D1" w14:textId="167E25C6" w:rsidR="00D651A8" w:rsidRDefault="00D651A8" w:rsidP="00123ADF">
      <w:pPr>
        <w:rPr>
          <w:sz w:val="28"/>
          <w:szCs w:val="28"/>
        </w:rPr>
      </w:pPr>
      <w:r>
        <w:rPr>
          <w:sz w:val="28"/>
          <w:szCs w:val="28"/>
        </w:rPr>
        <w:t>B=</w:t>
      </w:r>
      <w:r w:rsidRPr="00D651A8">
        <w:t xml:space="preserve"> </w:t>
      </w:r>
      <w:r>
        <w:t>{</w:t>
      </w:r>
      <w:r w:rsidRPr="00D651A8">
        <w:rPr>
          <w:sz w:val="28"/>
          <w:szCs w:val="28"/>
        </w:rPr>
        <w:t>\s, \t, \n</w:t>
      </w:r>
      <w:r>
        <w:rPr>
          <w:sz w:val="28"/>
          <w:szCs w:val="28"/>
        </w:rPr>
        <w:t>}</w:t>
      </w:r>
    </w:p>
    <w:p w14:paraId="28A39B35" w14:textId="78C63D84" w:rsidR="00D651A8" w:rsidRDefault="00D651A8" w:rsidP="00123ADF">
      <w:pPr>
        <w:rPr>
          <w:sz w:val="28"/>
          <w:szCs w:val="28"/>
        </w:rPr>
      </w:pPr>
      <w:r>
        <w:rPr>
          <w:sz w:val="28"/>
          <w:szCs w:val="28"/>
        </w:rPr>
        <w:t>C</w:t>
      </w:r>
      <w:proofErr w:type="gramStart"/>
      <w:r>
        <w:rPr>
          <w:sz w:val="28"/>
          <w:szCs w:val="28"/>
        </w:rPr>
        <w:t>={</w:t>
      </w:r>
      <w:proofErr w:type="gramEnd"/>
      <w:r>
        <w:rPr>
          <w:sz w:val="28"/>
          <w:szCs w:val="28"/>
        </w:rPr>
        <w:t>“}</w:t>
      </w:r>
    </w:p>
    <w:p w14:paraId="059F5A2E" w14:textId="77777777" w:rsidR="00D651A8" w:rsidRDefault="00D651A8" w:rsidP="00123ADF">
      <w:pPr>
        <w:rPr>
          <w:sz w:val="28"/>
          <w:szCs w:val="28"/>
        </w:rPr>
      </w:pPr>
    </w:p>
    <w:p w14:paraId="0CF92024" w14:textId="42594408" w:rsidR="00D651A8" w:rsidRPr="008850C2" w:rsidRDefault="00D651A8" w:rsidP="00123ADF">
      <w:pPr>
        <w:rPr>
          <w:sz w:val="28"/>
          <w:szCs w:val="28"/>
          <w:lang w:val="en-US"/>
        </w:rPr>
      </w:pPr>
      <w:r w:rsidRPr="008850C2">
        <w:rPr>
          <w:sz w:val="28"/>
          <w:szCs w:val="28"/>
          <w:lang w:val="en-US"/>
        </w:rPr>
        <w:t>T</w:t>
      </w:r>
      <w:proofErr w:type="gramStart"/>
      <w:r w:rsidRPr="008850C2">
        <w:rPr>
          <w:sz w:val="28"/>
          <w:szCs w:val="28"/>
          <w:lang w:val="en-US"/>
        </w:rPr>
        <w:t>={</w:t>
      </w:r>
      <w:proofErr w:type="gramEnd"/>
      <w:r w:rsidRPr="008850C2">
        <w:rPr>
          <w:sz w:val="28"/>
          <w:szCs w:val="28"/>
          <w:lang w:val="en-US"/>
        </w:rPr>
        <w:t>L, N, D, B, C}</w:t>
      </w:r>
    </w:p>
    <w:p w14:paraId="3D56B397" w14:textId="10094B8A" w:rsidR="00D651A8" w:rsidRDefault="00D651A8" w:rsidP="00123ADF">
      <w:pPr>
        <w:rPr>
          <w:sz w:val="28"/>
          <w:szCs w:val="28"/>
          <w:lang w:val="en-US"/>
        </w:rPr>
      </w:pPr>
      <w:r w:rsidRPr="008850C2">
        <w:rPr>
          <w:sz w:val="28"/>
          <w:szCs w:val="28"/>
          <w:lang w:val="en-US"/>
        </w:rPr>
        <w:t>NT</w:t>
      </w:r>
      <w:proofErr w:type="gramStart"/>
      <w:r w:rsidRPr="008850C2">
        <w:rPr>
          <w:sz w:val="28"/>
          <w:szCs w:val="28"/>
          <w:lang w:val="en-US"/>
        </w:rPr>
        <w:t>={</w:t>
      </w:r>
      <w:proofErr w:type="gramEnd"/>
      <w:r w:rsidR="008850C2" w:rsidRPr="008850C2">
        <w:rPr>
          <w:sz w:val="28"/>
          <w:szCs w:val="28"/>
          <w:lang w:val="en-US"/>
        </w:rPr>
        <w:t>S0, S1, S3, S5, S10, S11, S15</w:t>
      </w:r>
      <w:r w:rsidRPr="008850C2">
        <w:rPr>
          <w:sz w:val="28"/>
          <w:szCs w:val="28"/>
          <w:lang w:val="en-US"/>
        </w:rPr>
        <w:t>}</w:t>
      </w:r>
    </w:p>
    <w:p w14:paraId="45546639" w14:textId="77777777" w:rsidR="008850C2" w:rsidRPr="008850C2" w:rsidRDefault="008850C2" w:rsidP="00123ADF">
      <w:pPr>
        <w:rPr>
          <w:sz w:val="28"/>
          <w:szCs w:val="28"/>
          <w:lang w:val="en-US"/>
        </w:rPr>
      </w:pPr>
    </w:p>
    <w:p w14:paraId="7AEBD68D" w14:textId="63A52279" w:rsidR="00D651A8" w:rsidRPr="008850C2" w:rsidRDefault="00952F99" w:rsidP="00123ADF">
      <w:pPr>
        <w:rPr>
          <w:sz w:val="28"/>
          <w:szCs w:val="28"/>
          <w:lang w:val="en-US"/>
        </w:rPr>
      </w:pPr>
      <w:r>
        <w:rPr>
          <w:noProof/>
          <w:sz w:val="28"/>
          <w:szCs w:val="28"/>
          <w:lang w:val="en-US"/>
        </w:rPr>
        <w:drawing>
          <wp:inline distT="0" distB="0" distL="0" distR="0" wp14:anchorId="22914358" wp14:editId="0BA56876">
            <wp:extent cx="5614035" cy="3881120"/>
            <wp:effectExtent l="0" t="0" r="5715" b="5080"/>
            <wp:docPr id="4745326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4035" cy="3881120"/>
                    </a:xfrm>
                    <a:prstGeom prst="rect">
                      <a:avLst/>
                    </a:prstGeom>
                    <a:noFill/>
                    <a:ln>
                      <a:noFill/>
                    </a:ln>
                  </pic:spPr>
                </pic:pic>
              </a:graphicData>
            </a:graphic>
          </wp:inline>
        </w:drawing>
      </w:r>
    </w:p>
    <w:p w14:paraId="178C5573" w14:textId="77777777" w:rsidR="00952F99" w:rsidRDefault="00952F99" w:rsidP="008850C2">
      <w:pPr>
        <w:rPr>
          <w:sz w:val="28"/>
          <w:szCs w:val="28"/>
          <w:lang w:val="en-US"/>
        </w:rPr>
      </w:pPr>
    </w:p>
    <w:p w14:paraId="373968FA" w14:textId="51287138" w:rsidR="00123ADF" w:rsidRPr="008850C2" w:rsidRDefault="00123ADF" w:rsidP="008850C2">
      <w:pPr>
        <w:rPr>
          <w:b/>
          <w:bCs/>
          <w:sz w:val="28"/>
          <w:szCs w:val="28"/>
          <w:lang w:val="en-US"/>
        </w:rPr>
      </w:pPr>
      <w:r w:rsidRPr="008850C2">
        <w:rPr>
          <w:sz w:val="28"/>
          <w:szCs w:val="28"/>
          <w:lang w:val="en-US"/>
        </w:rPr>
        <w:lastRenderedPageBreak/>
        <w:br/>
      </w:r>
      <w:proofErr w:type="spellStart"/>
      <w:r w:rsidR="008850C2" w:rsidRPr="008850C2">
        <w:rPr>
          <w:b/>
          <w:bCs/>
          <w:sz w:val="28"/>
          <w:szCs w:val="28"/>
          <w:lang w:val="en-US"/>
        </w:rPr>
        <w:t>G</w:t>
      </w:r>
      <w:r w:rsidR="008850C2">
        <w:rPr>
          <w:b/>
          <w:bCs/>
          <w:sz w:val="28"/>
          <w:szCs w:val="28"/>
          <w:lang w:val="en-US"/>
        </w:rPr>
        <w:t>ramática</w:t>
      </w:r>
      <w:proofErr w:type="spellEnd"/>
      <w:r w:rsidR="008850C2">
        <w:rPr>
          <w:b/>
          <w:bCs/>
          <w:sz w:val="28"/>
          <w:szCs w:val="28"/>
          <w:lang w:val="en-US"/>
        </w:rPr>
        <w:t xml:space="preserve"> Libre de </w:t>
      </w:r>
      <w:proofErr w:type="spellStart"/>
      <w:r w:rsidR="008850C2">
        <w:rPr>
          <w:b/>
          <w:bCs/>
          <w:sz w:val="28"/>
          <w:szCs w:val="28"/>
          <w:lang w:val="en-US"/>
        </w:rPr>
        <w:t>Contexto</w:t>
      </w:r>
      <w:proofErr w:type="spellEnd"/>
      <w:r w:rsidR="008850C2" w:rsidRPr="008850C2">
        <w:rPr>
          <w:b/>
          <w:bCs/>
          <w:sz w:val="28"/>
          <w:szCs w:val="28"/>
          <w:lang w:val="en-US"/>
        </w:rPr>
        <w:t>:</w:t>
      </w:r>
    </w:p>
    <w:p w14:paraId="240A7CE8" w14:textId="4D16B48A" w:rsidR="008850C2" w:rsidRPr="008850C2" w:rsidRDefault="008850C2" w:rsidP="008850C2">
      <w:pPr>
        <w:rPr>
          <w:sz w:val="28"/>
          <w:szCs w:val="28"/>
        </w:rPr>
      </w:pPr>
      <w:r w:rsidRPr="008850C2">
        <w:rPr>
          <w:sz w:val="28"/>
          <w:szCs w:val="28"/>
        </w:rPr>
        <w:t>&lt;programa</w:t>
      </w:r>
      <w:proofErr w:type="gramStart"/>
      <w:r w:rsidRPr="008850C2">
        <w:rPr>
          <w:sz w:val="28"/>
          <w:szCs w:val="28"/>
        </w:rPr>
        <w:t>&gt;  :</w:t>
      </w:r>
      <w:proofErr w:type="gramEnd"/>
      <w:r w:rsidRPr="008850C2">
        <w:rPr>
          <w:sz w:val="28"/>
          <w:szCs w:val="28"/>
        </w:rPr>
        <w:t>:= TABLERO CADENA "{" &lt;columnas&gt; "}" ";"</w:t>
      </w:r>
    </w:p>
    <w:p w14:paraId="416687BA" w14:textId="77777777" w:rsidR="008850C2" w:rsidRPr="008850C2" w:rsidRDefault="008850C2" w:rsidP="008850C2">
      <w:pPr>
        <w:rPr>
          <w:sz w:val="28"/>
          <w:szCs w:val="28"/>
        </w:rPr>
      </w:pPr>
      <w:r w:rsidRPr="008850C2">
        <w:rPr>
          <w:sz w:val="28"/>
          <w:szCs w:val="28"/>
        </w:rPr>
        <w:t>&lt;columnas</w:t>
      </w:r>
      <w:proofErr w:type="gramStart"/>
      <w:r w:rsidRPr="008850C2">
        <w:rPr>
          <w:sz w:val="28"/>
          <w:szCs w:val="28"/>
        </w:rPr>
        <w:t>&gt;  :</w:t>
      </w:r>
      <w:proofErr w:type="gramEnd"/>
      <w:r w:rsidRPr="008850C2">
        <w:rPr>
          <w:sz w:val="28"/>
          <w:szCs w:val="28"/>
        </w:rPr>
        <w:t>:= &lt;columna&gt; &lt;columnas&gt;</w:t>
      </w:r>
    </w:p>
    <w:p w14:paraId="4AEA2666" w14:textId="3942A73D" w:rsidR="008850C2" w:rsidRPr="008850C2" w:rsidRDefault="008850C2" w:rsidP="008850C2">
      <w:pPr>
        <w:rPr>
          <w:sz w:val="28"/>
          <w:szCs w:val="28"/>
        </w:rPr>
      </w:pPr>
      <w:r w:rsidRPr="008850C2">
        <w:rPr>
          <w:sz w:val="28"/>
          <w:szCs w:val="28"/>
        </w:rPr>
        <w:t xml:space="preserve">              | &lt;columna&gt;</w:t>
      </w:r>
    </w:p>
    <w:p w14:paraId="13CFF924" w14:textId="77777777" w:rsidR="008850C2" w:rsidRPr="008850C2" w:rsidRDefault="008850C2" w:rsidP="008850C2">
      <w:pPr>
        <w:rPr>
          <w:sz w:val="28"/>
          <w:szCs w:val="28"/>
        </w:rPr>
      </w:pPr>
      <w:r w:rsidRPr="008850C2">
        <w:rPr>
          <w:sz w:val="28"/>
          <w:szCs w:val="28"/>
        </w:rPr>
        <w:t xml:space="preserve">&lt;columna&gt; </w:t>
      </w:r>
      <w:proofErr w:type="gramStart"/>
      <w:r w:rsidRPr="008850C2">
        <w:rPr>
          <w:sz w:val="28"/>
          <w:szCs w:val="28"/>
        </w:rPr>
        <w:t xml:space="preserve">  ::=</w:t>
      </w:r>
      <w:proofErr w:type="gramEnd"/>
      <w:r w:rsidRPr="008850C2">
        <w:rPr>
          <w:sz w:val="28"/>
          <w:szCs w:val="28"/>
        </w:rPr>
        <w:t xml:space="preserve"> COLUMNA CADENA "{" &lt;tareas&gt; "}" ";"</w:t>
      </w:r>
    </w:p>
    <w:p w14:paraId="7F0E41A5" w14:textId="71613532" w:rsidR="008850C2" w:rsidRPr="008850C2" w:rsidRDefault="008850C2" w:rsidP="008850C2">
      <w:pPr>
        <w:rPr>
          <w:sz w:val="28"/>
          <w:szCs w:val="28"/>
        </w:rPr>
      </w:pPr>
      <w:r w:rsidRPr="008850C2">
        <w:rPr>
          <w:sz w:val="28"/>
          <w:szCs w:val="28"/>
        </w:rPr>
        <w:t xml:space="preserve">              | COLUMNA CADENA "{" "}" ";"</w:t>
      </w:r>
    </w:p>
    <w:p w14:paraId="60F94E60" w14:textId="77777777" w:rsidR="008850C2" w:rsidRPr="008850C2" w:rsidRDefault="008850C2" w:rsidP="008850C2">
      <w:pPr>
        <w:rPr>
          <w:sz w:val="28"/>
          <w:szCs w:val="28"/>
        </w:rPr>
      </w:pPr>
      <w:r w:rsidRPr="008850C2">
        <w:rPr>
          <w:sz w:val="28"/>
          <w:szCs w:val="28"/>
        </w:rPr>
        <w:t xml:space="preserve">&lt;tareas&gt;  </w:t>
      </w:r>
      <w:proofErr w:type="gramStart"/>
      <w:r w:rsidRPr="008850C2">
        <w:rPr>
          <w:sz w:val="28"/>
          <w:szCs w:val="28"/>
        </w:rPr>
        <w:t xml:space="preserve">  ::=</w:t>
      </w:r>
      <w:proofErr w:type="gramEnd"/>
      <w:r w:rsidRPr="008850C2">
        <w:rPr>
          <w:sz w:val="28"/>
          <w:szCs w:val="28"/>
        </w:rPr>
        <w:t xml:space="preserve"> &lt;tarea&gt; "," &lt;tareas&gt;</w:t>
      </w:r>
    </w:p>
    <w:p w14:paraId="5740A765" w14:textId="77777777" w:rsidR="008850C2" w:rsidRPr="008850C2" w:rsidRDefault="008850C2" w:rsidP="008850C2">
      <w:pPr>
        <w:rPr>
          <w:sz w:val="28"/>
          <w:szCs w:val="28"/>
        </w:rPr>
      </w:pPr>
      <w:r w:rsidRPr="008850C2">
        <w:rPr>
          <w:sz w:val="28"/>
          <w:szCs w:val="28"/>
        </w:rPr>
        <w:t xml:space="preserve">              | &lt;tarea&gt; ","</w:t>
      </w:r>
    </w:p>
    <w:p w14:paraId="6662A475" w14:textId="77777777" w:rsidR="008850C2" w:rsidRPr="008850C2" w:rsidRDefault="008850C2" w:rsidP="008850C2">
      <w:pPr>
        <w:rPr>
          <w:sz w:val="28"/>
          <w:szCs w:val="28"/>
        </w:rPr>
      </w:pPr>
      <w:r w:rsidRPr="008850C2">
        <w:rPr>
          <w:sz w:val="28"/>
          <w:szCs w:val="28"/>
        </w:rPr>
        <w:t xml:space="preserve">              | &lt;tarea&gt;</w:t>
      </w:r>
    </w:p>
    <w:p w14:paraId="714C0361" w14:textId="77777777" w:rsidR="008850C2" w:rsidRPr="008850C2" w:rsidRDefault="008850C2" w:rsidP="008850C2">
      <w:pPr>
        <w:rPr>
          <w:sz w:val="28"/>
          <w:szCs w:val="28"/>
        </w:rPr>
      </w:pPr>
    </w:p>
    <w:p w14:paraId="56DBE8F1" w14:textId="4F906435" w:rsidR="008850C2" w:rsidRPr="008850C2" w:rsidRDefault="008850C2" w:rsidP="008850C2">
      <w:pPr>
        <w:rPr>
          <w:sz w:val="28"/>
          <w:szCs w:val="28"/>
        </w:rPr>
      </w:pPr>
      <w:r w:rsidRPr="008850C2">
        <w:rPr>
          <w:sz w:val="28"/>
          <w:szCs w:val="28"/>
        </w:rPr>
        <w:t xml:space="preserve">&lt;tarea&gt;   </w:t>
      </w:r>
      <w:proofErr w:type="gramStart"/>
      <w:r w:rsidRPr="008850C2">
        <w:rPr>
          <w:sz w:val="28"/>
          <w:szCs w:val="28"/>
        </w:rPr>
        <w:t xml:space="preserve">  ::=</w:t>
      </w:r>
      <w:proofErr w:type="gramEnd"/>
      <w:r w:rsidRPr="008850C2">
        <w:rPr>
          <w:sz w:val="28"/>
          <w:szCs w:val="28"/>
        </w:rPr>
        <w:t xml:space="preserve"> tarea ":" CADENA "[" &lt;atributos&gt; "]"</w:t>
      </w:r>
    </w:p>
    <w:p w14:paraId="4D844E9A" w14:textId="77777777" w:rsidR="008850C2" w:rsidRPr="008850C2" w:rsidRDefault="008850C2" w:rsidP="008850C2">
      <w:pPr>
        <w:rPr>
          <w:sz w:val="28"/>
          <w:szCs w:val="28"/>
        </w:rPr>
      </w:pPr>
      <w:r w:rsidRPr="008850C2">
        <w:rPr>
          <w:sz w:val="28"/>
          <w:szCs w:val="28"/>
        </w:rPr>
        <w:t>&lt;atributos</w:t>
      </w:r>
      <w:proofErr w:type="gramStart"/>
      <w:r w:rsidRPr="008850C2">
        <w:rPr>
          <w:sz w:val="28"/>
          <w:szCs w:val="28"/>
        </w:rPr>
        <w:t>&gt; ::=</w:t>
      </w:r>
      <w:proofErr w:type="gramEnd"/>
      <w:r w:rsidRPr="008850C2">
        <w:rPr>
          <w:sz w:val="28"/>
          <w:szCs w:val="28"/>
        </w:rPr>
        <w:t xml:space="preserve"> &lt;atributo&gt; "," &lt;atributos&gt;</w:t>
      </w:r>
    </w:p>
    <w:p w14:paraId="67C836BF" w14:textId="77777777" w:rsidR="008850C2" w:rsidRPr="008850C2" w:rsidRDefault="008850C2" w:rsidP="008850C2">
      <w:pPr>
        <w:rPr>
          <w:sz w:val="28"/>
          <w:szCs w:val="28"/>
        </w:rPr>
      </w:pPr>
      <w:r w:rsidRPr="008850C2">
        <w:rPr>
          <w:sz w:val="28"/>
          <w:szCs w:val="28"/>
        </w:rPr>
        <w:t xml:space="preserve">              | &lt;atributo&gt; ","</w:t>
      </w:r>
    </w:p>
    <w:p w14:paraId="383831B7" w14:textId="04EBCD04" w:rsidR="008850C2" w:rsidRPr="008850C2" w:rsidRDefault="008850C2" w:rsidP="008850C2">
      <w:pPr>
        <w:rPr>
          <w:sz w:val="28"/>
          <w:szCs w:val="28"/>
        </w:rPr>
      </w:pPr>
      <w:r w:rsidRPr="008850C2">
        <w:rPr>
          <w:sz w:val="28"/>
          <w:szCs w:val="28"/>
        </w:rPr>
        <w:t xml:space="preserve">              | &lt;atributo&gt;</w:t>
      </w:r>
    </w:p>
    <w:p w14:paraId="5ED8133E" w14:textId="77777777" w:rsidR="008850C2" w:rsidRPr="008850C2" w:rsidRDefault="008850C2" w:rsidP="008850C2">
      <w:pPr>
        <w:rPr>
          <w:sz w:val="28"/>
          <w:szCs w:val="28"/>
        </w:rPr>
      </w:pPr>
      <w:r w:rsidRPr="008850C2">
        <w:rPr>
          <w:sz w:val="28"/>
          <w:szCs w:val="28"/>
        </w:rPr>
        <w:t>&lt;atributo</w:t>
      </w:r>
      <w:proofErr w:type="gramStart"/>
      <w:r w:rsidRPr="008850C2">
        <w:rPr>
          <w:sz w:val="28"/>
          <w:szCs w:val="28"/>
        </w:rPr>
        <w:t>&gt;  :</w:t>
      </w:r>
      <w:proofErr w:type="gramEnd"/>
      <w:r w:rsidRPr="008850C2">
        <w:rPr>
          <w:sz w:val="28"/>
          <w:szCs w:val="28"/>
        </w:rPr>
        <w:t>:= prioridad    ":" &lt;prioridad&gt;</w:t>
      </w:r>
    </w:p>
    <w:p w14:paraId="22672298" w14:textId="77777777" w:rsidR="008850C2" w:rsidRPr="008850C2" w:rsidRDefault="008850C2" w:rsidP="008850C2">
      <w:pPr>
        <w:rPr>
          <w:sz w:val="28"/>
          <w:szCs w:val="28"/>
        </w:rPr>
      </w:pPr>
      <w:r w:rsidRPr="008850C2">
        <w:rPr>
          <w:sz w:val="28"/>
          <w:szCs w:val="28"/>
        </w:rPr>
        <w:t xml:space="preserve">              | </w:t>
      </w:r>
      <w:proofErr w:type="gramStart"/>
      <w:r w:rsidRPr="008850C2">
        <w:rPr>
          <w:sz w:val="28"/>
          <w:szCs w:val="28"/>
        </w:rPr>
        <w:t>responsable  "</w:t>
      </w:r>
      <w:proofErr w:type="gramEnd"/>
      <w:r w:rsidRPr="008850C2">
        <w:rPr>
          <w:sz w:val="28"/>
          <w:szCs w:val="28"/>
        </w:rPr>
        <w:t>:" CADENA</w:t>
      </w:r>
    </w:p>
    <w:p w14:paraId="40C75C00" w14:textId="6524CB19" w:rsidR="008850C2" w:rsidRPr="008850C2" w:rsidRDefault="008850C2" w:rsidP="008850C2">
      <w:pPr>
        <w:rPr>
          <w:sz w:val="28"/>
          <w:szCs w:val="28"/>
        </w:rPr>
      </w:pPr>
      <w:r w:rsidRPr="008850C2">
        <w:rPr>
          <w:sz w:val="28"/>
          <w:szCs w:val="28"/>
        </w:rPr>
        <w:t xml:space="preserve">              | </w:t>
      </w:r>
      <w:proofErr w:type="spellStart"/>
      <w:r w:rsidRPr="008850C2">
        <w:rPr>
          <w:sz w:val="28"/>
          <w:szCs w:val="28"/>
        </w:rPr>
        <w:t>fecha_limite</w:t>
      </w:r>
      <w:proofErr w:type="spellEnd"/>
      <w:r w:rsidRPr="008850C2">
        <w:rPr>
          <w:sz w:val="28"/>
          <w:szCs w:val="28"/>
        </w:rPr>
        <w:t xml:space="preserve"> ":" FECHA</w:t>
      </w:r>
    </w:p>
    <w:p w14:paraId="604ADD5E" w14:textId="3B213B46" w:rsidR="008850C2" w:rsidRDefault="008850C2" w:rsidP="008850C2">
      <w:pPr>
        <w:rPr>
          <w:sz w:val="28"/>
          <w:szCs w:val="28"/>
          <w:lang w:val="en-US"/>
        </w:rPr>
      </w:pPr>
      <w:r w:rsidRPr="008850C2">
        <w:rPr>
          <w:sz w:val="28"/>
          <w:szCs w:val="28"/>
          <w:lang w:val="en-US"/>
        </w:rPr>
        <w:t>&lt;</w:t>
      </w:r>
      <w:proofErr w:type="spellStart"/>
      <w:r w:rsidRPr="008850C2">
        <w:rPr>
          <w:sz w:val="28"/>
          <w:szCs w:val="28"/>
          <w:lang w:val="en-US"/>
        </w:rPr>
        <w:t>prioridad</w:t>
      </w:r>
      <w:proofErr w:type="spellEnd"/>
      <w:proofErr w:type="gramStart"/>
      <w:r w:rsidRPr="008850C2">
        <w:rPr>
          <w:sz w:val="28"/>
          <w:szCs w:val="28"/>
          <w:lang w:val="en-US"/>
        </w:rPr>
        <w:t>&gt; ::=</w:t>
      </w:r>
      <w:proofErr w:type="gramEnd"/>
      <w:r w:rsidRPr="008850C2">
        <w:rPr>
          <w:sz w:val="28"/>
          <w:szCs w:val="28"/>
          <w:lang w:val="en-US"/>
        </w:rPr>
        <w:t xml:space="preserve"> ALTA | MEDIA | BAJA</w:t>
      </w:r>
    </w:p>
    <w:p w14:paraId="388DFAC1" w14:textId="77777777" w:rsidR="008850C2" w:rsidRPr="008850C2" w:rsidRDefault="008850C2" w:rsidP="008850C2">
      <w:pPr>
        <w:rPr>
          <w:sz w:val="28"/>
          <w:szCs w:val="28"/>
          <w:lang w:val="en-US"/>
        </w:rPr>
      </w:pPr>
    </w:p>
    <w:p w14:paraId="48815014" w14:textId="77777777" w:rsidR="00123ADF" w:rsidRDefault="00123ADF">
      <w:pPr>
        <w:rPr>
          <w:sz w:val="28"/>
          <w:szCs w:val="28"/>
          <w:lang w:val="en-US"/>
        </w:rPr>
      </w:pPr>
    </w:p>
    <w:p w14:paraId="792559D3" w14:textId="77777777" w:rsidR="00161230" w:rsidRDefault="00161230">
      <w:pPr>
        <w:rPr>
          <w:sz w:val="28"/>
          <w:szCs w:val="28"/>
          <w:lang w:val="en-US"/>
        </w:rPr>
      </w:pPr>
    </w:p>
    <w:p w14:paraId="2FAB83A8" w14:textId="77777777" w:rsidR="00161230" w:rsidRDefault="00161230">
      <w:pPr>
        <w:rPr>
          <w:sz w:val="28"/>
          <w:szCs w:val="28"/>
          <w:lang w:val="en-US"/>
        </w:rPr>
      </w:pPr>
    </w:p>
    <w:p w14:paraId="62CE1906" w14:textId="77777777" w:rsidR="00161230" w:rsidRDefault="00161230">
      <w:pPr>
        <w:rPr>
          <w:sz w:val="28"/>
          <w:szCs w:val="28"/>
          <w:lang w:val="en-US"/>
        </w:rPr>
      </w:pPr>
    </w:p>
    <w:p w14:paraId="46BD8A4A" w14:textId="3A7F062F" w:rsidR="00161230" w:rsidRPr="002849F3" w:rsidRDefault="00161230">
      <w:pPr>
        <w:rPr>
          <w:b/>
          <w:bCs/>
          <w:sz w:val="28"/>
          <w:szCs w:val="28"/>
          <w:lang w:val="en-US"/>
        </w:rPr>
      </w:pPr>
      <w:proofErr w:type="spellStart"/>
      <w:r w:rsidRPr="002849F3">
        <w:rPr>
          <w:b/>
          <w:bCs/>
          <w:sz w:val="28"/>
          <w:szCs w:val="28"/>
          <w:lang w:val="en-US"/>
        </w:rPr>
        <w:lastRenderedPageBreak/>
        <w:t>Estructura</w:t>
      </w:r>
      <w:proofErr w:type="spellEnd"/>
      <w:r w:rsidRPr="002849F3">
        <w:rPr>
          <w:b/>
          <w:bCs/>
          <w:sz w:val="28"/>
          <w:szCs w:val="28"/>
          <w:lang w:val="en-US"/>
        </w:rPr>
        <w:t xml:space="preserve"> </w:t>
      </w:r>
      <w:proofErr w:type="spellStart"/>
      <w:r w:rsidRPr="002849F3">
        <w:rPr>
          <w:b/>
          <w:bCs/>
          <w:sz w:val="28"/>
          <w:szCs w:val="28"/>
          <w:lang w:val="en-US"/>
        </w:rPr>
        <w:t>SyntaxAnalyzer</w:t>
      </w:r>
      <w:proofErr w:type="spellEnd"/>
      <w:r w:rsidRPr="002849F3">
        <w:rPr>
          <w:b/>
          <w:bCs/>
          <w:sz w:val="28"/>
          <w:szCs w:val="28"/>
          <w:lang w:val="en-US"/>
        </w:rPr>
        <w:t xml:space="preserve"> (El parser):</w:t>
      </w:r>
    </w:p>
    <w:p w14:paraId="70F46BF4" w14:textId="26FFB2E7" w:rsidR="00161230" w:rsidRDefault="002849F3">
      <w:pPr>
        <w:rPr>
          <w:sz w:val="28"/>
          <w:szCs w:val="28"/>
        </w:rPr>
      </w:pPr>
      <w:r w:rsidRPr="002849F3">
        <w:rPr>
          <w:sz w:val="28"/>
          <w:szCs w:val="28"/>
        </w:rPr>
        <w:t xml:space="preserve">El </w:t>
      </w:r>
      <w:proofErr w:type="spellStart"/>
      <w:r w:rsidRPr="002849F3">
        <w:rPr>
          <w:sz w:val="28"/>
          <w:szCs w:val="28"/>
        </w:rPr>
        <w:t>parser</w:t>
      </w:r>
      <w:proofErr w:type="spellEnd"/>
      <w:r w:rsidRPr="002849F3">
        <w:rPr>
          <w:sz w:val="28"/>
          <w:szCs w:val="28"/>
        </w:rPr>
        <w:t xml:space="preserve"> descendente recursiv</w:t>
      </w:r>
      <w:r>
        <w:rPr>
          <w:sz w:val="28"/>
          <w:szCs w:val="28"/>
        </w:rPr>
        <w:t xml:space="preserve">o usado se basa principalmente en el uso de Tokens, los cuales, son obtenidos con el análisis léxico desde </w:t>
      </w:r>
      <w:proofErr w:type="spellStart"/>
      <w:proofErr w:type="gramStart"/>
      <w:r>
        <w:rPr>
          <w:sz w:val="28"/>
          <w:szCs w:val="28"/>
        </w:rPr>
        <w:t>LexicalAnalyzer</w:t>
      </w:r>
      <w:proofErr w:type="spellEnd"/>
      <w:r>
        <w:rPr>
          <w:sz w:val="28"/>
          <w:szCs w:val="28"/>
        </w:rPr>
        <w:t>(</w:t>
      </w:r>
      <w:proofErr w:type="gramEnd"/>
      <w:r>
        <w:rPr>
          <w:sz w:val="28"/>
          <w:szCs w:val="28"/>
        </w:rPr>
        <w:t xml:space="preserve">). </w:t>
      </w:r>
    </w:p>
    <w:p w14:paraId="2106C461" w14:textId="691C04B9" w:rsidR="002849F3" w:rsidRPr="002849F3" w:rsidRDefault="002849F3">
      <w:pPr>
        <w:rPr>
          <w:sz w:val="28"/>
          <w:szCs w:val="28"/>
        </w:rPr>
      </w:pPr>
      <w:proofErr w:type="spellStart"/>
      <w:r>
        <w:rPr>
          <w:sz w:val="28"/>
          <w:szCs w:val="28"/>
        </w:rPr>
        <w:t>LexicalAnalyzer</w:t>
      </w:r>
      <w:proofErr w:type="spellEnd"/>
      <w:r>
        <w:rPr>
          <w:sz w:val="28"/>
          <w:szCs w:val="28"/>
        </w:rPr>
        <w:t xml:space="preserve"> usa el mismo </w:t>
      </w:r>
      <w:proofErr w:type="spellStart"/>
      <w:proofErr w:type="gramStart"/>
      <w:r>
        <w:rPr>
          <w:sz w:val="28"/>
          <w:szCs w:val="28"/>
        </w:rPr>
        <w:t>ErrorManager</w:t>
      </w:r>
      <w:proofErr w:type="spellEnd"/>
      <w:r>
        <w:rPr>
          <w:sz w:val="28"/>
          <w:szCs w:val="28"/>
        </w:rPr>
        <w:t>(</w:t>
      </w:r>
      <w:proofErr w:type="gramEnd"/>
      <w:r>
        <w:rPr>
          <w:sz w:val="28"/>
          <w:szCs w:val="28"/>
        </w:rPr>
        <w:t xml:space="preserve">) que, para añadir el error junto con los demás.  </w:t>
      </w:r>
      <w:r w:rsidR="009D2711">
        <w:rPr>
          <w:sz w:val="28"/>
          <w:szCs w:val="28"/>
        </w:rPr>
        <w:t xml:space="preserve">Este </w:t>
      </w:r>
      <w:proofErr w:type="spellStart"/>
      <w:r w:rsidR="009D2711">
        <w:rPr>
          <w:sz w:val="28"/>
          <w:szCs w:val="28"/>
        </w:rPr>
        <w:t>parser</w:t>
      </w:r>
      <w:proofErr w:type="spellEnd"/>
      <w:r w:rsidR="009D2711">
        <w:rPr>
          <w:sz w:val="28"/>
          <w:szCs w:val="28"/>
        </w:rPr>
        <w:t xml:space="preserve"> usa las siguientes clases.</w:t>
      </w:r>
    </w:p>
    <w:p w14:paraId="1EB2696F" w14:textId="4666AB18" w:rsidR="001E3AA9" w:rsidRDefault="002849F3">
      <w:pPr>
        <w:rPr>
          <w:sz w:val="28"/>
          <w:szCs w:val="28"/>
        </w:rPr>
      </w:pPr>
      <w:r>
        <w:rPr>
          <w:noProof/>
        </w:rPr>
        <w:drawing>
          <wp:inline distT="0" distB="0" distL="0" distR="0" wp14:anchorId="2F30611E" wp14:editId="11CE431A">
            <wp:extent cx="3135085" cy="2853536"/>
            <wp:effectExtent l="0" t="0" r="8255" b="4445"/>
            <wp:docPr id="222508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08292" name=""/>
                    <pic:cNvPicPr/>
                  </pic:nvPicPr>
                  <pic:blipFill>
                    <a:blip r:embed="rId9"/>
                    <a:stretch>
                      <a:fillRect/>
                    </a:stretch>
                  </pic:blipFill>
                  <pic:spPr>
                    <a:xfrm>
                      <a:off x="0" y="0"/>
                      <a:ext cx="3149304" cy="2866478"/>
                    </a:xfrm>
                    <a:prstGeom prst="rect">
                      <a:avLst/>
                    </a:prstGeom>
                  </pic:spPr>
                </pic:pic>
              </a:graphicData>
            </a:graphic>
          </wp:inline>
        </w:drawing>
      </w:r>
      <w:r>
        <w:rPr>
          <w:noProof/>
        </w:rPr>
        <w:drawing>
          <wp:inline distT="0" distB="0" distL="0" distR="0" wp14:anchorId="69174405" wp14:editId="3C996DCD">
            <wp:extent cx="3113314" cy="1336741"/>
            <wp:effectExtent l="0" t="0" r="0" b="0"/>
            <wp:docPr id="706550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50271" name=""/>
                    <pic:cNvPicPr/>
                  </pic:nvPicPr>
                  <pic:blipFill>
                    <a:blip r:embed="rId10"/>
                    <a:stretch>
                      <a:fillRect/>
                    </a:stretch>
                  </pic:blipFill>
                  <pic:spPr>
                    <a:xfrm>
                      <a:off x="0" y="0"/>
                      <a:ext cx="3118340" cy="1338899"/>
                    </a:xfrm>
                    <a:prstGeom prst="rect">
                      <a:avLst/>
                    </a:prstGeom>
                  </pic:spPr>
                </pic:pic>
              </a:graphicData>
            </a:graphic>
          </wp:inline>
        </w:drawing>
      </w:r>
    </w:p>
    <w:p w14:paraId="07507EBB" w14:textId="77777777" w:rsidR="009D2711" w:rsidRPr="009D2711" w:rsidRDefault="009D2711">
      <w:pPr>
        <w:rPr>
          <w:sz w:val="28"/>
          <w:szCs w:val="28"/>
        </w:rPr>
      </w:pPr>
    </w:p>
    <w:p w14:paraId="2ED68908" w14:textId="5A43199E" w:rsidR="009D2711" w:rsidRPr="009D2711" w:rsidRDefault="009D2711">
      <w:pPr>
        <w:rPr>
          <w:sz w:val="28"/>
          <w:szCs w:val="28"/>
        </w:rPr>
      </w:pPr>
      <w:r w:rsidRPr="009D2711">
        <w:rPr>
          <w:sz w:val="28"/>
          <w:szCs w:val="28"/>
        </w:rPr>
        <w:t xml:space="preserve">El </w:t>
      </w:r>
      <w:proofErr w:type="spellStart"/>
      <w:r w:rsidRPr="009D2711">
        <w:rPr>
          <w:sz w:val="28"/>
          <w:szCs w:val="28"/>
        </w:rPr>
        <w:t>parser</w:t>
      </w:r>
      <w:proofErr w:type="spellEnd"/>
      <w:r w:rsidRPr="009D2711">
        <w:rPr>
          <w:sz w:val="28"/>
          <w:szCs w:val="28"/>
        </w:rPr>
        <w:t xml:space="preserve"> funciona en base al token actual, en base a ese, sin mirar atrás, busca qué debería seguirle, según la GLC planeada. </w:t>
      </w:r>
    </w:p>
    <w:p w14:paraId="7B535166" w14:textId="3DFF2EED" w:rsidR="009D2711" w:rsidRPr="009D2711" w:rsidRDefault="009D2711">
      <w:pPr>
        <w:rPr>
          <w:sz w:val="28"/>
          <w:szCs w:val="28"/>
        </w:rPr>
      </w:pPr>
      <w:proofErr w:type="gramStart"/>
      <w:r w:rsidRPr="009D2711">
        <w:rPr>
          <w:sz w:val="28"/>
          <w:szCs w:val="28"/>
        </w:rPr>
        <w:t>Peek(</w:t>
      </w:r>
      <w:proofErr w:type="gramEnd"/>
      <w:r w:rsidRPr="009D2711">
        <w:rPr>
          <w:sz w:val="28"/>
          <w:szCs w:val="28"/>
        </w:rPr>
        <w:t>) se encarga de revisar el token actual, retornando ese Token para su revisión o comparación.</w:t>
      </w:r>
      <w:r>
        <w:rPr>
          <w:sz w:val="28"/>
          <w:szCs w:val="28"/>
        </w:rPr>
        <w:t xml:space="preserve"> Funciona en conjunto con </w:t>
      </w:r>
      <w:proofErr w:type="spellStart"/>
      <w:proofErr w:type="gramStart"/>
      <w:r>
        <w:rPr>
          <w:sz w:val="28"/>
          <w:szCs w:val="28"/>
        </w:rPr>
        <w:t>isAtEnd</w:t>
      </w:r>
      <w:proofErr w:type="spellEnd"/>
      <w:r>
        <w:rPr>
          <w:sz w:val="28"/>
          <w:szCs w:val="28"/>
        </w:rPr>
        <w:t>(</w:t>
      </w:r>
      <w:proofErr w:type="gramEnd"/>
      <w:r>
        <w:rPr>
          <w:sz w:val="28"/>
          <w:szCs w:val="28"/>
        </w:rPr>
        <w:t>), que básicamente indica si ya se llegó al final o no.</w:t>
      </w:r>
    </w:p>
    <w:p w14:paraId="7288A1D4" w14:textId="3FAA1779" w:rsidR="009D2711" w:rsidRDefault="009D2711">
      <w:r>
        <w:lastRenderedPageBreak/>
        <w:t xml:space="preserve"> </w:t>
      </w:r>
      <w:r>
        <w:rPr>
          <w:noProof/>
        </w:rPr>
        <w:drawing>
          <wp:inline distT="0" distB="0" distL="0" distR="0" wp14:anchorId="4C846BA6" wp14:editId="56DC9468">
            <wp:extent cx="3010506" cy="1426029"/>
            <wp:effectExtent l="0" t="0" r="0" b="3175"/>
            <wp:docPr id="207846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67982" name=""/>
                    <pic:cNvPicPr/>
                  </pic:nvPicPr>
                  <pic:blipFill>
                    <a:blip r:embed="rId11"/>
                    <a:stretch>
                      <a:fillRect/>
                    </a:stretch>
                  </pic:blipFill>
                  <pic:spPr>
                    <a:xfrm>
                      <a:off x="0" y="0"/>
                      <a:ext cx="3021247" cy="1431117"/>
                    </a:xfrm>
                    <a:prstGeom prst="rect">
                      <a:avLst/>
                    </a:prstGeom>
                  </pic:spPr>
                </pic:pic>
              </a:graphicData>
            </a:graphic>
          </wp:inline>
        </w:drawing>
      </w:r>
    </w:p>
    <w:p w14:paraId="0E772923" w14:textId="23E99415" w:rsidR="009D2711" w:rsidRPr="009D2711" w:rsidRDefault="009D2711">
      <w:pPr>
        <w:rPr>
          <w:sz w:val="28"/>
          <w:szCs w:val="28"/>
        </w:rPr>
      </w:pPr>
      <w:proofErr w:type="gramStart"/>
      <w:r w:rsidRPr="009D2711">
        <w:rPr>
          <w:sz w:val="28"/>
          <w:szCs w:val="28"/>
        </w:rPr>
        <w:t>Consume(</w:t>
      </w:r>
      <w:proofErr w:type="gramEnd"/>
      <w:r w:rsidRPr="009D2711">
        <w:rPr>
          <w:sz w:val="28"/>
          <w:szCs w:val="28"/>
        </w:rPr>
        <w:t xml:space="preserve">) básicamente retorna el Token actual como </w:t>
      </w:r>
      <w:proofErr w:type="gramStart"/>
      <w:r w:rsidRPr="009D2711">
        <w:rPr>
          <w:sz w:val="28"/>
          <w:szCs w:val="28"/>
        </w:rPr>
        <w:t>Peek(</w:t>
      </w:r>
      <w:proofErr w:type="gramEnd"/>
      <w:r w:rsidRPr="009D2711">
        <w:rPr>
          <w:sz w:val="28"/>
          <w:szCs w:val="28"/>
        </w:rPr>
        <w:t xml:space="preserve">), pero también avanza a la siguiente posición, lo cual </w:t>
      </w:r>
      <w:proofErr w:type="gramStart"/>
      <w:r w:rsidRPr="009D2711">
        <w:rPr>
          <w:sz w:val="28"/>
          <w:szCs w:val="28"/>
        </w:rPr>
        <w:t>Peek(</w:t>
      </w:r>
      <w:proofErr w:type="gramEnd"/>
      <w:r w:rsidRPr="009D2711">
        <w:rPr>
          <w:sz w:val="28"/>
          <w:szCs w:val="28"/>
        </w:rPr>
        <w:t xml:space="preserve">) no hace. Es útil para comparaciones y avanzar al siguiente Token sin directamente declararlo como </w:t>
      </w:r>
      <w:proofErr w:type="spellStart"/>
      <w:r w:rsidRPr="009D2711">
        <w:rPr>
          <w:sz w:val="28"/>
          <w:szCs w:val="28"/>
        </w:rPr>
        <w:t>pos</w:t>
      </w:r>
      <w:proofErr w:type="spellEnd"/>
      <w:r w:rsidRPr="009D2711">
        <w:rPr>
          <w:sz w:val="28"/>
          <w:szCs w:val="28"/>
        </w:rPr>
        <w:t xml:space="preserve">++ en conjunto con </w:t>
      </w:r>
      <w:proofErr w:type="gramStart"/>
      <w:r w:rsidRPr="009D2711">
        <w:rPr>
          <w:sz w:val="28"/>
          <w:szCs w:val="28"/>
        </w:rPr>
        <w:t>Peek(</w:t>
      </w:r>
      <w:proofErr w:type="gramEnd"/>
      <w:r w:rsidRPr="009D2711">
        <w:rPr>
          <w:sz w:val="28"/>
          <w:szCs w:val="28"/>
        </w:rPr>
        <w:t xml:space="preserve">). </w:t>
      </w:r>
    </w:p>
    <w:p w14:paraId="08A980D7" w14:textId="4BD4163A" w:rsidR="009D2711" w:rsidRDefault="009D2711">
      <w:r>
        <w:rPr>
          <w:noProof/>
        </w:rPr>
        <w:drawing>
          <wp:inline distT="0" distB="0" distL="0" distR="0" wp14:anchorId="226584FA" wp14:editId="2BAB3B25">
            <wp:extent cx="2895600" cy="942975"/>
            <wp:effectExtent l="0" t="0" r="0" b="9525"/>
            <wp:docPr id="1116500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199" name=""/>
                    <pic:cNvPicPr/>
                  </pic:nvPicPr>
                  <pic:blipFill>
                    <a:blip r:embed="rId12"/>
                    <a:stretch>
                      <a:fillRect/>
                    </a:stretch>
                  </pic:blipFill>
                  <pic:spPr>
                    <a:xfrm>
                      <a:off x="0" y="0"/>
                      <a:ext cx="2895600" cy="942975"/>
                    </a:xfrm>
                    <a:prstGeom prst="rect">
                      <a:avLst/>
                    </a:prstGeom>
                  </pic:spPr>
                </pic:pic>
              </a:graphicData>
            </a:graphic>
          </wp:inline>
        </w:drawing>
      </w:r>
    </w:p>
    <w:p w14:paraId="7A10D4ED" w14:textId="77777777" w:rsidR="009D2711" w:rsidRDefault="009D2711"/>
    <w:p w14:paraId="1D4D37B1" w14:textId="7D18C48D" w:rsidR="009D2711" w:rsidRDefault="009D2711">
      <w:proofErr w:type="gramStart"/>
      <w:r>
        <w:t>Match(</w:t>
      </w:r>
      <w:proofErr w:type="gramEnd"/>
      <w:r>
        <w:t xml:space="preserve">) indicará si el tipo del token donde estamos (por medio de </w:t>
      </w:r>
      <w:proofErr w:type="spellStart"/>
      <w:proofErr w:type="gramStart"/>
      <w:r>
        <w:t>peek</w:t>
      </w:r>
      <w:proofErr w:type="spellEnd"/>
      <w:r>
        <w:t>(</w:t>
      </w:r>
      <w:proofErr w:type="gramEnd"/>
      <w:r>
        <w:t xml:space="preserve">)) es el mismo al tipo el cual se ingresa como parámetro de la función. Será muy útil a la hora de construir otras secciones del </w:t>
      </w:r>
      <w:proofErr w:type="spellStart"/>
      <w:r>
        <w:t>parser</w:t>
      </w:r>
      <w:proofErr w:type="spellEnd"/>
      <w:r>
        <w:t xml:space="preserve">. </w:t>
      </w:r>
      <w:proofErr w:type="spellStart"/>
      <w:proofErr w:type="gramStart"/>
      <w:r>
        <w:t>MatchLexeme</w:t>
      </w:r>
      <w:proofErr w:type="spellEnd"/>
      <w:r>
        <w:t>(</w:t>
      </w:r>
      <w:proofErr w:type="gramEnd"/>
      <w:r>
        <w:t xml:space="preserve">) se usa para lo mismo, pero más que todo para comprar si el lexema es el mismo al del que se requiere. </w:t>
      </w:r>
      <w:r w:rsidR="005366E8">
        <w:t>Se agregó en dado caso fuera a usarse (aunque no se usó).</w:t>
      </w:r>
    </w:p>
    <w:p w14:paraId="437DF48E" w14:textId="77777777" w:rsidR="005366E8" w:rsidRDefault="005366E8"/>
    <w:p w14:paraId="26CB9C66" w14:textId="009969D0" w:rsidR="009D2711" w:rsidRPr="009D2711" w:rsidRDefault="009D2711">
      <w:pPr>
        <w:rPr>
          <w:sz w:val="28"/>
          <w:szCs w:val="28"/>
        </w:rPr>
      </w:pPr>
      <w:r>
        <w:rPr>
          <w:noProof/>
        </w:rPr>
        <w:drawing>
          <wp:inline distT="0" distB="0" distL="0" distR="0" wp14:anchorId="187CF056" wp14:editId="0C1CC752">
            <wp:extent cx="3133725" cy="847725"/>
            <wp:effectExtent l="0" t="0" r="9525" b="9525"/>
            <wp:docPr id="45456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6409" name=""/>
                    <pic:cNvPicPr/>
                  </pic:nvPicPr>
                  <pic:blipFill>
                    <a:blip r:embed="rId13"/>
                    <a:stretch>
                      <a:fillRect/>
                    </a:stretch>
                  </pic:blipFill>
                  <pic:spPr>
                    <a:xfrm>
                      <a:off x="0" y="0"/>
                      <a:ext cx="3133725" cy="847725"/>
                    </a:xfrm>
                    <a:prstGeom prst="rect">
                      <a:avLst/>
                    </a:prstGeom>
                  </pic:spPr>
                </pic:pic>
              </a:graphicData>
            </a:graphic>
          </wp:inline>
        </w:drawing>
      </w:r>
    </w:p>
    <w:p w14:paraId="61EDB198" w14:textId="6BE88B88" w:rsidR="004F7CD8" w:rsidRDefault="004F7CD8">
      <w:pPr>
        <w:rPr>
          <w:sz w:val="28"/>
          <w:szCs w:val="28"/>
        </w:rPr>
      </w:pPr>
    </w:p>
    <w:p w14:paraId="02302DBD" w14:textId="044E98C2" w:rsidR="00FC24F4" w:rsidRDefault="004F7FEE">
      <w:pPr>
        <w:rPr>
          <w:sz w:val="28"/>
          <w:szCs w:val="28"/>
        </w:rPr>
      </w:pPr>
      <w:r>
        <w:rPr>
          <w:sz w:val="28"/>
          <w:szCs w:val="28"/>
        </w:rPr>
        <w:t xml:space="preserve">Finalmente, las funciones más usadas del </w:t>
      </w:r>
      <w:proofErr w:type="spellStart"/>
      <w:r>
        <w:rPr>
          <w:sz w:val="28"/>
          <w:szCs w:val="28"/>
        </w:rPr>
        <w:t>parser</w:t>
      </w:r>
      <w:proofErr w:type="spellEnd"/>
      <w:r>
        <w:rPr>
          <w:sz w:val="28"/>
          <w:szCs w:val="28"/>
        </w:rPr>
        <w:t xml:space="preserve"> son </w:t>
      </w:r>
      <w:proofErr w:type="spellStart"/>
      <w:proofErr w:type="gramStart"/>
      <w:r>
        <w:rPr>
          <w:sz w:val="28"/>
          <w:szCs w:val="28"/>
        </w:rPr>
        <w:t>expect</w:t>
      </w:r>
      <w:proofErr w:type="spellEnd"/>
      <w:r>
        <w:rPr>
          <w:sz w:val="28"/>
          <w:szCs w:val="28"/>
        </w:rPr>
        <w:t>(</w:t>
      </w:r>
      <w:proofErr w:type="gramEnd"/>
      <w:r>
        <w:rPr>
          <w:sz w:val="28"/>
          <w:szCs w:val="28"/>
        </w:rPr>
        <w:t xml:space="preserve">) y </w:t>
      </w:r>
      <w:proofErr w:type="spellStart"/>
      <w:proofErr w:type="gramStart"/>
      <w:r>
        <w:rPr>
          <w:sz w:val="28"/>
          <w:szCs w:val="28"/>
        </w:rPr>
        <w:t>expectToken</w:t>
      </w:r>
      <w:proofErr w:type="spellEnd"/>
      <w:r>
        <w:rPr>
          <w:sz w:val="28"/>
          <w:szCs w:val="28"/>
        </w:rPr>
        <w:t>(</w:t>
      </w:r>
      <w:proofErr w:type="gramEnd"/>
      <w:r>
        <w:rPr>
          <w:sz w:val="28"/>
          <w:szCs w:val="28"/>
        </w:rPr>
        <w:t xml:space="preserve">). </w:t>
      </w:r>
      <w:proofErr w:type="gramStart"/>
      <w:r>
        <w:rPr>
          <w:sz w:val="28"/>
          <w:szCs w:val="28"/>
        </w:rPr>
        <w:t>Estas devuelve</w:t>
      </w:r>
      <w:proofErr w:type="gramEnd"/>
      <w:r>
        <w:rPr>
          <w:sz w:val="28"/>
          <w:szCs w:val="28"/>
        </w:rPr>
        <w:t xml:space="preserve"> un </w:t>
      </w:r>
      <w:proofErr w:type="gramStart"/>
      <w:r>
        <w:rPr>
          <w:sz w:val="28"/>
          <w:szCs w:val="28"/>
        </w:rPr>
        <w:t>Token ,</w:t>
      </w:r>
      <w:proofErr w:type="gramEnd"/>
      <w:r>
        <w:rPr>
          <w:sz w:val="28"/>
          <w:szCs w:val="28"/>
        </w:rPr>
        <w:t xml:space="preserve"> sin embargo, cumplen la función vital del </w:t>
      </w:r>
      <w:proofErr w:type="spellStart"/>
      <w:r>
        <w:rPr>
          <w:sz w:val="28"/>
          <w:szCs w:val="28"/>
        </w:rPr>
        <w:t>parser</w:t>
      </w:r>
      <w:proofErr w:type="spellEnd"/>
      <w:r>
        <w:rPr>
          <w:sz w:val="28"/>
          <w:szCs w:val="28"/>
        </w:rPr>
        <w:t xml:space="preserve">, de ejecutar las funciones anteriores. Dependiendo si el Token o Lexema es el esperado (con </w:t>
      </w:r>
      <w:proofErr w:type="gramStart"/>
      <w:r>
        <w:rPr>
          <w:sz w:val="28"/>
          <w:szCs w:val="28"/>
        </w:rPr>
        <w:t>match(</w:t>
      </w:r>
      <w:proofErr w:type="gramEnd"/>
      <w:r>
        <w:rPr>
          <w:sz w:val="28"/>
          <w:szCs w:val="28"/>
        </w:rPr>
        <w:t xml:space="preserve">) y </w:t>
      </w:r>
      <w:proofErr w:type="spellStart"/>
      <w:proofErr w:type="gramStart"/>
      <w:r>
        <w:rPr>
          <w:sz w:val="28"/>
          <w:szCs w:val="28"/>
        </w:rPr>
        <w:lastRenderedPageBreak/>
        <w:t>matchLexeme</w:t>
      </w:r>
      <w:proofErr w:type="spellEnd"/>
      <w:r>
        <w:rPr>
          <w:sz w:val="28"/>
          <w:szCs w:val="28"/>
        </w:rPr>
        <w:t>(</w:t>
      </w:r>
      <w:proofErr w:type="gramEnd"/>
      <w:r>
        <w:rPr>
          <w:sz w:val="28"/>
          <w:szCs w:val="28"/>
        </w:rPr>
        <w:t xml:space="preserve">)), usa </w:t>
      </w:r>
      <w:proofErr w:type="gramStart"/>
      <w:r>
        <w:rPr>
          <w:sz w:val="28"/>
          <w:szCs w:val="28"/>
        </w:rPr>
        <w:t>consume(</w:t>
      </w:r>
      <w:proofErr w:type="gramEnd"/>
      <w:r>
        <w:rPr>
          <w:sz w:val="28"/>
          <w:szCs w:val="28"/>
        </w:rPr>
        <w:t xml:space="preserve">) para ir al siguiente y Token, o en caso falle, tira </w:t>
      </w:r>
      <w:r w:rsidR="00FC24F4">
        <w:rPr>
          <w:sz w:val="28"/>
          <w:szCs w:val="28"/>
        </w:rPr>
        <w:t xml:space="preserve">una excepción y detiene el programa y añade el error a la lista. </w:t>
      </w:r>
    </w:p>
    <w:p w14:paraId="6A3D46A8" w14:textId="437D4C11" w:rsidR="00FC24F4" w:rsidRDefault="00FC24F4">
      <w:pPr>
        <w:rPr>
          <w:sz w:val="28"/>
          <w:szCs w:val="28"/>
        </w:rPr>
      </w:pPr>
      <w:r>
        <w:rPr>
          <w:noProof/>
        </w:rPr>
        <w:drawing>
          <wp:inline distT="0" distB="0" distL="0" distR="0" wp14:anchorId="38DBF0A2" wp14:editId="6B7F143B">
            <wp:extent cx="5502875" cy="1556657"/>
            <wp:effectExtent l="0" t="0" r="3175" b="5715"/>
            <wp:docPr id="170177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77436" name=""/>
                    <pic:cNvPicPr/>
                  </pic:nvPicPr>
                  <pic:blipFill rotWithShape="1">
                    <a:blip r:embed="rId14"/>
                    <a:srcRect r="21443"/>
                    <a:stretch>
                      <a:fillRect/>
                    </a:stretch>
                  </pic:blipFill>
                  <pic:spPr bwMode="auto">
                    <a:xfrm>
                      <a:off x="0" y="0"/>
                      <a:ext cx="5532214" cy="1564956"/>
                    </a:xfrm>
                    <a:prstGeom prst="rect">
                      <a:avLst/>
                    </a:prstGeom>
                    <a:ln>
                      <a:noFill/>
                    </a:ln>
                    <a:extLst>
                      <a:ext uri="{53640926-AAD7-44D8-BBD7-CCE9431645EC}">
                        <a14:shadowObscured xmlns:a14="http://schemas.microsoft.com/office/drawing/2010/main"/>
                      </a:ext>
                    </a:extLst>
                  </pic:spPr>
                </pic:pic>
              </a:graphicData>
            </a:graphic>
          </wp:inline>
        </w:drawing>
      </w:r>
    </w:p>
    <w:p w14:paraId="059CCC7E" w14:textId="2C8DE9C0" w:rsidR="004F7FEE" w:rsidRDefault="00FC24F4">
      <w:pPr>
        <w:rPr>
          <w:sz w:val="28"/>
          <w:szCs w:val="28"/>
        </w:rPr>
      </w:pPr>
      <w:r>
        <w:rPr>
          <w:sz w:val="28"/>
          <w:szCs w:val="28"/>
        </w:rPr>
        <w:t xml:space="preserve">Se ejecuta al </w:t>
      </w:r>
      <w:proofErr w:type="spellStart"/>
      <w:r>
        <w:rPr>
          <w:sz w:val="28"/>
          <w:szCs w:val="28"/>
        </w:rPr>
        <w:t>parseo</w:t>
      </w:r>
      <w:proofErr w:type="spellEnd"/>
      <w:r>
        <w:rPr>
          <w:sz w:val="28"/>
          <w:szCs w:val="28"/>
        </w:rPr>
        <w:t xml:space="preserve"> desde afuera con la función </w:t>
      </w:r>
      <w:proofErr w:type="spellStart"/>
      <w:proofErr w:type="gramStart"/>
      <w:r>
        <w:rPr>
          <w:sz w:val="28"/>
          <w:szCs w:val="28"/>
        </w:rPr>
        <w:t>parse</w:t>
      </w:r>
      <w:proofErr w:type="spellEnd"/>
      <w:r>
        <w:rPr>
          <w:sz w:val="28"/>
          <w:szCs w:val="28"/>
        </w:rPr>
        <w:t>(</w:t>
      </w:r>
      <w:proofErr w:type="gramEnd"/>
      <w:r>
        <w:rPr>
          <w:sz w:val="28"/>
          <w:szCs w:val="28"/>
        </w:rPr>
        <w:t xml:space="preserve">), y el error se atrapa con un try catch. </w:t>
      </w:r>
    </w:p>
    <w:p w14:paraId="76C7FC43" w14:textId="0D12F645" w:rsidR="009D2711" w:rsidRDefault="00FC24F4">
      <w:pPr>
        <w:rPr>
          <w:sz w:val="28"/>
          <w:szCs w:val="28"/>
        </w:rPr>
      </w:pPr>
      <w:r>
        <w:rPr>
          <w:noProof/>
        </w:rPr>
        <w:drawing>
          <wp:inline distT="0" distB="0" distL="0" distR="0" wp14:anchorId="2B7E7355" wp14:editId="2D1B5B8C">
            <wp:extent cx="2114550" cy="819150"/>
            <wp:effectExtent l="0" t="0" r="0" b="0"/>
            <wp:docPr id="188832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4360" name=""/>
                    <pic:cNvPicPr/>
                  </pic:nvPicPr>
                  <pic:blipFill>
                    <a:blip r:embed="rId15"/>
                    <a:stretch>
                      <a:fillRect/>
                    </a:stretch>
                  </pic:blipFill>
                  <pic:spPr>
                    <a:xfrm>
                      <a:off x="0" y="0"/>
                      <a:ext cx="2114550" cy="819150"/>
                    </a:xfrm>
                    <a:prstGeom prst="rect">
                      <a:avLst/>
                    </a:prstGeom>
                  </pic:spPr>
                </pic:pic>
              </a:graphicData>
            </a:graphic>
          </wp:inline>
        </w:drawing>
      </w:r>
    </w:p>
    <w:p w14:paraId="46CB89BF" w14:textId="77777777" w:rsidR="009D2711" w:rsidRDefault="009D2711">
      <w:pPr>
        <w:rPr>
          <w:sz w:val="28"/>
          <w:szCs w:val="28"/>
        </w:rPr>
      </w:pPr>
    </w:p>
    <w:p w14:paraId="33ED3346" w14:textId="2992C64E" w:rsidR="009D2711" w:rsidRDefault="00FC24F4">
      <w:pPr>
        <w:rPr>
          <w:sz w:val="28"/>
          <w:szCs w:val="28"/>
        </w:rPr>
      </w:pPr>
      <w:r>
        <w:rPr>
          <w:sz w:val="28"/>
          <w:szCs w:val="28"/>
        </w:rPr>
        <w:t xml:space="preserve">Con todo esto explicado, se puede revisar mas a fondo el </w:t>
      </w:r>
      <w:proofErr w:type="spellStart"/>
      <w:r>
        <w:rPr>
          <w:sz w:val="28"/>
          <w:szCs w:val="28"/>
        </w:rPr>
        <w:t>parser</w:t>
      </w:r>
      <w:proofErr w:type="spellEnd"/>
      <w:r>
        <w:rPr>
          <w:sz w:val="28"/>
          <w:szCs w:val="28"/>
        </w:rPr>
        <w:t xml:space="preserve">, el </w:t>
      </w:r>
      <w:proofErr w:type="spellStart"/>
      <w:r>
        <w:rPr>
          <w:sz w:val="28"/>
          <w:szCs w:val="28"/>
        </w:rPr>
        <w:t>cuál</w:t>
      </w:r>
      <w:proofErr w:type="spellEnd"/>
      <w:r>
        <w:rPr>
          <w:sz w:val="28"/>
          <w:szCs w:val="28"/>
        </w:rPr>
        <w:t xml:space="preserve">, está basado en todo lo anterior. </w:t>
      </w:r>
    </w:p>
    <w:p w14:paraId="249CD7E3" w14:textId="77777777" w:rsidR="00FC24F4" w:rsidRDefault="00FC24F4">
      <w:pPr>
        <w:rPr>
          <w:sz w:val="28"/>
          <w:szCs w:val="28"/>
        </w:rPr>
      </w:pPr>
    </w:p>
    <w:p w14:paraId="51B72A17" w14:textId="591A323B" w:rsidR="00FC24F4" w:rsidRDefault="00FC24F4">
      <w:pPr>
        <w:rPr>
          <w:sz w:val="28"/>
          <w:szCs w:val="28"/>
        </w:rPr>
      </w:pPr>
      <w:r>
        <w:rPr>
          <w:sz w:val="28"/>
          <w:szCs w:val="28"/>
        </w:rPr>
        <w:t xml:space="preserve">Como se puede ver en la captura anterior, </w:t>
      </w:r>
      <w:proofErr w:type="spellStart"/>
      <w:proofErr w:type="gramStart"/>
      <w:r>
        <w:rPr>
          <w:sz w:val="28"/>
          <w:szCs w:val="28"/>
        </w:rPr>
        <w:t>parse</w:t>
      </w:r>
      <w:proofErr w:type="spellEnd"/>
      <w:r>
        <w:rPr>
          <w:sz w:val="28"/>
          <w:szCs w:val="28"/>
        </w:rPr>
        <w:t>(</w:t>
      </w:r>
      <w:proofErr w:type="gramEnd"/>
      <w:r>
        <w:rPr>
          <w:sz w:val="28"/>
          <w:szCs w:val="28"/>
        </w:rPr>
        <w:t xml:space="preserve">) llama de primero a </w:t>
      </w:r>
      <w:proofErr w:type="spellStart"/>
      <w:proofErr w:type="gramStart"/>
      <w:r>
        <w:rPr>
          <w:sz w:val="28"/>
          <w:szCs w:val="28"/>
        </w:rPr>
        <w:t>parsePrograma</w:t>
      </w:r>
      <w:proofErr w:type="spellEnd"/>
      <w:r>
        <w:rPr>
          <w:sz w:val="28"/>
          <w:szCs w:val="28"/>
        </w:rPr>
        <w:t>(</w:t>
      </w:r>
      <w:proofErr w:type="gramEnd"/>
      <w:r>
        <w:rPr>
          <w:sz w:val="28"/>
          <w:szCs w:val="28"/>
        </w:rPr>
        <w:t xml:space="preserve">). Lo que hace </w:t>
      </w:r>
      <w:proofErr w:type="spellStart"/>
      <w:r>
        <w:rPr>
          <w:sz w:val="28"/>
          <w:szCs w:val="28"/>
        </w:rPr>
        <w:t>parse</w:t>
      </w:r>
      <w:proofErr w:type="spellEnd"/>
      <w:r>
        <w:rPr>
          <w:sz w:val="28"/>
          <w:szCs w:val="28"/>
        </w:rPr>
        <w:t xml:space="preserve"> programa es el comienzo del </w:t>
      </w:r>
      <w:proofErr w:type="spellStart"/>
      <w:r>
        <w:rPr>
          <w:sz w:val="28"/>
          <w:szCs w:val="28"/>
        </w:rPr>
        <w:t>parseo</w:t>
      </w:r>
      <w:proofErr w:type="spellEnd"/>
      <w:r>
        <w:rPr>
          <w:sz w:val="28"/>
          <w:szCs w:val="28"/>
        </w:rPr>
        <w:t xml:space="preserve">. En base a </w:t>
      </w:r>
      <w:proofErr w:type="spellStart"/>
      <w:proofErr w:type="gramStart"/>
      <w:r>
        <w:rPr>
          <w:sz w:val="28"/>
          <w:szCs w:val="28"/>
        </w:rPr>
        <w:t>expect</w:t>
      </w:r>
      <w:proofErr w:type="spellEnd"/>
      <w:r>
        <w:rPr>
          <w:sz w:val="28"/>
          <w:szCs w:val="28"/>
        </w:rPr>
        <w:t>(</w:t>
      </w:r>
      <w:proofErr w:type="gramEnd"/>
      <w:r>
        <w:rPr>
          <w:sz w:val="28"/>
          <w:szCs w:val="28"/>
        </w:rPr>
        <w:t xml:space="preserve">), revisa si los Tokens siguen la estructura de Tipos de Token, en medio de esto, se </w:t>
      </w:r>
      <w:proofErr w:type="spellStart"/>
      <w:r>
        <w:rPr>
          <w:sz w:val="28"/>
          <w:szCs w:val="28"/>
        </w:rPr>
        <w:t>parsean</w:t>
      </w:r>
      <w:proofErr w:type="spellEnd"/>
      <w:r>
        <w:rPr>
          <w:sz w:val="28"/>
          <w:szCs w:val="28"/>
        </w:rPr>
        <w:t xml:space="preserve"> las columnas.</w:t>
      </w:r>
    </w:p>
    <w:p w14:paraId="31ACCBA8" w14:textId="77777777" w:rsidR="00FC24F4" w:rsidRDefault="00FC24F4">
      <w:pPr>
        <w:rPr>
          <w:sz w:val="28"/>
          <w:szCs w:val="28"/>
        </w:rPr>
      </w:pPr>
    </w:p>
    <w:p w14:paraId="22D77FEC" w14:textId="514B3611" w:rsidR="00FC24F4" w:rsidRDefault="00FC24F4">
      <w:pPr>
        <w:rPr>
          <w:sz w:val="28"/>
          <w:szCs w:val="28"/>
        </w:rPr>
      </w:pPr>
      <w:r>
        <w:rPr>
          <w:noProof/>
        </w:rPr>
        <w:drawing>
          <wp:inline distT="0" distB="0" distL="0" distR="0" wp14:anchorId="4D660BBB" wp14:editId="5EDCF1CE">
            <wp:extent cx="3562350" cy="1257300"/>
            <wp:effectExtent l="0" t="0" r="0" b="0"/>
            <wp:docPr id="721442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2152" name=""/>
                    <pic:cNvPicPr/>
                  </pic:nvPicPr>
                  <pic:blipFill>
                    <a:blip r:embed="rId16"/>
                    <a:stretch>
                      <a:fillRect/>
                    </a:stretch>
                  </pic:blipFill>
                  <pic:spPr>
                    <a:xfrm>
                      <a:off x="0" y="0"/>
                      <a:ext cx="3562350" cy="1257300"/>
                    </a:xfrm>
                    <a:prstGeom prst="rect">
                      <a:avLst/>
                    </a:prstGeom>
                  </pic:spPr>
                </pic:pic>
              </a:graphicData>
            </a:graphic>
          </wp:inline>
        </w:drawing>
      </w:r>
    </w:p>
    <w:p w14:paraId="6004B8C3" w14:textId="77777777" w:rsidR="00FC24F4" w:rsidRDefault="00FC24F4">
      <w:pPr>
        <w:rPr>
          <w:sz w:val="28"/>
          <w:szCs w:val="28"/>
        </w:rPr>
      </w:pPr>
    </w:p>
    <w:p w14:paraId="70351FEC" w14:textId="77777777" w:rsidR="00023718" w:rsidRDefault="00307F87">
      <w:pPr>
        <w:rPr>
          <w:sz w:val="28"/>
          <w:szCs w:val="28"/>
        </w:rPr>
      </w:pPr>
      <w:r>
        <w:rPr>
          <w:sz w:val="28"/>
          <w:szCs w:val="28"/>
        </w:rPr>
        <w:lastRenderedPageBreak/>
        <w:t>Se espera que la tabla tenga por lo menos una columna,</w:t>
      </w:r>
      <w:r w:rsidR="00023718">
        <w:rPr>
          <w:sz w:val="28"/>
          <w:szCs w:val="28"/>
        </w:rPr>
        <w:t xml:space="preserve"> pero si tiene </w:t>
      </w:r>
      <w:proofErr w:type="spellStart"/>
      <w:r w:rsidR="00023718">
        <w:rPr>
          <w:sz w:val="28"/>
          <w:szCs w:val="28"/>
        </w:rPr>
        <w:t>mas</w:t>
      </w:r>
      <w:proofErr w:type="spellEnd"/>
      <w:r w:rsidR="00023718">
        <w:rPr>
          <w:sz w:val="28"/>
          <w:szCs w:val="28"/>
        </w:rPr>
        <w:t xml:space="preserve">, se encapsula dentro de un ciclo </w:t>
      </w:r>
      <w:proofErr w:type="spellStart"/>
      <w:r w:rsidR="00023718">
        <w:rPr>
          <w:sz w:val="28"/>
          <w:szCs w:val="28"/>
        </w:rPr>
        <w:t>while</w:t>
      </w:r>
      <w:proofErr w:type="spellEnd"/>
      <w:r w:rsidR="00023718">
        <w:rPr>
          <w:sz w:val="28"/>
          <w:szCs w:val="28"/>
        </w:rPr>
        <w:t xml:space="preserve"> </w:t>
      </w:r>
      <w:proofErr w:type="spellStart"/>
      <w:proofErr w:type="gramStart"/>
      <w:r w:rsidR="00023718">
        <w:rPr>
          <w:sz w:val="28"/>
          <w:szCs w:val="28"/>
        </w:rPr>
        <w:t>parseColumnas</w:t>
      </w:r>
      <w:proofErr w:type="spellEnd"/>
      <w:r w:rsidR="00023718">
        <w:rPr>
          <w:sz w:val="28"/>
          <w:szCs w:val="28"/>
        </w:rPr>
        <w:t>(</w:t>
      </w:r>
      <w:proofErr w:type="gramEnd"/>
      <w:r w:rsidR="00023718">
        <w:rPr>
          <w:sz w:val="28"/>
          <w:szCs w:val="28"/>
        </w:rPr>
        <w:t xml:space="preserve">) para que siga con el </w:t>
      </w:r>
      <w:proofErr w:type="spellStart"/>
      <w:r w:rsidR="00023718">
        <w:rPr>
          <w:sz w:val="28"/>
          <w:szCs w:val="28"/>
        </w:rPr>
        <w:t>parseando</w:t>
      </w:r>
      <w:proofErr w:type="spellEnd"/>
      <w:r w:rsidR="00023718">
        <w:rPr>
          <w:sz w:val="28"/>
          <w:szCs w:val="28"/>
        </w:rPr>
        <w:t xml:space="preserve"> el contenido de las siguientes columnas. </w:t>
      </w:r>
    </w:p>
    <w:p w14:paraId="18717F35" w14:textId="3EBA455E" w:rsidR="00023718" w:rsidRDefault="00023718" w:rsidP="00023718">
      <w:pPr>
        <w:jc w:val="center"/>
        <w:rPr>
          <w:sz w:val="28"/>
          <w:szCs w:val="28"/>
        </w:rPr>
      </w:pPr>
      <w:r>
        <w:rPr>
          <w:noProof/>
        </w:rPr>
        <w:drawing>
          <wp:inline distT="0" distB="0" distL="0" distR="0" wp14:anchorId="0B040975" wp14:editId="34EB8CF8">
            <wp:extent cx="3467100" cy="962025"/>
            <wp:effectExtent l="0" t="0" r="0" b="9525"/>
            <wp:docPr id="1448041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897" name=""/>
                    <pic:cNvPicPr/>
                  </pic:nvPicPr>
                  <pic:blipFill>
                    <a:blip r:embed="rId17"/>
                    <a:stretch>
                      <a:fillRect/>
                    </a:stretch>
                  </pic:blipFill>
                  <pic:spPr>
                    <a:xfrm>
                      <a:off x="0" y="0"/>
                      <a:ext cx="3467100" cy="962025"/>
                    </a:xfrm>
                    <a:prstGeom prst="rect">
                      <a:avLst/>
                    </a:prstGeom>
                  </pic:spPr>
                </pic:pic>
              </a:graphicData>
            </a:graphic>
          </wp:inline>
        </w:drawing>
      </w:r>
    </w:p>
    <w:p w14:paraId="5EE433A7" w14:textId="3A59127C" w:rsidR="00023718" w:rsidRDefault="00307F87">
      <w:pPr>
        <w:rPr>
          <w:sz w:val="28"/>
          <w:szCs w:val="28"/>
        </w:rPr>
      </w:pPr>
      <w:r>
        <w:rPr>
          <w:sz w:val="28"/>
          <w:szCs w:val="28"/>
        </w:rPr>
        <w:t xml:space="preserve"> </w:t>
      </w:r>
    </w:p>
    <w:p w14:paraId="2558F260" w14:textId="60571FF8" w:rsidR="00023718" w:rsidRDefault="00023718">
      <w:pPr>
        <w:rPr>
          <w:sz w:val="28"/>
          <w:szCs w:val="28"/>
        </w:rPr>
      </w:pPr>
      <w:r>
        <w:rPr>
          <w:sz w:val="28"/>
          <w:szCs w:val="28"/>
        </w:rPr>
        <w:t xml:space="preserve">Ahora bien, </w:t>
      </w:r>
      <w:proofErr w:type="spellStart"/>
      <w:proofErr w:type="gramStart"/>
      <w:r>
        <w:rPr>
          <w:sz w:val="28"/>
          <w:szCs w:val="28"/>
        </w:rPr>
        <w:t>parseColumnas</w:t>
      </w:r>
      <w:proofErr w:type="spellEnd"/>
      <w:r>
        <w:rPr>
          <w:sz w:val="28"/>
          <w:szCs w:val="28"/>
        </w:rPr>
        <w:t>(</w:t>
      </w:r>
      <w:proofErr w:type="gramEnd"/>
      <w:r>
        <w:rPr>
          <w:sz w:val="28"/>
          <w:szCs w:val="28"/>
        </w:rPr>
        <w:t xml:space="preserve">) </w:t>
      </w:r>
      <w:proofErr w:type="spellStart"/>
      <w:r>
        <w:rPr>
          <w:sz w:val="28"/>
          <w:szCs w:val="28"/>
        </w:rPr>
        <w:t>parsea</w:t>
      </w:r>
      <w:proofErr w:type="spellEnd"/>
      <w:r>
        <w:rPr>
          <w:sz w:val="28"/>
          <w:szCs w:val="28"/>
        </w:rPr>
        <w:t xml:space="preserve"> los contenidos de una columna, dentro de ella, se llama a </w:t>
      </w:r>
      <w:proofErr w:type="spellStart"/>
      <w:proofErr w:type="gramStart"/>
      <w:r>
        <w:rPr>
          <w:sz w:val="28"/>
          <w:szCs w:val="28"/>
        </w:rPr>
        <w:t>parseTareas</w:t>
      </w:r>
      <w:proofErr w:type="spellEnd"/>
      <w:r>
        <w:rPr>
          <w:sz w:val="28"/>
          <w:szCs w:val="28"/>
        </w:rPr>
        <w:t>(</w:t>
      </w:r>
      <w:proofErr w:type="gramEnd"/>
      <w:r>
        <w:rPr>
          <w:sz w:val="28"/>
          <w:szCs w:val="28"/>
        </w:rPr>
        <w:t xml:space="preserve">) para </w:t>
      </w:r>
      <w:proofErr w:type="spellStart"/>
      <w:r>
        <w:rPr>
          <w:sz w:val="28"/>
          <w:szCs w:val="28"/>
        </w:rPr>
        <w:t>parsear</w:t>
      </w:r>
      <w:proofErr w:type="spellEnd"/>
      <w:r>
        <w:rPr>
          <w:sz w:val="28"/>
          <w:szCs w:val="28"/>
        </w:rPr>
        <w:t xml:space="preserve"> los contenidos de la o las tareas. </w:t>
      </w:r>
    </w:p>
    <w:p w14:paraId="23008958" w14:textId="1E1713C7" w:rsidR="00023718" w:rsidRDefault="00023718" w:rsidP="00023718">
      <w:pPr>
        <w:jc w:val="center"/>
        <w:rPr>
          <w:sz w:val="28"/>
          <w:szCs w:val="28"/>
        </w:rPr>
      </w:pPr>
      <w:r>
        <w:rPr>
          <w:noProof/>
        </w:rPr>
        <w:drawing>
          <wp:inline distT="0" distB="0" distL="0" distR="0" wp14:anchorId="765E7C33" wp14:editId="1E9C69FE">
            <wp:extent cx="2681654" cy="1249317"/>
            <wp:effectExtent l="0" t="0" r="4445" b="8255"/>
            <wp:docPr id="2061740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40037" name=""/>
                    <pic:cNvPicPr/>
                  </pic:nvPicPr>
                  <pic:blipFill>
                    <a:blip r:embed="rId18"/>
                    <a:stretch>
                      <a:fillRect/>
                    </a:stretch>
                  </pic:blipFill>
                  <pic:spPr>
                    <a:xfrm>
                      <a:off x="0" y="0"/>
                      <a:ext cx="2689606" cy="1253022"/>
                    </a:xfrm>
                    <a:prstGeom prst="rect">
                      <a:avLst/>
                    </a:prstGeom>
                  </pic:spPr>
                </pic:pic>
              </a:graphicData>
            </a:graphic>
          </wp:inline>
        </w:drawing>
      </w:r>
    </w:p>
    <w:p w14:paraId="4369DE6D" w14:textId="140F3125" w:rsidR="00FC24F4" w:rsidRDefault="00023718">
      <w:pPr>
        <w:rPr>
          <w:sz w:val="28"/>
          <w:szCs w:val="28"/>
        </w:rPr>
      </w:pPr>
      <w:r>
        <w:rPr>
          <w:sz w:val="28"/>
          <w:szCs w:val="28"/>
        </w:rPr>
        <w:t xml:space="preserve">El </w:t>
      </w:r>
      <w:proofErr w:type="spellStart"/>
      <w:r>
        <w:rPr>
          <w:sz w:val="28"/>
          <w:szCs w:val="28"/>
        </w:rPr>
        <w:t>parseo</w:t>
      </w:r>
      <w:proofErr w:type="spellEnd"/>
      <w:r>
        <w:rPr>
          <w:sz w:val="28"/>
          <w:szCs w:val="28"/>
        </w:rPr>
        <w:t xml:space="preserve"> de las tareas llama al </w:t>
      </w:r>
      <w:proofErr w:type="spellStart"/>
      <w:r>
        <w:rPr>
          <w:sz w:val="28"/>
          <w:szCs w:val="28"/>
        </w:rPr>
        <w:t>parseo</w:t>
      </w:r>
      <w:proofErr w:type="spellEnd"/>
      <w:r>
        <w:rPr>
          <w:sz w:val="28"/>
          <w:szCs w:val="28"/>
        </w:rPr>
        <w:t xml:space="preserve"> de una tarea singular, similar a como se hizo en el de columnas.</w:t>
      </w:r>
      <w:r w:rsidR="00E5245F">
        <w:rPr>
          <w:sz w:val="28"/>
          <w:szCs w:val="28"/>
        </w:rPr>
        <w:t xml:space="preserve"> Se revisa si hay separación con comas y </w:t>
      </w:r>
      <w:r w:rsidR="005366E8">
        <w:rPr>
          <w:sz w:val="28"/>
          <w:szCs w:val="28"/>
        </w:rPr>
        <w:t xml:space="preserve">si hay, se </w:t>
      </w:r>
      <w:proofErr w:type="spellStart"/>
      <w:r w:rsidR="005366E8">
        <w:rPr>
          <w:sz w:val="28"/>
          <w:szCs w:val="28"/>
        </w:rPr>
        <w:t>parsea</w:t>
      </w:r>
      <w:proofErr w:type="spellEnd"/>
      <w:r w:rsidR="005366E8">
        <w:rPr>
          <w:sz w:val="28"/>
          <w:szCs w:val="28"/>
        </w:rPr>
        <w:t xml:space="preserve"> la tarea (conocido como ELEMENTO). Se espera por lo menos uno, </w:t>
      </w:r>
      <w:r w:rsidR="00E3214F">
        <w:rPr>
          <w:sz w:val="28"/>
          <w:szCs w:val="28"/>
        </w:rPr>
        <w:t xml:space="preserve">pero si hay </w:t>
      </w:r>
      <w:proofErr w:type="spellStart"/>
      <w:r w:rsidR="00E3214F">
        <w:rPr>
          <w:sz w:val="28"/>
          <w:szCs w:val="28"/>
        </w:rPr>
        <w:t>mas</w:t>
      </w:r>
      <w:proofErr w:type="spellEnd"/>
      <w:r w:rsidR="00E3214F">
        <w:rPr>
          <w:sz w:val="28"/>
          <w:szCs w:val="28"/>
        </w:rPr>
        <w:t xml:space="preserve">, se verifica con un </w:t>
      </w:r>
      <w:proofErr w:type="gramStart"/>
      <w:r w:rsidR="00E3214F">
        <w:rPr>
          <w:sz w:val="28"/>
          <w:szCs w:val="28"/>
        </w:rPr>
        <w:t>match(</w:t>
      </w:r>
      <w:proofErr w:type="gramEnd"/>
      <w:r w:rsidR="00E3214F">
        <w:rPr>
          <w:sz w:val="28"/>
          <w:szCs w:val="28"/>
        </w:rPr>
        <w:t xml:space="preserve">), sino hay </w:t>
      </w:r>
      <w:proofErr w:type="spellStart"/>
      <w:r w:rsidR="00E3214F">
        <w:rPr>
          <w:sz w:val="28"/>
          <w:szCs w:val="28"/>
        </w:rPr>
        <w:t>mas</w:t>
      </w:r>
      <w:proofErr w:type="spellEnd"/>
      <w:r w:rsidR="00E3214F">
        <w:rPr>
          <w:sz w:val="28"/>
          <w:szCs w:val="28"/>
        </w:rPr>
        <w:t xml:space="preserve">, continúa. </w:t>
      </w:r>
    </w:p>
    <w:p w14:paraId="013B8C6F" w14:textId="0FFEE9F6" w:rsidR="00FC24F4" w:rsidRDefault="00023718" w:rsidP="00023718">
      <w:pPr>
        <w:jc w:val="center"/>
        <w:rPr>
          <w:sz w:val="28"/>
          <w:szCs w:val="28"/>
        </w:rPr>
      </w:pPr>
      <w:r>
        <w:rPr>
          <w:noProof/>
        </w:rPr>
        <w:drawing>
          <wp:inline distT="0" distB="0" distL="0" distR="0" wp14:anchorId="41624787" wp14:editId="681DFBF3">
            <wp:extent cx="2664069" cy="1411797"/>
            <wp:effectExtent l="0" t="0" r="3175" b="0"/>
            <wp:docPr id="444879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9637" name=""/>
                    <pic:cNvPicPr/>
                  </pic:nvPicPr>
                  <pic:blipFill>
                    <a:blip r:embed="rId19"/>
                    <a:stretch>
                      <a:fillRect/>
                    </a:stretch>
                  </pic:blipFill>
                  <pic:spPr>
                    <a:xfrm>
                      <a:off x="0" y="0"/>
                      <a:ext cx="2674623" cy="1417390"/>
                    </a:xfrm>
                    <a:prstGeom prst="rect">
                      <a:avLst/>
                    </a:prstGeom>
                  </pic:spPr>
                </pic:pic>
              </a:graphicData>
            </a:graphic>
          </wp:inline>
        </w:drawing>
      </w:r>
    </w:p>
    <w:p w14:paraId="095995A9" w14:textId="77777777" w:rsidR="005366E8" w:rsidRDefault="005366E8" w:rsidP="005366E8">
      <w:pPr>
        <w:rPr>
          <w:sz w:val="28"/>
          <w:szCs w:val="28"/>
        </w:rPr>
      </w:pPr>
    </w:p>
    <w:p w14:paraId="2C38E6E1" w14:textId="77777777" w:rsidR="00E3214F" w:rsidRDefault="00E3214F" w:rsidP="005366E8">
      <w:pPr>
        <w:rPr>
          <w:sz w:val="28"/>
          <w:szCs w:val="28"/>
        </w:rPr>
      </w:pPr>
    </w:p>
    <w:p w14:paraId="392DE104" w14:textId="76D4368F" w:rsidR="00E3214F" w:rsidRDefault="00E93A42" w:rsidP="005366E8">
      <w:pPr>
        <w:rPr>
          <w:sz w:val="28"/>
          <w:szCs w:val="28"/>
        </w:rPr>
      </w:pPr>
      <w:r>
        <w:rPr>
          <w:sz w:val="28"/>
          <w:szCs w:val="28"/>
        </w:rPr>
        <w:lastRenderedPageBreak/>
        <w:t>Se</w:t>
      </w:r>
      <w:r w:rsidR="00E3214F">
        <w:rPr>
          <w:sz w:val="28"/>
          <w:szCs w:val="28"/>
        </w:rPr>
        <w:t xml:space="preserve"> revisan las tareas</w:t>
      </w:r>
      <w:r>
        <w:rPr>
          <w:sz w:val="28"/>
          <w:szCs w:val="28"/>
        </w:rPr>
        <w:t xml:space="preserve">, con </w:t>
      </w:r>
      <w:proofErr w:type="spellStart"/>
      <w:proofErr w:type="gramStart"/>
      <w:r>
        <w:rPr>
          <w:sz w:val="28"/>
          <w:szCs w:val="28"/>
        </w:rPr>
        <w:t>parseTarea</w:t>
      </w:r>
      <w:proofErr w:type="spellEnd"/>
      <w:r>
        <w:rPr>
          <w:sz w:val="28"/>
          <w:szCs w:val="28"/>
        </w:rPr>
        <w:t>(</w:t>
      </w:r>
      <w:proofErr w:type="gramEnd"/>
      <w:r>
        <w:rPr>
          <w:sz w:val="28"/>
          <w:szCs w:val="28"/>
        </w:rPr>
        <w:t>)</w:t>
      </w:r>
      <w:r w:rsidR="00E3214F">
        <w:rPr>
          <w:sz w:val="28"/>
          <w:szCs w:val="28"/>
        </w:rPr>
        <w:t xml:space="preserve">, siempre con </w:t>
      </w:r>
      <w:proofErr w:type="spellStart"/>
      <w:proofErr w:type="gramStart"/>
      <w:r w:rsidR="00E3214F">
        <w:rPr>
          <w:sz w:val="28"/>
          <w:szCs w:val="28"/>
        </w:rPr>
        <w:t>expect</w:t>
      </w:r>
      <w:proofErr w:type="spellEnd"/>
      <w:r w:rsidR="00E3214F">
        <w:rPr>
          <w:sz w:val="28"/>
          <w:szCs w:val="28"/>
        </w:rPr>
        <w:t>(</w:t>
      </w:r>
      <w:proofErr w:type="gramEnd"/>
      <w:r w:rsidR="00E3214F">
        <w:rPr>
          <w:sz w:val="28"/>
          <w:szCs w:val="28"/>
        </w:rPr>
        <w:t>) se revisan si los tipos de Tokens</w:t>
      </w:r>
      <w:r>
        <w:rPr>
          <w:sz w:val="28"/>
          <w:szCs w:val="28"/>
        </w:rPr>
        <w:t xml:space="preserve"> que siguen en el vector</w:t>
      </w:r>
      <w:r w:rsidR="00E3214F">
        <w:rPr>
          <w:sz w:val="28"/>
          <w:szCs w:val="28"/>
        </w:rPr>
        <w:t xml:space="preserve"> coinciden con los de los Tokens que </w:t>
      </w:r>
      <w:r>
        <w:rPr>
          <w:sz w:val="28"/>
          <w:szCs w:val="28"/>
        </w:rPr>
        <w:t>siguen según la GLC</w:t>
      </w:r>
      <w:r w:rsidR="00E3214F">
        <w:rPr>
          <w:sz w:val="28"/>
          <w:szCs w:val="28"/>
        </w:rPr>
        <w:t xml:space="preserve">.  </w:t>
      </w:r>
    </w:p>
    <w:p w14:paraId="1FAFD091" w14:textId="4EDBA0C6" w:rsidR="005366E8" w:rsidRDefault="005366E8" w:rsidP="005366E8">
      <w:pPr>
        <w:jc w:val="center"/>
        <w:rPr>
          <w:sz w:val="28"/>
          <w:szCs w:val="28"/>
        </w:rPr>
      </w:pPr>
      <w:r>
        <w:rPr>
          <w:noProof/>
        </w:rPr>
        <w:drawing>
          <wp:inline distT="0" distB="0" distL="0" distR="0" wp14:anchorId="5AB3AE4F" wp14:editId="3A32F97F">
            <wp:extent cx="3086100" cy="1143000"/>
            <wp:effectExtent l="0" t="0" r="0" b="0"/>
            <wp:docPr id="1067240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40228" name=""/>
                    <pic:cNvPicPr/>
                  </pic:nvPicPr>
                  <pic:blipFill>
                    <a:blip r:embed="rId20"/>
                    <a:stretch>
                      <a:fillRect/>
                    </a:stretch>
                  </pic:blipFill>
                  <pic:spPr>
                    <a:xfrm>
                      <a:off x="0" y="0"/>
                      <a:ext cx="3086100" cy="1143000"/>
                    </a:xfrm>
                    <a:prstGeom prst="rect">
                      <a:avLst/>
                    </a:prstGeom>
                  </pic:spPr>
                </pic:pic>
              </a:graphicData>
            </a:graphic>
          </wp:inline>
        </w:drawing>
      </w:r>
    </w:p>
    <w:p w14:paraId="591870DC" w14:textId="77777777" w:rsidR="00E93A42" w:rsidRDefault="00E93A42" w:rsidP="005366E8">
      <w:pPr>
        <w:rPr>
          <w:sz w:val="28"/>
          <w:szCs w:val="28"/>
        </w:rPr>
      </w:pPr>
      <w:r>
        <w:rPr>
          <w:sz w:val="28"/>
          <w:szCs w:val="28"/>
        </w:rPr>
        <w:t xml:space="preserve">Finalmente, se </w:t>
      </w:r>
      <w:proofErr w:type="spellStart"/>
      <w:r>
        <w:rPr>
          <w:sz w:val="28"/>
          <w:szCs w:val="28"/>
        </w:rPr>
        <w:t>parsean</w:t>
      </w:r>
      <w:proofErr w:type="spellEnd"/>
      <w:r>
        <w:rPr>
          <w:sz w:val="28"/>
          <w:szCs w:val="28"/>
        </w:rPr>
        <w:t xml:space="preserve"> los atributos de las Tareas con </w:t>
      </w:r>
      <w:proofErr w:type="spellStart"/>
      <w:proofErr w:type="gramStart"/>
      <w:r>
        <w:rPr>
          <w:sz w:val="28"/>
          <w:szCs w:val="28"/>
        </w:rPr>
        <w:t>parseAtributos</w:t>
      </w:r>
      <w:proofErr w:type="spellEnd"/>
      <w:r>
        <w:rPr>
          <w:sz w:val="28"/>
          <w:szCs w:val="28"/>
        </w:rPr>
        <w:t>(</w:t>
      </w:r>
      <w:proofErr w:type="gramEnd"/>
      <w:r>
        <w:rPr>
          <w:sz w:val="28"/>
          <w:szCs w:val="28"/>
        </w:rPr>
        <w:t xml:space="preserve">), el cual, a su vez, llama a </w:t>
      </w:r>
      <w:proofErr w:type="spellStart"/>
      <w:proofErr w:type="gramStart"/>
      <w:r>
        <w:rPr>
          <w:sz w:val="28"/>
          <w:szCs w:val="28"/>
        </w:rPr>
        <w:t>parseAtributo</w:t>
      </w:r>
      <w:proofErr w:type="spellEnd"/>
      <w:r>
        <w:rPr>
          <w:sz w:val="28"/>
          <w:szCs w:val="28"/>
        </w:rPr>
        <w:t>(</w:t>
      </w:r>
      <w:proofErr w:type="gramEnd"/>
      <w:r>
        <w:rPr>
          <w:sz w:val="28"/>
          <w:szCs w:val="28"/>
        </w:rPr>
        <w:t xml:space="preserve">). El GLC está diseñado para que solo se acepten de tres tipos, </w:t>
      </w:r>
      <w:proofErr w:type="spellStart"/>
      <w:r>
        <w:rPr>
          <w:sz w:val="28"/>
          <w:szCs w:val="28"/>
        </w:rPr>
        <w:t>fecha_limite</w:t>
      </w:r>
      <w:proofErr w:type="spellEnd"/>
      <w:r>
        <w:rPr>
          <w:sz w:val="28"/>
          <w:szCs w:val="28"/>
        </w:rPr>
        <w:t xml:space="preserve">, responsable, y prioridad. </w:t>
      </w:r>
    </w:p>
    <w:p w14:paraId="55AC7369" w14:textId="13A3B83E" w:rsidR="00E93A42" w:rsidRDefault="00E93A42" w:rsidP="00E93A42">
      <w:pPr>
        <w:jc w:val="center"/>
        <w:rPr>
          <w:sz w:val="28"/>
          <w:szCs w:val="28"/>
        </w:rPr>
      </w:pPr>
      <w:r>
        <w:rPr>
          <w:noProof/>
        </w:rPr>
        <w:drawing>
          <wp:inline distT="0" distB="0" distL="0" distR="0" wp14:anchorId="0ADFCF26" wp14:editId="7D907F79">
            <wp:extent cx="4153959" cy="1503485"/>
            <wp:effectExtent l="0" t="0" r="0" b="1905"/>
            <wp:docPr id="170057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8234" name=""/>
                    <pic:cNvPicPr/>
                  </pic:nvPicPr>
                  <pic:blipFill>
                    <a:blip r:embed="rId21"/>
                    <a:stretch>
                      <a:fillRect/>
                    </a:stretch>
                  </pic:blipFill>
                  <pic:spPr>
                    <a:xfrm>
                      <a:off x="0" y="0"/>
                      <a:ext cx="4176961" cy="1511810"/>
                    </a:xfrm>
                    <a:prstGeom prst="rect">
                      <a:avLst/>
                    </a:prstGeom>
                  </pic:spPr>
                </pic:pic>
              </a:graphicData>
            </a:graphic>
          </wp:inline>
        </w:drawing>
      </w:r>
    </w:p>
    <w:p w14:paraId="74C73EB1" w14:textId="2685D29D" w:rsidR="005366E8" w:rsidRDefault="00E93A42" w:rsidP="00E93A42">
      <w:pPr>
        <w:jc w:val="center"/>
        <w:rPr>
          <w:sz w:val="28"/>
          <w:szCs w:val="28"/>
        </w:rPr>
      </w:pPr>
      <w:r>
        <w:rPr>
          <w:noProof/>
        </w:rPr>
        <w:drawing>
          <wp:inline distT="0" distB="0" distL="0" distR="0" wp14:anchorId="76EDA075" wp14:editId="59A6740D">
            <wp:extent cx="4307460" cy="2031023"/>
            <wp:effectExtent l="0" t="0" r="0" b="7620"/>
            <wp:docPr id="1466406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06003" name=""/>
                    <pic:cNvPicPr/>
                  </pic:nvPicPr>
                  <pic:blipFill>
                    <a:blip r:embed="rId22"/>
                    <a:stretch>
                      <a:fillRect/>
                    </a:stretch>
                  </pic:blipFill>
                  <pic:spPr>
                    <a:xfrm>
                      <a:off x="0" y="0"/>
                      <a:ext cx="4322789" cy="2038251"/>
                    </a:xfrm>
                    <a:prstGeom prst="rect">
                      <a:avLst/>
                    </a:prstGeom>
                  </pic:spPr>
                </pic:pic>
              </a:graphicData>
            </a:graphic>
          </wp:inline>
        </w:drawing>
      </w:r>
    </w:p>
    <w:p w14:paraId="41502B30" w14:textId="77777777" w:rsidR="00E93A42" w:rsidRDefault="00E93A42" w:rsidP="00E93A42">
      <w:pPr>
        <w:rPr>
          <w:sz w:val="28"/>
          <w:szCs w:val="28"/>
        </w:rPr>
      </w:pPr>
    </w:p>
    <w:p w14:paraId="76D7C14A" w14:textId="77777777" w:rsidR="00E93A42" w:rsidRDefault="00E93A42" w:rsidP="00E93A42">
      <w:pPr>
        <w:rPr>
          <w:sz w:val="28"/>
          <w:szCs w:val="28"/>
        </w:rPr>
      </w:pPr>
    </w:p>
    <w:p w14:paraId="1EFE37A7" w14:textId="77777777" w:rsidR="00E93A42" w:rsidRDefault="00E93A42" w:rsidP="00E93A42">
      <w:pPr>
        <w:rPr>
          <w:sz w:val="28"/>
          <w:szCs w:val="28"/>
        </w:rPr>
      </w:pPr>
    </w:p>
    <w:p w14:paraId="232349BD" w14:textId="77777777" w:rsidR="00E93A42" w:rsidRDefault="00E93A42" w:rsidP="00E93A42">
      <w:pPr>
        <w:rPr>
          <w:sz w:val="28"/>
          <w:szCs w:val="28"/>
        </w:rPr>
      </w:pPr>
    </w:p>
    <w:p w14:paraId="1F9D650B" w14:textId="047E98F3" w:rsidR="00E93A42" w:rsidRPr="00E93A42" w:rsidRDefault="00E93A42" w:rsidP="00E93A42">
      <w:pPr>
        <w:rPr>
          <w:sz w:val="28"/>
          <w:szCs w:val="28"/>
        </w:rPr>
      </w:pPr>
      <w:r>
        <w:rPr>
          <w:sz w:val="28"/>
          <w:szCs w:val="28"/>
        </w:rPr>
        <w:lastRenderedPageBreak/>
        <w:t>Decisiones en el código y su estructura:</w:t>
      </w:r>
    </w:p>
    <w:p w14:paraId="71BC151C" w14:textId="0E026686" w:rsidR="00E93A42" w:rsidRDefault="00E93A42" w:rsidP="00E93A42">
      <w:pPr>
        <w:rPr>
          <w:sz w:val="28"/>
          <w:szCs w:val="28"/>
        </w:rPr>
      </w:pPr>
      <w:proofErr w:type="spellStart"/>
      <w:r w:rsidRPr="00E93A42">
        <w:rPr>
          <w:sz w:val="28"/>
          <w:szCs w:val="28"/>
        </w:rPr>
        <w:t>ErrorManager</w:t>
      </w:r>
      <w:proofErr w:type="spellEnd"/>
      <w:r w:rsidRPr="00E93A42">
        <w:rPr>
          <w:sz w:val="28"/>
          <w:szCs w:val="28"/>
        </w:rPr>
        <w:t xml:space="preserve"> compartido: tanto el léxico como el sintáctico reportan al mismo objeto, </w:t>
      </w:r>
      <w:r>
        <w:rPr>
          <w:sz w:val="28"/>
          <w:szCs w:val="28"/>
        </w:rPr>
        <w:t xml:space="preserve">esto hace que sea </w:t>
      </w:r>
      <w:r w:rsidR="00525E5F">
        <w:rPr>
          <w:sz w:val="28"/>
          <w:szCs w:val="28"/>
        </w:rPr>
        <w:t>más</w:t>
      </w:r>
      <w:r>
        <w:rPr>
          <w:sz w:val="28"/>
          <w:szCs w:val="28"/>
        </w:rPr>
        <w:t xml:space="preserve"> simple la recolección de errores y que se pueda ver todos en una sola lista, de ser necesario. </w:t>
      </w:r>
    </w:p>
    <w:p w14:paraId="5782C297" w14:textId="0D23D70F" w:rsidR="00E93A42" w:rsidRPr="00E93A42" w:rsidRDefault="00E93A42" w:rsidP="00E93A42">
      <w:pPr>
        <w:rPr>
          <w:sz w:val="28"/>
          <w:szCs w:val="28"/>
        </w:rPr>
      </w:pPr>
      <w:r w:rsidRPr="00E93A42">
        <w:rPr>
          <w:sz w:val="28"/>
          <w:szCs w:val="28"/>
        </w:rPr>
        <w:t>Parada al primer error sintáctico: dado que la gramática es secuencial y un error en la estructura del tablero haría que todos los datos extraídos fueran incorrectos, es más seguro detener el análisis que intentar recuperarse y generar reportes con datos parciales o erróneos.</w:t>
      </w:r>
    </w:p>
    <w:p w14:paraId="4E6DAD5E" w14:textId="1EA80624" w:rsidR="00E93A42" w:rsidRDefault="00E93A42" w:rsidP="00E93A42">
      <w:pPr>
        <w:rPr>
          <w:sz w:val="28"/>
          <w:szCs w:val="28"/>
        </w:rPr>
      </w:pPr>
      <w:proofErr w:type="spellStart"/>
      <w:r w:rsidRPr="00E93A42">
        <w:rPr>
          <w:sz w:val="28"/>
          <w:szCs w:val="28"/>
        </w:rPr>
        <w:t>wxWidgets</w:t>
      </w:r>
      <w:proofErr w:type="spellEnd"/>
      <w:r w:rsidRPr="00E93A42">
        <w:rPr>
          <w:sz w:val="28"/>
          <w:szCs w:val="28"/>
        </w:rPr>
        <w:t xml:space="preserve"> para la </w:t>
      </w:r>
      <w:r w:rsidR="00525E5F">
        <w:rPr>
          <w:sz w:val="28"/>
          <w:szCs w:val="28"/>
        </w:rPr>
        <w:t>GUI</w:t>
      </w:r>
      <w:r w:rsidRPr="00E93A42">
        <w:rPr>
          <w:sz w:val="28"/>
          <w:szCs w:val="28"/>
        </w:rPr>
        <w:t xml:space="preserve">: </w:t>
      </w:r>
      <w:r w:rsidR="00525E5F">
        <w:rPr>
          <w:sz w:val="28"/>
          <w:szCs w:val="28"/>
        </w:rPr>
        <w:t xml:space="preserve">es nativa, multiplataformas, sin dependencias pesadas. Se integra bien con la carga de archivos y para presentar los datos. </w:t>
      </w:r>
    </w:p>
    <w:p w14:paraId="44614EDA" w14:textId="77777777" w:rsidR="005366E8" w:rsidRDefault="005366E8" w:rsidP="005366E8">
      <w:pPr>
        <w:rPr>
          <w:sz w:val="28"/>
          <w:szCs w:val="28"/>
        </w:rPr>
      </w:pPr>
    </w:p>
    <w:p w14:paraId="776861E2" w14:textId="77777777" w:rsidR="005366E8" w:rsidRDefault="005366E8" w:rsidP="005366E8">
      <w:pPr>
        <w:rPr>
          <w:sz w:val="28"/>
          <w:szCs w:val="28"/>
        </w:rPr>
      </w:pPr>
    </w:p>
    <w:p w14:paraId="5B45C464" w14:textId="77777777" w:rsidR="009D2711" w:rsidRDefault="009D2711">
      <w:pPr>
        <w:rPr>
          <w:sz w:val="28"/>
          <w:szCs w:val="28"/>
        </w:rPr>
      </w:pPr>
    </w:p>
    <w:p w14:paraId="7FB38B2A" w14:textId="77777777" w:rsidR="009D2711" w:rsidRDefault="009D2711">
      <w:pPr>
        <w:rPr>
          <w:sz w:val="28"/>
          <w:szCs w:val="28"/>
        </w:rPr>
      </w:pPr>
    </w:p>
    <w:p w14:paraId="56834F79" w14:textId="77777777" w:rsidR="009D2711" w:rsidRPr="009D2711" w:rsidRDefault="009D2711">
      <w:pPr>
        <w:rPr>
          <w:sz w:val="28"/>
          <w:szCs w:val="28"/>
        </w:rPr>
      </w:pPr>
    </w:p>
    <w:p w14:paraId="2F519C5E" w14:textId="3F9ACD44" w:rsidR="009D2711" w:rsidRPr="009D2711" w:rsidRDefault="009D2711">
      <w:pPr>
        <w:rPr>
          <w:sz w:val="28"/>
          <w:szCs w:val="28"/>
        </w:rPr>
      </w:pPr>
    </w:p>
    <w:sectPr w:rsidR="009D2711" w:rsidRPr="009D2711" w:rsidSect="00C720CD">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CD"/>
    <w:rsid w:val="00023718"/>
    <w:rsid w:val="000C15EE"/>
    <w:rsid w:val="00123ADF"/>
    <w:rsid w:val="00161230"/>
    <w:rsid w:val="001E3AA9"/>
    <w:rsid w:val="002849F3"/>
    <w:rsid w:val="00307F87"/>
    <w:rsid w:val="004F7CD8"/>
    <w:rsid w:val="004F7FEE"/>
    <w:rsid w:val="00525E5F"/>
    <w:rsid w:val="005366E8"/>
    <w:rsid w:val="0057135D"/>
    <w:rsid w:val="005C7EDF"/>
    <w:rsid w:val="008850C2"/>
    <w:rsid w:val="00952F99"/>
    <w:rsid w:val="009D2711"/>
    <w:rsid w:val="00C720CD"/>
    <w:rsid w:val="00D651A8"/>
    <w:rsid w:val="00E3214F"/>
    <w:rsid w:val="00E5245F"/>
    <w:rsid w:val="00E93A42"/>
    <w:rsid w:val="00F17D2D"/>
    <w:rsid w:val="00FC24F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D8BD"/>
  <w15:chartTrackingRefBased/>
  <w15:docId w15:val="{BE76A112-4C1D-4D29-88DB-127B4586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0CD"/>
  </w:style>
  <w:style w:type="paragraph" w:styleId="Ttulo1">
    <w:name w:val="heading 1"/>
    <w:basedOn w:val="Normal"/>
    <w:next w:val="Normal"/>
    <w:link w:val="Ttulo1Car"/>
    <w:uiPriority w:val="9"/>
    <w:qFormat/>
    <w:rsid w:val="00C72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2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20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20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20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20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20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20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20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0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20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20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20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20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20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20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20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20CD"/>
    <w:rPr>
      <w:rFonts w:eastAsiaTheme="majorEastAsia" w:cstheme="majorBidi"/>
      <w:color w:val="272727" w:themeColor="text1" w:themeTint="D8"/>
    </w:rPr>
  </w:style>
  <w:style w:type="paragraph" w:styleId="Ttulo">
    <w:name w:val="Title"/>
    <w:basedOn w:val="Normal"/>
    <w:next w:val="Normal"/>
    <w:link w:val="TtuloCar"/>
    <w:uiPriority w:val="10"/>
    <w:qFormat/>
    <w:rsid w:val="00C72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20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20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20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20CD"/>
    <w:pPr>
      <w:spacing w:before="160"/>
      <w:jc w:val="center"/>
    </w:pPr>
    <w:rPr>
      <w:i/>
      <w:iCs/>
      <w:color w:val="404040" w:themeColor="text1" w:themeTint="BF"/>
    </w:rPr>
  </w:style>
  <w:style w:type="character" w:customStyle="1" w:styleId="CitaCar">
    <w:name w:val="Cita Car"/>
    <w:basedOn w:val="Fuentedeprrafopredeter"/>
    <w:link w:val="Cita"/>
    <w:uiPriority w:val="29"/>
    <w:rsid w:val="00C720CD"/>
    <w:rPr>
      <w:i/>
      <w:iCs/>
      <w:color w:val="404040" w:themeColor="text1" w:themeTint="BF"/>
    </w:rPr>
  </w:style>
  <w:style w:type="paragraph" w:styleId="Prrafodelista">
    <w:name w:val="List Paragraph"/>
    <w:basedOn w:val="Normal"/>
    <w:uiPriority w:val="34"/>
    <w:qFormat/>
    <w:rsid w:val="00C720CD"/>
    <w:pPr>
      <w:ind w:left="720"/>
      <w:contextualSpacing/>
    </w:pPr>
  </w:style>
  <w:style w:type="character" w:styleId="nfasisintenso">
    <w:name w:val="Intense Emphasis"/>
    <w:basedOn w:val="Fuentedeprrafopredeter"/>
    <w:uiPriority w:val="21"/>
    <w:qFormat/>
    <w:rsid w:val="00C720CD"/>
    <w:rPr>
      <w:i/>
      <w:iCs/>
      <w:color w:val="0F4761" w:themeColor="accent1" w:themeShade="BF"/>
    </w:rPr>
  </w:style>
  <w:style w:type="paragraph" w:styleId="Citadestacada">
    <w:name w:val="Intense Quote"/>
    <w:basedOn w:val="Normal"/>
    <w:next w:val="Normal"/>
    <w:link w:val="CitadestacadaCar"/>
    <w:uiPriority w:val="30"/>
    <w:qFormat/>
    <w:rsid w:val="00C72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20CD"/>
    <w:rPr>
      <w:i/>
      <w:iCs/>
      <w:color w:val="0F4761" w:themeColor="accent1" w:themeShade="BF"/>
    </w:rPr>
  </w:style>
  <w:style w:type="character" w:styleId="Referenciaintensa">
    <w:name w:val="Intense Reference"/>
    <w:basedOn w:val="Fuentedeprrafopredeter"/>
    <w:uiPriority w:val="32"/>
    <w:qFormat/>
    <w:rsid w:val="00C720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TotalTime>
  <Pages>12</Pages>
  <Words>928</Words>
  <Characters>5109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Juan Laynez Zapeta</dc:creator>
  <cp:keywords/>
  <dc:description/>
  <cp:lastModifiedBy>Jose Juan Laynez Zapeta</cp:lastModifiedBy>
  <cp:revision>1</cp:revision>
  <dcterms:created xsi:type="dcterms:W3CDTF">2026-05-01T19:04:00Z</dcterms:created>
  <dcterms:modified xsi:type="dcterms:W3CDTF">2026-05-02T01:43:00Z</dcterms:modified>
</cp:coreProperties>
</file>