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190BF" w14:textId="77777777" w:rsidR="00606115" w:rsidRPr="00606115" w:rsidRDefault="00606115" w:rsidP="00606115">
      <w:pPr>
        <w:rPr>
          <w:rFonts w:ascii="Arial" w:eastAsia="Arial Unicode MS" w:hAnsi="Arial" w:cs="Arial"/>
          <w:sz w:val="22"/>
          <w:szCs w:val="22"/>
          <w:lang w:eastAsia="es-ES" w:bidi="ar-SA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543"/>
        <w:gridCol w:w="3402"/>
        <w:gridCol w:w="993"/>
      </w:tblGrid>
      <w:tr w:rsidR="00311CCD" w:rsidRPr="00311CCD" w14:paraId="4FF40A3A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5D73C1E8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707B98AA" wp14:editId="509C9317">
                  <wp:extent cx="901065" cy="6337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3CE2C696" w14:textId="186BFCC1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“CONTRATO DE SUMINISTRO DE </w:t>
            </w:r>
            <w:r w:rsidR="006D6889" w:rsidRPr="006D6889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6D6889" w:rsidRPr="006D6889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”, me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diante PROCEDIMIENTO ABIERTO, co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62E9322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2735A47D" w14:textId="6B7959F0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III</w:t>
            </w:r>
          </w:p>
        </w:tc>
      </w:tr>
      <w:tr w:rsidR="00311CCD" w:rsidRPr="00311CCD" w14:paraId="3326712F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60394376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0FDDF16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DECLARACION RESPONSABLE: Sometimiento a la jurisdicción española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508255E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3E58A97E" w14:textId="77777777" w:rsidTr="005835E6">
        <w:trPr>
          <w:cantSplit/>
          <w:trHeight w:val="53"/>
        </w:trPr>
        <w:tc>
          <w:tcPr>
            <w:tcW w:w="5098" w:type="dxa"/>
            <w:gridSpan w:val="2"/>
            <w:shd w:val="clear" w:color="auto" w:fill="F2F2F2" w:themeFill="background1" w:themeFillShade="F2"/>
            <w:vAlign w:val="center"/>
          </w:tcPr>
          <w:p w14:paraId="64D0F1FC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8"/>
                <w:szCs w:val="20"/>
                <w:lang w:eastAsia="es-ES" w:bidi="ar-SA"/>
              </w:rPr>
              <w:t xml:space="preserve">PRESENTACIÓN VOLUNTARIA </w:t>
            </w:r>
            <w:r w:rsidRPr="00311CCD">
              <w:rPr>
                <w:rFonts w:asciiTheme="minorHAnsi" w:eastAsia="Times New Roman" w:hAnsiTheme="minorHAnsi" w:cstheme="minorHAnsi"/>
                <w:color w:val="002060"/>
                <w:sz w:val="12"/>
                <w:szCs w:val="20"/>
                <w:lang w:eastAsia="es-ES" w:bidi="ar-SA"/>
              </w:rPr>
              <w:t>[sólo en el caso de que la empresa licitadora fuera extranjera]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3EE04F8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-208969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205133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-58623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6A6B155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291FCC1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53CAE886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3E6058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A6F884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1C1AFAD2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A473E63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A31306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52AA8B4F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215197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E7FAA0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3AF3B7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40E6D1EC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4889E3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82B86E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8E3A96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5918742B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2102E1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1C4FCA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D1D537C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0DA6DFA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A2D715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C61B04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AB585C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26B9D04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417755E8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1984C92E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A278EA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A979F2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5C1DE9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6794FF07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626B564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609825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5DA024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2641082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A08AF1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A31253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A6DD3D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23DA105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FB092AB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33F7A08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3DD574C4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0A9F8C20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0ED5F5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D705CA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164B464A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5CF5B1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EE6C61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AE66414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0D4531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C8524E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639A0DC8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280FAC8A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7C5AFFC6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sz w:val="8"/>
          <w:szCs w:val="8"/>
          <w:lang w:eastAsia="es-ES" w:bidi="ar-SA"/>
        </w:rPr>
      </w:pPr>
    </w:p>
    <w:p w14:paraId="4A13405F" w14:textId="09DF0040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Que en relación con la documentación aportada en la licitación convocada para la ejecución del “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542A12" w:rsidRPr="00542A12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542A12" w:rsidRPr="00542A12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”,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aceptando íntegramente el contenido del pliego de cláusulas administrativas particulares para contratos de servicios mediante procedimiento abierto, aprobado por el Ayuntamiento de Los Realejos, conteniendo las especificidades del contrato:</w:t>
      </w:r>
    </w:p>
    <w:p w14:paraId="5F9956A6" w14:textId="77777777" w:rsidR="00311CCD" w:rsidRPr="00311CCD" w:rsidRDefault="00311CCD" w:rsidP="00311CCD">
      <w:pPr>
        <w:tabs>
          <w:tab w:val="left" w:pos="8647"/>
          <w:tab w:val="left" w:pos="9071"/>
        </w:tabs>
        <w:suppressAutoHyphens w:val="0"/>
        <w:spacing w:after="200"/>
        <w:ind w:right="207"/>
        <w:jc w:val="both"/>
        <w:rPr>
          <w:rFonts w:asciiTheme="minorHAnsi" w:eastAsia="Times New Roman" w:hAnsiTheme="minorHAnsi" w:cstheme="minorHAnsi"/>
          <w:sz w:val="22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bCs/>
          <w:sz w:val="22"/>
          <w:szCs w:val="18"/>
          <w:lang w:eastAsia="es-ES" w:bidi="ar-SA"/>
        </w:rPr>
        <w:t>DECLARA RESPONSABLEMENTE:</w:t>
      </w:r>
    </w:p>
    <w:p w14:paraId="189E0BD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sometimiento de la empresa a la que represento de someterse a la jurisdicción de los Juzgados y Tribunales españoles, de someterse a la jurisdicción de los Juzgados y Tribunales españoles de cualquier orden, para todas las incidencias que, de modo directo o indirecto pudieran surgir de esta licitación o del contrato, con renuncia, en su caso, al fuero jurisdiccional extranjero que pudiera corresponder a este licitador.</w:t>
      </w:r>
    </w:p>
    <w:p w14:paraId="0239731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</w:p>
    <w:p w14:paraId="71017C2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Y para que conste a los efectos oportunos.</w:t>
      </w:r>
    </w:p>
    <w:p w14:paraId="610561A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</w:p>
    <w:tbl>
      <w:tblPr>
        <w:tblpPr w:leftFromText="141" w:rightFromText="141" w:vertAnchor="text" w:horzAnchor="margin" w:tblpX="-45" w:tblpY="71"/>
        <w:tblW w:w="4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311CCD" w:rsidRPr="00311CCD" w14:paraId="1C7D0FF4" w14:textId="77777777" w:rsidTr="005835E6">
        <w:trPr>
          <w:trHeight w:val="175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14:paraId="268020F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interesado/a</w:t>
            </w:r>
          </w:p>
        </w:tc>
      </w:tr>
      <w:tr w:rsidR="00311CCD" w:rsidRPr="00311CCD" w14:paraId="55C6AB05" w14:textId="77777777" w:rsidTr="005835E6">
        <w:trPr>
          <w:trHeight w:val="1181"/>
        </w:trPr>
        <w:tc>
          <w:tcPr>
            <w:tcW w:w="4106" w:type="dxa"/>
            <w:shd w:val="clear" w:color="auto" w:fill="auto"/>
          </w:tcPr>
          <w:p w14:paraId="04D9B8EB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2F97C878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6CF266CD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2A5EC40E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094110D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B5EC989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1E664DE2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419BC971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108BB9BD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B61384A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3BB9444D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4D7E1A82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79CBD393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1B80B34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33697A0A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7B60970E" w14:textId="62398BDA" w:rsidR="0098489E" w:rsidRPr="0098489E" w:rsidRDefault="0098489E" w:rsidP="0098489E">
      <w:pPr>
        <w:tabs>
          <w:tab w:val="left" w:pos="2814"/>
        </w:tabs>
        <w:spacing w:line="252" w:lineRule="auto"/>
        <w:ind w:firstLine="567"/>
        <w:jc w:val="both"/>
        <w:rPr>
          <w:rFonts w:ascii="Arial" w:eastAsia="Arial Unicode MS" w:hAnsi="Arial" w:cs="Arial"/>
          <w:spacing w:val="-5"/>
          <w:lang w:eastAsia="es-ES"/>
        </w:rPr>
      </w:pPr>
      <w:bookmarkStart w:id="0" w:name="_GoBack"/>
      <w:bookmarkEnd w:id="0"/>
    </w:p>
    <w:sectPr w:rsidR="0098489E" w:rsidRPr="0098489E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3F93A" w14:textId="77777777" w:rsidR="002C24DF" w:rsidRDefault="002C24DF" w:rsidP="00426878">
      <w:pPr>
        <w:rPr>
          <w:rFonts w:hint="eastAsia"/>
        </w:rPr>
      </w:pPr>
      <w:r>
        <w:separator/>
      </w:r>
    </w:p>
  </w:endnote>
  <w:endnote w:type="continuationSeparator" w:id="0">
    <w:p w14:paraId="70702B95" w14:textId="77777777" w:rsidR="002C24DF" w:rsidRDefault="002C24DF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1A51C" w14:textId="77777777" w:rsidR="002C24DF" w:rsidRDefault="002C24DF" w:rsidP="00426878">
      <w:pPr>
        <w:rPr>
          <w:rFonts w:hint="eastAsia"/>
        </w:rPr>
      </w:pPr>
      <w:r>
        <w:separator/>
      </w:r>
    </w:p>
  </w:footnote>
  <w:footnote w:type="continuationSeparator" w:id="0">
    <w:p w14:paraId="45C4DDDF" w14:textId="77777777" w:rsidR="002C24DF" w:rsidRDefault="002C24DF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24DF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C5438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EE5567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F8CA-1874-4996-8252-9D513496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2024-03-05T12:29:00Z</dcterms:created>
  <dcterms:modified xsi:type="dcterms:W3CDTF">2024-03-05T12:29:00Z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