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Verdana" w:hAnsi="Verdana"/>
          <w:b/>
          <w:bCs/>
          <w:color w:val="000000"/>
          <w:sz w:val="20"/>
          <w:szCs w:val="20"/>
          <w:lang w:eastAsia="es-ES"/>
        </w:rPr>
        <w:t>ANEXO I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Verdana" w:hAnsi="Verdana"/>
          <w:b/>
          <w:bCs/>
          <w:color w:val="000000"/>
          <w:sz w:val="20"/>
          <w:szCs w:val="20"/>
          <w:lang w:eastAsia="es-ES"/>
        </w:rPr>
        <w:t>MODELO DE DECLARACIÓN RESPONSABLE Y DE TRATAMIENTO DE DATOS PERSONALES</w:t>
      </w:r>
    </w:p>
    <w:p>
      <w:pPr>
        <w:pStyle w:val="Normal"/>
        <w:spacing w:lineRule="auto" w:line="240" w:before="0" w:after="0"/>
        <w:jc w:val="center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both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_________________________, con domicilio a efectos de notificaciones en _____________, ____________________, n.º ___, con NIF n.º _________, en representación de la Entidad ___________________, con NIF n.º ___________, a efectos de su participación en la licitación ________________________________, ante ________________________ </w:t>
      </w:r>
      <w:r>
        <w:rPr>
          <w:rFonts w:eastAsia="Times New Roman" w:cs="Arial" w:ascii="Verdana" w:hAnsi="Verdana"/>
          <w:b/>
          <w:bCs/>
          <w:color w:val="000000"/>
          <w:sz w:val="20"/>
          <w:szCs w:val="20"/>
          <w:lang w:eastAsia="es-ES"/>
        </w:rPr>
        <w:t xml:space="preserve">DECLARA BAJO SU RESPONSABILIDAD: 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both"/>
        <w:rPr/>
      </w:pPr>
      <w:r>
        <w:rPr>
          <w:rFonts w:eastAsia="Times New Roman" w:cs="Arial" w:ascii="Verdana" w:hAnsi="Verdana"/>
          <w:b/>
          <w:bCs/>
          <w:color w:val="000000"/>
          <w:sz w:val="20"/>
          <w:szCs w:val="20"/>
          <w:lang w:eastAsia="es-ES"/>
        </w:rPr>
        <w:t>PRIMERO.</w:t>
      </w: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 Que se dispone a participar en la contratación del servicio de ___________________. 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both"/>
        <w:rPr/>
      </w:pPr>
      <w:r>
        <w:rPr>
          <w:rFonts w:eastAsia="Times New Roman" w:cs="Arial" w:ascii="Verdana" w:hAnsi="Verdana"/>
          <w:b/>
          <w:bCs/>
          <w:color w:val="000000"/>
          <w:sz w:val="20"/>
          <w:szCs w:val="20"/>
          <w:lang w:eastAsia="es-ES"/>
        </w:rPr>
        <w:t>SEGUNDO.</w:t>
      </w: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 Que cumple con todos los requisitos previos exigidos por el apartado primero del artículo 140de la Ley 9/2017, de 8 de noviembre, de Contratos del Sector Público, por la que se transponen al ordenamiento jurídico español las Directivas del Parlamento Europeo y del Consejo 2014/23/UE y 2014/24/UE, de 26 de febrero de 2014 para ser adjudicatario del contrato de servicios, en concreto: 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- Que posee personalidad jurídica y, en su caso, representación.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- Que, en su caso, esta debidamente clasificada la empresa o que cuenta con los requisitos de solvencia económica, financiera y técnica o profesional.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- Que no esta incurso en una prohibición para contratar de las recogidas en el artículo 71de la Ley 9/2017, de 8 de noviembre, de Contratos del Sector Público y se halla al corriente del cumplimiento de sus obligaciones tributarias y con la Seguridad Social impuestas por las disposiciones vigentes.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- Que se somete a la Jurisdicción de los Juzgados y Tribunales españoles de cualquier orden, para todas las incidencias que de modo directo o indirecto pudieran surgir del contrato, con renuncia, en su caso, al fuero jurisdiccional extranjero que pudiera corresponder al licitador.[Solo en caso de empresas extranjeras].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- Que la dirección de correo electrónico en que efectuar notificaciones es ___________________________________. 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both"/>
        <w:rPr/>
      </w:pPr>
      <w:r>
        <w:rPr>
          <w:rFonts w:eastAsia="Times New Roman" w:cs="Arial" w:ascii="Verdana" w:hAnsi="Verdana"/>
          <w:b/>
          <w:bCs/>
          <w:color w:val="000000"/>
          <w:sz w:val="20"/>
          <w:szCs w:val="20"/>
          <w:lang w:eastAsia="es-ES"/>
        </w:rPr>
        <w:t>TERCERO.</w:t>
      </w: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 En materia de protección de datos, declara: 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- Que mantendrá absoluta confidencialidad y reserva sobre cualquier dato o información a la que pueda tener acceso con ocasión del cumplimiento de las obligaciones derivadas del contrato, cumpliendo, en todo caso, lo dispuesto en el Reglamento (UE) 2016/679 del Parlamento Europeo y del Consejo, de 27 de abril 2016 (RGPD) y en la Ley Organica 3/2018, de 5 de diciembre, de Protección de Datos Personales garantía de los derechos digitales (LOPDGDD).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both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- En aquellos contratos cuya ejecución requiera el tratamiento por el contratista de datos personales por cuenta del Ayuntamiento, declaro que los servidores se ubicaran en _____________________________, debiendo informar al Ayuntamiento de cualquier cambio al respecto. Ademas, sin perjuicio de lo establecido en el artículo 28.2 RGPD, declaro que </w:t>
      </w:r>
      <w:r>
        <w:rPr>
          <w:rFonts w:eastAsia="Times New Roman" w:cs="Arial" w:ascii="Verdana" w:hAnsi="Verdana"/>
          <w:b/>
          <w:bCs/>
          <w:color w:val="000000"/>
          <w:sz w:val="20"/>
          <w:szCs w:val="20"/>
          <w:lang w:eastAsia="es-ES"/>
        </w:rPr>
        <w:t xml:space="preserve">O Sí O No </w:t>
      </w: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(marcar lo que proceda) tengo previsto subcontratar los servidores o los servicios asociados a los mismos. En caso afirmativo, el subcontratista al que se va a encomendar su realización es _______________________________________________ (indicar nombre o perfil empresarial), cuyas condiciones de solvencia profesional o técnica son:</w:t>
      </w:r>
    </w:p>
    <w:p>
      <w:pPr>
        <w:pStyle w:val="Normal"/>
        <w:spacing w:lineRule="auto" w:line="240" w:before="0" w:after="0"/>
        <w:ind w:left="0" w:right="0" w:firstLine="11"/>
        <w:jc w:val="both"/>
        <w:rPr/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>- En caso de que exista subcontratación y ésta implique tratamiento de datos personales, declaro que los subcontratistas quedaran obligados únicamente ante mí como contratista principal, y asumo, por tanto, la total responsabilidad sobre el sometimiento de éstos a la normativa nacional y de la Unión Europea en materia de protección de datos.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both"/>
        <w:rPr/>
      </w:pPr>
      <w:r>
        <w:rPr>
          <w:rFonts w:eastAsia="Times New Roman" w:cs="Arial" w:ascii="Verdana" w:hAnsi="Verdana"/>
          <w:b/>
          <w:bCs/>
          <w:color w:val="000000"/>
          <w:sz w:val="20"/>
          <w:szCs w:val="20"/>
          <w:lang w:eastAsia="es-ES"/>
        </w:rPr>
        <w:t>CUARTO.</w:t>
      </w: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 Que se compromete a acreditar la posesión y validez de los documentos a que se hace referencia en el apartado segundo de esta declaración, en caso de que sea propuesto como adjudicatario del contrato o en cualquier momento en que sea requerido para ello. Y para que conste, firmo la presente declaración. </w:t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ind w:left="0" w:right="0" w:firstLine="11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center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  <w:t xml:space="preserve">EL CONTRATISTA 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Times New Roman"/>
          <w:color w:val="000000"/>
          <w:sz w:val="20"/>
          <w:szCs w:val="20"/>
          <w:lang w:eastAsia="es-ES"/>
        </w:rPr>
      </w:pPr>
      <w:r>
        <w:rPr>
          <w:rFonts w:eastAsia="Times New Roman" w:cs="Times New Roman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Verdana" w:hAnsi="Verdana"/>
          <w:color w:val="000000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1417" w:top="4145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  <w:t xml:space="preserve">     </w:t>
    </w:r>
    <w:r>
      <w:rPr/>
      <w:drawing>
        <wp:inline distT="0" distB="0" distL="0" distR="0">
          <wp:extent cx="342900" cy="685800"/>
          <wp:effectExtent l="0" t="0" r="0" b="0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cabezado1"/>
      <w:jc w:val="both"/>
      <w:rPr>
        <w:rFonts w:ascii="Verdana" w:hAnsi="Verdana" w:cs="Verdana"/>
        <w:b/>
        <w:b/>
        <w:sz w:val="16"/>
        <w:szCs w:val="16"/>
      </w:rPr>
    </w:pPr>
    <w:r>
      <w:rPr>
        <w:rFonts w:cs="Verdana" w:ascii="Verdana" w:hAnsi="Verdana"/>
        <w:b/>
        <w:sz w:val="16"/>
        <w:szCs w:val="16"/>
      </w:rPr>
      <w:t>AYUNTAMIENTO</w:t>
    </w:r>
  </w:p>
  <w:p>
    <w:pPr>
      <w:pStyle w:val="Encabezado1"/>
      <w:jc w:val="both"/>
      <w:rPr>
        <w:rFonts w:ascii="Verdana" w:hAnsi="Verdana" w:cs="Verdana"/>
        <w:b/>
        <w:b/>
        <w:sz w:val="16"/>
        <w:szCs w:val="16"/>
      </w:rPr>
    </w:pPr>
    <w:r>
      <w:rPr>
        <w:rFonts w:cs="Verdana" w:ascii="Verdana" w:hAnsi="Verdana"/>
        <w:b/>
        <w:sz w:val="16"/>
        <w:szCs w:val="16"/>
      </w:rPr>
      <w:t xml:space="preserve">      </w:t>
    </w:r>
    <w:r>
      <w:rPr>
        <w:rFonts w:cs="Verdana" w:ascii="Verdana" w:hAnsi="Verdana"/>
        <w:b/>
        <w:sz w:val="16"/>
        <w:szCs w:val="16"/>
      </w:rPr>
      <w:t>DE</w:t>
    </w:r>
  </w:p>
  <w:p>
    <w:pPr>
      <w:pStyle w:val="Encabezado1"/>
      <w:jc w:val="both"/>
      <w:rPr>
        <w:rFonts w:ascii="Verdana" w:hAnsi="Verdana" w:cs="Verdana"/>
        <w:b/>
        <w:b/>
        <w:sz w:val="16"/>
        <w:szCs w:val="16"/>
      </w:rPr>
    </w:pPr>
    <w:r>
      <w:rPr>
        <w:rFonts w:cs="Verdana" w:ascii="Verdana" w:hAnsi="Verdana"/>
        <w:b/>
        <w:sz w:val="16"/>
        <w:szCs w:val="16"/>
      </w:rPr>
      <w:t>BENALUP-CASAS VIEJAS</w:t>
    </w:r>
  </w:p>
  <w:p>
    <w:pPr>
      <w:pStyle w:val="Encabezado1"/>
      <w:jc w:val="both"/>
      <w:rPr>
        <w:rFonts w:ascii="Verdana" w:hAnsi="Verdana" w:cs="Verdana"/>
        <w:b/>
        <w:b/>
        <w:sz w:val="16"/>
        <w:szCs w:val="16"/>
      </w:rPr>
    </w:pPr>
    <w:r>
      <w:rPr>
        <w:rFonts w:cs="Verdana" w:ascii="Verdana" w:hAnsi="Verdana"/>
        <w:b/>
        <w:sz w:val="16"/>
        <w:szCs w:val="16"/>
        <w:u w:val="single"/>
      </w:rPr>
      <w:t>Cantera, SN-11.190</w:t>
    </w:r>
  </w:p>
  <w:p>
    <w:pPr>
      <w:pStyle w:val="Encabezado1"/>
      <w:jc w:val="both"/>
      <w:rPr>
        <w:rFonts w:ascii="Verdana" w:hAnsi="Verdana" w:cs="Verdana"/>
        <w:sz w:val="16"/>
        <w:szCs w:val="16"/>
        <w:lang w:val="fr-FR"/>
      </w:rPr>
    </w:pPr>
    <w:r>
      <w:rPr>
        <w:rFonts w:cs="Verdana" w:ascii="Verdana" w:hAnsi="Verdana"/>
        <w:b/>
        <w:sz w:val="16"/>
        <w:szCs w:val="16"/>
        <w:lang w:val="es-ES_tradnl"/>
      </w:rPr>
      <w:t xml:space="preserve">     </w:t>
    </w:r>
    <w:r>
      <w:rPr>
        <w:rFonts w:cs="Verdana" w:ascii="Verdana" w:hAnsi="Verdana"/>
        <w:b/>
        <w:sz w:val="16"/>
        <w:szCs w:val="16"/>
        <w:lang w:val="fr-FR"/>
      </w:rPr>
      <w:t>-CADIZ-</w:t>
    </w:r>
  </w:p>
  <w:p>
    <w:pPr>
      <w:pStyle w:val="Encabezado1"/>
      <w:jc w:val="both"/>
      <w:rPr>
        <w:rFonts w:ascii="Verdana" w:hAnsi="Verdana" w:cs="Verdana"/>
        <w:sz w:val="16"/>
        <w:szCs w:val="16"/>
        <w:lang w:val="fr-FR"/>
      </w:rPr>
    </w:pPr>
    <w:r>
      <w:rPr>
        <w:rFonts w:cs="Verdana" w:ascii="Verdana" w:hAnsi="Verdana"/>
        <w:sz w:val="16"/>
        <w:szCs w:val="16"/>
        <w:lang w:val="fr-FR"/>
      </w:rPr>
      <w:t>EMAIL: ayto@benalupcasasviejas.es</w:t>
    </w:r>
  </w:p>
  <w:p>
    <w:pPr>
      <w:pStyle w:val="Encabezado1"/>
      <w:jc w:val="both"/>
      <w:rPr>
        <w:rFonts w:ascii="Verdana" w:hAnsi="Verdana" w:cs="Verdana"/>
        <w:sz w:val="16"/>
        <w:szCs w:val="16"/>
        <w:lang w:val="fr-FR"/>
      </w:rPr>
    </w:pPr>
    <w:r>
      <w:rPr>
        <w:rFonts w:cs="Verdana" w:ascii="Verdana" w:hAnsi="Verdana"/>
        <w:sz w:val="16"/>
        <w:szCs w:val="16"/>
        <w:lang w:val="fr-FR"/>
      </w:rPr>
      <w:t>LINEA GRATUITA: 900-71-35-70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f6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02f65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bezado1" w:customStyle="1">
    <w:name w:val="Encabezado1"/>
    <w:basedOn w:val="Normal"/>
    <w:uiPriority w:val="99"/>
    <w:qFormat/>
    <w:rsid w:val="00a02f65"/>
    <w:pPr>
      <w:tabs>
        <w:tab w:val="clear" w:pos="708"/>
        <w:tab w:val="center" w:pos="4252" w:leader="none"/>
        <w:tab w:val="right" w:pos="8504" w:leader="none"/>
      </w:tabs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02f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LibreOffice/7.2.6.2$Windows_X86_64 LibreOffice_project/b0ec3a565991f7569a5a7f5d24fed7f52653d754</Application>
  <AppVersion>15.0000</AppVersion>
  <Pages>2</Pages>
  <Words>572</Words>
  <Characters>3303</Characters>
  <CharactersWithSpaces>3875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2023-10-23T12:09:00Z</dcterms:created>
  <dc:creator>Josefa Maria Alcedo Cortabarra</dc:creator>
  <dc:description/>
  <dc:language>es-ES</dc:language>
  <cp:lastModifiedBy/>
  <dcterms:modified xsi:type="dcterms:W3CDTF">2024-03-06T13:26:13Z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