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251387904">
            <wp:simplePos x="0" y="0"/>
            <wp:positionH relativeFrom="page">
              <wp:posOffset>5970904</wp:posOffset>
            </wp:positionH>
            <wp:positionV relativeFrom="page">
              <wp:posOffset>8935085</wp:posOffset>
            </wp:positionV>
            <wp:extent cx="1228616" cy="120776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28616" cy="1207769"/>
                    </a:xfrm>
                    <a:prstGeom prst="rect">
                      <a:avLst/>
                    </a:prstGeom>
                  </pic:spPr>
                </pic:pic>
              </a:graphicData>
            </a:graphic>
          </wp:anchor>
        </w:drawing>
      </w:r>
      <w:r>
        <w:rPr/>
        <w:drawing>
          <wp:anchor distT="0" distB="0" distL="0" distR="0" allowOverlap="1" layoutInCell="1" locked="0" behindDoc="1" simplePos="0" relativeHeight="251388928">
            <wp:simplePos x="0" y="0"/>
            <wp:positionH relativeFrom="page">
              <wp:posOffset>894642</wp:posOffset>
            </wp:positionH>
            <wp:positionV relativeFrom="page">
              <wp:posOffset>342546</wp:posOffset>
            </wp:positionV>
            <wp:extent cx="5516504" cy="481188"/>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516504" cy="481188"/>
                    </a:xfrm>
                    <a:prstGeom prst="rect">
                      <a:avLst/>
                    </a:prstGeom>
                  </pic:spPr>
                </pic:pic>
              </a:graphicData>
            </a:graphic>
          </wp:anchor>
        </w:drawing>
      </w:r>
      <w:r>
        <w:rPr/>
        <w:pict>
          <v:group style="position:absolute;margin-left:92.160004pt;margin-top:146.159988pt;width:453.75pt;height:248.55pt;mso-position-horizontal-relative:page;mso-position-vertical-relative:page;z-index:-251926528" coordorigin="1843,2923" coordsize="9075,4971">
            <v:shape style="position:absolute;left:1852;top:2928;width:9056;height:476" coordorigin="1853,2928" coordsize="9056,476" path="m1853,2928l10908,2928m1853,3403l10908,3403e" filled="false" stroked="true" strokeweight=".48pt" strokecolor="#000000">
              <v:path arrowok="t"/>
              <v:stroke dashstyle="solid"/>
            </v:shape>
            <v:shape style="position:absolute;left:1852;top:3638;width:9056;height:250" coordorigin="1853,3638" coordsize="9056,250" path="m1853,3643l4344,3643m4354,3643l6850,3643m6859,3643l10908,3643m4349,3638l4349,3888m6854,3638l6854,3888e" filled="false" stroked="true" strokeweight=".481pt" strokecolor="#000000">
              <v:path arrowok="t"/>
              <v:stroke dashstyle="solid"/>
            </v:shape>
            <v:shape style="position:absolute;left:1852;top:3883;width:9056;height:3286" coordorigin="1853,3883" coordsize="9056,3286" path="m1853,3883l4344,3883m4354,3883l6850,3883m6859,3883l10908,3883m1853,4354l10908,4354m1853,5513l10908,5513m1853,5770l10908,5770m1853,6468l10908,6468m1853,7169l5594,7169m5604,7169l8198,7169m8208,7169l10908,7169e" filled="false" stroked="true" strokeweight=".48pt" strokecolor="#000000">
              <v:path arrowok="t"/>
              <v:stroke dashstyle="solid"/>
            </v:shape>
            <v:shape style="position:absolute;left:1852;top:7408;width:9056;height:2" coordorigin="1853,7409" coordsize="9056,0" path="m1853,7409l5594,7409m5604,7409l8198,7409m8208,7409l10908,7409e" filled="false" stroked="true" strokeweight=".481pt" strokecolor="#000000">
              <v:path arrowok="t"/>
              <v:stroke dashstyle="solid"/>
            </v:shape>
            <v:shape style="position:absolute;left:1848;top:2923;width:9065;height:4971" coordorigin="1848,2923" coordsize="9065,4971" path="m1853,7649l5594,7649m5604,7649l8198,7649m8208,7649l10908,7649m1848,2923l1848,7894m1853,7889l5594,7889m5599,7164l5599,7894m5604,7889l8198,7889m8203,7164l8203,7894m8208,7889l10908,7889m10913,2923l10913,7894e" filled="false" stroked="true" strokeweight=".48pt" strokecolor="#000000">
              <v:path arrowok="t"/>
              <v:stroke dashstyle="solid"/>
            </v:shape>
            <w10:wrap type="none"/>
          </v:group>
        </w:pict>
      </w:r>
      <w:r>
        <w:rPr/>
        <w:pict>
          <v:rect style="position:absolute;margin-left:321.119995pt;margin-top:330.239990pt;width:3.6pt;height:.72pt;mso-position-horizontal-relative:page;mso-position-vertical-relative:page;z-index:-251925504" filled="true" fillcolor="#000000" stroked="false">
            <v:fill type="solid"/>
            <w10:wrap type="none"/>
          </v:rect>
        </w:pict>
      </w:r>
      <w:r>
        <w:rPr/>
        <w:pict>
          <v:line style="position:absolute;mso-position-horizontal-relative:page;mso-position-vertical-relative:page;z-index:-251924480" from="85.080002pt,457.440002pt" to="229.080002pt,457.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05.160004pt;margin-top:133.983475pt;width:227.4pt;height:13.15pt;mso-position-horizontal-relative:page;mso-position-vertical-relative:page;z-index:-251923456" type="#_x0000_t202" filled="false" stroked="false">
            <v:textbox inset="0,0,0,0">
              <w:txbxContent>
                <w:p>
                  <w:pPr>
                    <w:spacing w:before="12"/>
                    <w:ind w:left="20" w:right="0" w:firstLine="0"/>
                    <w:jc w:val="left"/>
                    <w:rPr>
                      <w:rFonts w:ascii="Arial"/>
                      <w:b/>
                      <w:sz w:val="20"/>
                    </w:rPr>
                  </w:pPr>
                  <w:r>
                    <w:rPr>
                      <w:rFonts w:ascii="Arial"/>
                      <w:b/>
                      <w:sz w:val="20"/>
                    </w:rPr>
                    <w:t>ANEXO III - FICHA DE DATOS DE LA EMPRESA</w:t>
                  </w:r>
                </w:p>
              </w:txbxContent>
            </v:textbox>
            <w10:wrap type="none"/>
          </v:shape>
        </w:pict>
      </w:r>
      <w:r>
        <w:rPr/>
        <w:pict>
          <v:shape style="position:absolute;margin-left:84.080002pt;margin-top:394.023468pt;width:469.75pt;height:47.6pt;mso-position-horizontal-relative:page;mso-position-vertical-relative:page;z-index:-251922432" type="#_x0000_t202" filled="false" stroked="false">
            <v:textbox inset="0,0,0,0">
              <w:txbxContent>
                <w:p>
                  <w:pPr>
                    <w:spacing w:before="12"/>
                    <w:ind w:left="20" w:right="17" w:firstLine="0"/>
                    <w:jc w:val="both"/>
                    <w:rPr>
                      <w:rFonts w:ascii="Arial" w:hAnsi="Arial"/>
                      <w:b/>
                      <w:sz w:val="20"/>
                    </w:rPr>
                  </w:pPr>
                  <w:r>
                    <w:rPr>
                      <w:rFonts w:ascii="Arial" w:hAnsi="Arial"/>
                      <w:b/>
                      <w:sz w:val="20"/>
                      <w:u w:val="thick"/>
                    </w:rPr>
                    <w:t>Las personas autorizadas para la recepción de notificaciones derivadas de este procedimiento de</w:t>
                  </w:r>
                  <w:r>
                    <w:rPr>
                      <w:rFonts w:ascii="Arial" w:hAnsi="Arial"/>
                      <w:b/>
                      <w:sz w:val="20"/>
                    </w:rPr>
                    <w:t> </w:t>
                  </w:r>
                  <w:r>
                    <w:rPr>
                      <w:rFonts w:ascii="Arial" w:hAnsi="Arial"/>
                      <w:b/>
                      <w:sz w:val="20"/>
                      <w:u w:val="thick"/>
                    </w:rPr>
                    <w:t>adjudicación, deberán disponer OBLIGATORIAMENTE de un CERTIFICADO DE FIRMA</w:t>
                  </w:r>
                  <w:r>
                    <w:rPr>
                      <w:rFonts w:ascii="Arial" w:hAnsi="Arial"/>
                      <w:b/>
                      <w:sz w:val="20"/>
                    </w:rPr>
                    <w:t> </w:t>
                  </w:r>
                  <w:r>
                    <w:rPr>
                      <w:rFonts w:ascii="Arial" w:hAnsi="Arial"/>
                      <w:b/>
                      <w:sz w:val="20"/>
                      <w:u w:val="thick"/>
                    </w:rPr>
                    <w:t>ELECTRÓNICA para poder acceder a las mismas.</w:t>
                  </w:r>
                </w:p>
                <w:p>
                  <w:pPr>
                    <w:tabs>
                      <w:tab w:pos="6393" w:val="left" w:leader="none"/>
                    </w:tabs>
                    <w:spacing w:line="229" w:lineRule="exact" w:before="0"/>
                    <w:ind w:left="2883" w:right="0" w:firstLine="0"/>
                    <w:jc w:val="both"/>
                    <w:rPr>
                      <w:rFonts w:ascii="Arial"/>
                      <w:sz w:val="20"/>
                    </w:rPr>
                  </w:pPr>
                  <w:r>
                    <w:rPr>
                      <w:rFonts w:ascii="Arial"/>
                      <w:sz w:val="20"/>
                    </w:rPr>
                    <w:t>Fdo.:</w:t>
                  </w:r>
                  <w:r>
                    <w:rPr>
                      <w:rFonts w:ascii="Arial"/>
                      <w:spacing w:val="-3"/>
                      <w:sz w:val="20"/>
                    </w:rPr>
                    <w:t> </w:t>
                  </w:r>
                  <w:r>
                    <w:rPr>
                      <w:rFonts w:ascii="Arial"/>
                      <w:sz w:val="20"/>
                    </w:rPr>
                    <w:t>_</w:t>
                  </w:r>
                  <w:r>
                    <w:rPr>
                      <w:rFonts w:ascii="Arial"/>
                      <w:sz w:val="20"/>
                      <w:u w:val="single"/>
                    </w:rPr>
                    <w:t> </w:t>
                    <w:tab/>
                  </w:r>
                  <w:r>
                    <w:rPr>
                      <w:rFonts w:ascii="Arial"/>
                      <w:sz w:val="20"/>
                    </w:rPr>
                    <w:t>_</w:t>
                  </w:r>
                </w:p>
              </w:txbxContent>
            </v:textbox>
            <w10:wrap type="none"/>
          </v:shape>
        </w:pict>
      </w:r>
      <w:r>
        <w:rPr/>
        <w:pict>
          <v:shape style="position:absolute;margin-left:84.080002pt;margin-top:460.933319pt;width:470pt;height:240.1pt;mso-position-horizontal-relative:page;mso-position-vertical-relative:page;z-index:-251921408" type="#_x0000_t202" filled="false" stroked="false">
            <v:textbox inset="0,0,0,0">
              <w:txbxContent>
                <w:p>
                  <w:pPr>
                    <w:pStyle w:val="BodyText"/>
                    <w:spacing w:before="15"/>
                    <w:ind w:left="20" w:right="19"/>
                    <w:jc w:val="both"/>
                  </w:pPr>
                  <w:bookmarkStart w:name="_bookmark0" w:id="1"/>
                  <w:bookmarkEnd w:id="1"/>
                  <w:r>
                    <w:rPr/>
                  </w:r>
                  <w:r>
                    <w:rPr>
                      <w:position w:val="6"/>
                      <w:sz w:val="12"/>
                    </w:rPr>
                    <w:t>1 </w:t>
                  </w:r>
                  <w:r>
                    <w:rPr/>
                    <w:t>Las personas físicas o jurídicas están obligadas a recibir y admitir por medios electrónicos las notificaciones que les dirija la Universidad de Murcia en el ámbito de los procedimientos de contratación en que participe. Para ello, se requiere disponer de un sistema de firma electrónica basado en certificado electrónico reconocido. La lista completa de certificados electrónicos y prestadores admitidos por la Universidad se encuentra publicada dentro de la Sede Electrónica </w:t>
                  </w:r>
                  <w:hyperlink r:id="rId7">
                    <w:r>
                      <w:rPr/>
                      <w:t>(</w:t>
                    </w:r>
                    <w:r>
                      <w:rPr>
                        <w:color w:val="0000FF"/>
                        <w:u w:val="single" w:color="0000FF"/>
                      </w:rPr>
                      <w:t>https://sede.um.es/sede/sistemas-</w:t>
                    </w:r>
                  </w:hyperlink>
                  <w:r>
                    <w:rPr>
                      <w:color w:val="0000FF"/>
                    </w:rPr>
                    <w:t> </w:t>
                  </w:r>
                  <w:hyperlink r:id="rId7">
                    <w:r>
                      <w:rPr>
                        <w:color w:val="0000FF"/>
                        <w:u w:val="single" w:color="0000FF"/>
                      </w:rPr>
                      <w:t>admitidos</w:t>
                    </w:r>
                  </w:hyperlink>
                  <w:r>
                    <w:rPr/>
                    <w:t>).</w:t>
                  </w:r>
                </w:p>
                <w:p>
                  <w:pPr>
                    <w:pStyle w:val="BodyText"/>
                    <w:spacing w:before="1"/>
                    <w:ind w:left="20" w:right="21"/>
                    <w:jc w:val="both"/>
                  </w:pPr>
                  <w:r>
                    <w:rPr/>
                    <w:t>Se</w:t>
                  </w:r>
                  <w:r>
                    <w:rPr>
                      <w:spacing w:val="-7"/>
                    </w:rPr>
                    <w:t> </w:t>
                  </w:r>
                  <w:r>
                    <w:rPr/>
                    <w:t>distinguen</w:t>
                  </w:r>
                  <w:r>
                    <w:rPr>
                      <w:spacing w:val="-4"/>
                    </w:rPr>
                    <w:t> </w:t>
                  </w:r>
                  <w:r>
                    <w:rPr/>
                    <w:t>dos</w:t>
                  </w:r>
                  <w:r>
                    <w:rPr>
                      <w:spacing w:val="-7"/>
                    </w:rPr>
                    <w:t> </w:t>
                  </w:r>
                  <w:r>
                    <w:rPr/>
                    <w:t>tipos</w:t>
                  </w:r>
                  <w:r>
                    <w:rPr>
                      <w:spacing w:val="-6"/>
                    </w:rPr>
                    <w:t> </w:t>
                  </w:r>
                  <w:r>
                    <w:rPr/>
                    <w:t>de</w:t>
                  </w:r>
                  <w:r>
                    <w:rPr>
                      <w:spacing w:val="-6"/>
                    </w:rPr>
                    <w:t> </w:t>
                  </w:r>
                  <w:r>
                    <w:rPr/>
                    <w:t>sistemas</w:t>
                  </w:r>
                  <w:r>
                    <w:rPr>
                      <w:spacing w:val="-7"/>
                    </w:rPr>
                    <w:t> </w:t>
                  </w:r>
                  <w:r>
                    <w:rPr/>
                    <w:t>de</w:t>
                  </w:r>
                  <w:r>
                    <w:rPr>
                      <w:spacing w:val="-6"/>
                    </w:rPr>
                    <w:t> </w:t>
                  </w:r>
                  <w:r>
                    <w:rPr/>
                    <w:t>firma</w:t>
                  </w:r>
                  <w:r>
                    <w:rPr>
                      <w:spacing w:val="-6"/>
                    </w:rPr>
                    <w:t> </w:t>
                  </w:r>
                  <w:r>
                    <w:rPr/>
                    <w:t>electrónica</w:t>
                  </w:r>
                  <w:r>
                    <w:rPr>
                      <w:spacing w:val="-7"/>
                    </w:rPr>
                    <w:t> </w:t>
                  </w:r>
                  <w:r>
                    <w:rPr/>
                    <w:t>basados</w:t>
                  </w:r>
                  <w:r>
                    <w:rPr>
                      <w:spacing w:val="-6"/>
                    </w:rPr>
                    <w:t> </w:t>
                  </w:r>
                  <w:r>
                    <w:rPr/>
                    <w:t>en</w:t>
                  </w:r>
                  <w:r>
                    <w:rPr>
                      <w:spacing w:val="-7"/>
                    </w:rPr>
                    <w:t> </w:t>
                  </w:r>
                  <w:r>
                    <w:rPr/>
                    <w:t>certificados,</w:t>
                  </w:r>
                  <w:r>
                    <w:rPr>
                      <w:spacing w:val="-6"/>
                    </w:rPr>
                    <w:t> </w:t>
                  </w:r>
                  <w:r>
                    <w:rPr/>
                    <w:t>válidos</w:t>
                  </w:r>
                  <w:r>
                    <w:rPr>
                      <w:spacing w:val="-9"/>
                    </w:rPr>
                    <w:t> </w:t>
                  </w:r>
                  <w:r>
                    <w:rPr/>
                    <w:t>para</w:t>
                  </w:r>
                  <w:r>
                    <w:rPr>
                      <w:spacing w:val="-6"/>
                    </w:rPr>
                    <w:t> </w:t>
                  </w:r>
                  <w:r>
                    <w:rPr/>
                    <w:t>el</w:t>
                  </w:r>
                  <w:r>
                    <w:rPr>
                      <w:spacing w:val="-5"/>
                    </w:rPr>
                    <w:t> </w:t>
                  </w:r>
                  <w:r>
                    <w:rPr/>
                    <w:t>acceso,</w:t>
                  </w:r>
                  <w:r>
                    <w:rPr>
                      <w:spacing w:val="-6"/>
                    </w:rPr>
                    <w:t> </w:t>
                  </w:r>
                  <w:r>
                    <w:rPr/>
                    <w:t>y</w:t>
                  </w:r>
                  <w:r>
                    <w:rPr>
                      <w:spacing w:val="-7"/>
                    </w:rPr>
                    <w:t> </w:t>
                  </w:r>
                  <w:r>
                    <w:rPr/>
                    <w:t>que</w:t>
                  </w:r>
                  <w:r>
                    <w:rPr>
                      <w:spacing w:val="-6"/>
                    </w:rPr>
                    <w:t> </w:t>
                  </w:r>
                  <w:r>
                    <w:rPr/>
                    <w:t>pueden</w:t>
                  </w:r>
                  <w:r>
                    <w:rPr>
                      <w:spacing w:val="-5"/>
                    </w:rPr>
                    <w:t> </w:t>
                  </w:r>
                  <w:r>
                    <w:rPr/>
                    <w:t>ser</w:t>
                  </w:r>
                  <w:r>
                    <w:rPr>
                      <w:spacing w:val="-6"/>
                    </w:rPr>
                    <w:t> </w:t>
                  </w:r>
                  <w:r>
                    <w:rPr/>
                    <w:t>utilizados indistintamente:</w:t>
                  </w:r>
                </w:p>
                <w:p>
                  <w:pPr>
                    <w:pStyle w:val="BodyText"/>
                    <w:spacing w:before="0"/>
                    <w:ind w:left="380" w:right="18"/>
                    <w:jc w:val="both"/>
                  </w:pPr>
                  <w:r>
                    <w:rPr>
                      <w:u w:val="single"/>
                    </w:rPr>
                    <w:t>Certificados electrónicos de persona jurídica o certificados de representante</w:t>
                  </w:r>
                  <w:r>
                    <w:rPr/>
                    <w:t>. En este caso, se dispone de un acceso integral a todas las notificaciones de la empresa.</w:t>
                  </w:r>
                </w:p>
                <w:p>
                  <w:pPr>
                    <w:pStyle w:val="BodyText"/>
                    <w:spacing w:before="1"/>
                    <w:ind w:left="380" w:right="17"/>
                    <w:jc w:val="both"/>
                  </w:pPr>
                  <w:r>
                    <w:rPr>
                      <w:u w:val="single"/>
                    </w:rPr>
                    <w:t>Certificados electrónicos de persona física, </w:t>
                  </w:r>
                  <w:r>
                    <w:rPr/>
                    <w:t>para aquellas personas físicas que actúan como autorizados y que hayan sido indicadas</w:t>
                  </w:r>
                  <w:r>
                    <w:rPr>
                      <w:spacing w:val="-4"/>
                    </w:rPr>
                    <w:t> </w:t>
                  </w:r>
                  <w:r>
                    <w:rPr/>
                    <w:t>explícitamente</w:t>
                  </w:r>
                  <w:r>
                    <w:rPr>
                      <w:spacing w:val="-4"/>
                    </w:rPr>
                    <w:t> </w:t>
                  </w:r>
                  <w:r>
                    <w:rPr/>
                    <w:t>en</w:t>
                  </w:r>
                  <w:r>
                    <w:rPr>
                      <w:spacing w:val="-2"/>
                    </w:rPr>
                    <w:t> </w:t>
                  </w:r>
                  <w:r>
                    <w:rPr/>
                    <w:t>el</w:t>
                  </w:r>
                  <w:r>
                    <w:rPr>
                      <w:spacing w:val="-3"/>
                    </w:rPr>
                    <w:t> </w:t>
                  </w:r>
                  <w:r>
                    <w:rPr/>
                    <w:t>último</w:t>
                  </w:r>
                  <w:r>
                    <w:rPr>
                      <w:spacing w:val="-2"/>
                    </w:rPr>
                    <w:t> </w:t>
                  </w:r>
                  <w:r>
                    <w:rPr/>
                    <w:t>apartado</w:t>
                  </w:r>
                  <w:r>
                    <w:rPr>
                      <w:spacing w:val="-2"/>
                    </w:rPr>
                    <w:t> </w:t>
                  </w:r>
                  <w:r>
                    <w:rPr/>
                    <w:t>de</w:t>
                  </w:r>
                  <w:r>
                    <w:rPr>
                      <w:spacing w:val="-4"/>
                    </w:rPr>
                    <w:t> </w:t>
                  </w:r>
                  <w:r>
                    <w:rPr/>
                    <w:t>este</w:t>
                  </w:r>
                  <w:r>
                    <w:rPr>
                      <w:spacing w:val="-4"/>
                    </w:rPr>
                    <w:t> </w:t>
                  </w:r>
                  <w:r>
                    <w:rPr/>
                    <w:t>anexo</w:t>
                  </w:r>
                  <w:r>
                    <w:rPr>
                      <w:spacing w:val="-2"/>
                    </w:rPr>
                    <w:t> </w:t>
                  </w:r>
                  <w:r>
                    <w:rPr/>
                    <w:t>(hasta</w:t>
                  </w:r>
                  <w:r>
                    <w:rPr>
                      <w:spacing w:val="-4"/>
                    </w:rPr>
                    <w:t> </w:t>
                  </w:r>
                  <w:r>
                    <w:rPr/>
                    <w:t>un</w:t>
                  </w:r>
                  <w:r>
                    <w:rPr>
                      <w:spacing w:val="-1"/>
                    </w:rPr>
                    <w:t> </w:t>
                  </w:r>
                  <w:r>
                    <w:rPr/>
                    <w:t>máximo</w:t>
                  </w:r>
                  <w:r>
                    <w:rPr>
                      <w:spacing w:val="-2"/>
                    </w:rPr>
                    <w:t> </w:t>
                  </w:r>
                  <w:r>
                    <w:rPr/>
                    <w:t>de</w:t>
                  </w:r>
                  <w:r>
                    <w:rPr>
                      <w:spacing w:val="-4"/>
                    </w:rPr>
                    <w:t> </w:t>
                  </w:r>
                  <w:r>
                    <w:rPr/>
                    <w:t>5).</w:t>
                  </w:r>
                  <w:r>
                    <w:rPr>
                      <w:spacing w:val="-3"/>
                    </w:rPr>
                    <w:t> </w:t>
                  </w:r>
                  <w:r>
                    <w:rPr/>
                    <w:t>En</w:t>
                  </w:r>
                  <w:r>
                    <w:rPr>
                      <w:spacing w:val="-2"/>
                    </w:rPr>
                    <w:t> </w:t>
                  </w:r>
                  <w:r>
                    <w:rPr/>
                    <w:t>este</w:t>
                  </w:r>
                  <w:r>
                    <w:rPr>
                      <w:spacing w:val="-4"/>
                    </w:rPr>
                    <w:t> </w:t>
                  </w:r>
                  <w:r>
                    <w:rPr/>
                    <w:t>caso,</w:t>
                  </w:r>
                  <w:r>
                    <w:rPr>
                      <w:spacing w:val="-3"/>
                    </w:rPr>
                    <w:t> </w:t>
                  </w:r>
                  <w:r>
                    <w:rPr/>
                    <w:t>sólo</w:t>
                  </w:r>
                  <w:r>
                    <w:rPr>
                      <w:spacing w:val="-2"/>
                    </w:rPr>
                    <w:t> </w:t>
                  </w:r>
                  <w:r>
                    <w:rPr/>
                    <w:t>se</w:t>
                  </w:r>
                  <w:r>
                    <w:rPr>
                      <w:spacing w:val="-4"/>
                    </w:rPr>
                    <w:t> </w:t>
                  </w:r>
                  <w:r>
                    <w:rPr/>
                    <w:t>dispone</w:t>
                  </w:r>
                  <w:r>
                    <w:rPr>
                      <w:spacing w:val="-4"/>
                    </w:rPr>
                    <w:t> </w:t>
                  </w:r>
                  <w:r>
                    <w:rPr/>
                    <w:t>de</w:t>
                  </w:r>
                  <w:r>
                    <w:rPr>
                      <w:spacing w:val="-4"/>
                    </w:rPr>
                    <w:t> </w:t>
                  </w:r>
                  <w:r>
                    <w:rPr/>
                    <w:t>acceso a las notificaciones relativas a este expediente de contratación</w:t>
                  </w:r>
                  <w:r>
                    <w:rPr>
                      <w:spacing w:val="-8"/>
                    </w:rPr>
                    <w:t> </w:t>
                  </w:r>
                  <w:r>
                    <w:rPr/>
                    <w:t>concreto.</w:t>
                  </w:r>
                </w:p>
                <w:p>
                  <w:pPr>
                    <w:pStyle w:val="BodyText"/>
                    <w:spacing w:before="0"/>
                    <w:ind w:left="20" w:right="18"/>
                    <w:jc w:val="both"/>
                  </w:pPr>
                  <w:r>
                    <w:rPr/>
                    <w:t>El acceso a las notificaciones electrónicas se realizará por comparecencia en la Sede Electrónica de la Universidad de Murcia, a través de la Carpeta Ciudadana </w:t>
                  </w:r>
                  <w:hyperlink r:id="rId8">
                    <w:r>
                      <w:rPr/>
                      <w:t>(</w:t>
                    </w:r>
                    <w:r>
                      <w:rPr>
                        <w:color w:val="0000FF"/>
                        <w:u w:val="single" w:color="0000FF"/>
                      </w:rPr>
                      <w:t>https://sede.um.es/carpeta/</w:t>
                    </w:r>
                  </w:hyperlink>
                  <w:r>
                    <w:rPr/>
                    <w:t>).</w:t>
                  </w:r>
                </w:p>
                <w:p>
                  <w:pPr>
                    <w:pStyle w:val="BodyText"/>
                    <w:spacing w:before="0"/>
                    <w:ind w:left="20" w:right="17"/>
                    <w:jc w:val="both"/>
                  </w:pPr>
                  <w:r>
                    <w:rPr/>
                    <w:t>Mediante</w:t>
                  </w:r>
                  <w:r>
                    <w:rPr>
                      <w:spacing w:val="-5"/>
                    </w:rPr>
                    <w:t> </w:t>
                  </w:r>
                  <w:r>
                    <w:rPr/>
                    <w:t>el</w:t>
                  </w:r>
                  <w:r>
                    <w:rPr>
                      <w:spacing w:val="-3"/>
                    </w:rPr>
                    <w:t> </w:t>
                  </w:r>
                  <w:r>
                    <w:rPr/>
                    <w:t>envío</w:t>
                  </w:r>
                  <w:r>
                    <w:rPr>
                      <w:spacing w:val="-5"/>
                    </w:rPr>
                    <w:t> </w:t>
                  </w:r>
                  <w:r>
                    <w:rPr/>
                    <w:t>de</w:t>
                  </w:r>
                  <w:r>
                    <w:rPr>
                      <w:spacing w:val="-4"/>
                    </w:rPr>
                    <w:t> </w:t>
                  </w:r>
                  <w:r>
                    <w:rPr/>
                    <w:t>un</w:t>
                  </w:r>
                  <w:r>
                    <w:rPr>
                      <w:spacing w:val="-2"/>
                    </w:rPr>
                    <w:t> </w:t>
                  </w:r>
                  <w:r>
                    <w:rPr/>
                    <w:t>correo</w:t>
                  </w:r>
                  <w:r>
                    <w:rPr>
                      <w:spacing w:val="-3"/>
                    </w:rPr>
                    <w:t> </w:t>
                  </w:r>
                  <w:r>
                    <w:rPr/>
                    <w:t>electrónico</w:t>
                  </w:r>
                  <w:r>
                    <w:rPr>
                      <w:spacing w:val="-2"/>
                    </w:rPr>
                    <w:t> </w:t>
                  </w:r>
                  <w:r>
                    <w:rPr/>
                    <w:t>a</w:t>
                  </w:r>
                  <w:r>
                    <w:rPr>
                      <w:spacing w:val="-4"/>
                    </w:rPr>
                    <w:t> </w:t>
                  </w:r>
                  <w:r>
                    <w:rPr/>
                    <w:t>las</w:t>
                  </w:r>
                  <w:r>
                    <w:rPr>
                      <w:spacing w:val="-5"/>
                    </w:rPr>
                    <w:t> </w:t>
                  </w:r>
                  <w:r>
                    <w:rPr/>
                    <w:t>direcciones</w:t>
                  </w:r>
                  <w:r>
                    <w:rPr>
                      <w:spacing w:val="-4"/>
                    </w:rPr>
                    <w:t> </w:t>
                  </w:r>
                  <w:r>
                    <w:rPr/>
                    <w:t>indicadas</w:t>
                  </w:r>
                  <w:r>
                    <w:rPr>
                      <w:spacing w:val="-4"/>
                    </w:rPr>
                    <w:t> </w:t>
                  </w:r>
                  <w:r>
                    <w:rPr/>
                    <w:t>en</w:t>
                  </w:r>
                  <w:r>
                    <w:rPr>
                      <w:spacing w:val="-3"/>
                    </w:rPr>
                    <w:t> </w:t>
                  </w:r>
                  <w:r>
                    <w:rPr/>
                    <w:t>este</w:t>
                  </w:r>
                  <w:r>
                    <w:rPr>
                      <w:spacing w:val="-4"/>
                    </w:rPr>
                    <w:t> </w:t>
                  </w:r>
                  <w:r>
                    <w:rPr/>
                    <w:t>Anexo,</w:t>
                  </w:r>
                  <w:r>
                    <w:rPr>
                      <w:spacing w:val="-5"/>
                    </w:rPr>
                    <w:t> </w:t>
                  </w:r>
                  <w:r>
                    <w:rPr/>
                    <w:t>los</w:t>
                  </w:r>
                  <w:r>
                    <w:rPr>
                      <w:spacing w:val="-5"/>
                    </w:rPr>
                    <w:t> </w:t>
                  </w:r>
                  <w:r>
                    <w:rPr/>
                    <w:t>interesados</w:t>
                  </w:r>
                  <w:r>
                    <w:rPr>
                      <w:spacing w:val="-6"/>
                    </w:rPr>
                    <w:t> </w:t>
                  </w:r>
                  <w:r>
                    <w:rPr/>
                    <w:t>tendrán</w:t>
                  </w:r>
                  <w:r>
                    <w:rPr>
                      <w:spacing w:val="-2"/>
                    </w:rPr>
                    <w:t> </w:t>
                  </w:r>
                  <w:r>
                    <w:rPr/>
                    <w:t>conocimiento</w:t>
                  </w:r>
                  <w:r>
                    <w:rPr>
                      <w:spacing w:val="-5"/>
                    </w:rPr>
                    <w:t> </w:t>
                  </w:r>
                  <w:r>
                    <w:rPr/>
                    <w:t>de</w:t>
                  </w:r>
                  <w:r>
                    <w:rPr>
                      <w:spacing w:val="-4"/>
                    </w:rPr>
                    <w:t> </w:t>
                  </w:r>
                  <w:r>
                    <w:rPr/>
                    <w:t>que en la Carpeta Ciudadana tienen a su disposición una</w:t>
                  </w:r>
                  <w:r>
                    <w:rPr>
                      <w:spacing w:val="-9"/>
                    </w:rPr>
                    <w:t> </w:t>
                  </w:r>
                  <w:r>
                    <w:rPr/>
                    <w:t>notificación.</w:t>
                  </w:r>
                </w:p>
                <w:p>
                  <w:pPr>
                    <w:pStyle w:val="BodyText"/>
                    <w:spacing w:before="0"/>
                    <w:ind w:left="20" w:right="18"/>
                    <w:jc w:val="both"/>
                  </w:pPr>
                  <w:r>
                    <w:rPr/>
                    <w:t>Tras el acceso al contenido de una notificación por cualquiera de los representantes con capacidad para hacerlo y haciendo uso de cualquiera</w:t>
                  </w:r>
                  <w:r>
                    <w:rPr>
                      <w:spacing w:val="-12"/>
                    </w:rPr>
                    <w:t> </w:t>
                  </w:r>
                  <w:r>
                    <w:rPr/>
                    <w:t>de</w:t>
                  </w:r>
                  <w:r>
                    <w:rPr>
                      <w:spacing w:val="-9"/>
                    </w:rPr>
                    <w:t> </w:t>
                  </w:r>
                  <w:r>
                    <w:rPr/>
                    <w:t>los</w:t>
                  </w:r>
                  <w:r>
                    <w:rPr>
                      <w:spacing w:val="-10"/>
                    </w:rPr>
                    <w:t> </w:t>
                  </w:r>
                  <w:r>
                    <w:rPr/>
                    <w:t>sistemas</w:t>
                  </w:r>
                  <w:r>
                    <w:rPr>
                      <w:spacing w:val="-9"/>
                    </w:rPr>
                    <w:t> </w:t>
                  </w:r>
                  <w:r>
                    <w:rPr/>
                    <w:t>de</w:t>
                  </w:r>
                  <w:r>
                    <w:rPr>
                      <w:spacing w:val="-11"/>
                    </w:rPr>
                    <w:t> </w:t>
                  </w:r>
                  <w:r>
                    <w:rPr/>
                    <w:t>firma</w:t>
                  </w:r>
                  <w:r>
                    <w:rPr>
                      <w:spacing w:val="-10"/>
                    </w:rPr>
                    <w:t> </w:t>
                  </w:r>
                  <w:r>
                    <w:rPr/>
                    <w:t>electrónica</w:t>
                  </w:r>
                  <w:r>
                    <w:rPr>
                      <w:spacing w:val="-9"/>
                    </w:rPr>
                    <w:t> </w:t>
                  </w:r>
                  <w:r>
                    <w:rPr/>
                    <w:t>admitidos,</w:t>
                  </w:r>
                  <w:r>
                    <w:rPr>
                      <w:spacing w:val="-10"/>
                    </w:rPr>
                    <w:t> </w:t>
                  </w:r>
                  <w:r>
                    <w:rPr/>
                    <w:t>ésta</w:t>
                  </w:r>
                  <w:r>
                    <w:rPr>
                      <w:spacing w:val="-10"/>
                    </w:rPr>
                    <w:t> </w:t>
                  </w:r>
                  <w:r>
                    <w:rPr/>
                    <w:t>se</w:t>
                  </w:r>
                  <w:r>
                    <w:rPr>
                      <w:spacing w:val="-9"/>
                    </w:rPr>
                    <w:t> </w:t>
                  </w:r>
                  <w:r>
                    <w:rPr/>
                    <w:t>tendrá</w:t>
                  </w:r>
                  <w:r>
                    <w:rPr>
                      <w:spacing w:val="-11"/>
                    </w:rPr>
                    <w:t> </w:t>
                  </w:r>
                  <w:r>
                    <w:rPr/>
                    <w:t>por</w:t>
                  </w:r>
                  <w:r>
                    <w:rPr>
                      <w:spacing w:val="-13"/>
                    </w:rPr>
                    <w:t> </w:t>
                  </w:r>
                  <w:r>
                    <w:rPr/>
                    <w:t>practicada.</w:t>
                  </w:r>
                  <w:r>
                    <w:rPr>
                      <w:spacing w:val="-9"/>
                    </w:rPr>
                    <w:t> </w:t>
                  </w:r>
                  <w:r>
                    <w:rPr/>
                    <w:t>Si</w:t>
                  </w:r>
                  <w:r>
                    <w:rPr>
                      <w:spacing w:val="-10"/>
                    </w:rPr>
                    <w:t> </w:t>
                  </w:r>
                  <w:r>
                    <w:rPr/>
                    <w:t>transcurren</w:t>
                  </w:r>
                  <w:r>
                    <w:rPr>
                      <w:spacing w:val="-10"/>
                    </w:rPr>
                    <w:t> </w:t>
                  </w:r>
                  <w:r>
                    <w:rPr/>
                    <w:t>diez</w:t>
                  </w:r>
                  <w:r>
                    <w:rPr>
                      <w:spacing w:val="-9"/>
                    </w:rPr>
                    <w:t> </w:t>
                  </w:r>
                  <w:r>
                    <w:rPr/>
                    <w:t>(10)</w:t>
                  </w:r>
                  <w:r>
                    <w:rPr>
                      <w:spacing w:val="-13"/>
                    </w:rPr>
                    <w:t> </w:t>
                  </w:r>
                  <w:r>
                    <w:rPr/>
                    <w:t>días</w:t>
                  </w:r>
                  <w:r>
                    <w:rPr>
                      <w:spacing w:val="-9"/>
                    </w:rPr>
                    <w:t> </w:t>
                  </w:r>
                  <w:r>
                    <w:rPr/>
                    <w:t>naturales</w:t>
                  </w:r>
                  <w:r>
                    <w:rPr>
                      <w:spacing w:val="-10"/>
                    </w:rPr>
                    <w:t> </w:t>
                  </w:r>
                  <w:r>
                    <w:rPr/>
                    <w:t>desde la puesta a disposición de una notificación sin que se acceda al contenido de la misma, ésta se tendrá por rechazada, salvo en el caso de las notificaciones de adjudicación en que el plazo será de cinco (5) días naturales, en este caso se dará por efectuado el trámite siguiendo el</w:t>
                  </w:r>
                  <w:r>
                    <w:rPr>
                      <w:spacing w:val="-3"/>
                    </w:rPr>
                    <w:t> </w:t>
                  </w:r>
                  <w:r>
                    <w:rPr/>
                    <w:t>procedimiento.</w:t>
                  </w:r>
                </w:p>
                <w:p>
                  <w:pPr>
                    <w:pStyle w:val="BodyText"/>
                    <w:spacing w:before="0"/>
                    <w:ind w:left="20" w:right="20"/>
                    <w:jc w:val="both"/>
                  </w:pPr>
                  <w:r>
                    <w:rPr/>
                    <w:t>Para consultas de índole técnica sobre la obtención de certificados de firma electrónica y el acceso a las notificaciones por medios electrónicos, podrán dirigirse a la siguiente dirección de correo electrónico: </w:t>
                  </w:r>
                  <w:hyperlink r:id="rId9">
                    <w:r>
                      <w:rPr>
                        <w:color w:val="0000FF"/>
                        <w:u w:val="single" w:color="0000FF"/>
                      </w:rPr>
                      <w:t>dumbo@um.es</w:t>
                    </w:r>
                    <w:r>
                      <w:rPr/>
                      <w:t>, </w:t>
                    </w:r>
                  </w:hyperlink>
                  <w:r>
                    <w:rPr/>
                    <w:t>o bien, al teléfono 868 884222.</w:t>
                  </w:r>
                </w:p>
              </w:txbxContent>
            </v:textbox>
            <w10:wrap type="none"/>
          </v:shape>
        </w:pict>
      </w:r>
      <w:r>
        <w:rPr/>
        <w:pict>
          <v:shape style="position:absolute;margin-left:89.471962pt;margin-top:722.039001pt;width:97.05pt;height:50.5pt;mso-position-horizontal-relative:page;mso-position-vertical-relative:page;z-index:-251920384" type="#_x0000_t202" filled="false" stroked="false">
            <v:textbox inset="0,0,0,0">
              <w:txbxContent>
                <w:p>
                  <w:pPr>
                    <w:spacing w:before="21"/>
                    <w:ind w:left="20" w:right="66" w:firstLine="0"/>
                    <w:jc w:val="left"/>
                    <w:rPr>
                      <w:rFonts w:ascii="IBM Plex Sans" w:hAnsi="IBM Plex Sans"/>
                      <w:sz w:val="16"/>
                    </w:rPr>
                  </w:pPr>
                  <w:r>
                    <w:rPr>
                      <w:rFonts w:ascii="IBM Plex Sans" w:hAnsi="IBM Plex Sans"/>
                      <w:color w:val="002029"/>
                      <w:w w:val="105"/>
                      <w:sz w:val="16"/>
                    </w:rPr>
                    <w:t>Servicio de Contratación y Servicios</w:t>
                  </w:r>
                </w:p>
                <w:p>
                  <w:pPr>
                    <w:spacing w:before="0"/>
                    <w:ind w:left="20" w:right="1" w:firstLine="0"/>
                    <w:jc w:val="left"/>
                    <w:rPr>
                      <w:rFonts w:ascii="Arial" w:hAnsi="Arial"/>
                      <w:sz w:val="16"/>
                    </w:rPr>
                  </w:pPr>
                  <w:r>
                    <w:rPr>
                      <w:rFonts w:ascii="Arial" w:hAnsi="Arial"/>
                      <w:color w:val="002029"/>
                      <w:sz w:val="16"/>
                    </w:rPr>
                    <w:t>Plaza Cruz Roja N.º 9 bajo 30003 — Murcia</w:t>
                  </w:r>
                </w:p>
                <w:p>
                  <w:pPr>
                    <w:spacing w:before="0"/>
                    <w:ind w:left="20" w:right="0" w:firstLine="0"/>
                    <w:jc w:val="left"/>
                    <w:rPr>
                      <w:rFonts w:ascii="Arial" w:hAnsi="Arial"/>
                      <w:sz w:val="16"/>
                    </w:rPr>
                  </w:pPr>
                  <w:r>
                    <w:rPr>
                      <w:rFonts w:ascii="Arial" w:hAnsi="Arial"/>
                      <w:color w:val="002029"/>
                      <w:sz w:val="16"/>
                    </w:rPr>
                    <w:t>ESPAÑA</w:t>
                  </w:r>
                </w:p>
              </w:txbxContent>
            </v:textbox>
            <w10:wrap type="none"/>
          </v:shape>
        </w:pict>
      </w:r>
      <w:r>
        <w:rPr/>
        <w:pict>
          <v:shape style="position:absolute;margin-left:204.559998pt;margin-top:752.881592pt;width:62.1pt;height:20.25pt;mso-position-horizontal-relative:page;mso-position-vertical-relative:page;z-index:-251919360" type="#_x0000_t202" filled="false" stroked="false">
            <v:textbox inset="0,0,0,0">
              <w:txbxContent>
                <w:p>
                  <w:pPr>
                    <w:spacing w:before="15"/>
                    <w:ind w:left="20" w:right="1" w:firstLine="0"/>
                    <w:jc w:val="left"/>
                    <w:rPr>
                      <w:rFonts w:ascii="Arial"/>
                      <w:sz w:val="16"/>
                    </w:rPr>
                  </w:pPr>
                  <w:hyperlink r:id="rId10">
                    <w:r>
                      <w:rPr>
                        <w:rFonts w:ascii="Arial"/>
                        <w:color w:val="002029"/>
                        <w:sz w:val="16"/>
                      </w:rPr>
                      <w:t>contrata@um.es</w:t>
                    </w:r>
                  </w:hyperlink>
                  <w:r>
                    <w:rPr>
                      <w:rFonts w:ascii="Arial"/>
                      <w:color w:val="002029"/>
                      <w:sz w:val="16"/>
                    </w:rPr>
                    <w:t> Tlf.: 868 88 3598</w:t>
                  </w:r>
                </w:p>
              </w:txbxContent>
            </v:textbox>
            <w10:wrap type="none"/>
          </v:shape>
        </w:pict>
      </w:r>
      <w:r>
        <w:rPr/>
        <w:pict>
          <v:shape style="position:absolute;margin-left:288.679993pt;margin-top:762.121582pt;width:171.45pt;height:11pt;mso-position-horizontal-relative:page;mso-position-vertical-relative:page;z-index:-251918336" type="#_x0000_t202" filled="false" stroked="false">
            <v:textbox inset="0,0,0,0">
              <w:txbxContent>
                <w:p>
                  <w:pPr>
                    <w:spacing w:before="15"/>
                    <w:ind w:left="20" w:right="0" w:firstLine="0"/>
                    <w:jc w:val="left"/>
                    <w:rPr>
                      <w:rFonts w:ascii="Arial"/>
                      <w:sz w:val="16"/>
                    </w:rPr>
                  </w:pPr>
                  <w:r>
                    <w:rPr>
                      <w:rFonts w:ascii="Arial"/>
                      <w:sz w:val="16"/>
                    </w:rPr>
                    <w:t>https:/</w:t>
                  </w:r>
                  <w:hyperlink r:id="rId11">
                    <w:r>
                      <w:rPr>
                        <w:rFonts w:ascii="Arial"/>
                        <w:sz w:val="16"/>
                      </w:rPr>
                      <w:t>/www.um.es/web/contratacionypatrimonio</w:t>
                    </w:r>
                  </w:hyperlink>
                </w:p>
              </w:txbxContent>
            </v:textbox>
            <w10:wrap type="none"/>
          </v:shape>
        </w:pict>
      </w:r>
      <w:r>
        <w:rPr/>
        <w:pict>
          <v:shape style="position:absolute;margin-left:92.400002pt;margin-top:146.399994pt;width:453.25pt;height:23.8pt;mso-position-horizontal-relative:page;mso-position-vertical-relative:page;z-index:-251917312" type="#_x0000_t202" filled="false" stroked="false">
            <v:textbox inset="0,0,0,0">
              <w:txbxContent>
                <w:p>
                  <w:pPr>
                    <w:spacing w:before="4"/>
                    <w:ind w:left="107" w:right="7393" w:firstLine="0"/>
                    <w:jc w:val="left"/>
                    <w:rPr>
                      <w:rFonts w:ascii="Arial" w:hAnsi="Arial"/>
                      <w:sz w:val="20"/>
                    </w:rPr>
                  </w:pPr>
                  <w:r>
                    <w:rPr>
                      <w:rFonts w:ascii="Arial" w:hAnsi="Arial"/>
                      <w:sz w:val="20"/>
                    </w:rPr>
                    <w:t>RAZÓN SOCIAL: C.I.F.</w:t>
                  </w:r>
                </w:p>
              </w:txbxContent>
            </v:textbox>
            <w10:wrap type="none"/>
          </v:shape>
        </w:pict>
      </w:r>
      <w:r>
        <w:rPr/>
        <w:pict>
          <v:shape style="position:absolute;margin-left:92.400002pt;margin-top:170.159988pt;width:453.25pt;height:12pt;mso-position-horizontal-relative:page;mso-position-vertical-relative:page;z-index:-251916288" type="#_x0000_t202" filled="false" stroked="false">
            <v:textbox inset="0,0,0,0">
              <w:txbxContent>
                <w:p>
                  <w:pPr>
                    <w:spacing w:before="4"/>
                    <w:ind w:left="107" w:right="0" w:firstLine="0"/>
                    <w:jc w:val="left"/>
                    <w:rPr>
                      <w:rFonts w:ascii="Arial" w:hAnsi="Arial"/>
                      <w:sz w:val="20"/>
                    </w:rPr>
                  </w:pPr>
                  <w:r>
                    <w:rPr>
                      <w:rFonts w:ascii="Arial" w:hAnsi="Arial"/>
                      <w:sz w:val="20"/>
                      <w:u w:val="single"/>
                    </w:rPr>
                    <w:t>Dirección postal:</w:t>
                  </w:r>
                </w:p>
              </w:txbxContent>
            </v:textbox>
            <w10:wrap type="none"/>
          </v:shape>
        </w:pict>
      </w:r>
      <w:r>
        <w:rPr/>
        <w:pict>
          <v:shape style="position:absolute;margin-left:92.400002pt;margin-top:182.1595pt;width:125.05pt;height:12pt;mso-position-horizontal-relative:page;mso-position-vertical-relative:page;z-index:-251915264" type="#_x0000_t202" filled="false" stroked="false">
            <v:textbox inset="0,0,0,0">
              <w:txbxContent>
                <w:p>
                  <w:pPr>
                    <w:spacing w:before="4"/>
                    <w:ind w:left="107" w:right="0" w:firstLine="0"/>
                    <w:jc w:val="left"/>
                    <w:rPr>
                      <w:rFonts w:ascii="Arial" w:hAnsi="Arial"/>
                      <w:sz w:val="20"/>
                    </w:rPr>
                  </w:pPr>
                  <w:r>
                    <w:rPr>
                      <w:rFonts w:ascii="Arial" w:hAnsi="Arial"/>
                      <w:sz w:val="20"/>
                    </w:rPr>
                    <w:t>Teléfono:</w:t>
                  </w:r>
                </w:p>
              </w:txbxContent>
            </v:textbox>
            <w10:wrap type="none"/>
          </v:shape>
        </w:pict>
      </w:r>
      <w:r>
        <w:rPr/>
        <w:pict>
          <v:shape style="position:absolute;margin-left:217.440506pt;margin-top:182.1595pt;width:125.3pt;height:12pt;mso-position-horizontal-relative:page;mso-position-vertical-relative:page;z-index:-251914240" type="#_x0000_t202" filled="false" stroked="false">
            <v:textbox inset="0,0,0,0">
              <w:txbxContent>
                <w:p>
                  <w:pPr>
                    <w:spacing w:before="4"/>
                    <w:ind w:left="107" w:right="0" w:firstLine="0"/>
                    <w:jc w:val="left"/>
                    <w:rPr>
                      <w:rFonts w:ascii="Arial"/>
                      <w:sz w:val="20"/>
                    </w:rPr>
                  </w:pPr>
                  <w:r>
                    <w:rPr>
                      <w:rFonts w:ascii="Arial"/>
                      <w:sz w:val="20"/>
                    </w:rPr>
                    <w:t>Fax:</w:t>
                  </w:r>
                </w:p>
              </w:txbxContent>
            </v:textbox>
            <w10:wrap type="none"/>
          </v:shape>
        </w:pict>
      </w:r>
      <w:r>
        <w:rPr/>
        <w:pict>
          <v:shape style="position:absolute;margin-left:342.72049pt;margin-top:182.1595pt;width:202.95pt;height:12pt;mso-position-horizontal-relative:page;mso-position-vertical-relative:page;z-index:-251913216" type="#_x0000_t202" filled="false" stroked="false">
            <v:textbox inset="0,0,0,0">
              <w:txbxContent>
                <w:p>
                  <w:pPr>
                    <w:spacing w:before="4"/>
                    <w:ind w:left="105" w:right="0" w:firstLine="0"/>
                    <w:jc w:val="left"/>
                    <w:rPr>
                      <w:rFonts w:ascii="Arial"/>
                      <w:sz w:val="20"/>
                    </w:rPr>
                  </w:pPr>
                  <w:r>
                    <w:rPr>
                      <w:rFonts w:ascii="Arial"/>
                      <w:sz w:val="20"/>
                    </w:rPr>
                    <w:t>E-MAIL:</w:t>
                  </w:r>
                </w:p>
              </w:txbxContent>
            </v:textbox>
            <w10:wrap type="none"/>
          </v:shape>
        </w:pict>
      </w:r>
      <w:r>
        <w:rPr/>
        <w:pict>
          <v:shape style="position:absolute;margin-left:92.400002pt;margin-top:194.159988pt;width:453.25pt;height:23.55pt;mso-position-horizontal-relative:page;mso-position-vertical-relative:page;z-index:-251912192" type="#_x0000_t202" filled="false" stroked="false">
            <v:textbox inset="0,0,0,0">
              <w:txbxContent>
                <w:p>
                  <w:pPr>
                    <w:spacing w:before="4"/>
                    <w:ind w:left="107" w:right="0" w:firstLine="0"/>
                    <w:jc w:val="left"/>
                    <w:rPr>
                      <w:rFonts w:ascii="Arial" w:hAnsi="Arial"/>
                      <w:sz w:val="20"/>
                    </w:rPr>
                  </w:pPr>
                  <w:r>
                    <w:rPr>
                      <w:rFonts w:ascii="Arial" w:hAnsi="Arial"/>
                      <w:sz w:val="20"/>
                      <w:u w:val="single"/>
                    </w:rPr>
                    <w:t>Persona de contacto/Teléfono:</w:t>
                  </w:r>
                </w:p>
                <w:p>
                  <w:pPr>
                    <w:pStyle w:val="BodyText"/>
                    <w:rPr>
                      <w:rFonts w:ascii="Arial"/>
                      <w:sz w:val="17"/>
                    </w:rPr>
                  </w:pPr>
                </w:p>
              </w:txbxContent>
            </v:textbox>
            <w10:wrap type="none"/>
          </v:shape>
        </w:pict>
      </w:r>
      <w:r>
        <w:rPr/>
        <w:pict>
          <v:shape style="position:absolute;margin-left:92.400002pt;margin-top:217.679993pt;width:453.25pt;height:58pt;mso-position-horizontal-relative:page;mso-position-vertical-relative:page;z-index:-251911168" type="#_x0000_t202" filled="false" stroked="false">
            <v:textbox inset="0,0,0,0">
              <w:txbxContent>
                <w:p>
                  <w:pPr>
                    <w:spacing w:before="4"/>
                    <w:ind w:left="107" w:right="0" w:firstLine="0"/>
                    <w:jc w:val="left"/>
                    <w:rPr>
                      <w:rFonts w:ascii="Arial"/>
                      <w:sz w:val="20"/>
                    </w:rPr>
                  </w:pPr>
                  <w:r>
                    <w:rPr>
                      <w:rFonts w:ascii="Arial"/>
                      <w:sz w:val="20"/>
                      <w:u w:val="single"/>
                    </w:rPr>
                    <w:t>PODER PARA CONTRATAR</w:t>
                  </w:r>
                </w:p>
                <w:p>
                  <w:pPr>
                    <w:tabs>
                      <w:tab w:pos="4551" w:val="left" w:leader="none"/>
                    </w:tabs>
                    <w:spacing w:before="1"/>
                    <w:ind w:left="107" w:right="0" w:firstLine="0"/>
                    <w:jc w:val="left"/>
                    <w:rPr>
                      <w:rFonts w:ascii="Arial"/>
                      <w:sz w:val="20"/>
                    </w:rPr>
                  </w:pPr>
                  <w:r>
                    <w:rPr>
                      <w:rFonts w:ascii="Arial"/>
                      <w:sz w:val="20"/>
                    </w:rPr>
                    <w:t>Fecha escritura de</w:t>
                  </w:r>
                  <w:r>
                    <w:rPr>
                      <w:rFonts w:ascii="Arial"/>
                      <w:spacing w:val="-6"/>
                      <w:sz w:val="20"/>
                    </w:rPr>
                    <w:t> </w:t>
                  </w:r>
                  <w:r>
                    <w:rPr>
                      <w:rFonts w:ascii="Arial"/>
                      <w:sz w:val="20"/>
                    </w:rPr>
                    <w:t>poder:</w:t>
                  </w:r>
                  <w:r>
                    <w:rPr>
                      <w:rFonts w:ascii="Arial"/>
                      <w:spacing w:val="-3"/>
                      <w:sz w:val="20"/>
                    </w:rPr>
                    <w:t> </w:t>
                  </w:r>
                  <w:r>
                    <w:rPr>
                      <w:rFonts w:ascii="Arial"/>
                      <w:sz w:val="20"/>
                    </w:rPr>
                    <w:t>_</w:t>
                  </w:r>
                  <w:r>
                    <w:rPr>
                      <w:rFonts w:ascii="Arial"/>
                      <w:sz w:val="20"/>
                      <w:u w:val="single"/>
                    </w:rPr>
                    <w:t> </w:t>
                    <w:tab/>
                  </w:r>
                  <w:r>
                    <w:rPr>
                      <w:rFonts w:ascii="Arial"/>
                      <w:sz w:val="20"/>
                    </w:rPr>
                    <w:t>_</w:t>
                  </w:r>
                </w:p>
                <w:p>
                  <w:pPr>
                    <w:tabs>
                      <w:tab w:pos="5512" w:val="left" w:leader="underscore"/>
                      <w:tab w:pos="7134" w:val="left" w:leader="none"/>
                      <w:tab w:pos="8247" w:val="left" w:leader="none"/>
                    </w:tabs>
                    <w:spacing w:before="0"/>
                    <w:ind w:left="108" w:right="0" w:firstLine="0"/>
                    <w:jc w:val="left"/>
                    <w:rPr>
                      <w:rFonts w:ascii="Arial"/>
                      <w:sz w:val="20"/>
                    </w:rPr>
                  </w:pPr>
                  <w:r>
                    <w:rPr>
                      <w:rFonts w:ascii="Arial"/>
                      <w:sz w:val="20"/>
                    </w:rPr>
                    <w:t>Apoderado:</w:t>
                  </w:r>
                  <w:r>
                    <w:rPr>
                      <w:rFonts w:ascii="Arial"/>
                      <w:spacing w:val="-4"/>
                      <w:sz w:val="20"/>
                    </w:rPr>
                    <w:t> </w:t>
                  </w:r>
                  <w:r>
                    <w:rPr>
                      <w:rFonts w:ascii="Arial"/>
                      <w:sz w:val="20"/>
                    </w:rPr>
                    <w:t>D.</w:t>
                    <w:tab/>
                    <w:t>D.N.I.:</w:t>
                  </w:r>
                  <w:r>
                    <w:rPr>
                      <w:rFonts w:ascii="Arial"/>
                      <w:sz w:val="20"/>
                      <w:u w:val="single"/>
                    </w:rPr>
                    <w:t> </w:t>
                    <w:tab/>
                  </w:r>
                  <w:r>
                    <w:rPr>
                      <w:rFonts w:ascii="Arial"/>
                      <w:sz w:val="20"/>
                    </w:rPr>
                    <w:t>_</w:t>
                  </w:r>
                  <w:r>
                    <w:rPr>
                      <w:rFonts w:ascii="Arial"/>
                      <w:sz w:val="20"/>
                      <w:u w:val="single"/>
                    </w:rPr>
                    <w:t> </w:t>
                    <w:tab/>
                  </w:r>
                </w:p>
                <w:p>
                  <w:pPr>
                    <w:tabs>
                      <w:tab w:pos="3250" w:val="left" w:leader="none"/>
                      <w:tab w:pos="7231" w:val="left" w:leader="none"/>
                      <w:tab w:pos="7788" w:val="left" w:leader="none"/>
                    </w:tabs>
                    <w:spacing w:line="229" w:lineRule="exact" w:before="1"/>
                    <w:ind w:left="107" w:right="0" w:firstLine="0"/>
                    <w:jc w:val="left"/>
                    <w:rPr>
                      <w:rFonts w:ascii="Arial"/>
                      <w:sz w:val="20"/>
                    </w:rPr>
                  </w:pPr>
                  <w:r>
                    <w:rPr>
                      <w:rFonts w:ascii="Arial"/>
                      <w:sz w:val="20"/>
                    </w:rPr>
                    <w:t>Notario</w:t>
                  </w:r>
                  <w:r>
                    <w:rPr>
                      <w:rFonts w:ascii="Arial"/>
                      <w:spacing w:val="-2"/>
                      <w:sz w:val="20"/>
                    </w:rPr>
                    <w:t> </w:t>
                  </w:r>
                  <w:r>
                    <w:rPr>
                      <w:rFonts w:ascii="Arial"/>
                      <w:sz w:val="20"/>
                    </w:rPr>
                    <w:t>de:</w:t>
                  </w:r>
                  <w:r>
                    <w:rPr>
                      <w:rFonts w:ascii="Arial"/>
                      <w:spacing w:val="-2"/>
                      <w:sz w:val="20"/>
                    </w:rPr>
                    <w:t> </w:t>
                  </w:r>
                  <w:r>
                    <w:rPr>
                      <w:rFonts w:ascii="Arial"/>
                      <w:sz w:val="20"/>
                    </w:rPr>
                    <w:t>_</w:t>
                  </w:r>
                  <w:r>
                    <w:rPr>
                      <w:rFonts w:ascii="Arial"/>
                      <w:sz w:val="20"/>
                      <w:u w:val="single"/>
                    </w:rPr>
                    <w:t> </w:t>
                    <w:tab/>
                  </w:r>
                  <w:r>
                    <w:rPr>
                      <w:rFonts w:ascii="Arial"/>
                      <w:sz w:val="20"/>
                    </w:rPr>
                    <w:t>D.</w:t>
                  </w:r>
                  <w:r>
                    <w:rPr>
                      <w:rFonts w:ascii="Arial"/>
                      <w:spacing w:val="-1"/>
                      <w:sz w:val="20"/>
                    </w:rPr>
                    <w:t> </w:t>
                  </w:r>
                  <w:r>
                    <w:rPr>
                      <w:rFonts w:ascii="Arial"/>
                      <w:sz w:val="20"/>
                    </w:rPr>
                    <w:t>_</w:t>
                  </w:r>
                  <w:r>
                    <w:rPr>
                      <w:rFonts w:ascii="Arial"/>
                      <w:sz w:val="20"/>
                      <w:u w:val="single"/>
                    </w:rPr>
                    <w:t> </w:t>
                    <w:tab/>
                  </w:r>
                  <w:r>
                    <w:rPr>
                      <w:rFonts w:ascii="Arial"/>
                      <w:sz w:val="20"/>
                    </w:rPr>
                    <w:t>_</w:t>
                  </w:r>
                  <w:r>
                    <w:rPr>
                      <w:rFonts w:ascii="Arial"/>
                      <w:sz w:val="20"/>
                      <w:u w:val="single"/>
                    </w:rPr>
                    <w:t> </w:t>
                    <w:tab/>
                  </w:r>
                  <w:r>
                    <w:rPr>
                      <w:rFonts w:ascii="Arial"/>
                      <w:sz w:val="20"/>
                    </w:rPr>
                    <w:t>_</w:t>
                  </w:r>
                </w:p>
                <w:p>
                  <w:pPr>
                    <w:tabs>
                      <w:tab w:pos="3867" w:val="left" w:leader="none"/>
                    </w:tabs>
                    <w:spacing w:line="229" w:lineRule="exact" w:before="0"/>
                    <w:ind w:left="107" w:right="0" w:firstLine="0"/>
                    <w:jc w:val="left"/>
                    <w:rPr>
                      <w:rFonts w:ascii="Arial" w:hAnsi="Arial"/>
                      <w:sz w:val="20"/>
                    </w:rPr>
                  </w:pPr>
                  <w:r>
                    <w:rPr>
                      <w:rFonts w:ascii="Arial" w:hAnsi="Arial"/>
                      <w:sz w:val="20"/>
                    </w:rPr>
                    <w:t>Nº</w:t>
                  </w:r>
                  <w:r>
                    <w:rPr>
                      <w:rFonts w:ascii="Arial" w:hAnsi="Arial"/>
                      <w:spacing w:val="-4"/>
                      <w:sz w:val="20"/>
                    </w:rPr>
                    <w:t> </w:t>
                  </w:r>
                  <w:r>
                    <w:rPr>
                      <w:rFonts w:ascii="Arial" w:hAnsi="Arial"/>
                      <w:sz w:val="20"/>
                    </w:rPr>
                    <w:t>de</w:t>
                  </w:r>
                  <w:r>
                    <w:rPr>
                      <w:rFonts w:ascii="Arial" w:hAnsi="Arial"/>
                      <w:spacing w:val="-1"/>
                      <w:sz w:val="20"/>
                    </w:rPr>
                    <w:t> </w:t>
                  </w:r>
                  <w:r>
                    <w:rPr>
                      <w:rFonts w:ascii="Arial" w:hAnsi="Arial"/>
                      <w:sz w:val="20"/>
                    </w:rPr>
                    <w:t>protocolo:</w:t>
                    <w:tab/>
                    <w:t>Fecha:</w:t>
                  </w:r>
                </w:p>
              </w:txbxContent>
            </v:textbox>
            <w10:wrap type="none"/>
          </v:shape>
        </w:pict>
      </w:r>
      <w:r>
        <w:rPr/>
        <w:pict>
          <v:shape style="position:absolute;margin-left:92.400002pt;margin-top:275.639984pt;width:453.25pt;height:12.85pt;mso-position-horizontal-relative:page;mso-position-vertical-relative:page;z-index:-251910144" type="#_x0000_t202" filled="false" stroked="false">
            <v:textbox inset="0,0,0,0">
              <w:txbxContent>
                <w:p>
                  <w:pPr>
                    <w:tabs>
                      <w:tab w:pos="4694" w:val="left" w:leader="none"/>
                    </w:tabs>
                    <w:spacing w:before="7"/>
                    <w:ind w:left="107" w:right="0" w:firstLine="0"/>
                    <w:jc w:val="left"/>
                    <w:rPr>
                      <w:rFonts w:ascii="Arial" w:hAnsi="Arial"/>
                      <w:sz w:val="20"/>
                    </w:rPr>
                  </w:pPr>
                  <w:r>
                    <w:rPr>
                      <w:rFonts w:ascii="Arial" w:hAnsi="Arial"/>
                      <w:sz w:val="20"/>
                    </w:rPr>
                    <w:t>La empresa a la que represento es PYME:</w:t>
                  </w:r>
                  <w:r>
                    <w:rPr>
                      <w:rFonts w:ascii="Arial" w:hAnsi="Arial"/>
                      <w:spacing w:val="-15"/>
                      <w:sz w:val="20"/>
                    </w:rPr>
                    <w:t> </w:t>
                  </w:r>
                  <w:r>
                    <w:rPr>
                      <w:rFonts w:ascii="Symbol" w:hAnsi="Symbol"/>
                      <w:b/>
                      <w:sz w:val="20"/>
                    </w:rPr>
                    <w:t>□</w:t>
                  </w:r>
                  <w:r>
                    <w:rPr>
                      <w:b/>
                      <w:spacing w:val="7"/>
                      <w:sz w:val="20"/>
                    </w:rPr>
                    <w:t> </w:t>
                  </w:r>
                  <w:r>
                    <w:rPr>
                      <w:rFonts w:ascii="Arial" w:hAnsi="Arial"/>
                      <w:sz w:val="20"/>
                    </w:rPr>
                    <w:t>SI</w:t>
                    <w:tab/>
                  </w:r>
                  <w:r>
                    <w:rPr>
                      <w:rFonts w:ascii="Symbol" w:hAnsi="Symbol"/>
                      <w:b/>
                      <w:sz w:val="20"/>
                    </w:rPr>
                    <w:t>□</w:t>
                  </w:r>
                  <w:r>
                    <w:rPr>
                      <w:b/>
                      <w:spacing w:val="8"/>
                      <w:sz w:val="20"/>
                    </w:rPr>
                    <w:t> </w:t>
                  </w:r>
                  <w:r>
                    <w:rPr>
                      <w:rFonts w:ascii="Arial" w:hAnsi="Arial"/>
                      <w:sz w:val="20"/>
                    </w:rPr>
                    <w:t>NO</w:t>
                  </w:r>
                </w:p>
              </w:txbxContent>
            </v:textbox>
            <w10:wrap type="none"/>
          </v:shape>
        </w:pict>
      </w:r>
      <w:r>
        <w:rPr/>
        <w:pict>
          <v:shape style="position:absolute;margin-left:92.400002pt;margin-top:288.47998pt;width:453.25pt;height:34.950pt;mso-position-horizontal-relative:page;mso-position-vertical-relative:page;z-index:-251909120" type="#_x0000_t202" filled="false" stroked="false">
            <v:textbox inset="0,0,0,0">
              <w:txbxContent>
                <w:p>
                  <w:pPr>
                    <w:tabs>
                      <w:tab w:pos="7337" w:val="left" w:leader="underscore"/>
                      <w:tab w:pos="8894" w:val="left" w:leader="none"/>
                    </w:tabs>
                    <w:spacing w:before="4"/>
                    <w:ind w:left="107" w:right="107" w:firstLine="0"/>
                    <w:jc w:val="both"/>
                    <w:rPr>
                      <w:rFonts w:ascii="Arial" w:hAnsi="Arial"/>
                      <w:sz w:val="20"/>
                    </w:rPr>
                  </w:pPr>
                  <w:r>
                    <w:rPr>
                      <w:rFonts w:ascii="Arial" w:hAnsi="Arial"/>
                      <w:sz w:val="20"/>
                    </w:rPr>
                    <w:t>Si procede, punto o persona de contacto en el caso de que el presente contrato se encuentre en el ámbito de aplicación del Real Decreto 311/2022 de 3 de mayo, por el que se regula el Esquema Nacional de Seguridad (Artículo</w:t>
                  </w:r>
                  <w:r>
                    <w:rPr>
                      <w:rFonts w:ascii="Arial" w:hAnsi="Arial"/>
                      <w:spacing w:val="-18"/>
                      <w:sz w:val="20"/>
                    </w:rPr>
                    <w:t> </w:t>
                  </w:r>
                  <w:r>
                    <w:rPr>
                      <w:rFonts w:ascii="Arial" w:hAnsi="Arial"/>
                      <w:sz w:val="20"/>
                    </w:rPr>
                    <w:t>13) </w:t>
                    <w:tab/>
                  </w:r>
                  <w:r>
                    <w:rPr>
                      <w:rFonts w:ascii="Arial" w:hAnsi="Arial"/>
                      <w:w w:val="99"/>
                      <w:sz w:val="20"/>
                      <w:u w:val="single"/>
                    </w:rPr>
                    <w:t> </w:t>
                  </w:r>
                  <w:r>
                    <w:rPr>
                      <w:rFonts w:ascii="Arial" w:hAnsi="Arial"/>
                      <w:sz w:val="20"/>
                      <w:u w:val="single"/>
                    </w:rPr>
                    <w:tab/>
                  </w:r>
                </w:p>
              </w:txbxContent>
            </v:textbox>
            <w10:wrap type="none"/>
          </v:shape>
        </w:pict>
      </w:r>
      <w:r>
        <w:rPr/>
        <w:pict>
          <v:shape style="position:absolute;margin-left:92.400002pt;margin-top:323.399994pt;width:453.25pt;height:35.050pt;mso-position-horizontal-relative:page;mso-position-vertical-relative:page;z-index:-251908096" type="#_x0000_t202" filled="false" stroked="false">
            <v:textbox inset="0,0,0,0">
              <w:txbxContent>
                <w:p>
                  <w:pPr>
                    <w:spacing w:before="0"/>
                    <w:ind w:left="107" w:right="0" w:firstLine="0"/>
                    <w:jc w:val="left"/>
                    <w:rPr>
                      <w:rFonts w:ascii="Arial" w:hAnsi="Arial"/>
                      <w:b/>
                      <w:sz w:val="13"/>
                    </w:rPr>
                  </w:pPr>
                  <w:r>
                    <w:rPr>
                      <w:rFonts w:ascii="Arial" w:hAnsi="Arial"/>
                      <w:b/>
                      <w:sz w:val="20"/>
                      <w:u w:val="thick"/>
                    </w:rPr>
                    <w:t>ACCESO A NOTIFICACIONES ELECTRÓNICAS</w:t>
                  </w:r>
                  <w:hyperlink w:history="true" w:anchor="_bookmark0">
                    <w:r>
                      <w:rPr>
                        <w:rFonts w:ascii="Arial" w:hAnsi="Arial"/>
                        <w:b/>
                        <w:position w:val="7"/>
                        <w:sz w:val="13"/>
                      </w:rPr>
                      <w:t>1</w:t>
                    </w:r>
                  </w:hyperlink>
                </w:p>
                <w:p>
                  <w:pPr>
                    <w:numPr>
                      <w:ilvl w:val="0"/>
                      <w:numId w:val="1"/>
                    </w:numPr>
                    <w:tabs>
                      <w:tab w:pos="231" w:val="left" w:leader="none"/>
                    </w:tabs>
                    <w:spacing w:before="0"/>
                    <w:ind w:left="230" w:right="0" w:hanging="124"/>
                    <w:jc w:val="left"/>
                    <w:rPr>
                      <w:rFonts w:ascii="Arial" w:hAnsi="Arial"/>
                      <w:sz w:val="20"/>
                    </w:rPr>
                  </w:pPr>
                  <w:r>
                    <w:rPr>
                      <w:rFonts w:ascii="Arial" w:hAnsi="Arial"/>
                      <w:sz w:val="20"/>
                      <w:u w:val="single"/>
                    </w:rPr>
                    <w:t>Correo electrónico de la empresa para notificaciones</w:t>
                  </w:r>
                  <w:r>
                    <w:rPr>
                      <w:rFonts w:ascii="Arial" w:hAnsi="Arial"/>
                      <w:spacing w:val="-7"/>
                      <w:sz w:val="20"/>
                      <w:u w:val="single"/>
                    </w:rPr>
                    <w:t> </w:t>
                  </w:r>
                  <w:r>
                    <w:rPr>
                      <w:rFonts w:ascii="Arial" w:hAnsi="Arial"/>
                      <w:sz w:val="20"/>
                      <w:u w:val="single"/>
                    </w:rPr>
                    <w:t>electrónicas:</w:t>
                  </w:r>
                </w:p>
                <w:p>
                  <w:pPr>
                    <w:numPr>
                      <w:ilvl w:val="0"/>
                      <w:numId w:val="1"/>
                    </w:numPr>
                    <w:tabs>
                      <w:tab w:pos="231" w:val="left" w:leader="none"/>
                    </w:tabs>
                    <w:spacing w:before="1"/>
                    <w:ind w:left="230" w:right="0" w:hanging="124"/>
                    <w:jc w:val="left"/>
                    <w:rPr>
                      <w:rFonts w:ascii="Arial" w:hAnsi="Arial"/>
                      <w:sz w:val="20"/>
                    </w:rPr>
                  </w:pPr>
                  <w:r>
                    <w:rPr>
                      <w:rFonts w:ascii="Arial" w:hAnsi="Arial"/>
                      <w:sz w:val="20"/>
                    </w:rPr>
                    <w:t>Personas autorizadas para acceder a notificaciones</w:t>
                  </w:r>
                  <w:r>
                    <w:rPr>
                      <w:rFonts w:ascii="Arial" w:hAnsi="Arial"/>
                      <w:spacing w:val="2"/>
                      <w:sz w:val="20"/>
                    </w:rPr>
                    <w:t> </w:t>
                  </w:r>
                  <w:r>
                    <w:rPr>
                      <w:rFonts w:ascii="Arial" w:hAnsi="Arial"/>
                      <w:sz w:val="20"/>
                    </w:rPr>
                    <w:t>electrónicas:</w:t>
                  </w:r>
                </w:p>
              </w:txbxContent>
            </v:textbox>
            <w10:wrap type="none"/>
          </v:shape>
        </w:pict>
      </w:r>
      <w:r>
        <w:rPr/>
        <w:pict>
          <v:shape style="position:absolute;margin-left:92.400002pt;margin-top:358.440002pt;width:187.6pt;height:12pt;mso-position-horizontal-relative:page;mso-position-vertical-relative:page;z-index:-251907072" type="#_x0000_t202" filled="false" stroked="false">
            <v:textbox inset="0,0,0,0">
              <w:txbxContent>
                <w:p>
                  <w:pPr>
                    <w:spacing w:before="4"/>
                    <w:ind w:left="107" w:right="0" w:firstLine="0"/>
                    <w:jc w:val="left"/>
                    <w:rPr>
                      <w:rFonts w:ascii="Arial"/>
                      <w:sz w:val="20"/>
                    </w:rPr>
                  </w:pPr>
                  <w:r>
                    <w:rPr>
                      <w:rFonts w:ascii="Arial"/>
                      <w:sz w:val="20"/>
                    </w:rPr>
                    <w:t>Nombre y apellidos</w:t>
                  </w:r>
                </w:p>
              </w:txbxContent>
            </v:textbox>
            <w10:wrap type="none"/>
          </v:shape>
        </w:pict>
      </w:r>
      <w:r>
        <w:rPr/>
        <w:pict>
          <v:shape style="position:absolute;margin-left:279.959991pt;margin-top:358.440002pt;width:130.2pt;height:12pt;mso-position-horizontal-relative:page;mso-position-vertical-relative:page;z-index:-251906048" type="#_x0000_t202" filled="false" stroked="false">
            <v:textbox inset="0,0,0,0">
              <w:txbxContent>
                <w:p>
                  <w:pPr>
                    <w:spacing w:before="4"/>
                    <w:ind w:left="107" w:right="0" w:firstLine="0"/>
                    <w:jc w:val="left"/>
                    <w:rPr>
                      <w:rFonts w:ascii="Arial"/>
                      <w:sz w:val="20"/>
                    </w:rPr>
                  </w:pPr>
                  <w:r>
                    <w:rPr>
                      <w:rFonts w:ascii="Arial"/>
                      <w:sz w:val="20"/>
                    </w:rPr>
                    <w:t>D.N.I.</w:t>
                  </w:r>
                </w:p>
              </w:txbxContent>
            </v:textbox>
            <w10:wrap type="none"/>
          </v:shape>
        </w:pict>
      </w:r>
      <w:r>
        <w:rPr/>
        <w:pict>
          <v:shape style="position:absolute;margin-left:410.160004pt;margin-top:358.440002pt;width:135.5pt;height:12pt;mso-position-horizontal-relative:page;mso-position-vertical-relative:page;z-index:-251905024" type="#_x0000_t202" filled="false" stroked="false">
            <v:textbox inset="0,0,0,0">
              <w:txbxContent>
                <w:p>
                  <w:pPr>
                    <w:spacing w:before="4"/>
                    <w:ind w:left="105" w:right="0" w:firstLine="0"/>
                    <w:jc w:val="left"/>
                    <w:rPr>
                      <w:rFonts w:ascii="Arial" w:hAnsi="Arial"/>
                      <w:sz w:val="20"/>
                    </w:rPr>
                  </w:pPr>
                  <w:r>
                    <w:rPr>
                      <w:rFonts w:ascii="Arial" w:hAnsi="Arial"/>
                      <w:sz w:val="20"/>
                    </w:rPr>
                    <w:t>Correo electrónico</w:t>
                  </w:r>
                </w:p>
              </w:txbxContent>
            </v:textbox>
            <w10:wrap type="none"/>
          </v:shape>
        </w:pict>
      </w:r>
      <w:r>
        <w:rPr/>
        <w:pict>
          <v:shape style="position:absolute;margin-left:92.400002pt;margin-top:370.439484pt;width:187.6pt;height:12pt;mso-position-horizontal-relative:page;mso-position-vertical-relative:page;z-index:-251904000" type="#_x0000_t202" filled="false" stroked="false">
            <v:textbox inset="0,0,0,0">
              <w:txbxContent>
                <w:p>
                  <w:pPr>
                    <w:pStyle w:val="BodyText"/>
                    <w:rPr>
                      <w:sz w:val="17"/>
                    </w:rPr>
                  </w:pPr>
                </w:p>
              </w:txbxContent>
            </v:textbox>
            <w10:wrap type="none"/>
          </v:shape>
        </w:pict>
      </w:r>
      <w:r>
        <w:rPr/>
        <w:pict>
          <v:shape style="position:absolute;margin-left:279.959991pt;margin-top:370.439484pt;width:130.2pt;height:12pt;mso-position-horizontal-relative:page;mso-position-vertical-relative:page;z-index:-251902976" type="#_x0000_t202" filled="false" stroked="false">
            <v:textbox inset="0,0,0,0">
              <w:txbxContent>
                <w:p>
                  <w:pPr>
                    <w:pStyle w:val="BodyText"/>
                    <w:rPr>
                      <w:sz w:val="17"/>
                    </w:rPr>
                  </w:pPr>
                </w:p>
              </w:txbxContent>
            </v:textbox>
            <w10:wrap type="none"/>
          </v:shape>
        </w:pict>
      </w:r>
      <w:r>
        <w:rPr/>
        <w:pict>
          <v:shape style="position:absolute;margin-left:410.160004pt;margin-top:370.439484pt;width:135.5pt;height:12pt;mso-position-horizontal-relative:page;mso-position-vertical-relative:page;z-index:-251901952" type="#_x0000_t202" filled="false" stroked="false">
            <v:textbox inset="0,0,0,0">
              <w:txbxContent>
                <w:p>
                  <w:pPr>
                    <w:pStyle w:val="BodyText"/>
                    <w:rPr>
                      <w:sz w:val="17"/>
                    </w:rPr>
                  </w:pPr>
                </w:p>
              </w:txbxContent>
            </v:textbox>
            <w10:wrap type="none"/>
          </v:shape>
        </w:pict>
      </w:r>
      <w:r>
        <w:rPr/>
        <w:pict>
          <v:shape style="position:absolute;margin-left:92.400002pt;margin-top:382.440002pt;width:187.6pt;height:12pt;mso-position-horizontal-relative:page;mso-position-vertical-relative:page;z-index:-251900928" type="#_x0000_t202" filled="false" stroked="false">
            <v:textbox inset="0,0,0,0">
              <w:txbxContent>
                <w:p>
                  <w:pPr>
                    <w:pStyle w:val="BodyText"/>
                    <w:rPr>
                      <w:sz w:val="17"/>
                    </w:rPr>
                  </w:pPr>
                </w:p>
              </w:txbxContent>
            </v:textbox>
            <w10:wrap type="none"/>
          </v:shape>
        </w:pict>
      </w:r>
      <w:r>
        <w:rPr/>
        <w:pict>
          <v:shape style="position:absolute;margin-left:279.959991pt;margin-top:382.440002pt;width:130.2pt;height:12pt;mso-position-horizontal-relative:page;mso-position-vertical-relative:page;z-index:-251899904" type="#_x0000_t202" filled="false" stroked="false">
            <v:textbox inset="0,0,0,0">
              <w:txbxContent>
                <w:p>
                  <w:pPr>
                    <w:pStyle w:val="BodyText"/>
                    <w:rPr>
                      <w:sz w:val="17"/>
                    </w:rPr>
                  </w:pPr>
                </w:p>
              </w:txbxContent>
            </v:textbox>
            <w10:wrap type="none"/>
          </v:shape>
        </w:pict>
      </w:r>
      <w:r>
        <w:rPr/>
        <w:pict>
          <v:shape style="position:absolute;margin-left:410.160004pt;margin-top:382.440002pt;width:135.5pt;height:12pt;mso-position-horizontal-relative:page;mso-position-vertical-relative:page;z-index:-251898880" type="#_x0000_t202" filled="false" stroked="false">
            <v:textbox inset="0,0,0,0">
              <w:txbxContent>
                <w:p>
                  <w:pPr>
                    <w:pStyle w:val="BodyText"/>
                    <w:rPr>
                      <w:sz w:val="17"/>
                    </w:rPr>
                  </w:pPr>
                </w:p>
              </w:txbxContent>
            </v:textbox>
            <w10:wrap type="none"/>
          </v:shape>
        </w:pict>
      </w:r>
      <w:r>
        <w:rPr/>
        <w:pict>
          <v:shape style="position:absolute;margin-left:133.793930pt;margin-top:168.76001pt;width:8.4pt;height:12pt;mso-position-horizontal-relative:page;mso-position-vertical-relative:page;z-index:-251897856" type="#_x0000_t202" filled="false" stroked="false">
            <v:textbox inset="0,0,0,0">
              <w:txbxContent>
                <w:p>
                  <w:pPr>
                    <w:pStyle w:val="BodyText"/>
                    <w:rPr>
                      <w:sz w:val="17"/>
                    </w:rPr>
                  </w:pPr>
                </w:p>
              </w:txbxContent>
            </v:textbox>
            <w10:wrap type="none"/>
          </v:shape>
        </w:pict>
      </w:r>
      <w:r>
        <w:rPr/>
        <w:pict>
          <v:shape style="position:absolute;margin-left:129.350845pt;margin-top:192.76001pt;width:8.4pt;height:12pt;mso-position-horizontal-relative:page;mso-position-vertical-relative:page;z-index:-251896832" type="#_x0000_t202" filled="false" stroked="false">
            <v:textbox inset="0,0,0,0">
              <w:txbxContent>
                <w:p>
                  <w:pPr>
                    <w:pStyle w:val="BodyText"/>
                    <w:rPr>
                      <w:sz w:val="17"/>
                    </w:rPr>
                  </w:pPr>
                </w:p>
              </w:txbxContent>
            </v:textbox>
            <w10:wrap type="none"/>
          </v:shape>
        </w:pict>
      </w:r>
      <w:r>
        <w:rPr/>
        <w:pict>
          <v:shape style="position:absolute;margin-left:143.265442pt;margin-top:192.76001pt;width:8.3pt;height:12pt;mso-position-horizontal-relative:page;mso-position-vertical-relative:page;z-index:-251895808" type="#_x0000_t202" filled="false" stroked="false">
            <v:textbox inset="0,0,0,0">
              <w:txbxContent>
                <w:p>
                  <w:pPr>
                    <w:pStyle w:val="BodyText"/>
                    <w:rPr>
                      <w:sz w:val="17"/>
                    </w:rPr>
                  </w:pPr>
                </w:p>
              </w:txbxContent>
            </v:textbox>
            <w10:wrap type="none"/>
          </v:shape>
        </w:pict>
      </w:r>
      <w:r>
        <w:rPr/>
        <w:pict>
          <v:shape style="position:absolute;margin-left:126.006119pt;margin-top:216.279968pt;width:10.1pt;height:12pt;mso-position-horizontal-relative:page;mso-position-vertical-relative:page;z-index:-251894784" type="#_x0000_t202" filled="false" stroked="false">
            <v:textbox inset="0,0,0,0">
              <w:txbxContent>
                <w:p>
                  <w:pPr>
                    <w:pStyle w:val="BodyText"/>
                    <w:rPr>
                      <w:sz w:val="17"/>
                    </w:rPr>
                  </w:pPr>
                </w:p>
              </w:txbxContent>
            </v:textbox>
            <w10:wrap type="none"/>
          </v:shape>
        </w:pict>
      </w:r>
      <w:r>
        <w:rPr/>
        <w:pict>
          <v:shape style="position:absolute;margin-left:220.03952pt;margin-top:227.799988pt;width:99.95pt;height:12pt;mso-position-horizontal-relative:page;mso-position-vertical-relative:page;z-index:-251893760" type="#_x0000_t202" filled="false" stroked="false">
            <v:textbox inset="0,0,0,0">
              <w:txbxContent>
                <w:p>
                  <w:pPr>
                    <w:pStyle w:val="BodyText"/>
                    <w:rPr>
                      <w:sz w:val="17"/>
                    </w:rPr>
                  </w:pPr>
                </w:p>
              </w:txbxContent>
            </v:textbox>
            <w10:wrap type="none"/>
          </v:shape>
        </w:pict>
      </w:r>
      <w:r>
        <w:rPr/>
        <w:pict>
          <v:shape style="position:absolute;margin-left:164.981552pt;margin-top:239.32373pt;width:44.4pt;height:12pt;mso-position-horizontal-relative:page;mso-position-vertical-relative:page;z-index:-251892736" type="#_x0000_t202" filled="false" stroked="false">
            <v:textbox inset="0,0,0,0">
              <w:txbxContent>
                <w:p>
                  <w:pPr>
                    <w:pStyle w:val="BodyText"/>
                    <w:rPr>
                      <w:sz w:val="17"/>
                    </w:rPr>
                  </w:pPr>
                </w:p>
              </w:txbxContent>
            </v:textbox>
            <w10:wrap type="none"/>
          </v:shape>
        </w:pict>
      </w:r>
      <w:r>
        <w:rPr/>
        <w:pict>
          <v:shape style="position:absolute;margin-left:215.12915pt;margin-top:239.32373pt;width:116.65pt;height:12pt;mso-position-horizontal-relative:page;mso-position-vertical-relative:page;z-index:-251891712" type="#_x0000_t202" filled="false" stroked="false">
            <v:textbox inset="0,0,0,0">
              <w:txbxContent>
                <w:p>
                  <w:pPr>
                    <w:pStyle w:val="BodyText"/>
                    <w:rPr>
                      <w:sz w:val="17"/>
                    </w:rPr>
                  </w:pPr>
                </w:p>
              </w:txbxContent>
            </v:textbox>
            <w10:wrap type="none"/>
          </v:shape>
        </w:pict>
      </w:r>
      <w:r>
        <w:rPr/>
        <w:pict>
          <v:shape style="position:absolute;margin-left:337.541199pt;margin-top:239.32373pt;width:22.1pt;height:12pt;mso-position-horizontal-relative:page;mso-position-vertical-relative:page;z-index:-251890688" type="#_x0000_t202" filled="false" stroked="false">
            <v:textbox inset="0,0,0,0">
              <w:txbxContent>
                <w:p>
                  <w:pPr>
                    <w:pStyle w:val="BodyText"/>
                    <w:rPr>
                      <w:sz w:val="17"/>
                    </w:rPr>
                  </w:pPr>
                </w:p>
              </w:txbxContent>
            </v:textbox>
            <w10:wrap type="none"/>
          </v:shape>
        </w:pict>
      </w:r>
      <w:r>
        <w:rPr/>
        <w:pict>
          <v:shape style="position:absolute;margin-left:399.233429pt;margin-top:239.32373pt;width:49.95pt;height:12pt;mso-position-horizontal-relative:page;mso-position-vertical-relative:page;z-index:-251889664" type="#_x0000_t202" filled="false" stroked="false">
            <v:textbox inset="0,0,0,0">
              <w:txbxContent>
                <w:p>
                  <w:pPr>
                    <w:pStyle w:val="BodyText"/>
                    <w:rPr>
                      <w:sz w:val="17"/>
                    </w:rPr>
                  </w:pPr>
                </w:p>
              </w:txbxContent>
            </v:textbox>
            <w10:wrap type="none"/>
          </v:shape>
        </w:pict>
      </w:r>
      <w:r>
        <w:rPr/>
        <w:pict>
          <v:shape style="position:absolute;margin-left:454.899872pt;margin-top:239.32373pt;width:49.95pt;height:12pt;mso-position-horizontal-relative:page;mso-position-vertical-relative:page;z-index:-251888640" type="#_x0000_t202" filled="false" stroked="false">
            <v:textbox inset="0,0,0,0">
              <w:txbxContent>
                <w:p>
                  <w:pPr>
                    <w:pStyle w:val="BodyText"/>
                    <w:rPr>
                      <w:sz w:val="17"/>
                    </w:rPr>
                  </w:pPr>
                </w:p>
              </w:txbxContent>
            </v:textbox>
            <w10:wrap type="none"/>
          </v:shape>
        </w:pict>
      </w:r>
      <w:r>
        <w:rPr/>
        <w:pict>
          <v:shape style="position:absolute;margin-left:155.010864pt;margin-top:250.847412pt;width:99.95pt;height:12pt;mso-position-horizontal-relative:page;mso-position-vertical-relative:page;z-index:-251887616" type="#_x0000_t202" filled="false" stroked="false">
            <v:textbox inset="0,0,0,0">
              <w:txbxContent>
                <w:p>
                  <w:pPr>
                    <w:pStyle w:val="BodyText"/>
                    <w:rPr>
                      <w:sz w:val="17"/>
                    </w:rPr>
                  </w:pPr>
                </w:p>
              </w:txbxContent>
            </v:textbox>
            <w10:wrap type="none"/>
          </v:shape>
        </w:pict>
      </w:r>
      <w:r>
        <w:rPr/>
        <w:pict>
          <v:shape style="position:absolute;margin-left:276.180237pt;margin-top:250.847412pt;width:177.8pt;height:12pt;mso-position-horizontal-relative:page;mso-position-vertical-relative:page;z-index:-251886592" type="#_x0000_t202" filled="false" stroked="false">
            <v:textbox inset="0,0,0,0">
              <w:txbxContent>
                <w:p>
                  <w:pPr>
                    <w:pStyle w:val="BodyText"/>
                    <w:rPr>
                      <w:sz w:val="17"/>
                    </w:rPr>
                  </w:pPr>
                </w:p>
              </w:txbxContent>
            </v:textbox>
            <w10:wrap type="none"/>
          </v:shape>
        </w:pict>
      </w:r>
      <w:r>
        <w:rPr/>
        <w:pict>
          <v:shape style="position:absolute;margin-left:459.735077pt;margin-top:250.847412pt;width:22.1pt;height:12pt;mso-position-horizontal-relative:page;mso-position-vertical-relative:page;z-index:-251885568" type="#_x0000_t202" filled="false" stroked="false">
            <v:textbox inset="0,0,0,0">
              <w:txbxContent>
                <w:p>
                  <w:pPr>
                    <w:pStyle w:val="BodyText"/>
                    <w:rPr>
                      <w:sz w:val="17"/>
                    </w:rPr>
                  </w:pPr>
                </w:p>
              </w:txbxContent>
            </v:textbox>
            <w10:wrap type="none"/>
          </v:shape>
        </w:pict>
      </w:r>
      <w:r>
        <w:rPr/>
        <w:pict>
          <v:shape style="position:absolute;margin-left:258.911743pt;margin-top:310pt;width:72.25pt;height:12pt;mso-position-horizontal-relative:page;mso-position-vertical-relative:page;z-index:-251884544" type="#_x0000_t202" filled="false" stroked="false">
            <v:textbox inset="0,0,0,0">
              <w:txbxContent>
                <w:p>
                  <w:pPr>
                    <w:pStyle w:val="BodyText"/>
                    <w:rPr>
                      <w:sz w:val="17"/>
                    </w:rPr>
                  </w:pPr>
                </w:p>
              </w:txbxContent>
            </v:textbox>
            <w10:wrap type="none"/>
          </v:shape>
        </w:pict>
      </w:r>
      <w:r>
        <w:rPr/>
        <w:pict>
          <v:shape style="position:absolute;margin-left:336.892548pt;margin-top:310pt;width:116.65pt;height:12pt;mso-position-horizontal-relative:page;mso-position-vertical-relative:page;z-index:-251883520" type="#_x0000_t202" filled="false" stroked="false">
            <v:textbox inset="0,0,0,0">
              <w:txbxContent>
                <w:p>
                  <w:pPr>
                    <w:pStyle w:val="BodyText"/>
                    <w:rPr>
                      <w:sz w:val="17"/>
                    </w:rPr>
                  </w:pPr>
                </w:p>
              </w:txbxContent>
            </v:textbox>
            <w10:wrap type="none"/>
          </v:shape>
        </w:pict>
      </w:r>
      <w:r>
        <w:rPr/>
        <w:pict>
          <v:shape style="position:absolute;margin-left:459.264099pt;margin-top:310pt;width:77.850pt;height:12pt;mso-position-horizontal-relative:page;mso-position-vertical-relative:page;z-index:-251882496" type="#_x0000_t202" filled="false" stroked="false">
            <v:textbox inset="0,0,0,0">
              <w:txbxContent>
                <w:p>
                  <w:pPr>
                    <w:pStyle w:val="BodyText"/>
                    <w:rPr>
                      <w:sz w:val="17"/>
                    </w:rPr>
                  </w:pPr>
                </w:p>
              </w:txbxContent>
            </v:textbox>
            <w10:wrap type="none"/>
          </v:shape>
        </w:pict>
      </w:r>
      <w:r>
        <w:rPr/>
        <w:pict>
          <v:shape style="position:absolute;margin-left:128.868256pt;margin-top:333.519989pt;width:8.3pt;height:12pt;mso-position-horizontal-relative:page;mso-position-vertical-relative:page;z-index:-251881472" type="#_x0000_t202" filled="false" stroked="false">
            <v:textbox inset="0,0,0,0">
              <w:txbxContent>
                <w:p>
                  <w:pPr>
                    <w:pStyle w:val="BodyText"/>
                    <w:rPr>
                      <w:sz w:val="17"/>
                    </w:rPr>
                  </w:pPr>
                </w:p>
              </w:txbxContent>
            </v:textbox>
            <w10:wrap type="none"/>
          </v:shape>
        </w:pict>
      </w:r>
      <w:r>
        <w:rPr/>
        <w:pict>
          <v:shape style="position:absolute;margin-left:332.710236pt;margin-top:333.519989pt;width:7.95pt;height:12pt;mso-position-horizontal-relative:page;mso-position-vertical-relative:page;z-index:-251880448" type="#_x0000_t202" filled="false" stroked="false">
            <v:textbox inset="0,0,0,0">
              <w:txbxContent>
                <w:p>
                  <w:pPr>
                    <w:pStyle w:val="BodyText"/>
                    <w:rPr>
                      <w:sz w:val="17"/>
                    </w:rPr>
                  </w:pPr>
                </w:p>
              </w:txbxContent>
            </v:textbox>
            <w10:wrap type="none"/>
          </v:shape>
        </w:pict>
      </w:r>
      <w:r>
        <w:rPr/>
        <w:pict>
          <v:shape style="position:absolute;margin-left:96.716743pt;margin-top:393.039978pt;width:8.550pt;height:12pt;mso-position-horizontal-relative:page;mso-position-vertical-relative:page;z-index:-251879424" type="#_x0000_t202" filled="false" stroked="false">
            <v:textbox inset="0,0,0,0">
              <w:txbxContent>
                <w:p>
                  <w:pPr>
                    <w:pStyle w:val="BodyText"/>
                    <w:rPr>
                      <w:sz w:val="17"/>
                    </w:rPr>
                  </w:pPr>
                </w:p>
              </w:txbxContent>
            </v:textbox>
            <w10:wrap type="none"/>
          </v:shape>
        </w:pict>
      </w:r>
      <w:r>
        <w:rPr/>
        <w:pict>
          <v:shape style="position:absolute;margin-left:144.099365pt;margin-top:393.039978pt;width:8.550pt;height:12pt;mso-position-horizontal-relative:page;mso-position-vertical-relative:page;z-index:-251878400" type="#_x0000_t202" filled="false" stroked="false">
            <v:textbox inset="0,0,0,0">
              <w:txbxContent>
                <w:p>
                  <w:pPr>
                    <w:pStyle w:val="BodyText"/>
                    <w:rPr>
                      <w:sz w:val="17"/>
                    </w:rPr>
                  </w:pPr>
                </w:p>
              </w:txbxContent>
            </v:textbox>
            <w10:wrap type="none"/>
          </v:shape>
        </w:pict>
      </w:r>
      <w:r>
        <w:rPr/>
        <w:pict>
          <v:shape style="position:absolute;margin-left:271.655029pt;margin-top:415.959991pt;width:8.3pt;height:12pt;mso-position-horizontal-relative:page;mso-position-vertical-relative:page;z-index:-251877376" type="#_x0000_t202" filled="false" stroked="false">
            <v:textbox inset="0,0,0,0">
              <w:txbxContent>
                <w:p>
                  <w:pPr>
                    <w:pStyle w:val="BodyText"/>
                    <w:rPr>
                      <w:sz w:val="17"/>
                    </w:rPr>
                  </w:pPr>
                </w:p>
              </w:txbxContent>
            </v:textbox>
            <w10:wrap type="none"/>
          </v:shape>
        </w:pict>
      </w:r>
      <w:r>
        <w:rPr/>
        <w:pict>
          <v:shape style="position:absolute;margin-left:259.312012pt;margin-top:427.47998pt;width:144.450pt;height:12pt;mso-position-horizontal-relative:page;mso-position-vertical-relative:page;z-index:-251876352" type="#_x0000_t202" filled="false" stroked="false">
            <v:textbox inset="0,0,0,0">
              <w:txbxContent>
                <w:p>
                  <w:pPr>
                    <w:pStyle w:val="BodyText"/>
                    <w:rPr>
                      <w:sz w:val="17"/>
                    </w:rPr>
                  </w:pPr>
                </w:p>
              </w:txbxContent>
            </v:textbox>
            <w10:wrap type="none"/>
          </v:shape>
        </w:pict>
      </w:r>
      <w:r>
        <w:rPr/>
        <w:pict>
          <v:shape style="position:absolute;margin-left:85.080002pt;margin-top:446.440002pt;width:144pt;height:12pt;mso-position-horizontal-relative:page;mso-position-vertical-relative:page;z-index:-251875328" type="#_x0000_t202" filled="false" stroked="false">
            <v:textbox inset="0,0,0,0">
              <w:txbxContent>
                <w:p>
                  <w:pPr>
                    <w:pStyle w:val="BodyText"/>
                    <w:rPr>
                      <w:sz w:val="17"/>
                    </w:rPr>
                  </w:pPr>
                </w:p>
              </w:txbxContent>
            </v:textbox>
            <w10:wrap type="none"/>
          </v:shape>
        </w:pict>
      </w:r>
      <w:r>
        <w:rPr/>
        <w:pict>
          <v:shape style="position:absolute;margin-left:260.051575pt;margin-top:531.76001pt;width:6.4pt;height:12pt;mso-position-horizontal-relative:page;mso-position-vertical-relative:page;z-index:-251874304" type="#_x0000_t202" filled="false" stroked="false">
            <v:textbox inset="0,0,0,0">
              <w:txbxContent>
                <w:p>
                  <w:pPr>
                    <w:pStyle w:val="BodyText"/>
                    <w:rPr>
                      <w:sz w:val="17"/>
                    </w:rPr>
                  </w:pPr>
                </w:p>
              </w:txbxContent>
            </v:textbox>
            <w10:wrap type="none"/>
          </v:shape>
        </w:pict>
      </w:r>
      <w:r>
        <w:rPr/>
        <w:pict>
          <v:shape style="position:absolute;margin-left:259.797882pt;margin-top:552.520020pt;width:5.55pt;height:12pt;mso-position-horizontal-relative:page;mso-position-vertical-relative:page;z-index:-251873280" type="#_x0000_t202" filled="false" stroked="false">
            <v:textbox inset="0,0,0,0">
              <w:txbxContent>
                <w:p>
                  <w:pPr>
                    <w:pStyle w:val="BodyText"/>
                    <w:rPr>
                      <w:sz w:val="17"/>
                    </w:rPr>
                  </w:pPr>
                </w:p>
              </w:txbxContent>
            </v:textbox>
            <w10:wrap type="none"/>
          </v:shape>
        </w:pict>
      </w:r>
    </w:p>
    <w:sectPr>
      <w:type w:val="continuous"/>
      <w:pgSz w:w="11910" w:h="16840"/>
      <w:pgMar w:top="520" w:bottom="280" w:left="15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IBM Plex Sans">
    <w:altName w:val="IBM Plex San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0" w:hanging="123"/>
      </w:pPr>
      <w:rPr>
        <w:rFonts w:hint="default" w:ascii="Arial" w:hAnsi="Arial" w:eastAsia="Arial" w:cs="Arial"/>
        <w:w w:val="99"/>
        <w:sz w:val="20"/>
        <w:szCs w:val="20"/>
        <w:u w:val="single" w:color="000000"/>
      </w:rPr>
    </w:lvl>
    <w:lvl w:ilvl="1">
      <w:start w:val="0"/>
      <w:numFmt w:val="bullet"/>
      <w:lvlText w:val="•"/>
      <w:lvlJc w:val="left"/>
      <w:pPr>
        <w:ind w:left="1122" w:hanging="123"/>
      </w:pPr>
      <w:rPr>
        <w:rFonts w:hint="default"/>
      </w:rPr>
    </w:lvl>
    <w:lvl w:ilvl="2">
      <w:start w:val="0"/>
      <w:numFmt w:val="bullet"/>
      <w:lvlText w:val="•"/>
      <w:lvlJc w:val="left"/>
      <w:pPr>
        <w:ind w:left="2004" w:hanging="123"/>
      </w:pPr>
      <w:rPr>
        <w:rFonts w:hint="default"/>
      </w:rPr>
    </w:lvl>
    <w:lvl w:ilvl="3">
      <w:start w:val="0"/>
      <w:numFmt w:val="bullet"/>
      <w:lvlText w:val="•"/>
      <w:lvlJc w:val="left"/>
      <w:pPr>
        <w:ind w:left="2887" w:hanging="123"/>
      </w:pPr>
      <w:rPr>
        <w:rFonts w:hint="default"/>
      </w:rPr>
    </w:lvl>
    <w:lvl w:ilvl="4">
      <w:start w:val="0"/>
      <w:numFmt w:val="bullet"/>
      <w:lvlText w:val="•"/>
      <w:lvlJc w:val="left"/>
      <w:pPr>
        <w:ind w:left="3769" w:hanging="123"/>
      </w:pPr>
      <w:rPr>
        <w:rFonts w:hint="default"/>
      </w:rPr>
    </w:lvl>
    <w:lvl w:ilvl="5">
      <w:start w:val="0"/>
      <w:numFmt w:val="bullet"/>
      <w:lvlText w:val="•"/>
      <w:lvlJc w:val="left"/>
      <w:pPr>
        <w:ind w:left="4652" w:hanging="123"/>
      </w:pPr>
      <w:rPr>
        <w:rFonts w:hint="default"/>
      </w:rPr>
    </w:lvl>
    <w:lvl w:ilvl="6">
      <w:start w:val="0"/>
      <w:numFmt w:val="bullet"/>
      <w:lvlText w:val="•"/>
      <w:lvlJc w:val="left"/>
      <w:pPr>
        <w:ind w:left="5534" w:hanging="123"/>
      </w:pPr>
      <w:rPr>
        <w:rFonts w:hint="default"/>
      </w:rPr>
    </w:lvl>
    <w:lvl w:ilvl="7">
      <w:start w:val="0"/>
      <w:numFmt w:val="bullet"/>
      <w:lvlText w:val="•"/>
      <w:lvlJc w:val="left"/>
      <w:pPr>
        <w:ind w:left="6417" w:hanging="123"/>
      </w:pPr>
      <w:rPr>
        <w:rFonts w:hint="default"/>
      </w:rPr>
    </w:lvl>
    <w:lvl w:ilvl="8">
      <w:start w:val="0"/>
      <w:numFmt w:val="bullet"/>
      <w:lvlText w:val="•"/>
      <w:lvlJc w:val="left"/>
      <w:pPr>
        <w:ind w:left="7299" w:hanging="1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
      <w:ind w:left="40"/>
    </w:pPr>
    <w:rPr>
      <w:rFonts w:ascii="Times New Roman" w:hAnsi="Times New Roman" w:eastAsia="Times New Roman" w:cs="Times New Roman"/>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sede.um.es/sede/sistemas-admitidos" TargetMode="External"/><Relationship Id="rId8" Type="http://schemas.openxmlformats.org/officeDocument/2006/relationships/hyperlink" Target="https://sede.um.es/carpeta/" TargetMode="External"/><Relationship Id="rId9" Type="http://schemas.openxmlformats.org/officeDocument/2006/relationships/hyperlink" Target="mailto:dumbo@um.es" TargetMode="External"/><Relationship Id="rId10" Type="http://schemas.openxmlformats.org/officeDocument/2006/relationships/hyperlink" Target="mailto:contrata@um.es" TargetMode="External"/><Relationship Id="rId11" Type="http://schemas.openxmlformats.org/officeDocument/2006/relationships/hyperlink" Target="http://www.um.es/web/contratacionypatrimonio"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2024-02-22T10:00:37Z</dcterms:created>
  <dcterms:modified xsi:type="dcterms:W3CDTF">2024-02-22T10:00:37Z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LastSaved">
    <vt:filetime>2024-02-22T00:00:00Z</vt:filetime>
  </property>
</Properties>
</file>