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D3" w:rsidRDefault="008831D3" w:rsidP="008831D3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val="es-ES"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val="es-ES" w:eastAsia="en-US"/>
        </w:rPr>
        <w:t>ANEXO IX.-</w:t>
      </w:r>
    </w:p>
    <w:p w:rsidR="008831D3" w:rsidRPr="00BA44C6" w:rsidRDefault="008831D3" w:rsidP="008831D3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both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MODELO DE DECLARACIÓN RESPONSABLE RELATIVA AL CUMPLIMIENTO DE LA OBLIGACIÓN DE CONTRATAR TRABAJADORES CON DISCAPACIDAD Y AL PORCENTAJE DE LOS MISMOS EN LA EMPRESA</w:t>
      </w:r>
    </w:p>
    <w:p w:rsidR="008831D3" w:rsidRPr="00BA44C6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D./Dª…………………………………………………, en calidad de ……………… de la empresa……………………… y en representación de la misma, para el </w:t>
      </w:r>
      <w:r w:rsidRPr="00BA44C6">
        <w:rPr>
          <w:rFonts w:cs="Arial"/>
          <w:b/>
          <w:spacing w:val="-2"/>
          <w:sz w:val="22"/>
          <w:szCs w:val="22"/>
          <w:lang w:val="es-ES"/>
        </w:rPr>
        <w:t xml:space="preserve">ACUERDO MARCO PARA LA PRESTACIÓN DE SERVICIOS DE </w:t>
      </w:r>
      <w:r w:rsidRPr="00BA44C6">
        <w:rPr>
          <w:rFonts w:cs="Arial"/>
          <w:b/>
          <w:sz w:val="22"/>
          <w:szCs w:val="22"/>
          <w:lang w:val="es-ES" w:eastAsia="en-US"/>
        </w:rPr>
        <w:t>CONSULTORÍA Y DESARROLLO DE PROYECTOS EN LOS ÁMBITOS DE LAS TIC, NEGOCIO Y LEGAL, SOCIEDAD DE LA INFORMACIÓN, TERRITORIOS INTELIGENTES y CIBERSEGURIDAD:</w:t>
      </w:r>
    </w:p>
    <w:p w:rsidR="008831D3" w:rsidRPr="00BA44C6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color w:val="FF0000"/>
          <w:spacing w:val="-2"/>
          <w:sz w:val="22"/>
          <w:szCs w:val="22"/>
        </w:rPr>
      </w:pPr>
    </w:p>
    <w:p w:rsidR="008831D3" w:rsidRPr="00BA44C6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b/>
          <w:bCs/>
          <w:spacing w:val="-2"/>
          <w:sz w:val="22"/>
          <w:szCs w:val="22"/>
          <w:u w:val="single"/>
        </w:rPr>
      </w:pPr>
      <w:r w:rsidRPr="00BA44C6">
        <w:rPr>
          <w:rFonts w:cs="Arial"/>
          <w:b/>
          <w:bCs/>
          <w:spacing w:val="-2"/>
          <w:sz w:val="22"/>
          <w:szCs w:val="22"/>
          <w:u w:val="single"/>
        </w:rPr>
        <w:t xml:space="preserve">DECLARO BAJO MI RESPONSABILIDAD, que al vencimiento del plazo de presentación de ofertas: </w:t>
      </w:r>
    </w:p>
    <w:p w:rsidR="008831D3" w:rsidRPr="00BA44C6" w:rsidRDefault="008831D3" w:rsidP="008831D3">
      <w:pPr>
        <w:numPr>
          <w:ilvl w:val="0"/>
          <w:numId w:val="2"/>
        </w:numPr>
        <w:tabs>
          <w:tab w:val="left" w:pos="-720"/>
          <w:tab w:val="left" w:pos="426"/>
        </w:tabs>
        <w:spacing w:before="60" w:after="60"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La empresa a la que represento tiene en </w:t>
      </w:r>
      <w:r w:rsidRPr="00BA44C6">
        <w:rPr>
          <w:rFonts w:cs="Arial"/>
          <w:b/>
          <w:bCs/>
          <w:spacing w:val="-2"/>
          <w:sz w:val="22"/>
          <w:szCs w:val="22"/>
        </w:rPr>
        <w:t xml:space="preserve">plantilla </w:t>
      </w:r>
      <w:r w:rsidRPr="00BA44C6">
        <w:rPr>
          <w:rFonts w:cs="Arial"/>
          <w:sz w:val="22"/>
          <w:szCs w:val="22"/>
          <w:highlight w:val="lightGray"/>
          <w:lang w:val="es-ES" w:eastAsia="en-US"/>
        </w:rPr>
        <w:t>(…)</w:t>
      </w:r>
      <w:r w:rsidRPr="00BA44C6">
        <w:rPr>
          <w:rFonts w:cs="Arial"/>
          <w:sz w:val="22"/>
          <w:szCs w:val="22"/>
          <w:lang w:val="es-ES" w:eastAsia="en-US"/>
        </w:rPr>
        <w:t xml:space="preserve"> </w:t>
      </w:r>
      <w:r w:rsidRPr="00BA44C6">
        <w:rPr>
          <w:rFonts w:cs="Arial"/>
          <w:spacing w:val="-2"/>
          <w:sz w:val="22"/>
          <w:szCs w:val="22"/>
        </w:rPr>
        <w:t xml:space="preserve"> </w:t>
      </w:r>
      <w:r w:rsidRPr="00BA44C6">
        <w:rPr>
          <w:rFonts w:cs="Arial"/>
          <w:b/>
          <w:bCs/>
          <w:spacing w:val="-2"/>
          <w:sz w:val="22"/>
          <w:szCs w:val="22"/>
        </w:rPr>
        <w:t>trabajadores</w:t>
      </w:r>
      <w:r w:rsidRPr="00BA44C6">
        <w:rPr>
          <w:rFonts w:cs="Arial"/>
          <w:spacing w:val="-2"/>
          <w:sz w:val="22"/>
          <w:szCs w:val="22"/>
        </w:rPr>
        <w:t>.</w:t>
      </w:r>
    </w:p>
    <w:p w:rsidR="008831D3" w:rsidRPr="00BA44C6" w:rsidRDefault="008831D3" w:rsidP="008831D3">
      <w:pPr>
        <w:numPr>
          <w:ilvl w:val="0"/>
          <w:numId w:val="2"/>
        </w:numPr>
        <w:tabs>
          <w:tab w:val="left" w:pos="-720"/>
          <w:tab w:val="left" w:pos="426"/>
        </w:tabs>
        <w:spacing w:before="60" w:after="60"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Que conforme a la normativa vigente y, en particular, en relación a la obligación prevista en el art. 42 del Real Decreto Legislativo 1/2013, de 29 de noviembre, por el que se aprueba el texto refundido de la Ley General de derechos de las personas con discapacidad y de su inclusión social, en virtud de la cual las empresas con 50 o más trabajadores deben cumplir el requisito de que al menos el 2% de sus empleados sean personas con discapacidad: </w:t>
      </w:r>
    </w:p>
    <w:p w:rsidR="008831D3" w:rsidRPr="00BA44C6" w:rsidRDefault="008831D3" w:rsidP="008831D3">
      <w:pPr>
        <w:numPr>
          <w:ilvl w:val="0"/>
          <w:numId w:val="3"/>
        </w:numPr>
        <w:tabs>
          <w:tab w:val="left" w:pos="-720"/>
          <w:tab w:val="left" w:pos="426"/>
        </w:tabs>
        <w:spacing w:before="60" w:after="60"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La empresa a la que represento tiene menos de 50 trabajadores y, por lo tanto, no está obligada a cumplir la obligación del art. 42 de la citada norma.</w:t>
      </w:r>
    </w:p>
    <w:p w:rsidR="008831D3" w:rsidRPr="00BA44C6" w:rsidRDefault="008831D3" w:rsidP="008831D3">
      <w:pPr>
        <w:numPr>
          <w:ilvl w:val="0"/>
          <w:numId w:val="3"/>
        </w:numPr>
        <w:tabs>
          <w:tab w:val="left" w:pos="-720"/>
          <w:tab w:val="left" w:pos="426"/>
        </w:tabs>
        <w:spacing w:before="60" w:after="60"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La empresa a la que represento tiene 50 o más trabajadores y está obligada a cumplir la obligación del art. 42 de la citada norma. A tal efecto: (Marcar lo que proceda):</w:t>
      </w:r>
    </w:p>
    <w:p w:rsidR="008831D3" w:rsidRPr="00BA44C6" w:rsidRDefault="008831D3" w:rsidP="008831D3">
      <w:pPr>
        <w:numPr>
          <w:ilvl w:val="0"/>
          <w:numId w:val="3"/>
        </w:numPr>
        <w:tabs>
          <w:tab w:val="left" w:pos="-720"/>
          <w:tab w:val="left" w:pos="426"/>
          <w:tab w:val="left" w:pos="1985"/>
          <w:tab w:val="left" w:pos="2268"/>
        </w:tabs>
        <w:spacing w:before="60" w:after="60" w:line="276" w:lineRule="auto"/>
        <w:ind w:left="2268" w:right="-11" w:hanging="283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Esta empresa cumple con esta obligación y:</w:t>
      </w:r>
    </w:p>
    <w:p w:rsidR="008831D3" w:rsidRPr="00BA44C6" w:rsidRDefault="008831D3" w:rsidP="008831D3">
      <w:pPr>
        <w:tabs>
          <w:tab w:val="left" w:pos="-567"/>
          <w:tab w:val="left" w:pos="2127"/>
          <w:tab w:val="left" w:pos="2268"/>
          <w:tab w:val="left" w:pos="3261"/>
        </w:tabs>
        <w:spacing w:before="60" w:after="60" w:line="276" w:lineRule="auto"/>
        <w:ind w:left="2835" w:right="-11" w:hanging="283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-  Conforme a la normativa vigente corresponde a la empresa tener en plantilla </w:t>
      </w:r>
      <w:r w:rsidRPr="00BA44C6">
        <w:rPr>
          <w:rFonts w:cs="Arial"/>
          <w:spacing w:val="-2"/>
          <w:sz w:val="22"/>
          <w:szCs w:val="22"/>
          <w:shd w:val="clear" w:color="auto" w:fill="A6A6A6"/>
        </w:rPr>
        <w:t>(…)</w:t>
      </w:r>
      <w:r w:rsidRPr="00BA44C6">
        <w:rPr>
          <w:rFonts w:cs="Arial"/>
          <w:spacing w:val="-2"/>
          <w:sz w:val="22"/>
          <w:szCs w:val="22"/>
        </w:rPr>
        <w:t xml:space="preserve"> trabajadores con discapacidad.</w:t>
      </w:r>
    </w:p>
    <w:p w:rsidR="008831D3" w:rsidRPr="00BA44C6" w:rsidRDefault="008831D3" w:rsidP="008831D3">
      <w:pPr>
        <w:tabs>
          <w:tab w:val="left" w:pos="-567"/>
          <w:tab w:val="left" w:pos="2127"/>
          <w:tab w:val="left" w:pos="2268"/>
          <w:tab w:val="left" w:pos="3261"/>
        </w:tabs>
        <w:spacing w:before="60" w:after="60" w:line="276" w:lineRule="auto"/>
        <w:ind w:left="2835" w:right="-11" w:hanging="283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-  La </w:t>
      </w:r>
      <w:r w:rsidRPr="00BA44C6">
        <w:rPr>
          <w:rFonts w:cs="Arial"/>
          <w:sz w:val="22"/>
          <w:szCs w:val="22"/>
          <w:lang w:eastAsia="en-US"/>
        </w:rPr>
        <w:t>empresa</w:t>
      </w:r>
      <w:r w:rsidRPr="00BA44C6">
        <w:rPr>
          <w:rFonts w:cs="Arial"/>
          <w:spacing w:val="-2"/>
          <w:sz w:val="22"/>
          <w:szCs w:val="22"/>
        </w:rPr>
        <w:t xml:space="preserve"> tiene en plantilla </w:t>
      </w:r>
      <w:r w:rsidRPr="00BA44C6">
        <w:rPr>
          <w:rFonts w:cs="Arial"/>
          <w:spacing w:val="-2"/>
          <w:sz w:val="22"/>
          <w:szCs w:val="22"/>
          <w:highlight w:val="lightGray"/>
        </w:rPr>
        <w:t>(…)</w:t>
      </w:r>
      <w:r w:rsidRPr="00BA44C6">
        <w:rPr>
          <w:rFonts w:cs="Arial"/>
          <w:spacing w:val="-2"/>
          <w:sz w:val="22"/>
          <w:szCs w:val="22"/>
        </w:rPr>
        <w:t xml:space="preserve"> </w:t>
      </w:r>
      <w:r w:rsidRPr="00BA44C6">
        <w:rPr>
          <w:rFonts w:cs="Arial"/>
          <w:b/>
          <w:bCs/>
          <w:spacing w:val="-2"/>
          <w:sz w:val="22"/>
          <w:szCs w:val="22"/>
        </w:rPr>
        <w:t xml:space="preserve">trabajadores con discapacidad, </w:t>
      </w:r>
      <w:r w:rsidRPr="00BA44C6">
        <w:rPr>
          <w:rFonts w:cs="Arial"/>
          <w:spacing w:val="-2"/>
          <w:sz w:val="22"/>
          <w:szCs w:val="22"/>
        </w:rPr>
        <w:t xml:space="preserve">lo </w:t>
      </w:r>
      <w:proofErr w:type="gramStart"/>
      <w:r w:rsidRPr="00BA44C6">
        <w:rPr>
          <w:rFonts w:cs="Arial"/>
          <w:spacing w:val="-2"/>
          <w:sz w:val="22"/>
          <w:szCs w:val="22"/>
        </w:rPr>
        <w:t>cual</w:t>
      </w:r>
      <w:r w:rsidRPr="00BA44C6">
        <w:rPr>
          <w:rFonts w:cs="Arial"/>
          <w:b/>
          <w:bCs/>
          <w:spacing w:val="-2"/>
          <w:sz w:val="22"/>
          <w:szCs w:val="22"/>
        </w:rPr>
        <w:t xml:space="preserve"> </w:t>
      </w:r>
      <w:r w:rsidRPr="00BA44C6">
        <w:rPr>
          <w:rFonts w:cs="Arial"/>
          <w:spacing w:val="-2"/>
          <w:sz w:val="22"/>
          <w:szCs w:val="22"/>
        </w:rPr>
        <w:t xml:space="preserve"> representa</w:t>
      </w:r>
      <w:proofErr w:type="gramEnd"/>
      <w:r w:rsidRPr="00BA44C6">
        <w:rPr>
          <w:rFonts w:cs="Arial"/>
          <w:spacing w:val="-2"/>
          <w:sz w:val="22"/>
          <w:szCs w:val="22"/>
        </w:rPr>
        <w:t xml:space="preserve"> un porcentaje del </w:t>
      </w:r>
      <w:r w:rsidRPr="00BA44C6">
        <w:rPr>
          <w:rFonts w:cs="Arial"/>
          <w:spacing w:val="-2"/>
          <w:sz w:val="22"/>
          <w:szCs w:val="22"/>
          <w:highlight w:val="lightGray"/>
        </w:rPr>
        <w:t>(…)</w:t>
      </w:r>
      <w:r w:rsidRPr="00BA44C6">
        <w:rPr>
          <w:rFonts w:cs="Arial"/>
          <w:spacing w:val="-2"/>
          <w:sz w:val="22"/>
          <w:szCs w:val="22"/>
        </w:rPr>
        <w:t xml:space="preserve"> de la plantilla. Que, </w:t>
      </w:r>
      <w:r w:rsidRPr="00BA44C6">
        <w:rPr>
          <w:rFonts w:cs="Arial"/>
          <w:b/>
          <w:bCs/>
          <w:spacing w:val="-2"/>
          <w:sz w:val="22"/>
          <w:szCs w:val="22"/>
        </w:rPr>
        <w:t>de esos trabajadores</w:t>
      </w:r>
      <w:r w:rsidRPr="00BA44C6">
        <w:rPr>
          <w:rFonts w:cs="Arial"/>
          <w:spacing w:val="-2"/>
          <w:sz w:val="22"/>
          <w:szCs w:val="22"/>
        </w:rPr>
        <w:t xml:space="preserve">, </w:t>
      </w:r>
      <w:r w:rsidRPr="00BA44C6">
        <w:rPr>
          <w:rFonts w:cs="Arial"/>
          <w:spacing w:val="-2"/>
          <w:sz w:val="22"/>
          <w:szCs w:val="22"/>
          <w:highlight w:val="lightGray"/>
        </w:rPr>
        <w:t>(…)</w:t>
      </w:r>
      <w:r w:rsidRPr="00BA44C6">
        <w:rPr>
          <w:rFonts w:cs="Arial"/>
          <w:spacing w:val="-2"/>
          <w:sz w:val="22"/>
          <w:szCs w:val="22"/>
        </w:rPr>
        <w:t xml:space="preserve"> </w:t>
      </w:r>
      <w:r w:rsidRPr="00BA44C6">
        <w:rPr>
          <w:rFonts w:cs="Arial"/>
          <w:b/>
          <w:bCs/>
          <w:spacing w:val="-2"/>
          <w:sz w:val="22"/>
          <w:szCs w:val="22"/>
        </w:rPr>
        <w:t>son fijos</w:t>
      </w:r>
      <w:r w:rsidRPr="00BA44C6">
        <w:rPr>
          <w:rFonts w:cs="Arial"/>
          <w:spacing w:val="-2"/>
          <w:sz w:val="22"/>
          <w:szCs w:val="22"/>
        </w:rPr>
        <w:t xml:space="preserve"> </w:t>
      </w:r>
      <w:r w:rsidRPr="00BA44C6">
        <w:rPr>
          <w:rFonts w:cs="Arial"/>
          <w:b/>
          <w:bCs/>
          <w:spacing w:val="-2"/>
          <w:sz w:val="22"/>
          <w:szCs w:val="22"/>
        </w:rPr>
        <w:t xml:space="preserve">en la plantilla de la empresa, </w:t>
      </w:r>
      <w:r w:rsidRPr="00BA44C6">
        <w:rPr>
          <w:rFonts w:cs="Arial"/>
          <w:spacing w:val="-2"/>
          <w:sz w:val="22"/>
          <w:szCs w:val="22"/>
        </w:rPr>
        <w:t xml:space="preserve">lo </w:t>
      </w:r>
      <w:proofErr w:type="gramStart"/>
      <w:r w:rsidRPr="00BA44C6">
        <w:rPr>
          <w:rFonts w:cs="Arial"/>
          <w:spacing w:val="-2"/>
          <w:sz w:val="22"/>
          <w:szCs w:val="22"/>
        </w:rPr>
        <w:t>cual</w:t>
      </w:r>
      <w:r w:rsidRPr="00BA44C6">
        <w:rPr>
          <w:rFonts w:cs="Arial"/>
          <w:b/>
          <w:bCs/>
          <w:spacing w:val="-2"/>
          <w:sz w:val="22"/>
          <w:szCs w:val="22"/>
        </w:rPr>
        <w:t xml:space="preserve"> </w:t>
      </w:r>
      <w:r w:rsidRPr="00BA44C6">
        <w:rPr>
          <w:rFonts w:cs="Arial"/>
          <w:spacing w:val="-2"/>
          <w:sz w:val="22"/>
          <w:szCs w:val="22"/>
        </w:rPr>
        <w:t xml:space="preserve"> representa</w:t>
      </w:r>
      <w:proofErr w:type="gramEnd"/>
      <w:r w:rsidRPr="00BA44C6">
        <w:rPr>
          <w:rFonts w:cs="Arial"/>
          <w:spacing w:val="-2"/>
          <w:sz w:val="22"/>
          <w:szCs w:val="22"/>
        </w:rPr>
        <w:t xml:space="preserve"> un porcentaje del </w:t>
      </w:r>
      <w:r w:rsidRPr="00BA44C6">
        <w:rPr>
          <w:rFonts w:cs="Arial"/>
          <w:spacing w:val="-2"/>
          <w:sz w:val="22"/>
          <w:szCs w:val="22"/>
          <w:highlight w:val="lightGray"/>
        </w:rPr>
        <w:t>(…)</w:t>
      </w:r>
      <w:r w:rsidRPr="00BA44C6">
        <w:rPr>
          <w:rFonts w:cs="Arial"/>
          <w:spacing w:val="-2"/>
          <w:sz w:val="22"/>
          <w:szCs w:val="22"/>
        </w:rPr>
        <w:t xml:space="preserve"> de la plantilla.</w:t>
      </w:r>
    </w:p>
    <w:p w:rsidR="008831D3" w:rsidRPr="00BA44C6" w:rsidRDefault="008831D3" w:rsidP="008831D3">
      <w:pPr>
        <w:numPr>
          <w:ilvl w:val="0"/>
          <w:numId w:val="3"/>
        </w:numPr>
        <w:tabs>
          <w:tab w:val="left" w:pos="-720"/>
          <w:tab w:val="left" w:pos="426"/>
          <w:tab w:val="left" w:pos="1985"/>
          <w:tab w:val="left" w:pos="2268"/>
        </w:tabs>
        <w:spacing w:before="60" w:after="60" w:line="276" w:lineRule="auto"/>
        <w:ind w:left="2268" w:right="-11" w:hanging="283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Esta empresa está exenta de esta obligación de manera excepcional y ha obtenido la resolución de declaración de excepcionalidad y de autorización de aplicación de medidas alternativas, a que se refiere el art. 42 del Real Decreto Legislativo 1/2013, de 29 de noviembre, por el que se aprueba el texto refundido de la Ley General de derechos de las personas con discapacidad y de su inclusión social.</w:t>
      </w:r>
    </w:p>
    <w:p w:rsidR="008831D3" w:rsidRPr="00BA44C6" w:rsidRDefault="008831D3" w:rsidP="008831D3">
      <w:pPr>
        <w:numPr>
          <w:ilvl w:val="0"/>
          <w:numId w:val="3"/>
        </w:numPr>
        <w:tabs>
          <w:tab w:val="left" w:pos="-720"/>
          <w:tab w:val="left" w:pos="426"/>
          <w:tab w:val="left" w:pos="1985"/>
          <w:tab w:val="left" w:pos="2268"/>
        </w:tabs>
        <w:spacing w:before="60" w:after="60" w:line="276" w:lineRule="auto"/>
        <w:ind w:left="2268" w:right="-11" w:hanging="283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Esta empresa no cumple con el requisito de que al menos el 2% de sus empleados sean personas con discapacidad, en los términos previstos en el art. 42 del Real Decreto Legislativo </w:t>
      </w:r>
      <w:r w:rsidRPr="00BA44C6">
        <w:rPr>
          <w:rFonts w:cs="Arial"/>
          <w:spacing w:val="-2"/>
          <w:sz w:val="22"/>
          <w:szCs w:val="22"/>
        </w:rPr>
        <w:lastRenderedPageBreak/>
        <w:t>1/2013, de 29 de noviembre, por el que se aprueba el texto refundido de la Ley General de derechos de las personas con discapacidad y de su inclusión social.</w:t>
      </w:r>
    </w:p>
    <w:p w:rsidR="008831D3" w:rsidRPr="00BA44C6" w:rsidRDefault="008831D3" w:rsidP="008831D3">
      <w:pPr>
        <w:numPr>
          <w:ilvl w:val="0"/>
          <w:numId w:val="2"/>
        </w:numPr>
        <w:tabs>
          <w:tab w:val="left" w:pos="-720"/>
          <w:tab w:val="left" w:pos="426"/>
          <w:tab w:val="left" w:pos="709"/>
        </w:tabs>
        <w:spacing w:before="60" w:after="60"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A los efectos de dirimir el empate a que se refiere la cláusula 10 del PCAP, declaro (marcar lo que proceda con una “X”):</w:t>
      </w:r>
    </w:p>
    <w:p w:rsidR="008831D3" w:rsidRPr="00BA44C6" w:rsidRDefault="008831D3" w:rsidP="008831D3">
      <w:pPr>
        <w:widowControl w:val="0"/>
        <w:numPr>
          <w:ilvl w:val="0"/>
          <w:numId w:val="1"/>
        </w:numPr>
        <w:tabs>
          <w:tab w:val="left" w:pos="709"/>
        </w:tabs>
        <w:kinsoku w:val="0"/>
        <w:spacing w:line="276" w:lineRule="auto"/>
        <w:ind w:right="-11"/>
        <w:jc w:val="both"/>
        <w:rPr>
          <w:rFonts w:cs="Arial"/>
          <w:b/>
          <w:bCs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Que la empresa </w:t>
      </w:r>
      <w:r w:rsidRPr="00BA44C6">
        <w:rPr>
          <w:rFonts w:cs="Arial"/>
          <w:spacing w:val="-2"/>
          <w:sz w:val="22"/>
          <w:szCs w:val="22"/>
          <w:u w:val="single"/>
        </w:rPr>
        <w:t>supera</w:t>
      </w:r>
      <w:r w:rsidRPr="00BA44C6">
        <w:rPr>
          <w:rFonts w:cs="Arial"/>
          <w:spacing w:val="-2"/>
          <w:sz w:val="22"/>
          <w:szCs w:val="22"/>
        </w:rPr>
        <w:t xml:space="preserve"> el porcentaje que resulta aplicable conforme a la normativa vigente, en relación a </w:t>
      </w:r>
      <w:r w:rsidRPr="00BA44C6">
        <w:rPr>
          <w:rFonts w:cs="Arial"/>
          <w:b/>
          <w:bCs/>
          <w:spacing w:val="-2"/>
          <w:sz w:val="22"/>
          <w:szCs w:val="22"/>
        </w:rPr>
        <w:t>trabajadores con discapacidad en plantilla.</w:t>
      </w:r>
    </w:p>
    <w:p w:rsidR="008831D3" w:rsidRPr="00BA44C6" w:rsidRDefault="008831D3" w:rsidP="008831D3">
      <w:pPr>
        <w:widowControl w:val="0"/>
        <w:numPr>
          <w:ilvl w:val="0"/>
          <w:numId w:val="1"/>
        </w:numPr>
        <w:tabs>
          <w:tab w:val="left" w:pos="709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Que la empresa </w:t>
      </w:r>
      <w:r w:rsidRPr="00BA44C6">
        <w:rPr>
          <w:rFonts w:cs="Arial"/>
          <w:spacing w:val="-2"/>
          <w:sz w:val="22"/>
          <w:szCs w:val="22"/>
          <w:u w:val="single"/>
        </w:rPr>
        <w:t>no supera</w:t>
      </w:r>
      <w:r w:rsidRPr="00BA44C6">
        <w:rPr>
          <w:rFonts w:cs="Arial"/>
          <w:spacing w:val="-2"/>
          <w:sz w:val="22"/>
          <w:szCs w:val="22"/>
        </w:rPr>
        <w:t xml:space="preserve"> el porcentaje que resulta aplicable conforme a la normativa vigente, en relación a trabajadores con discapacidad en plantilla.</w:t>
      </w:r>
    </w:p>
    <w:p w:rsidR="008831D3" w:rsidRPr="00BA44C6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Y para que conste a los efectos oportunos en la presente licitación pública, firma la correspondiente declaración responsable. </w:t>
      </w:r>
    </w:p>
    <w:p w:rsidR="008831D3" w:rsidRPr="00BA44C6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8831D3" w:rsidRPr="00BA44C6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En ……</w:t>
      </w:r>
      <w:proofErr w:type="gramStart"/>
      <w:r w:rsidRPr="00BA44C6">
        <w:rPr>
          <w:rFonts w:cs="Arial"/>
          <w:spacing w:val="-2"/>
          <w:sz w:val="22"/>
          <w:szCs w:val="22"/>
        </w:rPr>
        <w:t>…….</w:t>
      </w:r>
      <w:proofErr w:type="gramEnd"/>
      <w:r w:rsidRPr="00BA44C6">
        <w:rPr>
          <w:rFonts w:cs="Arial"/>
          <w:spacing w:val="-2"/>
          <w:sz w:val="22"/>
          <w:szCs w:val="22"/>
        </w:rPr>
        <w:t>, a………..de……………de 202...</w:t>
      </w:r>
    </w:p>
    <w:p w:rsidR="008831D3" w:rsidRPr="00BA44C6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8831D3" w:rsidRPr="0001466F" w:rsidRDefault="008831D3" w:rsidP="008831D3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proofErr w:type="gramStart"/>
      <w:r w:rsidRPr="00BA44C6">
        <w:rPr>
          <w:rFonts w:cs="Arial"/>
          <w:spacing w:val="-2"/>
          <w:sz w:val="22"/>
          <w:szCs w:val="22"/>
        </w:rPr>
        <w:t>Fdo.:.................................................</w:t>
      </w:r>
      <w:proofErr w:type="gramEnd"/>
    </w:p>
    <w:p w:rsidR="008831D3" w:rsidRPr="00BA44C6" w:rsidRDefault="008831D3" w:rsidP="008831D3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color w:val="FF0000"/>
          <w:sz w:val="22"/>
          <w:szCs w:val="22"/>
          <w:lang w:val="es-ES" w:eastAsia="en-US"/>
        </w:rPr>
      </w:pPr>
    </w:p>
    <w:p w:rsidR="00720CC4" w:rsidRDefault="008831D3">
      <w:bookmarkStart w:id="0" w:name="_GoBack"/>
      <w:bookmarkEnd w:id="0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D3"/>
    <w:rsid w:val="000D7154"/>
    <w:rsid w:val="008831D3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BE100-8332-4383-8A5B-BB065BB0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1D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2723</Characters>
  <Application>Microsoft Office Word</Application>
  <DocSecurity>0</DocSecurity>
  <Lines>22</Lines>
  <Paragraphs>6</Paragraphs>
  <ScaleCrop>false</ScaleCrop>
  <Company>Cabildo Insular de Tenerife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2024-02-29T13:54:00Z</dcterms:created>
  <dcterms:modified xsi:type="dcterms:W3CDTF">2024-02-29T13:54:00Z</dcterms:modified>
</cp:coreProperties>
</file>