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8194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8FE4FA6" w14:textId="7EA2B55C" w:rsidR="004A0508" w:rsidRPr="004A0508" w:rsidRDefault="004A0508" w:rsidP="00F945C4">
      <w:pPr>
        <w:pStyle w:val="Ttulo2"/>
        <w:spacing w:before="360" w:after="360" w:line="240" w:lineRule="auto"/>
        <w:ind w:left="0" w:right="0"/>
        <w:rPr>
          <w:rFonts w:asciiTheme="minorHAnsi" w:hAnsiTheme="minorHAnsi" w:cstheme="minorHAnsi"/>
          <w:b w:val="0"/>
          <w:bCs/>
          <w:sz w:val="22"/>
          <w:szCs w:val="22"/>
        </w:rPr>
      </w:pPr>
      <w:bookmarkStart w:id="0" w:name="_Toc160193508"/>
      <w:r w:rsidRPr="008B51F2">
        <w:rPr>
          <w:rFonts w:asciiTheme="minorHAnsi" w:hAnsiTheme="minorHAnsi" w:cstheme="minorHAnsi"/>
          <w:color w:val="auto"/>
          <w:sz w:val="22"/>
          <w:szCs w:val="22"/>
        </w:rPr>
        <w:t>ANEXO XIV: DECLARACIÓN DE AUSENCIA DE CONFLICTO DE INTERESES (DACI)</w:t>
      </w:r>
      <w:bookmarkEnd w:id="0"/>
    </w:p>
    <w:p w14:paraId="3F42562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EEF7DD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Expediente:</w:t>
      </w:r>
    </w:p>
    <w:p w14:paraId="74BA937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Contrato:</w:t>
      </w:r>
    </w:p>
    <w:p w14:paraId="34B9173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Al objeto de garantizar la imparcialidad en el procedimiento de contratación arriba referenciado, el/los abajo firmante/s, como contratista/subcontratista, declara/declaran:</w:t>
      </w:r>
    </w:p>
    <w:p w14:paraId="3BBCC67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Primero.</w:t>
      </w:r>
      <w:r w:rsidRPr="004A0508">
        <w:rPr>
          <w:rFonts w:asciiTheme="minorHAnsi" w:hAnsiTheme="minorHAnsi" w:cstheme="minorHAnsi"/>
          <w:sz w:val="22"/>
          <w:szCs w:val="22"/>
        </w:rPr>
        <w:t xml:space="preserve"> Estar informado/s de lo siguiente:</w:t>
      </w:r>
    </w:p>
    <w:p w14:paraId="5415A3A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Que el artículo 61.3 «Conflicto de intereses», del Reglamento (UE, Euratom) 2018/1046 del Parlamento Europeo y del Consejo, de 18 de julio (Reglamento financiero de la UE) establece que «existirá conflicto de intereses cuando el ejercicio imparcial y objetivo de las funciones se vea comprometido por razones familiares, afectivas, de afinidad política o nacional, de interés económico o por cualquier motivo directo o indirecto de interés personal».</w:t>
      </w:r>
    </w:p>
    <w:p w14:paraId="5D335BB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Que el artículo 64 «Lucha contra la corrupción y prevención de los conflictos de intereses» de la Ley 9/2017, de 8 de noviembre, de Contratos del Sector Público, tiene el fin de evitar cualquier distorsión de la competencia y garantizar la transparencia en el procedimiento y asegurar la igualdad de trato a todos los candidatos y licitadores.</w:t>
      </w:r>
    </w:p>
    <w:p w14:paraId="16532BF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Segundo.</w:t>
      </w:r>
      <w:r w:rsidRPr="004A0508">
        <w:rPr>
          <w:rFonts w:asciiTheme="minorHAnsi" w:hAnsiTheme="minorHAnsi" w:cstheme="minorHAnsi"/>
          <w:sz w:val="22"/>
          <w:szCs w:val="22"/>
        </w:rPr>
        <w:t xml:space="preserve"> Que se compromete/n a poner en conocimiento del órgano de contratación, sin dilación, cualquier situación de conflicto de intereses o causa de abstención que dé o pudiera dar lugar a dicho escenario.</w:t>
      </w:r>
    </w:p>
    <w:p w14:paraId="0FCB69F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Tercero</w:t>
      </w:r>
      <w:r w:rsidRPr="004A0508">
        <w:rPr>
          <w:rFonts w:asciiTheme="minorHAnsi" w:hAnsiTheme="minorHAnsi" w:cstheme="minorHAnsi"/>
          <w:sz w:val="22"/>
          <w:szCs w:val="22"/>
        </w:rPr>
        <w:t>. Conozco que, una declaración de ausencia de conflicto de intereses que se demuestre que sea falsa, acarreará las consecuencias disciplinarias/administrativas/ judiciales que establezca la normativa de aplicación.</w:t>
      </w:r>
    </w:p>
    <w:p w14:paraId="09AC250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2C148B2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(Lugar, fecha)</w:t>
      </w:r>
    </w:p>
    <w:p w14:paraId="2B2A3CD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E6BF0E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(SELLO EMPRESA Y FIRMA DE REPRESENTANTE  LEGAL)</w:t>
      </w:r>
    </w:p>
    <w:p w14:paraId="5E0477C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</w:rPr>
        <w:t>FIRMADO</w:t>
      </w:r>
    </w:p>
    <w:p w14:paraId="6C73BBD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Sr/Sra.…………………</w:t>
      </w:r>
    </w:p>
    <w:p w14:paraId="2EF95FC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DNI:……………………</w:t>
      </w:r>
    </w:p>
    <w:p w14:paraId="2FDC0BC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B0C6C2C" w14:textId="03902B0D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</w:p>
    <w:sectPr w:rsidR="004A0508" w:rsidRPr="004A0508" w:rsidSect="00E42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F945C4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F945C4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1" name="Imagen 1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BCBAB4" w14:textId="77777777" w:rsidR="0046581E" w:rsidRPr="000E5DB7" w:rsidRDefault="0046581E" w:rsidP="000E5DB7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</w:p>
  <w:p w14:paraId="2625B1EA" w14:textId="77777777" w:rsidR="0046581E" w:rsidRDefault="0046581E" w:rsidP="00AE0567">
    <w:pPr>
      <w:pStyle w:val="Encabezado"/>
      <w:jc w:val="right"/>
      <w:rPr>
        <w:noProof/>
      </w:rPr>
    </w:pP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9" name="Imagen 9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65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14C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4515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45C4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fcc7578-fac7-48e8-96b4-88c789d3e4cd"/>
    <ds:schemaRef ds:uri="http://purl.org/dc/elements/1.1/"/>
    <ds:schemaRef ds:uri="http://schemas.microsoft.com/office/2006/metadata/properties"/>
    <ds:schemaRef ds:uri="http://purl.org/dc/terms/"/>
    <ds:schemaRef ds:uri="5eaaf6d3-f3a6-4f5a-8121-a01e08b73d2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FB2AA19-5492-43B8-A2CA-D7EBEAE9A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1636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2024-03-12T11:05:00Z</dcterms:created>
  <dcterms:modified xsi:type="dcterms:W3CDTF">2024-03-12T11:05:00Z</dcterms:modified>
</cp:coreProperties>
</file>