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FCA2" w14:textId="77777777" w:rsidR="00F056CF" w:rsidRPr="00966A55" w:rsidRDefault="00F056CF" w:rsidP="00F056CF">
      <w:pPr>
        <w:pStyle w:val="Ttulo1"/>
        <w:contextualSpacing/>
        <w:rPr>
          <w:rFonts w:ascii="Arial" w:hAnsi="Arial" w:cs="Arial"/>
          <w:bCs/>
          <w:color w:val="000099"/>
          <w:sz w:val="20"/>
          <w:lang w:eastAsia="es-ES"/>
        </w:rPr>
      </w:pPr>
      <w:r w:rsidRPr="00966A55">
        <w:rPr>
          <w:rFonts w:ascii="Arial" w:hAnsi="Arial" w:cs="Arial"/>
          <w:bCs/>
          <w:color w:val="000099"/>
          <w:sz w:val="20"/>
          <w:lang w:eastAsia="es-ES"/>
        </w:rPr>
        <w:t>ANEXO II: PROPOSICIÓN EVALUABLE MEDIANTE CRITERIOS OBJETIVOS</w:t>
      </w:r>
    </w:p>
    <w:p w14:paraId="0E2BBB9B" w14:textId="77777777" w:rsidR="00F056CF" w:rsidRPr="00966A55" w:rsidRDefault="00F056CF" w:rsidP="00F056CF">
      <w:pPr>
        <w:numPr>
          <w:ilvl w:val="12"/>
          <w:numId w:val="0"/>
        </w:numPr>
        <w:tabs>
          <w:tab w:val="left" w:pos="851"/>
          <w:tab w:val="left" w:pos="1134"/>
          <w:tab w:val="left" w:pos="2410"/>
          <w:tab w:val="left" w:pos="4111"/>
          <w:tab w:val="left" w:pos="6379"/>
        </w:tabs>
        <w:spacing w:after="0"/>
        <w:ind w:right="-283"/>
        <w:contextualSpacing/>
        <w:jc w:val="both"/>
        <w:rPr>
          <w:rFonts w:ascii="Arial" w:hAnsi="Arial" w:cs="Arial"/>
          <w:sz w:val="20"/>
          <w:szCs w:val="20"/>
        </w:rPr>
      </w:pPr>
    </w:p>
    <w:tbl>
      <w:tblPr>
        <w:tblStyle w:val="Tablaconcuadrcula"/>
        <w:tblW w:w="0" w:type="auto"/>
        <w:tblLook w:val="04A0" w:firstRow="1" w:lastRow="0" w:firstColumn="1" w:lastColumn="0" w:noHBand="0" w:noVBand="1"/>
      </w:tblPr>
      <w:tblGrid>
        <w:gridCol w:w="2090"/>
        <w:gridCol w:w="5986"/>
        <w:gridCol w:w="418"/>
      </w:tblGrid>
      <w:tr w:rsidR="00F056CF" w:rsidRPr="00966A55" w14:paraId="6E273B68" w14:textId="77777777" w:rsidTr="0036001A">
        <w:tc>
          <w:tcPr>
            <w:tcW w:w="2122" w:type="dxa"/>
            <w:shd w:val="clear" w:color="auto" w:fill="D9E2F3" w:themeFill="accent1" w:themeFillTint="33"/>
            <w:vAlign w:val="center"/>
          </w:tcPr>
          <w:p w14:paraId="3EC8DA3D"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Nombre</w:t>
            </w:r>
          </w:p>
        </w:tc>
        <w:tc>
          <w:tcPr>
            <w:tcW w:w="6799" w:type="dxa"/>
            <w:gridSpan w:val="2"/>
            <w:vAlign w:val="center"/>
          </w:tcPr>
          <w:p w14:paraId="3A692117" w14:textId="77777777" w:rsidR="00F056CF" w:rsidRPr="00966A55" w:rsidRDefault="00F056CF" w:rsidP="0036001A">
            <w:pPr>
              <w:contextualSpacing/>
              <w:jc w:val="both"/>
              <w:rPr>
                <w:rFonts w:ascii="Arial" w:hAnsi="Arial" w:cs="Arial"/>
                <w:sz w:val="20"/>
                <w:szCs w:val="20"/>
              </w:rPr>
            </w:pPr>
          </w:p>
        </w:tc>
      </w:tr>
      <w:tr w:rsidR="00F056CF" w:rsidRPr="00966A55" w14:paraId="7B82D415" w14:textId="77777777" w:rsidTr="0036001A">
        <w:tc>
          <w:tcPr>
            <w:tcW w:w="2122" w:type="dxa"/>
            <w:shd w:val="clear" w:color="auto" w:fill="D9E2F3" w:themeFill="accent1" w:themeFillTint="33"/>
            <w:vAlign w:val="center"/>
          </w:tcPr>
          <w:p w14:paraId="721EECA1"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Apellidos</w:t>
            </w:r>
          </w:p>
        </w:tc>
        <w:tc>
          <w:tcPr>
            <w:tcW w:w="6799" w:type="dxa"/>
            <w:gridSpan w:val="2"/>
            <w:vAlign w:val="center"/>
          </w:tcPr>
          <w:p w14:paraId="2768D367" w14:textId="77777777" w:rsidR="00F056CF" w:rsidRPr="00966A55" w:rsidRDefault="00F056CF" w:rsidP="0036001A">
            <w:pPr>
              <w:contextualSpacing/>
              <w:jc w:val="both"/>
              <w:rPr>
                <w:rFonts w:ascii="Arial" w:hAnsi="Arial" w:cs="Arial"/>
                <w:sz w:val="20"/>
                <w:szCs w:val="20"/>
              </w:rPr>
            </w:pPr>
          </w:p>
        </w:tc>
      </w:tr>
      <w:tr w:rsidR="00F056CF" w:rsidRPr="00966A55" w14:paraId="51C57064" w14:textId="77777777" w:rsidTr="0036001A">
        <w:tc>
          <w:tcPr>
            <w:tcW w:w="2122" w:type="dxa"/>
            <w:shd w:val="clear" w:color="auto" w:fill="D9E2F3" w:themeFill="accent1" w:themeFillTint="33"/>
            <w:vAlign w:val="center"/>
          </w:tcPr>
          <w:p w14:paraId="650F1646"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DNI o equivalente</w:t>
            </w:r>
          </w:p>
        </w:tc>
        <w:tc>
          <w:tcPr>
            <w:tcW w:w="6799" w:type="dxa"/>
            <w:gridSpan w:val="2"/>
            <w:vAlign w:val="center"/>
          </w:tcPr>
          <w:p w14:paraId="0ED663F5" w14:textId="77777777" w:rsidR="00F056CF" w:rsidRPr="00966A55" w:rsidRDefault="00F056CF" w:rsidP="0036001A">
            <w:pPr>
              <w:contextualSpacing/>
              <w:jc w:val="both"/>
              <w:rPr>
                <w:rFonts w:ascii="Arial" w:hAnsi="Arial" w:cs="Arial"/>
                <w:sz w:val="20"/>
                <w:szCs w:val="20"/>
              </w:rPr>
            </w:pPr>
          </w:p>
        </w:tc>
      </w:tr>
      <w:tr w:rsidR="00F056CF" w:rsidRPr="00966A55" w14:paraId="6898CB8B" w14:textId="77777777" w:rsidTr="0036001A">
        <w:tc>
          <w:tcPr>
            <w:tcW w:w="2122" w:type="dxa"/>
            <w:vMerge w:val="restart"/>
            <w:shd w:val="clear" w:color="auto" w:fill="D9E2F3" w:themeFill="accent1" w:themeFillTint="33"/>
            <w:vAlign w:val="center"/>
          </w:tcPr>
          <w:p w14:paraId="1E75839F"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Representación</w:t>
            </w:r>
          </w:p>
        </w:tc>
        <w:tc>
          <w:tcPr>
            <w:tcW w:w="6378" w:type="dxa"/>
            <w:vAlign w:val="center"/>
          </w:tcPr>
          <w:p w14:paraId="1D4735B1" w14:textId="77777777" w:rsidR="00F056CF" w:rsidRPr="00966A55" w:rsidRDefault="00F056CF" w:rsidP="0036001A">
            <w:pPr>
              <w:contextualSpacing/>
              <w:jc w:val="both"/>
              <w:rPr>
                <w:rFonts w:ascii="Arial" w:hAnsi="Arial" w:cs="Arial"/>
                <w:sz w:val="20"/>
                <w:szCs w:val="20"/>
              </w:rPr>
            </w:pPr>
            <w:r w:rsidRPr="00966A55">
              <w:rPr>
                <w:rFonts w:ascii="Arial" w:hAnsi="Arial" w:cs="Arial"/>
                <w:sz w:val="20"/>
                <w:szCs w:val="20"/>
              </w:rPr>
              <w:t>En nombre propio</w:t>
            </w:r>
          </w:p>
        </w:tc>
        <w:sdt>
          <w:sdtPr>
            <w:rPr>
              <w:rFonts w:ascii="Arial" w:hAnsi="Arial" w:cs="Arial"/>
              <w:sz w:val="20"/>
              <w:szCs w:val="20"/>
            </w:rPr>
            <w:id w:val="-1746946291"/>
            <w14:checkbox>
              <w14:checked w14:val="0"/>
              <w14:checkedState w14:val="2612" w14:font="MS Gothic"/>
              <w14:uncheckedState w14:val="2610" w14:font="MS Gothic"/>
            </w14:checkbox>
          </w:sdtPr>
          <w:sdtContent>
            <w:tc>
              <w:tcPr>
                <w:tcW w:w="421" w:type="dxa"/>
                <w:vAlign w:val="center"/>
              </w:tcPr>
              <w:p w14:paraId="4FE3935A" w14:textId="77777777" w:rsidR="00F056CF" w:rsidRPr="00966A55" w:rsidRDefault="00F056CF" w:rsidP="0036001A">
                <w:pPr>
                  <w:contextualSpacing/>
                  <w:jc w:val="center"/>
                  <w:rPr>
                    <w:rFonts w:ascii="Arial" w:hAnsi="Arial" w:cs="Arial"/>
                    <w:sz w:val="20"/>
                    <w:szCs w:val="20"/>
                  </w:rPr>
                </w:pPr>
                <w:r w:rsidRPr="00966A55">
                  <w:rPr>
                    <w:rFonts w:ascii="Segoe UI Symbol" w:eastAsia="MS Gothic" w:hAnsi="Segoe UI Symbol" w:cs="Segoe UI Symbol"/>
                    <w:sz w:val="20"/>
                    <w:szCs w:val="20"/>
                  </w:rPr>
                  <w:t>☐</w:t>
                </w:r>
              </w:p>
            </w:tc>
          </w:sdtContent>
        </w:sdt>
      </w:tr>
      <w:tr w:rsidR="00F056CF" w:rsidRPr="00966A55" w14:paraId="1E667C8D" w14:textId="77777777" w:rsidTr="0036001A">
        <w:tc>
          <w:tcPr>
            <w:tcW w:w="2122" w:type="dxa"/>
            <w:vMerge/>
            <w:shd w:val="clear" w:color="auto" w:fill="D9E2F3" w:themeFill="accent1" w:themeFillTint="33"/>
            <w:vAlign w:val="center"/>
          </w:tcPr>
          <w:p w14:paraId="48C58A42" w14:textId="77777777" w:rsidR="00F056CF" w:rsidRPr="00966A55" w:rsidRDefault="00F056CF" w:rsidP="0036001A">
            <w:pPr>
              <w:contextualSpacing/>
              <w:jc w:val="both"/>
              <w:rPr>
                <w:rFonts w:ascii="Arial" w:hAnsi="Arial" w:cs="Arial"/>
                <w:b/>
                <w:bCs/>
                <w:sz w:val="20"/>
                <w:szCs w:val="20"/>
              </w:rPr>
            </w:pPr>
          </w:p>
        </w:tc>
        <w:tc>
          <w:tcPr>
            <w:tcW w:w="6378" w:type="dxa"/>
            <w:vAlign w:val="center"/>
          </w:tcPr>
          <w:p w14:paraId="5D55DBFE" w14:textId="77777777" w:rsidR="00F056CF" w:rsidRPr="00966A55" w:rsidRDefault="00F056CF" w:rsidP="0036001A">
            <w:pPr>
              <w:contextualSpacing/>
              <w:jc w:val="both"/>
              <w:rPr>
                <w:rFonts w:ascii="Arial" w:hAnsi="Arial" w:cs="Arial"/>
                <w:sz w:val="20"/>
                <w:szCs w:val="20"/>
              </w:rPr>
            </w:pPr>
            <w:r w:rsidRPr="00966A55">
              <w:rPr>
                <w:rFonts w:ascii="Arial" w:hAnsi="Arial" w:cs="Arial"/>
                <w:sz w:val="20"/>
                <w:szCs w:val="20"/>
              </w:rPr>
              <w:t>En representación de la siguiente Entidad</w:t>
            </w:r>
          </w:p>
        </w:tc>
        <w:sdt>
          <w:sdtPr>
            <w:rPr>
              <w:rFonts w:ascii="Arial" w:hAnsi="Arial" w:cs="Arial"/>
              <w:sz w:val="20"/>
              <w:szCs w:val="20"/>
            </w:rPr>
            <w:id w:val="-744494413"/>
            <w14:checkbox>
              <w14:checked w14:val="0"/>
              <w14:checkedState w14:val="2612" w14:font="MS Gothic"/>
              <w14:uncheckedState w14:val="2610" w14:font="MS Gothic"/>
            </w14:checkbox>
          </w:sdtPr>
          <w:sdtContent>
            <w:tc>
              <w:tcPr>
                <w:tcW w:w="421" w:type="dxa"/>
                <w:vAlign w:val="center"/>
              </w:tcPr>
              <w:p w14:paraId="41E58D32" w14:textId="77777777" w:rsidR="00F056CF" w:rsidRPr="00966A55" w:rsidRDefault="00F056CF" w:rsidP="0036001A">
                <w:pPr>
                  <w:contextualSpacing/>
                  <w:jc w:val="center"/>
                  <w:rPr>
                    <w:rFonts w:ascii="Arial" w:hAnsi="Arial" w:cs="Arial"/>
                    <w:sz w:val="20"/>
                    <w:szCs w:val="20"/>
                  </w:rPr>
                </w:pPr>
                <w:r w:rsidRPr="00966A55">
                  <w:rPr>
                    <w:rFonts w:ascii="Segoe UI Symbol" w:eastAsia="MS Gothic" w:hAnsi="Segoe UI Symbol" w:cs="Segoe UI Symbol"/>
                    <w:sz w:val="20"/>
                    <w:szCs w:val="20"/>
                  </w:rPr>
                  <w:t>☐</w:t>
                </w:r>
              </w:p>
            </w:tc>
          </w:sdtContent>
        </w:sdt>
      </w:tr>
      <w:tr w:rsidR="00F056CF" w:rsidRPr="00966A55" w14:paraId="1AE85144" w14:textId="77777777" w:rsidTr="0036001A">
        <w:tc>
          <w:tcPr>
            <w:tcW w:w="2122" w:type="dxa"/>
            <w:shd w:val="clear" w:color="auto" w:fill="D9E2F3" w:themeFill="accent1" w:themeFillTint="33"/>
            <w:vAlign w:val="center"/>
          </w:tcPr>
          <w:p w14:paraId="5CC4E857"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Denominación social</w:t>
            </w:r>
          </w:p>
        </w:tc>
        <w:tc>
          <w:tcPr>
            <w:tcW w:w="6799" w:type="dxa"/>
            <w:gridSpan w:val="2"/>
            <w:vAlign w:val="center"/>
          </w:tcPr>
          <w:p w14:paraId="09123783" w14:textId="77777777" w:rsidR="00F056CF" w:rsidRPr="00966A55" w:rsidRDefault="00F056CF" w:rsidP="0036001A">
            <w:pPr>
              <w:contextualSpacing/>
              <w:jc w:val="both"/>
              <w:rPr>
                <w:rFonts w:ascii="Arial" w:hAnsi="Arial" w:cs="Arial"/>
                <w:sz w:val="20"/>
                <w:szCs w:val="20"/>
              </w:rPr>
            </w:pPr>
          </w:p>
        </w:tc>
      </w:tr>
      <w:tr w:rsidR="00F056CF" w:rsidRPr="00966A55" w14:paraId="5A0C172D" w14:textId="77777777" w:rsidTr="0036001A">
        <w:tc>
          <w:tcPr>
            <w:tcW w:w="2122" w:type="dxa"/>
            <w:shd w:val="clear" w:color="auto" w:fill="D9E2F3" w:themeFill="accent1" w:themeFillTint="33"/>
            <w:vAlign w:val="center"/>
          </w:tcPr>
          <w:p w14:paraId="5D826BC7" w14:textId="77777777" w:rsidR="00F056CF" w:rsidRPr="00966A55" w:rsidRDefault="00F056CF" w:rsidP="0036001A">
            <w:pPr>
              <w:contextualSpacing/>
              <w:jc w:val="both"/>
              <w:rPr>
                <w:rFonts w:ascii="Arial" w:hAnsi="Arial" w:cs="Arial"/>
                <w:b/>
                <w:bCs/>
                <w:sz w:val="20"/>
                <w:szCs w:val="20"/>
              </w:rPr>
            </w:pPr>
            <w:r w:rsidRPr="00966A55">
              <w:rPr>
                <w:rFonts w:ascii="Arial" w:hAnsi="Arial" w:cs="Arial"/>
                <w:b/>
                <w:bCs/>
                <w:sz w:val="20"/>
                <w:szCs w:val="20"/>
              </w:rPr>
              <w:t>NIF</w:t>
            </w:r>
          </w:p>
        </w:tc>
        <w:tc>
          <w:tcPr>
            <w:tcW w:w="6799" w:type="dxa"/>
            <w:gridSpan w:val="2"/>
            <w:vAlign w:val="center"/>
          </w:tcPr>
          <w:p w14:paraId="6F6D9578" w14:textId="77777777" w:rsidR="00F056CF" w:rsidRPr="00966A55" w:rsidRDefault="00F056CF" w:rsidP="0036001A">
            <w:pPr>
              <w:contextualSpacing/>
              <w:jc w:val="both"/>
              <w:rPr>
                <w:rFonts w:ascii="Arial" w:hAnsi="Arial" w:cs="Arial"/>
                <w:sz w:val="20"/>
                <w:szCs w:val="20"/>
              </w:rPr>
            </w:pPr>
          </w:p>
        </w:tc>
      </w:tr>
    </w:tbl>
    <w:p w14:paraId="1CE1F97C" w14:textId="77777777" w:rsidR="00F056CF" w:rsidRPr="00966A55" w:rsidRDefault="00F056CF" w:rsidP="00F056CF">
      <w:pPr>
        <w:spacing w:after="0"/>
        <w:contextualSpacing/>
        <w:jc w:val="both"/>
        <w:rPr>
          <w:rFonts w:ascii="Arial" w:hAnsi="Arial" w:cs="Arial"/>
          <w:sz w:val="20"/>
          <w:szCs w:val="20"/>
        </w:rPr>
      </w:pPr>
    </w:p>
    <w:p w14:paraId="242CBF3F" w14:textId="77777777" w:rsidR="00F056CF" w:rsidRPr="00966A55" w:rsidRDefault="00F056CF" w:rsidP="00F056CF">
      <w:pPr>
        <w:spacing w:after="0"/>
        <w:contextualSpacing/>
        <w:jc w:val="center"/>
        <w:rPr>
          <w:rFonts w:ascii="Arial" w:hAnsi="Arial" w:cs="Arial"/>
          <w:sz w:val="20"/>
          <w:szCs w:val="20"/>
        </w:rPr>
      </w:pPr>
      <w:r w:rsidRPr="00966A55">
        <w:rPr>
          <w:rFonts w:ascii="Arial" w:hAnsi="Arial" w:cs="Arial"/>
          <w:sz w:val="20"/>
          <w:szCs w:val="20"/>
        </w:rPr>
        <w:t>OFERTA:</w:t>
      </w:r>
    </w:p>
    <w:p w14:paraId="63B1AC60" w14:textId="77777777" w:rsidR="00F056CF" w:rsidRPr="00966A55" w:rsidRDefault="00F056CF" w:rsidP="00F056CF">
      <w:pPr>
        <w:spacing w:after="0"/>
        <w:contextualSpacing/>
        <w:rPr>
          <w:rFonts w:ascii="Arial" w:hAnsi="Arial" w:cs="Arial"/>
          <w:sz w:val="20"/>
          <w:szCs w:val="20"/>
        </w:rPr>
      </w:pPr>
    </w:p>
    <w:p w14:paraId="322ECC92" w14:textId="77777777" w:rsidR="00F056CF" w:rsidRDefault="00F056CF" w:rsidP="00F056CF">
      <w:pPr>
        <w:pStyle w:val="Prrafodelista"/>
        <w:numPr>
          <w:ilvl w:val="0"/>
          <w:numId w:val="4"/>
        </w:numPr>
        <w:spacing w:after="0"/>
        <w:jc w:val="both"/>
        <w:rPr>
          <w:rFonts w:ascii="Arial" w:hAnsi="Arial" w:cs="Arial"/>
          <w:bCs/>
          <w:sz w:val="20"/>
          <w:szCs w:val="20"/>
        </w:rPr>
      </w:pPr>
      <w:r w:rsidRPr="00966A55">
        <w:rPr>
          <w:rFonts w:ascii="Arial" w:hAnsi="Arial" w:cs="Arial"/>
          <w:bCs/>
          <w:sz w:val="20"/>
          <w:szCs w:val="20"/>
        </w:rPr>
        <w:t xml:space="preserve">Que siendo conocedor de las condiciones y requisitos que se exigen para la adjudicación de </w:t>
      </w:r>
      <w:sdt>
        <w:sdtPr>
          <w:rPr>
            <w:rFonts w:ascii="Arial" w:hAnsi="Arial" w:cs="Arial"/>
            <w:bCs/>
            <w:sz w:val="20"/>
            <w:szCs w:val="20"/>
          </w:rPr>
          <w:id w:val="-1866138064"/>
          <w:placeholder>
            <w:docPart w:val="AFCEA13EBE5540C2BF47F920FED64593"/>
          </w:placeholder>
        </w:sdtPr>
        <w:sdtEndPr>
          <w:rPr>
            <w:bCs w:val="0"/>
          </w:rPr>
        </w:sdtEndPr>
        <w:sdtContent>
          <w:r w:rsidRPr="00C30142">
            <w:rPr>
              <w:rFonts w:ascii="Arial" w:hAnsi="Arial" w:cs="Arial"/>
              <w:b/>
              <w:sz w:val="20"/>
              <w:szCs w:val="20"/>
            </w:rPr>
            <w:t xml:space="preserve">Suministro de 8 licencias (software) i2 </w:t>
          </w:r>
          <w:proofErr w:type="spellStart"/>
          <w:r w:rsidRPr="00C30142">
            <w:rPr>
              <w:rFonts w:ascii="Arial" w:hAnsi="Arial" w:cs="Arial"/>
              <w:b/>
              <w:sz w:val="20"/>
              <w:szCs w:val="20"/>
            </w:rPr>
            <w:t>Analyst's</w:t>
          </w:r>
          <w:proofErr w:type="spellEnd"/>
          <w:r w:rsidRPr="00C30142">
            <w:rPr>
              <w:rFonts w:ascii="Arial" w:hAnsi="Arial" w:cs="Arial"/>
              <w:b/>
              <w:sz w:val="20"/>
              <w:szCs w:val="20"/>
            </w:rPr>
            <w:t xml:space="preserve"> Notebook, incluyendo asistencia técnica a distancia y la formación sobre la utilización de la licencia</w:t>
          </w:r>
          <w:r>
            <w:rPr>
              <w:rFonts w:ascii="Arial" w:hAnsi="Arial" w:cs="Arial"/>
              <w:b/>
              <w:sz w:val="20"/>
              <w:szCs w:val="20"/>
            </w:rPr>
            <w:t>,</w:t>
          </w:r>
          <w:r w:rsidRPr="00C30142" w:rsidDel="00D864BC">
            <w:rPr>
              <w:rFonts w:ascii="Arial" w:hAnsi="Arial" w:cs="Arial"/>
              <w:b/>
              <w:sz w:val="20"/>
              <w:szCs w:val="20"/>
            </w:rPr>
            <w:t xml:space="preserve"> </w:t>
          </w:r>
        </w:sdtContent>
      </w:sdt>
      <w:r w:rsidRPr="00966A55">
        <w:rPr>
          <w:rFonts w:ascii="Arial" w:hAnsi="Arial" w:cs="Arial"/>
          <w:sz w:val="20"/>
          <w:szCs w:val="20"/>
        </w:rPr>
        <w:t xml:space="preserve"> </w:t>
      </w:r>
      <w:r w:rsidRPr="00966A55">
        <w:rPr>
          <w:rFonts w:ascii="Arial" w:hAnsi="Arial" w:cs="Arial"/>
          <w:bCs/>
          <w:sz w:val="20"/>
          <w:szCs w:val="20"/>
        </w:rPr>
        <w:t>se obliga a realizar la prestación en que consiste con estricta sujeción a los expresados requisitos y condiciones, por los siguientes precios y criterios de adjudicación</w:t>
      </w:r>
      <w:r w:rsidRPr="00966A55">
        <w:rPr>
          <w:rStyle w:val="Refdenotaalpie"/>
          <w:rFonts w:ascii="Arial" w:hAnsi="Arial" w:cs="Arial"/>
          <w:bCs/>
          <w:sz w:val="20"/>
          <w:szCs w:val="20"/>
        </w:rPr>
        <w:footnoteReference w:id="2"/>
      </w:r>
      <w:r w:rsidRPr="00966A55">
        <w:rPr>
          <w:rFonts w:ascii="Arial" w:hAnsi="Arial" w:cs="Arial"/>
          <w:bCs/>
          <w:sz w:val="20"/>
          <w:szCs w:val="20"/>
        </w:rPr>
        <w:t>:</w:t>
      </w:r>
    </w:p>
    <w:p w14:paraId="486AD3E1" w14:textId="77777777" w:rsidR="00F056CF" w:rsidRPr="00966A55" w:rsidRDefault="00F056CF" w:rsidP="00F056CF">
      <w:pPr>
        <w:pStyle w:val="Prrafodelista"/>
        <w:spacing w:after="0"/>
        <w:jc w:val="both"/>
        <w:rPr>
          <w:rFonts w:ascii="Arial" w:hAnsi="Arial" w:cs="Arial"/>
          <w:bCs/>
          <w:sz w:val="20"/>
          <w:szCs w:val="20"/>
        </w:rPr>
      </w:pPr>
    </w:p>
    <w:tbl>
      <w:tblPr>
        <w:tblStyle w:val="Tablaconcuadrcula"/>
        <w:tblW w:w="4964" w:type="pct"/>
        <w:tblLook w:val="04A0" w:firstRow="1" w:lastRow="0" w:firstColumn="1" w:lastColumn="0" w:noHBand="0" w:noVBand="1"/>
      </w:tblPr>
      <w:tblGrid>
        <w:gridCol w:w="1665"/>
        <w:gridCol w:w="6829"/>
      </w:tblGrid>
      <w:tr w:rsidR="00F056CF" w:rsidRPr="00966A55" w14:paraId="72C906C3" w14:textId="77777777" w:rsidTr="0036001A">
        <w:trPr>
          <w:trHeight w:val="2068"/>
        </w:trPr>
        <w:tc>
          <w:tcPr>
            <w:tcW w:w="2136" w:type="pct"/>
            <w:tcBorders>
              <w:top w:val="single" w:sz="4" w:space="0" w:color="auto"/>
              <w:left w:val="single" w:sz="4" w:space="0" w:color="auto"/>
              <w:bottom w:val="single" w:sz="4" w:space="0" w:color="auto"/>
              <w:right w:val="single" w:sz="4" w:space="0" w:color="auto"/>
            </w:tcBorders>
            <w:vAlign w:val="center"/>
          </w:tcPr>
          <w:p w14:paraId="454F4C95" w14:textId="77777777" w:rsidR="00F056CF" w:rsidRPr="00966A55" w:rsidRDefault="00F056CF" w:rsidP="0036001A">
            <w:pPr>
              <w:contextualSpacing/>
              <w:jc w:val="both"/>
              <w:rPr>
                <w:rFonts w:ascii="Arial" w:hAnsi="Arial" w:cs="Arial"/>
                <w:b/>
                <w:color w:val="000000" w:themeColor="text1"/>
                <w:sz w:val="20"/>
                <w:szCs w:val="20"/>
                <w:u w:val="single"/>
              </w:rPr>
            </w:pPr>
            <w:r w:rsidRPr="00966A55">
              <w:rPr>
                <w:rFonts w:ascii="Arial" w:hAnsi="Arial" w:cs="Arial"/>
                <w:b/>
                <w:color w:val="000000" w:themeColor="text1"/>
                <w:sz w:val="20"/>
                <w:szCs w:val="20"/>
                <w:u w:val="single"/>
              </w:rPr>
              <w:t>1. Oferta Económica:</w:t>
            </w:r>
            <w:r w:rsidRPr="00966A55">
              <w:rPr>
                <w:rFonts w:ascii="Arial" w:hAnsi="Arial" w:cs="Arial"/>
                <w:b/>
                <w:color w:val="000000" w:themeColor="text1"/>
                <w:sz w:val="20"/>
                <w:szCs w:val="20"/>
              </w:rPr>
              <w:t xml:space="preserve"> </w:t>
            </w:r>
            <w:sdt>
              <w:sdtPr>
                <w:rPr>
                  <w:rFonts w:ascii="Arial" w:hAnsi="Arial" w:cs="Arial"/>
                  <w:b/>
                  <w:color w:val="000000" w:themeColor="text1"/>
                  <w:sz w:val="20"/>
                  <w:szCs w:val="20"/>
                </w:rPr>
                <w:id w:val="-998197380"/>
                <w:placeholder>
                  <w:docPart w:val="5B61DDAFE6A34D618CFD0F35F7F98E4E"/>
                </w:placeholder>
                <w:comboBox>
                  <w:listItem w:value="Elija un elemento."/>
                  <w:listItem w:displayText="Precio total" w:value="Precio total"/>
                  <w:listItem w:displayText="Sumatorio de precios unitarios" w:value="Sumatorio de precios unitarios"/>
                  <w:listItem w:displayText="Estimación basada en la multiplicación de precios unitarios por consumos estimados" w:value="Estimación basada en la multiplicación de precios unitarios por consumos estimados"/>
                  <w:listItem w:displayText="Media de precios unitarios" w:value="Media de precios unitarios"/>
                  <w:listItem w:displayText="Porcentaje de descuento" w:value="Porcentaje de descuento"/>
                </w:comboBox>
              </w:sdtPr>
              <w:sdtContent>
                <w:r w:rsidRPr="007F43F0">
                  <w:rPr>
                    <w:rFonts w:ascii="Arial" w:hAnsi="Arial" w:cs="Arial"/>
                    <w:b/>
                    <w:color w:val="000000" w:themeColor="text1"/>
                    <w:sz w:val="20"/>
                    <w:szCs w:val="20"/>
                  </w:rPr>
                  <w:t>Estimación basada en la multiplicación de precios unitarios por consumos estimados</w:t>
                </w:r>
              </w:sdtContent>
            </w:sdt>
          </w:p>
          <w:p w14:paraId="0E39D4E9" w14:textId="77777777" w:rsidR="00F056CF" w:rsidRPr="00966A55" w:rsidRDefault="00F056CF" w:rsidP="0036001A">
            <w:pPr>
              <w:contextualSpacing/>
              <w:jc w:val="both"/>
              <w:rPr>
                <w:rFonts w:ascii="Arial" w:hAnsi="Arial" w:cs="Arial"/>
                <w:iCs/>
                <w:color w:val="000000" w:themeColor="text1"/>
                <w:sz w:val="20"/>
                <w:szCs w:val="20"/>
              </w:rPr>
            </w:pPr>
            <w:r w:rsidRPr="00966A55">
              <w:rPr>
                <w:rFonts w:ascii="Arial" w:hAnsi="Arial" w:cs="Arial"/>
                <w:iCs/>
                <w:color w:val="000000" w:themeColor="text1"/>
                <w:sz w:val="20"/>
                <w:szCs w:val="20"/>
              </w:rPr>
              <w:t xml:space="preserve">Se dará mayor puntuación a la oferta con la </w:t>
            </w:r>
            <w:sdt>
              <w:sdtPr>
                <w:rPr>
                  <w:rFonts w:ascii="Arial" w:hAnsi="Arial" w:cs="Arial"/>
                  <w:iCs/>
                  <w:color w:val="000000" w:themeColor="text1"/>
                  <w:sz w:val="20"/>
                  <w:szCs w:val="20"/>
                </w:rPr>
                <w:id w:val="1669898031"/>
                <w:placeholder>
                  <w:docPart w:val="ACD7013325464E5B9955BF385B941519"/>
                </w:placeholder>
                <w:comboBox>
                  <w:listItem w:value="Elija un elemento."/>
                  <w:listItem w:displayText="cifra más baja" w:value="cifra más baja"/>
                  <w:listItem w:displayText="cifra más alta" w:value="cifra más alta"/>
                </w:comboBox>
              </w:sdtPr>
              <w:sdtContent>
                <w:r w:rsidRPr="007F43F0">
                  <w:rPr>
                    <w:rFonts w:ascii="Arial" w:hAnsi="Arial" w:cs="Arial"/>
                    <w:iCs/>
                    <w:color w:val="000000" w:themeColor="text1"/>
                    <w:sz w:val="20"/>
                    <w:szCs w:val="20"/>
                  </w:rPr>
                  <w:t>cifra más baja</w:t>
                </w:r>
              </w:sdtContent>
            </w:sdt>
            <w:r w:rsidRPr="00966A55">
              <w:rPr>
                <w:rFonts w:ascii="Arial" w:hAnsi="Arial" w:cs="Arial"/>
                <w:iCs/>
                <w:color w:val="000000" w:themeColor="text1"/>
                <w:sz w:val="20"/>
                <w:szCs w:val="20"/>
              </w:rPr>
              <w:t xml:space="preserve"> de las ofertas válidamente emitidas.</w:t>
            </w:r>
          </w:p>
          <w:p w14:paraId="5BA9ADE2" w14:textId="77777777" w:rsidR="00F056CF" w:rsidRPr="00966A55" w:rsidRDefault="00F056CF" w:rsidP="0036001A">
            <w:pPr>
              <w:contextualSpacing/>
              <w:jc w:val="both"/>
              <w:rPr>
                <w:rFonts w:ascii="Arial" w:hAnsi="Arial" w:cs="Arial"/>
                <w:iCs/>
                <w:color w:val="000000" w:themeColor="text1"/>
                <w:sz w:val="20"/>
                <w:szCs w:val="20"/>
              </w:rPr>
            </w:pPr>
          </w:p>
          <w:p w14:paraId="17809CA2" w14:textId="77777777" w:rsidR="00F056CF" w:rsidRPr="00966A55" w:rsidRDefault="00F056CF" w:rsidP="0036001A">
            <w:pPr>
              <w:contextualSpacing/>
              <w:jc w:val="both"/>
              <w:rPr>
                <w:rFonts w:ascii="Arial" w:hAnsi="Arial" w:cs="Arial"/>
                <w:color w:val="000000" w:themeColor="text1"/>
                <w:sz w:val="20"/>
                <w:szCs w:val="20"/>
              </w:rPr>
            </w:pPr>
            <w:r w:rsidRPr="00966A55">
              <w:rPr>
                <w:rFonts w:ascii="Arial" w:hAnsi="Arial" w:cs="Arial"/>
                <w:iCs/>
                <w:color w:val="000000" w:themeColor="text1"/>
                <w:sz w:val="20"/>
                <w:szCs w:val="20"/>
              </w:rPr>
              <w:t xml:space="preserve">El cálculo del resto de puntuaciones se hará de acuerdo con la siguiente fórmula redondeándose de conformidad con los criterios </w:t>
            </w:r>
            <w:r w:rsidRPr="00966A55">
              <w:rPr>
                <w:rFonts w:ascii="Arial" w:hAnsi="Arial" w:cs="Arial"/>
                <w:iCs/>
                <w:color w:val="000000" w:themeColor="text1"/>
                <w:sz w:val="20"/>
                <w:szCs w:val="20"/>
              </w:rPr>
              <w:lastRenderedPageBreak/>
              <w:t>fijados en el pliego modelo. Si la cifra oferta coincide con el PBL/presupuesto máximo, la puntuación será 0</w:t>
            </w:r>
          </w:p>
        </w:tc>
        <w:tc>
          <w:tcPr>
            <w:tcW w:w="2864" w:type="pct"/>
            <w:tcBorders>
              <w:top w:val="single" w:sz="4" w:space="0" w:color="auto"/>
              <w:left w:val="single" w:sz="4" w:space="0" w:color="auto"/>
              <w:bottom w:val="single" w:sz="4" w:space="0" w:color="auto"/>
              <w:right w:val="single" w:sz="4" w:space="0" w:color="auto"/>
            </w:tcBorders>
            <w:shd w:val="clear" w:color="auto" w:fill="auto"/>
            <w:vAlign w:val="center"/>
          </w:tcPr>
          <w:tbl>
            <w:tblPr>
              <w:tblW w:w="6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901"/>
              <w:gridCol w:w="951"/>
              <w:gridCol w:w="979"/>
              <w:gridCol w:w="955"/>
              <w:gridCol w:w="917"/>
              <w:gridCol w:w="957"/>
            </w:tblGrid>
            <w:tr w:rsidR="00F056CF" w:rsidRPr="002103BD" w14:paraId="363803ED" w14:textId="77777777" w:rsidTr="0036001A">
              <w:trPr>
                <w:trHeight w:val="327"/>
              </w:trPr>
              <w:tc>
                <w:tcPr>
                  <w:tcW w:w="1245" w:type="dxa"/>
                  <w:shd w:val="clear" w:color="auto" w:fill="DEEAF6" w:themeFill="accent5" w:themeFillTint="33"/>
                  <w:vAlign w:val="center"/>
                </w:tcPr>
                <w:p w14:paraId="3C05AB0C"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lastRenderedPageBreak/>
                    <w:t>Denominación</w:t>
                  </w:r>
                </w:p>
              </w:tc>
              <w:tc>
                <w:tcPr>
                  <w:tcW w:w="901" w:type="dxa"/>
                  <w:shd w:val="clear" w:color="auto" w:fill="DEEAF6" w:themeFill="accent5" w:themeFillTint="33"/>
                  <w:vAlign w:val="center"/>
                </w:tcPr>
                <w:p w14:paraId="407FCE0A"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Consumo estimado</w:t>
                  </w:r>
                </w:p>
              </w:tc>
              <w:tc>
                <w:tcPr>
                  <w:tcW w:w="951" w:type="dxa"/>
                  <w:shd w:val="clear" w:color="auto" w:fill="DEEAF6" w:themeFill="accent5" w:themeFillTint="33"/>
                  <w:vAlign w:val="center"/>
                </w:tcPr>
                <w:p w14:paraId="021037F1"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Precio unitario máximo</w:t>
                  </w:r>
                </w:p>
                <w:p w14:paraId="433ED804"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(Sin IVA)</w:t>
                  </w:r>
                </w:p>
              </w:tc>
              <w:tc>
                <w:tcPr>
                  <w:tcW w:w="979" w:type="dxa"/>
                  <w:shd w:val="clear" w:color="auto" w:fill="DEEAF6" w:themeFill="accent5" w:themeFillTint="33"/>
                </w:tcPr>
                <w:p w14:paraId="5CF1E586" w14:textId="77777777" w:rsidR="00F056CF" w:rsidRPr="007F43F0" w:rsidRDefault="00F056CF" w:rsidP="0036001A">
                  <w:pPr>
                    <w:pStyle w:val="Ttulo3"/>
                    <w:spacing w:before="0"/>
                    <w:contextualSpacing/>
                    <w:jc w:val="center"/>
                    <w:rPr>
                      <w:rFonts w:ascii="Arial" w:hAnsi="Arial" w:cs="Arial"/>
                      <w:bCs/>
                      <w:color w:val="000000" w:themeColor="text1"/>
                      <w:sz w:val="14"/>
                      <w:szCs w:val="14"/>
                    </w:rPr>
                  </w:pPr>
                  <w:r w:rsidRPr="007F43F0">
                    <w:rPr>
                      <w:rFonts w:ascii="Arial" w:hAnsi="Arial" w:cs="Arial"/>
                      <w:bCs/>
                      <w:color w:val="000000" w:themeColor="text1"/>
                      <w:sz w:val="14"/>
                      <w:szCs w:val="14"/>
                    </w:rPr>
                    <w:t>Precio unitario ofertado</w:t>
                  </w:r>
                </w:p>
              </w:tc>
              <w:tc>
                <w:tcPr>
                  <w:tcW w:w="955" w:type="dxa"/>
                  <w:shd w:val="clear" w:color="auto" w:fill="DEEAF6" w:themeFill="accent5" w:themeFillTint="33"/>
                  <w:vAlign w:val="center"/>
                </w:tcPr>
                <w:p w14:paraId="46FF2EE1"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Subtotal</w:t>
                  </w:r>
                  <w:r w:rsidRPr="007F43F0">
                    <w:rPr>
                      <w:rFonts w:ascii="Arial" w:hAnsi="Arial" w:cs="Arial"/>
                      <w:bCs/>
                      <w:color w:val="000000" w:themeColor="text1"/>
                      <w:sz w:val="14"/>
                      <w:szCs w:val="14"/>
                    </w:rPr>
                    <w:br/>
                    <w:t>(Sin IVA)</w:t>
                  </w:r>
                </w:p>
              </w:tc>
              <w:tc>
                <w:tcPr>
                  <w:tcW w:w="917" w:type="dxa"/>
                  <w:shd w:val="clear" w:color="auto" w:fill="DEEAF6" w:themeFill="accent5" w:themeFillTint="33"/>
                  <w:vAlign w:val="center"/>
                </w:tcPr>
                <w:p w14:paraId="46B6487A"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Pr>
                      <w:rFonts w:ascii="Arial" w:hAnsi="Arial" w:cs="Arial"/>
                      <w:bCs/>
                      <w:color w:val="000000" w:themeColor="text1"/>
                      <w:sz w:val="14"/>
                      <w:szCs w:val="14"/>
                    </w:rPr>
                    <w:t>impuestos</w:t>
                  </w:r>
                </w:p>
              </w:tc>
              <w:tc>
                <w:tcPr>
                  <w:tcW w:w="957" w:type="dxa"/>
                  <w:shd w:val="clear" w:color="auto" w:fill="DEEAF6" w:themeFill="accent5" w:themeFillTint="33"/>
                  <w:vAlign w:val="center"/>
                </w:tcPr>
                <w:p w14:paraId="5A0748E2"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Subtotal</w:t>
                  </w:r>
                </w:p>
                <w:p w14:paraId="6483FAC3" w14:textId="77777777" w:rsidR="00F056CF" w:rsidRPr="007F43F0" w:rsidRDefault="00F056CF" w:rsidP="0036001A">
                  <w:pPr>
                    <w:pStyle w:val="Ttulo3"/>
                    <w:spacing w:before="0"/>
                    <w:contextualSpacing/>
                    <w:jc w:val="center"/>
                    <w:rPr>
                      <w:rFonts w:ascii="Arial" w:hAnsi="Arial" w:cs="Arial"/>
                      <w:b/>
                      <w:bCs/>
                      <w:color w:val="000000" w:themeColor="text1"/>
                      <w:sz w:val="14"/>
                      <w:szCs w:val="14"/>
                    </w:rPr>
                  </w:pPr>
                  <w:r w:rsidRPr="007F43F0">
                    <w:rPr>
                      <w:rFonts w:ascii="Arial" w:hAnsi="Arial" w:cs="Arial"/>
                      <w:bCs/>
                      <w:color w:val="000000" w:themeColor="text1"/>
                      <w:sz w:val="14"/>
                      <w:szCs w:val="14"/>
                    </w:rPr>
                    <w:t>(IVA incluido)</w:t>
                  </w:r>
                </w:p>
              </w:tc>
            </w:tr>
            <w:tr w:rsidR="00F056CF" w:rsidRPr="002103BD" w14:paraId="71F4B78C" w14:textId="77777777" w:rsidTr="0036001A">
              <w:trPr>
                <w:trHeight w:val="162"/>
              </w:trPr>
              <w:tc>
                <w:tcPr>
                  <w:tcW w:w="1245" w:type="dxa"/>
                  <w:shd w:val="clear" w:color="auto" w:fill="E7E6E6" w:themeFill="background2"/>
                  <w:vAlign w:val="center"/>
                </w:tcPr>
                <w:p w14:paraId="1DFB62F5" w14:textId="77777777" w:rsidR="00F056CF" w:rsidRPr="007F43F0" w:rsidRDefault="00F056CF" w:rsidP="0036001A">
                  <w:pPr>
                    <w:jc w:val="both"/>
                    <w:rPr>
                      <w:rFonts w:ascii="Arial" w:hAnsi="Arial" w:cs="Arial"/>
                      <w:sz w:val="14"/>
                      <w:szCs w:val="14"/>
                      <w:lang w:val="en-US"/>
                    </w:rPr>
                  </w:pPr>
                  <w:sdt>
                    <w:sdtPr>
                      <w:rPr>
                        <w:rFonts w:ascii="Arial" w:hAnsi="Arial" w:cs="Arial"/>
                        <w:sz w:val="14"/>
                        <w:szCs w:val="14"/>
                      </w:rPr>
                      <w:id w:val="488140243"/>
                      <w:placeholder>
                        <w:docPart w:val="1AD63A967379470DB496656B5593836D"/>
                      </w:placeholder>
                    </w:sdtPr>
                    <w:sdtContent>
                      <w:proofErr w:type="spellStart"/>
                      <w:r w:rsidRPr="007F43F0">
                        <w:rPr>
                          <w:rFonts w:ascii="Arial" w:hAnsi="Arial" w:cs="Arial"/>
                          <w:sz w:val="14"/>
                          <w:szCs w:val="14"/>
                          <w:lang w:val="en-US"/>
                        </w:rPr>
                        <w:t>Licencias</w:t>
                      </w:r>
                      <w:proofErr w:type="spellEnd"/>
                      <w:r w:rsidRPr="007F43F0">
                        <w:rPr>
                          <w:rFonts w:ascii="Arial" w:hAnsi="Arial" w:cs="Arial"/>
                          <w:sz w:val="14"/>
                          <w:szCs w:val="14"/>
                          <w:lang w:val="en-US"/>
                        </w:rPr>
                        <w:t xml:space="preserve"> (software) i2 Analyst's Notebook </w:t>
                      </w:r>
                    </w:sdtContent>
                  </w:sdt>
                </w:p>
              </w:tc>
              <w:tc>
                <w:tcPr>
                  <w:tcW w:w="901" w:type="dxa"/>
                  <w:shd w:val="clear" w:color="auto" w:fill="E7E6E6" w:themeFill="background2"/>
                  <w:vAlign w:val="center"/>
                </w:tcPr>
                <w:p w14:paraId="50100BE6" w14:textId="77777777" w:rsidR="00F056CF" w:rsidRPr="007F43F0" w:rsidRDefault="00F056CF" w:rsidP="0036001A">
                  <w:pPr>
                    <w:pStyle w:val="Ttulo3"/>
                    <w:spacing w:before="0"/>
                    <w:contextualSpacing/>
                    <w:jc w:val="center"/>
                    <w:rPr>
                      <w:rFonts w:ascii="Arial" w:hAnsi="Arial" w:cs="Arial"/>
                      <w:b/>
                      <w:sz w:val="14"/>
                      <w:szCs w:val="14"/>
                    </w:rPr>
                  </w:pPr>
                  <w:r w:rsidRPr="007F43F0">
                    <w:rPr>
                      <w:rFonts w:ascii="Arial" w:hAnsi="Arial" w:cs="Arial"/>
                      <w:sz w:val="14"/>
                      <w:szCs w:val="14"/>
                    </w:rPr>
                    <w:t>8</w:t>
                  </w:r>
                </w:p>
              </w:tc>
              <w:tc>
                <w:tcPr>
                  <w:tcW w:w="951" w:type="dxa"/>
                  <w:shd w:val="clear" w:color="auto" w:fill="E7E6E6" w:themeFill="background2"/>
                  <w:vAlign w:val="center"/>
                </w:tcPr>
                <w:p w14:paraId="12A5478E" w14:textId="77777777" w:rsidR="00F056CF" w:rsidRPr="007F43F0" w:rsidRDefault="00F056CF" w:rsidP="0036001A">
                  <w:pPr>
                    <w:pStyle w:val="Ttulo3"/>
                    <w:spacing w:before="0"/>
                    <w:contextualSpacing/>
                    <w:jc w:val="center"/>
                    <w:rPr>
                      <w:rFonts w:ascii="Arial" w:hAnsi="Arial" w:cs="Arial"/>
                      <w:b/>
                      <w:sz w:val="14"/>
                      <w:szCs w:val="14"/>
                    </w:rPr>
                  </w:pPr>
                  <w:r w:rsidRPr="007F43F0">
                    <w:rPr>
                      <w:rFonts w:ascii="Arial" w:hAnsi="Arial" w:cs="Arial"/>
                      <w:sz w:val="14"/>
                      <w:szCs w:val="14"/>
                    </w:rPr>
                    <w:t>13,037.5 €</w:t>
                  </w:r>
                </w:p>
              </w:tc>
              <w:tc>
                <w:tcPr>
                  <w:tcW w:w="979" w:type="dxa"/>
                </w:tcPr>
                <w:p w14:paraId="69B6D39F" w14:textId="77777777" w:rsidR="00F056CF" w:rsidRPr="007F43F0" w:rsidRDefault="00F056CF" w:rsidP="0036001A">
                  <w:pPr>
                    <w:pStyle w:val="Ttulo3"/>
                    <w:spacing w:before="0"/>
                    <w:contextualSpacing/>
                    <w:jc w:val="center"/>
                    <w:rPr>
                      <w:rFonts w:ascii="Arial" w:hAnsi="Arial" w:cs="Arial"/>
                      <w:b/>
                      <w:sz w:val="14"/>
                      <w:szCs w:val="14"/>
                    </w:rPr>
                  </w:pPr>
                </w:p>
              </w:tc>
              <w:tc>
                <w:tcPr>
                  <w:tcW w:w="955" w:type="dxa"/>
                  <w:shd w:val="clear" w:color="auto" w:fill="auto"/>
                  <w:vAlign w:val="center"/>
                </w:tcPr>
                <w:p w14:paraId="25E16E14" w14:textId="77777777" w:rsidR="00F056CF" w:rsidRPr="007F43F0" w:rsidRDefault="00F056CF" w:rsidP="0036001A">
                  <w:pPr>
                    <w:pStyle w:val="Ttulo3"/>
                    <w:spacing w:before="0"/>
                    <w:contextualSpacing/>
                    <w:jc w:val="center"/>
                    <w:rPr>
                      <w:rFonts w:ascii="Arial" w:hAnsi="Arial" w:cs="Arial"/>
                      <w:b/>
                      <w:sz w:val="14"/>
                      <w:szCs w:val="14"/>
                    </w:rPr>
                  </w:pPr>
                </w:p>
              </w:tc>
              <w:tc>
                <w:tcPr>
                  <w:tcW w:w="917" w:type="dxa"/>
                  <w:shd w:val="clear" w:color="auto" w:fill="auto"/>
                  <w:vAlign w:val="center"/>
                </w:tcPr>
                <w:p w14:paraId="5448BDA5" w14:textId="77777777" w:rsidR="00F056CF" w:rsidRPr="007F43F0" w:rsidRDefault="00F056CF" w:rsidP="0036001A">
                  <w:pPr>
                    <w:pStyle w:val="Ttulo3"/>
                    <w:spacing w:before="0"/>
                    <w:contextualSpacing/>
                    <w:jc w:val="center"/>
                    <w:rPr>
                      <w:rFonts w:ascii="Arial" w:hAnsi="Arial" w:cs="Arial"/>
                      <w:b/>
                      <w:sz w:val="14"/>
                      <w:szCs w:val="14"/>
                    </w:rPr>
                  </w:pPr>
                </w:p>
              </w:tc>
              <w:tc>
                <w:tcPr>
                  <w:tcW w:w="957" w:type="dxa"/>
                  <w:shd w:val="clear" w:color="auto" w:fill="auto"/>
                  <w:vAlign w:val="center"/>
                </w:tcPr>
                <w:p w14:paraId="05A04E9E" w14:textId="77777777" w:rsidR="00F056CF" w:rsidRPr="007F43F0" w:rsidRDefault="00F056CF" w:rsidP="0036001A">
                  <w:pPr>
                    <w:pStyle w:val="Ttulo3"/>
                    <w:spacing w:before="0"/>
                    <w:contextualSpacing/>
                    <w:jc w:val="center"/>
                    <w:rPr>
                      <w:rFonts w:ascii="Arial" w:hAnsi="Arial" w:cs="Arial"/>
                      <w:b/>
                      <w:sz w:val="14"/>
                      <w:szCs w:val="14"/>
                    </w:rPr>
                  </w:pPr>
                </w:p>
              </w:tc>
            </w:tr>
            <w:tr w:rsidR="00F056CF" w:rsidRPr="002103BD" w14:paraId="1D779BC9" w14:textId="77777777" w:rsidTr="0036001A">
              <w:trPr>
                <w:trHeight w:val="162"/>
              </w:trPr>
              <w:tc>
                <w:tcPr>
                  <w:tcW w:w="1245" w:type="dxa"/>
                  <w:shd w:val="clear" w:color="auto" w:fill="E7E6E6" w:themeFill="background2"/>
                  <w:vAlign w:val="center"/>
                </w:tcPr>
                <w:p w14:paraId="54325FE2" w14:textId="77777777" w:rsidR="00F056CF" w:rsidRPr="007F43F0" w:rsidRDefault="00F056CF" w:rsidP="0036001A">
                  <w:pPr>
                    <w:jc w:val="both"/>
                    <w:rPr>
                      <w:rFonts w:ascii="Arial" w:hAnsi="Arial" w:cs="Arial"/>
                      <w:sz w:val="14"/>
                      <w:szCs w:val="14"/>
                    </w:rPr>
                  </w:pPr>
                  <w:r w:rsidRPr="007F43F0">
                    <w:rPr>
                      <w:rFonts w:ascii="Arial" w:hAnsi="Arial" w:cs="Arial"/>
                      <w:sz w:val="14"/>
                      <w:szCs w:val="14"/>
                    </w:rPr>
                    <w:t>Formación</w:t>
                  </w:r>
                </w:p>
              </w:tc>
              <w:tc>
                <w:tcPr>
                  <w:tcW w:w="901" w:type="dxa"/>
                  <w:shd w:val="clear" w:color="auto" w:fill="E7E6E6" w:themeFill="background2"/>
                  <w:vAlign w:val="center"/>
                </w:tcPr>
                <w:p w14:paraId="2B953BD7" w14:textId="77777777" w:rsidR="00F056CF" w:rsidRPr="007F43F0" w:rsidRDefault="00F056CF" w:rsidP="0036001A">
                  <w:pPr>
                    <w:pStyle w:val="Ttulo3"/>
                    <w:spacing w:before="0"/>
                    <w:contextualSpacing/>
                    <w:jc w:val="center"/>
                    <w:rPr>
                      <w:rFonts w:ascii="Arial" w:hAnsi="Arial" w:cs="Arial"/>
                      <w:b/>
                      <w:sz w:val="14"/>
                      <w:szCs w:val="14"/>
                    </w:rPr>
                  </w:pPr>
                  <w:r w:rsidRPr="007F43F0">
                    <w:rPr>
                      <w:rFonts w:ascii="Arial" w:hAnsi="Arial" w:cs="Arial"/>
                      <w:sz w:val="14"/>
                      <w:szCs w:val="14"/>
                    </w:rPr>
                    <w:t>16h</w:t>
                  </w:r>
                </w:p>
              </w:tc>
              <w:tc>
                <w:tcPr>
                  <w:tcW w:w="951" w:type="dxa"/>
                  <w:shd w:val="clear" w:color="auto" w:fill="E7E6E6" w:themeFill="background2"/>
                  <w:vAlign w:val="center"/>
                </w:tcPr>
                <w:p w14:paraId="17257FAC" w14:textId="77777777" w:rsidR="00F056CF" w:rsidRPr="007F43F0" w:rsidRDefault="00F056CF" w:rsidP="0036001A">
                  <w:pPr>
                    <w:pStyle w:val="Ttulo3"/>
                    <w:spacing w:before="0"/>
                    <w:contextualSpacing/>
                    <w:jc w:val="center"/>
                    <w:rPr>
                      <w:rFonts w:ascii="Arial" w:hAnsi="Arial" w:cs="Arial"/>
                      <w:b/>
                      <w:sz w:val="14"/>
                      <w:szCs w:val="14"/>
                    </w:rPr>
                  </w:pPr>
                  <w:r w:rsidRPr="007F43F0">
                    <w:rPr>
                      <w:rFonts w:ascii="Arial" w:hAnsi="Arial" w:cs="Arial"/>
                      <w:sz w:val="14"/>
                      <w:szCs w:val="14"/>
                    </w:rPr>
                    <w:t>250</w:t>
                  </w:r>
                  <w:r>
                    <w:rPr>
                      <w:rFonts w:ascii="Arial" w:hAnsi="Arial" w:cs="Arial"/>
                      <w:sz w:val="14"/>
                      <w:szCs w:val="14"/>
                    </w:rPr>
                    <w:t>,00 €</w:t>
                  </w:r>
                </w:p>
              </w:tc>
              <w:tc>
                <w:tcPr>
                  <w:tcW w:w="979" w:type="dxa"/>
                </w:tcPr>
                <w:p w14:paraId="149FB7CA" w14:textId="77777777" w:rsidR="00F056CF" w:rsidRPr="007F43F0" w:rsidRDefault="00F056CF" w:rsidP="0036001A">
                  <w:pPr>
                    <w:pStyle w:val="Ttulo3"/>
                    <w:spacing w:before="0"/>
                    <w:contextualSpacing/>
                    <w:jc w:val="center"/>
                    <w:rPr>
                      <w:rFonts w:ascii="Arial" w:hAnsi="Arial" w:cs="Arial"/>
                      <w:b/>
                      <w:sz w:val="14"/>
                      <w:szCs w:val="14"/>
                    </w:rPr>
                  </w:pPr>
                </w:p>
              </w:tc>
              <w:tc>
                <w:tcPr>
                  <w:tcW w:w="955" w:type="dxa"/>
                  <w:shd w:val="clear" w:color="auto" w:fill="auto"/>
                  <w:vAlign w:val="center"/>
                </w:tcPr>
                <w:p w14:paraId="4E5A6CBD" w14:textId="77777777" w:rsidR="00F056CF" w:rsidRPr="007F43F0" w:rsidRDefault="00F056CF" w:rsidP="0036001A">
                  <w:pPr>
                    <w:pStyle w:val="Ttulo3"/>
                    <w:spacing w:before="0"/>
                    <w:contextualSpacing/>
                    <w:jc w:val="center"/>
                    <w:rPr>
                      <w:rFonts w:ascii="Arial" w:hAnsi="Arial" w:cs="Arial"/>
                      <w:b/>
                      <w:sz w:val="14"/>
                      <w:szCs w:val="14"/>
                    </w:rPr>
                  </w:pPr>
                </w:p>
              </w:tc>
              <w:tc>
                <w:tcPr>
                  <w:tcW w:w="917" w:type="dxa"/>
                  <w:shd w:val="clear" w:color="auto" w:fill="auto"/>
                  <w:vAlign w:val="center"/>
                </w:tcPr>
                <w:p w14:paraId="7E0A7CE0" w14:textId="77777777" w:rsidR="00F056CF" w:rsidRPr="007F43F0" w:rsidRDefault="00F056CF" w:rsidP="0036001A">
                  <w:pPr>
                    <w:pStyle w:val="Ttulo3"/>
                    <w:spacing w:before="0"/>
                    <w:contextualSpacing/>
                    <w:jc w:val="center"/>
                    <w:rPr>
                      <w:rFonts w:ascii="Arial" w:hAnsi="Arial" w:cs="Arial"/>
                      <w:b/>
                      <w:sz w:val="14"/>
                      <w:szCs w:val="14"/>
                    </w:rPr>
                  </w:pPr>
                </w:p>
              </w:tc>
              <w:tc>
                <w:tcPr>
                  <w:tcW w:w="957" w:type="dxa"/>
                  <w:shd w:val="clear" w:color="auto" w:fill="auto"/>
                  <w:vAlign w:val="center"/>
                </w:tcPr>
                <w:p w14:paraId="7365A4FE" w14:textId="77777777" w:rsidR="00F056CF" w:rsidRPr="007F43F0" w:rsidRDefault="00F056CF" w:rsidP="0036001A">
                  <w:pPr>
                    <w:pStyle w:val="Ttulo3"/>
                    <w:spacing w:before="0"/>
                    <w:contextualSpacing/>
                    <w:jc w:val="center"/>
                    <w:rPr>
                      <w:rFonts w:ascii="Arial" w:hAnsi="Arial" w:cs="Arial"/>
                      <w:b/>
                      <w:sz w:val="14"/>
                      <w:szCs w:val="14"/>
                    </w:rPr>
                  </w:pPr>
                </w:p>
              </w:tc>
            </w:tr>
            <w:tr w:rsidR="00F056CF" w:rsidRPr="002103BD" w14:paraId="7F22380A" w14:textId="77777777" w:rsidTr="0036001A">
              <w:trPr>
                <w:trHeight w:val="162"/>
              </w:trPr>
              <w:tc>
                <w:tcPr>
                  <w:tcW w:w="4076" w:type="dxa"/>
                  <w:gridSpan w:val="4"/>
                  <w:shd w:val="clear" w:color="auto" w:fill="E7E6E6" w:themeFill="background2"/>
                  <w:vAlign w:val="center"/>
                </w:tcPr>
                <w:p w14:paraId="10A03D12" w14:textId="77777777" w:rsidR="00F056CF" w:rsidRPr="007F43F0" w:rsidRDefault="00F056CF" w:rsidP="0036001A">
                  <w:pPr>
                    <w:pStyle w:val="Ttulo3"/>
                    <w:spacing w:before="0"/>
                    <w:contextualSpacing/>
                    <w:jc w:val="center"/>
                    <w:rPr>
                      <w:rFonts w:ascii="Arial" w:hAnsi="Arial" w:cs="Arial"/>
                      <w:bCs/>
                      <w:sz w:val="14"/>
                      <w:szCs w:val="14"/>
                    </w:rPr>
                  </w:pPr>
                  <w:r w:rsidRPr="007F43F0">
                    <w:rPr>
                      <w:rFonts w:ascii="Arial" w:hAnsi="Arial" w:cs="Arial"/>
                      <w:bCs/>
                      <w:sz w:val="14"/>
                      <w:szCs w:val="14"/>
                    </w:rPr>
                    <w:t>TOTAL</w:t>
                  </w:r>
                </w:p>
              </w:tc>
              <w:tc>
                <w:tcPr>
                  <w:tcW w:w="955" w:type="dxa"/>
                  <w:shd w:val="clear" w:color="auto" w:fill="auto"/>
                  <w:vAlign w:val="center"/>
                </w:tcPr>
                <w:p w14:paraId="6E53A737" w14:textId="77777777" w:rsidR="00F056CF" w:rsidRPr="007F43F0" w:rsidDel="00D864BC" w:rsidRDefault="00F056CF" w:rsidP="0036001A">
                  <w:pPr>
                    <w:pStyle w:val="Ttulo3"/>
                    <w:spacing w:before="0"/>
                    <w:contextualSpacing/>
                    <w:jc w:val="center"/>
                    <w:rPr>
                      <w:rFonts w:ascii="Arial" w:hAnsi="Arial" w:cs="Arial"/>
                      <w:b/>
                      <w:sz w:val="14"/>
                      <w:szCs w:val="14"/>
                    </w:rPr>
                  </w:pPr>
                </w:p>
              </w:tc>
              <w:tc>
                <w:tcPr>
                  <w:tcW w:w="917" w:type="dxa"/>
                  <w:shd w:val="clear" w:color="auto" w:fill="auto"/>
                  <w:vAlign w:val="center"/>
                </w:tcPr>
                <w:p w14:paraId="1A42D45B" w14:textId="77777777" w:rsidR="00F056CF" w:rsidRPr="007F43F0" w:rsidDel="00D864BC" w:rsidRDefault="00F056CF" w:rsidP="0036001A">
                  <w:pPr>
                    <w:pStyle w:val="Ttulo3"/>
                    <w:spacing w:before="0"/>
                    <w:contextualSpacing/>
                    <w:jc w:val="center"/>
                    <w:rPr>
                      <w:rFonts w:ascii="Arial" w:hAnsi="Arial" w:cs="Arial"/>
                      <w:b/>
                      <w:sz w:val="14"/>
                      <w:szCs w:val="14"/>
                    </w:rPr>
                  </w:pPr>
                </w:p>
              </w:tc>
              <w:tc>
                <w:tcPr>
                  <w:tcW w:w="957" w:type="dxa"/>
                  <w:shd w:val="clear" w:color="auto" w:fill="auto"/>
                  <w:vAlign w:val="center"/>
                </w:tcPr>
                <w:p w14:paraId="10D965C7" w14:textId="77777777" w:rsidR="00F056CF" w:rsidRPr="007F43F0" w:rsidDel="00D864BC" w:rsidRDefault="00F056CF" w:rsidP="0036001A">
                  <w:pPr>
                    <w:pStyle w:val="Ttulo3"/>
                    <w:spacing w:before="0"/>
                    <w:contextualSpacing/>
                    <w:jc w:val="center"/>
                    <w:rPr>
                      <w:rFonts w:ascii="Arial" w:hAnsi="Arial" w:cs="Arial"/>
                      <w:b/>
                      <w:sz w:val="14"/>
                      <w:szCs w:val="14"/>
                    </w:rPr>
                  </w:pPr>
                </w:p>
              </w:tc>
            </w:tr>
          </w:tbl>
          <w:p w14:paraId="5ECCD30A" w14:textId="77777777" w:rsidR="00F056CF" w:rsidRPr="00966A55" w:rsidRDefault="00F056CF" w:rsidP="0036001A">
            <w:pPr>
              <w:contextualSpacing/>
              <w:jc w:val="both"/>
              <w:rPr>
                <w:rFonts w:ascii="Arial" w:hAnsi="Arial" w:cs="Arial"/>
                <w:color w:val="000000" w:themeColor="text1"/>
                <w:sz w:val="20"/>
                <w:szCs w:val="20"/>
              </w:rPr>
            </w:pPr>
          </w:p>
        </w:tc>
      </w:tr>
      <w:tr w:rsidR="00F056CF" w:rsidRPr="00966A55" w14:paraId="704B1007" w14:textId="77777777" w:rsidTr="0036001A">
        <w:trPr>
          <w:trHeight w:val="70"/>
        </w:trPr>
        <w:tc>
          <w:tcPr>
            <w:tcW w:w="2136" w:type="pct"/>
            <w:tcBorders>
              <w:top w:val="single" w:sz="4" w:space="0" w:color="auto"/>
              <w:left w:val="single" w:sz="4" w:space="0" w:color="auto"/>
              <w:bottom w:val="single" w:sz="4" w:space="0" w:color="auto"/>
              <w:right w:val="single" w:sz="4" w:space="0" w:color="auto"/>
            </w:tcBorders>
            <w:vAlign w:val="center"/>
          </w:tcPr>
          <w:p w14:paraId="251568C4" w14:textId="77777777" w:rsidR="00F056CF" w:rsidRPr="00966A55" w:rsidRDefault="00F056CF" w:rsidP="0036001A">
            <w:pPr>
              <w:contextualSpacing/>
              <w:jc w:val="both"/>
              <w:rPr>
                <w:rFonts w:ascii="Arial" w:hAnsi="Arial" w:cs="Arial"/>
                <w:b/>
                <w:color w:val="000000" w:themeColor="text1"/>
                <w:sz w:val="20"/>
                <w:szCs w:val="20"/>
              </w:rPr>
            </w:pPr>
            <w:r w:rsidRPr="00966A55">
              <w:rPr>
                <w:rFonts w:ascii="Arial" w:hAnsi="Arial" w:cs="Arial"/>
                <w:b/>
                <w:color w:val="000000" w:themeColor="text1"/>
                <w:sz w:val="20"/>
                <w:szCs w:val="20"/>
              </w:rPr>
              <w:t>2. Reducción del plazo de entrega de las licencias</w:t>
            </w:r>
          </w:p>
        </w:tc>
        <w:tc>
          <w:tcPr>
            <w:tcW w:w="2864" w:type="pct"/>
            <w:tcBorders>
              <w:top w:val="single" w:sz="4" w:space="0" w:color="auto"/>
              <w:left w:val="single" w:sz="4" w:space="0" w:color="auto"/>
              <w:bottom w:val="single" w:sz="4" w:space="0" w:color="auto"/>
              <w:right w:val="single" w:sz="4" w:space="0" w:color="auto"/>
            </w:tcBorders>
            <w:vAlign w:val="center"/>
          </w:tcPr>
          <w:p w14:paraId="4160FFD8" w14:textId="77777777" w:rsidR="00F056CF" w:rsidRPr="00966A55" w:rsidRDefault="00F056CF" w:rsidP="0036001A">
            <w:pPr>
              <w:contextualSpacing/>
              <w:jc w:val="both"/>
              <w:rPr>
                <w:rFonts w:ascii="Arial" w:hAnsi="Arial" w:cs="Arial"/>
                <w:color w:val="000000" w:themeColor="text1"/>
                <w:sz w:val="20"/>
                <w:szCs w:val="20"/>
              </w:rPr>
            </w:pPr>
          </w:p>
          <w:tbl>
            <w:tblPr>
              <w:tblStyle w:val="Tablaconcuadrcula"/>
              <w:tblW w:w="6034" w:type="dxa"/>
              <w:tblLook w:val="04A0" w:firstRow="1" w:lastRow="0" w:firstColumn="1" w:lastColumn="0" w:noHBand="0" w:noVBand="1"/>
            </w:tblPr>
            <w:tblGrid>
              <w:gridCol w:w="5195"/>
              <w:gridCol w:w="839"/>
            </w:tblGrid>
            <w:tr w:rsidR="00F056CF" w:rsidRPr="00966A55" w14:paraId="112ED593" w14:textId="77777777" w:rsidTr="0036001A">
              <w:trPr>
                <w:trHeight w:val="260"/>
              </w:trPr>
              <w:tc>
                <w:tcPr>
                  <w:tcW w:w="5195" w:type="dxa"/>
                  <w:shd w:val="clear" w:color="auto" w:fill="auto"/>
                  <w:vAlign w:val="center"/>
                </w:tcPr>
                <w:p w14:paraId="4143D6BD"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966A55">
                    <w:rPr>
                      <w:rFonts w:ascii="Arial" w:hAnsi="Arial" w:cs="Arial"/>
                      <w:bCs/>
                      <w:sz w:val="20"/>
                      <w:szCs w:val="20"/>
                    </w:rPr>
                    <w:t>Oferta</w:t>
                  </w:r>
                </w:p>
              </w:tc>
              <w:tc>
                <w:tcPr>
                  <w:tcW w:w="839" w:type="dxa"/>
                  <w:shd w:val="clear" w:color="auto" w:fill="auto"/>
                  <w:vAlign w:val="center"/>
                </w:tcPr>
                <w:p w14:paraId="6291DF42"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Arial" w:hAnsi="Arial" w:cs="Arial"/>
                      <w:bCs/>
                      <w:sz w:val="20"/>
                      <w:szCs w:val="20"/>
                    </w:rPr>
                    <w:t>Marca una opción</w:t>
                  </w:r>
                </w:p>
              </w:tc>
            </w:tr>
            <w:tr w:rsidR="00F056CF" w:rsidRPr="00966A55" w14:paraId="7C900FD8" w14:textId="77777777" w:rsidTr="0036001A">
              <w:trPr>
                <w:trHeight w:val="260"/>
              </w:trPr>
              <w:tc>
                <w:tcPr>
                  <w:tcW w:w="5195" w:type="dxa"/>
                  <w:shd w:val="clear" w:color="auto" w:fill="auto"/>
                  <w:vAlign w:val="center"/>
                </w:tcPr>
                <w:p w14:paraId="4CC41FC6"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966A55">
                    <w:rPr>
                      <w:rFonts w:ascii="Arial" w:hAnsi="Arial" w:cs="Arial"/>
                      <w:bCs/>
                      <w:sz w:val="20"/>
                      <w:szCs w:val="20"/>
                    </w:rPr>
                    <w:t>No se oferta</w:t>
                  </w:r>
                </w:p>
              </w:tc>
              <w:sdt>
                <w:sdtPr>
                  <w:rPr>
                    <w:rFonts w:ascii="Arial" w:hAnsi="Arial" w:cs="Arial"/>
                    <w:bCs/>
                    <w:sz w:val="20"/>
                    <w:szCs w:val="20"/>
                  </w:rPr>
                  <w:id w:val="-1542893863"/>
                  <w14:checkbox>
                    <w14:checked w14:val="0"/>
                    <w14:checkedState w14:val="2612" w14:font="MS Gothic"/>
                    <w14:uncheckedState w14:val="2610" w14:font="MS Gothic"/>
                  </w14:checkbox>
                </w:sdtPr>
                <w:sdtContent>
                  <w:tc>
                    <w:tcPr>
                      <w:tcW w:w="839" w:type="dxa"/>
                      <w:vAlign w:val="center"/>
                    </w:tcPr>
                    <w:p w14:paraId="1B03D1B0"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Segoe UI Symbol" w:eastAsia="MS Gothic" w:hAnsi="Segoe UI Symbol" w:cs="Segoe UI Symbol"/>
                          <w:bCs/>
                          <w:sz w:val="20"/>
                          <w:szCs w:val="20"/>
                        </w:rPr>
                        <w:t>☐</w:t>
                      </w:r>
                    </w:p>
                  </w:tc>
                </w:sdtContent>
              </w:sdt>
            </w:tr>
            <w:tr w:rsidR="00F056CF" w:rsidRPr="00966A55" w14:paraId="3C169771" w14:textId="77777777" w:rsidTr="0036001A">
              <w:trPr>
                <w:trHeight w:val="260"/>
              </w:trPr>
              <w:tc>
                <w:tcPr>
                  <w:tcW w:w="5195" w:type="dxa"/>
                  <w:shd w:val="clear" w:color="auto" w:fill="auto"/>
                  <w:vAlign w:val="center"/>
                </w:tcPr>
                <w:p w14:paraId="3DBCD98A"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CB5D1D">
                    <w:rPr>
                      <w:rFonts w:ascii="Arial" w:hAnsi="Arial" w:cs="Arial"/>
                      <w:iCs/>
                      <w:color w:val="000000" w:themeColor="text1"/>
                      <w:sz w:val="20"/>
                      <w:szCs w:val="20"/>
                    </w:rPr>
                    <w:t>Entre</w:t>
                  </w:r>
                  <w:r w:rsidRPr="00DA4D8A">
                    <w:rPr>
                      <w:rFonts w:ascii="Arial" w:hAnsi="Arial" w:cs="Arial"/>
                      <w:iCs/>
                      <w:color w:val="000000" w:themeColor="text1"/>
                      <w:sz w:val="20"/>
                      <w:szCs w:val="20"/>
                    </w:rPr>
                    <w:t xml:space="preserve"> 7 a 9 días naturales</w:t>
                  </w:r>
                </w:p>
              </w:tc>
              <w:sdt>
                <w:sdtPr>
                  <w:rPr>
                    <w:rFonts w:ascii="Arial" w:hAnsi="Arial" w:cs="Arial"/>
                    <w:bCs/>
                    <w:sz w:val="20"/>
                    <w:szCs w:val="20"/>
                  </w:rPr>
                  <w:id w:val="-1743249854"/>
                  <w14:checkbox>
                    <w14:checked w14:val="0"/>
                    <w14:checkedState w14:val="2612" w14:font="MS Gothic"/>
                    <w14:uncheckedState w14:val="2610" w14:font="MS Gothic"/>
                  </w14:checkbox>
                </w:sdtPr>
                <w:sdtContent>
                  <w:tc>
                    <w:tcPr>
                      <w:tcW w:w="839" w:type="dxa"/>
                      <w:vAlign w:val="center"/>
                    </w:tcPr>
                    <w:p w14:paraId="10F25795"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r w:rsidR="00F056CF" w:rsidRPr="00966A55" w14:paraId="0FFDD26B" w14:textId="77777777" w:rsidTr="0036001A">
              <w:trPr>
                <w:trHeight w:val="260"/>
              </w:trPr>
              <w:tc>
                <w:tcPr>
                  <w:tcW w:w="5195" w:type="dxa"/>
                  <w:shd w:val="clear" w:color="auto" w:fill="auto"/>
                  <w:vAlign w:val="center"/>
                </w:tcPr>
                <w:p w14:paraId="49BC9940"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CB5D1D">
                    <w:rPr>
                      <w:rFonts w:ascii="Arial" w:hAnsi="Arial" w:cs="Arial"/>
                      <w:iCs/>
                      <w:color w:val="000000" w:themeColor="text1"/>
                      <w:sz w:val="20"/>
                      <w:szCs w:val="20"/>
                    </w:rPr>
                    <w:t>Entre 3 a 6 días naturales</w:t>
                  </w:r>
                </w:p>
              </w:tc>
              <w:sdt>
                <w:sdtPr>
                  <w:rPr>
                    <w:rFonts w:ascii="Arial" w:hAnsi="Arial" w:cs="Arial"/>
                    <w:bCs/>
                    <w:sz w:val="20"/>
                    <w:szCs w:val="20"/>
                  </w:rPr>
                  <w:id w:val="94457170"/>
                  <w14:checkbox>
                    <w14:checked w14:val="0"/>
                    <w14:checkedState w14:val="2612" w14:font="MS Gothic"/>
                    <w14:uncheckedState w14:val="2610" w14:font="MS Gothic"/>
                  </w14:checkbox>
                </w:sdtPr>
                <w:sdtContent>
                  <w:tc>
                    <w:tcPr>
                      <w:tcW w:w="839" w:type="dxa"/>
                      <w:vAlign w:val="center"/>
                    </w:tcPr>
                    <w:p w14:paraId="635005DD"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r w:rsidR="00F056CF" w:rsidRPr="00966A55" w14:paraId="499A025E" w14:textId="77777777" w:rsidTr="0036001A">
              <w:trPr>
                <w:trHeight w:val="260"/>
              </w:trPr>
              <w:tc>
                <w:tcPr>
                  <w:tcW w:w="5195" w:type="dxa"/>
                  <w:shd w:val="clear" w:color="auto" w:fill="auto"/>
                  <w:vAlign w:val="center"/>
                </w:tcPr>
                <w:p w14:paraId="177E1243"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CB5D1D">
                    <w:rPr>
                      <w:rFonts w:ascii="Arial" w:hAnsi="Arial" w:cs="Arial"/>
                      <w:iCs/>
                      <w:color w:val="000000" w:themeColor="text1"/>
                      <w:sz w:val="20"/>
                      <w:szCs w:val="20"/>
                    </w:rPr>
                    <w:t>Menos de 3 días naturales</w:t>
                  </w:r>
                </w:p>
              </w:tc>
              <w:sdt>
                <w:sdtPr>
                  <w:rPr>
                    <w:rFonts w:ascii="Arial" w:hAnsi="Arial" w:cs="Arial"/>
                    <w:bCs/>
                    <w:sz w:val="20"/>
                    <w:szCs w:val="20"/>
                  </w:rPr>
                  <w:id w:val="-1980218060"/>
                  <w14:checkbox>
                    <w14:checked w14:val="0"/>
                    <w14:checkedState w14:val="2612" w14:font="MS Gothic"/>
                    <w14:uncheckedState w14:val="2610" w14:font="MS Gothic"/>
                  </w14:checkbox>
                </w:sdtPr>
                <w:sdtContent>
                  <w:tc>
                    <w:tcPr>
                      <w:tcW w:w="839" w:type="dxa"/>
                      <w:vAlign w:val="center"/>
                    </w:tcPr>
                    <w:p w14:paraId="5A8F6171"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bl>
          <w:p w14:paraId="3459B394" w14:textId="77777777" w:rsidR="00F056CF" w:rsidRPr="00966A55" w:rsidRDefault="00F056CF" w:rsidP="0036001A">
            <w:pPr>
              <w:contextualSpacing/>
              <w:jc w:val="both"/>
              <w:rPr>
                <w:rFonts w:ascii="Arial" w:hAnsi="Arial" w:cs="Arial"/>
                <w:color w:val="000000" w:themeColor="text1"/>
                <w:sz w:val="20"/>
                <w:szCs w:val="20"/>
              </w:rPr>
            </w:pPr>
            <w:r w:rsidRPr="00966A55">
              <w:rPr>
                <w:rFonts w:ascii="Arial" w:hAnsi="Arial" w:cs="Arial"/>
                <w:color w:val="000000" w:themeColor="text1"/>
                <w:sz w:val="20"/>
                <w:szCs w:val="20"/>
              </w:rPr>
              <w:t xml:space="preserve"> </w:t>
            </w:r>
          </w:p>
        </w:tc>
      </w:tr>
      <w:tr w:rsidR="00F056CF" w:rsidRPr="00966A55" w14:paraId="7D6B4C35" w14:textId="77777777" w:rsidTr="0036001A">
        <w:trPr>
          <w:trHeight w:val="70"/>
        </w:trPr>
        <w:tc>
          <w:tcPr>
            <w:tcW w:w="2136" w:type="pct"/>
            <w:tcBorders>
              <w:top w:val="single" w:sz="4" w:space="0" w:color="auto"/>
              <w:left w:val="single" w:sz="4" w:space="0" w:color="auto"/>
              <w:bottom w:val="single" w:sz="4" w:space="0" w:color="auto"/>
              <w:right w:val="single" w:sz="4" w:space="0" w:color="auto"/>
            </w:tcBorders>
            <w:vAlign w:val="center"/>
          </w:tcPr>
          <w:p w14:paraId="0AB2BF87" w14:textId="77777777" w:rsidR="00F056CF" w:rsidRPr="00966A55" w:rsidRDefault="00F056CF" w:rsidP="0036001A">
            <w:pPr>
              <w:contextualSpacing/>
              <w:jc w:val="both"/>
              <w:rPr>
                <w:rFonts w:ascii="Arial" w:hAnsi="Arial" w:cs="Arial"/>
                <w:b/>
                <w:color w:val="000000" w:themeColor="text1"/>
                <w:sz w:val="20"/>
                <w:szCs w:val="20"/>
              </w:rPr>
            </w:pPr>
            <w:r w:rsidRPr="00966A55">
              <w:rPr>
                <w:rFonts w:ascii="Arial" w:hAnsi="Arial" w:cs="Arial"/>
                <w:b/>
                <w:color w:val="000000" w:themeColor="text1"/>
                <w:sz w:val="20"/>
                <w:szCs w:val="20"/>
              </w:rPr>
              <w:t xml:space="preserve">3. Aumento de las horas de formación  </w:t>
            </w:r>
          </w:p>
        </w:tc>
        <w:tc>
          <w:tcPr>
            <w:tcW w:w="2864" w:type="pct"/>
            <w:tcBorders>
              <w:top w:val="single" w:sz="4" w:space="0" w:color="auto"/>
              <w:left w:val="single" w:sz="4" w:space="0" w:color="auto"/>
              <w:bottom w:val="single" w:sz="4" w:space="0" w:color="auto"/>
              <w:right w:val="single" w:sz="4" w:space="0" w:color="auto"/>
            </w:tcBorders>
            <w:vAlign w:val="center"/>
          </w:tcPr>
          <w:p w14:paraId="066A4F93" w14:textId="77777777" w:rsidR="00F056CF" w:rsidRPr="00966A55" w:rsidRDefault="00F056CF" w:rsidP="0036001A">
            <w:pPr>
              <w:contextualSpacing/>
              <w:jc w:val="both"/>
              <w:rPr>
                <w:rFonts w:ascii="Arial" w:hAnsi="Arial" w:cs="Arial"/>
                <w:color w:val="000000" w:themeColor="text1"/>
                <w:sz w:val="20"/>
                <w:szCs w:val="20"/>
              </w:rPr>
            </w:pPr>
          </w:p>
          <w:p w14:paraId="377B705A" w14:textId="77777777" w:rsidR="00F056CF" w:rsidRPr="00966A55" w:rsidRDefault="00F056CF" w:rsidP="0036001A">
            <w:pPr>
              <w:contextualSpacing/>
              <w:jc w:val="both"/>
              <w:rPr>
                <w:rFonts w:ascii="Arial" w:hAnsi="Arial" w:cs="Arial"/>
                <w:color w:val="000000" w:themeColor="text1"/>
                <w:sz w:val="20"/>
                <w:szCs w:val="20"/>
              </w:rPr>
            </w:pPr>
          </w:p>
          <w:tbl>
            <w:tblPr>
              <w:tblStyle w:val="Tablaconcuadrcula"/>
              <w:tblW w:w="6034" w:type="dxa"/>
              <w:tblLook w:val="04A0" w:firstRow="1" w:lastRow="0" w:firstColumn="1" w:lastColumn="0" w:noHBand="0" w:noVBand="1"/>
            </w:tblPr>
            <w:tblGrid>
              <w:gridCol w:w="5195"/>
              <w:gridCol w:w="839"/>
            </w:tblGrid>
            <w:tr w:rsidR="00F056CF" w:rsidRPr="00966A55" w14:paraId="62B77FAF" w14:textId="77777777" w:rsidTr="0036001A">
              <w:trPr>
                <w:trHeight w:val="260"/>
              </w:trPr>
              <w:tc>
                <w:tcPr>
                  <w:tcW w:w="5195" w:type="dxa"/>
                  <w:shd w:val="clear" w:color="auto" w:fill="auto"/>
                  <w:vAlign w:val="center"/>
                </w:tcPr>
                <w:p w14:paraId="1591FE25"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966A55">
                    <w:rPr>
                      <w:rFonts w:ascii="Arial" w:hAnsi="Arial" w:cs="Arial"/>
                      <w:bCs/>
                      <w:sz w:val="20"/>
                      <w:szCs w:val="20"/>
                    </w:rPr>
                    <w:t>Oferta</w:t>
                  </w:r>
                </w:p>
              </w:tc>
              <w:tc>
                <w:tcPr>
                  <w:tcW w:w="839" w:type="dxa"/>
                  <w:shd w:val="clear" w:color="auto" w:fill="auto"/>
                  <w:vAlign w:val="center"/>
                </w:tcPr>
                <w:p w14:paraId="1CCF95EE"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Arial" w:hAnsi="Arial" w:cs="Arial"/>
                      <w:bCs/>
                      <w:sz w:val="20"/>
                      <w:szCs w:val="20"/>
                    </w:rPr>
                    <w:t>Marca una opción</w:t>
                  </w:r>
                </w:p>
              </w:tc>
            </w:tr>
            <w:tr w:rsidR="00F056CF" w:rsidRPr="00966A55" w14:paraId="1FB95851" w14:textId="77777777" w:rsidTr="0036001A">
              <w:trPr>
                <w:trHeight w:val="260"/>
              </w:trPr>
              <w:tc>
                <w:tcPr>
                  <w:tcW w:w="5195" w:type="dxa"/>
                  <w:shd w:val="clear" w:color="auto" w:fill="auto"/>
                  <w:vAlign w:val="center"/>
                </w:tcPr>
                <w:p w14:paraId="34AA4D91" w14:textId="77777777" w:rsidR="00F056CF" w:rsidRPr="00966A55"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966A55">
                    <w:rPr>
                      <w:rFonts w:ascii="Arial" w:hAnsi="Arial" w:cs="Arial"/>
                      <w:bCs/>
                      <w:sz w:val="20"/>
                      <w:szCs w:val="20"/>
                    </w:rPr>
                    <w:t>No se oferta</w:t>
                  </w:r>
                </w:p>
              </w:tc>
              <w:sdt>
                <w:sdtPr>
                  <w:rPr>
                    <w:rFonts w:ascii="Arial" w:hAnsi="Arial" w:cs="Arial"/>
                    <w:bCs/>
                    <w:sz w:val="20"/>
                    <w:szCs w:val="20"/>
                  </w:rPr>
                  <w:id w:val="1776055871"/>
                  <w14:checkbox>
                    <w14:checked w14:val="0"/>
                    <w14:checkedState w14:val="2612" w14:font="MS Gothic"/>
                    <w14:uncheckedState w14:val="2610" w14:font="MS Gothic"/>
                  </w14:checkbox>
                </w:sdtPr>
                <w:sdtContent>
                  <w:tc>
                    <w:tcPr>
                      <w:tcW w:w="839" w:type="dxa"/>
                      <w:vAlign w:val="center"/>
                    </w:tcPr>
                    <w:p w14:paraId="046E8A39"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Segoe UI Symbol" w:eastAsia="MS Gothic" w:hAnsi="Segoe UI Symbol" w:cs="Segoe UI Symbol"/>
                          <w:bCs/>
                          <w:sz w:val="20"/>
                          <w:szCs w:val="20"/>
                        </w:rPr>
                        <w:t>☐</w:t>
                      </w:r>
                    </w:p>
                  </w:tc>
                </w:sdtContent>
              </w:sdt>
            </w:tr>
            <w:tr w:rsidR="00F056CF" w:rsidRPr="00966A55" w14:paraId="6860EF3A" w14:textId="77777777" w:rsidTr="0036001A">
              <w:trPr>
                <w:trHeight w:val="260"/>
              </w:trPr>
              <w:tc>
                <w:tcPr>
                  <w:tcW w:w="5195" w:type="dxa"/>
                  <w:shd w:val="clear" w:color="auto" w:fill="auto"/>
                  <w:vAlign w:val="center"/>
                </w:tcPr>
                <w:p w14:paraId="247DEA54" w14:textId="77777777" w:rsidR="00F056CF" w:rsidRPr="00C30142"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iCs/>
                      <w:sz w:val="20"/>
                      <w:szCs w:val="20"/>
                    </w:rPr>
                  </w:pPr>
                  <w:r w:rsidRPr="007F43F0">
                    <w:rPr>
                      <w:rFonts w:ascii="Arial" w:hAnsi="Arial" w:cs="Arial"/>
                      <w:iCs/>
                      <w:color w:val="000000" w:themeColor="text1"/>
                      <w:sz w:val="20"/>
                      <w:szCs w:val="20"/>
                    </w:rPr>
                    <w:t xml:space="preserve">8 horas de formación adicional, para un total de 24 </w:t>
                  </w:r>
                  <w:proofErr w:type="spellStart"/>
                  <w:r w:rsidRPr="007F43F0">
                    <w:rPr>
                      <w:rFonts w:ascii="Arial" w:hAnsi="Arial" w:cs="Arial"/>
                      <w:iCs/>
                      <w:color w:val="000000" w:themeColor="text1"/>
                      <w:sz w:val="20"/>
                      <w:szCs w:val="20"/>
                    </w:rPr>
                    <w:t>hs</w:t>
                  </w:r>
                  <w:proofErr w:type="spellEnd"/>
                </w:p>
              </w:tc>
              <w:sdt>
                <w:sdtPr>
                  <w:rPr>
                    <w:rFonts w:ascii="Arial" w:hAnsi="Arial" w:cs="Arial"/>
                    <w:bCs/>
                    <w:sz w:val="20"/>
                    <w:szCs w:val="20"/>
                  </w:rPr>
                  <w:id w:val="-1580823960"/>
                  <w14:checkbox>
                    <w14:checked w14:val="0"/>
                    <w14:checkedState w14:val="2612" w14:font="MS Gothic"/>
                    <w14:uncheckedState w14:val="2610" w14:font="MS Gothic"/>
                  </w14:checkbox>
                </w:sdtPr>
                <w:sdtContent>
                  <w:tc>
                    <w:tcPr>
                      <w:tcW w:w="839" w:type="dxa"/>
                      <w:vAlign w:val="center"/>
                    </w:tcPr>
                    <w:p w14:paraId="0D935643"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r w:rsidR="00F056CF" w:rsidRPr="00966A55" w14:paraId="53FBCC9E" w14:textId="77777777" w:rsidTr="0036001A">
              <w:trPr>
                <w:trHeight w:val="260"/>
              </w:trPr>
              <w:tc>
                <w:tcPr>
                  <w:tcW w:w="5195" w:type="dxa"/>
                  <w:shd w:val="clear" w:color="auto" w:fill="auto"/>
                  <w:vAlign w:val="center"/>
                </w:tcPr>
                <w:p w14:paraId="69C66852" w14:textId="77777777" w:rsidR="00F056CF" w:rsidRPr="00C30142"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iCs/>
                      <w:sz w:val="20"/>
                      <w:szCs w:val="20"/>
                    </w:rPr>
                  </w:pPr>
                  <w:r w:rsidRPr="007F43F0">
                    <w:rPr>
                      <w:rFonts w:ascii="Arial" w:hAnsi="Arial" w:cs="Arial"/>
                      <w:iCs/>
                      <w:color w:val="000000" w:themeColor="text1"/>
                      <w:sz w:val="20"/>
                      <w:szCs w:val="20"/>
                    </w:rPr>
                    <w:t xml:space="preserve">16 horas de formación adicional, para un total de 32 </w:t>
                  </w:r>
                  <w:proofErr w:type="spellStart"/>
                  <w:r w:rsidRPr="007F43F0">
                    <w:rPr>
                      <w:rFonts w:ascii="Arial" w:hAnsi="Arial" w:cs="Arial"/>
                      <w:iCs/>
                      <w:color w:val="000000" w:themeColor="text1"/>
                      <w:sz w:val="20"/>
                      <w:szCs w:val="20"/>
                    </w:rPr>
                    <w:t>hs</w:t>
                  </w:r>
                  <w:proofErr w:type="spellEnd"/>
                  <w:r w:rsidRPr="007F43F0">
                    <w:rPr>
                      <w:rFonts w:ascii="Arial" w:hAnsi="Arial" w:cs="Arial"/>
                      <w:iCs/>
                      <w:color w:val="000000" w:themeColor="text1"/>
                      <w:sz w:val="20"/>
                      <w:szCs w:val="20"/>
                    </w:rPr>
                    <w:t>.</w:t>
                  </w:r>
                </w:p>
              </w:tc>
              <w:sdt>
                <w:sdtPr>
                  <w:rPr>
                    <w:rFonts w:ascii="Arial" w:hAnsi="Arial" w:cs="Arial"/>
                    <w:bCs/>
                    <w:sz w:val="20"/>
                    <w:szCs w:val="20"/>
                  </w:rPr>
                  <w:id w:val="445592408"/>
                  <w14:checkbox>
                    <w14:checked w14:val="0"/>
                    <w14:checkedState w14:val="2612" w14:font="MS Gothic"/>
                    <w14:uncheckedState w14:val="2610" w14:font="MS Gothic"/>
                  </w14:checkbox>
                </w:sdtPr>
                <w:sdtContent>
                  <w:tc>
                    <w:tcPr>
                      <w:tcW w:w="839" w:type="dxa"/>
                      <w:vAlign w:val="center"/>
                    </w:tcPr>
                    <w:p w14:paraId="7B9D1356"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r w:rsidR="00F056CF" w:rsidRPr="00966A55" w14:paraId="43DC55DB" w14:textId="77777777" w:rsidTr="0036001A">
              <w:trPr>
                <w:trHeight w:val="260"/>
              </w:trPr>
              <w:tc>
                <w:tcPr>
                  <w:tcW w:w="5195" w:type="dxa"/>
                  <w:shd w:val="clear" w:color="auto" w:fill="auto"/>
                  <w:vAlign w:val="center"/>
                </w:tcPr>
                <w:p w14:paraId="7DE5A555" w14:textId="77777777" w:rsidR="00F056CF" w:rsidRPr="00C30142" w:rsidRDefault="00F056CF" w:rsidP="0036001A">
                  <w:pPr>
                    <w:numPr>
                      <w:ilvl w:val="12"/>
                      <w:numId w:val="0"/>
                    </w:numPr>
                    <w:tabs>
                      <w:tab w:val="left" w:pos="851"/>
                      <w:tab w:val="left" w:pos="1134"/>
                      <w:tab w:val="left" w:pos="2410"/>
                      <w:tab w:val="left" w:pos="4111"/>
                      <w:tab w:val="left" w:pos="6379"/>
                    </w:tabs>
                    <w:contextualSpacing/>
                    <w:jc w:val="both"/>
                    <w:rPr>
                      <w:rFonts w:ascii="Arial" w:hAnsi="Arial" w:cs="Arial"/>
                      <w:bCs/>
                      <w:iCs/>
                      <w:sz w:val="20"/>
                      <w:szCs w:val="20"/>
                    </w:rPr>
                  </w:pPr>
                  <w:r w:rsidRPr="007F43F0">
                    <w:rPr>
                      <w:rFonts w:ascii="Arial" w:hAnsi="Arial" w:cs="Arial"/>
                      <w:iCs/>
                      <w:color w:val="000000" w:themeColor="text1"/>
                      <w:sz w:val="20"/>
                      <w:szCs w:val="20"/>
                    </w:rPr>
                    <w:t xml:space="preserve">24 horas de formación adicional, para un total de 40 </w:t>
                  </w:r>
                  <w:proofErr w:type="spellStart"/>
                  <w:r w:rsidRPr="007F43F0">
                    <w:rPr>
                      <w:rFonts w:ascii="Arial" w:hAnsi="Arial" w:cs="Arial"/>
                      <w:iCs/>
                      <w:color w:val="000000" w:themeColor="text1"/>
                      <w:sz w:val="20"/>
                      <w:szCs w:val="20"/>
                    </w:rPr>
                    <w:t>hs</w:t>
                  </w:r>
                  <w:proofErr w:type="spellEnd"/>
                  <w:r w:rsidRPr="007F43F0">
                    <w:rPr>
                      <w:rFonts w:ascii="Arial" w:hAnsi="Arial" w:cs="Arial"/>
                      <w:iCs/>
                      <w:color w:val="000000" w:themeColor="text1"/>
                      <w:sz w:val="20"/>
                      <w:szCs w:val="20"/>
                    </w:rPr>
                    <w:t>.</w:t>
                  </w:r>
                </w:p>
              </w:tc>
              <w:sdt>
                <w:sdtPr>
                  <w:rPr>
                    <w:rFonts w:ascii="Arial" w:hAnsi="Arial" w:cs="Arial"/>
                    <w:bCs/>
                    <w:sz w:val="20"/>
                    <w:szCs w:val="20"/>
                  </w:rPr>
                  <w:id w:val="293345458"/>
                  <w14:checkbox>
                    <w14:checked w14:val="0"/>
                    <w14:checkedState w14:val="2612" w14:font="MS Gothic"/>
                    <w14:uncheckedState w14:val="2610" w14:font="MS Gothic"/>
                  </w14:checkbox>
                </w:sdtPr>
                <w:sdtContent>
                  <w:tc>
                    <w:tcPr>
                      <w:tcW w:w="839" w:type="dxa"/>
                      <w:vAlign w:val="center"/>
                    </w:tcPr>
                    <w:p w14:paraId="6E04A935" w14:textId="77777777" w:rsidR="00F056CF" w:rsidRPr="00966A55" w:rsidRDefault="00F056CF" w:rsidP="0036001A">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966A55">
                        <w:rPr>
                          <w:rFonts w:ascii="MS Gothic" w:eastAsia="MS Gothic" w:hAnsi="MS Gothic" w:cs="Arial" w:hint="eastAsia"/>
                          <w:bCs/>
                          <w:sz w:val="20"/>
                          <w:szCs w:val="20"/>
                        </w:rPr>
                        <w:t>☐</w:t>
                      </w:r>
                    </w:p>
                  </w:tc>
                </w:sdtContent>
              </w:sdt>
            </w:tr>
          </w:tbl>
          <w:p w14:paraId="76D69948" w14:textId="77777777" w:rsidR="00F056CF" w:rsidRPr="00966A55" w:rsidRDefault="00F056CF" w:rsidP="0036001A">
            <w:pPr>
              <w:contextualSpacing/>
              <w:jc w:val="both"/>
              <w:rPr>
                <w:rFonts w:ascii="Arial" w:hAnsi="Arial" w:cs="Arial"/>
                <w:color w:val="000000" w:themeColor="text1"/>
                <w:sz w:val="20"/>
                <w:szCs w:val="20"/>
              </w:rPr>
            </w:pPr>
          </w:p>
          <w:p w14:paraId="21C3607C" w14:textId="77777777" w:rsidR="00F056CF" w:rsidRPr="00966A55" w:rsidRDefault="00F056CF" w:rsidP="0036001A">
            <w:pPr>
              <w:contextualSpacing/>
              <w:jc w:val="both"/>
              <w:rPr>
                <w:rFonts w:ascii="Arial" w:hAnsi="Arial" w:cs="Arial"/>
                <w:color w:val="000000" w:themeColor="text1"/>
                <w:sz w:val="20"/>
                <w:szCs w:val="20"/>
              </w:rPr>
            </w:pPr>
          </w:p>
          <w:p w14:paraId="5F593C4D" w14:textId="77777777" w:rsidR="00F056CF" w:rsidRPr="00966A55" w:rsidRDefault="00F056CF" w:rsidP="0036001A">
            <w:pPr>
              <w:contextualSpacing/>
              <w:jc w:val="both"/>
              <w:rPr>
                <w:rFonts w:ascii="Arial" w:hAnsi="Arial" w:cs="Arial"/>
                <w:color w:val="000000" w:themeColor="text1"/>
                <w:sz w:val="20"/>
                <w:szCs w:val="20"/>
              </w:rPr>
            </w:pPr>
          </w:p>
        </w:tc>
      </w:tr>
    </w:tbl>
    <w:p w14:paraId="18577F39" w14:textId="77777777" w:rsidR="00F056CF" w:rsidRPr="00966A55" w:rsidRDefault="00F056CF" w:rsidP="00F056CF">
      <w:pPr>
        <w:numPr>
          <w:ilvl w:val="12"/>
          <w:numId w:val="0"/>
        </w:numPr>
        <w:tabs>
          <w:tab w:val="left" w:pos="851"/>
          <w:tab w:val="left" w:pos="1134"/>
          <w:tab w:val="left" w:pos="2410"/>
          <w:tab w:val="left" w:pos="4111"/>
          <w:tab w:val="left" w:pos="6379"/>
        </w:tabs>
        <w:spacing w:after="0"/>
        <w:ind w:right="-283"/>
        <w:contextualSpacing/>
        <w:jc w:val="both"/>
        <w:rPr>
          <w:rFonts w:ascii="Arial" w:hAnsi="Arial" w:cs="Arial"/>
          <w:bCs/>
          <w:sz w:val="20"/>
          <w:szCs w:val="20"/>
        </w:rPr>
      </w:pPr>
    </w:p>
    <w:p w14:paraId="6FB86BD2" w14:textId="77777777" w:rsidR="00F056CF" w:rsidRPr="00966A55" w:rsidRDefault="00F056CF" w:rsidP="00F056CF">
      <w:pPr>
        <w:pStyle w:val="Prrafodelista"/>
        <w:numPr>
          <w:ilvl w:val="0"/>
          <w:numId w:val="4"/>
        </w:numPr>
        <w:spacing w:after="0"/>
        <w:jc w:val="both"/>
        <w:rPr>
          <w:rFonts w:ascii="Arial" w:hAnsi="Arial" w:cs="Arial"/>
          <w:bCs/>
          <w:sz w:val="20"/>
          <w:szCs w:val="20"/>
        </w:rPr>
      </w:pPr>
      <w:r w:rsidRPr="00966A55">
        <w:rPr>
          <w:rFonts w:ascii="Arial" w:hAnsi="Arial" w:cs="Arial"/>
          <w:bCs/>
          <w:sz w:val="20"/>
          <w:szCs w:val="20"/>
        </w:rPr>
        <w:t>Para la elaboración de la presente oferta se han tenido en cuenta las obligaciones derivadas de las disposiciones vigentes en materia de protección del empleo, igualdad de género, condiciones de trabajo, prevención de riesgos laborales e inserción sociolaboral de las personas con discapacidad, y a la obligación de contratar a un número o porcentaje específico de personas con discapacidad.</w:t>
      </w:r>
    </w:p>
    <w:p w14:paraId="110D4763" w14:textId="77777777" w:rsidR="00F056CF" w:rsidRPr="00966A55" w:rsidRDefault="00F056CF" w:rsidP="00F056CF">
      <w:pPr>
        <w:spacing w:after="0"/>
        <w:contextualSpacing/>
        <w:jc w:val="both"/>
        <w:rPr>
          <w:rFonts w:ascii="Arial" w:hAnsi="Arial" w:cs="Arial"/>
          <w:sz w:val="20"/>
          <w:szCs w:val="20"/>
        </w:rPr>
      </w:pPr>
    </w:p>
    <w:p w14:paraId="45784A40" w14:textId="77777777" w:rsidR="00F056CF" w:rsidRPr="00966A55" w:rsidRDefault="00F056CF" w:rsidP="00F056CF">
      <w:pPr>
        <w:spacing w:after="0"/>
        <w:contextualSpacing/>
        <w:jc w:val="both"/>
        <w:rPr>
          <w:rFonts w:ascii="Arial" w:hAnsi="Arial" w:cs="Arial"/>
          <w:sz w:val="20"/>
          <w:szCs w:val="20"/>
        </w:rPr>
      </w:pPr>
    </w:p>
    <w:p w14:paraId="32C55650" w14:textId="77777777" w:rsidR="00F056CF" w:rsidRPr="00966A55" w:rsidRDefault="00F056CF" w:rsidP="00F056CF">
      <w:pPr>
        <w:spacing w:after="0"/>
        <w:contextualSpacing/>
        <w:jc w:val="right"/>
        <w:rPr>
          <w:rFonts w:ascii="Arial" w:hAnsi="Arial" w:cs="Arial"/>
          <w:sz w:val="20"/>
          <w:szCs w:val="20"/>
        </w:rPr>
      </w:pPr>
      <w:r w:rsidRPr="00966A55">
        <w:rPr>
          <w:rFonts w:ascii="Arial" w:hAnsi="Arial" w:cs="Arial"/>
          <w:sz w:val="20"/>
          <w:szCs w:val="20"/>
        </w:rPr>
        <w:t>Fecha, firma y DNI del ofertante (y sello de empresa, en su caso)</w:t>
      </w:r>
    </w:p>
    <w:p w14:paraId="578D0577" w14:textId="77777777" w:rsidR="00F056CF" w:rsidRPr="00875338" w:rsidRDefault="00F056CF" w:rsidP="00F056CF">
      <w:pPr>
        <w:keepNext/>
        <w:spacing w:after="0"/>
        <w:contextualSpacing/>
        <w:jc w:val="center"/>
        <w:outlineLvl w:val="0"/>
        <w:rPr>
          <w:rFonts w:ascii="Arial" w:hAnsi="Arial" w:cs="Arial"/>
          <w:bCs/>
          <w:sz w:val="20"/>
          <w:szCs w:val="20"/>
        </w:rPr>
      </w:pPr>
    </w:p>
    <w:p w14:paraId="5B92660F" w14:textId="5558EA1A" w:rsidR="009363A7" w:rsidRPr="007B41CA" w:rsidRDefault="009363A7" w:rsidP="009363A7">
      <w:pPr>
        <w:pStyle w:val="Default"/>
        <w:contextualSpacing/>
        <w:mirrorIndents/>
        <w:jc w:val="center"/>
        <w:rPr>
          <w:sz w:val="20"/>
          <w:szCs w:val="20"/>
        </w:rPr>
      </w:pPr>
    </w:p>
    <w:p w14:paraId="6CDC7E62" w14:textId="77777777" w:rsidR="00DA6F0E" w:rsidRPr="002C39F3" w:rsidRDefault="00DA6F0E" w:rsidP="00DA6F0E">
      <w:pPr>
        <w:spacing w:after="0"/>
        <w:rPr>
          <w:rFonts w:ascii="Arial" w:hAnsi="Arial" w:cs="Arial"/>
          <w:sz w:val="20"/>
          <w:szCs w:val="20"/>
        </w:rPr>
      </w:pPr>
    </w:p>
    <w:sectPr w:rsidR="00DA6F0E" w:rsidRPr="002C39F3" w:rsidSect="005C10EA">
      <w:headerReference w:type="even" r:id="rId11"/>
      <w:headerReference w:type="default" r:id="rId12"/>
      <w:footerReference w:type="even" r:id="rId13"/>
      <w:footerReference w:type="default" r:id="rId14"/>
      <w:headerReference w:type="first" r:id="rId15"/>
      <w:footerReference w:type="first" r:id="rId16"/>
      <w:pgSz w:w="11906" w:h="16838"/>
      <w:pgMar w:top="2191" w:right="1701" w:bottom="1418" w:left="1701" w:header="425" w:footer="68" w:gutter="0"/>
      <w:pgBorders w:offsetFrom="page">
        <w:top w:val="single" w:sz="4" w:space="24" w:color="000080"/>
        <w:left w:val="single" w:sz="4" w:space="24" w:color="000080"/>
        <w:bottom w:val="single" w:sz="4" w:space="24" w:color="000080"/>
        <w:right w:val="single" w:sz="4"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26B2" w14:textId="77777777" w:rsidR="005C10EA" w:rsidRDefault="005C10EA">
      <w:pPr>
        <w:spacing w:after="0"/>
      </w:pPr>
      <w:r>
        <w:separator/>
      </w:r>
    </w:p>
  </w:endnote>
  <w:endnote w:type="continuationSeparator" w:id="0">
    <w:p w14:paraId="08B8CA9D" w14:textId="77777777" w:rsidR="005C10EA" w:rsidRDefault="005C10EA">
      <w:pPr>
        <w:spacing w:after="0"/>
      </w:pPr>
      <w:r>
        <w:continuationSeparator/>
      </w:r>
    </w:p>
  </w:endnote>
  <w:endnote w:type="continuationNotice" w:id="1">
    <w:p w14:paraId="51FBF7D5" w14:textId="77777777" w:rsidR="005C10EA" w:rsidRDefault="005C10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2317" w14:textId="77777777" w:rsidR="00F61028" w:rsidRDefault="00F610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945965540"/>
      <w:docPartObj>
        <w:docPartGallery w:val="Page Numbers (Bottom of Page)"/>
        <w:docPartUnique/>
      </w:docPartObj>
    </w:sdtPr>
    <w:sdtContent>
      <w:sdt>
        <w:sdtPr>
          <w:rPr>
            <w:rFonts w:ascii="Arial" w:hAnsi="Arial" w:cs="Arial"/>
            <w:sz w:val="20"/>
            <w:szCs w:val="20"/>
          </w:rPr>
          <w:id w:val="1728636285"/>
          <w:docPartObj>
            <w:docPartGallery w:val="Page Numbers (Top of Page)"/>
            <w:docPartUnique/>
          </w:docPartObj>
        </w:sdtPr>
        <w:sdtContent>
          <w:sdt>
            <w:sdtPr>
              <w:rPr>
                <w:color w:val="002060"/>
              </w:rPr>
              <w:id w:val="-1769616900"/>
              <w:docPartObj>
                <w:docPartGallery w:val="Page Numbers (Top of Page)"/>
                <w:docPartUnique/>
              </w:docPartObj>
            </w:sdtPr>
            <w:sdtContent>
              <w:p w14:paraId="1C741540" w14:textId="63D51AE6" w:rsidR="007D205B" w:rsidRDefault="009F2FF5" w:rsidP="009F2FF5">
                <w:pPr>
                  <w:pStyle w:val="Piedepgina"/>
                  <w:jc w:val="right"/>
                  <w:rPr>
                    <w:rFonts w:ascii="Arial" w:hAnsi="Arial" w:cs="Arial"/>
                    <w:b/>
                    <w:bCs/>
                    <w:color w:val="000080"/>
                    <w:sz w:val="16"/>
                    <w:szCs w:val="16"/>
                  </w:rPr>
                </w:pPr>
                <w:r>
                  <w:rPr>
                    <w:rFonts w:ascii="Arial" w:hAnsi="Arial" w:cs="Arial"/>
                    <w:color w:val="000080"/>
                    <w:sz w:val="16"/>
                    <w:szCs w:val="16"/>
                  </w:rPr>
                  <w:t xml:space="preserve">Página </w:t>
                </w:r>
                <w:r>
                  <w:rPr>
                    <w:rFonts w:ascii="Arial" w:hAnsi="Arial" w:cs="Arial"/>
                    <w:b/>
                    <w:bCs/>
                    <w:color w:val="000080"/>
                    <w:sz w:val="18"/>
                    <w:szCs w:val="18"/>
                  </w:rPr>
                  <w:fldChar w:fldCharType="begin"/>
                </w:r>
                <w:r>
                  <w:rPr>
                    <w:rFonts w:ascii="Arial" w:hAnsi="Arial" w:cs="Arial"/>
                    <w:b/>
                    <w:bCs/>
                    <w:color w:val="000080"/>
                    <w:sz w:val="18"/>
                    <w:szCs w:val="18"/>
                  </w:rPr>
                  <w:instrText>PAGE</w:instrText>
                </w:r>
                <w:r>
                  <w:rPr>
                    <w:rFonts w:ascii="Arial" w:hAnsi="Arial" w:cs="Arial"/>
                    <w:b/>
                    <w:bCs/>
                    <w:color w:val="000080"/>
                    <w:sz w:val="18"/>
                    <w:szCs w:val="18"/>
                  </w:rPr>
                  <w:fldChar w:fldCharType="separate"/>
                </w:r>
                <w:r>
                  <w:rPr>
                    <w:rFonts w:ascii="Arial" w:hAnsi="Arial" w:cs="Arial"/>
                    <w:b/>
                    <w:bCs/>
                    <w:color w:val="000080"/>
                    <w:sz w:val="18"/>
                    <w:szCs w:val="18"/>
                  </w:rPr>
                  <w:t>2</w:t>
                </w:r>
                <w:r>
                  <w:rPr>
                    <w:rFonts w:ascii="Arial" w:hAnsi="Arial" w:cs="Arial"/>
                    <w:b/>
                    <w:bCs/>
                    <w:color w:val="000080"/>
                    <w:sz w:val="18"/>
                    <w:szCs w:val="18"/>
                  </w:rPr>
                  <w:fldChar w:fldCharType="end"/>
                </w:r>
                <w:r>
                  <w:rPr>
                    <w:rFonts w:ascii="Arial" w:hAnsi="Arial" w:cs="Arial"/>
                    <w:color w:val="000080"/>
                    <w:sz w:val="16"/>
                    <w:szCs w:val="16"/>
                  </w:rPr>
                  <w:t xml:space="preserve"> de </w:t>
                </w:r>
                <w:r>
                  <w:rPr>
                    <w:rFonts w:ascii="Arial" w:hAnsi="Arial" w:cs="Arial"/>
                    <w:b/>
                    <w:bCs/>
                    <w:color w:val="000080"/>
                    <w:sz w:val="16"/>
                    <w:szCs w:val="16"/>
                  </w:rPr>
                  <w:fldChar w:fldCharType="begin"/>
                </w:r>
                <w:r>
                  <w:rPr>
                    <w:rFonts w:ascii="Arial" w:hAnsi="Arial" w:cs="Arial"/>
                    <w:b/>
                    <w:bCs/>
                    <w:color w:val="000080"/>
                    <w:sz w:val="16"/>
                    <w:szCs w:val="16"/>
                  </w:rPr>
                  <w:instrText>NUMPAGES</w:instrText>
                </w:r>
                <w:r>
                  <w:rPr>
                    <w:rFonts w:ascii="Arial" w:hAnsi="Arial" w:cs="Arial"/>
                    <w:b/>
                    <w:bCs/>
                    <w:color w:val="000080"/>
                    <w:sz w:val="16"/>
                    <w:szCs w:val="16"/>
                  </w:rPr>
                  <w:fldChar w:fldCharType="separate"/>
                </w:r>
                <w:r>
                  <w:rPr>
                    <w:rFonts w:ascii="Arial" w:hAnsi="Arial" w:cs="Arial"/>
                    <w:b/>
                    <w:bCs/>
                    <w:color w:val="000080"/>
                    <w:sz w:val="16"/>
                    <w:szCs w:val="16"/>
                  </w:rPr>
                  <w:t>2</w:t>
                </w:r>
                <w:r>
                  <w:rPr>
                    <w:rFonts w:ascii="Arial" w:hAnsi="Arial" w:cs="Arial"/>
                    <w:b/>
                    <w:bCs/>
                    <w:color w:val="000080"/>
                    <w:sz w:val="16"/>
                    <w:szCs w:val="16"/>
                  </w:rPr>
                  <w:fldChar w:fldCharType="end"/>
                </w:r>
              </w:p>
              <w:p w14:paraId="0D3A8B06" w14:textId="056D098E" w:rsidR="005243DC" w:rsidRPr="007D205B" w:rsidRDefault="007D205B" w:rsidP="007D205B">
                <w:pPr>
                  <w:pStyle w:val="Piedepgina"/>
                  <w:rPr>
                    <w:rFonts w:asciiTheme="minorHAnsi" w:eastAsiaTheme="minorHAnsi" w:hAnsiTheme="minorHAnsi"/>
                    <w:color w:val="000080"/>
                  </w:rPr>
                </w:pPr>
                <w:r>
                  <w:rPr>
                    <w:rFonts w:ascii="Arial" w:hAnsi="Arial" w:cs="Arial"/>
                    <w:sz w:val="16"/>
                    <w:szCs w:val="16"/>
                  </w:rPr>
                  <w:t>V</w:t>
                </w:r>
                <w:r w:rsidR="004D3041">
                  <w:rPr>
                    <w:rFonts w:ascii="Arial" w:hAnsi="Arial" w:cs="Arial"/>
                    <w:sz w:val="16"/>
                    <w:szCs w:val="16"/>
                    <w:lang w:val="es-ES"/>
                  </w:rPr>
                  <w:t>3</w:t>
                </w:r>
                <w:r>
                  <w:rPr>
                    <w:rFonts w:ascii="Arial" w:hAnsi="Arial" w:cs="Arial"/>
                    <w:sz w:val="16"/>
                    <w:szCs w:val="16"/>
                  </w:rPr>
                  <w:t>_</w:t>
                </w:r>
                <w:r w:rsidR="007D6720">
                  <w:rPr>
                    <w:rFonts w:ascii="Arial" w:hAnsi="Arial" w:cs="Arial"/>
                    <w:sz w:val="16"/>
                    <w:szCs w:val="16"/>
                    <w:lang w:val="es-ES"/>
                  </w:rPr>
                  <w:t>2023-04-19</w:t>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B3" w14:textId="77777777" w:rsidR="005243DC" w:rsidRDefault="008515C1">
    <w:pPr>
      <w:pStyle w:val="Piedepgina"/>
      <w:jc w:val="right"/>
    </w:pPr>
    <w:r w:rsidRPr="005357F6">
      <w:rPr>
        <w:sz w:val="16"/>
        <w:szCs w:val="16"/>
      </w:rPr>
      <w:t>Def.- 20181110 IE</w:t>
    </w:r>
    <w:r w:rsidRPr="005357F6">
      <w:rPr>
        <w:sz w:val="24"/>
      </w:rPr>
      <w:t xml:space="preserve"> </w:t>
    </w:r>
    <w:r>
      <w:fldChar w:fldCharType="begin"/>
    </w:r>
    <w:r>
      <w:instrText>PAGE   \* MERGEFORMAT</w:instrText>
    </w:r>
    <w:r>
      <w:fldChar w:fldCharType="separate"/>
    </w:r>
    <w:r>
      <w:rPr>
        <w:noProof/>
      </w:rPr>
      <w:t>1</w:t>
    </w:r>
    <w:r>
      <w:fldChar w:fldCharType="end"/>
    </w:r>
  </w:p>
  <w:p w14:paraId="00EC4E3A" w14:textId="77777777" w:rsidR="005243DC" w:rsidRDefault="005243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670B" w14:textId="77777777" w:rsidR="005C10EA" w:rsidRDefault="005C10EA">
      <w:pPr>
        <w:spacing w:after="0"/>
      </w:pPr>
      <w:r>
        <w:separator/>
      </w:r>
    </w:p>
  </w:footnote>
  <w:footnote w:type="continuationSeparator" w:id="0">
    <w:p w14:paraId="1FFF1E52" w14:textId="77777777" w:rsidR="005C10EA" w:rsidRDefault="005C10EA">
      <w:pPr>
        <w:spacing w:after="0"/>
      </w:pPr>
      <w:r>
        <w:continuationSeparator/>
      </w:r>
    </w:p>
  </w:footnote>
  <w:footnote w:type="continuationNotice" w:id="1">
    <w:p w14:paraId="04A8E84F" w14:textId="77777777" w:rsidR="005C10EA" w:rsidRDefault="005C10EA">
      <w:pPr>
        <w:spacing w:after="0"/>
      </w:pPr>
    </w:p>
  </w:footnote>
  <w:footnote w:id="2">
    <w:p w14:paraId="58178E3B" w14:textId="77777777" w:rsidR="00F056CF" w:rsidRPr="00726B3C" w:rsidRDefault="00F056CF" w:rsidP="00F056CF">
      <w:pPr>
        <w:pStyle w:val="Textonotapie"/>
        <w:jc w:val="both"/>
        <w:rPr>
          <w:rFonts w:ascii="Arial" w:hAnsi="Arial" w:cs="Arial"/>
        </w:rPr>
      </w:pPr>
      <w:r w:rsidRPr="00726B3C">
        <w:rPr>
          <w:rStyle w:val="Refdenotaalpie"/>
          <w:rFonts w:ascii="Arial" w:hAnsi="Arial" w:cs="Arial"/>
        </w:rPr>
        <w:footnoteRef/>
      </w:r>
      <w:r w:rsidRPr="00726B3C">
        <w:rPr>
          <w:rFonts w:ascii="Arial" w:hAnsi="Arial" w:cs="Arial"/>
        </w:rPr>
        <w:t xml:space="preserve"> </w:t>
      </w:r>
      <w:r w:rsidRPr="00F056CF">
        <w:rPr>
          <w:rFonts w:ascii="Arial" w:hAnsi="Arial" w:cs="Arial"/>
          <w:sz w:val="16"/>
          <w:szCs w:val="16"/>
        </w:rPr>
        <w:t>Se debe ofertar una cifra en euros (€) con hasta un máximo de 2 decimales. Si no se especifica la moneda ofertada o se especifica una moneda distinta a euros (€) se entenderá formulada la oferta en euros (€). Si se especifican más decimales que 2, no se considerarán los siguientes. En caso de discrepancia entre lo ofertado en este Anexo y lo introducido en la PCSP, se tendrá en cuenta lo ofertado en este Anexo. Si no se oferta algún precio de este Anexo, se entiende ofertado el precio máximo previsto en el Pliego. De no contener precios máximos el Pliego, la oferta será excluida sin subsanación posible. En el supuesto de que los pliegos hayan previsto precios unitarios máximos, el importe de cada uno de los precios unitarios ofertados deberá ser igual o inferior a los fijados para la presente licitación, siendo causa de exclusión no cumplir con este requisito. La misma consecuencia tendrá la presentación de una oferta cuyo precio total supere el presupuesto base de licitación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9F92" w14:textId="77777777" w:rsidR="00F61028" w:rsidRDefault="00F610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E8A9" w14:textId="77777777" w:rsidR="005243DC" w:rsidRDefault="005243DC" w:rsidP="005243DC">
    <w:pPr>
      <w:pStyle w:val="Encabezado"/>
      <w:tabs>
        <w:tab w:val="left" w:pos="7275"/>
      </w:tabs>
    </w:pPr>
  </w:p>
  <w:tbl>
    <w:tblPr>
      <w:tblW w:w="8809" w:type="dxa"/>
      <w:jc w:val="center"/>
      <w:tblLook w:val="04A0" w:firstRow="1" w:lastRow="0" w:firstColumn="1" w:lastColumn="0" w:noHBand="0" w:noVBand="1"/>
    </w:tblPr>
    <w:tblGrid>
      <w:gridCol w:w="4111"/>
      <w:gridCol w:w="4698"/>
    </w:tblGrid>
    <w:tr w:rsidR="00430CDB" w14:paraId="668F678E" w14:textId="77777777" w:rsidTr="0025673E">
      <w:trPr>
        <w:trHeight w:val="1266"/>
        <w:jc w:val="center"/>
      </w:trPr>
      <w:tc>
        <w:tcPr>
          <w:tcW w:w="4111" w:type="dxa"/>
          <w:hideMark/>
        </w:tcPr>
        <w:p w14:paraId="629172B0" w14:textId="77777777" w:rsidR="00430CDB" w:rsidRDefault="00430CDB" w:rsidP="00430CDB">
          <w:pPr>
            <w:pStyle w:val="Encabezado"/>
            <w:spacing w:line="254" w:lineRule="auto"/>
            <w:rPr>
              <w:rFonts w:asciiTheme="minorHAnsi" w:eastAsiaTheme="minorHAnsi" w:hAnsiTheme="minorHAnsi"/>
            </w:rPr>
          </w:pPr>
          <w:r>
            <w:rPr>
              <w:rFonts w:asciiTheme="minorHAnsi" w:eastAsiaTheme="minorHAnsi" w:hAnsiTheme="minorHAnsi"/>
              <w:noProof/>
            </w:rPr>
            <w:drawing>
              <wp:anchor distT="0" distB="0" distL="114300" distR="114300" simplePos="0" relativeHeight="251662336" behindDoc="0" locked="0" layoutInCell="1" allowOverlap="1" wp14:anchorId="2684B12E" wp14:editId="4B8DF3CC">
                <wp:simplePos x="0" y="0"/>
                <wp:positionH relativeFrom="column">
                  <wp:posOffset>-65405</wp:posOffset>
                </wp:positionH>
                <wp:positionV relativeFrom="paragraph">
                  <wp:posOffset>0</wp:posOffset>
                </wp:positionV>
                <wp:extent cx="2000250" cy="540385"/>
                <wp:effectExtent l="0" t="0" r="0" b="0"/>
                <wp:wrapSquare wrapText="bothSides"/>
                <wp:docPr id="2144111709" name="Imagen 214411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l="15192" t="33746" r="14861"/>
                        <a:stretch>
                          <a:fillRect/>
                        </a:stretch>
                      </pic:blipFill>
                      <pic:spPr bwMode="auto">
                        <a:xfrm>
                          <a:off x="0" y="0"/>
                          <a:ext cx="2000250" cy="540385"/>
                        </a:xfrm>
                        <a:prstGeom prst="rect">
                          <a:avLst/>
                        </a:prstGeom>
                        <a:noFill/>
                      </pic:spPr>
                    </pic:pic>
                  </a:graphicData>
                </a:graphic>
                <wp14:sizeRelH relativeFrom="page">
                  <wp14:pctWidth>0</wp14:pctWidth>
                </wp14:sizeRelH>
                <wp14:sizeRelV relativeFrom="page">
                  <wp14:pctHeight>0</wp14:pctHeight>
                </wp14:sizeRelV>
              </wp:anchor>
            </w:drawing>
          </w:r>
          <w:bookmarkStart w:id="0" w:name="_Hlk36132681"/>
        </w:p>
      </w:tc>
      <w:tc>
        <w:tcPr>
          <w:tcW w:w="4698" w:type="dxa"/>
          <w:hideMark/>
        </w:tcPr>
        <w:p w14:paraId="7F79DAB9" w14:textId="77777777" w:rsidR="00675051" w:rsidRPr="00675051" w:rsidRDefault="00675051" w:rsidP="00675051">
          <w:pPr>
            <w:pStyle w:val="Encabezado"/>
            <w:spacing w:after="240" w:line="254" w:lineRule="auto"/>
            <w:jc w:val="right"/>
            <w:rPr>
              <w:rFonts w:ascii="Arial" w:hAnsi="Arial" w:cs="Arial"/>
              <w:b/>
              <w:bCs/>
              <w:sz w:val="14"/>
              <w:szCs w:val="14"/>
            </w:rPr>
          </w:pPr>
          <w:r w:rsidRPr="00675051">
            <w:rPr>
              <w:rFonts w:ascii="Arial" w:hAnsi="Arial" w:cs="Arial"/>
              <w:b/>
              <w:bCs/>
              <w:sz w:val="14"/>
              <w:szCs w:val="14"/>
            </w:rPr>
            <w:t>Expediente: SPD-2024-006</w:t>
          </w:r>
        </w:p>
        <w:p w14:paraId="00C8ED5D" w14:textId="21930D54" w:rsidR="00675051" w:rsidRPr="00675051" w:rsidRDefault="00675051" w:rsidP="00675051">
          <w:pPr>
            <w:pStyle w:val="Encabezado"/>
            <w:spacing w:after="240" w:line="254" w:lineRule="auto"/>
            <w:jc w:val="both"/>
            <w:rPr>
              <w:rFonts w:ascii="Arial" w:hAnsi="Arial" w:cs="Arial"/>
              <w:b/>
              <w:bCs/>
              <w:sz w:val="14"/>
              <w:szCs w:val="14"/>
            </w:rPr>
          </w:pPr>
          <w:r w:rsidRPr="00675051">
            <w:rPr>
              <w:rFonts w:ascii="Arial" w:hAnsi="Arial" w:cs="Arial"/>
              <w:b/>
              <w:bCs/>
              <w:sz w:val="14"/>
              <w:szCs w:val="14"/>
            </w:rPr>
            <w:t xml:space="preserve">Objeto: </w:t>
          </w:r>
          <w:r w:rsidR="00AB4EE7" w:rsidRPr="00AB4EE7">
            <w:rPr>
              <w:rFonts w:ascii="Arial" w:hAnsi="Arial" w:cs="Arial"/>
              <w:b/>
              <w:bCs/>
              <w:sz w:val="14"/>
              <w:szCs w:val="14"/>
            </w:rPr>
            <w:t xml:space="preserve">Suministro de 8 licencias (software) i2 </w:t>
          </w:r>
          <w:proofErr w:type="spellStart"/>
          <w:r w:rsidR="00AB4EE7" w:rsidRPr="00AB4EE7">
            <w:rPr>
              <w:rFonts w:ascii="Arial" w:hAnsi="Arial" w:cs="Arial"/>
              <w:b/>
              <w:bCs/>
              <w:sz w:val="14"/>
              <w:szCs w:val="14"/>
            </w:rPr>
            <w:t>Analyst's</w:t>
          </w:r>
          <w:proofErr w:type="spellEnd"/>
          <w:r w:rsidR="00AB4EE7" w:rsidRPr="00AB4EE7">
            <w:rPr>
              <w:rFonts w:ascii="Arial" w:hAnsi="Arial" w:cs="Arial"/>
              <w:b/>
              <w:bCs/>
              <w:sz w:val="14"/>
              <w:szCs w:val="14"/>
            </w:rPr>
            <w:t xml:space="preserve"> Notebook, incluyendo asistencia técnica a distancia y la formación sobre la utilización de la licencia.</w:t>
          </w:r>
        </w:p>
        <w:p w14:paraId="1E315B7C" w14:textId="16D2E840" w:rsidR="00771FC6" w:rsidRPr="009B39D8" w:rsidRDefault="00675051" w:rsidP="00675051">
          <w:pPr>
            <w:rPr>
              <w:rFonts w:cs="Arial"/>
              <w:b/>
              <w:bCs/>
              <w:sz w:val="14"/>
              <w:szCs w:val="14"/>
            </w:rPr>
          </w:pPr>
          <w:r w:rsidRPr="00675051">
            <w:rPr>
              <w:rFonts w:ascii="Arial" w:hAnsi="Arial" w:cs="Arial"/>
              <w:b/>
              <w:bCs/>
              <w:sz w:val="14"/>
              <w:szCs w:val="14"/>
            </w:rPr>
            <w:t>Proyecto</w:t>
          </w:r>
          <w:r w:rsidR="002A50FF">
            <w:rPr>
              <w:rFonts w:ascii="Arial" w:hAnsi="Arial" w:cs="Arial"/>
              <w:b/>
              <w:bCs/>
              <w:sz w:val="14"/>
              <w:szCs w:val="14"/>
            </w:rPr>
            <w:t>:</w:t>
          </w:r>
          <w:r w:rsidRPr="00675051">
            <w:rPr>
              <w:rFonts w:ascii="Arial" w:hAnsi="Arial" w:cs="Arial"/>
              <w:b/>
              <w:bCs/>
              <w:sz w:val="14"/>
              <w:szCs w:val="14"/>
            </w:rPr>
            <w:t xml:space="preserve"> 232600</w:t>
          </w:r>
        </w:p>
      </w:tc>
      <w:bookmarkEnd w:id="0"/>
    </w:tr>
  </w:tbl>
  <w:p w14:paraId="37E33F62" w14:textId="4288B895" w:rsidR="005243DC" w:rsidRDefault="00B62C51" w:rsidP="005243DC">
    <w:pPr>
      <w:pStyle w:val="Encabezado"/>
      <w:tabs>
        <w:tab w:val="left" w:pos="7275"/>
      </w:tabs>
    </w:pPr>
    <w:r>
      <w:rPr>
        <w:noProof/>
      </w:rPr>
      <mc:AlternateContent>
        <mc:Choice Requires="wps">
          <w:drawing>
            <wp:anchor distT="45720" distB="45720" distL="114300" distR="114300" simplePos="0" relativeHeight="251664384" behindDoc="0" locked="0" layoutInCell="1" allowOverlap="1" wp14:anchorId="121E0EE3" wp14:editId="5706ED3B">
              <wp:simplePos x="0" y="0"/>
              <wp:positionH relativeFrom="column">
                <wp:posOffset>-561975</wp:posOffset>
              </wp:positionH>
              <wp:positionV relativeFrom="margin">
                <wp:posOffset>-23495</wp:posOffset>
              </wp:positionV>
              <wp:extent cx="352425" cy="6924675"/>
              <wp:effectExtent l="0" t="0" r="28575" b="2857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6924675"/>
                      </a:xfrm>
                      <a:prstGeom prst="rect">
                        <a:avLst/>
                      </a:prstGeom>
                      <a:solidFill>
                        <a:srgbClr val="FFFFFF"/>
                      </a:solidFill>
                      <a:ln w="9525">
                        <a:solidFill>
                          <a:srgbClr val="FFFFFF"/>
                        </a:solidFill>
                        <a:miter lim="800000"/>
                        <a:headEnd/>
                        <a:tailEnd/>
                      </a:ln>
                    </wps:spPr>
                    <wps:txbx>
                      <w:txbxContent>
                        <w:p w14:paraId="692EC6AD" w14:textId="77777777" w:rsidR="00B62C51" w:rsidRDefault="00B62C51" w:rsidP="00B62C51">
                          <w:pPr>
                            <w:pStyle w:val="NormalWeb"/>
                            <w:shd w:val="clear" w:color="auto" w:fill="FFFFFF"/>
                            <w:spacing w:before="0" w:beforeAutospacing="0" w:after="158" w:afterAutospacing="0"/>
                            <w:rPr>
                              <w:rFonts w:ascii="Arial" w:hAnsi="Arial" w:cs="Arial"/>
                              <w:color w:val="000080"/>
                              <w:sz w:val="20"/>
                              <w:szCs w:val="20"/>
                            </w:rPr>
                          </w:pPr>
                          <w:r>
                            <w:rPr>
                              <w:rFonts w:ascii="Arial" w:hAnsi="Arial" w:cs="Arial"/>
                              <w:color w:val="000080"/>
                              <w:spacing w:val="5"/>
                              <w:sz w:val="20"/>
                              <w:szCs w:val="20"/>
                              <w:shd w:val="clear" w:color="auto" w:fill="FFFFFF"/>
                            </w:rPr>
                            <w:t>FUNDACIÓN INTERNACIONAL Y PARA IBEROAMÉRICA DE ADMINISTRACIÓN Y POLÍTICAS PÚBLICAS, FSP</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1E0EE3" id="_x0000_t202" coordsize="21600,21600" o:spt="202" path="m,l,21600r21600,l21600,xe">
              <v:stroke joinstyle="miter"/>
              <v:path gradientshapeok="t" o:connecttype="rect"/>
            </v:shapetype>
            <v:shape id="Cuadro de texto 3" o:spid="_x0000_s1026" type="#_x0000_t202" style="position:absolute;margin-left:-44.25pt;margin-top:-1.85pt;width:27.75pt;height:54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" strokecolor="white">
              <v:textbox style="layout-flow:vertical;mso-layout-flow-alt:bottom-to-top">
                <w:txbxContent>
                  <w:p w14:paraId="692EC6AD" w14:textId="77777777" w:rsidR="00B62C51" w:rsidRDefault="00B62C51" w:rsidP="00B62C51">
                    <w:pPr>
                      <w:pStyle w:val="NormalWeb"/>
                      <w:shd w:val="clear" w:color="auto" w:fill="FFFFFF"/>
                      <w:spacing w:before="0" w:beforeAutospacing="0" w:after="158" w:afterAutospacing="0"/>
                      <w:rPr>
                        <w:rFonts w:ascii="Arial" w:hAnsi="Arial" w:cs="Arial"/>
                        <w:color w:val="000080"/>
                        <w:sz w:val="20"/>
                        <w:szCs w:val="20"/>
                      </w:rPr>
                    </w:pPr>
                    <w:r>
                      <w:rPr>
                        <w:rFonts w:ascii="Arial" w:hAnsi="Arial" w:cs="Arial"/>
                        <w:color w:val="000080"/>
                        <w:spacing w:val="5"/>
                        <w:sz w:val="20"/>
                        <w:szCs w:val="20"/>
                        <w:shd w:val="clear" w:color="auto" w:fill="FFFFFF"/>
                      </w:rPr>
                      <w:t>FUNDACIÓN INTERNACIONAL Y PARA IBEROAMÉRICA DE ADMINISTRACIÓN Y POLÍTICAS PÚBLICAS, FSP</w:t>
                    </w:r>
                  </w:p>
                </w:txbxContent>
              </v:textbox>
              <w10:wrap type="squar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page" w:horzAnchor="margin" w:tblpY="751"/>
      <w:tblOverlap w:val="never"/>
      <w:tblW w:w="8903" w:type="dxa"/>
      <w:tblLook w:val="04A0" w:firstRow="1" w:lastRow="0" w:firstColumn="1" w:lastColumn="0" w:noHBand="0" w:noVBand="1"/>
    </w:tblPr>
    <w:tblGrid>
      <w:gridCol w:w="2650"/>
      <w:gridCol w:w="4421"/>
      <w:gridCol w:w="1832"/>
    </w:tblGrid>
    <w:tr w:rsidR="005243DC" w14:paraId="2419563E" w14:textId="77777777" w:rsidTr="005243DC">
      <w:trPr>
        <w:cantSplit/>
        <w:trHeight w:val="1033"/>
      </w:trPr>
      <w:tc>
        <w:tcPr>
          <w:tcW w:w="2751" w:type="dxa"/>
          <w:tcBorders>
            <w:top w:val="single" w:sz="4" w:space="0" w:color="000000"/>
            <w:left w:val="single" w:sz="4" w:space="0" w:color="000000"/>
            <w:bottom w:val="single" w:sz="4" w:space="0" w:color="000000"/>
            <w:right w:val="nil"/>
          </w:tcBorders>
          <w:vAlign w:val="center"/>
          <w:hideMark/>
        </w:tcPr>
        <w:p w14:paraId="4767F3EA" w14:textId="276760E5" w:rsidR="005243DC" w:rsidRDefault="008515C1" w:rsidP="005243DC">
          <w:pPr>
            <w:pStyle w:val="Encabezado4"/>
            <w:snapToGrid w:val="0"/>
            <w:ind w:right="360"/>
            <w:jc w:val="center"/>
            <w:rPr>
              <w:rFonts w:cs="Tahoma"/>
              <w:b/>
              <w:color w:val="000000"/>
              <w:sz w:val="20"/>
              <w:lang w:val="es-ES"/>
            </w:rPr>
          </w:pPr>
          <w:r>
            <w:rPr>
              <w:noProof/>
            </w:rPr>
            <w:drawing>
              <wp:anchor distT="0" distB="0" distL="114300" distR="114300" simplePos="0" relativeHeight="251658240" behindDoc="0" locked="0" layoutInCell="1" allowOverlap="1" wp14:anchorId="64C61BE0" wp14:editId="0E4FD33C">
                <wp:simplePos x="0" y="0"/>
                <wp:positionH relativeFrom="column">
                  <wp:posOffset>158115</wp:posOffset>
                </wp:positionH>
                <wp:positionV relativeFrom="paragraph">
                  <wp:posOffset>34925</wp:posOffset>
                </wp:positionV>
                <wp:extent cx="1038225" cy="565150"/>
                <wp:effectExtent l="0" t="0" r="9525" b="6350"/>
                <wp:wrapNone/>
                <wp:docPr id="1400015281" name="Imagen 140001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65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28" w:type="dxa"/>
          <w:tcBorders>
            <w:top w:val="single" w:sz="4" w:space="0" w:color="000000"/>
            <w:left w:val="single" w:sz="4" w:space="0" w:color="000000"/>
            <w:bottom w:val="single" w:sz="4" w:space="0" w:color="000000"/>
            <w:right w:val="nil"/>
          </w:tcBorders>
          <w:shd w:val="clear" w:color="auto" w:fill="E6E6E6"/>
          <w:vAlign w:val="center"/>
          <w:hideMark/>
        </w:tcPr>
        <w:p w14:paraId="7A05355E" w14:textId="77777777" w:rsidR="005243DC" w:rsidRPr="006303D6" w:rsidRDefault="008515C1" w:rsidP="005243DC">
          <w:pPr>
            <w:pStyle w:val="GICENCABEZADO2"/>
            <w:shd w:val="clear" w:color="auto" w:fill="E6E6E6"/>
            <w:rPr>
              <w:rFonts w:ascii="Arial" w:hAnsi="Arial" w:cs="Arial"/>
              <w:sz w:val="20"/>
            </w:rPr>
          </w:pPr>
          <w:r>
            <w:rPr>
              <w:rFonts w:ascii="Arial" w:hAnsi="Arial" w:cs="Arial"/>
              <w:b/>
              <w:sz w:val="20"/>
              <w:lang w:val="es-ES"/>
            </w:rPr>
            <w:t>CONTRATACIÓN DEL SUMINISTRO-SERVICIO DE [●]</w:t>
          </w:r>
        </w:p>
      </w:tc>
      <w:tc>
        <w:tcPr>
          <w:tcW w:w="1424" w:type="dxa"/>
          <w:tcBorders>
            <w:top w:val="single" w:sz="4" w:space="0" w:color="000000"/>
            <w:left w:val="single" w:sz="4" w:space="0" w:color="000000"/>
            <w:bottom w:val="single" w:sz="4" w:space="0" w:color="000000"/>
            <w:right w:val="single" w:sz="4" w:space="0" w:color="000000"/>
          </w:tcBorders>
          <w:vAlign w:val="center"/>
          <w:hideMark/>
        </w:tcPr>
        <w:p w14:paraId="34DD3D6D" w14:textId="77777777" w:rsidR="005243DC" w:rsidRDefault="008515C1" w:rsidP="005243DC">
          <w:pPr>
            <w:pStyle w:val="Encabezado4"/>
            <w:snapToGrid w:val="0"/>
            <w:rPr>
              <w:rFonts w:ascii="Tahoma" w:hAnsi="Tahoma" w:cs="Tahoma"/>
              <w:sz w:val="20"/>
              <w:lang w:val="es-ES"/>
            </w:rPr>
          </w:pPr>
          <w:r>
            <w:rPr>
              <w:rFonts w:ascii="Tahoma" w:hAnsi="Tahoma" w:cs="Tahoma"/>
              <w:sz w:val="20"/>
              <w:lang w:val="es-ES"/>
            </w:rPr>
            <w:t>Fecha:</w:t>
          </w:r>
          <w:r w:rsidRPr="00CD67C9">
            <w:rPr>
              <w:rFonts w:ascii="Tahoma" w:hAnsi="Tahoma" w:cs="Tahoma"/>
              <w:sz w:val="20"/>
              <w:lang w:val="es-ES"/>
            </w:rPr>
            <w:t>11/10/2018</w:t>
          </w:r>
        </w:p>
        <w:p w14:paraId="268A5631" w14:textId="77777777" w:rsidR="005243DC" w:rsidRDefault="008515C1" w:rsidP="005243DC">
          <w:pPr>
            <w:pStyle w:val="GICENCABEZADO3"/>
            <w:snapToGrid w:val="0"/>
            <w:spacing w:after="0"/>
            <w:jc w:val="left"/>
            <w:rPr>
              <w:sz w:val="20"/>
              <w:lang w:val="es-ES"/>
            </w:rPr>
          </w:pPr>
          <w:r>
            <w:rPr>
              <w:sz w:val="20"/>
              <w:lang w:val="es-ES"/>
            </w:rPr>
            <w:t xml:space="preserve">Pág. </w:t>
          </w:r>
          <w:r>
            <w:rPr>
              <w:rStyle w:val="Nmerodepgina"/>
              <w:rFonts w:eastAsia="MS Mincho"/>
              <w:sz w:val="20"/>
            </w:rPr>
            <w:fldChar w:fldCharType="begin"/>
          </w:r>
          <w:r>
            <w:rPr>
              <w:rStyle w:val="Nmerodepgina"/>
              <w:rFonts w:eastAsia="MS Mincho"/>
              <w:sz w:val="20"/>
            </w:rPr>
            <w:instrText xml:space="preserve"> PAGE </w:instrText>
          </w:r>
          <w:r>
            <w:rPr>
              <w:rStyle w:val="Nmerodepgina"/>
              <w:rFonts w:eastAsia="MS Mincho"/>
              <w:sz w:val="20"/>
            </w:rPr>
            <w:fldChar w:fldCharType="separate"/>
          </w:r>
          <w:r>
            <w:rPr>
              <w:rStyle w:val="Nmerodepgina"/>
              <w:rFonts w:eastAsia="MS Mincho"/>
              <w:noProof/>
              <w:sz w:val="20"/>
            </w:rPr>
            <w:t>1</w:t>
          </w:r>
          <w:r>
            <w:rPr>
              <w:rStyle w:val="Nmerodepgina"/>
              <w:rFonts w:eastAsia="MS Mincho"/>
              <w:sz w:val="20"/>
            </w:rPr>
            <w:fldChar w:fldCharType="end"/>
          </w:r>
          <w:r>
            <w:rPr>
              <w:sz w:val="20"/>
              <w:lang w:val="es-ES"/>
            </w:rPr>
            <w:t xml:space="preserve"> de </w:t>
          </w:r>
          <w:r>
            <w:rPr>
              <w:rStyle w:val="Nmerodepgina"/>
              <w:rFonts w:eastAsia="MS Mincho"/>
              <w:sz w:val="20"/>
            </w:rPr>
            <w:fldChar w:fldCharType="begin"/>
          </w:r>
          <w:r>
            <w:rPr>
              <w:rStyle w:val="Nmerodepgina"/>
              <w:rFonts w:eastAsia="MS Mincho"/>
              <w:sz w:val="20"/>
            </w:rPr>
            <w:instrText xml:space="preserve"> NUMPAGES </w:instrText>
          </w:r>
          <w:r>
            <w:rPr>
              <w:rStyle w:val="Nmerodepgina"/>
              <w:rFonts w:eastAsia="MS Mincho"/>
              <w:sz w:val="20"/>
            </w:rPr>
            <w:fldChar w:fldCharType="separate"/>
          </w:r>
          <w:r>
            <w:rPr>
              <w:rStyle w:val="Nmerodepgina"/>
              <w:rFonts w:eastAsia="MS Mincho"/>
              <w:noProof/>
              <w:sz w:val="20"/>
            </w:rPr>
            <w:t>2</w:t>
          </w:r>
          <w:r>
            <w:rPr>
              <w:rStyle w:val="Nmerodepgina"/>
              <w:rFonts w:eastAsia="MS Mincho"/>
              <w:sz w:val="20"/>
            </w:rPr>
            <w:fldChar w:fldCharType="end"/>
          </w:r>
        </w:p>
      </w:tc>
    </w:tr>
    <w:tr w:rsidR="005243DC" w14:paraId="7981DA33" w14:textId="77777777" w:rsidTr="005243DC">
      <w:trPr>
        <w:cantSplit/>
        <w:trHeight w:val="364"/>
      </w:trPr>
      <w:tc>
        <w:tcPr>
          <w:tcW w:w="2751" w:type="dxa"/>
          <w:tcBorders>
            <w:top w:val="nil"/>
            <w:left w:val="single" w:sz="4" w:space="0" w:color="000000"/>
            <w:bottom w:val="single" w:sz="4" w:space="0" w:color="000000"/>
            <w:right w:val="nil"/>
          </w:tcBorders>
          <w:vAlign w:val="center"/>
        </w:tcPr>
        <w:p w14:paraId="7B0E4417" w14:textId="77777777" w:rsidR="005243DC" w:rsidRPr="007110E6" w:rsidRDefault="008515C1" w:rsidP="005243DC">
          <w:pPr>
            <w:autoSpaceDE w:val="0"/>
            <w:autoSpaceDN w:val="0"/>
            <w:adjustRightInd w:val="0"/>
            <w:spacing w:after="0"/>
            <w:rPr>
              <w:rFonts w:ascii="Arial" w:hAnsi="Arial" w:cs="Arial"/>
              <w:b/>
              <w:sz w:val="20"/>
              <w:szCs w:val="20"/>
            </w:rPr>
          </w:pPr>
          <w:r>
            <w:rPr>
              <w:rFonts w:ascii="Arial" w:hAnsi="Arial" w:cs="Arial"/>
              <w:b/>
              <w:sz w:val="20"/>
              <w:szCs w:val="20"/>
            </w:rPr>
            <w:t>EXP[●]</w:t>
          </w:r>
        </w:p>
        <w:p w14:paraId="6D570FB4" w14:textId="77777777" w:rsidR="005243DC" w:rsidRPr="00455225" w:rsidRDefault="008515C1" w:rsidP="005243DC">
          <w:pPr>
            <w:autoSpaceDE w:val="0"/>
            <w:autoSpaceDN w:val="0"/>
            <w:adjustRightInd w:val="0"/>
            <w:spacing w:after="0"/>
            <w:rPr>
              <w:rFonts w:ascii="Arial" w:hAnsi="Arial" w:cs="Arial"/>
              <w:b/>
              <w:sz w:val="20"/>
              <w:szCs w:val="20"/>
            </w:rPr>
          </w:pPr>
          <w:r>
            <w:rPr>
              <w:rFonts w:ascii="Arial" w:hAnsi="Arial" w:cs="Arial"/>
              <w:b/>
              <w:sz w:val="20"/>
              <w:szCs w:val="20"/>
            </w:rPr>
            <w:t xml:space="preserve">Procedimiento abierto </w:t>
          </w:r>
          <w:proofErr w:type="spellStart"/>
          <w:r>
            <w:rPr>
              <w:rFonts w:ascii="Arial" w:hAnsi="Arial" w:cs="Arial"/>
              <w:b/>
              <w:sz w:val="20"/>
              <w:szCs w:val="20"/>
            </w:rPr>
            <w:t>Simplificadísimo</w:t>
          </w:r>
          <w:proofErr w:type="spellEnd"/>
        </w:p>
      </w:tc>
      <w:tc>
        <w:tcPr>
          <w:tcW w:w="6152" w:type="dxa"/>
          <w:gridSpan w:val="2"/>
          <w:tcBorders>
            <w:top w:val="nil"/>
            <w:left w:val="single" w:sz="4" w:space="0" w:color="000000"/>
            <w:bottom w:val="single" w:sz="4" w:space="0" w:color="000000"/>
            <w:right w:val="single" w:sz="4" w:space="0" w:color="000000"/>
          </w:tcBorders>
          <w:hideMark/>
        </w:tcPr>
        <w:p w14:paraId="40025537" w14:textId="77777777" w:rsidR="005243DC" w:rsidRDefault="005243DC" w:rsidP="005243DC">
          <w:pPr>
            <w:pStyle w:val="GICENCABEZADO3"/>
            <w:snapToGrid w:val="0"/>
            <w:spacing w:after="0"/>
            <w:jc w:val="left"/>
            <w:rPr>
              <w:rFonts w:ascii="Arial" w:hAnsi="Arial" w:cs="Arial"/>
              <w:b/>
              <w:sz w:val="20"/>
              <w:lang w:val="es-ES"/>
            </w:rPr>
          </w:pPr>
        </w:p>
        <w:p w14:paraId="348BFD51" w14:textId="77777777" w:rsidR="005243DC" w:rsidRPr="006303D6" w:rsidRDefault="008515C1" w:rsidP="005243DC">
          <w:pPr>
            <w:pStyle w:val="GICENCABEZADO3"/>
            <w:snapToGrid w:val="0"/>
            <w:spacing w:after="0"/>
            <w:jc w:val="left"/>
            <w:rPr>
              <w:rFonts w:ascii="Arial" w:hAnsi="Arial" w:cs="Arial"/>
              <w:b/>
              <w:sz w:val="20"/>
              <w:lang w:val="es-ES"/>
            </w:rPr>
          </w:pPr>
          <w:r>
            <w:rPr>
              <w:rFonts w:ascii="Arial" w:hAnsi="Arial" w:cs="Arial"/>
              <w:b/>
              <w:sz w:val="20"/>
              <w:lang w:val="es-ES"/>
            </w:rPr>
            <w:t xml:space="preserve">Resolución Inicio Expediente </w:t>
          </w:r>
        </w:p>
      </w:tc>
    </w:tr>
  </w:tbl>
  <w:p w14:paraId="059CC533" w14:textId="77777777" w:rsidR="005243DC" w:rsidRPr="00AD3CDB" w:rsidRDefault="005243DC" w:rsidP="005243DC">
    <w:pPr>
      <w:pStyle w:val="Encabezado"/>
      <w:jc w:val="center"/>
      <w:rPr>
        <w:sz w:val="20"/>
      </w:rPr>
    </w:pPr>
  </w:p>
  <w:p w14:paraId="6A45F3F1" w14:textId="77777777" w:rsidR="005243DC" w:rsidRDefault="005243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1C0"/>
    <w:multiLevelType w:val="multilevel"/>
    <w:tmpl w:val="D7E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12FED"/>
    <w:multiLevelType w:val="hybridMultilevel"/>
    <w:tmpl w:val="9738A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562142"/>
    <w:multiLevelType w:val="hybridMultilevel"/>
    <w:tmpl w:val="EA123372"/>
    <w:lvl w:ilvl="0" w:tplc="BAE42F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BC4F26"/>
    <w:multiLevelType w:val="hybridMultilevel"/>
    <w:tmpl w:val="94D418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10516346">
    <w:abstractNumId w:val="2"/>
  </w:num>
  <w:num w:numId="2" w16cid:durableId="484706920">
    <w:abstractNumId w:val="1"/>
  </w:num>
  <w:num w:numId="3" w16cid:durableId="1707825477">
    <w:abstractNumId w:val="3"/>
  </w:num>
  <w:num w:numId="4" w16cid:durableId="47356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C1"/>
    <w:rsid w:val="0000079D"/>
    <w:rsid w:val="000051FC"/>
    <w:rsid w:val="0002360C"/>
    <w:rsid w:val="0004354A"/>
    <w:rsid w:val="00050430"/>
    <w:rsid w:val="00055089"/>
    <w:rsid w:val="0006104C"/>
    <w:rsid w:val="00062CC4"/>
    <w:rsid w:val="00064131"/>
    <w:rsid w:val="00073A13"/>
    <w:rsid w:val="00091087"/>
    <w:rsid w:val="00092B8F"/>
    <w:rsid w:val="000977F2"/>
    <w:rsid w:val="000A0FBE"/>
    <w:rsid w:val="000B75C2"/>
    <w:rsid w:val="000D12A5"/>
    <w:rsid w:val="000D463B"/>
    <w:rsid w:val="000F27AD"/>
    <w:rsid w:val="000F5F36"/>
    <w:rsid w:val="001102BB"/>
    <w:rsid w:val="001277C6"/>
    <w:rsid w:val="00137AE0"/>
    <w:rsid w:val="00151596"/>
    <w:rsid w:val="00164AF2"/>
    <w:rsid w:val="00197631"/>
    <w:rsid w:val="001B0C26"/>
    <w:rsid w:val="001B190A"/>
    <w:rsid w:val="001C50CE"/>
    <w:rsid w:val="001C58D7"/>
    <w:rsid w:val="001C61C3"/>
    <w:rsid w:val="001F31F8"/>
    <w:rsid w:val="001F4949"/>
    <w:rsid w:val="001F7262"/>
    <w:rsid w:val="002143F0"/>
    <w:rsid w:val="00214D0B"/>
    <w:rsid w:val="00232E3A"/>
    <w:rsid w:val="002371A0"/>
    <w:rsid w:val="00242467"/>
    <w:rsid w:val="00244798"/>
    <w:rsid w:val="00267096"/>
    <w:rsid w:val="00271569"/>
    <w:rsid w:val="00281EAD"/>
    <w:rsid w:val="002A50FF"/>
    <w:rsid w:val="002B439E"/>
    <w:rsid w:val="002B658F"/>
    <w:rsid w:val="002C357A"/>
    <w:rsid w:val="002C35CA"/>
    <w:rsid w:val="002C39F3"/>
    <w:rsid w:val="002D1DA8"/>
    <w:rsid w:val="00312DE4"/>
    <w:rsid w:val="00313AF2"/>
    <w:rsid w:val="00346A8B"/>
    <w:rsid w:val="003620F0"/>
    <w:rsid w:val="00364146"/>
    <w:rsid w:val="0037329D"/>
    <w:rsid w:val="0037569C"/>
    <w:rsid w:val="00377F7D"/>
    <w:rsid w:val="0039113B"/>
    <w:rsid w:val="003B5356"/>
    <w:rsid w:val="003D0BFD"/>
    <w:rsid w:val="003D5E42"/>
    <w:rsid w:val="00404869"/>
    <w:rsid w:val="00430CDB"/>
    <w:rsid w:val="00447769"/>
    <w:rsid w:val="004547C1"/>
    <w:rsid w:val="0049470E"/>
    <w:rsid w:val="004A6E58"/>
    <w:rsid w:val="004B1BC7"/>
    <w:rsid w:val="004C4893"/>
    <w:rsid w:val="004D3041"/>
    <w:rsid w:val="004E6DC9"/>
    <w:rsid w:val="004F2C95"/>
    <w:rsid w:val="00522B44"/>
    <w:rsid w:val="005243DC"/>
    <w:rsid w:val="005335E3"/>
    <w:rsid w:val="00555456"/>
    <w:rsid w:val="005652D2"/>
    <w:rsid w:val="00567605"/>
    <w:rsid w:val="0058293E"/>
    <w:rsid w:val="005867CD"/>
    <w:rsid w:val="005C10EA"/>
    <w:rsid w:val="005C4967"/>
    <w:rsid w:val="005D4755"/>
    <w:rsid w:val="005E57C0"/>
    <w:rsid w:val="00616E06"/>
    <w:rsid w:val="006223E7"/>
    <w:rsid w:val="00625AE6"/>
    <w:rsid w:val="00625B5C"/>
    <w:rsid w:val="00630FDA"/>
    <w:rsid w:val="006426F5"/>
    <w:rsid w:val="00645BCE"/>
    <w:rsid w:val="00662FED"/>
    <w:rsid w:val="00675051"/>
    <w:rsid w:val="006878F5"/>
    <w:rsid w:val="006A007D"/>
    <w:rsid w:val="006A059F"/>
    <w:rsid w:val="006C61AB"/>
    <w:rsid w:val="00704ED2"/>
    <w:rsid w:val="00744A80"/>
    <w:rsid w:val="00766924"/>
    <w:rsid w:val="007703A6"/>
    <w:rsid w:val="00770AB7"/>
    <w:rsid w:val="00771FC6"/>
    <w:rsid w:val="00773886"/>
    <w:rsid w:val="00794769"/>
    <w:rsid w:val="007A0FC6"/>
    <w:rsid w:val="007A52AA"/>
    <w:rsid w:val="007D205B"/>
    <w:rsid w:val="007D6720"/>
    <w:rsid w:val="007F1E3C"/>
    <w:rsid w:val="007F3FFB"/>
    <w:rsid w:val="00810EBA"/>
    <w:rsid w:val="008174CF"/>
    <w:rsid w:val="008206BA"/>
    <w:rsid w:val="00821BFE"/>
    <w:rsid w:val="008245E2"/>
    <w:rsid w:val="00827BEB"/>
    <w:rsid w:val="008515C1"/>
    <w:rsid w:val="00855A8C"/>
    <w:rsid w:val="00857B35"/>
    <w:rsid w:val="00860EC4"/>
    <w:rsid w:val="008773F0"/>
    <w:rsid w:val="00890BCB"/>
    <w:rsid w:val="008A2F00"/>
    <w:rsid w:val="008C0A0E"/>
    <w:rsid w:val="008D4181"/>
    <w:rsid w:val="008D7EC3"/>
    <w:rsid w:val="008E2BCC"/>
    <w:rsid w:val="008F1EC7"/>
    <w:rsid w:val="008F4551"/>
    <w:rsid w:val="009059BB"/>
    <w:rsid w:val="00906BA3"/>
    <w:rsid w:val="00923FCC"/>
    <w:rsid w:val="009262E4"/>
    <w:rsid w:val="009363A7"/>
    <w:rsid w:val="00952129"/>
    <w:rsid w:val="00964817"/>
    <w:rsid w:val="00966AD9"/>
    <w:rsid w:val="00970EFB"/>
    <w:rsid w:val="00991A78"/>
    <w:rsid w:val="00994113"/>
    <w:rsid w:val="009A13AB"/>
    <w:rsid w:val="009A1A9D"/>
    <w:rsid w:val="009B09FC"/>
    <w:rsid w:val="009B0D9F"/>
    <w:rsid w:val="009B1A60"/>
    <w:rsid w:val="009B39D8"/>
    <w:rsid w:val="009C7696"/>
    <w:rsid w:val="009D16E9"/>
    <w:rsid w:val="009F2FF5"/>
    <w:rsid w:val="00A07445"/>
    <w:rsid w:val="00A2647A"/>
    <w:rsid w:val="00A30AA4"/>
    <w:rsid w:val="00A73672"/>
    <w:rsid w:val="00A74CAF"/>
    <w:rsid w:val="00A9124A"/>
    <w:rsid w:val="00A95663"/>
    <w:rsid w:val="00AA1DBE"/>
    <w:rsid w:val="00AB4EE7"/>
    <w:rsid w:val="00AC76EB"/>
    <w:rsid w:val="00B03471"/>
    <w:rsid w:val="00B144B2"/>
    <w:rsid w:val="00B16E64"/>
    <w:rsid w:val="00B24FA9"/>
    <w:rsid w:val="00B33D3F"/>
    <w:rsid w:val="00B62C51"/>
    <w:rsid w:val="00B63DC8"/>
    <w:rsid w:val="00B871C2"/>
    <w:rsid w:val="00BA3A39"/>
    <w:rsid w:val="00BB033E"/>
    <w:rsid w:val="00BC0F1D"/>
    <w:rsid w:val="00BE70C3"/>
    <w:rsid w:val="00BF06F4"/>
    <w:rsid w:val="00BF3AE7"/>
    <w:rsid w:val="00C1047B"/>
    <w:rsid w:val="00C12DA2"/>
    <w:rsid w:val="00C23CC3"/>
    <w:rsid w:val="00C27617"/>
    <w:rsid w:val="00C3495E"/>
    <w:rsid w:val="00C37FBC"/>
    <w:rsid w:val="00C44B5E"/>
    <w:rsid w:val="00C51101"/>
    <w:rsid w:val="00C63394"/>
    <w:rsid w:val="00C65686"/>
    <w:rsid w:val="00C84118"/>
    <w:rsid w:val="00C94C15"/>
    <w:rsid w:val="00CA73C1"/>
    <w:rsid w:val="00CB2B89"/>
    <w:rsid w:val="00CB33B6"/>
    <w:rsid w:val="00CB4BDC"/>
    <w:rsid w:val="00CC7C56"/>
    <w:rsid w:val="00CD468F"/>
    <w:rsid w:val="00CD6063"/>
    <w:rsid w:val="00CE51B6"/>
    <w:rsid w:val="00CF1452"/>
    <w:rsid w:val="00D00665"/>
    <w:rsid w:val="00D14712"/>
    <w:rsid w:val="00D208E5"/>
    <w:rsid w:val="00D35A2F"/>
    <w:rsid w:val="00D64FA5"/>
    <w:rsid w:val="00D82D93"/>
    <w:rsid w:val="00D9142A"/>
    <w:rsid w:val="00DA6F0E"/>
    <w:rsid w:val="00DB13A8"/>
    <w:rsid w:val="00DB5AAC"/>
    <w:rsid w:val="00DC4386"/>
    <w:rsid w:val="00DC5CF6"/>
    <w:rsid w:val="00DD434B"/>
    <w:rsid w:val="00DE4154"/>
    <w:rsid w:val="00DF7207"/>
    <w:rsid w:val="00E1216D"/>
    <w:rsid w:val="00E17014"/>
    <w:rsid w:val="00E35E54"/>
    <w:rsid w:val="00E452E6"/>
    <w:rsid w:val="00E7391B"/>
    <w:rsid w:val="00E965EE"/>
    <w:rsid w:val="00ED4248"/>
    <w:rsid w:val="00EF2394"/>
    <w:rsid w:val="00EF2A35"/>
    <w:rsid w:val="00F02A47"/>
    <w:rsid w:val="00F056CF"/>
    <w:rsid w:val="00F11456"/>
    <w:rsid w:val="00F1375E"/>
    <w:rsid w:val="00F232E3"/>
    <w:rsid w:val="00F27C2F"/>
    <w:rsid w:val="00F54619"/>
    <w:rsid w:val="00F61028"/>
    <w:rsid w:val="00F655BE"/>
    <w:rsid w:val="00FA21A3"/>
    <w:rsid w:val="00FB0F66"/>
    <w:rsid w:val="00FC426B"/>
    <w:rsid w:val="00FC5DD2"/>
    <w:rsid w:val="00FD1791"/>
    <w:rsid w:val="00FD54A4"/>
    <w:rsid w:val="00FF2426"/>
    <w:rsid w:val="00FF2C62"/>
    <w:rsid w:val="00FF4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F6DAC"/>
  <w15:chartTrackingRefBased/>
  <w15:docId w15:val="{90243778-B1BF-41B7-9512-4F40F446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C1"/>
    <w:pPr>
      <w:spacing w:after="200" w:line="240" w:lineRule="auto"/>
    </w:pPr>
    <w:rPr>
      <w:rFonts w:ascii="Calibri" w:eastAsia="Calibri" w:hAnsi="Calibri" w:cs="Times New Roman"/>
    </w:rPr>
  </w:style>
  <w:style w:type="paragraph" w:styleId="Ttulo1">
    <w:name w:val="heading 1"/>
    <w:basedOn w:val="Normal"/>
    <w:next w:val="Normal"/>
    <w:link w:val="Ttulo1Car"/>
    <w:qFormat/>
    <w:rsid w:val="008515C1"/>
    <w:pPr>
      <w:keepNext/>
      <w:tabs>
        <w:tab w:val="center" w:pos="4513"/>
      </w:tabs>
      <w:spacing w:after="0"/>
      <w:jc w:val="center"/>
      <w:outlineLvl w:val="0"/>
    </w:pPr>
    <w:rPr>
      <w:rFonts w:ascii="CG Times" w:eastAsia="Times New Roman" w:hAnsi="CG Times"/>
      <w:b/>
      <w:spacing w:val="-3"/>
      <w:sz w:val="24"/>
      <w:szCs w:val="20"/>
      <w:lang w:val="es-ES_tradnl" w:eastAsia="x-none"/>
    </w:rPr>
  </w:style>
  <w:style w:type="paragraph" w:styleId="Ttulo3">
    <w:name w:val="heading 3"/>
    <w:basedOn w:val="Normal"/>
    <w:next w:val="Normal"/>
    <w:link w:val="Ttulo3Car"/>
    <w:uiPriority w:val="9"/>
    <w:semiHidden/>
    <w:unhideWhenUsed/>
    <w:qFormat/>
    <w:rsid w:val="00F05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515C1"/>
    <w:rPr>
      <w:rFonts w:ascii="CG Times" w:eastAsia="Times New Roman" w:hAnsi="CG Times" w:cs="Times New Roman"/>
      <w:b/>
      <w:spacing w:val="-3"/>
      <w:sz w:val="24"/>
      <w:szCs w:val="20"/>
      <w:lang w:val="es-ES_tradnl" w:eastAsia="x-none"/>
    </w:rPr>
  </w:style>
  <w:style w:type="paragraph" w:styleId="Encabezado">
    <w:name w:val="header"/>
    <w:basedOn w:val="Normal"/>
    <w:link w:val="EncabezadoCar"/>
    <w:uiPriority w:val="99"/>
    <w:unhideWhenUsed/>
    <w:rsid w:val="008515C1"/>
    <w:pPr>
      <w:tabs>
        <w:tab w:val="center" w:pos="4252"/>
        <w:tab w:val="right" w:pos="8504"/>
      </w:tabs>
    </w:pPr>
    <w:rPr>
      <w:lang w:val="x-none"/>
    </w:rPr>
  </w:style>
  <w:style w:type="character" w:customStyle="1" w:styleId="EncabezadoCar">
    <w:name w:val="Encabezado Car"/>
    <w:basedOn w:val="Fuentedeprrafopredeter"/>
    <w:link w:val="Encabezado"/>
    <w:uiPriority w:val="99"/>
    <w:rsid w:val="008515C1"/>
    <w:rPr>
      <w:rFonts w:ascii="Calibri" w:eastAsia="Calibri" w:hAnsi="Calibri" w:cs="Times New Roman"/>
      <w:lang w:val="x-none"/>
    </w:rPr>
  </w:style>
  <w:style w:type="paragraph" w:styleId="Piedepgina">
    <w:name w:val="footer"/>
    <w:basedOn w:val="Normal"/>
    <w:link w:val="PiedepginaCar"/>
    <w:uiPriority w:val="99"/>
    <w:unhideWhenUsed/>
    <w:rsid w:val="008515C1"/>
    <w:pPr>
      <w:tabs>
        <w:tab w:val="center" w:pos="4252"/>
        <w:tab w:val="right" w:pos="8504"/>
      </w:tabs>
    </w:pPr>
    <w:rPr>
      <w:lang w:val="x-none"/>
    </w:rPr>
  </w:style>
  <w:style w:type="character" w:customStyle="1" w:styleId="PiedepginaCar">
    <w:name w:val="Pie de página Car"/>
    <w:basedOn w:val="Fuentedeprrafopredeter"/>
    <w:link w:val="Piedepgina"/>
    <w:uiPriority w:val="99"/>
    <w:rsid w:val="008515C1"/>
    <w:rPr>
      <w:rFonts w:ascii="Calibri" w:eastAsia="Calibri" w:hAnsi="Calibri" w:cs="Times New Roman"/>
      <w:lang w:val="x-none"/>
    </w:rPr>
  </w:style>
  <w:style w:type="paragraph" w:styleId="Listaconvietas">
    <w:name w:val="List Bullet"/>
    <w:basedOn w:val="Normal"/>
    <w:rsid w:val="008515C1"/>
    <w:pPr>
      <w:tabs>
        <w:tab w:val="num" w:pos="360"/>
      </w:tabs>
      <w:spacing w:after="240" w:line="320" w:lineRule="exact"/>
      <w:ind w:left="360" w:hanging="360"/>
      <w:jc w:val="both"/>
    </w:pPr>
    <w:rPr>
      <w:rFonts w:ascii="Times New Roman" w:eastAsia="Times New Roman" w:hAnsi="Times New Roman"/>
      <w:szCs w:val="20"/>
      <w:lang w:val="en-GB"/>
    </w:rPr>
  </w:style>
  <w:style w:type="character" w:styleId="Nmerodepgina">
    <w:name w:val="page number"/>
    <w:uiPriority w:val="99"/>
    <w:rsid w:val="008515C1"/>
  </w:style>
  <w:style w:type="paragraph" w:customStyle="1" w:styleId="Encabezado4">
    <w:name w:val="Encabezado4"/>
    <w:basedOn w:val="Normal"/>
    <w:next w:val="Textoindependiente"/>
    <w:uiPriority w:val="99"/>
    <w:rsid w:val="008515C1"/>
    <w:pPr>
      <w:tabs>
        <w:tab w:val="center" w:pos="4252"/>
        <w:tab w:val="right" w:pos="8504"/>
      </w:tabs>
      <w:suppressAutoHyphens/>
      <w:spacing w:after="0"/>
    </w:pPr>
    <w:rPr>
      <w:rFonts w:ascii="Univers (WN)" w:eastAsia="Times New Roman" w:hAnsi="Univers (WN)"/>
      <w:sz w:val="24"/>
      <w:szCs w:val="20"/>
      <w:lang w:val="es-ES_tradnl" w:eastAsia="ar-SA"/>
    </w:rPr>
  </w:style>
  <w:style w:type="paragraph" w:customStyle="1" w:styleId="GICENCABEZADO2">
    <w:name w:val="GIC ENCABEZADO 2"/>
    <w:basedOn w:val="Normal"/>
    <w:uiPriority w:val="99"/>
    <w:rsid w:val="008515C1"/>
    <w:pPr>
      <w:widowControl w:val="0"/>
      <w:suppressAutoHyphens/>
      <w:spacing w:after="0"/>
      <w:jc w:val="center"/>
    </w:pPr>
    <w:rPr>
      <w:rFonts w:ascii="Tahoma" w:eastAsia="Times New Roman" w:hAnsi="Tahoma" w:cs="Tahoma"/>
      <w:sz w:val="18"/>
      <w:szCs w:val="20"/>
      <w:lang w:val="es-ES_tradnl" w:eastAsia="ar-SA"/>
    </w:rPr>
  </w:style>
  <w:style w:type="paragraph" w:customStyle="1" w:styleId="GICENCABEZADO3">
    <w:name w:val="GIC ENCABEZADO 3"/>
    <w:basedOn w:val="GICENCABEZADO2"/>
    <w:uiPriority w:val="99"/>
    <w:rsid w:val="008515C1"/>
    <w:pPr>
      <w:spacing w:after="120"/>
    </w:pPr>
  </w:style>
  <w:style w:type="character" w:styleId="Textodelmarcadordeposicin">
    <w:name w:val="Placeholder Text"/>
    <w:uiPriority w:val="99"/>
    <w:semiHidden/>
    <w:rsid w:val="008515C1"/>
    <w:rPr>
      <w:color w:val="808080"/>
    </w:rPr>
  </w:style>
  <w:style w:type="paragraph" w:styleId="Textoindependiente">
    <w:name w:val="Body Text"/>
    <w:basedOn w:val="Normal"/>
    <w:link w:val="TextoindependienteCar"/>
    <w:uiPriority w:val="99"/>
    <w:semiHidden/>
    <w:unhideWhenUsed/>
    <w:rsid w:val="008515C1"/>
    <w:pPr>
      <w:spacing w:after="120"/>
    </w:pPr>
  </w:style>
  <w:style w:type="character" w:customStyle="1" w:styleId="TextoindependienteCar">
    <w:name w:val="Texto independiente Car"/>
    <w:basedOn w:val="Fuentedeprrafopredeter"/>
    <w:link w:val="Textoindependiente"/>
    <w:uiPriority w:val="99"/>
    <w:semiHidden/>
    <w:rsid w:val="008515C1"/>
    <w:rPr>
      <w:rFonts w:ascii="Calibri" w:eastAsia="Calibri" w:hAnsi="Calibri" w:cs="Times New Roman"/>
    </w:rPr>
  </w:style>
  <w:style w:type="character" w:styleId="Refdecomentario">
    <w:name w:val="annotation reference"/>
    <w:basedOn w:val="Fuentedeprrafopredeter"/>
    <w:uiPriority w:val="99"/>
    <w:semiHidden/>
    <w:unhideWhenUsed/>
    <w:rsid w:val="00810EBA"/>
    <w:rPr>
      <w:sz w:val="16"/>
      <w:szCs w:val="16"/>
    </w:rPr>
  </w:style>
  <w:style w:type="paragraph" w:styleId="Textocomentario">
    <w:name w:val="annotation text"/>
    <w:basedOn w:val="Normal"/>
    <w:link w:val="TextocomentarioCar"/>
    <w:uiPriority w:val="99"/>
    <w:semiHidden/>
    <w:unhideWhenUsed/>
    <w:rsid w:val="00810EBA"/>
    <w:rPr>
      <w:sz w:val="20"/>
      <w:szCs w:val="20"/>
    </w:rPr>
  </w:style>
  <w:style w:type="character" w:customStyle="1" w:styleId="TextocomentarioCar">
    <w:name w:val="Texto comentario Car"/>
    <w:basedOn w:val="Fuentedeprrafopredeter"/>
    <w:link w:val="Textocomentario"/>
    <w:uiPriority w:val="99"/>
    <w:semiHidden/>
    <w:rsid w:val="00810EBA"/>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810EBA"/>
    <w:rPr>
      <w:b/>
      <w:bCs/>
    </w:rPr>
  </w:style>
  <w:style w:type="character" w:customStyle="1" w:styleId="AsuntodelcomentarioCar">
    <w:name w:val="Asunto del comentario Car"/>
    <w:basedOn w:val="TextocomentarioCar"/>
    <w:link w:val="Asuntodelcomentario"/>
    <w:uiPriority w:val="99"/>
    <w:semiHidden/>
    <w:rsid w:val="00810EBA"/>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810EB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EBA"/>
    <w:rPr>
      <w:rFonts w:ascii="Segoe UI" w:eastAsia="Calibri" w:hAnsi="Segoe UI" w:cs="Segoe UI"/>
      <w:sz w:val="18"/>
      <w:szCs w:val="18"/>
    </w:rPr>
  </w:style>
  <w:style w:type="paragraph" w:styleId="NormalWeb">
    <w:name w:val="Normal (Web)"/>
    <w:basedOn w:val="Normal"/>
    <w:uiPriority w:val="99"/>
    <w:unhideWhenUsed/>
    <w:rsid w:val="00964817"/>
    <w:pPr>
      <w:spacing w:before="100" w:beforeAutospacing="1" w:after="100" w:afterAutospacing="1"/>
    </w:pPr>
    <w:rPr>
      <w:rFonts w:ascii="Times New Roman" w:eastAsia="Times New Roman" w:hAnsi="Times New Roman"/>
      <w:sz w:val="24"/>
      <w:szCs w:val="24"/>
      <w:lang w:eastAsia="es-ES"/>
    </w:rPr>
  </w:style>
  <w:style w:type="paragraph" w:customStyle="1" w:styleId="Default">
    <w:name w:val="Default"/>
    <w:rsid w:val="009363A7"/>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FC5DD2"/>
    <w:pPr>
      <w:spacing w:after="0" w:line="240" w:lineRule="auto"/>
    </w:pPr>
    <w:rPr>
      <w:rFonts w:ascii="Calibri" w:eastAsia="Calibri" w:hAnsi="Calibri" w:cs="Times New Roman"/>
    </w:rPr>
  </w:style>
  <w:style w:type="paragraph" w:styleId="ndice1">
    <w:name w:val="index 1"/>
    <w:basedOn w:val="Normal"/>
    <w:next w:val="Normal"/>
    <w:uiPriority w:val="99"/>
    <w:semiHidden/>
    <w:rsid w:val="009B39D8"/>
    <w:pPr>
      <w:tabs>
        <w:tab w:val="right" w:leader="dot" w:pos="9072"/>
      </w:tabs>
      <w:spacing w:after="0"/>
      <w:ind w:left="240" w:hanging="240"/>
    </w:pPr>
    <w:rPr>
      <w:rFonts w:ascii="Arial" w:eastAsia="Times New Roman" w:hAnsi="Arial"/>
      <w:sz w:val="24"/>
      <w:szCs w:val="20"/>
      <w:lang w:val="en-GB" w:eastAsia="en-GB"/>
    </w:rPr>
  </w:style>
  <w:style w:type="paragraph" w:styleId="Prrafodelista">
    <w:name w:val="List Paragraph"/>
    <w:aliases w:val="List,Superíndice,Párrafo de lista SUBCAPITULO,Título 2.,TIT 2 IND,titulo 5,ASPECTOS GENERALES,Iz - Párrafo de lista,Sivsa Parrafo,Titulo de Fígura,N°,NIVEL ONE,Cuadro 2-1,TITULO A,Titulo 1,Lista 123,List Paragraph1,Bulleted List,Lista1"/>
    <w:basedOn w:val="Normal"/>
    <w:link w:val="PrrafodelistaCar"/>
    <w:uiPriority w:val="34"/>
    <w:qFormat/>
    <w:rsid w:val="00CD6063"/>
    <w:pPr>
      <w:ind w:left="720"/>
      <w:contextualSpacing/>
    </w:pPr>
  </w:style>
  <w:style w:type="table" w:styleId="Tablaconcuadrcula">
    <w:name w:val="Table Grid"/>
    <w:basedOn w:val="Tablanormal"/>
    <w:uiPriority w:val="39"/>
    <w:rsid w:val="008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 Car,Superíndice Car,Párrafo de lista SUBCAPITULO Car,Título 2. Car,TIT 2 IND Car,titulo 5 Car,ASPECTOS GENERALES Car,Iz - Párrafo de lista Car,Sivsa Parrafo Car,Titulo de Fígura Car,N° Car,NIVEL ONE Car,Cuadro 2-1 Car"/>
    <w:link w:val="Prrafodelista"/>
    <w:uiPriority w:val="34"/>
    <w:rsid w:val="00855A8C"/>
    <w:rPr>
      <w:rFonts w:ascii="Calibri" w:eastAsia="Calibri" w:hAnsi="Calibri" w:cs="Times New Roman"/>
    </w:rPr>
  </w:style>
  <w:style w:type="character" w:customStyle="1" w:styleId="Ttulo3Car">
    <w:name w:val="Título 3 Car"/>
    <w:basedOn w:val="Fuentedeprrafopredeter"/>
    <w:link w:val="Ttulo3"/>
    <w:uiPriority w:val="9"/>
    <w:semiHidden/>
    <w:rsid w:val="00F056CF"/>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F056CF"/>
    <w:pPr>
      <w:spacing w:after="0"/>
    </w:pPr>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F056CF"/>
    <w:rPr>
      <w:sz w:val="20"/>
      <w:szCs w:val="20"/>
    </w:rPr>
  </w:style>
  <w:style w:type="character" w:styleId="Refdenotaalpie">
    <w:name w:val="footnote reference"/>
    <w:basedOn w:val="Fuentedeprrafopredeter"/>
    <w:uiPriority w:val="99"/>
    <w:semiHidden/>
    <w:unhideWhenUsed/>
    <w:rsid w:val="00F056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7607">
      <w:bodyDiv w:val="1"/>
      <w:marLeft w:val="0"/>
      <w:marRight w:val="0"/>
      <w:marTop w:val="0"/>
      <w:marBottom w:val="0"/>
      <w:divBdr>
        <w:top w:val="none" w:sz="0" w:space="0" w:color="auto"/>
        <w:left w:val="none" w:sz="0" w:space="0" w:color="auto"/>
        <w:bottom w:val="none" w:sz="0" w:space="0" w:color="auto"/>
        <w:right w:val="none" w:sz="0" w:space="0" w:color="auto"/>
      </w:divBdr>
    </w:div>
    <w:div w:id="574359311">
      <w:bodyDiv w:val="1"/>
      <w:marLeft w:val="0"/>
      <w:marRight w:val="0"/>
      <w:marTop w:val="0"/>
      <w:marBottom w:val="0"/>
      <w:divBdr>
        <w:top w:val="none" w:sz="0" w:space="0" w:color="auto"/>
        <w:left w:val="none" w:sz="0" w:space="0" w:color="auto"/>
        <w:bottom w:val="none" w:sz="0" w:space="0" w:color="auto"/>
        <w:right w:val="none" w:sz="0" w:space="0" w:color="auto"/>
      </w:divBdr>
    </w:div>
    <w:div w:id="611402043">
      <w:bodyDiv w:val="1"/>
      <w:marLeft w:val="0"/>
      <w:marRight w:val="0"/>
      <w:marTop w:val="0"/>
      <w:marBottom w:val="0"/>
      <w:divBdr>
        <w:top w:val="none" w:sz="0" w:space="0" w:color="auto"/>
        <w:left w:val="none" w:sz="0" w:space="0" w:color="auto"/>
        <w:bottom w:val="none" w:sz="0" w:space="0" w:color="auto"/>
        <w:right w:val="none" w:sz="0" w:space="0" w:color="auto"/>
      </w:divBdr>
    </w:div>
    <w:div w:id="667942943">
      <w:bodyDiv w:val="1"/>
      <w:marLeft w:val="0"/>
      <w:marRight w:val="0"/>
      <w:marTop w:val="0"/>
      <w:marBottom w:val="0"/>
      <w:divBdr>
        <w:top w:val="none" w:sz="0" w:space="0" w:color="auto"/>
        <w:left w:val="none" w:sz="0" w:space="0" w:color="auto"/>
        <w:bottom w:val="none" w:sz="0" w:space="0" w:color="auto"/>
        <w:right w:val="none" w:sz="0" w:space="0" w:color="auto"/>
      </w:divBdr>
    </w:div>
    <w:div w:id="691416568">
      <w:bodyDiv w:val="1"/>
      <w:marLeft w:val="0"/>
      <w:marRight w:val="0"/>
      <w:marTop w:val="0"/>
      <w:marBottom w:val="0"/>
      <w:divBdr>
        <w:top w:val="none" w:sz="0" w:space="0" w:color="auto"/>
        <w:left w:val="none" w:sz="0" w:space="0" w:color="auto"/>
        <w:bottom w:val="none" w:sz="0" w:space="0" w:color="auto"/>
        <w:right w:val="none" w:sz="0" w:space="0" w:color="auto"/>
      </w:divBdr>
    </w:div>
    <w:div w:id="1299333870">
      <w:bodyDiv w:val="1"/>
      <w:marLeft w:val="0"/>
      <w:marRight w:val="0"/>
      <w:marTop w:val="0"/>
      <w:marBottom w:val="0"/>
      <w:divBdr>
        <w:top w:val="none" w:sz="0" w:space="0" w:color="auto"/>
        <w:left w:val="none" w:sz="0" w:space="0" w:color="auto"/>
        <w:bottom w:val="none" w:sz="0" w:space="0" w:color="auto"/>
        <w:right w:val="none" w:sz="0" w:space="0" w:color="auto"/>
      </w:divBdr>
    </w:div>
    <w:div w:id="1419476165">
      <w:bodyDiv w:val="1"/>
      <w:marLeft w:val="0"/>
      <w:marRight w:val="0"/>
      <w:marTop w:val="0"/>
      <w:marBottom w:val="0"/>
      <w:divBdr>
        <w:top w:val="none" w:sz="0" w:space="0" w:color="auto"/>
        <w:left w:val="none" w:sz="0" w:space="0" w:color="auto"/>
        <w:bottom w:val="none" w:sz="0" w:space="0" w:color="auto"/>
        <w:right w:val="none" w:sz="0" w:space="0" w:color="auto"/>
      </w:divBdr>
    </w:div>
    <w:div w:id="155885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CEA13EBE5540C2BF47F920FED64593"/>
        <w:category>
          <w:name w:val="General"/>
          <w:gallery w:val="placeholder"/>
        </w:category>
        <w:types>
          <w:type w:val="bbPlcHdr"/>
        </w:types>
        <w:behaviors>
          <w:behavior w:val="content"/>
        </w:behaviors>
        <w:guid w:val="{5C2DA27E-2305-4FB3-AF50-9C9AFDB3298A}"/>
      </w:docPartPr>
      <w:docPartBody>
        <w:p w:rsidR="00000000" w:rsidRDefault="00F559B8" w:rsidP="00F559B8">
          <w:pPr>
            <w:pStyle w:val="AFCEA13EBE5540C2BF47F920FED64593"/>
          </w:pPr>
          <w:r w:rsidRPr="00E74763">
            <w:rPr>
              <w:rStyle w:val="Textodelmarcadordeposicin"/>
            </w:rPr>
            <w:t>Haga clic o pulse aquí para escribir texto.</w:t>
          </w:r>
        </w:p>
      </w:docPartBody>
    </w:docPart>
    <w:docPart>
      <w:docPartPr>
        <w:name w:val="5B61DDAFE6A34D618CFD0F35F7F98E4E"/>
        <w:category>
          <w:name w:val="General"/>
          <w:gallery w:val="placeholder"/>
        </w:category>
        <w:types>
          <w:type w:val="bbPlcHdr"/>
        </w:types>
        <w:behaviors>
          <w:behavior w:val="content"/>
        </w:behaviors>
        <w:guid w:val="{BF0CC0D6-12B2-412B-B055-2F8672579A20}"/>
      </w:docPartPr>
      <w:docPartBody>
        <w:p w:rsidR="00000000" w:rsidRDefault="00F559B8" w:rsidP="00F559B8">
          <w:pPr>
            <w:pStyle w:val="5B61DDAFE6A34D618CFD0F35F7F98E4E"/>
          </w:pPr>
          <w:r w:rsidRPr="006F7BF1">
            <w:rPr>
              <w:rStyle w:val="Textodelmarcadordeposicin"/>
            </w:rPr>
            <w:t>Elija un elemento.</w:t>
          </w:r>
        </w:p>
      </w:docPartBody>
    </w:docPart>
    <w:docPart>
      <w:docPartPr>
        <w:name w:val="ACD7013325464E5B9955BF385B941519"/>
        <w:category>
          <w:name w:val="General"/>
          <w:gallery w:val="placeholder"/>
        </w:category>
        <w:types>
          <w:type w:val="bbPlcHdr"/>
        </w:types>
        <w:behaviors>
          <w:behavior w:val="content"/>
        </w:behaviors>
        <w:guid w:val="{3B3BF2C1-7A1E-4428-8A3B-7B4FCCF3FB2E}"/>
      </w:docPartPr>
      <w:docPartBody>
        <w:p w:rsidR="00000000" w:rsidRDefault="00F559B8" w:rsidP="00F559B8">
          <w:pPr>
            <w:pStyle w:val="ACD7013325464E5B9955BF385B941519"/>
          </w:pPr>
          <w:r w:rsidRPr="001A5EF9">
            <w:rPr>
              <w:rStyle w:val="Textodelmarcadordeposicin"/>
            </w:rPr>
            <w:t>Elija un elemento.</w:t>
          </w:r>
        </w:p>
      </w:docPartBody>
    </w:docPart>
    <w:docPart>
      <w:docPartPr>
        <w:name w:val="1AD63A967379470DB496656B5593836D"/>
        <w:category>
          <w:name w:val="General"/>
          <w:gallery w:val="placeholder"/>
        </w:category>
        <w:types>
          <w:type w:val="bbPlcHdr"/>
        </w:types>
        <w:behaviors>
          <w:behavior w:val="content"/>
        </w:behaviors>
        <w:guid w:val="{B76A2BCA-4E37-4473-A91C-F2CAD85AC2B6}"/>
      </w:docPartPr>
      <w:docPartBody>
        <w:p w:rsidR="00000000" w:rsidRDefault="00F559B8" w:rsidP="00F559B8">
          <w:pPr>
            <w:pStyle w:val="1AD63A967379470DB496656B5593836D"/>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20"/>
    <w:rsid w:val="00015500"/>
    <w:rsid w:val="000676A0"/>
    <w:rsid w:val="000773E7"/>
    <w:rsid w:val="000C16E3"/>
    <w:rsid w:val="000C2007"/>
    <w:rsid w:val="00115DD4"/>
    <w:rsid w:val="00120D3C"/>
    <w:rsid w:val="0013460A"/>
    <w:rsid w:val="00147897"/>
    <w:rsid w:val="00152FA8"/>
    <w:rsid w:val="001636FC"/>
    <w:rsid w:val="0019017B"/>
    <w:rsid w:val="001A6932"/>
    <w:rsid w:val="001A6A32"/>
    <w:rsid w:val="001F410D"/>
    <w:rsid w:val="00265924"/>
    <w:rsid w:val="00273D46"/>
    <w:rsid w:val="002C73CC"/>
    <w:rsid w:val="002D700D"/>
    <w:rsid w:val="002F2DE5"/>
    <w:rsid w:val="003142D0"/>
    <w:rsid w:val="003566A0"/>
    <w:rsid w:val="00401523"/>
    <w:rsid w:val="00473CA2"/>
    <w:rsid w:val="004E7EDD"/>
    <w:rsid w:val="00525704"/>
    <w:rsid w:val="005A29C4"/>
    <w:rsid w:val="005D4712"/>
    <w:rsid w:val="005F4E12"/>
    <w:rsid w:val="006C033A"/>
    <w:rsid w:val="00763EEC"/>
    <w:rsid w:val="007A1620"/>
    <w:rsid w:val="007D06C0"/>
    <w:rsid w:val="007D6E4D"/>
    <w:rsid w:val="007E09B9"/>
    <w:rsid w:val="007F321A"/>
    <w:rsid w:val="00845037"/>
    <w:rsid w:val="008777D6"/>
    <w:rsid w:val="008864FA"/>
    <w:rsid w:val="009171CF"/>
    <w:rsid w:val="00931B1D"/>
    <w:rsid w:val="009A1269"/>
    <w:rsid w:val="00A432BD"/>
    <w:rsid w:val="00AF0A02"/>
    <w:rsid w:val="00B0554B"/>
    <w:rsid w:val="00BE0AA8"/>
    <w:rsid w:val="00C25291"/>
    <w:rsid w:val="00C75A14"/>
    <w:rsid w:val="00D13515"/>
    <w:rsid w:val="00D926D4"/>
    <w:rsid w:val="00DD5773"/>
    <w:rsid w:val="00E14219"/>
    <w:rsid w:val="00E4398F"/>
    <w:rsid w:val="00E730A3"/>
    <w:rsid w:val="00E8792D"/>
    <w:rsid w:val="00EB6BDE"/>
    <w:rsid w:val="00EC1BF4"/>
    <w:rsid w:val="00F25022"/>
    <w:rsid w:val="00F559B8"/>
    <w:rsid w:val="00F83C51"/>
    <w:rsid w:val="00F92058"/>
    <w:rsid w:val="00F920EE"/>
    <w:rsid w:val="00FA55ED"/>
    <w:rsid w:val="00FC7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9B8"/>
  </w:style>
  <w:style w:type="paragraph" w:customStyle="1" w:styleId="0C8B4BC01C144FFAB1754EC2B8F6C161">
    <w:name w:val="0C8B4BC01C144FFAB1754EC2B8F6C161"/>
    <w:rsid w:val="007A1620"/>
  </w:style>
  <w:style w:type="paragraph" w:customStyle="1" w:styleId="7EEF5A3E033B40B697E47E098B78CF51">
    <w:name w:val="7EEF5A3E033B40B697E47E098B78CF51"/>
    <w:rsid w:val="007A1620"/>
  </w:style>
  <w:style w:type="paragraph" w:customStyle="1" w:styleId="52DF20172E8D44EAB6A71DBA73459624">
    <w:name w:val="52DF20172E8D44EAB6A71DBA73459624"/>
    <w:rsid w:val="00C25291"/>
  </w:style>
  <w:style w:type="paragraph" w:customStyle="1" w:styleId="D163EF06B5314045A30969A6F9051634">
    <w:name w:val="D163EF06B5314045A30969A6F9051634"/>
    <w:rsid w:val="00C25291"/>
  </w:style>
  <w:style w:type="paragraph" w:customStyle="1" w:styleId="799ABF3FB59448BB987971B56BC88424">
    <w:name w:val="799ABF3FB59448BB987971B56BC88424"/>
    <w:rsid w:val="001A6A32"/>
  </w:style>
  <w:style w:type="paragraph" w:customStyle="1" w:styleId="8E5393E6DFAF4E7BB342094AF355A77C">
    <w:name w:val="8E5393E6DFAF4E7BB342094AF355A77C"/>
    <w:rsid w:val="008864FA"/>
  </w:style>
  <w:style w:type="paragraph" w:customStyle="1" w:styleId="84859A0CFF5049009356E42283745D50">
    <w:name w:val="84859A0CFF5049009356E42283745D50"/>
    <w:rsid w:val="002F2DE5"/>
  </w:style>
  <w:style w:type="paragraph" w:customStyle="1" w:styleId="3B608F3B85ED486395F5673BA633C6ED">
    <w:name w:val="3B608F3B85ED486395F5673BA633C6ED"/>
    <w:rsid w:val="002F2DE5"/>
  </w:style>
  <w:style w:type="paragraph" w:customStyle="1" w:styleId="DBA59603BE3C4736AB26906B21B315DC">
    <w:name w:val="DBA59603BE3C4736AB26906B21B315DC"/>
    <w:rsid w:val="002F2DE5"/>
  </w:style>
  <w:style w:type="paragraph" w:customStyle="1" w:styleId="0098777B2E30443C9118F196C9BADFE9">
    <w:name w:val="0098777B2E30443C9118F196C9BADFE9"/>
    <w:rsid w:val="002F2DE5"/>
  </w:style>
  <w:style w:type="paragraph" w:customStyle="1" w:styleId="AFCEA13EBE5540C2BF47F920FED64593">
    <w:name w:val="AFCEA13EBE5540C2BF47F920FED64593"/>
    <w:rsid w:val="00F559B8"/>
    <w:pPr>
      <w:spacing w:line="278" w:lineRule="auto"/>
    </w:pPr>
    <w:rPr>
      <w:kern w:val="2"/>
      <w:sz w:val="24"/>
      <w:szCs w:val="24"/>
      <w14:ligatures w14:val="standardContextual"/>
    </w:rPr>
  </w:style>
  <w:style w:type="paragraph" w:customStyle="1" w:styleId="5B61DDAFE6A34D618CFD0F35F7F98E4E">
    <w:name w:val="5B61DDAFE6A34D618CFD0F35F7F98E4E"/>
    <w:rsid w:val="00F559B8"/>
    <w:pPr>
      <w:spacing w:line="278" w:lineRule="auto"/>
    </w:pPr>
    <w:rPr>
      <w:kern w:val="2"/>
      <w:sz w:val="24"/>
      <w:szCs w:val="24"/>
      <w14:ligatures w14:val="standardContextual"/>
    </w:rPr>
  </w:style>
  <w:style w:type="paragraph" w:customStyle="1" w:styleId="ACD7013325464E5B9955BF385B941519">
    <w:name w:val="ACD7013325464E5B9955BF385B941519"/>
    <w:rsid w:val="00F559B8"/>
    <w:pPr>
      <w:spacing w:line="278" w:lineRule="auto"/>
    </w:pPr>
    <w:rPr>
      <w:kern w:val="2"/>
      <w:sz w:val="24"/>
      <w:szCs w:val="24"/>
      <w14:ligatures w14:val="standardContextual"/>
    </w:rPr>
  </w:style>
  <w:style w:type="paragraph" w:customStyle="1" w:styleId="1AD63A967379470DB496656B5593836D">
    <w:name w:val="1AD63A967379470DB496656B5593836D"/>
    <w:rsid w:val="00F559B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3e78f7-c643-47e1-af88-5deb9ffce211">
      <Terms xmlns="http://schemas.microsoft.com/office/infopath/2007/PartnerControls"/>
    </lcf76f155ced4ddcb4097134ff3c332f>
    <TaxCatchAll xmlns="46d0e87c-e24d-4282-8f09-0b9d21a69f75" xsi:nil="true"/>
    <oc47f1ea7fce4d5cb51d3b6ae68b1039 xmlns="643e78f7-c643-47e1-af88-5deb9ffce211">
      <Terms xmlns="http://schemas.microsoft.com/office/infopath/2007/PartnerControls"/>
    </oc47f1ea7fce4d5cb51d3b6ae68b1039>
    <baed1fe14b2f43418459f4e51c7be11d xmlns="643e78f7-c643-47e1-af88-5deb9ffce211">
      <Terms xmlns="http://schemas.microsoft.com/office/infopath/2007/PartnerControls"/>
    </baed1fe14b2f43418459f4e51c7be11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5D94C345BF4BA49A81648D3D48DC5E2" ma:contentTypeVersion="30" ma:contentTypeDescription="Crear nuevo documento." ma:contentTypeScope="" ma:versionID="60fa43d101997dbd19fe9d8bbb07d1f5">
  <xsd:schema xmlns:xsd="http://www.w3.org/2001/XMLSchema" xmlns:xs="http://www.w3.org/2001/XMLSchema" xmlns:p="http://schemas.microsoft.com/office/2006/metadata/properties" xmlns:ns2="643e78f7-c643-47e1-af88-5deb9ffce211" xmlns:ns3="46d0e87c-e24d-4282-8f09-0b9d21a69f75" xmlns:ns4="09523d58-f9e2-4a48-9ada-f569c152898f" targetNamespace="http://schemas.microsoft.com/office/2006/metadata/properties" ma:root="true" ma:fieldsID="09fcf9d01b43e75119a5de75532c97c0" ns2:_="" ns3:_="" ns4:_="">
    <xsd:import namespace="643e78f7-c643-47e1-af88-5deb9ffce211"/>
    <xsd:import namespace="46d0e87c-e24d-4282-8f09-0b9d21a69f75"/>
    <xsd:import namespace="09523d58-f9e2-4a48-9ada-f569c15289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TaxCatchAll" minOccurs="0"/>
                <xsd:element ref="ns4:SharedWithUsers" minOccurs="0"/>
                <xsd:element ref="ns4:SharedWithDetails" minOccurs="0"/>
                <xsd:element ref="ns2:baed1fe14b2f43418459f4e51c7be11d" minOccurs="0"/>
                <xsd:element ref="ns2:oc47f1ea7fce4d5cb51d3b6ae68b1039"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e78f7-c643-47e1-af88-5deb9ffce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baed1fe14b2f43418459f4e51c7be11d" ma:index="17" nillable="true" ma:taxonomy="true" ma:internalName="baed1fe14b2f43418459f4e51c7be11d" ma:taxonomyFieldName="palabrasclaveempresa" ma:displayName="Palabras clave de FIIAPP" ma:readOnly="false" ma:default="" ma:fieldId="{baed1fe1-4b2f-4341-8459-f4e51c7be11d}" ma:taxonomyMulti="true" ma:sspId="0f4afbdf-b431-4932-b70a-70c1915ab58e" ma:termSetId="ef1fcd61-6b57-4f54-bb1f-b9c1166f371e" ma:anchorId="00000000-0000-0000-0000-000000000000" ma:open="false" ma:isKeyword="false">
      <xsd:complexType>
        <xsd:sequence>
          <xsd:element ref="pc:Terms" minOccurs="0" maxOccurs="1"/>
        </xsd:sequence>
      </xsd:complexType>
    </xsd:element>
    <xsd:element name="oc47f1ea7fce4d5cb51d3b6ae68b1039" ma:index="19" nillable="true" ma:taxonomy="true" ma:internalName="oc47f1ea7fce4d5cb51d3b6ae68b1039" ma:taxonomyFieldName="PalabrasClaveSitio" ma:displayName="Palabras clave de sitio" ma:readOnly="false" ma:default="" ma:fieldId="{8c47f1ea-7fce-4d5c-b51d-3b6ae68b1039}" ma:taxonomyMulti="true" ma:sspId="0f4afbdf-b431-4932-b70a-70c1915ab58e" ma:termSetId="94667358-64cb-4e97-a48b-c51b12cdc312" ma:anchorId="00000000-0000-0000-0000-000000000000" ma:open="fals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Etiquetas de imagen" ma:readOnly="false" ma:fieldId="{5cf76f15-5ced-4ddc-b409-7134ff3c332f}" ma:taxonomyMulti="true" ma:sspId="0f4afbdf-b431-4932-b70a-70c1915ab5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d0e87c-e24d-4282-8f09-0b9d21a69f7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3f15b2d-1e6f-4ebe-883d-88d46a8d7cf2}" ma:internalName="TaxCatchAll" ma:showField="CatchAllData" ma:web="46d0e87c-e24d-4282-8f09-0b9d21a69f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523d58-f9e2-4a48-9ada-f569c152898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7F02F-E426-48E7-BEE2-73A97F9E0032}">
  <ds:schemaRefs>
    <ds:schemaRef ds:uri="http://schemas.microsoft.com/office/2006/metadata/properties"/>
    <ds:schemaRef ds:uri="http://schemas.microsoft.com/office/infopath/2007/PartnerControls"/>
    <ds:schemaRef ds:uri="643e78f7-c643-47e1-af88-5deb9ffce211"/>
    <ds:schemaRef ds:uri="46d0e87c-e24d-4282-8f09-0b9d21a69f75"/>
  </ds:schemaRefs>
</ds:datastoreItem>
</file>

<file path=customXml/itemProps2.xml><?xml version="1.0" encoding="utf-8"?>
<ds:datastoreItem xmlns:ds="http://schemas.openxmlformats.org/officeDocument/2006/customXml" ds:itemID="{5C410D54-B966-4DF9-925B-EC5D49F57D0C}">
  <ds:schemaRefs>
    <ds:schemaRef ds:uri="http://schemas.microsoft.com/sharepoint/v3/contenttype/forms"/>
  </ds:schemaRefs>
</ds:datastoreItem>
</file>

<file path=customXml/itemProps3.xml><?xml version="1.0" encoding="utf-8"?>
<ds:datastoreItem xmlns:ds="http://schemas.openxmlformats.org/officeDocument/2006/customXml" ds:itemID="{AAEA47F7-2937-43FD-A60C-8E716F2C05B8}">
  <ds:schemaRefs>
    <ds:schemaRef ds:uri="http://schemas.openxmlformats.org/officeDocument/2006/bibliography"/>
  </ds:schemaRefs>
</ds:datastoreItem>
</file>

<file path=customXml/itemProps4.xml><?xml version="1.0" encoding="utf-8"?>
<ds:datastoreItem xmlns:ds="http://schemas.openxmlformats.org/officeDocument/2006/customXml" ds:itemID="{67A96460-8343-47D5-AF20-15DC2B79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e78f7-c643-47e1-af88-5deb9ffce211"/>
    <ds:schemaRef ds:uri="46d0e87c-e24d-4282-8f09-0b9d21a69f75"/>
    <ds:schemaRef ds:uri="09523d58-f9e2-4a48-9ada-f569c1528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Contratación Pública</dc:creator>
  <cp:keywords/>
  <dc:description/>
  <cp:lastModifiedBy>Geisy Peña Turbi - FIIAPP</cp:lastModifiedBy>
  <cp:revision>2</cp:revision>
  <cp:lastPrinted>2024-02-23T06:37:00Z</cp:lastPrinted>
  <dcterms:created xsi:type="dcterms:W3CDTF">2024-02-28T10:37:00Z</dcterms:created>
  <dcterms:modified xsi:type="dcterms:W3CDTF">2024-02-28T10:37:00Z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0x01010065D94C345BF4BA49A81648D3D48DC5E2</vt:lpwstr>
  </property>
  <property fmtid="{D5CDD505-2E9C-101B-9397-08002B2CF9AE}" pid="3" name="MediaServiceImageTags">
    <vt:lpwstr/>
  </property>
  <property fmtid="{D5CDD505-2E9C-101B-9397-08002B2CF9AE}" pid="4" name="PalabrasClaveSitio">
    <vt:lpwstr/>
  </property>
  <property fmtid="{D5CDD505-2E9C-101B-9397-08002B2CF9AE}" pid="5" name="palabrasclaveempresa">
    <vt:lpwstr/>
  </property>
</Properties>
</file>