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34.png" ContentType="image/png"/>
  <Override PartName="/word/media/image718.png" ContentType="image/png"/>
  <Override PartName="/word/media/image698.png" ContentType="image/png"/>
  <Override PartName="/word/media/image743.png" ContentType="image/png"/>
  <Override PartName="/word/media/image702.png" ContentType="image/png"/>
  <Override PartName="/word/media/image727.png" ContentType="image/png"/>
  <Override PartName="/word/media/image682.png" ContentType="image/png"/>
  <Override PartName="/word/media/image736.png" ContentType="image/png"/>
  <Override PartName="/word/media/image711.png" ContentType="image/png"/>
  <Override PartName="/word/media/image691.png" ContentType="image/png"/>
  <Override PartName="/word/media/image720.png" ContentType="image/png"/>
  <Override PartName="/word/media/image729.png" ContentType="image/png"/>
  <Override PartName="/word/media/image704.png" ContentType="image/png"/>
  <Override PartName="/word/media/image684.png" ContentType="image/png"/>
  <Override PartName="/word/media/image738.png" ContentType="image/png"/>
  <Override PartName="/word/media/image713.png" ContentType="image/png"/>
  <Override PartName="/word/media/image693.png" ContentType="image/png"/>
  <Override PartName="/word/media/image677.png" ContentType="image/png"/>
  <Override PartName="/word/media/image722.png" ContentType="image/png"/>
  <Override PartName="/word/media/image706.png" ContentType="image/png"/>
  <Override PartName="/word/media/image686.png" ContentType="image/png"/>
  <Override PartName="/word/media/image731.png" ContentType="image/png"/>
  <Override PartName="/word/media/image715.png" ContentType="image/png"/>
  <Override PartName="/word/media/image695.png" ContentType="image/png"/>
  <Override PartName="/word/media/image679.png" ContentType="image/png"/>
  <Override PartName="/word/media/image740.png" ContentType="image/png"/>
  <Override PartName="/word/media/image724.png" ContentType="image/png"/>
  <Override PartName="/word/media/image708.png" ContentType="image/png"/>
  <Override PartName="/word/media/image688.png" ContentType="image/png"/>
  <Override PartName="/word/media/image733.png" ContentType="image/png"/>
  <Override PartName="/word/media/image717.png" ContentType="image/png"/>
  <Override PartName="/word/media/image697.png" ContentType="image/png"/>
  <Override PartName="/word/media/image742.png" ContentType="image/png"/>
  <Override PartName="/word/media/image701.png" ContentType="image/png"/>
  <Override PartName="/word/media/image726.png" ContentType="image/png"/>
  <Override PartName="/word/media/image681.png" ContentType="image/png"/>
  <Override PartName="/word/media/image735.png" ContentType="image/png"/>
  <Override PartName="/word/media/image710.png" ContentType="image/png"/>
  <Override PartName="/word/media/image690.png" ContentType="image/png"/>
  <Override PartName="/word/media/image719.png" ContentType="image/png"/>
  <Override PartName="/word/media/image699.png" ContentType="image/png"/>
  <Override PartName="/word/media/image728.png" ContentType="image/png"/>
  <Override PartName="/word/media/image703.png" ContentType="image/png"/>
  <Override PartName="/word/media/image683.png" ContentType="image/png"/>
  <Override PartName="/word/media/image737.png" ContentType="image/png"/>
  <Override PartName="/word/media/image712.png" ContentType="image/png"/>
  <Override PartName="/word/media/image692.png" ContentType="image/png"/>
  <Override PartName="/word/media/image676.png" ContentType="image/png"/>
  <Override PartName="/word/media/image721.png" ContentType="image/png"/>
  <Override PartName="/word/media/image705.png" ContentType="image/png"/>
  <Override PartName="/word/media/image685.png" ContentType="image/png"/>
  <Override PartName="/word/media/image730.png" ContentType="image/png"/>
  <Override PartName="/word/media/image739.png" ContentType="image/png"/>
  <Override PartName="/word/media/image714.png" ContentType="image/png"/>
  <Override PartName="/word/media/image694.png" ContentType="image/png"/>
  <Override PartName="/word/media/image678.png" ContentType="image/png"/>
  <Override PartName="/word/media/image723.png" ContentType="image/png"/>
  <Override PartName="/word/media/image707.png" ContentType="image/png"/>
  <Override PartName="/word/media/image687.png" ContentType="image/png"/>
  <Override PartName="/word/media/image732.png" ContentType="image/png"/>
  <Override PartName="/word/media/image716.png" ContentType="image/png"/>
  <Override PartName="/word/media/image696.png" ContentType="image/png"/>
  <Override PartName="/word/media/image741.png" ContentType="image/png"/>
  <Override PartName="/word/media/image725.png" ContentType="image/png"/>
  <Override PartName="/word/media/image700.png" ContentType="image/png"/>
  <Override PartName="/word/media/image709.png" ContentType="image/png"/>
  <Override PartName="/word/media/image680.png" ContentType="image/png"/>
  <Override PartName="/word/media/image68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120" w:before="240"/>
        <w:contextualSpacing w:val="false"/>
      </w:pPr>
      <w:r>
        <w:rPr>
          <w:sz w:val="80"/>
          <w:szCs w:val="80"/>
        </w:rPr>
        <w:t>Manual técnico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0" w:name="__RefHeading__267_1039226282"/>
      <w:bookmarkEnd w:id="0"/>
      <w:r>
        <w:rPr>
          <w:u w:val="none"/>
        </w:rPr>
        <w:t>Instalar servidor local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primero que nada descargaremos cualquiera de los siguientes programas appserver o xamp, los cuales nos servirán para montar un servidor local. En este manual nos basaremos en appserver 2.5.10 que lo encontramos en la pagina oficial: </w:t>
      </w:r>
      <w:hyperlink r:id="rId2">
        <w:r>
          <w:rPr>
            <w:rStyle w:val="style15"/>
            <w:rStyle w:val="style15"/>
          </w:rPr>
          <w:t>AppServNetwork</w:t>
        </w:r>
      </w:hyperlink>
      <w:r>
        <w:rPr/>
        <w:t>.</w:t>
      </w:r>
    </w:p>
    <w:p>
      <w:pPr>
        <w:pStyle w:val="style0"/>
      </w:pPr>
      <w:r>
        <w:rPr/>
      </w:r>
    </w:p>
    <w:p>
      <w:pPr>
        <w:pStyle w:val="style0"/>
      </w:pPr>
      <w:r>
        <w:rPr/>
        <w:t>Una vez descargado procedemos ala instalación dando doble clic en el programa descargado.</w:t>
      </w:r>
    </w:p>
    <w:p>
      <w:pPr>
        <w:pStyle w:val="style0"/>
      </w:pPr>
      <w:r>
        <w:rPr/>
        <w:drawing>
          <wp:inline distB="0" distL="0" distR="0" distT="0">
            <wp:extent cx="5495290" cy="305244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305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2"/>
        </w:numPr>
      </w:pPr>
      <w:r>
        <w:rPr/>
        <w:t>Damos clic en next.</w:t>
      </w:r>
    </w:p>
    <w:p>
      <w:pPr>
        <w:pStyle w:val="style0"/>
      </w:pPr>
      <w:r>
        <w:rPr/>
        <w:drawing>
          <wp:inline distB="0" distL="0" distR="0" distT="0">
            <wp:extent cx="5612130" cy="3155315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/>
        <w:t>Damos clic en i agree.</w:t>
      </w:r>
    </w:p>
    <w:p>
      <w:pPr>
        <w:pStyle w:val="style0"/>
      </w:pPr>
      <w:r>
        <w:rPr/>
        <w:drawing>
          <wp:inline distB="0" distL="0" distR="0" distT="0">
            <wp:extent cx="5612130" cy="3155315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2"/>
        </w:numPr>
      </w:pPr>
      <w:r>
        <w:rPr/>
        <w:t>Seleccionamos la ruta donde se instalara el programa, dejamos la ubicación que viene por default.</w:t>
      </w:r>
    </w:p>
    <w:p>
      <w:pPr>
        <w:pStyle w:val="style0"/>
      </w:pPr>
      <w:r>
        <w:rPr/>
        <w:drawing>
          <wp:inline distB="0" distL="0" distR="0" distT="0">
            <wp:extent cx="5612130" cy="3155315"/>
            <wp:effectExtent b="0" l="0" r="0" t="0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/>
        <w:t>Damos clic en next.</w:t>
      </w:r>
    </w:p>
    <w:p>
      <w:pPr>
        <w:pStyle w:val="style0"/>
      </w:pPr>
      <w:r>
        <w:rPr/>
        <w:drawing>
          <wp:inline distB="0" distL="0" distR="0" distT="0">
            <wp:extent cx="5612130" cy="3155315"/>
            <wp:effectExtent b="0" l="0" r="0" t="0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2"/>
        </w:numPr>
      </w:pPr>
      <w:r>
        <w:rPr/>
        <w:t>En la siguiente ventana llenaremos los siguientes campos:</w:t>
      </w:r>
    </w:p>
    <w:p>
      <w:pPr>
        <w:pStyle w:val="style0"/>
      </w:pPr>
      <w:r>
        <w:rPr/>
        <w:t>Server name: localhost</w:t>
      </w:r>
    </w:p>
    <w:p>
      <w:pPr>
        <w:pStyle w:val="style0"/>
      </w:pPr>
      <w:r>
        <w:rPr/>
        <w:t>administrator's email address: @localhost</w:t>
      </w:r>
    </w:p>
    <w:p>
      <w:pPr>
        <w:pStyle w:val="style0"/>
      </w:pPr>
      <w:r>
        <w:rPr/>
        <w:t>Apache http port: 80</w:t>
      </w:r>
    </w:p>
    <w:p>
      <w:pPr>
        <w:pStyle w:val="style0"/>
      </w:pPr>
      <w:r>
        <w:rPr/>
        <w:t>damos clic en next.</w:t>
      </w:r>
    </w:p>
    <w:p>
      <w:pPr>
        <w:pStyle w:val="style0"/>
      </w:pPr>
      <w:r>
        <w:rPr/>
        <w:drawing>
          <wp:inline distB="0" distL="0" distR="0" distT="0">
            <wp:extent cx="5612130" cy="3155315"/>
            <wp:effectExtent b="0" l="0" r="0" t="0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/>
        <w:t>En la siguiente ventana llenaremos el campo Enter root password el cual tendrá la contraseña para tener acceso a mysql.</w:t>
      </w:r>
    </w:p>
    <w:p>
      <w:pPr>
        <w:pStyle w:val="style0"/>
      </w:pPr>
      <w:r>
        <w:rPr/>
        <w:t>Enter root password: root</w:t>
      </w:r>
    </w:p>
    <w:p>
      <w:pPr>
        <w:pStyle w:val="style0"/>
      </w:pPr>
      <w:r>
        <w:rPr/>
        <w:t>Re-enter root password: root</w:t>
      </w:r>
    </w:p>
    <w:p>
      <w:pPr>
        <w:pStyle w:val="style0"/>
      </w:pPr>
      <w:r>
        <w:rPr/>
        <w:t>los demás campos los dejamos con las opciones que trae por default y damos clic en install.</w:t>
      </w:r>
    </w:p>
    <w:p>
      <w:pPr>
        <w:pStyle w:val="style0"/>
      </w:pPr>
      <w:r>
        <w:rPr/>
        <w:drawing>
          <wp:inline distB="0" distL="0" distR="0" distT="0">
            <wp:extent cx="5612130" cy="3155315"/>
            <wp:effectExtent b="0" l="0" r="0" t="0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2"/>
        </w:numPr>
      </w:pPr>
      <w:r>
        <w:rPr/>
        <w:t>Esperamos que termine la instalación.</w:t>
      </w:r>
    </w:p>
    <w:p>
      <w:pPr>
        <w:pStyle w:val="style0"/>
      </w:pPr>
      <w:r>
        <w:rPr/>
        <w:drawing>
          <wp:inline distB="0" distL="0" distR="0" distT="0">
            <wp:extent cx="5612130" cy="3155315"/>
            <wp:effectExtent b="0" l="0" r="0" t="0"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/>
        <w:t>Esta ventana saldrá en el transcurso de la instalación, solo damos clic en permitir acceso.</w:t>
      </w:r>
    </w:p>
    <w:p>
      <w:pPr>
        <w:pStyle w:val="style0"/>
      </w:pPr>
      <w:r>
        <w:rPr/>
        <w:drawing>
          <wp:inline distB="0" distL="0" distR="0" distT="0">
            <wp:extent cx="5612130" cy="3155315"/>
            <wp:effectExtent b="0" l="0" r="0" t="0"/>
            <wp:docPr descr="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2"/>
        </w:numPr>
      </w:pPr>
      <w:r>
        <w:rPr/>
        <w:t>Al terminar la instalación damos clic en finish.</w:t>
      </w:r>
    </w:p>
    <w:p>
      <w:pPr>
        <w:pStyle w:val="style0"/>
      </w:pPr>
      <w:r>
        <w:rPr/>
        <w:drawing>
          <wp:inline distB="0" distL="0" distR="0" distT="0">
            <wp:extent cx="5612130" cy="3155315"/>
            <wp:effectExtent b="0" l="0" r="0" t="0"/>
            <wp:docPr descr=""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9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/>
        <w:t>Comprobamos que se realizara correctamente la instalación abriendo el navegador de nuestra preferencia(google chrome, opera, mozilla firefox) y escribimos localhost.</w:t>
      </w:r>
    </w:p>
    <w:p>
      <w:pPr>
        <w:pStyle w:val="style0"/>
      </w:pPr>
      <w:r>
        <w:rPr/>
        <w:drawing>
          <wp:inline distB="0" distL="0" distR="0" distT="0">
            <wp:extent cx="5612130" cy="3155315"/>
            <wp:effectExtent b="0" l="0" r="0" t="0"/>
            <wp:docPr descr=""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2"/>
        </w:numPr>
      </w:pPr>
      <w:r>
        <w:rPr/>
        <w:t>Nos debe mostrar la siguiente ventana.</w:t>
      </w:r>
    </w:p>
    <w:p>
      <w:pPr>
        <w:pStyle w:val="style0"/>
      </w:pPr>
      <w:r>
        <w:rPr/>
        <w:drawing>
          <wp:inline distB="0" distL="0" distR="0" distT="0">
            <wp:extent cx="5612130" cy="3155315"/>
            <wp:effectExtent b="0" l="0" r="0" t="0"/>
            <wp:docPr descr=""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/>
        <w:t>Vamos a mi pc y damos clic en unidad c.</w:t>
      </w:r>
    </w:p>
    <w:p>
      <w:pPr>
        <w:pStyle w:val="style0"/>
        <w:numPr>
          <w:ilvl w:val="0"/>
          <w:numId w:val="2"/>
        </w:numPr>
      </w:pPr>
      <w:r>
        <w:rPr/>
        <w:t>Escribimos en la parte superior derecha , donde se encuentra el botón buscar php.ini</w:t>
      </w:r>
    </w:p>
    <w:p>
      <w:pPr>
        <w:pStyle w:val="style0"/>
        <w:numPr>
          <w:ilvl w:val="0"/>
          <w:numId w:val="2"/>
        </w:numPr>
      </w:pPr>
      <w:r>
        <w:rPr/>
        <w:t>Abrimos el archivos que encontramos(Si se encuentran dos archivos no hay problema)</w:t>
      </w:r>
    </w:p>
    <w:p>
      <w:pPr>
        <w:pStyle w:val="style0"/>
        <w:numPr>
          <w:ilvl w:val="0"/>
          <w:numId w:val="2"/>
        </w:numPr>
      </w:pPr>
      <w:r>
        <w:rPr/>
        <w:t xml:space="preserve">Buscamos dentro del archivo lo siguiente(si se encuentran con un ; antes de la palabra </w:t>
      </w:r>
      <w:r>
        <w:rPr/>
        <w:t>eliminenlo</w:t>
      </w:r>
      <w:r>
        <w:rPr/>
        <w:t xml:space="preserve"> para activar el modulo) </w:t>
      </w:r>
      <w:r>
        <w:rPr/>
        <w:t>y modificamos</w:t>
      </w:r>
      <w:r>
        <w:rPr/>
        <w:t>:</w:t>
      </w:r>
    </w:p>
    <w:p>
      <w:pPr>
        <w:pStyle w:val="style20"/>
        <w:widowControl w:val="false"/>
        <w:tabs/>
        <w:suppressAutoHyphens w:val="true"/>
        <w:ind w:hanging="0" w:left="709" w:right="0"/>
      </w:pPr>
      <w:r>
        <w:rPr>
          <w:rStyle w:val="style17"/>
          <w:rFonts w:cs="Lohit Hindi" w:eastAsia="WenQuanYi Zen Hei"/>
          <w:b w:val="false"/>
          <w:bCs w:val="false"/>
          <w:color w:val="00000A"/>
          <w:sz w:val="24"/>
          <w:szCs w:val="24"/>
          <w:lang w:bidi="hi-IN" w:eastAsia="zh-CN" w:val="es-MX"/>
        </w:rPr>
        <w:t>session.cache_limiter = nocache</w:t>
      </w:r>
    </w:p>
    <w:p>
      <w:pPr>
        <w:pStyle w:val="style20"/>
        <w:widowControl w:val="false"/>
        <w:tabs/>
        <w:suppressAutoHyphens w:val="true"/>
        <w:ind w:hanging="0" w:left="709" w:right="0"/>
      </w:pPr>
      <w:r>
        <w:rPr>
          <w:rStyle w:val="style17"/>
          <w:rFonts w:cs="Lohit Hindi" w:eastAsia="WenQuanYi Zen Hei"/>
          <w:b w:val="false"/>
          <w:bCs w:val="false"/>
          <w:color w:val="00000A"/>
          <w:sz w:val="24"/>
          <w:szCs w:val="24"/>
          <w:lang w:bidi="hi-IN" w:eastAsia="zh-CN" w:val="es-MX"/>
        </w:rPr>
        <w:t>session.auto_start = 0</w:t>
      </w:r>
    </w:p>
    <w:p>
      <w:pPr>
        <w:pStyle w:val="style20"/>
        <w:widowControl w:val="false"/>
        <w:tabs/>
        <w:suppressAutoHyphens w:val="true"/>
        <w:ind w:hanging="0" w:left="709" w:right="0"/>
      </w:pPr>
      <w:r>
        <w:rPr>
          <w:rStyle w:val="style17"/>
          <w:rFonts w:cs="Lohit Hindi" w:eastAsia="WenQuanYi Zen Hei"/>
          <w:b w:val="false"/>
          <w:bCs w:val="false"/>
          <w:color w:val="00000A"/>
          <w:sz w:val="24"/>
          <w:szCs w:val="24"/>
          <w:lang w:bidi="hi-IN" w:eastAsia="zh-CN" w:val="es-MX"/>
        </w:rPr>
        <w:t>expose_php = off</w:t>
      </w:r>
    </w:p>
    <w:p>
      <w:pPr>
        <w:pStyle w:val="style20"/>
        <w:widowControl w:val="false"/>
        <w:tabs/>
        <w:suppressAutoHyphens w:val="true"/>
        <w:ind w:hanging="0" w:left="709" w:right="0"/>
      </w:pPr>
      <w:r>
        <w:rPr>
          <w:rStyle w:val="style17"/>
          <w:rFonts w:cs="Lohit Hindi" w:eastAsia="WenQuanYi Zen Hei"/>
          <w:b w:val="false"/>
          <w:bCs w:val="false"/>
          <w:color w:val="00000A"/>
          <w:sz w:val="24"/>
          <w:szCs w:val="24"/>
          <w:lang w:bidi="hi-IN" w:eastAsia="zh-CN" w:val="es-MX"/>
        </w:rPr>
        <w:t>allow_url_fopen = off</w:t>
      </w:r>
      <w:r>
        <w:rPr>
          <w:rFonts w:cs="Lohit Hindi" w:eastAsia="WenQuanYi Zen Hei"/>
          <w:b w:val="false"/>
          <w:bCs w:val="false"/>
          <w:color w:val="00000A"/>
          <w:sz w:val="24"/>
          <w:szCs w:val="24"/>
          <w:lang w:bidi="hi-IN" w:eastAsia="zh-CN" w:val="es-MX"/>
        </w:rPr>
        <w:br/>
      </w:r>
    </w:p>
    <w:p>
      <w:pPr>
        <w:pStyle w:val="style20"/>
        <w:widowControl w:val="false"/>
        <w:tabs/>
        <w:suppressAutoHyphens w:val="true"/>
        <w:ind w:hanging="0" w:left="709" w:right="0"/>
      </w:pPr>
      <w:r>
        <w:rPr>
          <w:rStyle w:val="style17"/>
          <w:rFonts w:cs="Lohit Hindi" w:eastAsia="WenQuanYi Zen Hei"/>
          <w:b w:val="false"/>
          <w:bCs w:val="false"/>
          <w:color w:val="00000A"/>
          <w:sz w:val="24"/>
          <w:szCs w:val="24"/>
          <w:lang w:bidi="hi-IN" w:eastAsia="zh-CN" w:val="es-MX"/>
        </w:rPr>
        <w:t>magic_quotes_gpc = off</w:t>
      </w:r>
    </w:p>
    <w:p>
      <w:pPr>
        <w:pStyle w:val="style20"/>
        <w:widowControl w:val="false"/>
        <w:tabs/>
        <w:suppressAutoHyphens w:val="true"/>
        <w:ind w:hanging="0" w:left="709" w:right="0"/>
      </w:pPr>
      <w:r>
        <w:rPr>
          <w:rStyle w:val="style17"/>
          <w:rFonts w:cs="Lohit Hindi" w:eastAsia="WenQuanYi Zen Hei"/>
          <w:b w:val="false"/>
          <w:bCs w:val="false"/>
          <w:color w:val="00000A"/>
          <w:sz w:val="24"/>
          <w:szCs w:val="24"/>
          <w:lang w:bidi="hi-IN" w:eastAsia="zh-CN" w:val="es-MX"/>
        </w:rPr>
        <w:t>register_globals = off</w:t>
      </w:r>
    </w:p>
    <w:p>
      <w:pPr>
        <w:pStyle w:val="style20"/>
        <w:widowControl w:val="false"/>
        <w:tabs/>
        <w:suppressAutoHyphens w:val="true"/>
        <w:ind w:hanging="0" w:left="709" w:right="0"/>
      </w:pPr>
      <w:r>
        <w:rPr>
          <w:rStyle w:val="style17"/>
          <w:rFonts w:cs="Lohit Hindi" w:eastAsia="WenQuanYi Zen Hei"/>
          <w:b w:val="false"/>
          <w:bCs w:val="false"/>
          <w:color w:val="00000A"/>
          <w:sz w:val="24"/>
          <w:szCs w:val="24"/>
          <w:lang w:bidi="hi-IN" w:eastAsia="zh-CN" w:val="es-MX"/>
        </w:rPr>
        <w:t>display_errors = Off</w:t>
      </w:r>
    </w:p>
    <w:p>
      <w:pPr>
        <w:pStyle w:val="style20"/>
        <w:widowControl w:val="false"/>
        <w:tabs/>
        <w:suppressAutoHyphens w:val="true"/>
        <w:ind w:hanging="0" w:left="709" w:right="0"/>
      </w:pPr>
      <w:r>
        <w:rPr>
          <w:rStyle w:val="style17"/>
          <w:rFonts w:cs="Lohit Hindi" w:eastAsia="WenQuanYi Zen Hei"/>
          <w:b w:val="false"/>
          <w:bCs w:val="false"/>
          <w:color w:val="00000A"/>
          <w:sz w:val="24"/>
          <w:szCs w:val="24"/>
          <w:lang w:bidi="hi-IN" w:eastAsia="zh-CN" w:val="es-MX"/>
        </w:rPr>
        <w:t>upload_max_filesize = 80M</w:t>
      </w:r>
    </w:p>
    <w:p>
      <w:pPr>
        <w:pStyle w:val="style20"/>
        <w:widowControl w:val="false"/>
        <w:tabs/>
        <w:suppressAutoHyphens w:val="true"/>
        <w:ind w:hanging="0" w:left="709" w:right="0"/>
      </w:pPr>
      <w:r>
        <w:rPr>
          <w:rStyle w:val="style17"/>
          <w:rFonts w:cs="Lohit Hindi" w:eastAsia="WenQuanYi Zen Hei"/>
          <w:b w:val="false"/>
          <w:bCs w:val="false"/>
          <w:color w:val="00000A"/>
          <w:sz w:val="24"/>
          <w:szCs w:val="24"/>
          <w:lang w:bidi="hi-IN" w:eastAsia="zh-CN" w:val="es-MX"/>
        </w:rPr>
        <w:t>memory_limit = 256M</w:t>
      </w:r>
    </w:p>
    <w:p>
      <w:pPr>
        <w:pStyle w:val="style20"/>
        <w:widowControl w:val="false"/>
        <w:tabs/>
        <w:suppressAutoHyphens w:val="true"/>
        <w:ind w:hanging="0" w:left="709" w:right="0"/>
      </w:pPr>
      <w:r>
        <w:rPr>
          <w:rStyle w:val="style17"/>
          <w:rFonts w:cs="Lohit Hindi" w:eastAsia="WenQuanYi Zen Hei"/>
          <w:b w:val="false"/>
          <w:bCs w:val="false"/>
          <w:color w:val="00000A"/>
          <w:sz w:val="24"/>
          <w:szCs w:val="24"/>
          <w:lang w:bidi="hi-IN" w:eastAsia="zh-CN" w:val="es-MX"/>
        </w:rPr>
        <w:t>post_max_size = 100M</w:t>
      </w:r>
    </w:p>
    <w:p>
      <w:pPr>
        <w:pStyle w:val="style20"/>
        <w:widowControl w:val="false"/>
        <w:tabs/>
        <w:suppressAutoHyphens w:val="true"/>
        <w:ind w:hanging="0" w:left="709" w:right="0"/>
      </w:pPr>
      <w:r>
        <w:rPr>
          <w:rFonts w:cs="Lohit Hindi" w:eastAsia="WenQuanYi Zen Hei"/>
          <w:color w:val="00000A"/>
          <w:sz w:val="24"/>
          <w:szCs w:val="24"/>
          <w:lang w:bidi="hi-IN" w:eastAsia="zh-CN" w:val="es-MX"/>
        </w:rPr>
      </w:r>
    </w:p>
    <w:p>
      <w:pPr>
        <w:pStyle w:val="style20"/>
        <w:widowControl w:val="false"/>
        <w:tabs/>
        <w:suppressAutoHyphens w:val="true"/>
        <w:ind w:hanging="0" w:left="709" w:right="0"/>
      </w:pPr>
      <w:r>
        <w:rPr>
          <w:rFonts w:cs="Lohit Hindi" w:eastAsia="WenQuanYi Zen Hei"/>
          <w:b w:val="false"/>
          <w:bCs w:val="false"/>
          <w:color w:val="00000A"/>
          <w:sz w:val="24"/>
          <w:szCs w:val="24"/>
          <w:lang w:bidi="hi-IN" w:eastAsia="zh-CN" w:val="es-MX"/>
        </w:rPr>
        <w:t>extension=php_mysql.dll</w:t>
        <w:br/>
        <w:t>extension=php_mysqli.dll</w:t>
      </w:r>
    </w:p>
    <w:p>
      <w:pPr>
        <w:pStyle w:val="style20"/>
        <w:widowControl w:val="false"/>
        <w:tabs/>
        <w:suppressAutoHyphens w:val="true"/>
        <w:ind w:hanging="0" w:left="709" w:right="0"/>
      </w:pPr>
      <w:r>
        <w:rPr>
          <w:rFonts w:cs="Lohit Hindi" w:eastAsia="WenQuanYi Zen Hei"/>
          <w:b w:val="false"/>
          <w:bCs w:val="false"/>
          <w:color w:val="00000A"/>
          <w:sz w:val="24"/>
          <w:szCs w:val="24"/>
          <w:lang w:bidi="hi-IN" w:eastAsia="zh-CN" w:val="es-MX"/>
        </w:rPr>
      </w:r>
    </w:p>
    <w:p>
      <w:pPr>
        <w:pStyle w:val="style20"/>
        <w:widowControl w:val="false"/>
        <w:tabs/>
        <w:suppressAutoHyphens w:val="true"/>
        <w:ind w:hanging="0" w:left="709" w:right="0"/>
      </w:pPr>
      <w:r>
        <w:rPr>
          <w:rFonts w:cs="Lohit Hindi" w:eastAsia="WenQuanYi Zen Hei"/>
          <w:b w:val="false"/>
          <w:bCs w:val="false"/>
          <w:color w:val="00000A"/>
          <w:sz w:val="24"/>
          <w:szCs w:val="24"/>
          <w:lang w:bidi="hi-IN" w:eastAsia="zh-CN" w:val="es-MX"/>
        </w:rPr>
        <w:t>si no encontramos todos abrimos el otro php.ini que salio y buscamos.</w:t>
      </w:r>
    </w:p>
    <w:p>
      <w:pPr>
        <w:pStyle w:val="style0"/>
        <w:numPr>
          <w:ilvl w:val="0"/>
          <w:numId w:val="2"/>
        </w:numPr>
      </w:pPr>
      <w:r>
        <w:rPr/>
        <w:t>Al finalizar reiniciamos el equipo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</w:r>
    </w:p>
    <w:p>
      <w:pPr>
        <w:pStyle w:val="style2"/>
        <w:numPr>
          <w:ilvl w:val="1"/>
          <w:numId w:val="1"/>
        </w:numPr>
      </w:pPr>
      <w:r>
        <w:rPr/>
        <w:t>Instalación de texipago</w:t>
      </w:r>
    </w:p>
    <w:p>
      <w:pPr>
        <w:pStyle w:val="style20"/>
        <w:numPr>
          <w:ilvl w:val="0"/>
          <w:numId w:val="3"/>
        </w:numPr>
      </w:pPr>
      <w:r>
        <w:rPr/>
        <w:t>Insertamos el disco o usb donde se encuentre el sistema almacenado y copiamos la carpeta texipago a la carpeta www que se encuentra en la siguiente dirección : c:appserver/www/</w:t>
      </w:r>
    </w:p>
    <w:p>
      <w:pPr>
        <w:pStyle w:val="style20"/>
        <w:spacing w:after="120" w:before="0"/>
        <w:contextualSpacing w:val="false"/>
      </w:pPr>
      <w:r>
        <w:rPr/>
        <w:drawing>
          <wp:inline distB="0" distL="0" distR="0" distT="0">
            <wp:extent cx="5612130" cy="3155315"/>
            <wp:effectExtent b="0" l="0" r="0" t="0"/>
            <wp:docPr descr=""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0"/>
        <w:numPr>
          <w:ilvl w:val="0"/>
          <w:numId w:val="4"/>
        </w:numPr>
        <w:spacing w:after="120" w:before="0"/>
        <w:contextualSpacing w:val="false"/>
      </w:pPr>
      <w:r>
        <w:rPr/>
        <w:t>Abrimos nuestro navegador de Internet e inscribimos en la barra de dirección localhost/phpmyadmin y damos enter.</w:t>
      </w:r>
    </w:p>
    <w:p>
      <w:pPr>
        <w:pStyle w:val="style20"/>
        <w:numPr>
          <w:ilvl w:val="0"/>
          <w:numId w:val="4"/>
        </w:numPr>
        <w:spacing w:after="120" w:before="0"/>
        <w:contextualSpacing w:val="false"/>
      </w:pPr>
      <w:r>
        <w:rPr/>
        <w:t>Nos saldra una ventana emergente solicitando usuario y contraseña, colocamos en ambas root y damos clic en iniciar sesion.</w:t>
      </w:r>
    </w:p>
    <w:p>
      <w:pPr>
        <w:pStyle w:val="style20"/>
        <w:spacing w:after="120" w:before="0"/>
        <w:contextualSpacing w:val="false"/>
      </w:pPr>
      <w:r>
        <w:rPr/>
        <w:drawing>
          <wp:inline distB="0" distL="0" distR="0" distT="0">
            <wp:extent cx="5612130" cy="3155315"/>
            <wp:effectExtent b="0" l="0" r="0" t="0"/>
            <wp:docPr descr=""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3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0"/>
        <w:spacing w:after="120" w:before="0"/>
        <w:contextualSpacing w:val="false"/>
      </w:pPr>
      <w:r>
        <w:rPr/>
      </w:r>
    </w:p>
    <w:p>
      <w:pPr>
        <w:pStyle w:val="style20"/>
        <w:spacing w:after="120" w:before="0"/>
        <w:contextualSpacing w:val="false"/>
      </w:pPr>
      <w:r>
        <w:rPr/>
      </w:r>
    </w:p>
    <w:p>
      <w:pPr>
        <w:pStyle w:val="style20"/>
        <w:numPr>
          <w:ilvl w:val="0"/>
          <w:numId w:val="4"/>
        </w:numPr>
        <w:spacing w:after="120" w:before="0"/>
        <w:contextualSpacing w:val="false"/>
      </w:pPr>
      <w:r>
        <w:rPr/>
        <w:t>Damos clic en importar</w:t>
      </w:r>
    </w:p>
    <w:p>
      <w:pPr>
        <w:pStyle w:val="style20"/>
        <w:spacing w:after="120" w:before="0"/>
        <w:contextualSpacing w:val="false"/>
      </w:pPr>
      <w:r>
        <w:rPr/>
        <w:drawing>
          <wp:anchor allowOverlap="1" behindDoc="0" distB="0" distL="0" distR="0" distT="0" layoutInCell="1" locked="0" relativeHeight="14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103620" cy="2712085"/>
            <wp:effectExtent b="0" l="0" r="0" t="0"/>
            <wp:wrapSquare wrapText="largest"/>
            <wp:docPr descr=""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71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  <w:numPr>
          <w:ilvl w:val="0"/>
          <w:numId w:val="4"/>
        </w:numPr>
        <w:spacing w:after="120" w:before="0"/>
        <w:contextualSpacing w:val="false"/>
      </w:pPr>
      <w:r>
        <w:rPr/>
        <w:t>En la siguiente ventana damos clic en examinar y elegimos el archivo Dumptexipago.sql y damos clic en continuar.</w:t>
      </w:r>
    </w:p>
    <w:p>
      <w:pPr>
        <w:pStyle w:val="style20"/>
        <w:numPr>
          <w:ilvl w:val="0"/>
          <w:numId w:val="4"/>
        </w:numPr>
        <w:spacing w:after="120" w:before="0"/>
        <w:contextualSpacing w:val="false"/>
      </w:pPr>
      <w:r>
        <w:rPr/>
        <w:t>Al finalizar nos indicara que la base de datos asido creada.</w:t>
        <w:drawing>
          <wp:anchor allowOverlap="1" behindDoc="0" distB="0" distL="0" distR="0" distT="0" layoutInCell="1" locked="0" relativeHeight="15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103620" cy="2687320"/>
            <wp:effectExtent b="0" l="0" r="0" t="0"/>
            <wp:wrapSquare wrapText="largest"/>
            <wp:docPr descr=""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5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  <w:spacing w:after="120" w:before="0"/>
        <w:contextualSpacing w:val="false"/>
      </w:pPr>
      <w:r>
        <w:rPr/>
        <w:t>Nota. Antes de subir el archivo no debe de existir ninguna base de datos con el nombre texipago.</w:t>
      </w:r>
    </w:p>
    <w:p>
      <w:pPr>
        <w:pStyle w:val="style20"/>
        <w:spacing w:after="120" w:before="0"/>
        <w:contextualSpacing w:val="false"/>
      </w:pPr>
      <w:r>
        <w:rPr/>
      </w:r>
    </w:p>
    <w:p>
      <w:pPr>
        <w:pStyle w:val="style20"/>
        <w:spacing w:after="120" w:before="0"/>
        <w:contextualSpacing w:val="false"/>
      </w:pPr>
      <w:r>
        <w:rPr/>
      </w:r>
    </w:p>
    <w:p>
      <w:pPr>
        <w:pStyle w:val="style20"/>
        <w:spacing w:after="120" w:before="0"/>
        <w:contextualSpacing w:val="false"/>
      </w:pPr>
      <w:r>
        <w:rPr/>
      </w:r>
    </w:p>
    <w:p>
      <w:pPr>
        <w:pStyle w:val="style20"/>
        <w:spacing w:after="120" w:before="0"/>
        <w:contextualSpacing w:val="false"/>
      </w:pPr>
      <w:r>
        <w:rPr/>
      </w:r>
    </w:p>
    <w:p>
      <w:pPr>
        <w:pStyle w:val="style20"/>
        <w:spacing w:after="120" w:before="0"/>
        <w:contextualSpacing w:val="false"/>
      </w:pPr>
      <w:r>
        <w:rPr/>
      </w:r>
    </w:p>
    <w:p>
      <w:pPr>
        <w:pStyle w:val="style20"/>
        <w:spacing w:after="120" w:before="0"/>
        <w:contextualSpacing w:val="false"/>
      </w:pPr>
      <w:r>
        <w:rPr/>
      </w:r>
    </w:p>
    <w:p>
      <w:pPr>
        <w:pStyle w:val="style20"/>
        <w:spacing w:after="120" w:before="0"/>
        <w:contextualSpacing w:val="false"/>
      </w:pPr>
      <w:r>
        <w:rPr/>
      </w:r>
    </w:p>
    <w:p>
      <w:pPr>
        <w:pStyle w:val="style20"/>
        <w:numPr>
          <w:ilvl w:val="0"/>
          <w:numId w:val="4"/>
        </w:numPr>
        <w:spacing w:after="120" w:before="0"/>
        <w:contextualSpacing w:val="false"/>
      </w:pPr>
      <w:r>
        <w:rPr>
          <w:u w:val="none"/>
        </w:rPr>
        <w:t>Colocamos en la navegador localhost/texipago y nos cargara el sistema</w:t>
      </w:r>
    </w:p>
    <w:p>
      <w:pPr>
        <w:pStyle w:val="style20"/>
        <w:spacing w:after="120" w:before="0"/>
        <w:contextualSpacing w:val="false"/>
      </w:pPr>
      <w:r>
        <w:rPr>
          <w:u w:val="none"/>
        </w:rPr>
        <w:drawing>
          <wp:inline distB="0" distL="0" distR="0" distT="0">
            <wp:extent cx="5612130" cy="3155315"/>
            <wp:effectExtent b="0" l="0" r="0" t="0"/>
            <wp:docPr descr=""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6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0"/>
        <w:spacing w:after="120" w:before="0"/>
        <w:contextualSpacing w:val="false"/>
      </w:pPr>
      <w:r>
        <w:rPr>
          <w:u w:val="none"/>
        </w:rPr>
      </w:r>
    </w:p>
    <w:p>
      <w:pPr>
        <w:pStyle w:val="style20"/>
        <w:spacing w:after="120" w:before="0"/>
        <w:contextualSpacing w:val="false"/>
      </w:pPr>
      <w:r>
        <w:rPr>
          <w:u w:val="none"/>
        </w:rPr>
      </w:r>
    </w:p>
    <w:p>
      <w:pPr>
        <w:pStyle w:val="style20"/>
        <w:spacing w:after="120" w:before="0"/>
        <w:contextualSpacing w:val="false"/>
      </w:pPr>
      <w:r>
        <w:rPr>
          <w:u w:val="none"/>
        </w:rPr>
      </w:r>
    </w:p>
    <w:p>
      <w:pPr>
        <w:pStyle w:val="style20"/>
        <w:spacing w:after="120" w:before="0"/>
        <w:contextualSpacing w:val="false"/>
      </w:pPr>
      <w:r>
        <w:rPr>
          <w:u w:val="none"/>
        </w:rPr>
      </w:r>
    </w:p>
    <w:p>
      <w:pPr>
        <w:pStyle w:val="style20"/>
        <w:spacing w:after="120" w:before="0"/>
        <w:contextualSpacing w:val="false"/>
      </w:pPr>
      <w:r>
        <w:rPr>
          <w:u w:val="none"/>
        </w:rPr>
      </w:r>
    </w:p>
    <w:p>
      <w:pPr>
        <w:pStyle w:val="style20"/>
        <w:spacing w:after="120" w:before="0"/>
        <w:contextualSpacing w:val="false"/>
      </w:pPr>
      <w:r>
        <w:rPr>
          <w:u w:val="none"/>
        </w:rPr>
      </w:r>
    </w:p>
    <w:p>
      <w:pPr>
        <w:pStyle w:val="style20"/>
        <w:spacing w:after="120" w:before="0"/>
        <w:contextualSpacing w:val="false"/>
      </w:pPr>
      <w:r>
        <w:rPr>
          <w:u w:val="none"/>
        </w:rPr>
      </w:r>
    </w:p>
    <w:p>
      <w:pPr>
        <w:pStyle w:val="style20"/>
        <w:spacing w:after="120" w:before="0"/>
        <w:contextualSpacing w:val="false"/>
      </w:pPr>
      <w:r>
        <w:rPr>
          <w:u w:val="none"/>
        </w:rPr>
      </w:r>
    </w:p>
    <w:p>
      <w:pPr>
        <w:pStyle w:val="style20"/>
        <w:spacing w:after="120" w:before="0"/>
        <w:contextualSpacing w:val="false"/>
      </w:pPr>
      <w:r>
        <w:rPr>
          <w:u w:val="none"/>
        </w:rPr>
      </w:r>
    </w:p>
    <w:p>
      <w:pPr>
        <w:pStyle w:val="style20"/>
        <w:spacing w:after="120" w:before="0"/>
        <w:contextualSpacing w:val="false"/>
      </w:pPr>
      <w:r>
        <w:rPr>
          <w:u w:val="none"/>
        </w:rPr>
      </w:r>
    </w:p>
    <w:p>
      <w:pPr>
        <w:pStyle w:val="style20"/>
        <w:spacing w:after="120" w:before="0"/>
        <w:contextualSpacing w:val="false"/>
      </w:pPr>
      <w:r>
        <w:rPr>
          <w:u w:val="none"/>
        </w:rPr>
      </w:r>
    </w:p>
    <w:p>
      <w:pPr>
        <w:pStyle w:val="style20"/>
        <w:spacing w:after="120" w:before="0"/>
        <w:contextualSpacing w:val="false"/>
      </w:pPr>
      <w:r>
        <w:rPr>
          <w:u w:val="none"/>
        </w:rPr>
      </w:r>
    </w:p>
    <w:p>
      <w:pPr>
        <w:pStyle w:val="style20"/>
        <w:spacing w:after="120" w:before="0"/>
        <w:contextualSpacing w:val="false"/>
      </w:pPr>
      <w:r>
        <w:rPr>
          <w:u w:val="none"/>
        </w:rPr>
      </w:r>
    </w:p>
    <w:p>
      <w:pPr>
        <w:pStyle w:val="style20"/>
        <w:spacing w:after="120" w:before="0"/>
        <w:contextualSpacing w:val="false"/>
      </w:pPr>
      <w:r>
        <w:rPr>
          <w:u w:val="none"/>
        </w:rPr>
      </w:r>
    </w:p>
    <w:p>
      <w:pPr>
        <w:pStyle w:val="style20"/>
        <w:spacing w:after="120" w:before="0"/>
        <w:contextualSpacing w:val="false"/>
      </w:pPr>
      <w:r>
        <w:rPr>
          <w:u w:val="none"/>
        </w:rPr>
      </w:r>
    </w:p>
    <w:p>
      <w:pPr>
        <w:pStyle w:val="style20"/>
        <w:spacing w:after="120" w:before="0"/>
        <w:contextualSpacing w:val="false"/>
      </w:pPr>
      <w:r>
        <w:rPr>
          <w:u w:val="none"/>
        </w:rPr>
      </w:r>
    </w:p>
    <w:p>
      <w:pPr>
        <w:pStyle w:val="style20"/>
        <w:spacing w:after="120" w:before="0"/>
        <w:contextualSpacing w:val="false"/>
      </w:pPr>
      <w:r>
        <w:rPr>
          <w:u w:val="none"/>
        </w:rPr>
      </w:r>
    </w:p>
    <w:p>
      <w:pPr>
        <w:pStyle w:val="style20"/>
        <w:spacing w:after="120" w:before="0"/>
        <w:contextualSpacing w:val="false"/>
      </w:pPr>
      <w:r>
        <w:rPr>
          <w:u w:val="none"/>
        </w:rPr>
      </w:r>
    </w:p>
    <w:p>
      <w:pPr>
        <w:pStyle w:val="style20"/>
        <w:spacing w:after="120" w:before="0"/>
        <w:contextualSpacing w:val="false"/>
      </w:pPr>
      <w:r>
        <w:rPr>
          <w:u w:val="none"/>
        </w:rPr>
      </w:r>
    </w:p>
    <w:p>
      <w:pPr>
        <w:pStyle w:val="style20"/>
        <w:spacing w:after="120" w:before="0"/>
        <w:contextualSpacing w:val="false"/>
      </w:pPr>
      <w:r>
        <w:rPr>
          <w:u w:val="none"/>
        </w:rPr>
      </w:r>
    </w:p>
    <w:p>
      <w:pPr>
        <w:pStyle w:val="style1"/>
      </w:pPr>
      <w:r>
        <w:rPr/>
        <w:t>Manual de usuario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Abrir texipago</w:t>
      </w:r>
    </w:p>
    <w:p>
      <w:pPr>
        <w:pStyle w:val="style20"/>
        <w:numPr>
          <w:ilvl w:val="0"/>
          <w:numId w:val="6"/>
        </w:numPr>
      </w:pPr>
      <w:r>
        <w:rPr/>
        <w:t>Abrir nuestro navegador de Internet ( Mozilla Firefox , Google Chrome, Safari, opera ,etc.) y escribir en la barra de navegación localhost/texipago.</w:t>
      </w:r>
    </w:p>
    <w:p>
      <w:pPr>
        <w:pStyle w:val="style20"/>
        <w:numPr>
          <w:ilvl w:val="0"/>
          <w:numId w:val="6"/>
        </w:numPr>
      </w:pPr>
      <w:r>
        <w:rPr/>
        <w:t>Ventana de bienvenida de texipago</w:t>
        <w:drawing>
          <wp:anchor allowOverlap="1" behindDoc="0" distB="0" distL="0" distR="0" distT="0" layoutInCell="1" locked="0" relativeHeight="17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103620" cy="171450"/>
            <wp:effectExtent b="0" l="0" r="0" t="0"/>
            <wp:wrapSquare wrapText="largest"/>
            <wp:docPr descr=""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  <w:drawing>
          <wp:anchor allowOverlap="1" behindDoc="0" distB="0" distL="0" distR="0" distT="0" layoutInCell="1" locked="0" relativeHeight="18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771265"/>
            <wp:effectExtent b="0" l="0" r="0" t="0"/>
            <wp:wrapSquare wrapText="largest"/>
            <wp:docPr descr=""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7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  <w:numPr>
          <w:ilvl w:val="0"/>
          <w:numId w:val="6"/>
        </w:numPr>
      </w:pPr>
      <w:r>
        <w:rPr/>
        <w:t>Escribimos nuestro usuario y contraseña en el bloque inicio de sesión.</w:t>
      </w:r>
    </w:p>
    <w:p>
      <w:pPr>
        <w:pStyle w:val="style20"/>
      </w:pPr>
      <w:r>
        <w:rPr/>
        <w:t xml:space="preserve">  </w:t>
      </w:r>
    </w:p>
    <w:p>
      <w:pPr>
        <w:pStyle w:val="style20"/>
      </w:pPr>
      <w:r>
        <w:rPr>
          <w:u w:val="single"/>
        </w:rPr>
        <w:drawing>
          <wp:anchor allowOverlap="1" behindDoc="0" distB="0" distL="0" distR="0" distT="0" layoutInCell="1" locked="0" relativeHeight="19" simplePos="0">
            <wp:simplePos x="0" y="0"/>
            <wp:positionH relativeFrom="column">
              <wp:posOffset>25400</wp:posOffset>
            </wp:positionH>
            <wp:positionV relativeFrom="paragraph">
              <wp:posOffset>26670</wp:posOffset>
            </wp:positionV>
            <wp:extent cx="2593340" cy="3212465"/>
            <wp:effectExtent b="0" l="0" r="0" t="0"/>
            <wp:wrapSquare wrapText="largest"/>
            <wp:docPr descr=""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>
          <w:u w:val="single"/>
        </w:rPr>
      </w:r>
    </w:p>
    <w:p>
      <w:pPr>
        <w:pStyle w:val="style20"/>
      </w:pPr>
      <w:r>
        <w:rPr>
          <w:u w:val="none"/>
        </w:rPr>
        <w:t xml:space="preserve">                </w:t>
      </w:r>
      <w:r>
        <w:rPr>
          <w:u w:val="none"/>
        </w:rPr>
        <w:t>Usuario:texipago</w:t>
      </w:r>
    </w:p>
    <w:p>
      <w:pPr>
        <w:pStyle w:val="style20"/>
      </w:pPr>
      <w:r>
        <w:rPr>
          <w:u w:val="none"/>
        </w:rPr>
        <w:tab/>
        <w:tab/>
        <w:t xml:space="preserve">  Contraseña:texipago</w:t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  <w:tab/>
        <w:tab/>
        <w:t>Damos clic en iniciar sesión.</w:t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  <w:numPr>
          <w:ilvl w:val="0"/>
          <w:numId w:val="7"/>
        </w:numPr>
      </w:pPr>
      <w:r>
        <w:rPr>
          <w:u w:val="none"/>
        </w:rPr>
        <w:t>Esta es la ventana de bienvenida al iniciar sesión, en la cual nos muestra todos los empleados que tenemos registrados.</w:t>
      </w:r>
    </w:p>
    <w:p>
      <w:pPr>
        <w:pStyle w:val="style20"/>
      </w:pPr>
      <w:r>
        <w:rPr>
          <w:u w:val="none"/>
        </w:rPr>
        <w:drawing>
          <wp:anchor allowOverlap="1" behindDoc="0" distB="0" distL="0" distR="0" distT="0" layoutInCell="1" locked="0" relativeHeight="2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103620" cy="4357370"/>
            <wp:effectExtent b="0" l="0" r="0" t="0"/>
            <wp:wrapSquare wrapText="largest"/>
            <wp:docPr descr="" id="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35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"/>
        <w:numPr>
          <w:ilvl w:val="1"/>
          <w:numId w:val="1"/>
        </w:numPr>
      </w:pPr>
      <w:r>
        <w:rPr/>
        <w:t>Registrar empleado</w:t>
      </w:r>
    </w:p>
    <w:p>
      <w:pPr>
        <w:pStyle w:val="style20"/>
        <w:numPr>
          <w:ilvl w:val="0"/>
          <w:numId w:val="8"/>
        </w:numPr>
      </w:pPr>
      <w:r>
        <w:rPr/>
        <w:t>Iniciamos sesión.</w:t>
      </w:r>
    </w:p>
    <w:p>
      <w:pPr>
        <w:pStyle w:val="style20"/>
        <w:numPr>
          <w:ilvl w:val="0"/>
          <w:numId w:val="8"/>
        </w:numPr>
      </w:pPr>
      <w:r>
        <w:rPr/>
        <w:t>Seleccionamos en el menu , Registrar empleado.</w:t>
      </w:r>
    </w:p>
    <w:p>
      <w:pPr>
        <w:pStyle w:val="style20"/>
        <w:numPr>
          <w:ilvl w:val="0"/>
          <w:numId w:val="8"/>
        </w:numPr>
      </w:pPr>
      <w:r>
        <w:rPr/>
        <w:t>Nos saldrá el siguiente formulario que procederemos a llenar</w:t>
        <w:drawing>
          <wp:anchor allowOverlap="1" behindDoc="0" distB="0" distL="0" distR="0" distT="0" layoutInCell="1" locked="0" relativeHeight="21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103620" cy="415925"/>
            <wp:effectExtent b="0" l="0" r="0" t="0"/>
            <wp:wrapSquare wrapText="largest"/>
            <wp:docPr descr=""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1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  <w:drawing>
          <wp:anchor allowOverlap="1" behindDoc="0" distB="0" distL="0" distR="0" distT="0" layoutInCell="1" locked="0" relativeHeight="22" simplePos="0">
            <wp:simplePos x="0" y="0"/>
            <wp:positionH relativeFrom="column">
              <wp:posOffset>269875</wp:posOffset>
            </wp:positionH>
            <wp:positionV relativeFrom="paragraph">
              <wp:posOffset>70485</wp:posOffset>
            </wp:positionV>
            <wp:extent cx="3617595" cy="7091680"/>
            <wp:effectExtent b="0" l="0" r="0" t="0"/>
            <wp:wrapSquare wrapText="largest"/>
            <wp:docPr descr=""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709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</w:rPr>
        <w:t>Cedula:</w:t>
      </w:r>
      <w:r>
        <w:rPr/>
        <w:t xml:space="preserve"> cedula empleado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</w:rPr>
        <w:t>Nombre:</w:t>
      </w:r>
      <w:r>
        <w:rPr/>
        <w:t xml:space="preserve"> nombre propio del empleado</w:t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</w:rPr>
        <w:t xml:space="preserve">Cargo: </w:t>
      </w:r>
      <w:r>
        <w:rPr/>
        <w:t>cargo del empleado (automáticamente se irán agregando después de guardar el usuario).</w:t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</w:rPr>
        <w:t xml:space="preserve">Personal de: </w:t>
      </w:r>
      <w:r>
        <w:rPr/>
        <w:t>Escribimos ya sea “de confianza” o “sindicalizado”</w:t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</w:rPr>
        <w:t xml:space="preserve">Departamento: </w:t>
      </w:r>
      <w:r>
        <w:rPr/>
        <w:t>departamento al que pertenece el empleado (automáticamente se irán agregando después de guardar el usuario).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</w:rPr>
        <w:t xml:space="preserve">Nomina: </w:t>
      </w:r>
      <w:r>
        <w:rPr>
          <w:b w:val="false"/>
          <w:bCs w:val="false"/>
        </w:rPr>
        <w:t>este campo déjelo en no al registrar un usuario.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>Damos clic en guardar que se encuentra en la parte inferior del formulario.</w:t>
      </w:r>
    </w:p>
    <w:p>
      <w:pPr>
        <w:pStyle w:val="style20"/>
      </w:pPr>
      <w:r>
        <w:rPr/>
        <w:drawing>
          <wp:anchor allowOverlap="1" behindDoc="0" distB="0" distL="0" distR="0" distT="0" layoutInCell="1" locked="0" relativeHeight="23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2141855"/>
            <wp:effectExtent b="0" l="0" r="0" t="0"/>
            <wp:wrapSquare wrapText="largest"/>
            <wp:docPr descr=""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  <w:numPr>
          <w:ilvl w:val="0"/>
          <w:numId w:val="8"/>
        </w:numPr>
      </w:pPr>
      <w:r>
        <w:rPr/>
        <w:t>Después de guardar nos mostrara la información del empleado almacenada, si queremos modificar la información solo damos clic en la pestaña editar.</w:t>
      </w:r>
    </w:p>
    <w:p>
      <w:pPr>
        <w:pStyle w:val="style20"/>
      </w:pPr>
      <w:r>
        <w:rPr/>
        <w:drawing>
          <wp:anchor allowOverlap="1" behindDoc="0" distB="0" distL="0" distR="0" distT="0" layoutInCell="1" locked="0" relativeHeight="24" simplePos="0">
            <wp:simplePos x="0" y="0"/>
            <wp:positionH relativeFrom="column">
              <wp:posOffset>18415</wp:posOffset>
            </wp:positionH>
            <wp:positionV relativeFrom="paragraph">
              <wp:posOffset>0</wp:posOffset>
            </wp:positionV>
            <wp:extent cx="3876040" cy="5179695"/>
            <wp:effectExtent b="0" l="0" r="0" t="0"/>
            <wp:wrapTopAndBottom/>
            <wp:docPr descr=""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517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Lista de empleado</w:t>
      </w:r>
    </w:p>
    <w:p>
      <w:pPr>
        <w:pStyle w:val="style20"/>
        <w:numPr>
          <w:ilvl w:val="0"/>
          <w:numId w:val="9"/>
        </w:numPr>
      </w:pPr>
      <w:r>
        <w:rPr/>
        <w:t>Seleccionamos en el menú lista de empleados.</w:t>
      </w:r>
    </w:p>
    <w:p>
      <w:pPr>
        <w:pStyle w:val="style20"/>
        <w:numPr>
          <w:ilvl w:val="0"/>
          <w:numId w:val="9"/>
        </w:numPr>
      </w:pPr>
      <w:r>
        <w:rPr/>
        <w:t>Lista de empleados lo ocupamos para navegar entre los usuarios registrados y poder modificar su información básica antes de generar una nomina.</w:t>
        <w:drawing>
          <wp:anchor allowOverlap="1" behindDoc="0" distB="0" distL="0" distR="0" distT="0" layoutInCell="1" locked="0" relativeHeight="25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103620" cy="415925"/>
            <wp:effectExtent b="0" l="0" r="0" t="0"/>
            <wp:wrapSquare wrapText="largest"/>
            <wp:docPr descr="" id="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  <w:t>También nos permite eliminar varios empleados ala vez solo seleccionándolos.</w:t>
      </w:r>
    </w:p>
    <w:p>
      <w:pPr>
        <w:pStyle w:val="style20"/>
        <w:numPr>
          <w:ilvl w:val="0"/>
          <w:numId w:val="9"/>
        </w:numPr>
      </w:pPr>
      <w:r>
        <w:rPr/>
        <w:t>Nos permite filtrar los empleados utilizando el siguiente menú:</w:t>
        <w:drawing>
          <wp:anchor allowOverlap="1" behindDoc="0" distB="0" distL="0" distR="0" distT="0" layoutInCell="1" locked="0" relativeHeight="26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103620" cy="3257550"/>
            <wp:effectExtent b="0" l="0" r="0" t="0"/>
            <wp:wrapSquare wrapText="largest"/>
            <wp:docPr descr=""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  <w:drawing>
          <wp:anchor allowOverlap="1" behindDoc="0" distB="0" distL="0" distR="0" distT="0" layoutInCell="1" locked="0" relativeHeight="27" simplePos="0">
            <wp:simplePos x="0" y="0"/>
            <wp:positionH relativeFrom="column">
              <wp:posOffset>540385</wp:posOffset>
            </wp:positionH>
            <wp:positionV relativeFrom="paragraph">
              <wp:posOffset>55880</wp:posOffset>
            </wp:positionV>
            <wp:extent cx="1435100" cy="347345"/>
            <wp:effectExtent b="0" l="0" r="0" t="0"/>
            <wp:wrapSquare wrapText="largest"/>
            <wp:docPr descr=""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</w:r>
    </w:p>
    <w:p>
      <w:pPr>
        <w:pStyle w:val="style20"/>
      </w:pPr>
      <w:r>
        <w:rPr/>
        <w:drawing>
          <wp:anchor allowOverlap="1" behindDoc="0" distB="0" distL="0" distR="0" distT="0" layoutInCell="1" locked="0" relativeHeight="28" simplePos="0">
            <wp:simplePos x="0" y="0"/>
            <wp:positionH relativeFrom="column">
              <wp:posOffset>3381375</wp:posOffset>
            </wp:positionH>
            <wp:positionV relativeFrom="paragraph">
              <wp:posOffset>101600</wp:posOffset>
            </wp:positionV>
            <wp:extent cx="875030" cy="329565"/>
            <wp:effectExtent b="0" l="0" r="0" t="0"/>
            <wp:wrapSquare wrapText="largest"/>
            <wp:docPr descr="" id="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  <w:t>del cual podemos elegir entre las opciones de:</w:t>
      </w:r>
    </w:p>
    <w:p>
      <w:pPr>
        <w:pStyle w:val="style20"/>
      </w:pPr>
      <w:r>
        <w:rPr/>
        <w:t>y después dando clic en aplicar.</w:t>
      </w:r>
    </w:p>
    <w:p>
      <w:pPr>
        <w:pStyle w:val="style20"/>
        <w:numPr>
          <w:ilvl w:val="0"/>
          <w:numId w:val="9"/>
        </w:numPr>
      </w:pPr>
      <w:r>
        <w:rPr/>
        <w:t>También contamos con el menú de operaciones:</w:t>
      </w:r>
    </w:p>
    <w:p>
      <w:pPr>
        <w:pStyle w:val="style20"/>
      </w:pPr>
      <w:r>
        <w:rPr/>
        <w:drawing>
          <wp:anchor allowOverlap="1" behindDoc="0" distB="0" distL="0" distR="0" distT="0" layoutInCell="1" locked="0" relativeHeight="29" simplePos="0">
            <wp:simplePos x="0" y="0"/>
            <wp:positionH relativeFrom="column">
              <wp:posOffset>495935</wp:posOffset>
            </wp:positionH>
            <wp:positionV relativeFrom="paragraph">
              <wp:posOffset>20320</wp:posOffset>
            </wp:positionV>
            <wp:extent cx="2006600" cy="523240"/>
            <wp:effectExtent b="0" l="0" r="0" t="0"/>
            <wp:wrapSquare wrapText="largest"/>
            <wp:docPr descr="" id="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52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>con el que podemos realizar eliminación de empleados y generar nomina, damos clic en ejecutar después de seleccionar alguna..</w:t>
      </w:r>
    </w:p>
    <w:p>
      <w:pPr>
        <w:pStyle w:val="style20"/>
      </w:pPr>
      <w:r>
        <w:rPr/>
        <w:drawing>
          <wp:anchor allowOverlap="1" behindDoc="0" distB="0" distL="0" distR="0" distT="0" layoutInCell="1" locked="0" relativeHeight="30" simplePos="0">
            <wp:simplePos x="0" y="0"/>
            <wp:positionH relativeFrom="column">
              <wp:posOffset>434975</wp:posOffset>
            </wp:positionH>
            <wp:positionV relativeFrom="paragraph">
              <wp:posOffset>67945</wp:posOffset>
            </wp:positionV>
            <wp:extent cx="1296035" cy="341630"/>
            <wp:effectExtent b="0" l="0" r="0" t="0"/>
            <wp:wrapSquare wrapText="largest"/>
            <wp:docPr descr=""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Generar nomina</w:t>
      </w:r>
    </w:p>
    <w:p>
      <w:pPr>
        <w:pStyle w:val="style20"/>
      </w:pPr>
      <w:r>
        <w:rPr/>
        <w:t>La opción generar nomina se puede aplicar al mismo tiempo tanto en empleados sindicalizados y empleados de confianza. Así también que cuentan con las mis mas operaciones básicas.</w:t>
      </w:r>
    </w:p>
    <w:p>
      <w:pPr>
        <w:pStyle w:val="style20"/>
        <w:numPr>
          <w:ilvl w:val="0"/>
          <w:numId w:val="10"/>
        </w:numPr>
      </w:pPr>
      <w:r>
        <w:rPr/>
        <w:t>Abrimos lista de empleados.</w:t>
      </w:r>
    </w:p>
    <w:p>
      <w:pPr>
        <w:pStyle w:val="style20"/>
        <w:numPr>
          <w:ilvl w:val="0"/>
          <w:numId w:val="10"/>
        </w:numPr>
      </w:pPr>
      <w:r>
        <w:rPr/>
        <w:t>Seleccionamos el empleado o los empleados que les generaremos la nomina, dando clic en el cuadro de opción que se encuentra en la parte derecha.</w:t>
      </w:r>
    </w:p>
    <w:p>
      <w:pPr>
        <w:pStyle w:val="style20"/>
        <w:numPr>
          <w:ilvl w:val="0"/>
          <w:numId w:val="10"/>
        </w:numPr>
      </w:pPr>
      <w:r>
        <w:rPr/>
        <w:t>En el menú de operaciones seleccionamos generar nomina.</w:t>
        <w:drawing>
          <wp:anchor allowOverlap="1" behindDoc="0" distB="0" distL="0" distR="0" distT="0" layoutInCell="1" locked="0" relativeHeight="31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103620" cy="2026920"/>
            <wp:effectExtent b="0" l="0" r="0" t="0"/>
            <wp:wrapSquare wrapText="largest"/>
            <wp:docPr descr="" id="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  <w:numPr>
          <w:ilvl w:val="0"/>
          <w:numId w:val="10"/>
        </w:numPr>
      </w:pPr>
      <w:r>
        <w:rPr/>
        <w:t>Nos saldrá la siguiente ventana donde seleccionaremos nomina y fecha</w:t>
      </w:r>
    </w:p>
    <w:p>
      <w:pPr>
        <w:pStyle w:val="style20"/>
      </w:pPr>
      <w:r>
        <w:rPr/>
        <w:drawing>
          <wp:anchor allowOverlap="1" behindDoc="0" distB="0" distL="0" distR="0" distT="0" layoutInCell="1" locked="0" relativeHeight="32" simplePos="0">
            <wp:simplePos x="0" y="0"/>
            <wp:positionH relativeFrom="column">
              <wp:posOffset>196850</wp:posOffset>
            </wp:positionH>
            <wp:positionV relativeFrom="paragraph">
              <wp:posOffset>0</wp:posOffset>
            </wp:positionV>
            <wp:extent cx="2261870" cy="1217930"/>
            <wp:effectExtent b="0" l="0" r="0" t="0"/>
            <wp:wrapSquare wrapText="largest"/>
            <wp:docPr descr="" id="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870" cy="121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  <w:numPr>
          <w:ilvl w:val="0"/>
          <w:numId w:val="10"/>
        </w:numPr>
      </w:pPr>
      <w:r>
        <w:rPr/>
        <w:t>Escribiremos si en el campo nomina y nos desplegara fecha en donde seleccionaremos la fecha que abarca la quincena, y damos clic en siguiente.</w:t>
      </w:r>
    </w:p>
    <w:p>
      <w:pPr>
        <w:pStyle w:val="style20"/>
      </w:pPr>
      <w:r>
        <w:rPr/>
        <w:drawing>
          <wp:anchor allowOverlap="1" behindDoc="0" distB="0" distL="0" distR="0" distT="0" layoutInCell="1" locked="0" relativeHeight="33" simplePos="0">
            <wp:simplePos x="0" y="0"/>
            <wp:positionH relativeFrom="column">
              <wp:posOffset>397510</wp:posOffset>
            </wp:positionH>
            <wp:positionV relativeFrom="paragraph">
              <wp:posOffset>65405</wp:posOffset>
            </wp:positionV>
            <wp:extent cx="2435225" cy="3142615"/>
            <wp:effectExtent b="0" l="0" r="0" t="0"/>
            <wp:wrapSquare wrapText="largest"/>
            <wp:docPr descr="" id="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  <w:numPr>
          <w:ilvl w:val="0"/>
          <w:numId w:val="10"/>
        </w:numPr>
      </w:pPr>
      <w:r>
        <w:rPr/>
        <w:t>Confirmamos que se realice la operación.</w:t>
      </w:r>
    </w:p>
    <w:p>
      <w:pPr>
        <w:pStyle w:val="style20"/>
      </w:pPr>
      <w:r>
        <w:rPr/>
        <w:drawing>
          <wp:anchor allowOverlap="1" behindDoc="0" distB="0" distL="0" distR="0" distT="0" layoutInCell="1" locked="0" relativeHeight="34" simplePos="0">
            <wp:simplePos x="0" y="0"/>
            <wp:positionH relativeFrom="column">
              <wp:posOffset>464820</wp:posOffset>
            </wp:positionH>
            <wp:positionV relativeFrom="paragraph">
              <wp:posOffset>53975</wp:posOffset>
            </wp:positionV>
            <wp:extent cx="2973705" cy="1455420"/>
            <wp:effectExtent b="0" l="0" r="0" t="0"/>
            <wp:wrapSquare wrapText="largest"/>
            <wp:docPr descr="" id="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  <w:numPr>
          <w:ilvl w:val="0"/>
          <w:numId w:val="10"/>
        </w:numPr>
      </w:pPr>
      <w:r>
        <w:rPr/>
        <w:t>Al finalizar nos mandara el siguiente mensaje.</w:t>
      </w:r>
    </w:p>
    <w:p>
      <w:pPr>
        <w:pStyle w:val="style20"/>
        <w:numPr>
          <w:ilvl w:val="0"/>
          <w:numId w:val="10"/>
        </w:numPr>
      </w:pPr>
      <w:r>
        <w:rPr/>
        <w:t>Vamos al menú y seleccionamos nomina de empleados de confianza o nomina sindicalizados.</w:t>
        <w:drawing>
          <wp:anchor allowOverlap="1" behindDoc="0" distB="0" distL="0" distR="0" distT="0" layoutInCell="1" locked="0" relativeHeight="35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68630"/>
            <wp:effectExtent b="0" l="0" r="0" t="0"/>
            <wp:wrapSquare wrapText="largest"/>
            <wp:docPr descr="" id="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>
          <w:b/>
          <w:bCs/>
        </w:rPr>
        <w:t>Nota:A partir de este paso las acciones que realicemos se pueden aplicar tanto en los empleados de confianza como en los empleados sindicalizados , utilizando su respectiva ventana.</w:t>
        <w:drawing>
          <wp:anchor allowOverlap="1" behindDoc="0" distB="0" distL="0" distR="0" distT="0" layoutInCell="1" locked="0" relativeHeight="36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103620" cy="299720"/>
            <wp:effectExtent b="0" l="0" r="0" t="0"/>
            <wp:wrapSquare wrapText="largest"/>
            <wp:docPr descr="" id="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9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  <w:numPr>
          <w:ilvl w:val="0"/>
          <w:numId w:val="10"/>
        </w:numPr>
      </w:pPr>
      <w:r>
        <w:rPr/>
        <w:t>Al seleccionar nomina de empleados de confianza se mostrara lo siguiente.</w:t>
      </w:r>
    </w:p>
    <w:p>
      <w:pPr>
        <w:pStyle w:val="style20"/>
      </w:pPr>
      <w:r>
        <w:rPr/>
        <w:drawing>
          <wp:anchor allowOverlap="1" behindDoc="0" distB="0" distL="0" distR="0" distT="0" layoutInCell="1" locked="0" relativeHeight="37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103620" cy="3314065"/>
            <wp:effectExtent b="0" l="0" r="0" t="0"/>
            <wp:wrapSquare wrapText="largest"/>
            <wp:docPr descr="" id="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  <w:numPr>
          <w:ilvl w:val="0"/>
          <w:numId w:val="10"/>
        </w:numPr>
      </w:pPr>
      <w:r>
        <w:rPr/>
        <w:t>Antes de empezar a trabajar con los empleados aplicamos un filtro para que solo nos muestre las nomina generadas entre un rango de fechas y damos clic en aplicar.</w:t>
        <w:drawing>
          <wp:anchor allowOverlap="1" behindDoc="0" distB="0" distL="0" distR="0" distT="0" layoutInCell="1" locked="0" relativeHeight="59" simplePos="0">
            <wp:simplePos x="0" y="0"/>
            <wp:positionH relativeFrom="column">
              <wp:posOffset>3800475</wp:posOffset>
            </wp:positionH>
            <wp:positionV relativeFrom="paragraph">
              <wp:posOffset>443230</wp:posOffset>
            </wp:positionV>
            <wp:extent cx="1631315" cy="917575"/>
            <wp:effectExtent b="0" l="0" r="0" t="0"/>
            <wp:wrapSquare wrapText="largest"/>
            <wp:docPr descr="" id="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91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  <w:drawing>
          <wp:anchor allowOverlap="1" behindDoc="0" distB="0" distL="0" distR="0" distT="0" layoutInCell="1" locked="0" relativeHeight="38" simplePos="0">
            <wp:simplePos x="0" y="0"/>
            <wp:positionH relativeFrom="column">
              <wp:posOffset>419100</wp:posOffset>
            </wp:positionH>
            <wp:positionV relativeFrom="paragraph">
              <wp:posOffset>0</wp:posOffset>
            </wp:positionV>
            <wp:extent cx="3208020" cy="1062990"/>
            <wp:effectExtent b="0" l="0" r="0" t="0"/>
            <wp:wrapSquare wrapText="largest"/>
            <wp:docPr descr="" id="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  <w:numPr>
          <w:ilvl w:val="0"/>
          <w:numId w:val="10"/>
        </w:numPr>
      </w:pPr>
      <w:r>
        <w:rPr/>
        <w:t>Ya establecido el filtro de fecha nos mostrara las nominas que tengamos en ese rango.</w:t>
      </w:r>
    </w:p>
    <w:p>
      <w:pPr>
        <w:pStyle w:val="style20"/>
      </w:pPr>
      <w:r>
        <w:rPr/>
        <w:t>Damos clic en editar que se encuentra en la parte derecha del empleado.</w:t>
      </w:r>
    </w:p>
    <w:p>
      <w:pPr>
        <w:pStyle w:val="style20"/>
      </w:pPr>
      <w:r>
        <w:rPr/>
        <w:t>Nota: al generar una nomina de cualquier empleado tenemos que editarlo ya que tenemos que guardar sus deducciones correspondientes.</w:t>
      </w:r>
    </w:p>
    <w:p>
      <w:pPr>
        <w:pStyle w:val="style20"/>
        <w:numPr>
          <w:ilvl w:val="0"/>
          <w:numId w:val="10"/>
        </w:numPr>
      </w:pPr>
      <w:r>
        <w:rPr/>
        <w:t>Al dar clic en editar nos mostrar un formulario donde podremos editar la información del empleado.</w:t>
        <w:drawing>
          <wp:anchor allowOverlap="1" behindDoc="0" distB="0" distL="0" distR="0" distT="0" layoutInCell="1" locked="0" relativeHeight="39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103620" cy="3314065"/>
            <wp:effectExtent b="0" l="0" r="0" t="0"/>
            <wp:wrapSquare wrapText="largest"/>
            <wp:docPr descr="" id="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40" simplePos="0">
            <wp:simplePos x="0" y="0"/>
            <wp:positionH relativeFrom="column">
              <wp:posOffset>250190</wp:posOffset>
            </wp:positionH>
            <wp:positionV relativeFrom="paragraph">
              <wp:posOffset>3769995</wp:posOffset>
            </wp:positionV>
            <wp:extent cx="6031865" cy="2435860"/>
            <wp:effectExtent b="0" l="0" r="0" t="0"/>
            <wp:wrapSquare wrapText="largest"/>
            <wp:docPr descr="" id="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  <w:t>Solo modificaremos los campos correspondientes ya sea un empleado sindicalizado o desconfianza, los demás campos los dejaremos como están. y damos clic en guardar.</w:t>
        <w:drawing>
          <wp:anchor allowOverlap="1" behindDoc="0" distB="0" distL="0" distR="0" distT="0" layoutInCell="1" locked="0" relativeHeight="41" simplePos="0">
            <wp:simplePos x="0" y="0"/>
            <wp:positionH relativeFrom="column">
              <wp:posOffset>233045</wp:posOffset>
            </wp:positionH>
            <wp:positionV relativeFrom="paragraph">
              <wp:posOffset>28575</wp:posOffset>
            </wp:positionV>
            <wp:extent cx="3164840" cy="6551930"/>
            <wp:effectExtent b="0" l="0" r="0" t="0"/>
            <wp:wrapSquare wrapText="largest"/>
            <wp:docPr descr="" id="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655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  <w:drawing>
          <wp:anchor allowOverlap="1" behindDoc="0" distB="0" distL="0" distR="0" distT="0" layoutInCell="1" locked="0" relativeHeight="42" simplePos="0">
            <wp:simplePos x="0" y="0"/>
            <wp:positionH relativeFrom="column">
              <wp:posOffset>233045</wp:posOffset>
            </wp:positionH>
            <wp:positionV relativeFrom="paragraph">
              <wp:posOffset>5800090</wp:posOffset>
            </wp:positionV>
            <wp:extent cx="4286885" cy="1805305"/>
            <wp:effectExtent b="0" l="0" r="0" t="0"/>
            <wp:wrapSquare wrapText="largest"/>
            <wp:docPr descr="" id="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  <w:numPr>
          <w:ilvl w:val="0"/>
          <w:numId w:val="11"/>
        </w:numPr>
      </w:pPr>
      <w:r>
        <w:rPr/>
        <w:t>Automáticamente se generara el neto del salario.</w:t>
      </w:r>
    </w:p>
    <w:p>
      <w:pPr>
        <w:pStyle w:val="style20"/>
      </w:pPr>
      <w:r>
        <w:rPr/>
        <w:drawing>
          <wp:anchor allowOverlap="1" behindDoc="0" distB="0" distL="0" distR="0" distT="0" layoutInCell="1" locked="0" relativeHeight="43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103620" cy="3781425"/>
            <wp:effectExtent b="0" l="0" r="0" t="0"/>
            <wp:wrapSquare wrapText="largest"/>
            <wp:docPr descr="" id="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Eliminar nomina</w:t>
      </w:r>
    </w:p>
    <w:p>
      <w:pPr>
        <w:pStyle w:val="style20"/>
        <w:numPr>
          <w:ilvl w:val="0"/>
          <w:numId w:val="12"/>
        </w:numPr>
      </w:pPr>
      <w:r>
        <w:rPr/>
        <w:t>La opción eliminar se puede aplicar al mismo tiempo tanto en empleados sindicalizados y empleados de confianza. Así también que cuentan con las mis mas operaciones básicas.</w:t>
      </w:r>
    </w:p>
    <w:p>
      <w:pPr>
        <w:pStyle w:val="style20"/>
        <w:numPr>
          <w:ilvl w:val="0"/>
          <w:numId w:val="12"/>
        </w:numPr>
      </w:pPr>
      <w:r>
        <w:rPr/>
        <w:t>Abrimos lista de empleados.</w:t>
      </w:r>
    </w:p>
    <w:p>
      <w:pPr>
        <w:pStyle w:val="style20"/>
        <w:numPr>
          <w:ilvl w:val="0"/>
          <w:numId w:val="12"/>
        </w:numPr>
      </w:pPr>
      <w:r>
        <w:rPr/>
        <w:t>Seleccionamos el empleado o los empleados que eliminaremos, dando clic en el cuadro de opción que se encuentra en la parte derecha y damos clic en ejecutar.</w:t>
      </w:r>
    </w:p>
    <w:p>
      <w:pPr>
        <w:pStyle w:val="style20"/>
      </w:pPr>
      <w:r>
        <w:rPr/>
        <w:drawing>
          <wp:anchor allowOverlap="1" behindDoc="0" distB="0" distL="0" distR="0" distT="0" layoutInCell="1" locked="0" relativeHeight="44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103620" cy="2077720"/>
            <wp:effectExtent b="0" l="0" r="0" t="0"/>
            <wp:wrapSquare wrapText="largest"/>
            <wp:docPr descr="" id="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  <w:numPr>
          <w:ilvl w:val="0"/>
          <w:numId w:val="12"/>
        </w:numPr>
      </w:pPr>
      <w:r>
        <w:rPr/>
        <w:t>Confirmamos la eliminación.</w:t>
      </w:r>
    </w:p>
    <w:p>
      <w:pPr>
        <w:pStyle w:val="style20"/>
      </w:pPr>
      <w:r>
        <w:rPr/>
        <w:drawing>
          <wp:anchor allowOverlap="1" behindDoc="0" distB="0" distL="0" distR="0" distT="0" layoutInCell="1" locked="0" relativeHeight="45" simplePos="0">
            <wp:simplePos x="0" y="0"/>
            <wp:positionH relativeFrom="column">
              <wp:posOffset>225425</wp:posOffset>
            </wp:positionH>
            <wp:positionV relativeFrom="paragraph">
              <wp:posOffset>0</wp:posOffset>
            </wp:positionV>
            <wp:extent cx="3512185" cy="1334770"/>
            <wp:effectExtent b="0" l="0" r="0" t="0"/>
            <wp:wrapSquare wrapText="largest"/>
            <wp:docPr descr="" id="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  <w:numPr>
          <w:ilvl w:val="0"/>
          <w:numId w:val="12"/>
        </w:numPr>
      </w:pPr>
      <w:r>
        <w:rPr/>
        <w:t>Nos mostrara el siguiente mensaje</w:t>
      </w:r>
      <w:r>
        <w:rPr/>
        <w:t xml:space="preserve"> </w:t>
      </w:r>
      <w:r>
        <w:rPr/>
        <w:t>confirmando la eliminación.</w:t>
      </w:r>
    </w:p>
    <w:p>
      <w:pPr>
        <w:pStyle w:val="style20"/>
      </w:pPr>
      <w:r>
        <w:rPr/>
        <w:drawing>
          <wp:anchor allowOverlap="1" behindDoc="0" distB="0" distL="0" distR="0" distT="0" layoutInCell="1" locked="0" relativeHeight="58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103620" cy="2351405"/>
            <wp:effectExtent b="0" l="0" r="0" t="0"/>
            <wp:wrapSquare wrapText="largest"/>
            <wp:docPr descr="" id="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Imprimir nominas</w:t>
      </w:r>
    </w:p>
    <w:p>
      <w:pPr>
        <w:pStyle w:val="style20"/>
      </w:pPr>
      <w:r>
        <w:rPr/>
        <w:t>Las siguientes opciones se pueden aplicar tanto a nomina de sindicalizados y empleados de confianza.</w:t>
      </w:r>
    </w:p>
    <w:p>
      <w:pPr>
        <w:pStyle w:val="style20"/>
        <w:numPr>
          <w:ilvl w:val="0"/>
          <w:numId w:val="13"/>
        </w:numPr>
      </w:pPr>
      <w:bookmarkStart w:id="1" w:name="__DdeLink__218_1214116863"/>
      <w:r>
        <w:rPr/>
        <w:t>Si seleccionamos nomina de empleados de confianza nos saldrá una nueva opción llamada “imprimir nomina emp. de confianza”</w:t>
      </w:r>
      <w:bookmarkEnd w:id="1"/>
      <w:r>
        <w:rPr/>
        <w:t>.</w:t>
      </w:r>
    </w:p>
    <w:p>
      <w:pPr>
        <w:pStyle w:val="style20"/>
      </w:pPr>
      <w:r>
        <w:rPr/>
        <w:t>Si seleccionamos nomina sindical izados nos saldrá una nueva opción llamada “imprimir nomina sindicalizados”.</w:t>
        <w:drawing>
          <wp:anchor allowOverlap="1" behindDoc="0" distB="0" distL="0" distR="0" distT="0" layoutInCell="1" locked="0" relativeHeight="47" simplePos="0">
            <wp:simplePos x="0" y="0"/>
            <wp:positionH relativeFrom="column">
              <wp:posOffset>168910</wp:posOffset>
            </wp:positionH>
            <wp:positionV relativeFrom="paragraph">
              <wp:posOffset>680720</wp:posOffset>
            </wp:positionV>
            <wp:extent cx="6103620" cy="309245"/>
            <wp:effectExtent b="0" l="0" r="0" t="0"/>
            <wp:wrapSquare wrapText="largest"/>
            <wp:docPr descr="" id="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0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46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103620" cy="299085"/>
            <wp:effectExtent b="0" l="0" r="0" t="0"/>
            <wp:wrapSquare wrapText="largest"/>
            <wp:docPr descr="" id="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  <w:numPr>
          <w:ilvl w:val="0"/>
          <w:numId w:val="13"/>
        </w:numPr>
      </w:pPr>
      <w:r>
        <w:rPr/>
        <w:t>En este ejemplo seleccionamos imprimir nomina emp. de confianza.</w:t>
      </w:r>
    </w:p>
    <w:p>
      <w:pPr>
        <w:pStyle w:val="style20"/>
      </w:pPr>
      <w:r>
        <w:rPr/>
        <w:t>En la parte inferior notamos los siguiente iconos:</w:t>
        <w:drawing>
          <wp:anchor allowOverlap="1" behindDoc="0" distB="0" distL="0" distR="0" distT="0" layoutInCell="1" locked="0" relativeHeight="48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103620" cy="2736850"/>
            <wp:effectExtent b="0" l="0" r="0" t="0"/>
            <wp:wrapSquare wrapText="largest"/>
            <wp:docPr descr="" id="5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bookmarkStart w:id="2" w:name="__DdeLink__220_1214116863"/>
      <w:r>
        <w:rPr/>
        <w:t>xls</w:t>
        <w:drawing>
          <wp:anchor allowOverlap="1" behindDoc="0" distB="0" distL="0" distR="0" distT="0" layoutInCell="1" locked="0" relativeHeight="49" simplePos="0">
            <wp:simplePos x="0" y="0"/>
            <wp:positionH relativeFrom="column">
              <wp:posOffset>221615</wp:posOffset>
            </wp:positionH>
            <wp:positionV relativeFrom="paragraph">
              <wp:posOffset>13970</wp:posOffset>
            </wp:positionV>
            <wp:extent cx="542925" cy="240030"/>
            <wp:effectExtent b="0" l="0" r="0" t="0"/>
            <wp:wrapSquare wrapText="largest"/>
            <wp:docPr descr="" id="5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4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2"/>
      <w:r>
        <w:rPr/>
        <w:t>: lo exporta a un formato compatible con excel.</w:t>
      </w:r>
    </w:p>
    <w:p>
      <w:pPr>
        <w:pStyle w:val="style20"/>
      </w:pPr>
      <w:r>
        <w:rPr/>
        <w:t>pdf: lo exporta a un pdf</w:t>
      </w:r>
      <w:r>
        <w:rPr>
          <w:u w:val="single"/>
        </w:rPr>
        <w:t>.</w:t>
      </w:r>
    </w:p>
    <w:p>
      <w:pPr>
        <w:pStyle w:val="style3"/>
        <w:numPr>
          <w:ilvl w:val="2"/>
          <w:numId w:val="1"/>
        </w:numPr>
      </w:pPr>
      <w:r>
        <w:rPr/>
        <w:t>Guardar como xls</w:t>
      </w:r>
    </w:p>
    <w:p>
      <w:pPr>
        <w:pStyle w:val="style20"/>
        <w:numPr>
          <w:ilvl w:val="0"/>
          <w:numId w:val="13"/>
        </w:numPr>
      </w:pPr>
      <w:bookmarkStart w:id="3" w:name="__DdeLink__222_1214116863"/>
      <w:bookmarkEnd w:id="3"/>
      <w:r>
        <w:rPr>
          <w:u w:val="none"/>
        </w:rPr>
        <w:t>Damos clic en xls esperamos a que se genere el archivos.</w:t>
      </w:r>
    </w:p>
    <w:p>
      <w:pPr>
        <w:pStyle w:val="style20"/>
      </w:pPr>
      <w:r>
        <w:rPr>
          <w:u w:val="none"/>
        </w:rPr>
        <w:t>Si no inicia la descarga 3 segundos después de mostrarse la ventana anterior de clic en here.</w:t>
        <w:drawing>
          <wp:anchor allowOverlap="1" behindDoc="0" distB="0" distL="0" distR="0" distT="0" layoutInCell="1" locked="0" relativeHeight="5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103620" cy="1363345"/>
            <wp:effectExtent b="0" l="0" r="0" t="0"/>
            <wp:wrapSquare wrapText="largest"/>
            <wp:docPr descr="" id="5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  <w:numPr>
          <w:ilvl w:val="0"/>
          <w:numId w:val="13"/>
        </w:numPr>
      </w:pPr>
      <w:r>
        <w:rPr>
          <w:u w:val="none"/>
        </w:rPr>
        <w:t>Damos clic en aceptar.</w:t>
      </w:r>
    </w:p>
    <w:p>
      <w:pPr>
        <w:pStyle w:val="style20"/>
      </w:pPr>
      <w:r>
        <w:rPr>
          <w:u w:val="none"/>
        </w:rPr>
        <w:drawing>
          <wp:anchor allowOverlap="1" behindDoc="0" distB="0" distL="0" distR="0" distT="0" layoutInCell="1" locked="0" relativeHeight="51" simplePos="0">
            <wp:simplePos x="0" y="0"/>
            <wp:positionH relativeFrom="column">
              <wp:posOffset>848360</wp:posOffset>
            </wp:positionH>
            <wp:positionV relativeFrom="paragraph">
              <wp:posOffset>53975</wp:posOffset>
            </wp:positionV>
            <wp:extent cx="2753360" cy="1382395"/>
            <wp:effectExtent b="0" l="0" r="0" t="0"/>
            <wp:wrapSquare wrapText="largest"/>
            <wp:docPr descr="" id="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  <w:numPr>
          <w:ilvl w:val="0"/>
          <w:numId w:val="13"/>
        </w:numPr>
      </w:pPr>
      <w:r>
        <w:rPr>
          <w:u w:val="none"/>
        </w:rPr>
        <w:t>Ingresamos el nombre del archivo y seleccionamos donde lo guardaremos, o simplemente guardamos.</w:t>
      </w:r>
    </w:p>
    <w:p>
      <w:pPr>
        <w:pStyle w:val="style20"/>
      </w:pPr>
      <w:r>
        <w:rPr>
          <w:u w:val="none"/>
        </w:rPr>
        <w:drawing>
          <wp:anchor allowOverlap="1" behindDoc="0" distB="0" distL="0" distR="0" distT="0" layoutInCell="1" locked="0" relativeHeight="52" simplePos="0">
            <wp:simplePos x="0" y="0"/>
            <wp:positionH relativeFrom="column">
              <wp:posOffset>330835</wp:posOffset>
            </wp:positionH>
            <wp:positionV relativeFrom="paragraph">
              <wp:posOffset>0</wp:posOffset>
            </wp:positionV>
            <wp:extent cx="3781425" cy="2188210"/>
            <wp:effectExtent b="0" l="0" r="0" t="0"/>
            <wp:wrapSquare wrapText="largest"/>
            <wp:docPr descr="" id="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18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  <w:numPr>
          <w:ilvl w:val="0"/>
          <w:numId w:val="13"/>
        </w:numPr>
      </w:pPr>
      <w:r>
        <w:rPr>
          <w:u w:val="none"/>
        </w:rPr>
        <w:t>Le damos el nombre de nomina1.xls y guardamos.</w:t>
        <w:drawing>
          <wp:anchor allowOverlap="1" behindDoc="0" distB="0" distL="0" distR="0" distT="0" layoutInCell="1" locked="0" relativeHeight="53" simplePos="0">
            <wp:simplePos x="0" y="0"/>
            <wp:positionH relativeFrom="column">
              <wp:posOffset>361315</wp:posOffset>
            </wp:positionH>
            <wp:positionV relativeFrom="paragraph">
              <wp:posOffset>203835</wp:posOffset>
            </wp:positionV>
            <wp:extent cx="3846195" cy="2565400"/>
            <wp:effectExtent b="0" l="0" r="0" t="0"/>
            <wp:wrapSquare wrapText="largest"/>
            <wp:docPr descr="" id="5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95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  <w:numPr>
          <w:ilvl w:val="0"/>
          <w:numId w:val="13"/>
        </w:numPr>
      </w:pPr>
      <w:r>
        <w:rPr>
          <w:u w:val="none"/>
        </w:rPr>
        <w:t>Buscamos el archivo donde lo guaramos y lo abrimos</w:t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  <w:drawing>
          <wp:anchor allowOverlap="1" behindDoc="0" distB="0" distL="0" distR="0" distT="0" layoutInCell="1" locked="0" relativeHeight="54" simplePos="0">
            <wp:simplePos x="0" y="0"/>
            <wp:positionH relativeFrom="column">
              <wp:posOffset>460375</wp:posOffset>
            </wp:positionH>
            <wp:positionV relativeFrom="paragraph">
              <wp:posOffset>0</wp:posOffset>
            </wp:positionV>
            <wp:extent cx="4855845" cy="2677795"/>
            <wp:effectExtent b="0" l="0" r="0" t="0"/>
            <wp:wrapSquare wrapText="largest"/>
            <wp:docPr descr="" id="5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267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  <w:drawing>
          <wp:anchor allowOverlap="1" behindDoc="0" distB="0" distL="0" distR="0" distT="0" layoutInCell="1" locked="0" relativeHeight="55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103620" cy="2680335"/>
            <wp:effectExtent b="0" l="0" r="0" t="0"/>
            <wp:wrapSquare wrapText="largest"/>
            <wp:docPr descr="" id="5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68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20"/>
      </w:pPr>
      <w:r>
        <w:rPr>
          <w:u w:val="none"/>
        </w:rPr>
      </w:r>
    </w:p>
    <w:p>
      <w:pPr>
        <w:pStyle w:val="style3"/>
        <w:numPr>
          <w:ilvl w:val="2"/>
          <w:numId w:val="1"/>
        </w:numPr>
      </w:pPr>
      <w:r>
        <w:rPr/>
        <w:t>Guardar pdf</w:t>
      </w:r>
    </w:p>
    <w:p>
      <w:pPr>
        <w:pStyle w:val="style20"/>
        <w:numPr>
          <w:ilvl w:val="0"/>
          <w:numId w:val="14"/>
        </w:numPr>
      </w:pPr>
      <w:r>
        <w:rPr>
          <w:u w:val="none"/>
        </w:rPr>
        <w:t xml:space="preserve">Damos clic en </w:t>
      </w:r>
      <w:r>
        <w:rPr>
          <w:u w:val="none"/>
        </w:rPr>
        <w:t>en icono de pdf</w:t>
      </w:r>
      <w:r>
        <w:rPr>
          <w:u w:val="none"/>
        </w:rPr>
        <w:t xml:space="preserve"> esperamos a que </w:t>
      </w:r>
      <w:r>
        <w:rPr>
          <w:u w:val="none"/>
        </w:rPr>
        <w:t>nos muestre la siguiente ventana y guardamos.</w:t>
      </w:r>
    </w:p>
    <w:p>
      <w:pPr>
        <w:pStyle w:val="style20"/>
        <w:numPr>
          <w:ilvl w:val="0"/>
          <w:numId w:val="14"/>
        </w:numPr>
      </w:pPr>
      <w:r>
        <w:rPr>
          <w:u w:val="none"/>
        </w:rPr>
        <w:t>Buscamos el archivo donde guardamos y lo abrimos.</w:t>
        <w:drawing>
          <wp:anchor allowOverlap="1" behindDoc="0" distB="0" distL="0" distR="0" distT="0" layoutInCell="1" locked="0" relativeHeight="56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103620" cy="4534535"/>
            <wp:effectExtent b="0" l="0" r="0" t="0"/>
            <wp:wrapSquare wrapText="largest"/>
            <wp:docPr descr="" id="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53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57" simplePos="0">
            <wp:simplePos x="0" y="0"/>
            <wp:positionH relativeFrom="column">
              <wp:posOffset>268605</wp:posOffset>
            </wp:positionH>
            <wp:positionV relativeFrom="paragraph">
              <wp:posOffset>4745990</wp:posOffset>
            </wp:positionV>
            <wp:extent cx="5306695" cy="3122930"/>
            <wp:effectExtent b="0" l="0" r="0" t="0"/>
            <wp:wrapSquare wrapText="largest"/>
            <wp:docPr descr="" id="5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"/>
        <w:numPr>
          <w:ilvl w:val="1"/>
          <w:numId w:val="1"/>
        </w:numPr>
      </w:pPr>
      <w:r>
        <w:rPr>
          <w:u w:val="none"/>
        </w:rPr>
        <w:t>Menú usuario</w:t>
      </w:r>
    </w:p>
    <w:p>
      <w:pPr>
        <w:pStyle w:val="style20"/>
      </w:pPr>
      <w:r>
        <w:rPr>
          <w:u w:val="none"/>
        </w:rPr>
        <w:t>El menu usuario cuenta con las opciones de mi cuenta, añadir usuario y cerrar sesion.</w:t>
      </w:r>
    </w:p>
    <w:p>
      <w:pPr>
        <w:pStyle w:val="style20"/>
      </w:pPr>
      <w:r>
        <w:rPr/>
        <w:drawing>
          <wp:anchor allowOverlap="1" behindDoc="0" distB="0" distL="0" distR="0" distT="0" layoutInCell="1" locked="0" relativeHeight="60" simplePos="0">
            <wp:simplePos x="0" y="0"/>
            <wp:positionH relativeFrom="column">
              <wp:posOffset>-40005</wp:posOffset>
            </wp:positionH>
            <wp:positionV relativeFrom="paragraph">
              <wp:posOffset>34290</wp:posOffset>
            </wp:positionV>
            <wp:extent cx="1581150" cy="1257300"/>
            <wp:effectExtent b="0" l="0" r="0" t="0"/>
            <wp:wrapSquare wrapText="largest"/>
            <wp:docPr descr="" id="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3"/>
        <w:numPr>
          <w:ilvl w:val="2"/>
          <w:numId w:val="1"/>
        </w:numPr>
      </w:pPr>
      <w:r>
        <w:rPr>
          <w:u w:val="none"/>
        </w:rPr>
        <w:t>Mi cuenta</w:t>
      </w:r>
    </w:p>
    <w:p>
      <w:pPr>
        <w:pStyle w:val="style20"/>
      </w:pPr>
      <w:r>
        <w:rPr/>
      </w:r>
    </w:p>
    <w:p>
      <w:pPr>
        <w:pStyle w:val="style20"/>
        <w:numPr>
          <w:ilvl w:val="0"/>
          <w:numId w:val="15"/>
        </w:numPr>
      </w:pPr>
      <w:r>
        <w:rPr>
          <w:u w:val="none"/>
        </w:rPr>
        <w:t>Al dar clic en mi cuenta nos mostrara información sobre el usuario.</w:t>
      </w:r>
    </w:p>
    <w:p>
      <w:pPr>
        <w:pStyle w:val="style20"/>
      </w:pPr>
      <w:r>
        <w:rPr/>
        <w:drawing>
          <wp:anchor allowOverlap="1" behindDoc="0" distB="0" distL="0" distR="0" distT="0" layoutInCell="1" locked="0" relativeHeight="61" simplePos="0">
            <wp:simplePos x="0" y="0"/>
            <wp:positionH relativeFrom="column">
              <wp:posOffset>344805</wp:posOffset>
            </wp:positionH>
            <wp:positionV relativeFrom="paragraph">
              <wp:posOffset>81280</wp:posOffset>
            </wp:positionV>
            <wp:extent cx="2515235" cy="1617345"/>
            <wp:effectExtent b="0" l="0" r="0" t="0"/>
            <wp:wrapSquare wrapText="largest"/>
            <wp:docPr descr="" id="6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  <w:numPr>
          <w:ilvl w:val="0"/>
          <w:numId w:val="15"/>
        </w:numPr>
      </w:pPr>
      <w:r>
        <w:rPr>
          <w:u w:val="none"/>
        </w:rPr>
        <w:t>Al dar clic en la pestaña editar. Podremos modificar toda la información del usuario.</w:t>
      </w:r>
    </w:p>
    <w:p>
      <w:pPr>
        <w:pStyle w:val="style20"/>
      </w:pPr>
      <w:r>
        <w:rPr/>
        <w:drawing>
          <wp:anchor allowOverlap="1" behindDoc="0" distB="0" distL="0" distR="0" distT="0" layoutInCell="1" locked="0" relativeHeight="62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103620" cy="3891280"/>
            <wp:effectExtent b="0" l="0" r="0" t="0"/>
            <wp:wrapSquare wrapText="largest"/>
            <wp:docPr descr="" id="6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  <w:drawing>
          <wp:anchor allowOverlap="1" behindDoc="0" distB="0" distL="0" distR="0" distT="0" layoutInCell="1" locked="0" relativeHeight="63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159250"/>
            <wp:effectExtent b="0" l="0" r="0" t="0"/>
            <wp:wrapSquare wrapText="largest"/>
            <wp:docPr descr="" id="6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5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</w:r>
    </w:p>
    <w:p>
      <w:pPr>
        <w:pStyle w:val="style3"/>
        <w:numPr>
          <w:ilvl w:val="2"/>
          <w:numId w:val="1"/>
        </w:numPr>
      </w:pPr>
      <w:r>
        <w:rPr>
          <w:u w:val="none"/>
        </w:rPr>
        <w:t>Añadir usuario</w:t>
      </w:r>
    </w:p>
    <w:p>
      <w:pPr>
        <w:pStyle w:val="style20"/>
        <w:numPr>
          <w:ilvl w:val="0"/>
          <w:numId w:val="16"/>
        </w:numPr>
      </w:pPr>
      <w:r>
        <w:rPr>
          <w:u w:val="none"/>
        </w:rPr>
        <w:t>Damos clic en añadir usuario</w:t>
      </w:r>
    </w:p>
    <w:p>
      <w:pPr>
        <w:pStyle w:val="style20"/>
      </w:pPr>
      <w:r>
        <w:rPr/>
        <w:drawing>
          <wp:anchor allowOverlap="1" behindDoc="0" distB="0" distL="0" distR="0" distT="0" layoutInCell="1" locked="0" relativeHeight="64" simplePos="0">
            <wp:simplePos x="0" y="0"/>
            <wp:positionH relativeFrom="column">
              <wp:posOffset>323850</wp:posOffset>
            </wp:positionH>
            <wp:positionV relativeFrom="paragraph">
              <wp:posOffset>0</wp:posOffset>
            </wp:positionV>
            <wp:extent cx="5685155" cy="3396615"/>
            <wp:effectExtent b="0" l="0" r="0" t="0"/>
            <wp:wrapSquare wrapText="largest"/>
            <wp:docPr descr="" id="6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  <w:drawing>
          <wp:anchor allowOverlap="1" behindDoc="0" distB="0" distL="0" distR="0" distT="0" layoutInCell="1" locked="0" relativeHeight="65" simplePos="0">
            <wp:simplePos x="0" y="0"/>
            <wp:positionH relativeFrom="column">
              <wp:posOffset>67945</wp:posOffset>
            </wp:positionH>
            <wp:positionV relativeFrom="paragraph">
              <wp:posOffset>74930</wp:posOffset>
            </wp:positionV>
            <wp:extent cx="3996690" cy="1396365"/>
            <wp:effectExtent b="0" l="0" r="0" t="0"/>
            <wp:wrapSquare wrapText="largest"/>
            <wp:docPr descr="" id="6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90" cy="139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u w:val="none"/>
        </w:rPr>
        <w:t>llenamos los campos ,y damos clic en crear cuenta nueva.</w:t>
      </w:r>
    </w:p>
    <w:p>
      <w:pPr>
        <w:pStyle w:val="style20"/>
      </w:pPr>
      <w:r>
        <w:rPr>
          <w:u w:val="none"/>
        </w:rPr>
        <w:t>Nota:siempre seleccionar como rol de usuario texipago.</w:t>
      </w:r>
    </w:p>
    <w:p>
      <w:pPr>
        <w:pStyle w:val="style20"/>
      </w:pPr>
      <w:r>
        <w:rPr/>
      </w:r>
    </w:p>
    <w:p>
      <w:pPr>
        <w:pStyle w:val="style20"/>
        <w:numPr>
          <w:ilvl w:val="0"/>
          <w:numId w:val="17"/>
        </w:numPr>
      </w:pPr>
      <w:r>
        <w:rPr>
          <w:u w:val="none"/>
        </w:rPr>
        <w:t>Al terminar se mostrara el usuario registrado.</w:t>
        <w:drawing>
          <wp:anchor allowOverlap="1" behindDoc="0" distB="0" distL="0" distR="0" distT="0" layoutInCell="1" locked="0" relativeHeight="66" simplePos="0">
            <wp:simplePos x="0" y="0"/>
            <wp:positionH relativeFrom="column">
              <wp:posOffset>107315</wp:posOffset>
            </wp:positionH>
            <wp:positionV relativeFrom="paragraph">
              <wp:posOffset>259080</wp:posOffset>
            </wp:positionV>
            <wp:extent cx="6103620" cy="3799205"/>
            <wp:effectExtent b="0" l="0" r="0" t="0"/>
            <wp:wrapSquare wrapText="largest"/>
            <wp:docPr descr="" id="6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79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"/>
        <w:numPr>
          <w:ilvl w:val="1"/>
          <w:numId w:val="1"/>
        </w:numPr>
      </w:pPr>
      <w:r>
        <w:rPr>
          <w:u w:val="none"/>
        </w:rPr>
        <w:t>Ventanas de error</w:t>
      </w:r>
    </w:p>
    <w:p>
      <w:pPr>
        <w:pStyle w:val="style20"/>
      </w:pPr>
      <w:r>
        <w:rPr/>
      </w:r>
    </w:p>
    <w:p>
      <w:pPr>
        <w:pStyle w:val="style20"/>
      </w:pPr>
      <w:r>
        <w:rPr>
          <w:u w:val="none"/>
        </w:rPr>
        <w:t>Si al realizar alguna proceso o abrir un menú se muestra la siguiente ventana pulsar F5 o recargar la pagina.</w:t>
      </w:r>
    </w:p>
    <w:p>
      <w:pPr>
        <w:pStyle w:val="style20"/>
      </w:pPr>
      <w:r>
        <w:rPr/>
      </w:r>
    </w:p>
    <w:p>
      <w:pPr>
        <w:pStyle w:val="style20"/>
      </w:pPr>
      <w:r>
        <w:rPr/>
        <w:drawing>
          <wp:anchor allowOverlap="1" behindDoc="0" distB="0" distL="0" distR="0" distT="0" layoutInCell="1" locked="0" relativeHeight="67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890905"/>
            <wp:effectExtent b="0" l="0" r="0" t="0"/>
            <wp:wrapSquare wrapText="largest"/>
            <wp:docPr descr="" id="6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7">
    <w:lvl w:ilvl="0">
      <w:start w:val="4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11">
    <w:lvl w:ilvl="0">
      <w:start w:val="13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14">
    <w:lvl w:ilvl="0">
      <w:start w:val="3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17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40"/>
</w:setting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/>
      <w:suppressAutoHyphens w:val="true"/>
    </w:pPr>
    <w:rPr>
      <w:rFonts w:ascii="Times New Roman" w:cs="Lohit Hindi" w:eastAsia="WenQuanYi Zen Hei" w:hAnsi="Times New Roman"/>
      <w:color w:val="00000A"/>
      <w:sz w:val="24"/>
      <w:szCs w:val="24"/>
      <w:lang w:bidi="hi-IN" w:eastAsia="zh-CN" w:val="es-MX"/>
    </w:rPr>
  </w:style>
  <w:style w:styleId="style1" w:type="paragraph">
    <w:name w:val="Encabezado 1"/>
    <w:basedOn w:val="style19"/>
    <w:next w:val="style20"/>
    <w:pPr/>
    <w:rPr>
      <w:b/>
      <w:bCs/>
      <w:sz w:val="32"/>
      <w:szCs w:val="32"/>
    </w:rPr>
  </w:style>
  <w:style w:styleId="style2" w:type="paragraph">
    <w:name w:val="Encabezado 2"/>
    <w:basedOn w:val="style19"/>
    <w:next w:val="style20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Encabezado 3"/>
    <w:basedOn w:val="style19"/>
    <w:next w:val="style20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Enlace de Internet"/>
    <w:next w:val="style15"/>
    <w:rPr>
      <w:color w:val="000080"/>
      <w:u w:val="single"/>
      <w:lang w:bidi="es-ES" w:eastAsia="es-ES" w:val="es-ES"/>
    </w:rPr>
  </w:style>
  <w:style w:styleId="style16" w:type="character">
    <w:name w:val="Símbolos de numeración"/>
    <w:next w:val="style16"/>
    <w:rPr/>
  </w:style>
  <w:style w:styleId="style17" w:type="character">
    <w:name w:val="Muy destacado"/>
    <w:next w:val="style17"/>
    <w:rPr>
      <w:b/>
      <w:bCs/>
    </w:rPr>
  </w:style>
  <w:style w:styleId="style18" w:type="character">
    <w:name w:val="Destacado"/>
    <w:next w:val="style18"/>
    <w:rPr>
      <w:i/>
      <w:iCs/>
    </w:rPr>
  </w:style>
  <w:style w:styleId="style19" w:type="paragraph">
    <w:name w:val="Encabezado"/>
    <w:basedOn w:val="style0"/>
    <w:next w:val="style20"/>
    <w:pPr>
      <w:keepNext/>
      <w:spacing w:after="120" w:before="240"/>
      <w:contextualSpacing w:val="false"/>
    </w:pPr>
    <w:rPr>
      <w:rFonts w:ascii="Arial" w:cs="Lohit Hindi" w:eastAsia="WenQuanYi Zen Hei" w:hAnsi="Arial"/>
      <w:sz w:val="28"/>
      <w:szCs w:val="28"/>
    </w:rPr>
  </w:style>
  <w:style w:styleId="style20" w:type="paragraph">
    <w:name w:val="Cuerpo de texto"/>
    <w:basedOn w:val="style0"/>
    <w:next w:val="style20"/>
    <w:pPr/>
    <w:rPr/>
  </w:style>
  <w:style w:styleId="style21" w:type="paragraph">
    <w:name w:val="Lista"/>
    <w:basedOn w:val="style20"/>
    <w:next w:val="style21"/>
    <w:pPr/>
    <w:rPr>
      <w:rFonts w:cs="Lohit Hindi"/>
    </w:rPr>
  </w:style>
  <w:style w:styleId="style22" w:type="paragraph">
    <w:name w:val="Etiqueta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Índice"/>
    <w:basedOn w:val="style0"/>
    <w:next w:val="style23"/>
    <w:pPr>
      <w:suppressLineNumbers/>
    </w:pPr>
    <w:rPr>
      <w:rFonts w:cs="Lohit Hindi"/>
    </w:rPr>
  </w:style>
  <w:style w:styleId="style24" w:type="paragraph">
    <w:name w:val="Encabezado del índice"/>
    <w:basedOn w:val="style19"/>
    <w:next w:val="style24"/>
    <w:pPr>
      <w:suppressLineNumbers/>
      <w:ind w:hanging="0" w:left="0" w:right="0"/>
    </w:pPr>
    <w:rPr>
      <w:b/>
      <w:bCs/>
      <w:sz w:val="32"/>
      <w:szCs w:val="32"/>
    </w:rPr>
  </w:style>
  <w:style w:styleId="style25" w:type="paragraph">
    <w:name w:val="Índice 1"/>
    <w:basedOn w:val="style23"/>
    <w:next w:val="style25"/>
    <w:pPr>
      <w:tabs>
        <w:tab w:leader="dot" w:pos="9972" w:val="right"/>
      </w:tabs>
      <w:ind w:hanging="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ppservnetwork.com/?newlang=spanish" TargetMode="External"/><Relationship Id="rId3" Type="http://schemas.openxmlformats.org/officeDocument/2006/relationships/image" Target="media/image676.png"/><Relationship Id="rId4" Type="http://schemas.openxmlformats.org/officeDocument/2006/relationships/image" Target="media/image677.png"/><Relationship Id="rId5" Type="http://schemas.openxmlformats.org/officeDocument/2006/relationships/image" Target="media/image678.png"/><Relationship Id="rId6" Type="http://schemas.openxmlformats.org/officeDocument/2006/relationships/image" Target="media/image679.png"/><Relationship Id="rId7" Type="http://schemas.openxmlformats.org/officeDocument/2006/relationships/image" Target="media/image680.png"/><Relationship Id="rId8" Type="http://schemas.openxmlformats.org/officeDocument/2006/relationships/image" Target="media/image681.png"/><Relationship Id="rId9" Type="http://schemas.openxmlformats.org/officeDocument/2006/relationships/image" Target="media/image682.png"/><Relationship Id="rId10" Type="http://schemas.openxmlformats.org/officeDocument/2006/relationships/image" Target="media/image683.png"/><Relationship Id="rId11" Type="http://schemas.openxmlformats.org/officeDocument/2006/relationships/image" Target="media/image684.png"/><Relationship Id="rId12" Type="http://schemas.openxmlformats.org/officeDocument/2006/relationships/image" Target="media/image685.png"/><Relationship Id="rId13" Type="http://schemas.openxmlformats.org/officeDocument/2006/relationships/image" Target="media/image686.png"/><Relationship Id="rId14" Type="http://schemas.openxmlformats.org/officeDocument/2006/relationships/image" Target="media/image687.png"/><Relationship Id="rId15" Type="http://schemas.openxmlformats.org/officeDocument/2006/relationships/image" Target="media/image688.png"/><Relationship Id="rId16" Type="http://schemas.openxmlformats.org/officeDocument/2006/relationships/image" Target="media/image689.png"/><Relationship Id="rId17" Type="http://schemas.openxmlformats.org/officeDocument/2006/relationships/image" Target="media/image690.png"/><Relationship Id="rId18" Type="http://schemas.openxmlformats.org/officeDocument/2006/relationships/image" Target="media/image691.png"/><Relationship Id="rId19" Type="http://schemas.openxmlformats.org/officeDocument/2006/relationships/image" Target="media/image692.png"/><Relationship Id="rId20" Type="http://schemas.openxmlformats.org/officeDocument/2006/relationships/image" Target="media/image693.png"/><Relationship Id="rId21" Type="http://schemas.openxmlformats.org/officeDocument/2006/relationships/image" Target="media/image694.png"/><Relationship Id="rId22" Type="http://schemas.openxmlformats.org/officeDocument/2006/relationships/image" Target="media/image695.png"/><Relationship Id="rId23" Type="http://schemas.openxmlformats.org/officeDocument/2006/relationships/image" Target="media/image696.png"/><Relationship Id="rId24" Type="http://schemas.openxmlformats.org/officeDocument/2006/relationships/image" Target="media/image697.png"/><Relationship Id="rId25" Type="http://schemas.openxmlformats.org/officeDocument/2006/relationships/image" Target="media/image698.png"/><Relationship Id="rId26" Type="http://schemas.openxmlformats.org/officeDocument/2006/relationships/image" Target="media/image699.png"/><Relationship Id="rId27" Type="http://schemas.openxmlformats.org/officeDocument/2006/relationships/image" Target="media/image700.png"/><Relationship Id="rId28" Type="http://schemas.openxmlformats.org/officeDocument/2006/relationships/image" Target="media/image701.png"/><Relationship Id="rId29" Type="http://schemas.openxmlformats.org/officeDocument/2006/relationships/image" Target="media/image702.png"/><Relationship Id="rId30" Type="http://schemas.openxmlformats.org/officeDocument/2006/relationships/image" Target="media/image703.png"/><Relationship Id="rId31" Type="http://schemas.openxmlformats.org/officeDocument/2006/relationships/image" Target="media/image704.png"/><Relationship Id="rId32" Type="http://schemas.openxmlformats.org/officeDocument/2006/relationships/image" Target="media/image705.png"/><Relationship Id="rId33" Type="http://schemas.openxmlformats.org/officeDocument/2006/relationships/image" Target="media/image706.png"/><Relationship Id="rId34" Type="http://schemas.openxmlformats.org/officeDocument/2006/relationships/image" Target="media/image707.png"/><Relationship Id="rId35" Type="http://schemas.openxmlformats.org/officeDocument/2006/relationships/image" Target="media/image708.png"/><Relationship Id="rId36" Type="http://schemas.openxmlformats.org/officeDocument/2006/relationships/image" Target="media/image709.png"/><Relationship Id="rId37" Type="http://schemas.openxmlformats.org/officeDocument/2006/relationships/image" Target="media/image710.png"/><Relationship Id="rId38" Type="http://schemas.openxmlformats.org/officeDocument/2006/relationships/image" Target="media/image711.png"/><Relationship Id="rId39" Type="http://schemas.openxmlformats.org/officeDocument/2006/relationships/image" Target="media/image712.png"/><Relationship Id="rId40" Type="http://schemas.openxmlformats.org/officeDocument/2006/relationships/image" Target="media/image713.png"/><Relationship Id="rId41" Type="http://schemas.openxmlformats.org/officeDocument/2006/relationships/image" Target="media/image714.png"/><Relationship Id="rId42" Type="http://schemas.openxmlformats.org/officeDocument/2006/relationships/image" Target="media/image715.png"/><Relationship Id="rId43" Type="http://schemas.openxmlformats.org/officeDocument/2006/relationships/image" Target="media/image716.png"/><Relationship Id="rId44" Type="http://schemas.openxmlformats.org/officeDocument/2006/relationships/image" Target="media/image717.png"/><Relationship Id="rId45" Type="http://schemas.openxmlformats.org/officeDocument/2006/relationships/image" Target="media/image718.png"/><Relationship Id="rId46" Type="http://schemas.openxmlformats.org/officeDocument/2006/relationships/image" Target="media/image719.png"/><Relationship Id="rId47" Type="http://schemas.openxmlformats.org/officeDocument/2006/relationships/image" Target="media/image720.png"/><Relationship Id="rId48" Type="http://schemas.openxmlformats.org/officeDocument/2006/relationships/image" Target="media/image721.png"/><Relationship Id="rId49" Type="http://schemas.openxmlformats.org/officeDocument/2006/relationships/image" Target="media/image722.png"/><Relationship Id="rId50" Type="http://schemas.openxmlformats.org/officeDocument/2006/relationships/image" Target="media/image723.png"/><Relationship Id="rId51" Type="http://schemas.openxmlformats.org/officeDocument/2006/relationships/image" Target="media/image724.png"/><Relationship Id="rId52" Type="http://schemas.openxmlformats.org/officeDocument/2006/relationships/image" Target="media/image725.png"/><Relationship Id="rId53" Type="http://schemas.openxmlformats.org/officeDocument/2006/relationships/image" Target="media/image726.png"/><Relationship Id="rId54" Type="http://schemas.openxmlformats.org/officeDocument/2006/relationships/image" Target="media/image727.png"/><Relationship Id="rId55" Type="http://schemas.openxmlformats.org/officeDocument/2006/relationships/image" Target="media/image728.png"/><Relationship Id="rId56" Type="http://schemas.openxmlformats.org/officeDocument/2006/relationships/image" Target="media/image729.png"/><Relationship Id="rId57" Type="http://schemas.openxmlformats.org/officeDocument/2006/relationships/image" Target="media/image730.png"/><Relationship Id="rId58" Type="http://schemas.openxmlformats.org/officeDocument/2006/relationships/image" Target="media/image731.png"/><Relationship Id="rId59" Type="http://schemas.openxmlformats.org/officeDocument/2006/relationships/image" Target="media/image732.png"/><Relationship Id="rId60" Type="http://schemas.openxmlformats.org/officeDocument/2006/relationships/image" Target="media/image733.png"/><Relationship Id="rId61" Type="http://schemas.openxmlformats.org/officeDocument/2006/relationships/image" Target="media/image734.png"/><Relationship Id="rId62" Type="http://schemas.openxmlformats.org/officeDocument/2006/relationships/image" Target="media/image735.png"/><Relationship Id="rId63" Type="http://schemas.openxmlformats.org/officeDocument/2006/relationships/image" Target="media/image736.png"/><Relationship Id="rId64" Type="http://schemas.openxmlformats.org/officeDocument/2006/relationships/image" Target="media/image737.png"/><Relationship Id="rId65" Type="http://schemas.openxmlformats.org/officeDocument/2006/relationships/image" Target="media/image738.png"/><Relationship Id="rId66" Type="http://schemas.openxmlformats.org/officeDocument/2006/relationships/image" Target="media/image739.png"/><Relationship Id="rId67" Type="http://schemas.openxmlformats.org/officeDocument/2006/relationships/image" Target="media/image740.png"/><Relationship Id="rId68" Type="http://schemas.openxmlformats.org/officeDocument/2006/relationships/image" Target="media/image741.png"/><Relationship Id="rId69" Type="http://schemas.openxmlformats.org/officeDocument/2006/relationships/image" Target="media/image742.png"/><Relationship Id="rId70" Type="http://schemas.openxmlformats.org/officeDocument/2006/relationships/image" Target="media/image743.png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 LibreOffice_project/5b93205-6e6b3fc-7830f6d-c08ad66-1d9bf4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2013-11-20T17:51:50.00Z</dcterms:created>
  <dc:creator>José Josafat Jiménez Segovia</dc:creator>
  <cp:revision>0</cp:revision>
</cp:coreProperties>
</file>