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COPY WEB — LAMARS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Landing page mínima para Play Store + primeros agentes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Versión 1.0 — 31 de marzo, 2026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 para José: Esta web es una sola página (single page). Todos los textos del producto van en inglés porque el público es Dubai. El diseño debe ser dark mode, mobile-first, limpio. Referencia visual: el HTML que se adjunta junto a este documento.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HEADER / NAVEGACIÓN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LAMARS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Logo a la izquierda. Botón CTA a la derecha.</w:t>
      </w:r>
    </w:p>
    <w:p>
      <w:pPr>
        <w:spacing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[Download Free]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El botón lleva al enlace de Google Play Store. Nav fijo con blur de fondo.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HERO SECTION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BADGE ENCIMA DEL TITULAR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🔴 Built for Dubai Real Estate Agents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HEADLINE PRINCIPAL (TIPOGRAFÍA GRANDE)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Stop losing leads.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Start every morning in control.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SUBTÍTULO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LAMARS reads your WhatsApp conversations and tells you every morning which leads are cooling down, who you promised to call, and what opportunities you’re missing.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BOTÓN CTA PRINCIPAL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[Download Free on Google Play]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TEXTO DEBAJO DEL BOTÓN (PEQUEÑO)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Free during beta. No credit card. 15 min setup.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MOCKUP DEL TELÉFONO (LADO DERECHO)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Mostrar un mockup de móvil con la pantalla del Daily Briefing. Contenido exacto de la pantalla: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8:00 AM — Tuesday</w:t>
      </w:r>
    </w:p>
    <w:p>
      <w:pPr>
        <w:spacing w:after="10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Your morning briefing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YOU PROMISED TODAY (2)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Ahmed — "I’ll call you today" (you said yesterday)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Sarah — Send 2BR options (pending since Monday)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🔥 COOLING DOWN (3)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Omar — 5 days, no reply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Khalid — 3 days, no reply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Layla — 2 days, no reply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⚡ NEW OPPORTUNITIES (2)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Mohammed — wrote last night — wants to buy, cash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Fatima — came back after 2 weeks — asking off-plan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SECCIÓN: THE PROBLEM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TITULAR DE SECCIÓN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Every minute you don’t reply, someone else closes your deal.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SUBTÍTULO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 estate agents in Dubai juggle 30–50 active leads on WhatsApp. Things fall through the cracks every single day.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4 TARJETAS DE DOLOR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💀 Leads go cold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buyer messaged you 3 days ago. You forgot. They found another agent. That’s AED 50,000 in commission — gone.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🧠 Your memory is not a CRM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told Ahmed "I’ll call you tomorrow." That was Tuesday. It’s Friday. He’s not picking up anymore.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😰 Morning anxiety is real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wake up, open WhatsApp, see 47 unread messages. You don’t know who to answer first. So you start random — and miss what matters.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📉 Opportunities hide in plain sight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cash buyer wrote you at 11pm last night. It’s buried between 20 other messages. You won’t see it until it’s too late.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SECCIÓN: HOW IT WORKS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TITULAR DE SECCIÓN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it works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3 PASOS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WhatsApp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Scan a QR code. That’s it. LAMARS starts reading your conversations to understand your leads.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15 minutes setup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your daily briefing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morning at 8 AM, you see exactly who needs attention: leads cooling down, promises to keep, and new opportunities.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Every morning, 8 AM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 and close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 a lead, see the context, take action. Call, message, or follow up — directly from LAMARS. Mark it done. Move on.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One tap to act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SECCIÓN: TRUST &amp; CONTROL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TITULAR DE SECCIÓN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You stay in control. Always.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3 TARJETAS DE CONFIANZA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We never message your clients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LAMARS reads your conversations to help you. It never sends anything to your leads. You decide what to do.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👁️ Your data stays yours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 don’t share your conversations or lead information with anyone. Not your brokerage, not other agents, not third parties.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🎯 Not another CRM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LAMARS doesn’t replace anything. It just makes sure you don’t forget anything. Keep working exactly how you work today.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SECCIÓN: FAQ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TITULAR DE SECCIÓN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it really free?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Yes. LAMARS is free during our beta period. No credit card, no trial expiration. We’ll introduce paid plans later with advanced features — but the core daily briefing will always have a free tier.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Will LAMARS send messages to my clients?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Never. LAMARS only reads your conversations to understand what’s happening with your leads. It never sends anything on your behalf. You stay 100% in control of every message.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I need to replace my CRM?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No. LAMARS works alongside whatever you already use — even if that’s just WhatsApp and your memory. No migration, no new system to learn. Just connect and start seeing your daily briefing.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my brokerage need to approve this?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No. Agents can start individually. You connect your own WhatsApp and get your own daily briefing. If your brokerage wants team features later, they can connect separately.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long does setup take?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15 minutes. Download the app, scan a QR code to connect WhatsApp, and mark any personal contacts that aren’t leads. By the next morning, your first briefing is ready.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this only for Dubai?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We’re launching in Dubai first, designed for the WhatsApp-first real estate market here. If you’re an agent working in Dubai or the UAE, this is built for you.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SECCIÓN: CTA FINAL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TITULAR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Stop losing leads.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Start tomorrow morning.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SUBTÍTULO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Connect WhatsApp in 15 minutes. See your first briefing tomorrow at 8 AM.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BOTÓN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[Download Free on Google Play]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TEXTO DEBAJO DEL BOTÓN (PEQUEÑO)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Free during beta · No credit card · Android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FOOTER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LAMARS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LINKS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Privacy Policy · Terms &amp; Conditions · Contact</w:t>
      </w:r>
    </w:p>
    <w:p>
      <w:pPr>
        <w:spacing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LEGAL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2026 LAMARS. All rights reserved.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Operated by Clearpoint Information Technology — FZCO, Dubai, UAE.</w:t>
      </w:r>
    </w:p>
    <w:p>
      <w:pPr>
        <w:pBdr>
          <w:bottom w:val="single" w:color="E2E8F0" w:sz="4" w:space="1"/>
        </w:pBdr>
        <w:spacing w:before="300" w:after="300"/>
      </w:pPr>
    </w:p>
    <w:p>
      <w:pPr>
        <w:pStyle w:val="Heading1"/>
      </w:pPr>
      <w:r>
        <w:t xml:space="preserve">NOTAS PARA JOSÉ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page, todo en una URL. No necesita subpáginas excepto Privacy Policy y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Mobile-first. La mayoría de agentes verán esto desde el móvil.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(fondo oscuro). Referencia: el archivo HTML que se adjunta.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mockup del teléfono en el hero es crítico — es lo primero que ven. Debe mostrar los tres bloques del daily briefing exactamente como aparecen arriba.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enlace de "Download Free on Google Play" apunta al listing de Play Store cuando esté live. Mientras tanto, puede ser un # o un formulario de email para early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páginas de Privacy Policy y Terms &amp; Conditions son necesarias para la aprobación de Play Store. Pueden ser básicas pero deben existir.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incluir sección de equipo. NO incluir pricing. NO incluir features del producto completo. Solo el daily briefing.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necesitas referencia visual más detallada, abre el archivo lamars-landing.html en un navegador.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2026-03-31T11:41:04.917Z</dcterms:created>
  <dcterms:modified xsi:type="dcterms:W3CDTF">2026-03-31T11:41:04.918Z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