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591A2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2A40F2EE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18B470B3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5D544D81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062E3CD6" w14:textId="3EEA0E48" w:rsidR="00E305D8" w:rsidRPr="005C2B4A" w:rsidRDefault="00000000">
      <w:pPr>
        <w:spacing w:after="200"/>
        <w:jc w:val="center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  <w:b/>
          <w:bCs/>
          <w:color w:val="1F3864"/>
          <w:sz w:val="72"/>
          <w:szCs w:val="72"/>
        </w:rPr>
        <w:t>Jose</w:t>
      </w:r>
      <w:r w:rsidR="00BA19D2" w:rsidRPr="005C2B4A">
        <w:rPr>
          <w:rFonts w:ascii="Courier New" w:hAnsi="Courier New" w:cs="Courier New"/>
          <w:b/>
          <w:bCs/>
          <w:color w:val="1F3864"/>
          <w:sz w:val="72"/>
          <w:szCs w:val="72"/>
        </w:rPr>
        <w:t>t</w:t>
      </w:r>
      <w:r w:rsidRPr="005C2B4A">
        <w:rPr>
          <w:rFonts w:ascii="Courier New" w:hAnsi="Courier New" w:cs="Courier New"/>
          <w:b/>
          <w:bCs/>
          <w:color w:val="1F3864"/>
          <w:sz w:val="72"/>
          <w:szCs w:val="72"/>
        </w:rPr>
        <w:t>ech</w:t>
      </w:r>
      <w:proofErr w:type="spellEnd"/>
    </w:p>
    <w:p w14:paraId="36E09198" w14:textId="77777777" w:rsidR="00E305D8" w:rsidRPr="005C2B4A" w:rsidRDefault="00000000">
      <w:pPr>
        <w:spacing w:after="400"/>
        <w:jc w:val="center"/>
        <w:rPr>
          <w:rFonts w:ascii="Courier New" w:hAnsi="Courier New" w:cs="Courier New"/>
        </w:rPr>
      </w:pPr>
      <w:r w:rsidRPr="005C2B4A">
        <w:rPr>
          <w:rFonts w:ascii="Courier New" w:hAnsi="Courier New" w:cs="Courier New"/>
          <w:color w:val="2E75B6"/>
          <w:sz w:val="32"/>
          <w:szCs w:val="32"/>
        </w:rPr>
        <w:t>Plataforma de Reparación de Dispositivos Electrónicos</w:t>
      </w:r>
    </w:p>
    <w:p w14:paraId="603E425E" w14:textId="77777777" w:rsidR="00E305D8" w:rsidRPr="005C2B4A" w:rsidRDefault="00000000">
      <w:pPr>
        <w:spacing w:after="160"/>
        <w:jc w:val="center"/>
        <w:rPr>
          <w:rFonts w:ascii="Courier New" w:hAnsi="Courier New" w:cs="Courier New"/>
        </w:rPr>
      </w:pPr>
      <w:r w:rsidRPr="005C2B4A">
        <w:rPr>
          <w:rFonts w:ascii="Courier New" w:hAnsi="Courier New" w:cs="Courier New"/>
          <w:b/>
          <w:bCs/>
          <w:color w:val="333333"/>
          <w:sz w:val="28"/>
          <w:szCs w:val="28"/>
        </w:rPr>
        <w:t>DOCUMENTACIÓN TÉCNICA DEL PROYECTO</w:t>
      </w:r>
    </w:p>
    <w:p w14:paraId="4F84FB4C" w14:textId="2150453A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3BA962B5" w14:textId="5DA9FB30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6C3C9A42" w14:textId="55E0D609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6BF6D461" w14:textId="2D7A1B79" w:rsidR="00E305D8" w:rsidRPr="005C2B4A" w:rsidRDefault="00000000">
      <w:pPr>
        <w:spacing w:after="120"/>
        <w:jc w:val="center"/>
        <w:rPr>
          <w:rFonts w:ascii="Courier New" w:hAnsi="Courier New" w:cs="Courier New"/>
        </w:rPr>
      </w:pPr>
      <w:r w:rsidRPr="005C2B4A">
        <w:rPr>
          <w:rFonts w:ascii="Courier New" w:hAnsi="Courier New" w:cs="Courier New"/>
          <w:color w:val="555555"/>
          <w:sz w:val="24"/>
          <w:szCs w:val="24"/>
        </w:rPr>
        <w:t>Autor: José (Joselillo412)</w:t>
      </w:r>
    </w:p>
    <w:p w14:paraId="773E778F" w14:textId="4C4E0EC7" w:rsidR="00E305D8" w:rsidRPr="005C2B4A" w:rsidRDefault="00000000">
      <w:pPr>
        <w:spacing w:after="120"/>
        <w:jc w:val="center"/>
        <w:rPr>
          <w:rFonts w:ascii="Courier New" w:hAnsi="Courier New" w:cs="Courier New"/>
        </w:rPr>
      </w:pPr>
      <w:r w:rsidRPr="005C2B4A">
        <w:rPr>
          <w:rFonts w:ascii="Courier New" w:hAnsi="Courier New" w:cs="Courier New"/>
          <w:color w:val="555555"/>
        </w:rPr>
        <w:t>Repositorio: github.com/Joselillo412/</w:t>
      </w:r>
      <w:proofErr w:type="spellStart"/>
      <w:r w:rsidRPr="005C2B4A">
        <w:rPr>
          <w:rFonts w:ascii="Courier New" w:hAnsi="Courier New" w:cs="Courier New"/>
          <w:color w:val="555555"/>
        </w:rPr>
        <w:t>proyectoJosetech</w:t>
      </w:r>
      <w:proofErr w:type="spellEnd"/>
    </w:p>
    <w:p w14:paraId="327D9F90" w14:textId="0006A808" w:rsidR="00E305D8" w:rsidRPr="005C2B4A" w:rsidRDefault="00000000">
      <w:pPr>
        <w:spacing w:after="120"/>
        <w:jc w:val="center"/>
        <w:rPr>
          <w:rFonts w:ascii="Courier New" w:hAnsi="Courier New" w:cs="Courier New"/>
        </w:rPr>
      </w:pPr>
      <w:r w:rsidRPr="005C2B4A">
        <w:rPr>
          <w:rFonts w:ascii="Courier New" w:hAnsi="Courier New" w:cs="Courier New"/>
          <w:color w:val="555555"/>
        </w:rPr>
        <w:t xml:space="preserve">Versión: </w:t>
      </w:r>
      <w:proofErr w:type="gramStart"/>
      <w:r w:rsidRPr="005C2B4A">
        <w:rPr>
          <w:rFonts w:ascii="Courier New" w:hAnsi="Courier New" w:cs="Courier New"/>
          <w:color w:val="555555"/>
        </w:rPr>
        <w:t>1.0  |</w:t>
      </w:r>
      <w:proofErr w:type="gramEnd"/>
      <w:r w:rsidRPr="005C2B4A">
        <w:rPr>
          <w:rFonts w:ascii="Courier New" w:hAnsi="Courier New" w:cs="Courier New"/>
          <w:color w:val="555555"/>
        </w:rPr>
        <w:t xml:space="preserve">  </w:t>
      </w:r>
      <w:proofErr w:type="gramStart"/>
      <w:r w:rsidRPr="005C2B4A">
        <w:rPr>
          <w:rFonts w:ascii="Courier New" w:hAnsi="Courier New" w:cs="Courier New"/>
          <w:color w:val="555555"/>
        </w:rPr>
        <w:t>Mayo</w:t>
      </w:r>
      <w:proofErr w:type="gramEnd"/>
      <w:r w:rsidRPr="005C2B4A">
        <w:rPr>
          <w:rFonts w:ascii="Courier New" w:hAnsi="Courier New" w:cs="Courier New"/>
          <w:color w:val="555555"/>
        </w:rPr>
        <w:t xml:space="preserve"> 2026</w:t>
      </w:r>
    </w:p>
    <w:p w14:paraId="185F1F79" w14:textId="1A68F487" w:rsidR="00E305D8" w:rsidRPr="005C2B4A" w:rsidRDefault="005C2B4A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anchor distT="0" distB="0" distL="114300" distR="114300" simplePos="0" relativeHeight="251658240" behindDoc="0" locked="0" layoutInCell="1" allowOverlap="1" wp14:anchorId="251282B5" wp14:editId="17AB8847">
            <wp:simplePos x="0" y="0"/>
            <wp:positionH relativeFrom="page">
              <wp:posOffset>1846580</wp:posOffset>
            </wp:positionH>
            <wp:positionV relativeFrom="page">
              <wp:posOffset>5031740</wp:posOffset>
            </wp:positionV>
            <wp:extent cx="3858895" cy="3858895"/>
            <wp:effectExtent l="0" t="0" r="8255" b="8255"/>
            <wp:wrapNone/>
            <wp:docPr id="310437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37116" name="Imagen 3104371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895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5C2B4A">
        <w:rPr>
          <w:rFonts w:ascii="Courier New" w:hAnsi="Courier New" w:cs="Courier New"/>
        </w:rPr>
        <w:br w:type="page"/>
      </w:r>
    </w:p>
    <w:p w14:paraId="1447155D" w14:textId="3FDDECEE" w:rsidR="00E305D8" w:rsidRPr="005C2B4A" w:rsidRDefault="00E305D8">
      <w:pPr>
        <w:rPr>
          <w:rFonts w:ascii="Courier New" w:hAnsi="Courier New" w:cs="Courier New"/>
        </w:rPr>
        <w:sectPr w:rsidR="00E305D8" w:rsidRPr="005C2B4A" w:rsidSect="00BA19D2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60B514D" w14:textId="77777777" w:rsidR="00E305D8" w:rsidRPr="005C2B4A" w:rsidRDefault="00000000">
      <w:pPr>
        <w:pStyle w:val="Ttulo1"/>
        <w:rPr>
          <w:rFonts w:ascii="Courier New" w:hAnsi="Courier New" w:cs="Courier New"/>
        </w:rPr>
      </w:pPr>
      <w:bookmarkStart w:id="0" w:name="_Toc230175051"/>
      <w:r w:rsidRPr="005C2B4A">
        <w:rPr>
          <w:rFonts w:ascii="Courier New" w:hAnsi="Courier New" w:cs="Courier New"/>
        </w:rPr>
        <w:lastRenderedPageBreak/>
        <w:t>ÍNDICE</w:t>
      </w:r>
      <w:bookmarkEnd w:id="0"/>
    </w:p>
    <w:sdt>
      <w:sdtPr>
        <w:rPr>
          <w:rFonts w:ascii="Courier New" w:hAnsi="Courier New" w:cs="Courier New"/>
        </w:rPr>
        <w:alias w:val="Tabla de Contenidos"/>
        <w:id w:val="657740238"/>
      </w:sdtPr>
      <w:sdtContent>
        <w:p w14:paraId="7B3AB981" w14:textId="77777777" w:rsidR="00BA19D2" w:rsidRPr="005C2B4A" w:rsidRDefault="00000000">
          <w:pPr>
            <w:pStyle w:val="TDC1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r w:rsidRPr="005C2B4A">
            <w:rPr>
              <w:rFonts w:ascii="Courier New" w:hAnsi="Courier New" w:cs="Courier New"/>
            </w:rPr>
            <w:fldChar w:fldCharType="begin"/>
          </w:r>
          <w:r w:rsidRPr="005C2B4A">
            <w:rPr>
              <w:rFonts w:ascii="Courier New" w:hAnsi="Courier New" w:cs="Courier New"/>
            </w:rPr>
            <w:instrText>TOC \h \o "1-3"</w:instrText>
          </w:r>
          <w:r w:rsidRPr="005C2B4A">
            <w:rPr>
              <w:rFonts w:ascii="Courier New" w:hAnsi="Courier New" w:cs="Courier New"/>
            </w:rPr>
            <w:fldChar w:fldCharType="separate"/>
          </w:r>
          <w:hyperlink w:anchor="_Toc230175051" w:history="1">
            <w:r w:rsidR="00BA19D2" w:rsidRPr="005C2B4A">
              <w:rPr>
                <w:rStyle w:val="Hipervnculo"/>
                <w:rFonts w:ascii="Courier New" w:hAnsi="Courier New" w:cs="Courier New"/>
                <w:noProof/>
              </w:rPr>
              <w:t>ÍNDICE</w:t>
            </w:r>
            <w:r w:rsidR="00BA19D2" w:rsidRPr="005C2B4A">
              <w:rPr>
                <w:rFonts w:ascii="Courier New" w:hAnsi="Courier New" w:cs="Courier New"/>
                <w:noProof/>
              </w:rPr>
              <w:tab/>
            </w:r>
            <w:r w:rsidR="00BA19D2"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="00BA19D2" w:rsidRPr="005C2B4A">
              <w:rPr>
                <w:rFonts w:ascii="Courier New" w:hAnsi="Courier New" w:cs="Courier New"/>
                <w:noProof/>
              </w:rPr>
              <w:instrText xml:space="preserve"> PAGEREF _Toc230175051 \h </w:instrText>
            </w:r>
            <w:r w:rsidR="00BA19D2" w:rsidRPr="005C2B4A">
              <w:rPr>
                <w:rFonts w:ascii="Courier New" w:hAnsi="Courier New" w:cs="Courier New"/>
                <w:noProof/>
              </w:rPr>
            </w:r>
            <w:r w:rsidR="00BA19D2"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="00BA19D2" w:rsidRPr="005C2B4A">
              <w:rPr>
                <w:rFonts w:ascii="Courier New" w:hAnsi="Courier New" w:cs="Courier New"/>
                <w:noProof/>
              </w:rPr>
              <w:t>1</w:t>
            </w:r>
            <w:r w:rsidR="00BA19D2"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16EB9575" w14:textId="77777777" w:rsidR="00BA19D2" w:rsidRPr="005C2B4A" w:rsidRDefault="00BA19D2">
          <w:pPr>
            <w:pStyle w:val="TDC1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52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1. Introducción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_Toc230175052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66D16C43" w14:textId="77777777" w:rsidR="00BA19D2" w:rsidRPr="005C2B4A" w:rsidRDefault="00BA19D2">
          <w:pPr>
            <w:pStyle w:val="TDC1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53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2. Características principales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_Toc230175053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0B33407A" w14:textId="77777777" w:rsidR="00BA19D2" w:rsidRPr="005C2B4A" w:rsidRDefault="00BA19D2">
          <w:pPr>
            <w:pStyle w:val="TDC2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54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2.1 Para Usuarios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_Toc230175054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483D3EA5" w14:textId="77777777" w:rsidR="00BA19D2" w:rsidRPr="005C2B4A" w:rsidRDefault="00BA19D2">
          <w:pPr>
            <w:pStyle w:val="TDC2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55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2.2 Para Guías / Técnicos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_Toc230175055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70990DDD" w14:textId="77777777" w:rsidR="00BA19D2" w:rsidRPr="005C2B4A" w:rsidRDefault="00BA19D2">
          <w:pPr>
            <w:pStyle w:val="TDC2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56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2.3 Para Administradores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_Toc230175056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3AB5D3E4" w14:textId="77777777" w:rsidR="00BA19D2" w:rsidRPr="005C2B4A" w:rsidRDefault="00BA19D2">
          <w:pPr>
            <w:pStyle w:val="TDC1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57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3. Tecnologías utilizadas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_Toc230175057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6C8EAE5D" w14:textId="77777777" w:rsidR="00BA19D2" w:rsidRPr="005C2B4A" w:rsidRDefault="00BA19D2">
          <w:pPr>
            <w:pStyle w:val="TDC2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58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3.1 Frontend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_Toc230175058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38C40C23" w14:textId="77777777" w:rsidR="00BA19D2" w:rsidRPr="005C2B4A" w:rsidRDefault="00BA19D2">
          <w:pPr>
            <w:pStyle w:val="TDC2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59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3.2 Backend y gestión de datos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_Toc230175059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54127959" w14:textId="77777777" w:rsidR="00BA19D2" w:rsidRPr="005C2B4A" w:rsidRDefault="00BA19D2">
          <w:pPr>
            <w:pStyle w:val="TDC2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60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3.3 Servicios Externos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_Toc230175060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63C634FB" w14:textId="77777777" w:rsidR="00BA19D2" w:rsidRPr="005C2B4A" w:rsidRDefault="00BA19D2">
          <w:pPr>
            <w:pStyle w:val="TDC3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61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API de iFixit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_Toc230175061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45EB5F5E" w14:textId="77777777" w:rsidR="00BA19D2" w:rsidRPr="005C2B4A" w:rsidRDefault="00BA19D2">
          <w:pPr>
            <w:pStyle w:val="TDC3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62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API de Icecat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_Toc230175062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71B67F59" w14:textId="77777777" w:rsidR="00BA19D2" w:rsidRPr="005C2B4A" w:rsidRDefault="00BA19D2">
          <w:pPr>
            <w:pStyle w:val="TDC3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63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Sistema de correo electrónico (Laravel Mail)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_Toc230175063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0140703F" w14:textId="77777777" w:rsidR="00BA19D2" w:rsidRPr="005C2B4A" w:rsidRDefault="00BA19D2">
          <w:pPr>
            <w:pStyle w:val="TDC1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64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4. Arquitectura del Proyecto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_Toc230175064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201EDE8E" w14:textId="77777777" w:rsidR="00BA19D2" w:rsidRPr="005C2B4A" w:rsidRDefault="00BA19D2">
          <w:pPr>
            <w:pStyle w:val="TDC2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65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4.1 Esquema de archivos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_Toc230175065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5B4CB3DE" w14:textId="77777777" w:rsidR="00BA19D2" w:rsidRPr="005C2B4A" w:rsidRDefault="00BA19D2">
          <w:pPr>
            <w:pStyle w:val="TDC2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66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4.2 Diagrama entidad-relación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_Toc230175066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289D3F87" w14:textId="77777777" w:rsidR="00BA19D2" w:rsidRPr="005C2B4A" w:rsidRDefault="00BA19D2">
          <w:pPr>
            <w:pStyle w:val="TDC2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67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4.3 Diagrama de clases del modelo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_Toc230175067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339AE12E" w14:textId="77777777" w:rsidR="00BA19D2" w:rsidRPr="005C2B4A" w:rsidRDefault="00BA19D2">
          <w:pPr>
            <w:pStyle w:val="TDC2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68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4.4 Casos de Uso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_Toc230175068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57BD71F5" w14:textId="77777777" w:rsidR="00BA19D2" w:rsidRPr="005C2B4A" w:rsidRDefault="00BA19D2">
          <w:pPr>
            <w:pStyle w:val="TDC2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69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4.5 Endpoints principales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_Toc230175069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19C9B273" w14:textId="77777777" w:rsidR="00BA19D2" w:rsidRPr="005C2B4A" w:rsidRDefault="00BA19D2">
          <w:pPr>
            <w:pStyle w:val="TDC3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70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4.5.1 Dispositivos y Catálogo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_Toc230175070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69CFB593" w14:textId="77777777" w:rsidR="00BA19D2" w:rsidRPr="005C2B4A" w:rsidRDefault="00BA19D2">
          <w:pPr>
            <w:pStyle w:val="TDC3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71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4.5.2 Autenticación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_Toc230175071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6075B366" w14:textId="77777777" w:rsidR="00BA19D2" w:rsidRPr="005C2B4A" w:rsidRDefault="00BA19D2">
          <w:pPr>
            <w:pStyle w:val="TDC3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72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4.5.3 Usuarios</w:t>
            </w:r>
            <w:r w:rsidRPr="005C2B4A">
              <w:rPr>
                <w:rStyle w:val="Hipervnculo"/>
                <w:rFonts w:ascii="Courier New" w:hAnsi="Courier New" w:cs="Courier New"/>
                <w:noProof/>
              </w:rPr>
              <w:t>,</w:t>
            </w:r>
            <w:r w:rsidRPr="005C2B4A">
              <w:rPr>
                <w:rStyle w:val="Hipervnculo"/>
                <w:rFonts w:ascii="Courier New" w:hAnsi="Courier New" w:cs="Courier New"/>
                <w:noProof/>
              </w:rPr>
              <w:t xml:space="preserve"> Pedidos y Contabilidad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_Toc230175072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1E703895" w14:textId="77777777" w:rsidR="00BA19D2" w:rsidRPr="005C2B4A" w:rsidRDefault="00BA19D2">
          <w:pPr>
            <w:pStyle w:val="TDC1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73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5. Instalación y configuración básica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_Toc230175073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52376E84" w14:textId="77777777" w:rsidR="00BA19D2" w:rsidRPr="005C2B4A" w:rsidRDefault="00BA19D2">
          <w:pPr>
            <w:pStyle w:val="TDC2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74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5.1 Prerrequisitos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_Toc230175074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3397953F" w14:textId="77777777" w:rsidR="00BA19D2" w:rsidRPr="005C2B4A" w:rsidRDefault="00BA19D2">
          <w:pPr>
            <w:pStyle w:val="TDC2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75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5.2 Configuración del Frontend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_Toc230175075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59455CD0" w14:textId="77777777" w:rsidR="00BA19D2" w:rsidRPr="005C2B4A" w:rsidRDefault="00BA19D2">
          <w:pPr>
            <w:pStyle w:val="TDC2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76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5.3 Configuración del Backend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_Toc230175076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550689FA" w14:textId="77777777" w:rsidR="00BA19D2" w:rsidRPr="005C2B4A" w:rsidRDefault="00BA19D2">
          <w:pPr>
            <w:pStyle w:val="TDC1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77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6. Conclusiones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_Toc230175077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76E823AB" w14:textId="77777777" w:rsidR="00BA19D2" w:rsidRPr="005C2B4A" w:rsidRDefault="00BA19D2">
          <w:pPr>
            <w:pStyle w:val="TDC2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78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6.1 Dificultades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_Toc230175078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42AD4DE2" w14:textId="77777777" w:rsidR="00BA19D2" w:rsidRPr="005C2B4A" w:rsidRDefault="00BA19D2">
          <w:pPr>
            <w:pStyle w:val="TDC2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79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6.2 Mejoras futuras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_Toc230175079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0D91AD33" w14:textId="77777777" w:rsidR="00BA19D2" w:rsidRPr="005C2B4A" w:rsidRDefault="00BA19D2">
          <w:pPr>
            <w:pStyle w:val="TDC1"/>
            <w:tabs>
              <w:tab w:val="right" w:leader="dot" w:pos="9016"/>
            </w:tabs>
            <w:rPr>
              <w:rFonts w:ascii="Courier New" w:hAnsi="Courier New" w:cs="Courier New"/>
              <w:noProof/>
            </w:rPr>
          </w:pPr>
          <w:hyperlink w:anchor="_Toc230175080" w:history="1">
            <w:r w:rsidRPr="005C2B4A">
              <w:rPr>
                <w:rStyle w:val="Hipervnculo"/>
                <w:rFonts w:ascii="Courier New" w:hAnsi="Courier New" w:cs="Courier New"/>
                <w:noProof/>
              </w:rPr>
              <w:t>7. Bibliografía</w:t>
            </w:r>
            <w:r w:rsidRPr="005C2B4A">
              <w:rPr>
                <w:rFonts w:ascii="Courier New" w:hAnsi="Courier New" w:cs="Courier New"/>
                <w:noProof/>
              </w:rPr>
              <w:tab/>
            </w:r>
            <w:r w:rsidRPr="005C2B4A">
              <w:rPr>
                <w:rFonts w:ascii="Courier New" w:hAnsi="Courier New" w:cs="Courier New"/>
                <w:noProof/>
              </w:rPr>
              <w:fldChar w:fldCharType="begin"/>
            </w:r>
            <w:r w:rsidRPr="005C2B4A">
              <w:rPr>
                <w:rFonts w:ascii="Courier New" w:hAnsi="Courier New" w:cs="Courier New"/>
                <w:noProof/>
              </w:rPr>
              <w:instrText xml:space="preserve"> PAGEREF _Toc230175080 \h </w:instrText>
            </w:r>
            <w:r w:rsidRPr="005C2B4A">
              <w:rPr>
                <w:rFonts w:ascii="Courier New" w:hAnsi="Courier New" w:cs="Courier New"/>
                <w:noProof/>
              </w:rPr>
            </w:r>
            <w:r w:rsidRPr="005C2B4A">
              <w:rPr>
                <w:rFonts w:ascii="Courier New" w:hAnsi="Courier New" w:cs="Courier New"/>
                <w:noProof/>
              </w:rPr>
              <w:fldChar w:fldCharType="separate"/>
            </w:r>
            <w:r w:rsidRPr="005C2B4A">
              <w:rPr>
                <w:rFonts w:ascii="Courier New" w:hAnsi="Courier New" w:cs="Courier New"/>
                <w:noProof/>
              </w:rPr>
              <w:t>1</w:t>
            </w:r>
            <w:r w:rsidRPr="005C2B4A">
              <w:rPr>
                <w:rFonts w:ascii="Courier New" w:hAnsi="Courier New" w:cs="Courier New"/>
                <w:noProof/>
              </w:rPr>
              <w:fldChar w:fldCharType="end"/>
            </w:r>
          </w:hyperlink>
        </w:p>
        <w:p w14:paraId="28AE25B1" w14:textId="77777777" w:rsidR="00E305D8" w:rsidRPr="005C2B4A" w:rsidRDefault="00000000">
          <w:pPr>
            <w:rPr>
              <w:rFonts w:ascii="Courier New" w:hAnsi="Courier New" w:cs="Courier New"/>
            </w:rPr>
          </w:pPr>
          <w:r w:rsidRPr="005C2B4A">
            <w:rPr>
              <w:rFonts w:ascii="Courier New" w:hAnsi="Courier New" w:cs="Courier New"/>
            </w:rPr>
            <w:fldChar w:fldCharType="end"/>
          </w:r>
        </w:p>
      </w:sdtContent>
    </w:sdt>
    <w:p w14:paraId="3BE8B890" w14:textId="77777777" w:rsidR="00E305D8" w:rsidRPr="005C2B4A" w:rsidRDefault="00000000">
      <w:pPr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br w:type="page"/>
      </w:r>
    </w:p>
    <w:p w14:paraId="69FD4E2B" w14:textId="77777777" w:rsidR="00E305D8" w:rsidRPr="005C2B4A" w:rsidRDefault="00000000">
      <w:pPr>
        <w:pStyle w:val="Ttulo1"/>
        <w:rPr>
          <w:rFonts w:ascii="Courier New" w:hAnsi="Courier New" w:cs="Courier New"/>
        </w:rPr>
      </w:pPr>
      <w:bookmarkStart w:id="1" w:name="_Toc230175052"/>
      <w:r w:rsidRPr="005C2B4A">
        <w:rPr>
          <w:rFonts w:ascii="Courier New" w:hAnsi="Courier New" w:cs="Courier New"/>
        </w:rPr>
        <w:lastRenderedPageBreak/>
        <w:t>1. Introducción</w:t>
      </w:r>
      <w:bookmarkEnd w:id="1"/>
    </w:p>
    <w:p w14:paraId="35ACAA01" w14:textId="45A925C5" w:rsidR="00E305D8" w:rsidRPr="005C2B4A" w:rsidRDefault="00000000">
      <w:pPr>
        <w:spacing w:after="16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Jose</w:t>
      </w:r>
      <w:r w:rsidR="00BA19D2" w:rsidRPr="005C2B4A">
        <w:rPr>
          <w:rFonts w:ascii="Courier New" w:hAnsi="Courier New" w:cs="Courier New"/>
        </w:rPr>
        <w:t>t</w:t>
      </w:r>
      <w:r w:rsidRPr="005C2B4A">
        <w:rPr>
          <w:rFonts w:ascii="Courier New" w:hAnsi="Courier New" w:cs="Courier New"/>
        </w:rPr>
        <w:t>ech</w:t>
      </w:r>
      <w:proofErr w:type="spellEnd"/>
      <w:r w:rsidRPr="005C2B4A">
        <w:rPr>
          <w:rFonts w:ascii="Courier New" w:hAnsi="Courier New" w:cs="Courier New"/>
        </w:rPr>
        <w:t xml:space="preserve"> es una aplicación web completa orientada a la gestión integral de reparaciones de dispositivos electrónicos, desarrollada como proyecto de fin de ciclo. La plataforma cubre el ciclo de vida completo de una reparación: desde que el cliente solicita el servicio hasta que el administrador registra el cobro en contabilidad.</w:t>
      </w:r>
    </w:p>
    <w:p w14:paraId="3C02AECC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4DF8980F" w14:textId="7215C7CD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El proyecto nació con el objetivo de digitalizar y modernizar el proceso habitual de un taller de reparación, eliminando el papel y los registros manuales. Gracias a su arquitectura cliente-servidor desacoplada, </w:t>
      </w:r>
      <w:proofErr w:type="spellStart"/>
      <w:r w:rsidRPr="005C2B4A">
        <w:rPr>
          <w:rFonts w:ascii="Courier New" w:hAnsi="Courier New" w:cs="Courier New"/>
        </w:rPr>
        <w:t>Jose</w:t>
      </w:r>
      <w:r w:rsidR="00BA19D2" w:rsidRPr="005C2B4A">
        <w:rPr>
          <w:rFonts w:ascii="Courier New" w:hAnsi="Courier New" w:cs="Courier New"/>
        </w:rPr>
        <w:t>t</w:t>
      </w:r>
      <w:r w:rsidRPr="005C2B4A">
        <w:rPr>
          <w:rFonts w:ascii="Courier New" w:hAnsi="Courier New" w:cs="Courier New"/>
        </w:rPr>
        <w:t>ech</w:t>
      </w:r>
      <w:proofErr w:type="spellEnd"/>
      <w:r w:rsidRPr="005C2B4A">
        <w:rPr>
          <w:rFonts w:ascii="Courier New" w:hAnsi="Courier New" w:cs="Courier New"/>
        </w:rPr>
        <w:t xml:space="preserve"> puede evolucionar de forma independiente tanto en la capa de presentación como en la lógica de negocio.</w:t>
      </w:r>
    </w:p>
    <w:p w14:paraId="54EE4A05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549A8219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La aplicación se estructura en dos grandes bloques:</w:t>
      </w:r>
    </w:p>
    <w:p w14:paraId="467DE295" w14:textId="1CFD0FBF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Frontend</w:t>
      </w:r>
      <w:proofErr w:type="spellEnd"/>
      <w:r w:rsidRPr="005C2B4A">
        <w:rPr>
          <w:rFonts w:ascii="Courier New" w:hAnsi="Courier New" w:cs="Courier New"/>
        </w:rPr>
        <w:t xml:space="preserve">: Desarrollado con Vue 3 + Vite + </w:t>
      </w:r>
      <w:r w:rsidR="00BA19D2" w:rsidRPr="005C2B4A">
        <w:rPr>
          <w:rFonts w:ascii="Courier New" w:hAnsi="Courier New" w:cs="Courier New"/>
        </w:rPr>
        <w:t>SC</w:t>
      </w:r>
      <w:r w:rsidRPr="005C2B4A">
        <w:rPr>
          <w:rFonts w:ascii="Courier New" w:hAnsi="Courier New" w:cs="Courier New"/>
        </w:rPr>
        <w:t>SS, proporciona una interfaz moderna, reactiva y completamente responsiva para clientes, técnicos y administradores.</w:t>
      </w:r>
    </w:p>
    <w:p w14:paraId="666A3E60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Backend</w:t>
      </w:r>
      <w:proofErr w:type="spellEnd"/>
      <w:r w:rsidRPr="005C2B4A">
        <w:rPr>
          <w:rFonts w:ascii="Courier New" w:hAnsi="Courier New" w:cs="Courier New"/>
        </w:rPr>
        <w:t xml:space="preserve">: Construido sobre Laravel 12 con API </w:t>
      </w:r>
      <w:proofErr w:type="spellStart"/>
      <w:r w:rsidRPr="005C2B4A">
        <w:rPr>
          <w:rFonts w:ascii="Courier New" w:hAnsi="Courier New" w:cs="Courier New"/>
        </w:rPr>
        <w:t>RESTful</w:t>
      </w:r>
      <w:proofErr w:type="spellEnd"/>
      <w:r w:rsidRPr="005C2B4A">
        <w:rPr>
          <w:rFonts w:ascii="Courier New" w:hAnsi="Courier New" w:cs="Courier New"/>
        </w:rPr>
        <w:t xml:space="preserve"> autenticada mediante Laravel </w:t>
      </w:r>
      <w:proofErr w:type="spellStart"/>
      <w:r w:rsidRPr="005C2B4A">
        <w:rPr>
          <w:rFonts w:ascii="Courier New" w:hAnsi="Courier New" w:cs="Courier New"/>
        </w:rPr>
        <w:t>Sanctum</w:t>
      </w:r>
      <w:proofErr w:type="spellEnd"/>
      <w:r w:rsidRPr="005C2B4A">
        <w:rPr>
          <w:rFonts w:ascii="Courier New" w:hAnsi="Courier New" w:cs="Courier New"/>
        </w:rPr>
        <w:t>, gestiona todos los datos, reglas de negocio y comunicaciones con servicios externos.</w:t>
      </w:r>
    </w:p>
    <w:p w14:paraId="14E7D752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1D3C3497" w14:textId="647C514F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Públicamente, </w:t>
      </w:r>
      <w:proofErr w:type="spellStart"/>
      <w:r w:rsidRPr="005C2B4A">
        <w:rPr>
          <w:rFonts w:ascii="Courier New" w:hAnsi="Courier New" w:cs="Courier New"/>
        </w:rPr>
        <w:t>Jose</w:t>
      </w:r>
      <w:r w:rsidR="00BA19D2" w:rsidRPr="005C2B4A">
        <w:rPr>
          <w:rFonts w:ascii="Courier New" w:hAnsi="Courier New" w:cs="Courier New"/>
        </w:rPr>
        <w:t>t</w:t>
      </w:r>
      <w:r w:rsidRPr="005C2B4A">
        <w:rPr>
          <w:rFonts w:ascii="Courier New" w:hAnsi="Courier New" w:cs="Courier New"/>
        </w:rPr>
        <w:t>ech</w:t>
      </w:r>
      <w:proofErr w:type="spellEnd"/>
      <w:r w:rsidRPr="005C2B4A">
        <w:rPr>
          <w:rFonts w:ascii="Courier New" w:hAnsi="Courier New" w:cs="Courier New"/>
        </w:rPr>
        <w:t xml:space="preserve"> ofrece un amplio catálogo de dispositivos compatibles organizados por marca y tipo (móviles, </w:t>
      </w:r>
      <w:proofErr w:type="spellStart"/>
      <w:r w:rsidRPr="005C2B4A">
        <w:rPr>
          <w:rFonts w:ascii="Courier New" w:hAnsi="Courier New" w:cs="Courier New"/>
        </w:rPr>
        <w:t>tablets</w:t>
      </w:r>
      <w:proofErr w:type="spellEnd"/>
      <w:r w:rsidRPr="005C2B4A">
        <w:rPr>
          <w:rFonts w:ascii="Courier New" w:hAnsi="Courier New" w:cs="Courier New"/>
        </w:rPr>
        <w:t>, consolas) con más de 30 fabricantes soportados, un sistema de presupuesto online, una galería de trabajos realizados y un formulario de consulta. Para los usuarios registrados, permite solicitar reparaciones con seguimiento en tiempo real mediante un código único. El panel de administración ofrece control total sobre pedidos, usuarios, dispositivos y contabilidad.</w:t>
      </w:r>
    </w:p>
    <w:p w14:paraId="29BA497E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6AA228EF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Desde el punto de vista técnico, el proyecto integra dos </w:t>
      </w:r>
      <w:proofErr w:type="spellStart"/>
      <w:r w:rsidRPr="005C2B4A">
        <w:rPr>
          <w:rFonts w:ascii="Courier New" w:hAnsi="Courier New" w:cs="Courier New"/>
        </w:rPr>
        <w:t>APIs</w:t>
      </w:r>
      <w:proofErr w:type="spellEnd"/>
      <w:r w:rsidRPr="005C2B4A">
        <w:rPr>
          <w:rFonts w:ascii="Courier New" w:hAnsi="Courier New" w:cs="Courier New"/>
        </w:rPr>
        <w:t xml:space="preserve"> externas: </w:t>
      </w:r>
      <w:proofErr w:type="spellStart"/>
      <w:r w:rsidRPr="005C2B4A">
        <w:rPr>
          <w:rFonts w:ascii="Courier New" w:hAnsi="Courier New" w:cs="Courier New"/>
        </w:rPr>
        <w:t>iFixit</w:t>
      </w:r>
      <w:proofErr w:type="spellEnd"/>
      <w:r w:rsidRPr="005C2B4A">
        <w:rPr>
          <w:rFonts w:ascii="Courier New" w:hAnsi="Courier New" w:cs="Courier New"/>
        </w:rPr>
        <w:t xml:space="preserve"> para obtener la dificultad de reparación de cada modelo, e </w:t>
      </w:r>
      <w:proofErr w:type="spellStart"/>
      <w:r w:rsidRPr="005C2B4A">
        <w:rPr>
          <w:rFonts w:ascii="Courier New" w:hAnsi="Courier New" w:cs="Courier New"/>
        </w:rPr>
        <w:t>Icecat</w:t>
      </w:r>
      <w:proofErr w:type="spellEnd"/>
      <w:r w:rsidRPr="005C2B4A">
        <w:rPr>
          <w:rFonts w:ascii="Courier New" w:hAnsi="Courier New" w:cs="Courier New"/>
        </w:rPr>
        <w:t xml:space="preserve"> para enriquecer las fichas de producto con especificaciones técnicas oficiales. El sistema de correo electrónico de Laravel notifica automáticamente al administrador y al cliente cuando se genera un nuevo pedido.</w:t>
      </w:r>
    </w:p>
    <w:p w14:paraId="6A094192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00257BB3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Este documento recoge la arquitectura, tecnologías, estructura de datos, </w:t>
      </w:r>
      <w:proofErr w:type="spellStart"/>
      <w:r w:rsidRPr="005C2B4A">
        <w:rPr>
          <w:rFonts w:ascii="Courier New" w:hAnsi="Courier New" w:cs="Courier New"/>
        </w:rPr>
        <w:t>endpoints</w:t>
      </w:r>
      <w:proofErr w:type="spellEnd"/>
      <w:r w:rsidRPr="005C2B4A">
        <w:rPr>
          <w:rFonts w:ascii="Courier New" w:hAnsi="Courier New" w:cs="Courier New"/>
        </w:rPr>
        <w:t xml:space="preserve"> y guía de instalación del proyecto, sirviendo como referencia técnica completa tanto para desarrolladores que quieran contribuir como para evaluadores del proyecto.</w:t>
      </w:r>
    </w:p>
    <w:p w14:paraId="39072698" w14:textId="77777777" w:rsidR="00E305D8" w:rsidRPr="005C2B4A" w:rsidRDefault="00000000">
      <w:pPr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br w:type="page"/>
      </w:r>
    </w:p>
    <w:p w14:paraId="62606145" w14:textId="77777777" w:rsidR="00E305D8" w:rsidRPr="005C2B4A" w:rsidRDefault="00000000">
      <w:pPr>
        <w:pStyle w:val="Ttulo1"/>
        <w:rPr>
          <w:rFonts w:ascii="Courier New" w:hAnsi="Courier New" w:cs="Courier New"/>
        </w:rPr>
      </w:pPr>
      <w:bookmarkStart w:id="2" w:name="_Toc230175053"/>
      <w:r w:rsidRPr="005C2B4A">
        <w:rPr>
          <w:rFonts w:ascii="Courier New" w:hAnsi="Courier New" w:cs="Courier New"/>
        </w:rPr>
        <w:lastRenderedPageBreak/>
        <w:t>2. Características principales</w:t>
      </w:r>
      <w:bookmarkEnd w:id="2"/>
    </w:p>
    <w:p w14:paraId="26808A4E" w14:textId="5BF61F50" w:rsidR="00E305D8" w:rsidRPr="005C2B4A" w:rsidRDefault="00000000">
      <w:pPr>
        <w:spacing w:after="16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  <w:u w:val="single"/>
        </w:rPr>
        <w:t>Jose</w:t>
      </w:r>
      <w:r w:rsidR="00BA19D2" w:rsidRPr="005C2B4A">
        <w:rPr>
          <w:rFonts w:ascii="Courier New" w:hAnsi="Courier New" w:cs="Courier New"/>
          <w:u w:val="single"/>
        </w:rPr>
        <w:t>t</w:t>
      </w:r>
      <w:r w:rsidRPr="005C2B4A">
        <w:rPr>
          <w:rFonts w:ascii="Courier New" w:hAnsi="Courier New" w:cs="Courier New"/>
          <w:u w:val="single"/>
        </w:rPr>
        <w:t>ech</w:t>
      </w:r>
      <w:proofErr w:type="spellEnd"/>
      <w:r w:rsidRPr="005C2B4A">
        <w:rPr>
          <w:rFonts w:ascii="Courier New" w:hAnsi="Courier New" w:cs="Courier New"/>
        </w:rPr>
        <w:t xml:space="preserve"> está diseñada con tres perfiles de usuario claramente diferenciados, cada uno con su propio conjunto de funcionalidades:</w:t>
      </w:r>
    </w:p>
    <w:p w14:paraId="2C469DF1" w14:textId="77777777" w:rsidR="00E305D8" w:rsidRPr="005C2B4A" w:rsidRDefault="00000000">
      <w:pPr>
        <w:pStyle w:val="Ttulo2"/>
        <w:rPr>
          <w:rFonts w:ascii="Courier New" w:hAnsi="Courier New" w:cs="Courier New"/>
        </w:rPr>
      </w:pPr>
      <w:bookmarkStart w:id="3" w:name="_Toc230175054"/>
      <w:r w:rsidRPr="005C2B4A">
        <w:rPr>
          <w:rFonts w:ascii="Courier New" w:hAnsi="Courier New" w:cs="Courier New"/>
        </w:rPr>
        <w:t>2.1 Para Usuarios</w:t>
      </w:r>
      <w:bookmarkEnd w:id="3"/>
    </w:p>
    <w:p w14:paraId="2C25E498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Registro y autenticación con token Bearer (Laravel </w:t>
      </w:r>
      <w:proofErr w:type="spellStart"/>
      <w:r w:rsidRPr="005C2B4A">
        <w:rPr>
          <w:rFonts w:ascii="Courier New" w:hAnsi="Courier New" w:cs="Courier New"/>
        </w:rPr>
        <w:t>Sanctum</w:t>
      </w:r>
      <w:proofErr w:type="spellEnd"/>
      <w:r w:rsidRPr="005C2B4A">
        <w:rPr>
          <w:rFonts w:ascii="Courier New" w:hAnsi="Courier New" w:cs="Courier New"/>
        </w:rPr>
        <w:t xml:space="preserve">), con protección de contraseñas mediante </w:t>
      </w:r>
      <w:proofErr w:type="spellStart"/>
      <w:r w:rsidRPr="005C2B4A">
        <w:rPr>
          <w:rFonts w:ascii="Courier New" w:hAnsi="Courier New" w:cs="Courier New"/>
        </w:rPr>
        <w:t>Bcrypt</w:t>
      </w:r>
      <w:proofErr w:type="spellEnd"/>
      <w:r w:rsidRPr="005C2B4A">
        <w:rPr>
          <w:rFonts w:ascii="Courier New" w:hAnsi="Courier New" w:cs="Courier New"/>
        </w:rPr>
        <w:t>.</w:t>
      </w:r>
    </w:p>
    <w:p w14:paraId="44BF5DFB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Catálogo interactivo de dispositivos compatible con más de 30 marcas: Apple, Samsung, Xiaomi, Google, </w:t>
      </w:r>
      <w:proofErr w:type="spellStart"/>
      <w:r w:rsidRPr="005C2B4A">
        <w:rPr>
          <w:rFonts w:ascii="Courier New" w:hAnsi="Courier New" w:cs="Courier New"/>
        </w:rPr>
        <w:t>OnePlus</w:t>
      </w:r>
      <w:proofErr w:type="spellEnd"/>
      <w:r w:rsidRPr="005C2B4A">
        <w:rPr>
          <w:rFonts w:ascii="Courier New" w:hAnsi="Courier New" w:cs="Courier New"/>
        </w:rPr>
        <w:t xml:space="preserve">, Huawei, Honor, </w:t>
      </w:r>
      <w:proofErr w:type="spellStart"/>
      <w:r w:rsidRPr="005C2B4A">
        <w:rPr>
          <w:rFonts w:ascii="Courier New" w:hAnsi="Courier New" w:cs="Courier New"/>
        </w:rPr>
        <w:t>Nothing</w:t>
      </w:r>
      <w:proofErr w:type="spellEnd"/>
      <w:r w:rsidRPr="005C2B4A">
        <w:rPr>
          <w:rFonts w:ascii="Courier New" w:hAnsi="Courier New" w:cs="Courier New"/>
        </w:rPr>
        <w:t xml:space="preserve">, Motorola, Poco, Vivo, </w:t>
      </w:r>
      <w:proofErr w:type="spellStart"/>
      <w:r w:rsidRPr="005C2B4A">
        <w:rPr>
          <w:rFonts w:ascii="Courier New" w:hAnsi="Courier New" w:cs="Courier New"/>
        </w:rPr>
        <w:t>Oppo</w:t>
      </w:r>
      <w:proofErr w:type="spellEnd"/>
      <w:r w:rsidRPr="005C2B4A">
        <w:rPr>
          <w:rFonts w:ascii="Courier New" w:hAnsi="Courier New" w:cs="Courier New"/>
        </w:rPr>
        <w:t xml:space="preserve">, Realme y más, organizadas por tipo (móviles, </w:t>
      </w:r>
      <w:proofErr w:type="spellStart"/>
      <w:r w:rsidRPr="005C2B4A">
        <w:rPr>
          <w:rFonts w:ascii="Courier New" w:hAnsi="Courier New" w:cs="Courier New"/>
        </w:rPr>
        <w:t>tablets</w:t>
      </w:r>
      <w:proofErr w:type="spellEnd"/>
      <w:r w:rsidRPr="005C2B4A">
        <w:rPr>
          <w:rFonts w:ascii="Courier New" w:hAnsi="Courier New" w:cs="Courier New"/>
        </w:rPr>
        <w:t xml:space="preserve"> y consolas).</w:t>
      </w:r>
    </w:p>
    <w:p w14:paraId="7C8539F3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Solicitud de reparación online desde la vista autenticada /solicitar-</w:t>
      </w:r>
      <w:proofErr w:type="spellStart"/>
      <w:r w:rsidRPr="005C2B4A">
        <w:rPr>
          <w:rFonts w:ascii="Courier New" w:hAnsi="Courier New" w:cs="Courier New"/>
        </w:rPr>
        <w:t>reparacion</w:t>
      </w:r>
      <w:proofErr w:type="spellEnd"/>
      <w:r w:rsidRPr="005C2B4A">
        <w:rPr>
          <w:rFonts w:ascii="Courier New" w:hAnsi="Courier New" w:cs="Courier New"/>
        </w:rPr>
        <w:t>, eligiendo dispositivo, tipo de avería y descripción.</w:t>
      </w:r>
    </w:p>
    <w:p w14:paraId="1E0D2254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Consulta del estado de un pedido mediante código de seguimiento único (formato JT-XXXXXX) sin necesidad de estar registrado.</w:t>
      </w:r>
    </w:p>
    <w:p w14:paraId="78EABE83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Panel de perfil personal con historial de pedidos y posibilidad de actualizar los datos de cuenta.</w:t>
      </w:r>
    </w:p>
    <w:p w14:paraId="609BAB2A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Solicitud de recuperación de contraseña que notifica al administrador para restablecerla manualmente.</w:t>
      </w:r>
    </w:p>
    <w:p w14:paraId="4F024299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Galería pública de trabajos realizados y página de consulta/contacto.</w:t>
      </w:r>
    </w:p>
    <w:p w14:paraId="24C1C758" w14:textId="77777777" w:rsidR="00E305D8" w:rsidRPr="005C2B4A" w:rsidRDefault="00000000">
      <w:pPr>
        <w:pStyle w:val="Ttulo2"/>
        <w:rPr>
          <w:rFonts w:ascii="Courier New" w:hAnsi="Courier New" w:cs="Courier New"/>
        </w:rPr>
      </w:pPr>
      <w:bookmarkStart w:id="4" w:name="_Toc230175055"/>
      <w:r w:rsidRPr="005C2B4A">
        <w:rPr>
          <w:rFonts w:ascii="Courier New" w:hAnsi="Courier New" w:cs="Courier New"/>
        </w:rPr>
        <w:t>2.2 Para Guías / Técnicos</w:t>
      </w:r>
      <w:bookmarkEnd w:id="4"/>
    </w:p>
    <w:p w14:paraId="390933B1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El sistema integra la API pública de </w:t>
      </w:r>
      <w:proofErr w:type="spellStart"/>
      <w:r w:rsidRPr="005C2B4A">
        <w:rPr>
          <w:rFonts w:ascii="Courier New" w:hAnsi="Courier New" w:cs="Courier New"/>
        </w:rPr>
        <w:t>iFixit</w:t>
      </w:r>
      <w:proofErr w:type="spellEnd"/>
      <w:r w:rsidRPr="005C2B4A">
        <w:rPr>
          <w:rFonts w:ascii="Courier New" w:hAnsi="Courier New" w:cs="Courier New"/>
        </w:rPr>
        <w:t xml:space="preserve"> para obtener la dificultad estimada de reparación de cualquier modelo registrado, ayudando al técnico a evaluar el trabajo antes de aceptarlo.</w:t>
      </w:r>
    </w:p>
    <w:p w14:paraId="3110D409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Cada pedido incluye descripción del problema, tipo de reparación, precio estimado y estado actualizable.</w:t>
      </w:r>
    </w:p>
    <w:p w14:paraId="6DA322BA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Notificación automática por correo electrónico cuando se recibe un nuevo pedido (</w:t>
      </w:r>
      <w:proofErr w:type="spellStart"/>
      <w:r w:rsidRPr="005C2B4A">
        <w:rPr>
          <w:rFonts w:ascii="Courier New" w:hAnsi="Courier New" w:cs="Courier New"/>
        </w:rPr>
        <w:t>PedidoAdminMail</w:t>
      </w:r>
      <w:proofErr w:type="spellEnd"/>
      <w:r w:rsidRPr="005C2B4A">
        <w:rPr>
          <w:rFonts w:ascii="Courier New" w:hAnsi="Courier New" w:cs="Courier New"/>
        </w:rPr>
        <w:t xml:space="preserve"> y </w:t>
      </w:r>
      <w:proofErr w:type="spellStart"/>
      <w:r w:rsidRPr="005C2B4A">
        <w:rPr>
          <w:rFonts w:ascii="Courier New" w:hAnsi="Courier New" w:cs="Courier New"/>
        </w:rPr>
        <w:t>PedidoClienteMail</w:t>
      </w:r>
      <w:proofErr w:type="spellEnd"/>
      <w:r w:rsidRPr="005C2B4A">
        <w:rPr>
          <w:rFonts w:ascii="Courier New" w:hAnsi="Courier New" w:cs="Courier New"/>
        </w:rPr>
        <w:t>).</w:t>
      </w:r>
    </w:p>
    <w:p w14:paraId="26782206" w14:textId="77777777" w:rsidR="00E305D8" w:rsidRPr="005C2B4A" w:rsidRDefault="00000000">
      <w:pPr>
        <w:pStyle w:val="Ttulo2"/>
        <w:rPr>
          <w:rFonts w:ascii="Courier New" w:hAnsi="Courier New" w:cs="Courier New"/>
        </w:rPr>
      </w:pPr>
      <w:bookmarkStart w:id="5" w:name="_Toc230175056"/>
      <w:r w:rsidRPr="005C2B4A">
        <w:rPr>
          <w:rFonts w:ascii="Courier New" w:hAnsi="Courier New" w:cs="Courier New"/>
        </w:rPr>
        <w:t>2.3 Para Administradores</w:t>
      </w:r>
      <w:bookmarkEnd w:id="5"/>
    </w:p>
    <w:p w14:paraId="69BDFBBF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Panel de administración completo en /</w:t>
      </w:r>
      <w:proofErr w:type="spellStart"/>
      <w:r w:rsidRPr="005C2B4A">
        <w:rPr>
          <w:rFonts w:ascii="Courier New" w:hAnsi="Courier New" w:cs="Courier New"/>
        </w:rPr>
        <w:t>admin</w:t>
      </w:r>
      <w:proofErr w:type="spellEnd"/>
      <w:r w:rsidRPr="005C2B4A">
        <w:rPr>
          <w:rFonts w:ascii="Courier New" w:hAnsi="Courier New" w:cs="Courier New"/>
        </w:rPr>
        <w:t xml:space="preserve">, protegido por guardia de rol en el </w:t>
      </w:r>
      <w:proofErr w:type="spellStart"/>
      <w:r w:rsidRPr="005C2B4A">
        <w:rPr>
          <w:rFonts w:ascii="Courier New" w:hAnsi="Courier New" w:cs="Courier New"/>
        </w:rPr>
        <w:t>router</w:t>
      </w:r>
      <w:proofErr w:type="spellEnd"/>
      <w:r w:rsidRPr="005C2B4A">
        <w:rPr>
          <w:rFonts w:ascii="Courier New" w:hAnsi="Courier New" w:cs="Courier New"/>
        </w:rPr>
        <w:t xml:space="preserve"> de Vue y verificado también en el </w:t>
      </w:r>
      <w:proofErr w:type="spellStart"/>
      <w:r w:rsidRPr="005C2B4A">
        <w:rPr>
          <w:rFonts w:ascii="Courier New" w:hAnsi="Courier New" w:cs="Courier New"/>
        </w:rPr>
        <w:t>backend</w:t>
      </w:r>
      <w:proofErr w:type="spellEnd"/>
      <w:r w:rsidRPr="005C2B4A">
        <w:rPr>
          <w:rFonts w:ascii="Courier New" w:hAnsi="Courier New" w:cs="Courier New"/>
        </w:rPr>
        <w:t>.</w:t>
      </w:r>
    </w:p>
    <w:p w14:paraId="386FB7BD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Gestión completa de pedidos: listado con información de cliente y dispositivo, cambio de estado (Pendiente, En proceso, Completado, Entregado...).</w:t>
      </w:r>
    </w:p>
    <w:p w14:paraId="30E88FF9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Gestión de usuarios: listado, cambio de rol (cliente/</w:t>
      </w:r>
      <w:proofErr w:type="spellStart"/>
      <w:r w:rsidRPr="005C2B4A">
        <w:rPr>
          <w:rFonts w:ascii="Courier New" w:hAnsi="Courier New" w:cs="Courier New"/>
        </w:rPr>
        <w:t>admin</w:t>
      </w:r>
      <w:proofErr w:type="spellEnd"/>
      <w:r w:rsidRPr="005C2B4A">
        <w:rPr>
          <w:rFonts w:ascii="Courier New" w:hAnsi="Courier New" w:cs="Courier New"/>
        </w:rPr>
        <w:t>) y restablecimiento de contraseña.</w:t>
      </w:r>
    </w:p>
    <w:p w14:paraId="64E813C7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CRUD completo de dispositivos del catálogo y de servicios ofertados con precio, icono y categoría.</w:t>
      </w:r>
    </w:p>
    <w:p w14:paraId="364BAEB5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Módulo de contabilidad: registro de ingresos vinculados a pedidos, piezas cambiadas, costes, ganancias y método de pago.</w:t>
      </w:r>
    </w:p>
    <w:p w14:paraId="107A216F" w14:textId="77777777" w:rsidR="00E305D8" w:rsidRPr="005C2B4A" w:rsidRDefault="00000000">
      <w:pPr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lastRenderedPageBreak/>
        <w:br w:type="page"/>
      </w:r>
    </w:p>
    <w:p w14:paraId="38616455" w14:textId="77777777" w:rsidR="00E305D8" w:rsidRPr="005C2B4A" w:rsidRDefault="00000000">
      <w:pPr>
        <w:pStyle w:val="Ttulo1"/>
        <w:rPr>
          <w:rFonts w:ascii="Courier New" w:hAnsi="Courier New" w:cs="Courier New"/>
        </w:rPr>
      </w:pPr>
      <w:bookmarkStart w:id="6" w:name="_Toc230175057"/>
      <w:r w:rsidRPr="005C2B4A">
        <w:rPr>
          <w:rFonts w:ascii="Courier New" w:hAnsi="Courier New" w:cs="Courier New"/>
        </w:rPr>
        <w:lastRenderedPageBreak/>
        <w:t>3. Tecnologías utilizadas</w:t>
      </w:r>
      <w:bookmarkEnd w:id="6"/>
    </w:p>
    <w:p w14:paraId="0B52F5E3" w14:textId="77777777" w:rsidR="00E305D8" w:rsidRPr="005C2B4A" w:rsidRDefault="00000000">
      <w:pPr>
        <w:pStyle w:val="Ttulo2"/>
        <w:rPr>
          <w:rFonts w:ascii="Courier New" w:hAnsi="Courier New" w:cs="Courier New"/>
        </w:rPr>
      </w:pPr>
      <w:bookmarkStart w:id="7" w:name="_Toc230175058"/>
      <w:r w:rsidRPr="005C2B4A">
        <w:rPr>
          <w:rFonts w:ascii="Courier New" w:hAnsi="Courier New" w:cs="Courier New"/>
        </w:rPr>
        <w:t xml:space="preserve">3.1 </w:t>
      </w:r>
      <w:proofErr w:type="spellStart"/>
      <w:r w:rsidRPr="005C2B4A">
        <w:rPr>
          <w:rFonts w:ascii="Courier New" w:hAnsi="Courier New" w:cs="Courier New"/>
        </w:rPr>
        <w:t>Frontend</w:t>
      </w:r>
      <w:bookmarkEnd w:id="7"/>
      <w:proofErr w:type="spellEnd"/>
    </w:p>
    <w:p w14:paraId="08AFB340" w14:textId="174E7652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El </w:t>
      </w:r>
      <w:proofErr w:type="spellStart"/>
      <w:r w:rsidRPr="005C2B4A">
        <w:rPr>
          <w:rFonts w:ascii="Courier New" w:hAnsi="Courier New" w:cs="Courier New"/>
        </w:rPr>
        <w:t>frontend</w:t>
      </w:r>
      <w:proofErr w:type="spellEnd"/>
      <w:r w:rsidRPr="005C2B4A">
        <w:rPr>
          <w:rFonts w:ascii="Courier New" w:hAnsi="Courier New" w:cs="Courier New"/>
        </w:rPr>
        <w:t xml:space="preserve"> de </w:t>
      </w:r>
      <w:proofErr w:type="spellStart"/>
      <w:r w:rsidRPr="005C2B4A">
        <w:rPr>
          <w:rFonts w:ascii="Courier New" w:hAnsi="Courier New" w:cs="Courier New"/>
        </w:rPr>
        <w:t>Jose</w:t>
      </w:r>
      <w:r w:rsidR="00BA19D2" w:rsidRPr="005C2B4A">
        <w:rPr>
          <w:rFonts w:ascii="Courier New" w:hAnsi="Courier New" w:cs="Courier New"/>
        </w:rPr>
        <w:t>t</w:t>
      </w:r>
      <w:r w:rsidRPr="005C2B4A">
        <w:rPr>
          <w:rFonts w:ascii="Courier New" w:hAnsi="Courier New" w:cs="Courier New"/>
        </w:rPr>
        <w:t>ech</w:t>
      </w:r>
      <w:proofErr w:type="spellEnd"/>
      <w:r w:rsidRPr="005C2B4A">
        <w:rPr>
          <w:rFonts w:ascii="Courier New" w:hAnsi="Courier New" w:cs="Courier New"/>
        </w:rPr>
        <w:t xml:space="preserve"> es una </w:t>
      </w:r>
      <w:proofErr w:type="gramStart"/>
      <w:r w:rsidRPr="005C2B4A">
        <w:rPr>
          <w:rFonts w:ascii="Courier New" w:hAnsi="Courier New" w:cs="Courier New"/>
        </w:rPr>
        <w:t>Single</w:t>
      </w:r>
      <w:proofErr w:type="gramEnd"/>
      <w:r w:rsidRPr="005C2B4A">
        <w:rPr>
          <w:rFonts w:ascii="Courier New" w:hAnsi="Courier New" w:cs="Courier New"/>
        </w:rPr>
        <w:t xml:space="preserve"> Page </w:t>
      </w:r>
      <w:proofErr w:type="spellStart"/>
      <w:r w:rsidRPr="005C2B4A">
        <w:rPr>
          <w:rFonts w:ascii="Courier New" w:hAnsi="Courier New" w:cs="Courier New"/>
        </w:rPr>
        <w:t>Application</w:t>
      </w:r>
      <w:proofErr w:type="spellEnd"/>
      <w:r w:rsidRPr="005C2B4A">
        <w:rPr>
          <w:rFonts w:ascii="Courier New" w:hAnsi="Courier New" w:cs="Courier New"/>
        </w:rPr>
        <w:t xml:space="preserve"> (SPA) construida con el ecosistema moderno de Vue.js. A </w:t>
      </w:r>
      <w:proofErr w:type="gramStart"/>
      <w:r w:rsidRPr="005C2B4A">
        <w:rPr>
          <w:rFonts w:ascii="Courier New" w:hAnsi="Courier New" w:cs="Courier New"/>
        </w:rPr>
        <w:t>continuación</w:t>
      </w:r>
      <w:proofErr w:type="gramEnd"/>
      <w:r w:rsidRPr="005C2B4A">
        <w:rPr>
          <w:rFonts w:ascii="Courier New" w:hAnsi="Courier New" w:cs="Courier New"/>
        </w:rPr>
        <w:t xml:space="preserve"> se detallan las principales tecnologías y dependencias:</w:t>
      </w:r>
    </w:p>
    <w:p w14:paraId="577C510D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026"/>
      </w:tblGrid>
      <w:tr w:rsidR="00E305D8" w:rsidRPr="005C2B4A" w14:paraId="5A4D4B3A" w14:textId="77777777" w:rsidTr="00BA19D2">
        <w:trPr>
          <w:trHeight w:val="306"/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E3F68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50E7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5269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305D8" w:rsidRPr="005C2B4A" w14:paraId="6C950638" w14:textId="77777777" w:rsidTr="00BA19D2">
        <w:trPr>
          <w:trHeight w:val="920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BDC0A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Vue.js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6206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^3.5.29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335B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Framework reactivo de JavaScript para la construcción de interfaces de usuario basado en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Composition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 API.</w:t>
            </w:r>
          </w:p>
        </w:tc>
      </w:tr>
      <w:tr w:rsidR="00E305D8" w:rsidRPr="005C2B4A" w14:paraId="760E85CC" w14:textId="77777777" w:rsidTr="00BA19D2">
        <w:trPr>
          <w:trHeight w:val="920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C7C38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Vite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63D25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^7.3.1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49540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Herramienta de desarrollo y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bundler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 ultrarrápido que ofrece Hot Module Replacement (HMR) en desarrollo y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builds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 optimizados para producción.</w:t>
            </w:r>
          </w:p>
        </w:tc>
      </w:tr>
      <w:tr w:rsidR="00E305D8" w:rsidRPr="005C2B4A" w14:paraId="72E3AFBD" w14:textId="77777777" w:rsidTr="00BA19D2">
        <w:trPr>
          <w:trHeight w:val="920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FE33D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Vue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Router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D6604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^5.0.3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F6C89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Enrutador oficial para Vue.js. Gestiona la navegación entre vistas, las rutas protegidas (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requiresAuth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requiresAdmin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) y la carga diferida (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lazy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loading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) de componentes.</w:t>
            </w:r>
          </w:p>
        </w:tc>
      </w:tr>
      <w:tr w:rsidR="00E305D8" w:rsidRPr="005C2B4A" w14:paraId="661D5681" w14:textId="77777777" w:rsidTr="00BA19D2">
        <w:trPr>
          <w:trHeight w:val="920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DC0D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Pinia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B91E5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^3.0.4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00B8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Store de estado global oficial para Vue 3. Gestiona la sesión del usuario (auth.js), permitiendo que cualquier componente acceda al perfil y rol del usuario autenticado.</w:t>
            </w:r>
          </w:p>
        </w:tc>
      </w:tr>
      <w:tr w:rsidR="00E305D8" w:rsidRPr="005C2B4A" w14:paraId="4A664E79" w14:textId="77777777" w:rsidTr="00BA19D2">
        <w:trPr>
          <w:trHeight w:val="920"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BAB6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SASS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Embedded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A79E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^1.98.0</w:t>
            </w:r>
          </w:p>
        </w:tc>
        <w:tc>
          <w:tcPr>
            <w:tcW w:w="5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3306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Preprocesador CSS para los estilos globales base (base.css, main.css).</w:t>
            </w:r>
          </w:p>
        </w:tc>
      </w:tr>
      <w:tr w:rsidR="00E305D8" w:rsidRPr="005C2B4A" w14:paraId="2DA9CDEA" w14:textId="77777777" w:rsidTr="00BA19D2">
        <w:trPr>
          <w:trHeight w:val="920"/>
        </w:trPr>
        <w:tc>
          <w:tcPr>
            <w:tcW w:w="22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CD83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Prettier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0D88E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3.8.1</w:t>
            </w:r>
          </w:p>
        </w:tc>
        <w:tc>
          <w:tcPr>
            <w:tcW w:w="5026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A1BD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Formateador de código automático que garantiza un estilo consistente en todos los archivos del proyecto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frontend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</w:tc>
      </w:tr>
    </w:tbl>
    <w:p w14:paraId="664D6664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425E091B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La estructura de vistas del </w:t>
      </w:r>
      <w:proofErr w:type="spellStart"/>
      <w:r w:rsidRPr="005C2B4A">
        <w:rPr>
          <w:rFonts w:ascii="Courier New" w:hAnsi="Courier New" w:cs="Courier New"/>
        </w:rPr>
        <w:t>frontend</w:t>
      </w:r>
      <w:proofErr w:type="spellEnd"/>
      <w:r w:rsidRPr="005C2B4A">
        <w:rPr>
          <w:rFonts w:ascii="Courier New" w:hAnsi="Courier New" w:cs="Courier New"/>
        </w:rPr>
        <w:t xml:space="preserve"> es especialmente extensa, con más de 50 vistas organizadas en las siguientes categorías principales:</w:t>
      </w:r>
    </w:p>
    <w:p w14:paraId="2C903789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Vistas de autenticación: </w:t>
      </w:r>
      <w:proofErr w:type="spellStart"/>
      <w:r w:rsidRPr="005C2B4A">
        <w:rPr>
          <w:rFonts w:ascii="Courier New" w:hAnsi="Courier New" w:cs="Courier New"/>
        </w:rPr>
        <w:t>LoginView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RegisterView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ForgotPasswordView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ProfileView</w:t>
      </w:r>
      <w:proofErr w:type="spellEnd"/>
      <w:r w:rsidRPr="005C2B4A">
        <w:rPr>
          <w:rFonts w:ascii="Courier New" w:hAnsi="Courier New" w:cs="Courier New"/>
        </w:rPr>
        <w:t>.</w:t>
      </w:r>
    </w:p>
    <w:p w14:paraId="33AF5DBC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Catálogo de móviles (14 marcas): Apple, Samsung, Xiaomi, Google, </w:t>
      </w:r>
      <w:proofErr w:type="spellStart"/>
      <w:r w:rsidRPr="005C2B4A">
        <w:rPr>
          <w:rFonts w:ascii="Courier New" w:hAnsi="Courier New" w:cs="Courier New"/>
        </w:rPr>
        <w:t>OnePlus</w:t>
      </w:r>
      <w:proofErr w:type="spellEnd"/>
      <w:r w:rsidRPr="005C2B4A">
        <w:rPr>
          <w:rFonts w:ascii="Courier New" w:hAnsi="Courier New" w:cs="Courier New"/>
        </w:rPr>
        <w:t xml:space="preserve">, Huawei, Honor, </w:t>
      </w:r>
      <w:proofErr w:type="spellStart"/>
      <w:r w:rsidRPr="005C2B4A">
        <w:rPr>
          <w:rFonts w:ascii="Courier New" w:hAnsi="Courier New" w:cs="Courier New"/>
        </w:rPr>
        <w:t>Nothing</w:t>
      </w:r>
      <w:proofErr w:type="spellEnd"/>
      <w:r w:rsidRPr="005C2B4A">
        <w:rPr>
          <w:rFonts w:ascii="Courier New" w:hAnsi="Courier New" w:cs="Courier New"/>
        </w:rPr>
        <w:t xml:space="preserve">, Motorola, Poco, Vivo, </w:t>
      </w:r>
      <w:proofErr w:type="spellStart"/>
      <w:r w:rsidRPr="005C2B4A">
        <w:rPr>
          <w:rFonts w:ascii="Courier New" w:hAnsi="Courier New" w:cs="Courier New"/>
        </w:rPr>
        <w:t>Oppo</w:t>
      </w:r>
      <w:proofErr w:type="spellEnd"/>
      <w:r w:rsidRPr="005C2B4A">
        <w:rPr>
          <w:rFonts w:ascii="Courier New" w:hAnsi="Courier New" w:cs="Courier New"/>
        </w:rPr>
        <w:t>, Realme.</w:t>
      </w:r>
    </w:p>
    <w:p w14:paraId="69ABBC67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Catálogo de </w:t>
      </w:r>
      <w:proofErr w:type="spellStart"/>
      <w:r w:rsidRPr="005C2B4A">
        <w:rPr>
          <w:rFonts w:ascii="Courier New" w:hAnsi="Courier New" w:cs="Courier New"/>
        </w:rPr>
        <w:t>tablets</w:t>
      </w:r>
      <w:proofErr w:type="spellEnd"/>
      <w:r w:rsidRPr="005C2B4A">
        <w:rPr>
          <w:rFonts w:ascii="Courier New" w:hAnsi="Courier New" w:cs="Courier New"/>
        </w:rPr>
        <w:t xml:space="preserve"> (13 marcas): Apple iPad, Samsung, Xiaomi, Google, </w:t>
      </w:r>
      <w:proofErr w:type="spellStart"/>
      <w:r w:rsidRPr="005C2B4A">
        <w:rPr>
          <w:rFonts w:ascii="Courier New" w:hAnsi="Courier New" w:cs="Courier New"/>
        </w:rPr>
        <w:t>OnePlus</w:t>
      </w:r>
      <w:proofErr w:type="spellEnd"/>
      <w:r w:rsidRPr="005C2B4A">
        <w:rPr>
          <w:rFonts w:ascii="Courier New" w:hAnsi="Courier New" w:cs="Courier New"/>
        </w:rPr>
        <w:t xml:space="preserve">, Huawei, Honor, Lenovo, Motorola, Poco, Vivo, </w:t>
      </w:r>
      <w:proofErr w:type="spellStart"/>
      <w:r w:rsidRPr="005C2B4A">
        <w:rPr>
          <w:rFonts w:ascii="Courier New" w:hAnsi="Courier New" w:cs="Courier New"/>
        </w:rPr>
        <w:t>Oppo</w:t>
      </w:r>
      <w:proofErr w:type="spellEnd"/>
      <w:r w:rsidRPr="005C2B4A">
        <w:rPr>
          <w:rFonts w:ascii="Courier New" w:hAnsi="Courier New" w:cs="Courier New"/>
        </w:rPr>
        <w:t>, Realme.</w:t>
      </w:r>
    </w:p>
    <w:p w14:paraId="7C67A3B7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Catálogo de consolas (3 plataformas): Sony PlayStation, Microsoft Xbox, Nintendo.</w:t>
      </w:r>
    </w:p>
    <w:p w14:paraId="2F009DB1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lastRenderedPageBreak/>
        <w:t xml:space="preserve">Vistas funcionales: </w:t>
      </w:r>
      <w:proofErr w:type="spellStart"/>
      <w:r w:rsidRPr="005C2B4A">
        <w:rPr>
          <w:rFonts w:ascii="Courier New" w:hAnsi="Courier New" w:cs="Courier New"/>
        </w:rPr>
        <w:t>HomeView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CatalogView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GaleriaView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ConsultaView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SolicitarReparacionView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PresupuestoView</w:t>
      </w:r>
      <w:proofErr w:type="spellEnd"/>
      <w:r w:rsidRPr="005C2B4A">
        <w:rPr>
          <w:rFonts w:ascii="Courier New" w:hAnsi="Courier New" w:cs="Courier New"/>
        </w:rPr>
        <w:t>.</w:t>
      </w:r>
    </w:p>
    <w:p w14:paraId="45AE4CAB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Panel de administración: </w:t>
      </w:r>
      <w:proofErr w:type="spellStart"/>
      <w:r w:rsidRPr="005C2B4A">
        <w:rPr>
          <w:rFonts w:ascii="Courier New" w:hAnsi="Courier New" w:cs="Courier New"/>
        </w:rPr>
        <w:t>AdminPanelView</w:t>
      </w:r>
      <w:proofErr w:type="spellEnd"/>
      <w:r w:rsidRPr="005C2B4A">
        <w:rPr>
          <w:rFonts w:ascii="Courier New" w:hAnsi="Courier New" w:cs="Courier New"/>
        </w:rPr>
        <w:t xml:space="preserve"> con control total del sistema.</w:t>
      </w:r>
    </w:p>
    <w:p w14:paraId="4AC00CE5" w14:textId="77777777" w:rsidR="00E305D8" w:rsidRPr="005C2B4A" w:rsidRDefault="00000000">
      <w:pPr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br w:type="page"/>
      </w:r>
    </w:p>
    <w:p w14:paraId="44BB7FB0" w14:textId="77777777" w:rsidR="00E305D8" w:rsidRPr="005C2B4A" w:rsidRDefault="00000000">
      <w:pPr>
        <w:pStyle w:val="Ttulo2"/>
        <w:rPr>
          <w:rFonts w:ascii="Courier New" w:hAnsi="Courier New" w:cs="Courier New"/>
        </w:rPr>
      </w:pPr>
      <w:bookmarkStart w:id="8" w:name="_Toc230175059"/>
      <w:r w:rsidRPr="005C2B4A">
        <w:rPr>
          <w:rFonts w:ascii="Courier New" w:hAnsi="Courier New" w:cs="Courier New"/>
        </w:rPr>
        <w:lastRenderedPageBreak/>
        <w:t xml:space="preserve">3.2 </w:t>
      </w:r>
      <w:proofErr w:type="spellStart"/>
      <w:r w:rsidRPr="005C2B4A">
        <w:rPr>
          <w:rFonts w:ascii="Courier New" w:hAnsi="Courier New" w:cs="Courier New"/>
        </w:rPr>
        <w:t>Backend</w:t>
      </w:r>
      <w:proofErr w:type="spellEnd"/>
      <w:r w:rsidRPr="005C2B4A">
        <w:rPr>
          <w:rFonts w:ascii="Courier New" w:hAnsi="Courier New" w:cs="Courier New"/>
        </w:rPr>
        <w:t xml:space="preserve"> y gestión de datos</w:t>
      </w:r>
      <w:bookmarkEnd w:id="8"/>
    </w:p>
    <w:p w14:paraId="681E5C40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El </w:t>
      </w:r>
      <w:proofErr w:type="spellStart"/>
      <w:r w:rsidRPr="005C2B4A">
        <w:rPr>
          <w:rFonts w:ascii="Courier New" w:hAnsi="Courier New" w:cs="Courier New"/>
        </w:rPr>
        <w:t>backend</w:t>
      </w:r>
      <w:proofErr w:type="spellEnd"/>
      <w:r w:rsidRPr="005C2B4A">
        <w:rPr>
          <w:rFonts w:ascii="Courier New" w:hAnsi="Courier New" w:cs="Courier New"/>
        </w:rPr>
        <w:t xml:space="preserve"> está desarrollado con Laravel 12, el </w:t>
      </w:r>
      <w:proofErr w:type="spellStart"/>
      <w:r w:rsidRPr="005C2B4A">
        <w:rPr>
          <w:rFonts w:ascii="Courier New" w:hAnsi="Courier New" w:cs="Courier New"/>
        </w:rPr>
        <w:t>framework</w:t>
      </w:r>
      <w:proofErr w:type="spellEnd"/>
      <w:r w:rsidRPr="005C2B4A">
        <w:rPr>
          <w:rFonts w:ascii="Courier New" w:hAnsi="Courier New" w:cs="Courier New"/>
        </w:rPr>
        <w:t xml:space="preserve"> PHP más popular. Expone una API </w:t>
      </w:r>
      <w:proofErr w:type="spellStart"/>
      <w:r w:rsidRPr="005C2B4A">
        <w:rPr>
          <w:rFonts w:ascii="Courier New" w:hAnsi="Courier New" w:cs="Courier New"/>
        </w:rPr>
        <w:t>RESTful</w:t>
      </w:r>
      <w:proofErr w:type="spellEnd"/>
      <w:r w:rsidRPr="005C2B4A">
        <w:rPr>
          <w:rFonts w:ascii="Courier New" w:hAnsi="Courier New" w:cs="Courier New"/>
        </w:rPr>
        <w:t xml:space="preserve"> que consume el </w:t>
      </w:r>
      <w:proofErr w:type="spellStart"/>
      <w:r w:rsidRPr="005C2B4A">
        <w:rPr>
          <w:rFonts w:ascii="Courier New" w:hAnsi="Courier New" w:cs="Courier New"/>
        </w:rPr>
        <w:t>frontend</w:t>
      </w:r>
      <w:proofErr w:type="spellEnd"/>
      <w:r w:rsidRPr="005C2B4A">
        <w:rPr>
          <w:rFonts w:ascii="Courier New" w:hAnsi="Courier New" w:cs="Courier New"/>
        </w:rPr>
        <w:t xml:space="preserve"> Vue y cualquier cliente compatible con HTTP.</w:t>
      </w:r>
    </w:p>
    <w:p w14:paraId="6FC5F0DE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5"/>
        <w:gridCol w:w="1681"/>
        <w:gridCol w:w="4890"/>
      </w:tblGrid>
      <w:tr w:rsidR="00E305D8" w:rsidRPr="005C2B4A" w14:paraId="059CFCAD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66AE3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5238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FA52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305D8" w:rsidRPr="005C2B4A" w14:paraId="67FE92B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62700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Laravel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32703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^12.0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C42E1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Framework PHP de arquitectura MVC. Proporciona el sistema de rutas, controladores, modelos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Eloquent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 ORM, migraciones,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seeders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, colas de trabajo y sistema de correo.</w:t>
            </w:r>
          </w:p>
        </w:tc>
      </w:tr>
      <w:tr w:rsidR="00E305D8" w:rsidRPr="005C2B4A" w14:paraId="037CBA9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9227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PHP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B3B0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^8.2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58C0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Lenguaje de programación del lado del servidor. La versión 8.2 aporta mejoras de rendimiento y soporte a tipos de intersección y propiedades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readonly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</w:tc>
      </w:tr>
      <w:tr w:rsidR="00E305D8" w:rsidRPr="005C2B4A" w14:paraId="1E6B53B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B148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Laravel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Sanctum</w:t>
            </w:r>
            <w:proofErr w:type="spellEnd"/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3F81D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^4.0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4C06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Sistema de autenticación para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SPAs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 y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APIs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 mediante tokens de acceso personal (Bearer Token). Gestiona la creación, validación y revocación de tokens.</w:t>
            </w:r>
          </w:p>
        </w:tc>
      </w:tr>
      <w:tr w:rsidR="00E305D8" w:rsidRPr="005C2B4A" w14:paraId="43630FE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EBD9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Eloquent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 ORM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93EF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Integrado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22930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ORM activo de Laravel que mapea los modelos PHP a tablas de base de datos. Permite definir relaciones (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hasMany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belongsTo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, etc.) y ejecutar consultas de forma expresiva.</w:t>
            </w:r>
          </w:p>
        </w:tc>
      </w:tr>
      <w:tr w:rsidR="00E305D8" w:rsidRPr="005C2B4A" w14:paraId="37965F9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AEF7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MySQL / SQLite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60D5A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Configurable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B0472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Base de datos relacional. En desarrollo se puede usar SQLite para mayor comodidad; en producción se recomienda MySQL.</w:t>
            </w:r>
          </w:p>
        </w:tc>
      </w:tr>
      <w:tr w:rsidR="00E305D8" w:rsidRPr="005C2B4A" w14:paraId="5FE144A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ACA0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Laravel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Migrations</w:t>
            </w:r>
            <w:proofErr w:type="spellEnd"/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3344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Integrado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F99F0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Sistema de control de versiones para la base de datos. Permite crear, modificar y revertir la estructura de tablas de forma programática.</w:t>
            </w:r>
          </w:p>
        </w:tc>
      </w:tr>
      <w:tr w:rsidR="00E305D8" w:rsidRPr="005C2B4A" w14:paraId="7E2F0C3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C5C3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Laravel Mail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3C207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Integrado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74781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Sistema de correo que usa clases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Mailable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PedidoAdminMail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PedidoClienteMail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) para enviar notificaciones HTML por email cuando se registra un nuevo pedido.</w:t>
            </w:r>
          </w:p>
        </w:tc>
      </w:tr>
      <w:tr w:rsidR="00E305D8" w:rsidRPr="005C2B4A" w14:paraId="55B74CF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44044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Laravel Tinker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26A03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^2.10.1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D1ED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REPL interactivo de consola para depurar y probar código directamente contra la base de datos en tiempo real.</w:t>
            </w:r>
          </w:p>
        </w:tc>
      </w:tr>
    </w:tbl>
    <w:p w14:paraId="7410475D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2F8EBE5C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Los modelos principales y sus relaciones son:</w:t>
      </w:r>
    </w:p>
    <w:p w14:paraId="1229A7C4" w14:textId="3E469C24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User</w:t>
      </w:r>
      <w:proofErr w:type="spellEnd"/>
      <w:r w:rsidRPr="005C2B4A">
        <w:rPr>
          <w:rFonts w:ascii="Courier New" w:hAnsi="Courier New" w:cs="Courier New"/>
        </w:rPr>
        <w:t>: tiene muchos Pedido (</w:t>
      </w:r>
      <w:proofErr w:type="spellStart"/>
      <w:r w:rsidRPr="005C2B4A">
        <w:rPr>
          <w:rFonts w:ascii="Courier New" w:hAnsi="Courier New" w:cs="Courier New"/>
        </w:rPr>
        <w:t>hasMany</w:t>
      </w:r>
      <w:proofErr w:type="spellEnd"/>
      <w:r w:rsidRPr="005C2B4A">
        <w:rPr>
          <w:rFonts w:ascii="Courier New" w:hAnsi="Courier New" w:cs="Courier New"/>
        </w:rPr>
        <w:t>).</w:t>
      </w:r>
    </w:p>
    <w:p w14:paraId="6315C399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Dispositivo: referenciado por Pedido y </w:t>
      </w:r>
      <w:proofErr w:type="spellStart"/>
      <w:r w:rsidRPr="005C2B4A">
        <w:rPr>
          <w:rFonts w:ascii="Courier New" w:hAnsi="Courier New" w:cs="Courier New"/>
        </w:rPr>
        <w:t>Averia</w:t>
      </w:r>
      <w:proofErr w:type="spellEnd"/>
      <w:r w:rsidRPr="005C2B4A">
        <w:rPr>
          <w:rFonts w:ascii="Courier New" w:hAnsi="Courier New" w:cs="Courier New"/>
        </w:rPr>
        <w:t>.</w:t>
      </w:r>
    </w:p>
    <w:p w14:paraId="54FDA3AA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Pedido: pertenece a </w:t>
      </w:r>
      <w:proofErr w:type="spellStart"/>
      <w:r w:rsidRPr="005C2B4A">
        <w:rPr>
          <w:rFonts w:ascii="Courier New" w:hAnsi="Courier New" w:cs="Courier New"/>
        </w:rPr>
        <w:t>User</w:t>
      </w:r>
      <w:proofErr w:type="spellEnd"/>
      <w:r w:rsidRPr="005C2B4A">
        <w:rPr>
          <w:rFonts w:ascii="Courier New" w:hAnsi="Courier New" w:cs="Courier New"/>
        </w:rPr>
        <w:t xml:space="preserve"> y a Dispositivo. Genera automáticamente su </w:t>
      </w:r>
      <w:proofErr w:type="spellStart"/>
      <w:r w:rsidRPr="005C2B4A">
        <w:rPr>
          <w:rFonts w:ascii="Courier New" w:hAnsi="Courier New" w:cs="Courier New"/>
        </w:rPr>
        <w:t>codigo_seguimiento</w:t>
      </w:r>
      <w:proofErr w:type="spellEnd"/>
      <w:r w:rsidRPr="005C2B4A">
        <w:rPr>
          <w:rFonts w:ascii="Courier New" w:hAnsi="Courier New" w:cs="Courier New"/>
        </w:rPr>
        <w:t xml:space="preserve"> (JT-XXXXXX) en el evento </w:t>
      </w:r>
      <w:proofErr w:type="spellStart"/>
      <w:r w:rsidRPr="005C2B4A">
        <w:rPr>
          <w:rFonts w:ascii="Courier New" w:hAnsi="Courier New" w:cs="Courier New"/>
        </w:rPr>
        <w:t>creating</w:t>
      </w:r>
      <w:proofErr w:type="spellEnd"/>
      <w:r w:rsidRPr="005C2B4A">
        <w:rPr>
          <w:rFonts w:ascii="Courier New" w:hAnsi="Courier New" w:cs="Courier New"/>
        </w:rPr>
        <w:t>.</w:t>
      </w:r>
    </w:p>
    <w:p w14:paraId="217C9DDB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lastRenderedPageBreak/>
        <w:t>Averia</w:t>
      </w:r>
      <w:proofErr w:type="spellEnd"/>
      <w:r w:rsidRPr="005C2B4A">
        <w:rPr>
          <w:rFonts w:ascii="Courier New" w:hAnsi="Courier New" w:cs="Courier New"/>
        </w:rPr>
        <w:t xml:space="preserve">: pertenece a Dispositivo, tiene muchos </w:t>
      </w:r>
      <w:proofErr w:type="spellStart"/>
      <w:r w:rsidRPr="005C2B4A">
        <w:rPr>
          <w:rFonts w:ascii="Courier New" w:hAnsi="Courier New" w:cs="Courier New"/>
        </w:rPr>
        <w:t>LineaPedido</w:t>
      </w:r>
      <w:proofErr w:type="spellEnd"/>
      <w:r w:rsidRPr="005C2B4A">
        <w:rPr>
          <w:rFonts w:ascii="Courier New" w:hAnsi="Courier New" w:cs="Courier New"/>
        </w:rPr>
        <w:t>.</w:t>
      </w:r>
    </w:p>
    <w:p w14:paraId="44C0A004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LineaPedido</w:t>
      </w:r>
      <w:proofErr w:type="spellEnd"/>
      <w:r w:rsidRPr="005C2B4A">
        <w:rPr>
          <w:rFonts w:ascii="Courier New" w:hAnsi="Courier New" w:cs="Courier New"/>
        </w:rPr>
        <w:t xml:space="preserve">: pertenece a Pedido y a </w:t>
      </w:r>
      <w:proofErr w:type="spellStart"/>
      <w:r w:rsidRPr="005C2B4A">
        <w:rPr>
          <w:rFonts w:ascii="Courier New" w:hAnsi="Courier New" w:cs="Courier New"/>
        </w:rPr>
        <w:t>Averia</w:t>
      </w:r>
      <w:proofErr w:type="spellEnd"/>
      <w:r w:rsidRPr="005C2B4A">
        <w:rPr>
          <w:rFonts w:ascii="Courier New" w:hAnsi="Courier New" w:cs="Courier New"/>
        </w:rPr>
        <w:t xml:space="preserve">, almacena el </w:t>
      </w:r>
      <w:proofErr w:type="spellStart"/>
      <w:r w:rsidRPr="005C2B4A">
        <w:rPr>
          <w:rFonts w:ascii="Courier New" w:hAnsi="Courier New" w:cs="Courier New"/>
        </w:rPr>
        <w:t>precio_aplicado</w:t>
      </w:r>
      <w:proofErr w:type="spellEnd"/>
      <w:r w:rsidRPr="005C2B4A">
        <w:rPr>
          <w:rFonts w:ascii="Courier New" w:hAnsi="Courier New" w:cs="Courier New"/>
        </w:rPr>
        <w:t xml:space="preserve"> en el momento del pedido.</w:t>
      </w:r>
    </w:p>
    <w:p w14:paraId="2CC7A1E8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Servicio: entidad independiente con nombre, precio, icono, categoría y nota extra para el catálogo de servicios.</w:t>
      </w:r>
    </w:p>
    <w:p w14:paraId="019AFCB4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Contabilidad: registro financiero vinculado a un Pedido con coste de piezas, ganancias, total cobrado y método de pago.</w:t>
      </w:r>
    </w:p>
    <w:p w14:paraId="31DD3A71" w14:textId="77777777" w:rsidR="00E305D8" w:rsidRPr="005C2B4A" w:rsidRDefault="00000000">
      <w:pPr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br w:type="page"/>
      </w:r>
    </w:p>
    <w:p w14:paraId="0F17CB9C" w14:textId="2F251FED" w:rsidR="00E305D8" w:rsidRPr="005C2B4A" w:rsidRDefault="00000000">
      <w:pPr>
        <w:pStyle w:val="Ttulo2"/>
        <w:rPr>
          <w:rFonts w:ascii="Courier New" w:hAnsi="Courier New" w:cs="Courier New"/>
        </w:rPr>
      </w:pPr>
      <w:bookmarkStart w:id="9" w:name="_Toc230175060"/>
      <w:r w:rsidRPr="005C2B4A">
        <w:rPr>
          <w:rFonts w:ascii="Courier New" w:hAnsi="Courier New" w:cs="Courier New"/>
        </w:rPr>
        <w:lastRenderedPageBreak/>
        <w:t>3.3 Servicios Externos</w:t>
      </w:r>
      <w:bookmarkEnd w:id="9"/>
    </w:p>
    <w:p w14:paraId="1EEAD463" w14:textId="1BD9164A" w:rsidR="00E305D8" w:rsidRPr="005C2B4A" w:rsidRDefault="00000000">
      <w:pPr>
        <w:spacing w:after="16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Jose</w:t>
      </w:r>
      <w:r w:rsidR="00BA19D2" w:rsidRPr="005C2B4A">
        <w:rPr>
          <w:rFonts w:ascii="Courier New" w:hAnsi="Courier New" w:cs="Courier New"/>
        </w:rPr>
        <w:t>t</w:t>
      </w:r>
      <w:r w:rsidRPr="005C2B4A">
        <w:rPr>
          <w:rFonts w:ascii="Courier New" w:hAnsi="Courier New" w:cs="Courier New"/>
        </w:rPr>
        <w:t>ech</w:t>
      </w:r>
      <w:proofErr w:type="spellEnd"/>
      <w:r w:rsidRPr="005C2B4A">
        <w:rPr>
          <w:rFonts w:ascii="Courier New" w:hAnsi="Courier New" w:cs="Courier New"/>
        </w:rPr>
        <w:t xml:space="preserve"> integra dos </w:t>
      </w:r>
      <w:proofErr w:type="spellStart"/>
      <w:r w:rsidRPr="005C2B4A">
        <w:rPr>
          <w:rFonts w:ascii="Courier New" w:hAnsi="Courier New" w:cs="Courier New"/>
        </w:rPr>
        <w:t>APIs</w:t>
      </w:r>
      <w:proofErr w:type="spellEnd"/>
      <w:r w:rsidRPr="005C2B4A">
        <w:rPr>
          <w:rFonts w:ascii="Courier New" w:hAnsi="Courier New" w:cs="Courier New"/>
        </w:rPr>
        <w:t xml:space="preserve"> externas para enriquecer la información disponible en la plataforma:</w:t>
      </w:r>
    </w:p>
    <w:p w14:paraId="31E29858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5CFB36E7" w14:textId="77777777" w:rsidR="00E305D8" w:rsidRPr="005C2B4A" w:rsidRDefault="00000000">
      <w:pPr>
        <w:pStyle w:val="Ttulo3"/>
        <w:rPr>
          <w:rFonts w:ascii="Courier New" w:hAnsi="Courier New" w:cs="Courier New"/>
        </w:rPr>
      </w:pPr>
      <w:bookmarkStart w:id="10" w:name="_Toc230175061"/>
      <w:r w:rsidRPr="005C2B4A">
        <w:rPr>
          <w:rFonts w:ascii="Courier New" w:hAnsi="Courier New" w:cs="Courier New"/>
        </w:rPr>
        <w:t xml:space="preserve">API de </w:t>
      </w:r>
      <w:proofErr w:type="spellStart"/>
      <w:r w:rsidRPr="005C2B4A">
        <w:rPr>
          <w:rFonts w:ascii="Courier New" w:hAnsi="Courier New" w:cs="Courier New"/>
        </w:rPr>
        <w:t>iFixit</w:t>
      </w:r>
      <w:bookmarkEnd w:id="10"/>
      <w:proofErr w:type="spellEnd"/>
    </w:p>
    <w:p w14:paraId="2C7636B1" w14:textId="6BCDB8BF" w:rsidR="00E305D8" w:rsidRPr="005C2B4A" w:rsidRDefault="00000000">
      <w:pPr>
        <w:spacing w:after="16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iFixit</w:t>
      </w:r>
      <w:proofErr w:type="spellEnd"/>
      <w:r w:rsidRPr="005C2B4A">
        <w:rPr>
          <w:rFonts w:ascii="Courier New" w:hAnsi="Courier New" w:cs="Courier New"/>
        </w:rPr>
        <w:t xml:space="preserve"> es la mayor plataforma colaborativa de guías de reparación del mundo. </w:t>
      </w:r>
      <w:proofErr w:type="spellStart"/>
      <w:r w:rsidRPr="005C2B4A">
        <w:rPr>
          <w:rFonts w:ascii="Courier New" w:hAnsi="Courier New" w:cs="Courier New"/>
        </w:rPr>
        <w:t>Jose</w:t>
      </w:r>
      <w:r w:rsidR="00BA19D2" w:rsidRPr="005C2B4A">
        <w:rPr>
          <w:rFonts w:ascii="Courier New" w:hAnsi="Courier New" w:cs="Courier New"/>
        </w:rPr>
        <w:t>t</w:t>
      </w:r>
      <w:r w:rsidRPr="005C2B4A">
        <w:rPr>
          <w:rFonts w:ascii="Courier New" w:hAnsi="Courier New" w:cs="Courier New"/>
        </w:rPr>
        <w:t>ech</w:t>
      </w:r>
      <w:proofErr w:type="spellEnd"/>
      <w:r w:rsidRPr="005C2B4A">
        <w:rPr>
          <w:rFonts w:ascii="Courier New" w:hAnsi="Courier New" w:cs="Courier New"/>
        </w:rPr>
        <w:t xml:space="preserve"> consume su API pública (v2.0) para obtener la dificultad de reparación estimada de cualquier modelo de dispositivo.</w:t>
      </w:r>
    </w:p>
    <w:p w14:paraId="4E1CDC59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Endpoint</w:t>
      </w:r>
      <w:proofErr w:type="spellEnd"/>
      <w:r w:rsidRPr="005C2B4A">
        <w:rPr>
          <w:rFonts w:ascii="Courier New" w:hAnsi="Courier New" w:cs="Courier New"/>
        </w:rPr>
        <w:t xml:space="preserve"> utilizado: https://www.ifixit.com/api/2.0/search/{modelo}?filter=guide</w:t>
      </w:r>
    </w:p>
    <w:p w14:paraId="443E1713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Información extraída: el campo </w:t>
      </w:r>
      <w:proofErr w:type="spellStart"/>
      <w:r w:rsidRPr="005C2B4A">
        <w:rPr>
          <w:rFonts w:ascii="Courier New" w:hAnsi="Courier New" w:cs="Courier New"/>
        </w:rPr>
        <w:t>difficulty</w:t>
      </w:r>
      <w:proofErr w:type="spellEnd"/>
      <w:r w:rsidRPr="005C2B4A">
        <w:rPr>
          <w:rFonts w:ascii="Courier New" w:hAnsi="Courier New" w:cs="Courier New"/>
        </w:rPr>
        <w:t xml:space="preserve"> del primer resultado (Very Easy, Easy, </w:t>
      </w:r>
      <w:proofErr w:type="spellStart"/>
      <w:r w:rsidRPr="005C2B4A">
        <w:rPr>
          <w:rFonts w:ascii="Courier New" w:hAnsi="Courier New" w:cs="Courier New"/>
        </w:rPr>
        <w:t>Moderate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Difficult</w:t>
      </w:r>
      <w:proofErr w:type="spellEnd"/>
      <w:r w:rsidRPr="005C2B4A">
        <w:rPr>
          <w:rFonts w:ascii="Courier New" w:hAnsi="Courier New" w:cs="Courier New"/>
        </w:rPr>
        <w:t xml:space="preserve">, Very </w:t>
      </w:r>
      <w:proofErr w:type="spellStart"/>
      <w:r w:rsidRPr="005C2B4A">
        <w:rPr>
          <w:rFonts w:ascii="Courier New" w:hAnsi="Courier New" w:cs="Courier New"/>
        </w:rPr>
        <w:t>Difficult</w:t>
      </w:r>
      <w:proofErr w:type="spellEnd"/>
      <w:r w:rsidRPr="005C2B4A">
        <w:rPr>
          <w:rFonts w:ascii="Courier New" w:hAnsi="Courier New" w:cs="Courier New"/>
        </w:rPr>
        <w:t>).</w:t>
      </w:r>
    </w:p>
    <w:p w14:paraId="1D081E74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Gestión de errores: si el modelo no se encuentra o la petición falla, se devuelve el valor por defecto Desconocida.</w:t>
      </w:r>
    </w:p>
    <w:p w14:paraId="5B8506DB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Implementación: clase </w:t>
      </w:r>
      <w:proofErr w:type="spellStart"/>
      <w:r w:rsidRPr="005C2B4A">
        <w:rPr>
          <w:rFonts w:ascii="Courier New" w:hAnsi="Courier New" w:cs="Courier New"/>
        </w:rPr>
        <w:t>IFixitService</w:t>
      </w:r>
      <w:proofErr w:type="spellEnd"/>
      <w:r w:rsidRPr="005C2B4A">
        <w:rPr>
          <w:rFonts w:ascii="Courier New" w:hAnsi="Courier New" w:cs="Courier New"/>
        </w:rPr>
        <w:t xml:space="preserve"> en app/</w:t>
      </w:r>
      <w:proofErr w:type="spellStart"/>
      <w:r w:rsidRPr="005C2B4A">
        <w:rPr>
          <w:rFonts w:ascii="Courier New" w:hAnsi="Courier New" w:cs="Courier New"/>
        </w:rPr>
        <w:t>Services</w:t>
      </w:r>
      <w:proofErr w:type="spellEnd"/>
      <w:r w:rsidRPr="005C2B4A">
        <w:rPr>
          <w:rFonts w:ascii="Courier New" w:hAnsi="Courier New" w:cs="Courier New"/>
        </w:rPr>
        <w:t>/Api/</w:t>
      </w:r>
      <w:proofErr w:type="spellStart"/>
      <w:r w:rsidRPr="005C2B4A">
        <w:rPr>
          <w:rFonts w:ascii="Courier New" w:hAnsi="Courier New" w:cs="Courier New"/>
        </w:rPr>
        <w:t>IFixitService.php</w:t>
      </w:r>
      <w:proofErr w:type="spellEnd"/>
      <w:r w:rsidRPr="005C2B4A">
        <w:rPr>
          <w:rFonts w:ascii="Courier New" w:hAnsi="Courier New" w:cs="Courier New"/>
        </w:rPr>
        <w:t>.</w:t>
      </w:r>
    </w:p>
    <w:p w14:paraId="1964DAAD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4D25CD87" w14:textId="77777777" w:rsidR="00E305D8" w:rsidRPr="005C2B4A" w:rsidRDefault="00000000">
      <w:pPr>
        <w:pStyle w:val="Ttulo3"/>
        <w:rPr>
          <w:rFonts w:ascii="Courier New" w:hAnsi="Courier New" w:cs="Courier New"/>
        </w:rPr>
      </w:pPr>
      <w:bookmarkStart w:id="11" w:name="_Toc230175062"/>
      <w:r w:rsidRPr="005C2B4A">
        <w:rPr>
          <w:rFonts w:ascii="Courier New" w:hAnsi="Courier New" w:cs="Courier New"/>
        </w:rPr>
        <w:t xml:space="preserve">API de </w:t>
      </w:r>
      <w:proofErr w:type="spellStart"/>
      <w:r w:rsidRPr="005C2B4A">
        <w:rPr>
          <w:rFonts w:ascii="Courier New" w:hAnsi="Courier New" w:cs="Courier New"/>
        </w:rPr>
        <w:t>Icecat</w:t>
      </w:r>
      <w:bookmarkEnd w:id="11"/>
      <w:proofErr w:type="spellEnd"/>
    </w:p>
    <w:p w14:paraId="3E4A941A" w14:textId="6F1DC85E" w:rsidR="00E305D8" w:rsidRPr="005C2B4A" w:rsidRDefault="00000000">
      <w:pPr>
        <w:spacing w:after="16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Icecat</w:t>
      </w:r>
      <w:proofErr w:type="spellEnd"/>
      <w:r w:rsidRPr="005C2B4A">
        <w:rPr>
          <w:rFonts w:ascii="Courier New" w:hAnsi="Courier New" w:cs="Courier New"/>
        </w:rPr>
        <w:t xml:space="preserve"> es el mayor catálogo mundial de especificaciones técnicas de productos electrónicos. </w:t>
      </w:r>
      <w:proofErr w:type="spellStart"/>
      <w:r w:rsidRPr="005C2B4A">
        <w:rPr>
          <w:rFonts w:ascii="Courier New" w:hAnsi="Courier New" w:cs="Courier New"/>
        </w:rPr>
        <w:t>Jose</w:t>
      </w:r>
      <w:r w:rsidR="00BA19D2" w:rsidRPr="005C2B4A">
        <w:rPr>
          <w:rFonts w:ascii="Courier New" w:hAnsi="Courier New" w:cs="Courier New"/>
        </w:rPr>
        <w:t>t</w:t>
      </w:r>
      <w:r w:rsidRPr="005C2B4A">
        <w:rPr>
          <w:rFonts w:ascii="Courier New" w:hAnsi="Courier New" w:cs="Courier New"/>
        </w:rPr>
        <w:t>ech</w:t>
      </w:r>
      <w:proofErr w:type="spellEnd"/>
      <w:r w:rsidRPr="005C2B4A">
        <w:rPr>
          <w:rFonts w:ascii="Courier New" w:hAnsi="Courier New" w:cs="Courier New"/>
        </w:rPr>
        <w:t xml:space="preserve"> usa su API pública (</w:t>
      </w:r>
      <w:proofErr w:type="spellStart"/>
      <w:r w:rsidRPr="005C2B4A">
        <w:rPr>
          <w:rFonts w:ascii="Courier New" w:hAnsi="Courier New" w:cs="Courier New"/>
        </w:rPr>
        <w:t>openicecat-live</w:t>
      </w:r>
      <w:proofErr w:type="spellEnd"/>
      <w:r w:rsidRPr="005C2B4A">
        <w:rPr>
          <w:rFonts w:ascii="Courier New" w:hAnsi="Courier New" w:cs="Courier New"/>
        </w:rPr>
        <w:t>) para enriquecer las fichas de portátiles y dispositivos con información oficial del fabricante.</w:t>
      </w:r>
    </w:p>
    <w:p w14:paraId="4E207E0A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Endpoint</w:t>
      </w:r>
      <w:proofErr w:type="spellEnd"/>
      <w:r w:rsidRPr="005C2B4A">
        <w:rPr>
          <w:rFonts w:ascii="Courier New" w:hAnsi="Courier New" w:cs="Courier New"/>
        </w:rPr>
        <w:t xml:space="preserve"> utilizado: https://live.icecat.biz/api/?UserName=openicecat-live&amp;Language=es&amp;Brand={marca}&amp;ProductCode={modelo}</w:t>
      </w:r>
    </w:p>
    <w:p w14:paraId="4F90223E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Información extraída: nombre oficial del producto, fecha de lanzamiento y descripción larga.</w:t>
      </w:r>
    </w:p>
    <w:p w14:paraId="677E91D7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Gestión de errores: si el producto no se encuentra (</w:t>
      </w:r>
      <w:proofErr w:type="spellStart"/>
      <w:proofErr w:type="gramStart"/>
      <w:r w:rsidRPr="005C2B4A">
        <w:rPr>
          <w:rFonts w:ascii="Courier New" w:hAnsi="Courier New" w:cs="Courier New"/>
        </w:rPr>
        <w:t>msg</w:t>
      </w:r>
      <w:proofErr w:type="spellEnd"/>
      <w:r w:rsidRPr="005C2B4A">
        <w:rPr>
          <w:rFonts w:ascii="Courier New" w:hAnsi="Courier New" w:cs="Courier New"/>
        </w:rPr>
        <w:t xml:space="preserve"> !</w:t>
      </w:r>
      <w:proofErr w:type="gramEnd"/>
      <w:r w:rsidRPr="005C2B4A">
        <w:rPr>
          <w:rFonts w:ascii="Courier New" w:hAnsi="Courier New" w:cs="Courier New"/>
        </w:rPr>
        <w:t xml:space="preserve">= OK) o la petición falla, se devuelve </w:t>
      </w:r>
      <w:proofErr w:type="spellStart"/>
      <w:r w:rsidRPr="005C2B4A">
        <w:rPr>
          <w:rFonts w:ascii="Courier New" w:hAnsi="Courier New" w:cs="Courier New"/>
        </w:rPr>
        <w:t>null</w:t>
      </w:r>
      <w:proofErr w:type="spellEnd"/>
      <w:r w:rsidRPr="005C2B4A">
        <w:rPr>
          <w:rFonts w:ascii="Courier New" w:hAnsi="Courier New" w:cs="Courier New"/>
        </w:rPr>
        <w:t>.</w:t>
      </w:r>
    </w:p>
    <w:p w14:paraId="7DADE5D4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Implementación: clase </w:t>
      </w:r>
      <w:proofErr w:type="spellStart"/>
      <w:r w:rsidRPr="005C2B4A">
        <w:rPr>
          <w:rFonts w:ascii="Courier New" w:hAnsi="Courier New" w:cs="Courier New"/>
        </w:rPr>
        <w:t>IcecatService</w:t>
      </w:r>
      <w:proofErr w:type="spellEnd"/>
      <w:r w:rsidRPr="005C2B4A">
        <w:rPr>
          <w:rFonts w:ascii="Courier New" w:hAnsi="Courier New" w:cs="Courier New"/>
        </w:rPr>
        <w:t xml:space="preserve"> en app/</w:t>
      </w:r>
      <w:proofErr w:type="spellStart"/>
      <w:r w:rsidRPr="005C2B4A">
        <w:rPr>
          <w:rFonts w:ascii="Courier New" w:hAnsi="Courier New" w:cs="Courier New"/>
        </w:rPr>
        <w:t>Services</w:t>
      </w:r>
      <w:proofErr w:type="spellEnd"/>
      <w:r w:rsidRPr="005C2B4A">
        <w:rPr>
          <w:rFonts w:ascii="Courier New" w:hAnsi="Courier New" w:cs="Courier New"/>
        </w:rPr>
        <w:t>/Api/</w:t>
      </w:r>
      <w:proofErr w:type="spellStart"/>
      <w:r w:rsidRPr="005C2B4A">
        <w:rPr>
          <w:rFonts w:ascii="Courier New" w:hAnsi="Courier New" w:cs="Courier New"/>
        </w:rPr>
        <w:t>IcecatService.php</w:t>
      </w:r>
      <w:proofErr w:type="spellEnd"/>
      <w:r w:rsidRPr="005C2B4A">
        <w:rPr>
          <w:rFonts w:ascii="Courier New" w:hAnsi="Courier New" w:cs="Courier New"/>
        </w:rPr>
        <w:t>.</w:t>
      </w:r>
    </w:p>
    <w:p w14:paraId="1356F878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0A86D037" w14:textId="77777777" w:rsidR="00E305D8" w:rsidRPr="005C2B4A" w:rsidRDefault="00000000">
      <w:pPr>
        <w:pStyle w:val="Ttulo3"/>
        <w:rPr>
          <w:rFonts w:ascii="Courier New" w:hAnsi="Courier New" w:cs="Courier New"/>
        </w:rPr>
      </w:pPr>
      <w:bookmarkStart w:id="12" w:name="_Toc230175063"/>
      <w:r w:rsidRPr="005C2B4A">
        <w:rPr>
          <w:rFonts w:ascii="Courier New" w:hAnsi="Courier New" w:cs="Courier New"/>
        </w:rPr>
        <w:t>Sistema de correo electrónico (Laravel Mail)</w:t>
      </w:r>
      <w:bookmarkEnd w:id="12"/>
    </w:p>
    <w:p w14:paraId="70EE7F6E" w14:textId="3D60730A" w:rsidR="00E305D8" w:rsidRPr="005C2B4A" w:rsidRDefault="00000000">
      <w:pPr>
        <w:spacing w:after="16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Jose</w:t>
      </w:r>
      <w:r w:rsidR="00BA19D2" w:rsidRPr="005C2B4A">
        <w:rPr>
          <w:rFonts w:ascii="Courier New" w:hAnsi="Courier New" w:cs="Courier New"/>
        </w:rPr>
        <w:t>t</w:t>
      </w:r>
      <w:r w:rsidRPr="005C2B4A">
        <w:rPr>
          <w:rFonts w:ascii="Courier New" w:hAnsi="Courier New" w:cs="Courier New"/>
        </w:rPr>
        <w:t>ech</w:t>
      </w:r>
      <w:proofErr w:type="spellEnd"/>
      <w:r w:rsidRPr="005C2B4A">
        <w:rPr>
          <w:rFonts w:ascii="Courier New" w:hAnsi="Courier New" w:cs="Courier New"/>
        </w:rPr>
        <w:t xml:space="preserve"> utiliza el sistema de correo nativo de Laravel para enviar notificaciones automáticas:</w:t>
      </w:r>
    </w:p>
    <w:p w14:paraId="089B9AAC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PedidoAdminMail</w:t>
      </w:r>
      <w:proofErr w:type="spellEnd"/>
      <w:r w:rsidRPr="005C2B4A">
        <w:rPr>
          <w:rFonts w:ascii="Courier New" w:hAnsi="Courier New" w:cs="Courier New"/>
        </w:rPr>
        <w:t>: notifica al administrador del taller cuando se registra una nueva reparación, con el asunto NUEVA REPARACION SOLICITADA: #JT-XXXXXX.</w:t>
      </w:r>
    </w:p>
    <w:p w14:paraId="548967C3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PedidoClienteMail</w:t>
      </w:r>
      <w:proofErr w:type="spellEnd"/>
      <w:r w:rsidRPr="005C2B4A">
        <w:rPr>
          <w:rFonts w:ascii="Courier New" w:hAnsi="Courier New" w:cs="Courier New"/>
        </w:rPr>
        <w:t>: notifica al cliente confirmando la recepción de su solicitud.</w:t>
      </w:r>
    </w:p>
    <w:p w14:paraId="365E9548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Las plantillas de correo se ubican en </w:t>
      </w:r>
      <w:proofErr w:type="spellStart"/>
      <w:r w:rsidRPr="005C2B4A">
        <w:rPr>
          <w:rFonts w:ascii="Courier New" w:hAnsi="Courier New" w:cs="Courier New"/>
        </w:rPr>
        <w:t>resources</w:t>
      </w:r>
      <w:proofErr w:type="spellEnd"/>
      <w:r w:rsidRPr="005C2B4A">
        <w:rPr>
          <w:rFonts w:ascii="Courier New" w:hAnsi="Courier New" w:cs="Courier New"/>
        </w:rPr>
        <w:t>/</w:t>
      </w:r>
      <w:proofErr w:type="spellStart"/>
      <w:r w:rsidRPr="005C2B4A">
        <w:rPr>
          <w:rFonts w:ascii="Courier New" w:hAnsi="Courier New" w:cs="Courier New"/>
        </w:rPr>
        <w:t>views</w:t>
      </w:r>
      <w:proofErr w:type="spellEnd"/>
      <w:r w:rsidRPr="005C2B4A">
        <w:rPr>
          <w:rFonts w:ascii="Courier New" w:hAnsi="Courier New" w:cs="Courier New"/>
        </w:rPr>
        <w:t>/emails/.</w:t>
      </w:r>
    </w:p>
    <w:p w14:paraId="6591C525" w14:textId="77777777" w:rsidR="00E305D8" w:rsidRPr="005C2B4A" w:rsidRDefault="00000000" w:rsidP="00BA19D2">
      <w:pPr>
        <w:ind w:left="1416" w:hanging="1416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br w:type="page"/>
      </w:r>
    </w:p>
    <w:p w14:paraId="2444FC0D" w14:textId="77777777" w:rsidR="00E305D8" w:rsidRPr="005C2B4A" w:rsidRDefault="00000000">
      <w:pPr>
        <w:pStyle w:val="Ttulo1"/>
        <w:rPr>
          <w:rFonts w:ascii="Courier New" w:hAnsi="Courier New" w:cs="Courier New"/>
        </w:rPr>
      </w:pPr>
      <w:bookmarkStart w:id="13" w:name="_Toc230175064"/>
      <w:r w:rsidRPr="005C2B4A">
        <w:rPr>
          <w:rFonts w:ascii="Courier New" w:hAnsi="Courier New" w:cs="Courier New"/>
        </w:rPr>
        <w:lastRenderedPageBreak/>
        <w:t>4. Arquitectura del Proyecto</w:t>
      </w:r>
      <w:bookmarkEnd w:id="13"/>
    </w:p>
    <w:p w14:paraId="05864FE0" w14:textId="77777777" w:rsidR="00E305D8" w:rsidRPr="005C2B4A" w:rsidRDefault="00000000">
      <w:pPr>
        <w:pStyle w:val="Ttulo2"/>
        <w:rPr>
          <w:rFonts w:ascii="Courier New" w:hAnsi="Courier New" w:cs="Courier New"/>
        </w:rPr>
      </w:pPr>
      <w:bookmarkStart w:id="14" w:name="_Toc230175065"/>
      <w:r w:rsidRPr="005C2B4A">
        <w:rPr>
          <w:rFonts w:ascii="Courier New" w:hAnsi="Courier New" w:cs="Courier New"/>
        </w:rPr>
        <w:t>4.1 Esquema de archivos</w:t>
      </w:r>
      <w:bookmarkEnd w:id="14"/>
    </w:p>
    <w:p w14:paraId="0CB2ECFD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La estructura del repositorio se divide en tres carpetas principales:</w:t>
      </w:r>
    </w:p>
    <w:p w14:paraId="473A6A9F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27191EE5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proyectoJosetech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09C2F576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backend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/                    # API Laravel 12</w:t>
      </w:r>
    </w:p>
    <w:p w14:paraId="174F612C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gram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app</w:t>
      </w:r>
      <w:proofErr w:type="gram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5B4F9C64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Http/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Controllers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/Api/   #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AuthController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AdminController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182F8624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         #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DispositivoController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PedidoController</w:t>
      </w:r>
      <w:proofErr w:type="spellEnd"/>
    </w:p>
    <w:p w14:paraId="7239D670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Http/Middleware/         #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CheckAdmin.php</w:t>
      </w:r>
      <w:proofErr w:type="spellEnd"/>
    </w:p>
    <w:p w14:paraId="2FE46BD8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Mail/                   #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PedidoAdminMail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PedidoClienteMail</w:t>
      </w:r>
      <w:proofErr w:type="spellEnd"/>
    </w:p>
    <w:p w14:paraId="6909F956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Models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/                 #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User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, Pedido, Dispositivo,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Averia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3EAF371A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         #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LineaPedido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, Servicio, Contabilidad</w:t>
      </w:r>
    </w:p>
    <w:p w14:paraId="62E1B8A2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Services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/Api/           #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IFixitService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IcecatService</w:t>
      </w:r>
      <w:proofErr w:type="spellEnd"/>
    </w:p>
    <w:p w14:paraId="0875170A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database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0F019B99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migrations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/             # 9 ficheros de migración</w:t>
      </w:r>
    </w:p>
    <w:p w14:paraId="4BBB0291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seeders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/                #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DatabaseSeeder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DispositivosApiSeeder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605E412D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         #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ServicioSeeder</w:t>
      </w:r>
      <w:proofErr w:type="spellEnd"/>
    </w:p>
    <w:p w14:paraId="1AF746A6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routes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1B5E05FB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api.php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# Todas las rutas REST (publicas + protegidas)</w:t>
      </w:r>
    </w:p>
    <w:p w14:paraId="01182017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resources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views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/emails/   # Plantillas HTML de correo</w:t>
      </w:r>
    </w:p>
    <w:p w14:paraId="1593C4C9" w14:textId="77777777" w:rsidR="00E305D8" w:rsidRPr="005C2B4A" w:rsidRDefault="00E305D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</w:p>
    <w:p w14:paraId="60F10FDC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frontend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/                   # SPA Vue 3 + Vite</w:t>
      </w:r>
    </w:p>
    <w:p w14:paraId="1AFA6326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src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12BA5A1C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views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/                  # +50 vistas (.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vue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121FAB95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components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/             #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Header.vue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y componentes de iconos</w:t>
      </w:r>
    </w:p>
    <w:p w14:paraId="64062A93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router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/index.js         # Rutas SPA con guardas de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navegacion</w:t>
      </w:r>
      <w:proofErr w:type="spellEnd"/>
    </w:p>
    <w:p w14:paraId="5B9C3320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stores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/auth.js          # Store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Pinia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para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sesion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de usuario</w:t>
      </w:r>
    </w:p>
    <w:p w14:paraId="126237C8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assets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/                 # CSS global (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Tailwind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base)</w:t>
      </w:r>
    </w:p>
    <w:p w14:paraId="5D02AF5F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index.html                # Punto de entrada HTML</w:t>
      </w:r>
    </w:p>
    <w:p w14:paraId="4B0EC6CC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vite.config.js            #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Configuracion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de Vite</w:t>
      </w:r>
    </w:p>
    <w:p w14:paraId="10ED608C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tailwind.config.js        #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Configuracion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de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Tailwind</w:t>
      </w:r>
      <w:proofErr w:type="spellEnd"/>
    </w:p>
    <w:p w14:paraId="7D9D8591" w14:textId="77777777" w:rsidR="00E305D8" w:rsidRPr="005C2B4A" w:rsidRDefault="00E305D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</w:p>
    <w:p w14:paraId="1F19FA0C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Documentacion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/              #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PDFs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y diagramas del proyecto</w:t>
      </w:r>
    </w:p>
    <w:p w14:paraId="429A6744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38786B6D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La separación entre </w:t>
      </w:r>
      <w:proofErr w:type="spellStart"/>
      <w:r w:rsidRPr="005C2B4A">
        <w:rPr>
          <w:rFonts w:ascii="Courier New" w:hAnsi="Courier New" w:cs="Courier New"/>
        </w:rPr>
        <w:t>frontend</w:t>
      </w:r>
      <w:proofErr w:type="spellEnd"/>
      <w:r w:rsidRPr="005C2B4A">
        <w:rPr>
          <w:rFonts w:ascii="Courier New" w:hAnsi="Courier New" w:cs="Courier New"/>
        </w:rPr>
        <w:t xml:space="preserve"> y </w:t>
      </w:r>
      <w:proofErr w:type="spellStart"/>
      <w:r w:rsidRPr="005C2B4A">
        <w:rPr>
          <w:rFonts w:ascii="Courier New" w:hAnsi="Courier New" w:cs="Courier New"/>
        </w:rPr>
        <w:t>backend</w:t>
      </w:r>
      <w:proofErr w:type="spellEnd"/>
      <w:r w:rsidRPr="005C2B4A">
        <w:rPr>
          <w:rFonts w:ascii="Courier New" w:hAnsi="Courier New" w:cs="Courier New"/>
        </w:rPr>
        <w:t xml:space="preserve"> permite desplegarlos de forma independiente. El </w:t>
      </w:r>
      <w:proofErr w:type="spellStart"/>
      <w:r w:rsidRPr="005C2B4A">
        <w:rPr>
          <w:rFonts w:ascii="Courier New" w:hAnsi="Courier New" w:cs="Courier New"/>
        </w:rPr>
        <w:t>frontend</w:t>
      </w:r>
      <w:proofErr w:type="spellEnd"/>
      <w:r w:rsidRPr="005C2B4A">
        <w:rPr>
          <w:rFonts w:ascii="Courier New" w:hAnsi="Courier New" w:cs="Courier New"/>
        </w:rPr>
        <w:t xml:space="preserve"> puede alojarse en cualquier CDN o servidor de archivos estáticos (</w:t>
      </w:r>
      <w:proofErr w:type="spellStart"/>
      <w:r w:rsidRPr="005C2B4A">
        <w:rPr>
          <w:rFonts w:ascii="Courier New" w:hAnsi="Courier New" w:cs="Courier New"/>
        </w:rPr>
        <w:t>Vercel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Netlify</w:t>
      </w:r>
      <w:proofErr w:type="spellEnd"/>
      <w:r w:rsidRPr="005C2B4A">
        <w:rPr>
          <w:rFonts w:ascii="Courier New" w:hAnsi="Courier New" w:cs="Courier New"/>
        </w:rPr>
        <w:t xml:space="preserve">, etc.), mientras el </w:t>
      </w:r>
      <w:proofErr w:type="spellStart"/>
      <w:r w:rsidRPr="005C2B4A">
        <w:rPr>
          <w:rFonts w:ascii="Courier New" w:hAnsi="Courier New" w:cs="Courier New"/>
        </w:rPr>
        <w:t>backend</w:t>
      </w:r>
      <w:proofErr w:type="spellEnd"/>
      <w:r w:rsidRPr="005C2B4A">
        <w:rPr>
          <w:rFonts w:ascii="Courier New" w:hAnsi="Courier New" w:cs="Courier New"/>
        </w:rPr>
        <w:t xml:space="preserve"> puede desplegarse en cualquier servidor con PHP 8.2+ (Forge, </w:t>
      </w:r>
      <w:proofErr w:type="spellStart"/>
      <w:r w:rsidRPr="005C2B4A">
        <w:rPr>
          <w:rFonts w:ascii="Courier New" w:hAnsi="Courier New" w:cs="Courier New"/>
        </w:rPr>
        <w:t>Heroku</w:t>
      </w:r>
      <w:proofErr w:type="spellEnd"/>
      <w:r w:rsidRPr="005C2B4A">
        <w:rPr>
          <w:rFonts w:ascii="Courier New" w:hAnsi="Courier New" w:cs="Courier New"/>
        </w:rPr>
        <w:t>, VPS, etc.).</w:t>
      </w:r>
    </w:p>
    <w:p w14:paraId="7EBE18A0" w14:textId="77777777" w:rsidR="00E305D8" w:rsidRPr="005C2B4A" w:rsidRDefault="00000000">
      <w:pPr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br w:type="page"/>
      </w:r>
    </w:p>
    <w:p w14:paraId="5DC39EC5" w14:textId="77777777" w:rsidR="00E305D8" w:rsidRPr="005C2B4A" w:rsidRDefault="00000000">
      <w:pPr>
        <w:pStyle w:val="Ttulo2"/>
        <w:rPr>
          <w:rFonts w:ascii="Courier New" w:hAnsi="Courier New" w:cs="Courier New"/>
        </w:rPr>
      </w:pPr>
      <w:bookmarkStart w:id="15" w:name="_Toc230175066"/>
      <w:r w:rsidRPr="005C2B4A">
        <w:rPr>
          <w:rFonts w:ascii="Courier New" w:hAnsi="Courier New" w:cs="Courier New"/>
        </w:rPr>
        <w:lastRenderedPageBreak/>
        <w:t>4.2 Diagrama entidad-relación</w:t>
      </w:r>
      <w:bookmarkEnd w:id="15"/>
    </w:p>
    <w:p w14:paraId="34AED418" w14:textId="41B3A959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El modelo de datos relacional de </w:t>
      </w:r>
      <w:proofErr w:type="spellStart"/>
      <w:r w:rsidRPr="005C2B4A">
        <w:rPr>
          <w:rFonts w:ascii="Courier New" w:hAnsi="Courier New" w:cs="Courier New"/>
        </w:rPr>
        <w:t>Jose</w:t>
      </w:r>
      <w:r w:rsidR="00BA19D2" w:rsidRPr="005C2B4A">
        <w:rPr>
          <w:rFonts w:ascii="Courier New" w:hAnsi="Courier New" w:cs="Courier New"/>
        </w:rPr>
        <w:t>t</w:t>
      </w:r>
      <w:r w:rsidRPr="005C2B4A">
        <w:rPr>
          <w:rFonts w:ascii="Courier New" w:hAnsi="Courier New" w:cs="Courier New"/>
        </w:rPr>
        <w:t>ech</w:t>
      </w:r>
      <w:proofErr w:type="spellEnd"/>
      <w:r w:rsidRPr="005C2B4A">
        <w:rPr>
          <w:rFonts w:ascii="Courier New" w:hAnsi="Courier New" w:cs="Courier New"/>
        </w:rPr>
        <w:t xml:space="preserve"> está compuesto por 7 tablas principales. A </w:t>
      </w:r>
      <w:proofErr w:type="gramStart"/>
      <w:r w:rsidRPr="005C2B4A">
        <w:rPr>
          <w:rFonts w:ascii="Courier New" w:hAnsi="Courier New" w:cs="Courier New"/>
        </w:rPr>
        <w:t>continuación</w:t>
      </w:r>
      <w:proofErr w:type="gramEnd"/>
      <w:r w:rsidRPr="005C2B4A">
        <w:rPr>
          <w:rFonts w:ascii="Courier New" w:hAnsi="Courier New" w:cs="Courier New"/>
        </w:rPr>
        <w:t xml:space="preserve"> se describe cada entidad y sus relaciones:</w:t>
      </w:r>
    </w:p>
    <w:p w14:paraId="320B5F1B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1"/>
        <w:gridCol w:w="3226"/>
        <w:gridCol w:w="3999"/>
      </w:tblGrid>
      <w:tr w:rsidR="00E305D8" w:rsidRPr="005C2B4A" w14:paraId="7F1C4FF2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6619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BE61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b/>
                <w:bCs/>
                <w:color w:val="FFFFFF"/>
                <w:sz w:val="20"/>
                <w:szCs w:val="20"/>
              </w:rPr>
              <w:t>Campos principales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34EE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b/>
                <w:bCs/>
                <w:color w:val="FFFFFF"/>
                <w:sz w:val="20"/>
                <w:szCs w:val="20"/>
              </w:rPr>
              <w:t>Relaciones</w:t>
            </w:r>
          </w:p>
        </w:tc>
      </w:tr>
      <w:tr w:rsidR="00E305D8" w:rsidRPr="005C2B4A" w14:paraId="46F213D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404AD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5429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id, nombre, email,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telefono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5C2B4A">
              <w:rPr>
                <w:rFonts w:ascii="Courier New" w:hAnsi="Courier New" w:cs="Courier New"/>
                <w:sz w:val="20"/>
                <w:szCs w:val="20"/>
              </w:rPr>
              <w:t>password</w:t>
            </w:r>
            <w:proofErr w:type="spellEnd"/>
            <w:proofErr w:type="gramEnd"/>
            <w:r w:rsidRPr="005C2B4A">
              <w:rPr>
                <w:rFonts w:ascii="Courier New" w:hAnsi="Courier New" w:cs="Courier New"/>
                <w:sz w:val="20"/>
                <w:szCs w:val="20"/>
              </w:rPr>
              <w:t>, rol (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cliente|admin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97B7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proofErr w:type="gramStart"/>
            <w:r w:rsidRPr="005C2B4A">
              <w:rPr>
                <w:rFonts w:ascii="Courier New" w:hAnsi="Courier New" w:cs="Courier New"/>
                <w:sz w:val="20"/>
                <w:szCs w:val="20"/>
              </w:rPr>
              <w:t>1:N</w:t>
            </w:r>
            <w:proofErr w:type="gram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 con pedidos</w:t>
            </w:r>
          </w:p>
        </w:tc>
      </w:tr>
      <w:tr w:rsidR="00E305D8" w:rsidRPr="005C2B4A" w14:paraId="5192123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FAFBD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dispositivos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5CBF0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id, marca, modelo, tipo,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imagen_url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8DB4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proofErr w:type="gramStart"/>
            <w:r w:rsidRPr="005C2B4A">
              <w:rPr>
                <w:rFonts w:ascii="Courier New" w:hAnsi="Courier New" w:cs="Courier New"/>
                <w:sz w:val="20"/>
                <w:szCs w:val="20"/>
              </w:rPr>
              <w:t>1:N</w:t>
            </w:r>
            <w:proofErr w:type="gram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 con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averias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 y pedidos</w:t>
            </w:r>
          </w:p>
        </w:tc>
      </w:tr>
      <w:tr w:rsidR="00E305D8" w:rsidRPr="005C2B4A" w14:paraId="3AA2355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1FAC2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averias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DCD73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id,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dispositivo_id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 (FK), nombre, precio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FA10C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N:1 dispositivos; </w:t>
            </w:r>
            <w:proofErr w:type="gramStart"/>
            <w:r w:rsidRPr="005C2B4A">
              <w:rPr>
                <w:rFonts w:ascii="Courier New" w:hAnsi="Courier New" w:cs="Courier New"/>
                <w:sz w:val="20"/>
                <w:szCs w:val="20"/>
              </w:rPr>
              <w:t>1:N</w:t>
            </w:r>
            <w:proofErr w:type="gram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linea_pedidos</w:t>
            </w:r>
            <w:proofErr w:type="spellEnd"/>
          </w:p>
        </w:tc>
      </w:tr>
      <w:tr w:rsidR="00E305D8" w:rsidRPr="005C2B4A" w14:paraId="46CB078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4CDE6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pedidos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F076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id,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user_id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 (FK),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dispositivo_id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 (FK),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codigo_seguimiento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tipo_reparacion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descripcion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precio_estimado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, estado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494BE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N:1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users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, N:1 dispositivos; </w:t>
            </w:r>
            <w:proofErr w:type="gramStart"/>
            <w:r w:rsidRPr="005C2B4A">
              <w:rPr>
                <w:rFonts w:ascii="Courier New" w:hAnsi="Courier New" w:cs="Courier New"/>
                <w:sz w:val="20"/>
                <w:szCs w:val="20"/>
              </w:rPr>
              <w:t>1:N</w:t>
            </w:r>
            <w:proofErr w:type="gram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linea_pedidos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 y contabilidad</w:t>
            </w:r>
          </w:p>
        </w:tc>
      </w:tr>
      <w:tr w:rsidR="00E305D8" w:rsidRPr="005C2B4A" w14:paraId="55A86D8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BA877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linea_pedidos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ADDCE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id,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pedido_id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 (FK),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averia_id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 (FK),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precio_aplicado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1C59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N:1 pedidos; N:1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averias</w:t>
            </w:r>
            <w:proofErr w:type="spellEnd"/>
          </w:p>
        </w:tc>
      </w:tr>
      <w:tr w:rsidR="00E305D8" w:rsidRPr="005C2B4A" w14:paraId="0C6CC08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FB7BA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servicios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83DEC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id, nombre, precio, icono,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extra_nota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8163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Entidad independiente</w:t>
            </w:r>
          </w:p>
        </w:tc>
      </w:tr>
      <w:tr w:rsidR="00E305D8" w:rsidRPr="005C2B4A" w14:paraId="232AF1B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F359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contabilidad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790C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id,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pedido_id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 (FK),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piezas_cambiadas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coste_piezas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, ganancias,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total_cobrado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metodo_pago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816C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N:1 pedidos</w:t>
            </w:r>
          </w:p>
        </w:tc>
      </w:tr>
    </w:tbl>
    <w:p w14:paraId="4186C487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118FA050" w14:textId="77777777" w:rsidR="00BA19D2" w:rsidRPr="005C2B4A" w:rsidRDefault="00BA19D2">
      <w:pPr>
        <w:spacing w:after="80"/>
        <w:rPr>
          <w:rFonts w:ascii="Courier New" w:hAnsi="Courier New" w:cs="Courier New"/>
        </w:rPr>
      </w:pPr>
    </w:p>
    <w:p w14:paraId="50886B05" w14:textId="1C7E792F" w:rsidR="00BA19D2" w:rsidRPr="005C2B4A" w:rsidRDefault="00BA19D2">
      <w:p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  <w:noProof/>
        </w:rPr>
        <w:drawing>
          <wp:inline distT="0" distB="0" distL="0" distR="0" wp14:anchorId="3AFBB5CC" wp14:editId="6F516033">
            <wp:extent cx="5731510" cy="2364316"/>
            <wp:effectExtent l="0" t="0" r="2540" b="0"/>
            <wp:docPr id="177218763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87634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55D8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Descripción del diagrama E-R:</w:t>
      </w:r>
    </w:p>
    <w:p w14:paraId="0EA02167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Un Usuario puede hacer muchos Pedidos a lo largo del tiempo.</w:t>
      </w:r>
    </w:p>
    <w:p w14:paraId="302E2F68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lastRenderedPageBreak/>
        <w:t>Cada Pedido está asociado a un Dispositivo concreto (el equipo a reparar).</w:t>
      </w:r>
    </w:p>
    <w:p w14:paraId="76DD6B17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Un Dispositivo puede tener varias </w:t>
      </w:r>
      <w:proofErr w:type="spellStart"/>
      <w:r w:rsidRPr="005C2B4A">
        <w:rPr>
          <w:rFonts w:ascii="Courier New" w:hAnsi="Courier New" w:cs="Courier New"/>
        </w:rPr>
        <w:t>Averias</w:t>
      </w:r>
      <w:proofErr w:type="spellEnd"/>
      <w:r w:rsidRPr="005C2B4A">
        <w:rPr>
          <w:rFonts w:ascii="Courier New" w:hAnsi="Courier New" w:cs="Courier New"/>
        </w:rPr>
        <w:t xml:space="preserve"> definidas con sus precios estándar.</w:t>
      </w:r>
    </w:p>
    <w:p w14:paraId="2762480B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Un Pedido puede contener varias </w:t>
      </w:r>
      <w:proofErr w:type="spellStart"/>
      <w:r w:rsidRPr="005C2B4A">
        <w:rPr>
          <w:rFonts w:ascii="Courier New" w:hAnsi="Courier New" w:cs="Courier New"/>
        </w:rPr>
        <w:t>LineaPedido</w:t>
      </w:r>
      <w:proofErr w:type="spellEnd"/>
      <w:r w:rsidRPr="005C2B4A">
        <w:rPr>
          <w:rFonts w:ascii="Courier New" w:hAnsi="Courier New" w:cs="Courier New"/>
        </w:rPr>
        <w:t xml:space="preserve"> (</w:t>
      </w:r>
      <w:proofErr w:type="spellStart"/>
      <w:r w:rsidRPr="005C2B4A">
        <w:rPr>
          <w:rFonts w:ascii="Courier New" w:hAnsi="Courier New" w:cs="Courier New"/>
        </w:rPr>
        <w:t>averias</w:t>
      </w:r>
      <w:proofErr w:type="spellEnd"/>
      <w:r w:rsidRPr="005C2B4A">
        <w:rPr>
          <w:rFonts w:ascii="Courier New" w:hAnsi="Courier New" w:cs="Courier New"/>
        </w:rPr>
        <w:t xml:space="preserve"> seleccionadas), cada una con el precio que se aplicó en ese momento (</w:t>
      </w:r>
      <w:proofErr w:type="spellStart"/>
      <w:r w:rsidRPr="005C2B4A">
        <w:rPr>
          <w:rFonts w:ascii="Courier New" w:hAnsi="Courier New" w:cs="Courier New"/>
        </w:rPr>
        <w:t>precio_aplicado</w:t>
      </w:r>
      <w:proofErr w:type="spellEnd"/>
      <w:r w:rsidRPr="005C2B4A">
        <w:rPr>
          <w:rFonts w:ascii="Courier New" w:hAnsi="Courier New" w:cs="Courier New"/>
        </w:rPr>
        <w:t>), desacoplado del precio estándar de la avería para mantener el histórico.</w:t>
      </w:r>
    </w:p>
    <w:p w14:paraId="00729D0D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La tabla Contabilidad registra el cierre económico de un Pedido: piezas usadas, costes reales, ganancias netas, total cobrado y método de pago.</w:t>
      </w:r>
    </w:p>
    <w:p w14:paraId="47FFA109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La tabla Servicios es independiente y representa el catálogo de servicios genéricos ofrecidos por el taller (pantallas, baterías, limpiezas, etc.) mostrados en la página principal.</w:t>
      </w:r>
    </w:p>
    <w:p w14:paraId="34D1C1A5" w14:textId="77777777" w:rsidR="00E305D8" w:rsidRPr="005C2B4A" w:rsidRDefault="00000000">
      <w:pPr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br w:type="page"/>
      </w:r>
    </w:p>
    <w:p w14:paraId="6DFEA10B" w14:textId="77777777" w:rsidR="00E305D8" w:rsidRPr="005C2B4A" w:rsidRDefault="00000000">
      <w:pPr>
        <w:pStyle w:val="Ttulo2"/>
        <w:rPr>
          <w:rFonts w:ascii="Courier New" w:hAnsi="Courier New" w:cs="Courier New"/>
        </w:rPr>
      </w:pPr>
      <w:bookmarkStart w:id="16" w:name="_Toc230175067"/>
      <w:r w:rsidRPr="005C2B4A">
        <w:rPr>
          <w:rFonts w:ascii="Courier New" w:hAnsi="Courier New" w:cs="Courier New"/>
        </w:rPr>
        <w:lastRenderedPageBreak/>
        <w:t>4.3 Diagrama de clases del modelo</w:t>
      </w:r>
      <w:bookmarkEnd w:id="16"/>
    </w:p>
    <w:p w14:paraId="5C75157C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Los modelos </w:t>
      </w:r>
      <w:proofErr w:type="spellStart"/>
      <w:r w:rsidRPr="005C2B4A">
        <w:rPr>
          <w:rFonts w:ascii="Courier New" w:hAnsi="Courier New" w:cs="Courier New"/>
        </w:rPr>
        <w:t>Eloquent</w:t>
      </w:r>
      <w:proofErr w:type="spellEnd"/>
      <w:r w:rsidRPr="005C2B4A">
        <w:rPr>
          <w:rFonts w:ascii="Courier New" w:hAnsi="Courier New" w:cs="Courier New"/>
        </w:rPr>
        <w:t xml:space="preserve"> de Laravel representan directamente la capa de dominio de la aplicación. A </w:t>
      </w:r>
      <w:proofErr w:type="gramStart"/>
      <w:r w:rsidRPr="005C2B4A">
        <w:rPr>
          <w:rFonts w:ascii="Courier New" w:hAnsi="Courier New" w:cs="Courier New"/>
        </w:rPr>
        <w:t>continuación</w:t>
      </w:r>
      <w:proofErr w:type="gramEnd"/>
      <w:r w:rsidRPr="005C2B4A">
        <w:rPr>
          <w:rFonts w:ascii="Courier New" w:hAnsi="Courier New" w:cs="Courier New"/>
        </w:rPr>
        <w:t xml:space="preserve"> se detalla la estructura de clases:</w:t>
      </w:r>
    </w:p>
    <w:p w14:paraId="12C624DE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568124ED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  <w:b/>
          <w:bCs/>
        </w:rPr>
        <w:t xml:space="preserve">Clase </w:t>
      </w:r>
      <w:proofErr w:type="spellStart"/>
      <w:r w:rsidRPr="005C2B4A">
        <w:rPr>
          <w:rFonts w:ascii="Courier New" w:hAnsi="Courier New" w:cs="Courier New"/>
          <w:b/>
          <w:bCs/>
        </w:rPr>
        <w:t>User</w:t>
      </w:r>
      <w:proofErr w:type="spellEnd"/>
    </w:p>
    <w:p w14:paraId="33726E7E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Traits</w:t>
      </w:r>
      <w:proofErr w:type="spellEnd"/>
      <w:r w:rsidRPr="005C2B4A">
        <w:rPr>
          <w:rFonts w:ascii="Courier New" w:hAnsi="Courier New" w:cs="Courier New"/>
        </w:rPr>
        <w:t xml:space="preserve">: </w:t>
      </w:r>
      <w:proofErr w:type="spellStart"/>
      <w:r w:rsidRPr="005C2B4A">
        <w:rPr>
          <w:rFonts w:ascii="Courier New" w:hAnsi="Courier New" w:cs="Courier New"/>
        </w:rPr>
        <w:t>HasApiTokens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HasFactory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Notifiable</w:t>
      </w:r>
      <w:proofErr w:type="spellEnd"/>
      <w:r w:rsidRPr="005C2B4A">
        <w:rPr>
          <w:rFonts w:ascii="Courier New" w:hAnsi="Courier New" w:cs="Courier New"/>
        </w:rPr>
        <w:t>.</w:t>
      </w:r>
    </w:p>
    <w:p w14:paraId="48059BCF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Fillable</w:t>
      </w:r>
      <w:proofErr w:type="spellEnd"/>
      <w:r w:rsidRPr="005C2B4A">
        <w:rPr>
          <w:rFonts w:ascii="Courier New" w:hAnsi="Courier New" w:cs="Courier New"/>
        </w:rPr>
        <w:t xml:space="preserve">: nombre, email, </w:t>
      </w:r>
      <w:proofErr w:type="spellStart"/>
      <w:r w:rsidRPr="005C2B4A">
        <w:rPr>
          <w:rFonts w:ascii="Courier New" w:hAnsi="Courier New" w:cs="Courier New"/>
        </w:rPr>
        <w:t>telefono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5C2B4A">
        <w:rPr>
          <w:rFonts w:ascii="Courier New" w:hAnsi="Courier New" w:cs="Courier New"/>
        </w:rPr>
        <w:t>password</w:t>
      </w:r>
      <w:proofErr w:type="spellEnd"/>
      <w:proofErr w:type="gramEnd"/>
      <w:r w:rsidRPr="005C2B4A">
        <w:rPr>
          <w:rFonts w:ascii="Courier New" w:hAnsi="Courier New" w:cs="Courier New"/>
        </w:rPr>
        <w:t>, rol.</w:t>
      </w:r>
    </w:p>
    <w:p w14:paraId="1A372B58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Hidden: </w:t>
      </w:r>
      <w:proofErr w:type="spellStart"/>
      <w:proofErr w:type="gramStart"/>
      <w:r w:rsidRPr="005C2B4A">
        <w:rPr>
          <w:rFonts w:ascii="Courier New" w:hAnsi="Courier New" w:cs="Courier New"/>
        </w:rPr>
        <w:t>password</w:t>
      </w:r>
      <w:proofErr w:type="spellEnd"/>
      <w:proofErr w:type="gram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remember_token</w:t>
      </w:r>
      <w:proofErr w:type="spellEnd"/>
      <w:r w:rsidRPr="005C2B4A">
        <w:rPr>
          <w:rFonts w:ascii="Courier New" w:hAnsi="Courier New" w:cs="Courier New"/>
        </w:rPr>
        <w:t>.</w:t>
      </w:r>
    </w:p>
    <w:p w14:paraId="51868BF6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Casts</w:t>
      </w:r>
      <w:proofErr w:type="spellEnd"/>
      <w:r w:rsidRPr="005C2B4A">
        <w:rPr>
          <w:rFonts w:ascii="Courier New" w:hAnsi="Courier New" w:cs="Courier New"/>
        </w:rPr>
        <w:t xml:space="preserve">: </w:t>
      </w:r>
      <w:proofErr w:type="spellStart"/>
      <w:r w:rsidRPr="005C2B4A">
        <w:rPr>
          <w:rFonts w:ascii="Courier New" w:hAnsi="Courier New" w:cs="Courier New"/>
        </w:rPr>
        <w:t>email_verified_at</w:t>
      </w:r>
      <w:proofErr w:type="spellEnd"/>
      <w:r w:rsidRPr="005C2B4A">
        <w:rPr>
          <w:rFonts w:ascii="Courier New" w:hAnsi="Courier New" w:cs="Courier New"/>
        </w:rPr>
        <w:t xml:space="preserve"> (</w:t>
      </w:r>
      <w:proofErr w:type="spellStart"/>
      <w:r w:rsidRPr="005C2B4A">
        <w:rPr>
          <w:rFonts w:ascii="Courier New" w:hAnsi="Courier New" w:cs="Courier New"/>
        </w:rPr>
        <w:t>datetime</w:t>
      </w:r>
      <w:proofErr w:type="spellEnd"/>
      <w:r w:rsidRPr="005C2B4A">
        <w:rPr>
          <w:rFonts w:ascii="Courier New" w:hAnsi="Courier New" w:cs="Courier New"/>
        </w:rPr>
        <w:t xml:space="preserve">), </w:t>
      </w:r>
      <w:proofErr w:type="spellStart"/>
      <w:proofErr w:type="gramStart"/>
      <w:r w:rsidRPr="005C2B4A">
        <w:rPr>
          <w:rFonts w:ascii="Courier New" w:hAnsi="Courier New" w:cs="Courier New"/>
        </w:rPr>
        <w:t>password</w:t>
      </w:r>
      <w:proofErr w:type="spellEnd"/>
      <w:proofErr w:type="gramEnd"/>
      <w:r w:rsidRPr="005C2B4A">
        <w:rPr>
          <w:rFonts w:ascii="Courier New" w:hAnsi="Courier New" w:cs="Courier New"/>
        </w:rPr>
        <w:t xml:space="preserve"> (</w:t>
      </w:r>
      <w:proofErr w:type="spellStart"/>
      <w:r w:rsidRPr="005C2B4A">
        <w:rPr>
          <w:rFonts w:ascii="Courier New" w:hAnsi="Courier New" w:cs="Courier New"/>
        </w:rPr>
        <w:t>hashed</w:t>
      </w:r>
      <w:proofErr w:type="spellEnd"/>
      <w:r w:rsidRPr="005C2B4A">
        <w:rPr>
          <w:rFonts w:ascii="Courier New" w:hAnsi="Courier New" w:cs="Courier New"/>
        </w:rPr>
        <w:t>).</w:t>
      </w:r>
    </w:p>
    <w:p w14:paraId="31B430AA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Relaciones: </w:t>
      </w:r>
      <w:proofErr w:type="gramStart"/>
      <w:r w:rsidRPr="005C2B4A">
        <w:rPr>
          <w:rFonts w:ascii="Courier New" w:hAnsi="Courier New" w:cs="Courier New"/>
        </w:rPr>
        <w:t>pedidos(</w:t>
      </w:r>
      <w:proofErr w:type="gramEnd"/>
      <w:r w:rsidRPr="005C2B4A">
        <w:rPr>
          <w:rFonts w:ascii="Courier New" w:hAnsi="Courier New" w:cs="Courier New"/>
        </w:rPr>
        <w:t xml:space="preserve">) -&gt; </w:t>
      </w:r>
      <w:proofErr w:type="spellStart"/>
      <w:proofErr w:type="gramStart"/>
      <w:r w:rsidRPr="005C2B4A">
        <w:rPr>
          <w:rFonts w:ascii="Courier New" w:hAnsi="Courier New" w:cs="Courier New"/>
        </w:rPr>
        <w:t>hasMany</w:t>
      </w:r>
      <w:proofErr w:type="spellEnd"/>
      <w:r w:rsidRPr="005C2B4A">
        <w:rPr>
          <w:rFonts w:ascii="Courier New" w:hAnsi="Courier New" w:cs="Courier New"/>
        </w:rPr>
        <w:t>(Pedido::</w:t>
      </w:r>
      <w:proofErr w:type="spellStart"/>
      <w:proofErr w:type="gramEnd"/>
      <w:r w:rsidRPr="005C2B4A">
        <w:rPr>
          <w:rFonts w:ascii="Courier New" w:hAnsi="Courier New" w:cs="Courier New"/>
        </w:rPr>
        <w:t>class</w:t>
      </w:r>
      <w:proofErr w:type="spellEnd"/>
      <w:r w:rsidRPr="005C2B4A">
        <w:rPr>
          <w:rFonts w:ascii="Courier New" w:hAnsi="Courier New" w:cs="Courier New"/>
        </w:rPr>
        <w:t>).</w:t>
      </w:r>
    </w:p>
    <w:p w14:paraId="68BBAA7E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0288A195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  <w:b/>
          <w:bCs/>
        </w:rPr>
        <w:t>Clase Dispositivo</w:t>
      </w:r>
    </w:p>
    <w:p w14:paraId="4EAB83A1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Traits</w:t>
      </w:r>
      <w:proofErr w:type="spellEnd"/>
      <w:r w:rsidRPr="005C2B4A">
        <w:rPr>
          <w:rFonts w:ascii="Courier New" w:hAnsi="Courier New" w:cs="Courier New"/>
        </w:rPr>
        <w:t xml:space="preserve">: </w:t>
      </w:r>
      <w:proofErr w:type="spellStart"/>
      <w:r w:rsidRPr="005C2B4A">
        <w:rPr>
          <w:rFonts w:ascii="Courier New" w:hAnsi="Courier New" w:cs="Courier New"/>
        </w:rPr>
        <w:t>HasFactory</w:t>
      </w:r>
      <w:proofErr w:type="spellEnd"/>
      <w:r w:rsidRPr="005C2B4A">
        <w:rPr>
          <w:rFonts w:ascii="Courier New" w:hAnsi="Courier New" w:cs="Courier New"/>
        </w:rPr>
        <w:t>.</w:t>
      </w:r>
    </w:p>
    <w:p w14:paraId="24E5A1AA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Fillable</w:t>
      </w:r>
      <w:proofErr w:type="spellEnd"/>
      <w:r w:rsidRPr="005C2B4A">
        <w:rPr>
          <w:rFonts w:ascii="Courier New" w:hAnsi="Courier New" w:cs="Courier New"/>
        </w:rPr>
        <w:t xml:space="preserve">: marca, modelo, tipo, </w:t>
      </w:r>
      <w:proofErr w:type="spellStart"/>
      <w:r w:rsidRPr="005C2B4A">
        <w:rPr>
          <w:rFonts w:ascii="Courier New" w:hAnsi="Courier New" w:cs="Courier New"/>
        </w:rPr>
        <w:t>imagen_url</w:t>
      </w:r>
      <w:proofErr w:type="spellEnd"/>
      <w:r w:rsidRPr="005C2B4A">
        <w:rPr>
          <w:rFonts w:ascii="Courier New" w:hAnsi="Courier New" w:cs="Courier New"/>
        </w:rPr>
        <w:t>.</w:t>
      </w:r>
    </w:p>
    <w:p w14:paraId="1877D000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Sin relaciones declaradas explícitamente (es referenciado por Pedido y </w:t>
      </w:r>
      <w:proofErr w:type="spellStart"/>
      <w:r w:rsidRPr="005C2B4A">
        <w:rPr>
          <w:rFonts w:ascii="Courier New" w:hAnsi="Courier New" w:cs="Courier New"/>
        </w:rPr>
        <w:t>Averia</w:t>
      </w:r>
      <w:proofErr w:type="spellEnd"/>
      <w:r w:rsidRPr="005C2B4A">
        <w:rPr>
          <w:rFonts w:ascii="Courier New" w:hAnsi="Courier New" w:cs="Courier New"/>
        </w:rPr>
        <w:t>).</w:t>
      </w:r>
    </w:p>
    <w:p w14:paraId="4773504A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2DDBFAE1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  <w:b/>
          <w:bCs/>
        </w:rPr>
        <w:t xml:space="preserve">Clase </w:t>
      </w:r>
      <w:proofErr w:type="spellStart"/>
      <w:r w:rsidRPr="005C2B4A">
        <w:rPr>
          <w:rFonts w:ascii="Courier New" w:hAnsi="Courier New" w:cs="Courier New"/>
          <w:b/>
          <w:bCs/>
        </w:rPr>
        <w:t>Averia</w:t>
      </w:r>
      <w:proofErr w:type="spellEnd"/>
    </w:p>
    <w:p w14:paraId="6B3454F7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Traits</w:t>
      </w:r>
      <w:proofErr w:type="spellEnd"/>
      <w:r w:rsidRPr="005C2B4A">
        <w:rPr>
          <w:rFonts w:ascii="Courier New" w:hAnsi="Courier New" w:cs="Courier New"/>
        </w:rPr>
        <w:t xml:space="preserve">: </w:t>
      </w:r>
      <w:proofErr w:type="spellStart"/>
      <w:r w:rsidRPr="005C2B4A">
        <w:rPr>
          <w:rFonts w:ascii="Courier New" w:hAnsi="Courier New" w:cs="Courier New"/>
        </w:rPr>
        <w:t>HasFactory</w:t>
      </w:r>
      <w:proofErr w:type="spellEnd"/>
      <w:r w:rsidRPr="005C2B4A">
        <w:rPr>
          <w:rFonts w:ascii="Courier New" w:hAnsi="Courier New" w:cs="Courier New"/>
        </w:rPr>
        <w:t>.</w:t>
      </w:r>
    </w:p>
    <w:p w14:paraId="51AC6FA8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Fillable</w:t>
      </w:r>
      <w:proofErr w:type="spellEnd"/>
      <w:r w:rsidRPr="005C2B4A">
        <w:rPr>
          <w:rFonts w:ascii="Courier New" w:hAnsi="Courier New" w:cs="Courier New"/>
        </w:rPr>
        <w:t xml:space="preserve">: </w:t>
      </w:r>
      <w:proofErr w:type="spellStart"/>
      <w:r w:rsidRPr="005C2B4A">
        <w:rPr>
          <w:rFonts w:ascii="Courier New" w:hAnsi="Courier New" w:cs="Courier New"/>
        </w:rPr>
        <w:t>dispositivo_id</w:t>
      </w:r>
      <w:proofErr w:type="spellEnd"/>
      <w:r w:rsidRPr="005C2B4A">
        <w:rPr>
          <w:rFonts w:ascii="Courier New" w:hAnsi="Courier New" w:cs="Courier New"/>
        </w:rPr>
        <w:t>, nombre, precio.</w:t>
      </w:r>
    </w:p>
    <w:p w14:paraId="5F445779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Relaciones: </w:t>
      </w:r>
      <w:proofErr w:type="gramStart"/>
      <w:r w:rsidRPr="005C2B4A">
        <w:rPr>
          <w:rFonts w:ascii="Courier New" w:hAnsi="Courier New" w:cs="Courier New"/>
        </w:rPr>
        <w:t>dispositivo(</w:t>
      </w:r>
      <w:proofErr w:type="gramEnd"/>
      <w:r w:rsidRPr="005C2B4A">
        <w:rPr>
          <w:rFonts w:ascii="Courier New" w:hAnsi="Courier New" w:cs="Courier New"/>
        </w:rPr>
        <w:t xml:space="preserve">) -&gt; </w:t>
      </w:r>
      <w:proofErr w:type="spellStart"/>
      <w:proofErr w:type="gramStart"/>
      <w:r w:rsidRPr="005C2B4A">
        <w:rPr>
          <w:rFonts w:ascii="Courier New" w:hAnsi="Courier New" w:cs="Courier New"/>
        </w:rPr>
        <w:t>belongsTo</w:t>
      </w:r>
      <w:proofErr w:type="spellEnd"/>
      <w:r w:rsidRPr="005C2B4A">
        <w:rPr>
          <w:rFonts w:ascii="Courier New" w:hAnsi="Courier New" w:cs="Courier New"/>
        </w:rPr>
        <w:t>(Dispositivo::</w:t>
      </w:r>
      <w:proofErr w:type="spellStart"/>
      <w:proofErr w:type="gramEnd"/>
      <w:r w:rsidRPr="005C2B4A">
        <w:rPr>
          <w:rFonts w:ascii="Courier New" w:hAnsi="Courier New" w:cs="Courier New"/>
        </w:rPr>
        <w:t>class</w:t>
      </w:r>
      <w:proofErr w:type="spellEnd"/>
      <w:r w:rsidRPr="005C2B4A">
        <w:rPr>
          <w:rFonts w:ascii="Courier New" w:hAnsi="Courier New" w:cs="Courier New"/>
        </w:rPr>
        <w:t xml:space="preserve">); </w:t>
      </w:r>
      <w:proofErr w:type="spellStart"/>
      <w:proofErr w:type="gramStart"/>
      <w:r w:rsidRPr="005C2B4A">
        <w:rPr>
          <w:rFonts w:ascii="Courier New" w:hAnsi="Courier New" w:cs="Courier New"/>
        </w:rPr>
        <w:t>lineaPedidos</w:t>
      </w:r>
      <w:proofErr w:type="spellEnd"/>
      <w:r w:rsidRPr="005C2B4A">
        <w:rPr>
          <w:rFonts w:ascii="Courier New" w:hAnsi="Courier New" w:cs="Courier New"/>
        </w:rPr>
        <w:t>(</w:t>
      </w:r>
      <w:proofErr w:type="gramEnd"/>
      <w:r w:rsidRPr="005C2B4A">
        <w:rPr>
          <w:rFonts w:ascii="Courier New" w:hAnsi="Courier New" w:cs="Courier New"/>
        </w:rPr>
        <w:t xml:space="preserve">) -&gt; </w:t>
      </w:r>
      <w:proofErr w:type="spellStart"/>
      <w:proofErr w:type="gramStart"/>
      <w:r w:rsidRPr="005C2B4A">
        <w:rPr>
          <w:rFonts w:ascii="Courier New" w:hAnsi="Courier New" w:cs="Courier New"/>
        </w:rPr>
        <w:t>hasMany</w:t>
      </w:r>
      <w:proofErr w:type="spellEnd"/>
      <w:r w:rsidRPr="005C2B4A">
        <w:rPr>
          <w:rFonts w:ascii="Courier New" w:hAnsi="Courier New" w:cs="Courier New"/>
        </w:rPr>
        <w:t>(</w:t>
      </w:r>
      <w:proofErr w:type="spellStart"/>
      <w:r w:rsidRPr="005C2B4A">
        <w:rPr>
          <w:rFonts w:ascii="Courier New" w:hAnsi="Courier New" w:cs="Courier New"/>
        </w:rPr>
        <w:t>LineaPedido</w:t>
      </w:r>
      <w:proofErr w:type="spellEnd"/>
      <w:r w:rsidRPr="005C2B4A">
        <w:rPr>
          <w:rFonts w:ascii="Courier New" w:hAnsi="Courier New" w:cs="Courier New"/>
        </w:rPr>
        <w:t>::</w:t>
      </w:r>
      <w:proofErr w:type="spellStart"/>
      <w:proofErr w:type="gramEnd"/>
      <w:r w:rsidRPr="005C2B4A">
        <w:rPr>
          <w:rFonts w:ascii="Courier New" w:hAnsi="Courier New" w:cs="Courier New"/>
        </w:rPr>
        <w:t>class</w:t>
      </w:r>
      <w:proofErr w:type="spellEnd"/>
      <w:r w:rsidRPr="005C2B4A">
        <w:rPr>
          <w:rFonts w:ascii="Courier New" w:hAnsi="Courier New" w:cs="Courier New"/>
        </w:rPr>
        <w:t>).</w:t>
      </w:r>
    </w:p>
    <w:p w14:paraId="5BDC95D2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386C8377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  <w:b/>
          <w:bCs/>
        </w:rPr>
        <w:t>Clase Pedido</w:t>
      </w:r>
    </w:p>
    <w:p w14:paraId="35FC2E78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Traits</w:t>
      </w:r>
      <w:proofErr w:type="spellEnd"/>
      <w:r w:rsidRPr="005C2B4A">
        <w:rPr>
          <w:rFonts w:ascii="Courier New" w:hAnsi="Courier New" w:cs="Courier New"/>
        </w:rPr>
        <w:t xml:space="preserve">: </w:t>
      </w:r>
      <w:proofErr w:type="spellStart"/>
      <w:r w:rsidRPr="005C2B4A">
        <w:rPr>
          <w:rFonts w:ascii="Courier New" w:hAnsi="Courier New" w:cs="Courier New"/>
        </w:rPr>
        <w:t>HasFactory</w:t>
      </w:r>
      <w:proofErr w:type="spellEnd"/>
      <w:r w:rsidRPr="005C2B4A">
        <w:rPr>
          <w:rFonts w:ascii="Courier New" w:hAnsi="Courier New" w:cs="Courier New"/>
        </w:rPr>
        <w:t>.</w:t>
      </w:r>
    </w:p>
    <w:p w14:paraId="268F7AF3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Fillable</w:t>
      </w:r>
      <w:proofErr w:type="spellEnd"/>
      <w:r w:rsidRPr="005C2B4A">
        <w:rPr>
          <w:rFonts w:ascii="Courier New" w:hAnsi="Courier New" w:cs="Courier New"/>
        </w:rPr>
        <w:t xml:space="preserve">: </w:t>
      </w:r>
      <w:proofErr w:type="spellStart"/>
      <w:r w:rsidRPr="005C2B4A">
        <w:rPr>
          <w:rFonts w:ascii="Courier New" w:hAnsi="Courier New" w:cs="Courier New"/>
        </w:rPr>
        <w:t>user_id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dispositivo_id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codigo_seguimiento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tipo_reparacion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descripcion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precio_estimado</w:t>
      </w:r>
      <w:proofErr w:type="spellEnd"/>
      <w:r w:rsidRPr="005C2B4A">
        <w:rPr>
          <w:rFonts w:ascii="Courier New" w:hAnsi="Courier New" w:cs="Courier New"/>
        </w:rPr>
        <w:t>, estado.</w:t>
      </w:r>
    </w:p>
    <w:p w14:paraId="696C8F72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Boot </w:t>
      </w:r>
      <w:proofErr w:type="spellStart"/>
      <w:r w:rsidRPr="005C2B4A">
        <w:rPr>
          <w:rFonts w:ascii="Courier New" w:hAnsi="Courier New" w:cs="Courier New"/>
        </w:rPr>
        <w:t>hook</w:t>
      </w:r>
      <w:proofErr w:type="spellEnd"/>
      <w:r w:rsidRPr="005C2B4A">
        <w:rPr>
          <w:rFonts w:ascii="Courier New" w:hAnsi="Courier New" w:cs="Courier New"/>
        </w:rPr>
        <w:t xml:space="preserve">: genera </w:t>
      </w:r>
      <w:proofErr w:type="spellStart"/>
      <w:r w:rsidRPr="005C2B4A">
        <w:rPr>
          <w:rFonts w:ascii="Courier New" w:hAnsi="Courier New" w:cs="Courier New"/>
        </w:rPr>
        <w:t>automaticamente</w:t>
      </w:r>
      <w:proofErr w:type="spellEnd"/>
      <w:r w:rsidRPr="005C2B4A">
        <w:rPr>
          <w:rFonts w:ascii="Courier New" w:hAnsi="Courier New" w:cs="Courier New"/>
        </w:rPr>
        <w:t xml:space="preserve"> el </w:t>
      </w:r>
      <w:proofErr w:type="spellStart"/>
      <w:r w:rsidRPr="005C2B4A">
        <w:rPr>
          <w:rFonts w:ascii="Courier New" w:hAnsi="Courier New" w:cs="Courier New"/>
        </w:rPr>
        <w:t>codigo_seguimiento</w:t>
      </w:r>
      <w:proofErr w:type="spellEnd"/>
      <w:r w:rsidRPr="005C2B4A">
        <w:rPr>
          <w:rFonts w:ascii="Courier New" w:hAnsi="Courier New" w:cs="Courier New"/>
        </w:rPr>
        <w:t xml:space="preserve"> con el prefijo JT- y 6 caracteres aleatorios en </w:t>
      </w:r>
      <w:proofErr w:type="spellStart"/>
      <w:r w:rsidRPr="005C2B4A">
        <w:rPr>
          <w:rFonts w:ascii="Courier New" w:hAnsi="Courier New" w:cs="Courier New"/>
        </w:rPr>
        <w:t>mayusculas</w:t>
      </w:r>
      <w:proofErr w:type="spellEnd"/>
      <w:r w:rsidRPr="005C2B4A">
        <w:rPr>
          <w:rFonts w:ascii="Courier New" w:hAnsi="Courier New" w:cs="Courier New"/>
        </w:rPr>
        <w:t>.</w:t>
      </w:r>
    </w:p>
    <w:p w14:paraId="04C7FA16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Relaciones: </w:t>
      </w:r>
      <w:proofErr w:type="gramStart"/>
      <w:r w:rsidRPr="005C2B4A">
        <w:rPr>
          <w:rFonts w:ascii="Courier New" w:hAnsi="Courier New" w:cs="Courier New"/>
        </w:rPr>
        <w:t>usuario(</w:t>
      </w:r>
      <w:proofErr w:type="gramEnd"/>
      <w:r w:rsidRPr="005C2B4A">
        <w:rPr>
          <w:rFonts w:ascii="Courier New" w:hAnsi="Courier New" w:cs="Courier New"/>
        </w:rPr>
        <w:t xml:space="preserve">) -&gt; </w:t>
      </w:r>
      <w:proofErr w:type="spellStart"/>
      <w:proofErr w:type="gramStart"/>
      <w:r w:rsidRPr="005C2B4A">
        <w:rPr>
          <w:rFonts w:ascii="Courier New" w:hAnsi="Courier New" w:cs="Courier New"/>
        </w:rPr>
        <w:t>belongsTo</w:t>
      </w:r>
      <w:proofErr w:type="spellEnd"/>
      <w:r w:rsidRPr="005C2B4A">
        <w:rPr>
          <w:rFonts w:ascii="Courier New" w:hAnsi="Courier New" w:cs="Courier New"/>
        </w:rPr>
        <w:t>(</w:t>
      </w:r>
      <w:proofErr w:type="spellStart"/>
      <w:r w:rsidRPr="005C2B4A">
        <w:rPr>
          <w:rFonts w:ascii="Courier New" w:hAnsi="Courier New" w:cs="Courier New"/>
        </w:rPr>
        <w:t>User</w:t>
      </w:r>
      <w:proofErr w:type="spellEnd"/>
      <w:r w:rsidRPr="005C2B4A">
        <w:rPr>
          <w:rFonts w:ascii="Courier New" w:hAnsi="Courier New" w:cs="Courier New"/>
        </w:rPr>
        <w:t>::</w:t>
      </w:r>
      <w:proofErr w:type="spellStart"/>
      <w:proofErr w:type="gramEnd"/>
      <w:r w:rsidRPr="005C2B4A">
        <w:rPr>
          <w:rFonts w:ascii="Courier New" w:hAnsi="Courier New" w:cs="Courier New"/>
        </w:rPr>
        <w:t>class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user_id</w:t>
      </w:r>
      <w:proofErr w:type="spellEnd"/>
      <w:r w:rsidRPr="005C2B4A">
        <w:rPr>
          <w:rFonts w:ascii="Courier New" w:hAnsi="Courier New" w:cs="Courier New"/>
        </w:rPr>
        <w:t xml:space="preserve">); </w:t>
      </w:r>
      <w:proofErr w:type="gramStart"/>
      <w:r w:rsidRPr="005C2B4A">
        <w:rPr>
          <w:rFonts w:ascii="Courier New" w:hAnsi="Courier New" w:cs="Courier New"/>
        </w:rPr>
        <w:t>dispositivo(</w:t>
      </w:r>
      <w:proofErr w:type="gramEnd"/>
      <w:r w:rsidRPr="005C2B4A">
        <w:rPr>
          <w:rFonts w:ascii="Courier New" w:hAnsi="Courier New" w:cs="Courier New"/>
        </w:rPr>
        <w:t xml:space="preserve">) -&gt; </w:t>
      </w:r>
      <w:proofErr w:type="spellStart"/>
      <w:proofErr w:type="gramStart"/>
      <w:r w:rsidRPr="005C2B4A">
        <w:rPr>
          <w:rFonts w:ascii="Courier New" w:hAnsi="Courier New" w:cs="Courier New"/>
        </w:rPr>
        <w:t>belongsTo</w:t>
      </w:r>
      <w:proofErr w:type="spellEnd"/>
      <w:r w:rsidRPr="005C2B4A">
        <w:rPr>
          <w:rFonts w:ascii="Courier New" w:hAnsi="Courier New" w:cs="Courier New"/>
        </w:rPr>
        <w:t>(Dispositivo::</w:t>
      </w:r>
      <w:proofErr w:type="spellStart"/>
      <w:proofErr w:type="gramEnd"/>
      <w:r w:rsidRPr="005C2B4A">
        <w:rPr>
          <w:rFonts w:ascii="Courier New" w:hAnsi="Courier New" w:cs="Courier New"/>
        </w:rPr>
        <w:t>class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dispositivo_id</w:t>
      </w:r>
      <w:proofErr w:type="spellEnd"/>
      <w:r w:rsidRPr="005C2B4A">
        <w:rPr>
          <w:rFonts w:ascii="Courier New" w:hAnsi="Courier New" w:cs="Courier New"/>
        </w:rPr>
        <w:t>).</w:t>
      </w:r>
    </w:p>
    <w:p w14:paraId="06D1C02A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37C5B824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  <w:b/>
          <w:bCs/>
        </w:rPr>
        <w:t xml:space="preserve">Clase </w:t>
      </w:r>
      <w:proofErr w:type="spellStart"/>
      <w:r w:rsidRPr="005C2B4A">
        <w:rPr>
          <w:rFonts w:ascii="Courier New" w:hAnsi="Courier New" w:cs="Courier New"/>
          <w:b/>
          <w:bCs/>
        </w:rPr>
        <w:t>LineaPedido</w:t>
      </w:r>
      <w:proofErr w:type="spellEnd"/>
    </w:p>
    <w:p w14:paraId="37360F5A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Traits</w:t>
      </w:r>
      <w:proofErr w:type="spellEnd"/>
      <w:r w:rsidRPr="005C2B4A">
        <w:rPr>
          <w:rFonts w:ascii="Courier New" w:hAnsi="Courier New" w:cs="Courier New"/>
        </w:rPr>
        <w:t xml:space="preserve">: </w:t>
      </w:r>
      <w:proofErr w:type="spellStart"/>
      <w:r w:rsidRPr="005C2B4A">
        <w:rPr>
          <w:rFonts w:ascii="Courier New" w:hAnsi="Courier New" w:cs="Courier New"/>
        </w:rPr>
        <w:t>HasFactory</w:t>
      </w:r>
      <w:proofErr w:type="spellEnd"/>
      <w:r w:rsidRPr="005C2B4A">
        <w:rPr>
          <w:rFonts w:ascii="Courier New" w:hAnsi="Courier New" w:cs="Courier New"/>
        </w:rPr>
        <w:t>.</w:t>
      </w:r>
    </w:p>
    <w:p w14:paraId="2FF7B41B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Fillable</w:t>
      </w:r>
      <w:proofErr w:type="spellEnd"/>
      <w:r w:rsidRPr="005C2B4A">
        <w:rPr>
          <w:rFonts w:ascii="Courier New" w:hAnsi="Courier New" w:cs="Courier New"/>
        </w:rPr>
        <w:t xml:space="preserve">: </w:t>
      </w:r>
      <w:proofErr w:type="spellStart"/>
      <w:r w:rsidRPr="005C2B4A">
        <w:rPr>
          <w:rFonts w:ascii="Courier New" w:hAnsi="Courier New" w:cs="Courier New"/>
        </w:rPr>
        <w:t>pedido_id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averia_id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precio_aplicado</w:t>
      </w:r>
      <w:proofErr w:type="spellEnd"/>
      <w:r w:rsidRPr="005C2B4A">
        <w:rPr>
          <w:rFonts w:ascii="Courier New" w:hAnsi="Courier New" w:cs="Courier New"/>
        </w:rPr>
        <w:t>.</w:t>
      </w:r>
    </w:p>
    <w:p w14:paraId="4CC5436E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Relaciones: </w:t>
      </w:r>
      <w:proofErr w:type="gramStart"/>
      <w:r w:rsidRPr="005C2B4A">
        <w:rPr>
          <w:rFonts w:ascii="Courier New" w:hAnsi="Courier New" w:cs="Courier New"/>
        </w:rPr>
        <w:t>pedido(</w:t>
      </w:r>
      <w:proofErr w:type="gramEnd"/>
      <w:r w:rsidRPr="005C2B4A">
        <w:rPr>
          <w:rFonts w:ascii="Courier New" w:hAnsi="Courier New" w:cs="Courier New"/>
        </w:rPr>
        <w:t xml:space="preserve">) -&gt; </w:t>
      </w:r>
      <w:proofErr w:type="spellStart"/>
      <w:proofErr w:type="gramStart"/>
      <w:r w:rsidRPr="005C2B4A">
        <w:rPr>
          <w:rFonts w:ascii="Courier New" w:hAnsi="Courier New" w:cs="Courier New"/>
        </w:rPr>
        <w:t>belongsTo</w:t>
      </w:r>
      <w:proofErr w:type="spellEnd"/>
      <w:r w:rsidRPr="005C2B4A">
        <w:rPr>
          <w:rFonts w:ascii="Courier New" w:hAnsi="Courier New" w:cs="Courier New"/>
        </w:rPr>
        <w:t>(Pedido::</w:t>
      </w:r>
      <w:proofErr w:type="spellStart"/>
      <w:proofErr w:type="gramEnd"/>
      <w:r w:rsidRPr="005C2B4A">
        <w:rPr>
          <w:rFonts w:ascii="Courier New" w:hAnsi="Courier New" w:cs="Courier New"/>
        </w:rPr>
        <w:t>class</w:t>
      </w:r>
      <w:proofErr w:type="spellEnd"/>
      <w:r w:rsidRPr="005C2B4A">
        <w:rPr>
          <w:rFonts w:ascii="Courier New" w:hAnsi="Courier New" w:cs="Courier New"/>
        </w:rPr>
        <w:t xml:space="preserve">); </w:t>
      </w:r>
      <w:proofErr w:type="spellStart"/>
      <w:proofErr w:type="gramStart"/>
      <w:r w:rsidRPr="005C2B4A">
        <w:rPr>
          <w:rFonts w:ascii="Courier New" w:hAnsi="Courier New" w:cs="Courier New"/>
        </w:rPr>
        <w:t>averia</w:t>
      </w:r>
      <w:proofErr w:type="spellEnd"/>
      <w:r w:rsidRPr="005C2B4A">
        <w:rPr>
          <w:rFonts w:ascii="Courier New" w:hAnsi="Courier New" w:cs="Courier New"/>
        </w:rPr>
        <w:t>(</w:t>
      </w:r>
      <w:proofErr w:type="gramEnd"/>
      <w:r w:rsidRPr="005C2B4A">
        <w:rPr>
          <w:rFonts w:ascii="Courier New" w:hAnsi="Courier New" w:cs="Courier New"/>
        </w:rPr>
        <w:t xml:space="preserve">) -&gt; </w:t>
      </w:r>
      <w:proofErr w:type="spellStart"/>
      <w:proofErr w:type="gramStart"/>
      <w:r w:rsidRPr="005C2B4A">
        <w:rPr>
          <w:rFonts w:ascii="Courier New" w:hAnsi="Courier New" w:cs="Courier New"/>
        </w:rPr>
        <w:t>belongsTo</w:t>
      </w:r>
      <w:proofErr w:type="spellEnd"/>
      <w:r w:rsidRPr="005C2B4A">
        <w:rPr>
          <w:rFonts w:ascii="Courier New" w:hAnsi="Courier New" w:cs="Courier New"/>
        </w:rPr>
        <w:t>(</w:t>
      </w:r>
      <w:proofErr w:type="spellStart"/>
      <w:r w:rsidRPr="005C2B4A">
        <w:rPr>
          <w:rFonts w:ascii="Courier New" w:hAnsi="Courier New" w:cs="Courier New"/>
        </w:rPr>
        <w:t>Averia</w:t>
      </w:r>
      <w:proofErr w:type="spellEnd"/>
      <w:r w:rsidRPr="005C2B4A">
        <w:rPr>
          <w:rFonts w:ascii="Courier New" w:hAnsi="Courier New" w:cs="Courier New"/>
        </w:rPr>
        <w:t>::</w:t>
      </w:r>
      <w:proofErr w:type="spellStart"/>
      <w:proofErr w:type="gramEnd"/>
      <w:r w:rsidRPr="005C2B4A">
        <w:rPr>
          <w:rFonts w:ascii="Courier New" w:hAnsi="Courier New" w:cs="Courier New"/>
        </w:rPr>
        <w:t>class</w:t>
      </w:r>
      <w:proofErr w:type="spellEnd"/>
      <w:r w:rsidRPr="005C2B4A">
        <w:rPr>
          <w:rFonts w:ascii="Courier New" w:hAnsi="Courier New" w:cs="Courier New"/>
        </w:rPr>
        <w:t>).</w:t>
      </w:r>
    </w:p>
    <w:p w14:paraId="46B8A1B6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34209949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  <w:b/>
          <w:bCs/>
        </w:rPr>
        <w:t>Clase Servicio</w:t>
      </w:r>
    </w:p>
    <w:p w14:paraId="61A55B03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Fillable</w:t>
      </w:r>
      <w:proofErr w:type="spellEnd"/>
      <w:r w:rsidRPr="005C2B4A">
        <w:rPr>
          <w:rFonts w:ascii="Courier New" w:hAnsi="Courier New" w:cs="Courier New"/>
        </w:rPr>
        <w:t xml:space="preserve">: nombre, precio, icono, </w:t>
      </w:r>
      <w:proofErr w:type="spellStart"/>
      <w:r w:rsidRPr="005C2B4A">
        <w:rPr>
          <w:rFonts w:ascii="Courier New" w:hAnsi="Courier New" w:cs="Courier New"/>
        </w:rPr>
        <w:t>extra_nota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categoria</w:t>
      </w:r>
      <w:proofErr w:type="spellEnd"/>
      <w:r w:rsidRPr="005C2B4A">
        <w:rPr>
          <w:rFonts w:ascii="Courier New" w:hAnsi="Courier New" w:cs="Courier New"/>
        </w:rPr>
        <w:t>.</w:t>
      </w:r>
    </w:p>
    <w:p w14:paraId="1FA16599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0DC35A74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  <w:b/>
          <w:bCs/>
        </w:rPr>
        <w:t>Clase Contabilidad</w:t>
      </w:r>
    </w:p>
    <w:p w14:paraId="1A71CCA4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Traits</w:t>
      </w:r>
      <w:proofErr w:type="spellEnd"/>
      <w:r w:rsidRPr="005C2B4A">
        <w:rPr>
          <w:rFonts w:ascii="Courier New" w:hAnsi="Courier New" w:cs="Courier New"/>
        </w:rPr>
        <w:t xml:space="preserve">: </w:t>
      </w:r>
      <w:proofErr w:type="spellStart"/>
      <w:r w:rsidRPr="005C2B4A">
        <w:rPr>
          <w:rFonts w:ascii="Courier New" w:hAnsi="Courier New" w:cs="Courier New"/>
        </w:rPr>
        <w:t>HasFactory</w:t>
      </w:r>
      <w:proofErr w:type="spellEnd"/>
      <w:r w:rsidRPr="005C2B4A">
        <w:rPr>
          <w:rFonts w:ascii="Courier New" w:hAnsi="Courier New" w:cs="Courier New"/>
        </w:rPr>
        <w:t>.</w:t>
      </w:r>
    </w:p>
    <w:p w14:paraId="1AC46168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Table: contabilidad (nombre de tabla personalizado).</w:t>
      </w:r>
    </w:p>
    <w:p w14:paraId="7AD9A49A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Fillable</w:t>
      </w:r>
      <w:proofErr w:type="spellEnd"/>
      <w:r w:rsidRPr="005C2B4A">
        <w:rPr>
          <w:rFonts w:ascii="Courier New" w:hAnsi="Courier New" w:cs="Courier New"/>
        </w:rPr>
        <w:t xml:space="preserve">: </w:t>
      </w:r>
      <w:proofErr w:type="spellStart"/>
      <w:r w:rsidRPr="005C2B4A">
        <w:rPr>
          <w:rFonts w:ascii="Courier New" w:hAnsi="Courier New" w:cs="Courier New"/>
        </w:rPr>
        <w:t>pedido_id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piezas_cambiadas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coste_piezas</w:t>
      </w:r>
      <w:proofErr w:type="spellEnd"/>
      <w:r w:rsidRPr="005C2B4A">
        <w:rPr>
          <w:rFonts w:ascii="Courier New" w:hAnsi="Courier New" w:cs="Courier New"/>
        </w:rPr>
        <w:t xml:space="preserve">, ganancias, </w:t>
      </w:r>
      <w:proofErr w:type="spellStart"/>
      <w:r w:rsidRPr="005C2B4A">
        <w:rPr>
          <w:rFonts w:ascii="Courier New" w:hAnsi="Courier New" w:cs="Courier New"/>
        </w:rPr>
        <w:t>total_cobrado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metodo_pago</w:t>
      </w:r>
      <w:proofErr w:type="spellEnd"/>
      <w:r w:rsidRPr="005C2B4A">
        <w:rPr>
          <w:rFonts w:ascii="Courier New" w:hAnsi="Courier New" w:cs="Courier New"/>
        </w:rPr>
        <w:t>.</w:t>
      </w:r>
    </w:p>
    <w:p w14:paraId="0A8C8F46" w14:textId="77777777" w:rsidR="00E305D8" w:rsidRPr="005C2B4A" w:rsidRDefault="00000000">
      <w:pPr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br w:type="page"/>
      </w:r>
    </w:p>
    <w:p w14:paraId="4D61367D" w14:textId="77777777" w:rsidR="00E305D8" w:rsidRPr="005C2B4A" w:rsidRDefault="00000000">
      <w:pPr>
        <w:pStyle w:val="Ttulo2"/>
        <w:rPr>
          <w:rFonts w:ascii="Courier New" w:hAnsi="Courier New" w:cs="Courier New"/>
        </w:rPr>
      </w:pPr>
      <w:bookmarkStart w:id="17" w:name="_Toc230175068"/>
      <w:r w:rsidRPr="005C2B4A">
        <w:rPr>
          <w:rFonts w:ascii="Courier New" w:hAnsi="Courier New" w:cs="Courier New"/>
        </w:rPr>
        <w:lastRenderedPageBreak/>
        <w:t>4.4 Casos de Uso</w:t>
      </w:r>
      <w:bookmarkEnd w:id="17"/>
    </w:p>
    <w:p w14:paraId="25742CE2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Los principales casos de uso de la aplicación se agrupan por actor:</w:t>
      </w:r>
    </w:p>
    <w:p w14:paraId="74EA9AE9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6745E16A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  <w:b/>
          <w:bCs/>
        </w:rPr>
        <w:t>Actor: Usuario Anónimo</w:t>
      </w:r>
    </w:p>
    <w:p w14:paraId="7EE59A9D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Navegar por el catálogo de dispositivos (móviles, </w:t>
      </w:r>
      <w:proofErr w:type="spellStart"/>
      <w:r w:rsidRPr="005C2B4A">
        <w:rPr>
          <w:rFonts w:ascii="Courier New" w:hAnsi="Courier New" w:cs="Courier New"/>
        </w:rPr>
        <w:t>tablets</w:t>
      </w:r>
      <w:proofErr w:type="spellEnd"/>
      <w:r w:rsidRPr="005C2B4A">
        <w:rPr>
          <w:rFonts w:ascii="Courier New" w:hAnsi="Courier New" w:cs="Courier New"/>
        </w:rPr>
        <w:t>, consolas) sin registrarse.</w:t>
      </w:r>
    </w:p>
    <w:p w14:paraId="49696395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Ver el listado de servicios y precios en la página principal.</w:t>
      </w:r>
    </w:p>
    <w:p w14:paraId="6B1E305B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Ver la galería de trabajos realizados.</w:t>
      </w:r>
    </w:p>
    <w:p w14:paraId="0031FC1D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Consultar el estado de un pedido por su código de seguimiento en /consulta.</w:t>
      </w:r>
    </w:p>
    <w:p w14:paraId="18A18B20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Registrarse como nuevo cliente.</w:t>
      </w:r>
    </w:p>
    <w:p w14:paraId="08631303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Iniciar sesión con email y contraseña.</w:t>
      </w:r>
    </w:p>
    <w:p w14:paraId="5BDD0767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Solicitar recuperación de contraseña.</w:t>
      </w:r>
    </w:p>
    <w:p w14:paraId="4971D7FC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2F77BB3C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  <w:b/>
          <w:bCs/>
        </w:rPr>
        <w:t>Actor: Cliente Autenticado</w:t>
      </w:r>
    </w:p>
    <w:p w14:paraId="1F56BABA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Todas las acciones del usuario anónimo.</w:t>
      </w:r>
    </w:p>
    <w:p w14:paraId="5D462173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Solicitar una nueva reparación seleccionando dispositivo, tipo de avería y descripción.</w:t>
      </w:r>
    </w:p>
    <w:p w14:paraId="667E153D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Consultar su historial de pedidos desde el panel de perfil.</w:t>
      </w:r>
    </w:p>
    <w:p w14:paraId="0E01A48C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Actualizar su información de perfil (nombre, email, teléfono).</w:t>
      </w:r>
    </w:p>
    <w:p w14:paraId="70124B19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Cerrar sesión (revoca el token </w:t>
      </w:r>
      <w:proofErr w:type="spellStart"/>
      <w:r w:rsidRPr="005C2B4A">
        <w:rPr>
          <w:rFonts w:ascii="Courier New" w:hAnsi="Courier New" w:cs="Courier New"/>
        </w:rPr>
        <w:t>Sanctum</w:t>
      </w:r>
      <w:proofErr w:type="spellEnd"/>
      <w:r w:rsidRPr="005C2B4A">
        <w:rPr>
          <w:rFonts w:ascii="Courier New" w:hAnsi="Courier New" w:cs="Courier New"/>
        </w:rPr>
        <w:t>).</w:t>
      </w:r>
    </w:p>
    <w:p w14:paraId="08D7FFC9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617C85AE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  <w:b/>
          <w:bCs/>
        </w:rPr>
        <w:t>Actor: Administrador</w:t>
      </w:r>
    </w:p>
    <w:p w14:paraId="01213EE1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Todas las acciones del cliente autenticado.</w:t>
      </w:r>
    </w:p>
    <w:p w14:paraId="7375E8F8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Acceder al panel de administración en /</w:t>
      </w:r>
      <w:proofErr w:type="spellStart"/>
      <w:r w:rsidRPr="005C2B4A">
        <w:rPr>
          <w:rFonts w:ascii="Courier New" w:hAnsi="Courier New" w:cs="Courier New"/>
        </w:rPr>
        <w:t>admin</w:t>
      </w:r>
      <w:proofErr w:type="spellEnd"/>
      <w:r w:rsidRPr="005C2B4A">
        <w:rPr>
          <w:rFonts w:ascii="Courier New" w:hAnsi="Courier New" w:cs="Courier New"/>
        </w:rPr>
        <w:t>.</w:t>
      </w:r>
    </w:p>
    <w:p w14:paraId="0D776AE2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Listar, filtrar y actualizar el estado de todos los pedidos del sistema.</w:t>
      </w:r>
    </w:p>
    <w:p w14:paraId="394C17A0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Gestionar usuarios: listar, cambiar rol, restablecer contraseña.</w:t>
      </w:r>
    </w:p>
    <w:p w14:paraId="37331F74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CRUD completo de dispositivos del catálogo.</w:t>
      </w:r>
    </w:p>
    <w:p w14:paraId="3F4A862C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CRUD completo del catálogo de servicios ofertados.</w:t>
      </w:r>
    </w:p>
    <w:p w14:paraId="290A2871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Registrar y consultar entradas de contabilidad vinculadas a pedidos.</w:t>
      </w:r>
    </w:p>
    <w:p w14:paraId="05BE4475" w14:textId="77777777" w:rsidR="00E305D8" w:rsidRPr="005C2B4A" w:rsidRDefault="00000000">
      <w:pPr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br w:type="page"/>
      </w:r>
    </w:p>
    <w:p w14:paraId="6F54E1F7" w14:textId="77777777" w:rsidR="00E305D8" w:rsidRPr="005C2B4A" w:rsidRDefault="00000000">
      <w:pPr>
        <w:pStyle w:val="Ttulo2"/>
        <w:rPr>
          <w:rFonts w:ascii="Courier New" w:hAnsi="Courier New" w:cs="Courier New"/>
        </w:rPr>
      </w:pPr>
      <w:bookmarkStart w:id="18" w:name="_Toc230175069"/>
      <w:r w:rsidRPr="005C2B4A">
        <w:rPr>
          <w:rFonts w:ascii="Courier New" w:hAnsi="Courier New" w:cs="Courier New"/>
        </w:rPr>
        <w:lastRenderedPageBreak/>
        <w:t xml:space="preserve">4.5 </w:t>
      </w:r>
      <w:proofErr w:type="spellStart"/>
      <w:r w:rsidRPr="005C2B4A">
        <w:rPr>
          <w:rFonts w:ascii="Courier New" w:hAnsi="Courier New" w:cs="Courier New"/>
        </w:rPr>
        <w:t>Endpoints</w:t>
      </w:r>
      <w:proofErr w:type="spellEnd"/>
      <w:r w:rsidRPr="005C2B4A">
        <w:rPr>
          <w:rFonts w:ascii="Courier New" w:hAnsi="Courier New" w:cs="Courier New"/>
        </w:rPr>
        <w:t xml:space="preserve"> principales</w:t>
      </w:r>
      <w:bookmarkEnd w:id="18"/>
    </w:p>
    <w:p w14:paraId="266DBA0B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La API REST del </w:t>
      </w:r>
      <w:proofErr w:type="spellStart"/>
      <w:r w:rsidRPr="005C2B4A">
        <w:rPr>
          <w:rFonts w:ascii="Courier New" w:hAnsi="Courier New" w:cs="Courier New"/>
        </w:rPr>
        <w:t>backend</w:t>
      </w:r>
      <w:proofErr w:type="spellEnd"/>
      <w:r w:rsidRPr="005C2B4A">
        <w:rPr>
          <w:rFonts w:ascii="Courier New" w:hAnsi="Courier New" w:cs="Courier New"/>
        </w:rPr>
        <w:t xml:space="preserve"> está disponible bajo el prefijo /api. A </w:t>
      </w:r>
      <w:proofErr w:type="gramStart"/>
      <w:r w:rsidRPr="005C2B4A">
        <w:rPr>
          <w:rFonts w:ascii="Courier New" w:hAnsi="Courier New" w:cs="Courier New"/>
        </w:rPr>
        <w:t>continuación</w:t>
      </w:r>
      <w:proofErr w:type="gramEnd"/>
      <w:r w:rsidRPr="005C2B4A">
        <w:rPr>
          <w:rFonts w:ascii="Courier New" w:hAnsi="Courier New" w:cs="Courier New"/>
        </w:rPr>
        <w:t xml:space="preserve"> se listan los </w:t>
      </w:r>
      <w:proofErr w:type="spellStart"/>
      <w:r w:rsidRPr="005C2B4A">
        <w:rPr>
          <w:rFonts w:ascii="Courier New" w:hAnsi="Courier New" w:cs="Courier New"/>
        </w:rPr>
        <w:t>endpoints</w:t>
      </w:r>
      <w:proofErr w:type="spellEnd"/>
      <w:r w:rsidRPr="005C2B4A">
        <w:rPr>
          <w:rFonts w:ascii="Courier New" w:hAnsi="Courier New" w:cs="Courier New"/>
        </w:rPr>
        <w:t xml:space="preserve"> organizados por módulo:</w:t>
      </w:r>
    </w:p>
    <w:p w14:paraId="5A86EE78" w14:textId="77777777" w:rsidR="00E305D8" w:rsidRPr="005C2B4A" w:rsidRDefault="00000000">
      <w:pPr>
        <w:pStyle w:val="Ttulo3"/>
        <w:rPr>
          <w:rFonts w:ascii="Courier New" w:hAnsi="Courier New" w:cs="Courier New"/>
        </w:rPr>
      </w:pPr>
      <w:bookmarkStart w:id="19" w:name="_Toc230175070"/>
      <w:r w:rsidRPr="005C2B4A">
        <w:rPr>
          <w:rFonts w:ascii="Courier New" w:hAnsi="Courier New" w:cs="Courier New"/>
        </w:rPr>
        <w:t>4.5.1 Dispositivos y Catálogo</w:t>
      </w:r>
      <w:bookmarkEnd w:id="19"/>
    </w:p>
    <w:p w14:paraId="05774D76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26"/>
        <w:gridCol w:w="4200"/>
      </w:tblGrid>
      <w:tr w:rsidR="00E305D8" w:rsidRPr="005C2B4A" w14:paraId="56694448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34F81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E513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9E23E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305D8" w:rsidRPr="005C2B4A" w14:paraId="421A19C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5D3E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GET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DA42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/api/dispositivos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DB70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Lista todos los dispositivos del catálogo (público).</w:t>
            </w:r>
          </w:p>
        </w:tc>
      </w:tr>
      <w:tr w:rsidR="00E305D8" w:rsidRPr="005C2B4A" w14:paraId="08D95EF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BA2B5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GET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DFB88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/api/dispositivos/{id}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75AF6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Detalle de un dispositivo concreto (público).</w:t>
            </w:r>
          </w:p>
        </w:tc>
      </w:tr>
      <w:tr w:rsidR="00E305D8" w:rsidRPr="005C2B4A" w14:paraId="0034446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C19A5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GET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9D77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/api/servicios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C5DB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Lista todos los servicios disponibles (público).</w:t>
            </w:r>
          </w:p>
        </w:tc>
      </w:tr>
      <w:tr w:rsidR="00E305D8" w:rsidRPr="005C2B4A" w14:paraId="6668939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178E3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8943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/api/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/dispositivos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ADAD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Crea un nuevo dispositivo en el catálogo (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).</w:t>
            </w:r>
          </w:p>
        </w:tc>
      </w:tr>
      <w:tr w:rsidR="00E305D8" w:rsidRPr="005C2B4A" w14:paraId="76D70AF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4296E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PUT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645AA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/api/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/dispositivos/{id}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6964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Actualiza un dispositivo existente (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).</w:t>
            </w:r>
          </w:p>
        </w:tc>
      </w:tr>
      <w:tr w:rsidR="00E305D8" w:rsidRPr="005C2B4A" w14:paraId="0C9D968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F702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DELETE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CC7A3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/api/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/dispositivos/{id}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3B618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Elimina un dispositivo del catálogo (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).</w:t>
            </w:r>
          </w:p>
        </w:tc>
      </w:tr>
      <w:tr w:rsidR="00E305D8" w:rsidRPr="005C2B4A" w14:paraId="25C429F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8547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B768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/api/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/servicios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D69E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Crea un nuevo servicio (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).</w:t>
            </w:r>
          </w:p>
        </w:tc>
      </w:tr>
      <w:tr w:rsidR="00E305D8" w:rsidRPr="005C2B4A" w14:paraId="7EDD062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AB5E7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PUT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6290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/api/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/servicios/{id}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3410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Actualiza un servicio (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).</w:t>
            </w:r>
          </w:p>
        </w:tc>
      </w:tr>
      <w:tr w:rsidR="00E305D8" w:rsidRPr="005C2B4A" w14:paraId="690B320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024C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DELETE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DD13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/api/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/servicios/{id}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F5F9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Elimina un servicio (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).</w:t>
            </w:r>
          </w:p>
        </w:tc>
      </w:tr>
    </w:tbl>
    <w:p w14:paraId="6D8B88A4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1D05E1B5" w14:textId="77777777" w:rsidR="00E305D8" w:rsidRPr="005C2B4A" w:rsidRDefault="00000000">
      <w:pPr>
        <w:pStyle w:val="Ttulo3"/>
        <w:rPr>
          <w:rFonts w:ascii="Courier New" w:hAnsi="Courier New" w:cs="Courier New"/>
        </w:rPr>
      </w:pPr>
      <w:bookmarkStart w:id="20" w:name="_Toc230175071"/>
      <w:r w:rsidRPr="005C2B4A">
        <w:rPr>
          <w:rFonts w:ascii="Courier New" w:hAnsi="Courier New" w:cs="Courier New"/>
        </w:rPr>
        <w:t>4.5.2 Autenticación</w:t>
      </w:r>
      <w:bookmarkEnd w:id="20"/>
    </w:p>
    <w:p w14:paraId="05B0A66A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26"/>
        <w:gridCol w:w="4600"/>
      </w:tblGrid>
      <w:tr w:rsidR="00E305D8" w:rsidRPr="005C2B4A" w14:paraId="265AD117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CD2D3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C9D5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E0C5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305D8" w:rsidRPr="005C2B4A" w14:paraId="70B3F5A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42BF0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3BB9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/api/registro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287C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Registra un nuevo usuario y devuelve token Bearer.</w:t>
            </w:r>
          </w:p>
        </w:tc>
      </w:tr>
      <w:tr w:rsidR="00E305D8" w:rsidRPr="005C2B4A" w14:paraId="13F5910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3635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5E00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/api/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2289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Autentica y devuelve token Bearer + datos de usuario.</w:t>
            </w:r>
          </w:p>
        </w:tc>
      </w:tr>
      <w:tr w:rsidR="00E305D8" w:rsidRPr="005C2B4A" w14:paraId="7710637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6ACD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01476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/api/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D27A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Revoca el token actual (requiere autenticación).</w:t>
            </w:r>
          </w:p>
        </w:tc>
      </w:tr>
      <w:tr w:rsidR="00E305D8" w:rsidRPr="005C2B4A" w14:paraId="3D8C584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C191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2C2E5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/api/</w:t>
            </w:r>
            <w:proofErr w:type="spellStart"/>
            <w:proofErr w:type="gramStart"/>
            <w:r w:rsidRPr="005C2B4A">
              <w:rPr>
                <w:rFonts w:ascii="Courier New" w:hAnsi="Courier New" w:cs="Courier New"/>
                <w:sz w:val="20"/>
                <w:szCs w:val="20"/>
              </w:rPr>
              <w:t>password</w:t>
            </w:r>
            <w:proofErr w:type="gramEnd"/>
            <w:r w:rsidRPr="005C2B4A">
              <w:rPr>
                <w:rFonts w:ascii="Courier New" w:hAnsi="Courier New" w:cs="Courier New"/>
                <w:sz w:val="20"/>
                <w:szCs w:val="20"/>
              </w:rPr>
              <w:t>-forgot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C8A0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 xml:space="preserve">Solicita recuperación de contraseña al 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</w:tc>
      </w:tr>
      <w:tr w:rsidR="00E305D8" w:rsidRPr="005C2B4A" w14:paraId="353570B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41F6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GET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58DB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/api/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47EE8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Devuelve el perfil del usuario autenticado.</w:t>
            </w:r>
          </w:p>
        </w:tc>
      </w:tr>
      <w:tr w:rsidR="00E305D8" w:rsidRPr="005C2B4A" w14:paraId="6120DAF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B535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PUT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189D9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/api/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user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/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update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0A45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Actualiza el perfil del usuario autenticado.</w:t>
            </w:r>
          </w:p>
        </w:tc>
      </w:tr>
    </w:tbl>
    <w:p w14:paraId="447E51FC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3D1C1939" w14:textId="77777777" w:rsidR="00E305D8" w:rsidRPr="005C2B4A" w:rsidRDefault="00000000">
      <w:pPr>
        <w:pStyle w:val="Ttulo3"/>
        <w:rPr>
          <w:rFonts w:ascii="Courier New" w:hAnsi="Courier New" w:cs="Courier New"/>
        </w:rPr>
      </w:pPr>
      <w:bookmarkStart w:id="21" w:name="_Toc230175072"/>
      <w:r w:rsidRPr="005C2B4A">
        <w:rPr>
          <w:rFonts w:ascii="Courier New" w:hAnsi="Courier New" w:cs="Courier New"/>
        </w:rPr>
        <w:t>4.5.3 Usuarios, Pedidos y Contabilidad</w:t>
      </w:r>
      <w:bookmarkEnd w:id="21"/>
    </w:p>
    <w:p w14:paraId="7A007007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8"/>
        <w:gridCol w:w="4201"/>
        <w:gridCol w:w="3677"/>
      </w:tblGrid>
      <w:tr w:rsidR="00E305D8" w:rsidRPr="005C2B4A" w14:paraId="279D4FE5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6B1F4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b/>
                <w:bCs/>
                <w:color w:val="FFFFFF"/>
                <w:sz w:val="20"/>
                <w:szCs w:val="20"/>
              </w:rPr>
              <w:lastRenderedPageBreak/>
              <w:t>Método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CFC2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01188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305D8" w:rsidRPr="005C2B4A" w14:paraId="71F6583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ED497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E7AE0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/api/pedidos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AAEE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Crea un nuevo pedido de reparación (cliente autenticado).</w:t>
            </w:r>
          </w:p>
        </w:tc>
      </w:tr>
      <w:tr w:rsidR="00E305D8" w:rsidRPr="005C2B4A" w14:paraId="073C29A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CABD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GET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7447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/api/mis-pedidos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18370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Lista los pedidos del cliente autenticado.</w:t>
            </w:r>
          </w:p>
        </w:tc>
      </w:tr>
      <w:tr w:rsidR="00E305D8" w:rsidRPr="005C2B4A" w14:paraId="62D23CA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65D22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GET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B20D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/api/pedidos/seguimiento/{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codigo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E6841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Consulta pública de estado por código.</w:t>
            </w:r>
          </w:p>
        </w:tc>
      </w:tr>
      <w:tr w:rsidR="00E305D8" w:rsidRPr="005C2B4A" w14:paraId="77758D2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EF2D2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GET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35AF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/api/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/pedidos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65AC8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Lista todos los pedidos con datos de cliente (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).</w:t>
            </w:r>
          </w:p>
        </w:tc>
      </w:tr>
      <w:tr w:rsidR="00E305D8" w:rsidRPr="005C2B4A" w14:paraId="0465DDD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63ECE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PUT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530F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/api/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/pedidos/{id}/estado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216C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Actualiza el estado de un pedido (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).</w:t>
            </w:r>
          </w:p>
        </w:tc>
      </w:tr>
      <w:tr w:rsidR="00E305D8" w:rsidRPr="005C2B4A" w14:paraId="708D240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C3E05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GET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3982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/api/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/usuarios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F517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Lista todos los usuarios registrados (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).</w:t>
            </w:r>
          </w:p>
        </w:tc>
      </w:tr>
      <w:tr w:rsidR="00E305D8" w:rsidRPr="005C2B4A" w14:paraId="045ADEB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D2FD5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PUT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FD3C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/api/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/usuarios/{id}/rol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AE34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Cambia el rol de un usuario (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).</w:t>
            </w:r>
          </w:p>
        </w:tc>
      </w:tr>
      <w:tr w:rsidR="00E305D8" w:rsidRPr="005C2B4A" w14:paraId="58AEB4E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E62C1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PUT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44E8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/api/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/usuarios/{id}/</w:t>
            </w:r>
            <w:proofErr w:type="spellStart"/>
            <w:proofErr w:type="gramStart"/>
            <w:r w:rsidRPr="005C2B4A">
              <w:rPr>
                <w:rFonts w:ascii="Courier New" w:hAnsi="Courier New" w:cs="Courier New"/>
                <w:sz w:val="20"/>
                <w:szCs w:val="20"/>
              </w:rPr>
              <w:t>password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33400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Restablece la contraseña de un usuario (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).</w:t>
            </w:r>
          </w:p>
        </w:tc>
      </w:tr>
      <w:tr w:rsidR="00E305D8" w:rsidRPr="005C2B4A" w14:paraId="037EDD9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B92C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GET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94FE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/api/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/contabilidad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9D1A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Lista todos los registros contables (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).</w:t>
            </w:r>
          </w:p>
        </w:tc>
      </w:tr>
      <w:tr w:rsidR="00E305D8" w:rsidRPr="005C2B4A" w14:paraId="5D7A1E1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C577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22C23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/api/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/contabilidad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4269D" w14:textId="77777777" w:rsidR="00E305D8" w:rsidRPr="005C2B4A" w:rsidRDefault="00000000">
            <w:pPr>
              <w:rPr>
                <w:rFonts w:ascii="Courier New" w:hAnsi="Courier New" w:cs="Courier New"/>
              </w:rPr>
            </w:pPr>
            <w:r w:rsidRPr="005C2B4A">
              <w:rPr>
                <w:rFonts w:ascii="Courier New" w:hAnsi="Courier New" w:cs="Courier New"/>
                <w:sz w:val="20"/>
                <w:szCs w:val="20"/>
              </w:rPr>
              <w:t>Registra un nuevo asiento contable (</w:t>
            </w:r>
            <w:proofErr w:type="spellStart"/>
            <w:r w:rsidRPr="005C2B4A">
              <w:rPr>
                <w:rFonts w:ascii="Courier New" w:hAnsi="Courier New" w:cs="Courier New"/>
                <w:sz w:val="20"/>
                <w:szCs w:val="20"/>
              </w:rPr>
              <w:t>admin</w:t>
            </w:r>
            <w:proofErr w:type="spellEnd"/>
            <w:r w:rsidRPr="005C2B4A">
              <w:rPr>
                <w:rFonts w:ascii="Courier New" w:hAnsi="Courier New" w:cs="Courier New"/>
                <w:sz w:val="20"/>
                <w:szCs w:val="20"/>
              </w:rPr>
              <w:t>).</w:t>
            </w:r>
          </w:p>
        </w:tc>
      </w:tr>
    </w:tbl>
    <w:p w14:paraId="30E13604" w14:textId="77777777" w:rsidR="00E305D8" w:rsidRPr="005C2B4A" w:rsidRDefault="00000000">
      <w:pPr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br w:type="page"/>
      </w:r>
    </w:p>
    <w:p w14:paraId="4AE2133D" w14:textId="77777777" w:rsidR="00E305D8" w:rsidRPr="005C2B4A" w:rsidRDefault="00000000">
      <w:pPr>
        <w:pStyle w:val="Ttulo1"/>
        <w:rPr>
          <w:rFonts w:ascii="Courier New" w:hAnsi="Courier New" w:cs="Courier New"/>
        </w:rPr>
      </w:pPr>
      <w:bookmarkStart w:id="22" w:name="_Toc230175073"/>
      <w:r w:rsidRPr="005C2B4A">
        <w:rPr>
          <w:rFonts w:ascii="Courier New" w:hAnsi="Courier New" w:cs="Courier New"/>
        </w:rPr>
        <w:lastRenderedPageBreak/>
        <w:t>5. Instalación y configuración básica</w:t>
      </w:r>
      <w:bookmarkEnd w:id="22"/>
    </w:p>
    <w:p w14:paraId="5E08F88E" w14:textId="77777777" w:rsidR="00E305D8" w:rsidRPr="005C2B4A" w:rsidRDefault="00000000">
      <w:pPr>
        <w:pStyle w:val="Ttulo2"/>
        <w:rPr>
          <w:rFonts w:ascii="Courier New" w:hAnsi="Courier New" w:cs="Courier New"/>
        </w:rPr>
      </w:pPr>
      <w:bookmarkStart w:id="23" w:name="_Toc230175074"/>
      <w:r w:rsidRPr="005C2B4A">
        <w:rPr>
          <w:rFonts w:ascii="Courier New" w:hAnsi="Courier New" w:cs="Courier New"/>
        </w:rPr>
        <w:t>5.1 Prerrequisitos</w:t>
      </w:r>
      <w:bookmarkEnd w:id="23"/>
    </w:p>
    <w:p w14:paraId="193440EC" w14:textId="260A5BFD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Antes de instalar </w:t>
      </w:r>
      <w:proofErr w:type="spellStart"/>
      <w:r w:rsidRPr="005C2B4A">
        <w:rPr>
          <w:rFonts w:ascii="Courier New" w:hAnsi="Courier New" w:cs="Courier New"/>
        </w:rPr>
        <w:t>Jose</w:t>
      </w:r>
      <w:r w:rsidR="00BA19D2" w:rsidRPr="005C2B4A">
        <w:rPr>
          <w:rFonts w:ascii="Courier New" w:hAnsi="Courier New" w:cs="Courier New"/>
        </w:rPr>
        <w:t>t</w:t>
      </w:r>
      <w:r w:rsidRPr="005C2B4A">
        <w:rPr>
          <w:rFonts w:ascii="Courier New" w:hAnsi="Courier New" w:cs="Courier New"/>
        </w:rPr>
        <w:t>ech</w:t>
      </w:r>
      <w:proofErr w:type="spellEnd"/>
      <w:r w:rsidRPr="005C2B4A">
        <w:rPr>
          <w:rFonts w:ascii="Courier New" w:hAnsi="Courier New" w:cs="Courier New"/>
        </w:rPr>
        <w:t xml:space="preserve"> asegúrate de tener instalado el siguiente software:</w:t>
      </w:r>
    </w:p>
    <w:p w14:paraId="04AB4F57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PHP 8.2 o superior con las extensiones: </w:t>
      </w:r>
      <w:proofErr w:type="spellStart"/>
      <w:r w:rsidRPr="005C2B4A">
        <w:rPr>
          <w:rFonts w:ascii="Courier New" w:hAnsi="Courier New" w:cs="Courier New"/>
        </w:rPr>
        <w:t>openssl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pdo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mbstring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tokenizer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xml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ctype</w:t>
      </w:r>
      <w:proofErr w:type="spellEnd"/>
      <w:r w:rsidRPr="005C2B4A">
        <w:rPr>
          <w:rFonts w:ascii="Courier New" w:hAnsi="Courier New" w:cs="Courier New"/>
        </w:rPr>
        <w:t xml:space="preserve">, </w:t>
      </w:r>
      <w:proofErr w:type="spellStart"/>
      <w:r w:rsidRPr="005C2B4A">
        <w:rPr>
          <w:rFonts w:ascii="Courier New" w:hAnsi="Courier New" w:cs="Courier New"/>
        </w:rPr>
        <w:t>json</w:t>
      </w:r>
      <w:proofErr w:type="spellEnd"/>
      <w:r w:rsidRPr="005C2B4A">
        <w:rPr>
          <w:rFonts w:ascii="Courier New" w:hAnsi="Courier New" w:cs="Courier New"/>
        </w:rPr>
        <w:t>.</w:t>
      </w:r>
    </w:p>
    <w:p w14:paraId="3B0F7986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Composer</w:t>
      </w:r>
      <w:proofErr w:type="spellEnd"/>
      <w:r w:rsidRPr="005C2B4A">
        <w:rPr>
          <w:rFonts w:ascii="Courier New" w:hAnsi="Courier New" w:cs="Courier New"/>
        </w:rPr>
        <w:t xml:space="preserve"> (gestor de dependencias PHP) v2.x.</w:t>
      </w:r>
    </w:p>
    <w:p w14:paraId="5BB5D701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Node.js v20.19.0 o superior (o v22.12.0+) con </w:t>
      </w:r>
      <w:proofErr w:type="spellStart"/>
      <w:r w:rsidRPr="005C2B4A">
        <w:rPr>
          <w:rFonts w:ascii="Courier New" w:hAnsi="Courier New" w:cs="Courier New"/>
        </w:rPr>
        <w:t>npm</w:t>
      </w:r>
      <w:proofErr w:type="spellEnd"/>
      <w:r w:rsidRPr="005C2B4A">
        <w:rPr>
          <w:rFonts w:ascii="Courier New" w:hAnsi="Courier New" w:cs="Courier New"/>
        </w:rPr>
        <w:t xml:space="preserve"> incluido.</w:t>
      </w:r>
    </w:p>
    <w:p w14:paraId="6A062C95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MySQL 8.x (recomendado para producción) o SQLite (para desarrollo local).</w:t>
      </w:r>
    </w:p>
    <w:p w14:paraId="09E94D90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Git para clonar el repositorio.</w:t>
      </w:r>
    </w:p>
    <w:p w14:paraId="56514356" w14:textId="77777777" w:rsidR="00E305D8" w:rsidRPr="005C2B4A" w:rsidRDefault="00000000">
      <w:pPr>
        <w:pStyle w:val="Ttulo2"/>
        <w:rPr>
          <w:rFonts w:ascii="Courier New" w:hAnsi="Courier New" w:cs="Courier New"/>
        </w:rPr>
      </w:pPr>
      <w:bookmarkStart w:id="24" w:name="_Toc230175075"/>
      <w:r w:rsidRPr="005C2B4A">
        <w:rPr>
          <w:rFonts w:ascii="Courier New" w:hAnsi="Courier New" w:cs="Courier New"/>
        </w:rPr>
        <w:t xml:space="preserve">5.2 Configuración del </w:t>
      </w:r>
      <w:proofErr w:type="spellStart"/>
      <w:r w:rsidRPr="005C2B4A">
        <w:rPr>
          <w:rFonts w:ascii="Courier New" w:hAnsi="Courier New" w:cs="Courier New"/>
        </w:rPr>
        <w:t>Frontend</w:t>
      </w:r>
      <w:bookmarkEnd w:id="24"/>
      <w:proofErr w:type="spellEnd"/>
    </w:p>
    <w:p w14:paraId="069112A9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Desde la raíz del repositorio, ejecuta los siguientes comandos:</w:t>
      </w:r>
    </w:p>
    <w:p w14:paraId="06859DC3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4F01F670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# 1. Acceder a la carpeta del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frontend</w:t>
      </w:r>
      <w:proofErr w:type="spellEnd"/>
    </w:p>
    <w:p w14:paraId="19581429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cd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frontend</w:t>
      </w:r>
      <w:proofErr w:type="spellEnd"/>
    </w:p>
    <w:p w14:paraId="630A2AD4" w14:textId="77777777" w:rsidR="00E305D8" w:rsidRPr="005C2B4A" w:rsidRDefault="00E305D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</w:p>
    <w:p w14:paraId="181A013A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# 2. Instalar dependencias de Node.js</w:t>
      </w:r>
    </w:p>
    <w:p w14:paraId="38ADCB5D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npm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install</w:t>
      </w:r>
      <w:proofErr w:type="spellEnd"/>
    </w:p>
    <w:p w14:paraId="7E5F7896" w14:textId="77777777" w:rsidR="00E305D8" w:rsidRPr="005C2B4A" w:rsidRDefault="00E305D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</w:p>
    <w:p w14:paraId="2FA20F79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# 3. Arrancar el servidor de desarrollo (HMR activado)</w:t>
      </w:r>
    </w:p>
    <w:p w14:paraId="77386DE5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npm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run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dev</w:t>
      </w:r>
      <w:proofErr w:type="spellEnd"/>
    </w:p>
    <w:p w14:paraId="4ADCDB55" w14:textId="77777777" w:rsidR="00E305D8" w:rsidRPr="005C2B4A" w:rsidRDefault="00E305D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</w:p>
    <w:p w14:paraId="15D73083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# 4. Generar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build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de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produccion</w:t>
      </w:r>
      <w:proofErr w:type="spellEnd"/>
    </w:p>
    <w:p w14:paraId="7B6CC2E4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npm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run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build</w:t>
      </w:r>
      <w:proofErr w:type="spellEnd"/>
    </w:p>
    <w:p w14:paraId="167D929A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6A6DD577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El servidor de desarrollo estará disponible por defecto en http://localhost:5173. Asegúrate de que la URL del </w:t>
      </w:r>
      <w:proofErr w:type="spellStart"/>
      <w:r w:rsidRPr="005C2B4A">
        <w:rPr>
          <w:rFonts w:ascii="Courier New" w:hAnsi="Courier New" w:cs="Courier New"/>
        </w:rPr>
        <w:t>backend</w:t>
      </w:r>
      <w:proofErr w:type="spellEnd"/>
      <w:r w:rsidRPr="005C2B4A">
        <w:rPr>
          <w:rFonts w:ascii="Courier New" w:hAnsi="Courier New" w:cs="Courier New"/>
        </w:rPr>
        <w:t xml:space="preserve"> en los archivos de </w:t>
      </w:r>
      <w:proofErr w:type="spellStart"/>
      <w:r w:rsidRPr="005C2B4A">
        <w:rPr>
          <w:rFonts w:ascii="Courier New" w:hAnsi="Courier New" w:cs="Courier New"/>
        </w:rPr>
        <w:t>stores</w:t>
      </w:r>
      <w:proofErr w:type="spellEnd"/>
      <w:r w:rsidRPr="005C2B4A">
        <w:rPr>
          <w:rFonts w:ascii="Courier New" w:hAnsi="Courier New" w:cs="Courier New"/>
        </w:rPr>
        <w:t xml:space="preserve"> y </w:t>
      </w:r>
      <w:proofErr w:type="spellStart"/>
      <w:r w:rsidRPr="005C2B4A">
        <w:rPr>
          <w:rFonts w:ascii="Courier New" w:hAnsi="Courier New" w:cs="Courier New"/>
        </w:rPr>
        <w:t>router</w:t>
      </w:r>
      <w:proofErr w:type="spellEnd"/>
      <w:r w:rsidRPr="005C2B4A">
        <w:rPr>
          <w:rFonts w:ascii="Courier New" w:hAnsi="Courier New" w:cs="Courier New"/>
        </w:rPr>
        <w:t xml:space="preserve"> coincida con tu entorno local (por defecto http://127.0.0.1:8000).</w:t>
      </w:r>
    </w:p>
    <w:p w14:paraId="12A326ED" w14:textId="77777777" w:rsidR="00E305D8" w:rsidRPr="005C2B4A" w:rsidRDefault="00000000">
      <w:pPr>
        <w:pStyle w:val="Ttulo2"/>
        <w:rPr>
          <w:rFonts w:ascii="Courier New" w:hAnsi="Courier New" w:cs="Courier New"/>
        </w:rPr>
      </w:pPr>
      <w:bookmarkStart w:id="25" w:name="_Toc230175076"/>
      <w:r w:rsidRPr="005C2B4A">
        <w:rPr>
          <w:rFonts w:ascii="Courier New" w:hAnsi="Courier New" w:cs="Courier New"/>
        </w:rPr>
        <w:t xml:space="preserve">5.3 Configuración del </w:t>
      </w:r>
      <w:proofErr w:type="spellStart"/>
      <w:r w:rsidRPr="005C2B4A">
        <w:rPr>
          <w:rFonts w:ascii="Courier New" w:hAnsi="Courier New" w:cs="Courier New"/>
        </w:rPr>
        <w:t>Backend</w:t>
      </w:r>
      <w:bookmarkEnd w:id="25"/>
      <w:proofErr w:type="spellEnd"/>
    </w:p>
    <w:p w14:paraId="18190CC5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Desde la raíz del repositorio, ejecuta los siguientes comandos:</w:t>
      </w:r>
    </w:p>
    <w:p w14:paraId="140B9DA9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1CAC29CC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# 1. Acceder a la carpeta del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backend</w:t>
      </w:r>
      <w:proofErr w:type="spellEnd"/>
    </w:p>
    <w:p w14:paraId="13CC42F1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cd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backend</w:t>
      </w:r>
      <w:proofErr w:type="spellEnd"/>
    </w:p>
    <w:p w14:paraId="1E30C423" w14:textId="77777777" w:rsidR="00E305D8" w:rsidRPr="005C2B4A" w:rsidRDefault="00E305D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</w:p>
    <w:p w14:paraId="4FE1291D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# 2. Instalar dependencias PHP</w:t>
      </w:r>
    </w:p>
    <w:p w14:paraId="0BF3126F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composer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install</w:t>
      </w:r>
      <w:proofErr w:type="spellEnd"/>
    </w:p>
    <w:p w14:paraId="0716D816" w14:textId="77777777" w:rsidR="00E305D8" w:rsidRPr="005C2B4A" w:rsidRDefault="00E305D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</w:p>
    <w:p w14:paraId="126C7A78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# 3. Copiar el fichero de entorno</w:t>
      </w:r>
    </w:p>
    <w:p w14:paraId="66A30317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proofErr w:type="spellStart"/>
      <w:proofErr w:type="gram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cp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.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env</w:t>
      </w:r>
      <w:proofErr w:type="gram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proofErr w:type="gram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example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.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env</w:t>
      </w:r>
      <w:proofErr w:type="spellEnd"/>
      <w:proofErr w:type="gramEnd"/>
    </w:p>
    <w:p w14:paraId="16BA7DB9" w14:textId="77777777" w:rsidR="00E305D8" w:rsidRPr="005C2B4A" w:rsidRDefault="00E305D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</w:p>
    <w:p w14:paraId="0B75D90F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# 4. Generar la clave de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aplicacion</w:t>
      </w:r>
      <w:proofErr w:type="spellEnd"/>
    </w:p>
    <w:p w14:paraId="4314C66D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php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artisan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key:generate</w:t>
      </w:r>
      <w:proofErr w:type="spellEnd"/>
      <w:proofErr w:type="gramEnd"/>
    </w:p>
    <w:p w14:paraId="0F0D235C" w14:textId="77777777" w:rsidR="00E305D8" w:rsidRPr="005C2B4A" w:rsidRDefault="00E305D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</w:p>
    <w:p w14:paraId="06123925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# 5. Configurar la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conexion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a la base de datos </w:t>
      </w:r>
      <w:proofErr w:type="gram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en .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env</w:t>
      </w:r>
      <w:proofErr w:type="spellEnd"/>
      <w:proofErr w:type="gramEnd"/>
    </w:p>
    <w:p w14:paraId="0427072D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#    DB_CONNECTION=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mysql</w:t>
      </w:r>
      <w:proofErr w:type="spellEnd"/>
    </w:p>
    <w:p w14:paraId="684B0ECE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#    DB_HOST=127.0.0.1</w:t>
      </w:r>
    </w:p>
    <w:p w14:paraId="2283DD4A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#    DB_PORT=3306</w:t>
      </w:r>
    </w:p>
    <w:p w14:paraId="37CD1B4D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#    DB_DATABASE=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josetech</w:t>
      </w:r>
      <w:proofErr w:type="spellEnd"/>
    </w:p>
    <w:p w14:paraId="529D3462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#    DB_USERNAME=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root</w:t>
      </w:r>
      <w:proofErr w:type="spellEnd"/>
    </w:p>
    <w:p w14:paraId="73EF8484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#    DB_PASSWORD=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tu_</w:t>
      </w:r>
      <w:proofErr w:type="gram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password</w:t>
      </w:r>
      <w:proofErr w:type="spellEnd"/>
      <w:proofErr w:type="gramEnd"/>
    </w:p>
    <w:p w14:paraId="46BBB1E4" w14:textId="77777777" w:rsidR="00E305D8" w:rsidRPr="005C2B4A" w:rsidRDefault="00E305D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</w:p>
    <w:p w14:paraId="29A44E13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# 6. Ejecutar migraciones y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seeders</w:t>
      </w:r>
      <w:proofErr w:type="spellEnd"/>
    </w:p>
    <w:p w14:paraId="1F53E501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php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artisan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migrate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--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seed</w:t>
      </w:r>
      <w:proofErr w:type="spellEnd"/>
    </w:p>
    <w:p w14:paraId="70851062" w14:textId="77777777" w:rsidR="00E305D8" w:rsidRPr="005C2B4A" w:rsidRDefault="00E305D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</w:p>
    <w:p w14:paraId="3BD26235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# 7. (Opcional) Configurar correo </w:t>
      </w:r>
      <w:proofErr w:type="gram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en .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env</w:t>
      </w:r>
      <w:proofErr w:type="spellEnd"/>
      <w:proofErr w:type="gramEnd"/>
    </w:p>
    <w:p w14:paraId="110E6698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#    MAIL_MAILER=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smtp</w:t>
      </w:r>
      <w:proofErr w:type="spellEnd"/>
    </w:p>
    <w:p w14:paraId="708298CD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#    MAIL_HOST=smtp.gmail.com</w:t>
      </w:r>
    </w:p>
    <w:p w14:paraId="5D2CEA88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#    MAIL_PORT=587</w:t>
      </w:r>
    </w:p>
    <w:p w14:paraId="1F2E3934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#    MAIL_USERNAME=tu@email.com</w:t>
      </w:r>
    </w:p>
    <w:p w14:paraId="4B55328B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#    MAIL_PASSWORD=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tu_</w:t>
      </w:r>
      <w:proofErr w:type="gram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app</w:t>
      </w:r>
      <w:proofErr w:type="gram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_</w:t>
      </w:r>
      <w:proofErr w:type="gram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password</w:t>
      </w:r>
      <w:proofErr w:type="spellEnd"/>
      <w:proofErr w:type="gramEnd"/>
    </w:p>
    <w:p w14:paraId="1E80D03F" w14:textId="77777777" w:rsidR="00E305D8" w:rsidRPr="005C2B4A" w:rsidRDefault="00E305D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</w:p>
    <w:p w14:paraId="4EC1BAE1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# 8. Arrancar el servidor de desarrollo</w:t>
      </w:r>
    </w:p>
    <w:p w14:paraId="792B3A34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php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artisan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serve</w:t>
      </w:r>
    </w:p>
    <w:p w14:paraId="0A64CF62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5874AB0E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El </w:t>
      </w:r>
      <w:proofErr w:type="spellStart"/>
      <w:r w:rsidRPr="005C2B4A">
        <w:rPr>
          <w:rFonts w:ascii="Courier New" w:hAnsi="Courier New" w:cs="Courier New"/>
        </w:rPr>
        <w:t>backend</w:t>
      </w:r>
      <w:proofErr w:type="spellEnd"/>
      <w:r w:rsidRPr="005C2B4A">
        <w:rPr>
          <w:rFonts w:ascii="Courier New" w:hAnsi="Courier New" w:cs="Courier New"/>
        </w:rPr>
        <w:t xml:space="preserve"> estará disponible por defecto en http://127.0.0.1:8000. Para usar el modo de desarrollo completo con logs en tiempo real y cola de trabajos en un solo comando, puedes usar:</w:t>
      </w:r>
    </w:p>
    <w:p w14:paraId="0ED32ABB" w14:textId="77777777" w:rsidR="00E305D8" w:rsidRPr="005C2B4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80"/>
        <w:ind w:left="360"/>
        <w:rPr>
          <w:rFonts w:ascii="Courier New" w:hAnsi="Courier New" w:cs="Courier New"/>
        </w:rPr>
      </w:pP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composer</w:t>
      </w:r>
      <w:proofErr w:type="spellEnd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 xml:space="preserve"> run </w:t>
      </w:r>
      <w:proofErr w:type="spellStart"/>
      <w:r w:rsidRPr="005C2B4A">
        <w:rPr>
          <w:rFonts w:ascii="Courier New" w:eastAsia="Courier New" w:hAnsi="Courier New" w:cs="Courier New"/>
          <w:color w:val="333333"/>
          <w:sz w:val="18"/>
          <w:szCs w:val="18"/>
        </w:rPr>
        <w:t>dev</w:t>
      </w:r>
      <w:proofErr w:type="spellEnd"/>
    </w:p>
    <w:p w14:paraId="561AF7F6" w14:textId="77777777" w:rsidR="00E305D8" w:rsidRPr="005C2B4A" w:rsidRDefault="00000000">
      <w:pPr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br w:type="page"/>
      </w:r>
    </w:p>
    <w:p w14:paraId="63A782C3" w14:textId="77777777" w:rsidR="00E305D8" w:rsidRPr="005C2B4A" w:rsidRDefault="00000000">
      <w:pPr>
        <w:pStyle w:val="Ttulo1"/>
        <w:rPr>
          <w:rFonts w:ascii="Courier New" w:hAnsi="Courier New" w:cs="Courier New"/>
        </w:rPr>
      </w:pPr>
      <w:bookmarkStart w:id="26" w:name="_Toc230175077"/>
      <w:r w:rsidRPr="005C2B4A">
        <w:rPr>
          <w:rFonts w:ascii="Courier New" w:hAnsi="Courier New" w:cs="Courier New"/>
        </w:rPr>
        <w:lastRenderedPageBreak/>
        <w:t>6. Conclusiones</w:t>
      </w:r>
      <w:bookmarkEnd w:id="26"/>
    </w:p>
    <w:p w14:paraId="2C507059" w14:textId="6A508A49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El desarrollo de </w:t>
      </w:r>
      <w:proofErr w:type="spellStart"/>
      <w:r w:rsidRPr="005C2B4A">
        <w:rPr>
          <w:rFonts w:ascii="Courier New" w:hAnsi="Courier New" w:cs="Courier New"/>
        </w:rPr>
        <w:t>Jose</w:t>
      </w:r>
      <w:r w:rsidR="00BA19D2" w:rsidRPr="005C2B4A">
        <w:rPr>
          <w:rFonts w:ascii="Courier New" w:hAnsi="Courier New" w:cs="Courier New"/>
        </w:rPr>
        <w:t>t</w:t>
      </w:r>
      <w:r w:rsidRPr="005C2B4A">
        <w:rPr>
          <w:rFonts w:ascii="Courier New" w:hAnsi="Courier New" w:cs="Courier New"/>
        </w:rPr>
        <w:t>ech</w:t>
      </w:r>
      <w:proofErr w:type="spellEnd"/>
      <w:r w:rsidRPr="005C2B4A">
        <w:rPr>
          <w:rFonts w:ascii="Courier New" w:hAnsi="Courier New" w:cs="Courier New"/>
        </w:rPr>
        <w:t xml:space="preserve"> ha supuesto un recorrido completo por el ciclo de vida de una aplicación web moderna, desde el diseño de la base de datos hasta el despliegue de una SPA con API </w:t>
      </w:r>
      <w:proofErr w:type="spellStart"/>
      <w:r w:rsidRPr="005C2B4A">
        <w:rPr>
          <w:rFonts w:ascii="Courier New" w:hAnsi="Courier New" w:cs="Courier New"/>
        </w:rPr>
        <w:t>RESTful</w:t>
      </w:r>
      <w:proofErr w:type="spellEnd"/>
      <w:r w:rsidRPr="005C2B4A">
        <w:rPr>
          <w:rFonts w:ascii="Courier New" w:hAnsi="Courier New" w:cs="Courier New"/>
        </w:rPr>
        <w:t>. El resultado es una plataforma funcional, coherente y escalable que resuelve un problema real: la digitalización de un taller de reparación de dispositivos electrónicos.</w:t>
      </w:r>
    </w:p>
    <w:p w14:paraId="24F2C353" w14:textId="77777777" w:rsidR="00E305D8" w:rsidRPr="005C2B4A" w:rsidRDefault="00000000">
      <w:pPr>
        <w:pStyle w:val="Ttulo2"/>
        <w:rPr>
          <w:rFonts w:ascii="Courier New" w:hAnsi="Courier New" w:cs="Courier New"/>
        </w:rPr>
      </w:pPr>
      <w:bookmarkStart w:id="27" w:name="_Toc230175078"/>
      <w:r w:rsidRPr="005C2B4A">
        <w:rPr>
          <w:rFonts w:ascii="Courier New" w:hAnsi="Courier New" w:cs="Courier New"/>
        </w:rPr>
        <w:t>6.1 Dificultades</w:t>
      </w:r>
      <w:bookmarkEnd w:id="27"/>
    </w:p>
    <w:p w14:paraId="103C1B73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A lo largo del desarrollo se encontraron varios desafíos técnicos significativos:</w:t>
      </w:r>
    </w:p>
    <w:p w14:paraId="6CF5CB83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2C8D5E65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  <w:b/>
          <w:bCs/>
        </w:rPr>
        <w:t xml:space="preserve">Autenticación con Laravel </w:t>
      </w:r>
      <w:proofErr w:type="spellStart"/>
      <w:r w:rsidRPr="005C2B4A">
        <w:rPr>
          <w:rFonts w:ascii="Courier New" w:hAnsi="Courier New" w:cs="Courier New"/>
          <w:b/>
          <w:bCs/>
        </w:rPr>
        <w:t>Sanctum</w:t>
      </w:r>
      <w:proofErr w:type="spellEnd"/>
      <w:r w:rsidRPr="005C2B4A">
        <w:rPr>
          <w:rFonts w:ascii="Courier New" w:hAnsi="Courier New" w:cs="Courier New"/>
          <w:b/>
          <w:bCs/>
        </w:rPr>
        <w:t xml:space="preserve"> y Vue 3</w:t>
      </w:r>
    </w:p>
    <w:p w14:paraId="466B21A2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La configuración de </w:t>
      </w:r>
      <w:proofErr w:type="spellStart"/>
      <w:r w:rsidRPr="005C2B4A">
        <w:rPr>
          <w:rFonts w:ascii="Courier New" w:hAnsi="Courier New" w:cs="Courier New"/>
        </w:rPr>
        <w:t>Sanctum</w:t>
      </w:r>
      <w:proofErr w:type="spellEnd"/>
      <w:r w:rsidRPr="005C2B4A">
        <w:rPr>
          <w:rFonts w:ascii="Courier New" w:hAnsi="Courier New" w:cs="Courier New"/>
        </w:rPr>
        <w:t xml:space="preserve"> para funcionar como API </w:t>
      </w:r>
      <w:proofErr w:type="spellStart"/>
      <w:r w:rsidRPr="005C2B4A">
        <w:rPr>
          <w:rFonts w:ascii="Courier New" w:hAnsi="Courier New" w:cs="Courier New"/>
        </w:rPr>
        <w:t>stateless</w:t>
      </w:r>
      <w:proofErr w:type="spellEnd"/>
      <w:r w:rsidRPr="005C2B4A">
        <w:rPr>
          <w:rFonts w:ascii="Courier New" w:hAnsi="Courier New" w:cs="Courier New"/>
        </w:rPr>
        <w:t xml:space="preserve"> con tokens Bearer (en lugar del modo cookie-</w:t>
      </w:r>
      <w:proofErr w:type="spellStart"/>
      <w:r w:rsidRPr="005C2B4A">
        <w:rPr>
          <w:rFonts w:ascii="Courier New" w:hAnsi="Courier New" w:cs="Courier New"/>
        </w:rPr>
        <w:t>based</w:t>
      </w:r>
      <w:proofErr w:type="spellEnd"/>
      <w:r w:rsidRPr="005C2B4A">
        <w:rPr>
          <w:rFonts w:ascii="Courier New" w:hAnsi="Courier New" w:cs="Courier New"/>
        </w:rPr>
        <w:t xml:space="preserve"> para </w:t>
      </w:r>
      <w:proofErr w:type="spellStart"/>
      <w:r w:rsidRPr="005C2B4A">
        <w:rPr>
          <w:rFonts w:ascii="Courier New" w:hAnsi="Courier New" w:cs="Courier New"/>
        </w:rPr>
        <w:t>SPAs</w:t>
      </w:r>
      <w:proofErr w:type="spellEnd"/>
      <w:r w:rsidRPr="005C2B4A">
        <w:rPr>
          <w:rFonts w:ascii="Courier New" w:hAnsi="Courier New" w:cs="Courier New"/>
        </w:rPr>
        <w:t xml:space="preserve">) requirió comprender bien la diferencia entre los dos modos de uso. Fue necesario añadir el </w:t>
      </w:r>
      <w:proofErr w:type="spellStart"/>
      <w:r w:rsidRPr="005C2B4A">
        <w:rPr>
          <w:rFonts w:ascii="Courier New" w:hAnsi="Courier New" w:cs="Courier New"/>
        </w:rPr>
        <w:t>trait</w:t>
      </w:r>
      <w:proofErr w:type="spellEnd"/>
      <w:r w:rsidRPr="005C2B4A">
        <w:rPr>
          <w:rFonts w:ascii="Courier New" w:hAnsi="Courier New" w:cs="Courier New"/>
        </w:rPr>
        <w:t xml:space="preserve"> </w:t>
      </w:r>
      <w:proofErr w:type="spellStart"/>
      <w:r w:rsidRPr="005C2B4A">
        <w:rPr>
          <w:rFonts w:ascii="Courier New" w:hAnsi="Courier New" w:cs="Courier New"/>
        </w:rPr>
        <w:t>HasApiTokens</w:t>
      </w:r>
      <w:proofErr w:type="spellEnd"/>
      <w:r w:rsidRPr="005C2B4A">
        <w:rPr>
          <w:rFonts w:ascii="Courier New" w:hAnsi="Courier New" w:cs="Courier New"/>
        </w:rPr>
        <w:t xml:space="preserve"> al modelo </w:t>
      </w:r>
      <w:proofErr w:type="spellStart"/>
      <w:r w:rsidRPr="005C2B4A">
        <w:rPr>
          <w:rFonts w:ascii="Courier New" w:hAnsi="Courier New" w:cs="Courier New"/>
        </w:rPr>
        <w:t>User</w:t>
      </w:r>
      <w:proofErr w:type="spellEnd"/>
      <w:r w:rsidRPr="005C2B4A">
        <w:rPr>
          <w:rFonts w:ascii="Courier New" w:hAnsi="Courier New" w:cs="Courier New"/>
        </w:rPr>
        <w:t xml:space="preserve"> y configurar correctamente los </w:t>
      </w:r>
      <w:proofErr w:type="spellStart"/>
      <w:r w:rsidRPr="005C2B4A">
        <w:rPr>
          <w:rFonts w:ascii="Courier New" w:hAnsi="Courier New" w:cs="Courier New"/>
        </w:rPr>
        <w:t>headers</w:t>
      </w:r>
      <w:proofErr w:type="spellEnd"/>
      <w:r w:rsidRPr="005C2B4A">
        <w:rPr>
          <w:rFonts w:ascii="Courier New" w:hAnsi="Courier New" w:cs="Courier New"/>
        </w:rPr>
        <w:t xml:space="preserve"> </w:t>
      </w:r>
      <w:proofErr w:type="spellStart"/>
      <w:r w:rsidRPr="005C2B4A">
        <w:rPr>
          <w:rFonts w:ascii="Courier New" w:hAnsi="Courier New" w:cs="Courier New"/>
        </w:rPr>
        <w:t>Accept</w:t>
      </w:r>
      <w:proofErr w:type="spellEnd"/>
      <w:r w:rsidRPr="005C2B4A">
        <w:rPr>
          <w:rFonts w:ascii="Courier New" w:hAnsi="Courier New" w:cs="Courier New"/>
        </w:rPr>
        <w:t xml:space="preserve">: </w:t>
      </w:r>
      <w:proofErr w:type="spellStart"/>
      <w:r w:rsidRPr="005C2B4A">
        <w:rPr>
          <w:rFonts w:ascii="Courier New" w:hAnsi="Courier New" w:cs="Courier New"/>
        </w:rPr>
        <w:t>application</w:t>
      </w:r>
      <w:proofErr w:type="spellEnd"/>
      <w:r w:rsidRPr="005C2B4A">
        <w:rPr>
          <w:rFonts w:ascii="Courier New" w:hAnsi="Courier New" w:cs="Courier New"/>
        </w:rPr>
        <w:t>/</w:t>
      </w:r>
      <w:proofErr w:type="spellStart"/>
      <w:r w:rsidRPr="005C2B4A">
        <w:rPr>
          <w:rFonts w:ascii="Courier New" w:hAnsi="Courier New" w:cs="Courier New"/>
        </w:rPr>
        <w:t>json</w:t>
      </w:r>
      <w:proofErr w:type="spellEnd"/>
      <w:r w:rsidRPr="005C2B4A">
        <w:rPr>
          <w:rFonts w:ascii="Courier New" w:hAnsi="Courier New" w:cs="Courier New"/>
        </w:rPr>
        <w:t xml:space="preserve"> y </w:t>
      </w:r>
      <w:proofErr w:type="spellStart"/>
      <w:r w:rsidRPr="005C2B4A">
        <w:rPr>
          <w:rFonts w:ascii="Courier New" w:hAnsi="Courier New" w:cs="Courier New"/>
        </w:rPr>
        <w:t>Authorization</w:t>
      </w:r>
      <w:proofErr w:type="spellEnd"/>
      <w:r w:rsidRPr="005C2B4A">
        <w:rPr>
          <w:rFonts w:ascii="Courier New" w:hAnsi="Courier New" w:cs="Courier New"/>
        </w:rPr>
        <w:t xml:space="preserve">: Bearer {token} en cada petición del </w:t>
      </w:r>
      <w:proofErr w:type="spellStart"/>
      <w:r w:rsidRPr="005C2B4A">
        <w:rPr>
          <w:rFonts w:ascii="Courier New" w:hAnsi="Courier New" w:cs="Courier New"/>
        </w:rPr>
        <w:t>frontend</w:t>
      </w:r>
      <w:proofErr w:type="spellEnd"/>
      <w:r w:rsidRPr="005C2B4A">
        <w:rPr>
          <w:rFonts w:ascii="Courier New" w:hAnsi="Courier New" w:cs="Courier New"/>
        </w:rPr>
        <w:t>.</w:t>
      </w:r>
    </w:p>
    <w:p w14:paraId="16F60EA2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789C1AF7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  <w:b/>
          <w:bCs/>
        </w:rPr>
        <w:t xml:space="preserve">Protección de rutas por rol en el </w:t>
      </w:r>
      <w:proofErr w:type="spellStart"/>
      <w:r w:rsidRPr="005C2B4A">
        <w:rPr>
          <w:rFonts w:ascii="Courier New" w:hAnsi="Courier New" w:cs="Courier New"/>
          <w:b/>
          <w:bCs/>
        </w:rPr>
        <w:t>router</w:t>
      </w:r>
      <w:proofErr w:type="spellEnd"/>
      <w:r w:rsidRPr="005C2B4A">
        <w:rPr>
          <w:rFonts w:ascii="Courier New" w:hAnsi="Courier New" w:cs="Courier New"/>
          <w:b/>
          <w:bCs/>
        </w:rPr>
        <w:t xml:space="preserve"> de Vue</w:t>
      </w:r>
    </w:p>
    <w:p w14:paraId="17C365D3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Implementar las guardas de navegación (</w:t>
      </w:r>
      <w:proofErr w:type="spellStart"/>
      <w:r w:rsidRPr="005C2B4A">
        <w:rPr>
          <w:rFonts w:ascii="Courier New" w:hAnsi="Courier New" w:cs="Courier New"/>
        </w:rPr>
        <w:t>beforeEach</w:t>
      </w:r>
      <w:proofErr w:type="spellEnd"/>
      <w:r w:rsidRPr="005C2B4A">
        <w:rPr>
          <w:rFonts w:ascii="Courier New" w:hAnsi="Courier New" w:cs="Courier New"/>
        </w:rPr>
        <w:t>) que verifican el rol del usuario requirió hacer una petición asíncrona a la API antes de permitir la navegación, lo que introdujo complejidad para manejar el estado de carga y los posibles errores de red.</w:t>
      </w:r>
    </w:p>
    <w:p w14:paraId="3E261F4D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578BAA08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  <w:b/>
          <w:bCs/>
        </w:rPr>
        <w:t xml:space="preserve">Gestión del estado global con </w:t>
      </w:r>
      <w:proofErr w:type="spellStart"/>
      <w:r w:rsidRPr="005C2B4A">
        <w:rPr>
          <w:rFonts w:ascii="Courier New" w:hAnsi="Courier New" w:cs="Courier New"/>
          <w:b/>
          <w:bCs/>
        </w:rPr>
        <w:t>Pinia</w:t>
      </w:r>
      <w:proofErr w:type="spellEnd"/>
    </w:p>
    <w:p w14:paraId="2406E5AD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Sincronizar el estado del usuario autenticado (almacenado en </w:t>
      </w:r>
      <w:proofErr w:type="spellStart"/>
      <w:r w:rsidRPr="005C2B4A">
        <w:rPr>
          <w:rFonts w:ascii="Courier New" w:hAnsi="Courier New" w:cs="Courier New"/>
        </w:rPr>
        <w:t>localStorage</w:t>
      </w:r>
      <w:proofErr w:type="spellEnd"/>
      <w:r w:rsidRPr="005C2B4A">
        <w:rPr>
          <w:rFonts w:ascii="Courier New" w:hAnsi="Courier New" w:cs="Courier New"/>
        </w:rPr>
        <w:t xml:space="preserve"> como token) con el store de </w:t>
      </w:r>
      <w:proofErr w:type="spellStart"/>
      <w:r w:rsidRPr="005C2B4A">
        <w:rPr>
          <w:rFonts w:ascii="Courier New" w:hAnsi="Courier New" w:cs="Courier New"/>
        </w:rPr>
        <w:t>Pinia</w:t>
      </w:r>
      <w:proofErr w:type="spellEnd"/>
      <w:r w:rsidRPr="005C2B4A">
        <w:rPr>
          <w:rFonts w:ascii="Courier New" w:hAnsi="Courier New" w:cs="Courier New"/>
        </w:rPr>
        <w:t xml:space="preserve"> al recargar la página requirió implementar el método </w:t>
      </w:r>
      <w:proofErr w:type="spellStart"/>
      <w:proofErr w:type="gramStart"/>
      <w:r w:rsidRPr="005C2B4A">
        <w:rPr>
          <w:rFonts w:ascii="Courier New" w:hAnsi="Courier New" w:cs="Courier New"/>
        </w:rPr>
        <w:t>verificarSesion</w:t>
      </w:r>
      <w:proofErr w:type="spellEnd"/>
      <w:r w:rsidRPr="005C2B4A">
        <w:rPr>
          <w:rFonts w:ascii="Courier New" w:hAnsi="Courier New" w:cs="Courier New"/>
        </w:rPr>
        <w:t>(</w:t>
      </w:r>
      <w:proofErr w:type="gramEnd"/>
      <w:r w:rsidRPr="005C2B4A">
        <w:rPr>
          <w:rFonts w:ascii="Courier New" w:hAnsi="Courier New" w:cs="Courier New"/>
        </w:rPr>
        <w:t>) que se llama al inicializar la aplicación para rehidratar el estado.</w:t>
      </w:r>
    </w:p>
    <w:p w14:paraId="37A5DF7C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717B7661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  <w:b/>
          <w:bCs/>
        </w:rPr>
        <w:t xml:space="preserve">Integración de </w:t>
      </w:r>
      <w:proofErr w:type="spellStart"/>
      <w:r w:rsidRPr="005C2B4A">
        <w:rPr>
          <w:rFonts w:ascii="Courier New" w:hAnsi="Courier New" w:cs="Courier New"/>
          <w:b/>
          <w:bCs/>
        </w:rPr>
        <w:t>APIs</w:t>
      </w:r>
      <w:proofErr w:type="spellEnd"/>
      <w:r w:rsidRPr="005C2B4A">
        <w:rPr>
          <w:rFonts w:ascii="Courier New" w:hAnsi="Courier New" w:cs="Courier New"/>
          <w:b/>
          <w:bCs/>
        </w:rPr>
        <w:t xml:space="preserve"> externas (</w:t>
      </w:r>
      <w:proofErr w:type="spellStart"/>
      <w:r w:rsidRPr="005C2B4A">
        <w:rPr>
          <w:rFonts w:ascii="Courier New" w:hAnsi="Courier New" w:cs="Courier New"/>
          <w:b/>
          <w:bCs/>
        </w:rPr>
        <w:t>iFixit</w:t>
      </w:r>
      <w:proofErr w:type="spellEnd"/>
      <w:r w:rsidRPr="005C2B4A">
        <w:rPr>
          <w:rFonts w:ascii="Courier New" w:hAnsi="Courier New" w:cs="Courier New"/>
          <w:b/>
          <w:bCs/>
        </w:rPr>
        <w:t xml:space="preserve"> e </w:t>
      </w:r>
      <w:proofErr w:type="spellStart"/>
      <w:r w:rsidRPr="005C2B4A">
        <w:rPr>
          <w:rFonts w:ascii="Courier New" w:hAnsi="Courier New" w:cs="Courier New"/>
          <w:b/>
          <w:bCs/>
        </w:rPr>
        <w:t>Icecat</w:t>
      </w:r>
      <w:proofErr w:type="spellEnd"/>
      <w:r w:rsidRPr="005C2B4A">
        <w:rPr>
          <w:rFonts w:ascii="Courier New" w:hAnsi="Courier New" w:cs="Courier New"/>
          <w:b/>
          <w:bCs/>
        </w:rPr>
        <w:t>)</w:t>
      </w:r>
    </w:p>
    <w:p w14:paraId="28795B61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Las </w:t>
      </w:r>
      <w:proofErr w:type="spellStart"/>
      <w:r w:rsidRPr="005C2B4A">
        <w:rPr>
          <w:rFonts w:ascii="Courier New" w:hAnsi="Courier New" w:cs="Courier New"/>
        </w:rPr>
        <w:t>APIs</w:t>
      </w:r>
      <w:proofErr w:type="spellEnd"/>
      <w:r w:rsidRPr="005C2B4A">
        <w:rPr>
          <w:rFonts w:ascii="Courier New" w:hAnsi="Courier New" w:cs="Courier New"/>
        </w:rPr>
        <w:t xml:space="preserve"> externas presentaron problemas de certificados SSL (solucionado con </w:t>
      </w:r>
      <w:proofErr w:type="spellStart"/>
      <w:proofErr w:type="gramStart"/>
      <w:r w:rsidRPr="005C2B4A">
        <w:rPr>
          <w:rFonts w:ascii="Courier New" w:hAnsi="Courier New" w:cs="Courier New"/>
        </w:rPr>
        <w:t>withoutVerifying</w:t>
      </w:r>
      <w:proofErr w:type="spellEnd"/>
      <w:r w:rsidRPr="005C2B4A">
        <w:rPr>
          <w:rFonts w:ascii="Courier New" w:hAnsi="Courier New" w:cs="Courier New"/>
        </w:rPr>
        <w:t>(</w:t>
      </w:r>
      <w:proofErr w:type="gramEnd"/>
      <w:r w:rsidRPr="005C2B4A">
        <w:rPr>
          <w:rFonts w:ascii="Courier New" w:hAnsi="Courier New" w:cs="Courier New"/>
        </w:rPr>
        <w:t>)) y variaciones en la estructura de las respuestas JSON que requirieron manejo defensivo con el operador ?? para valores por defecto.</w:t>
      </w:r>
    </w:p>
    <w:p w14:paraId="52B360B1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469158F1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  <w:b/>
          <w:bCs/>
        </w:rPr>
        <w:t>Escalabilidad del catálogo de dispositivos</w:t>
      </w:r>
    </w:p>
    <w:p w14:paraId="510DEBF1" w14:textId="3CFD46E7" w:rsidR="00BA19D2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La decisión de crear una vista específica por cada marca y tipo de dispositivo (más de 50 vistas) ofrece una experiencia </w:t>
      </w:r>
      <w:proofErr w:type="gramStart"/>
      <w:r w:rsidRPr="005C2B4A">
        <w:rPr>
          <w:rFonts w:ascii="Courier New" w:hAnsi="Courier New" w:cs="Courier New"/>
        </w:rPr>
        <w:t>personalizada</w:t>
      </w:r>
      <w:proofErr w:type="gramEnd"/>
      <w:r w:rsidRPr="005C2B4A">
        <w:rPr>
          <w:rFonts w:ascii="Courier New" w:hAnsi="Courier New" w:cs="Courier New"/>
        </w:rPr>
        <w:t xml:space="preserve"> pero implica mucho código repetitivo. Esto se identificó como una deuda técnica que podría resolverse con una vista dinámica parametrizada.</w:t>
      </w:r>
    </w:p>
    <w:p w14:paraId="19E9E4DA" w14:textId="1FA20067" w:rsidR="00E305D8" w:rsidRPr="005C2B4A" w:rsidRDefault="00BA19D2" w:rsidP="00BA19D2">
      <w:pPr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lastRenderedPageBreak/>
        <w:br w:type="page"/>
      </w:r>
    </w:p>
    <w:p w14:paraId="1E2166F4" w14:textId="77777777" w:rsidR="00E305D8" w:rsidRPr="005C2B4A" w:rsidRDefault="00000000">
      <w:pPr>
        <w:pStyle w:val="Ttulo2"/>
        <w:rPr>
          <w:rFonts w:ascii="Courier New" w:hAnsi="Courier New" w:cs="Courier New"/>
        </w:rPr>
      </w:pPr>
      <w:bookmarkStart w:id="28" w:name="_Toc230175079"/>
      <w:r w:rsidRPr="005C2B4A">
        <w:rPr>
          <w:rFonts w:ascii="Courier New" w:hAnsi="Courier New" w:cs="Courier New"/>
        </w:rPr>
        <w:lastRenderedPageBreak/>
        <w:t>6.2 Mejoras futuras</w:t>
      </w:r>
      <w:bookmarkEnd w:id="28"/>
    </w:p>
    <w:p w14:paraId="02774F6C" w14:textId="653D1904" w:rsidR="00E305D8" w:rsidRPr="005C2B4A" w:rsidRDefault="00000000">
      <w:pPr>
        <w:spacing w:after="16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Jose</w:t>
      </w:r>
      <w:r w:rsidR="00BA19D2" w:rsidRPr="005C2B4A">
        <w:rPr>
          <w:rFonts w:ascii="Courier New" w:hAnsi="Courier New" w:cs="Courier New"/>
        </w:rPr>
        <w:t>t</w:t>
      </w:r>
      <w:r w:rsidRPr="005C2B4A">
        <w:rPr>
          <w:rFonts w:ascii="Courier New" w:hAnsi="Courier New" w:cs="Courier New"/>
        </w:rPr>
        <w:t>ech</w:t>
      </w:r>
      <w:proofErr w:type="spellEnd"/>
      <w:r w:rsidRPr="005C2B4A">
        <w:rPr>
          <w:rFonts w:ascii="Courier New" w:hAnsi="Courier New" w:cs="Courier New"/>
        </w:rPr>
        <w:t xml:space="preserve"> tiene un buen punto de partida, pero hay varias áreas de mejora identificadas para versiones futuras:</w:t>
      </w:r>
    </w:p>
    <w:p w14:paraId="362E9F3A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359F485E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Vista dinámica de catálogo: reemplazar las 50+ vistas estáticas por una única vista /catalogo</w:t>
      </w:r>
      <w:proofErr w:type="gramStart"/>
      <w:r w:rsidRPr="005C2B4A">
        <w:rPr>
          <w:rFonts w:ascii="Courier New" w:hAnsi="Courier New" w:cs="Courier New"/>
        </w:rPr>
        <w:t>/:tipo/:marca</w:t>
      </w:r>
      <w:proofErr w:type="gramEnd"/>
      <w:r w:rsidRPr="005C2B4A">
        <w:rPr>
          <w:rFonts w:ascii="Courier New" w:hAnsi="Courier New" w:cs="Courier New"/>
        </w:rPr>
        <w:t xml:space="preserve"> que cargue los dispositivos dinámicamente desde la API, reduciendo drásticamente el código del </w:t>
      </w:r>
      <w:proofErr w:type="spellStart"/>
      <w:r w:rsidRPr="005C2B4A">
        <w:rPr>
          <w:rFonts w:ascii="Courier New" w:hAnsi="Courier New" w:cs="Courier New"/>
        </w:rPr>
        <w:t>frontend</w:t>
      </w:r>
      <w:proofErr w:type="spellEnd"/>
      <w:r w:rsidRPr="005C2B4A">
        <w:rPr>
          <w:rFonts w:ascii="Courier New" w:hAnsi="Courier New" w:cs="Courier New"/>
        </w:rPr>
        <w:t>.</w:t>
      </w:r>
    </w:p>
    <w:p w14:paraId="3AA815E4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Sistema de notificaciones en tiempo real: integrar Laravel </w:t>
      </w:r>
      <w:proofErr w:type="spellStart"/>
      <w:r w:rsidRPr="005C2B4A">
        <w:rPr>
          <w:rFonts w:ascii="Courier New" w:hAnsi="Courier New" w:cs="Courier New"/>
        </w:rPr>
        <w:t>Broadcasting</w:t>
      </w:r>
      <w:proofErr w:type="spellEnd"/>
      <w:r w:rsidRPr="005C2B4A">
        <w:rPr>
          <w:rFonts w:ascii="Courier New" w:hAnsi="Courier New" w:cs="Courier New"/>
        </w:rPr>
        <w:t xml:space="preserve"> con </w:t>
      </w:r>
      <w:proofErr w:type="spellStart"/>
      <w:r w:rsidRPr="005C2B4A">
        <w:rPr>
          <w:rFonts w:ascii="Courier New" w:hAnsi="Courier New" w:cs="Courier New"/>
        </w:rPr>
        <w:t>Pusher</w:t>
      </w:r>
      <w:proofErr w:type="spellEnd"/>
      <w:r w:rsidRPr="005C2B4A">
        <w:rPr>
          <w:rFonts w:ascii="Courier New" w:hAnsi="Courier New" w:cs="Courier New"/>
        </w:rPr>
        <w:t xml:space="preserve"> o </w:t>
      </w:r>
      <w:proofErr w:type="spellStart"/>
      <w:r w:rsidRPr="005C2B4A">
        <w:rPr>
          <w:rFonts w:ascii="Courier New" w:hAnsi="Courier New" w:cs="Courier New"/>
        </w:rPr>
        <w:t>WebSockets</w:t>
      </w:r>
      <w:proofErr w:type="spellEnd"/>
      <w:r w:rsidRPr="005C2B4A">
        <w:rPr>
          <w:rFonts w:ascii="Courier New" w:hAnsi="Courier New" w:cs="Courier New"/>
        </w:rPr>
        <w:t xml:space="preserve"> nativos para notificar al cliente cuando su pedido cambia de estado, sin necesidad de recargar la página.</w:t>
      </w:r>
    </w:p>
    <w:p w14:paraId="5D5C9A34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Panel de estadísticas: ampliar el módulo de contabilidad con gráficas de ingresos, reparaciones por marca y tasa de ocupación del taller usando una librería como Chart.js o </w:t>
      </w:r>
      <w:proofErr w:type="spellStart"/>
      <w:r w:rsidRPr="005C2B4A">
        <w:rPr>
          <w:rFonts w:ascii="Courier New" w:hAnsi="Courier New" w:cs="Courier New"/>
        </w:rPr>
        <w:t>Recharts</w:t>
      </w:r>
      <w:proofErr w:type="spellEnd"/>
      <w:r w:rsidRPr="005C2B4A">
        <w:rPr>
          <w:rFonts w:ascii="Courier New" w:hAnsi="Courier New" w:cs="Courier New"/>
        </w:rPr>
        <w:t>.</w:t>
      </w:r>
    </w:p>
    <w:p w14:paraId="44949694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Subida de imágenes: implementar un sistema de carga de imágenes para dispositivos y pedidos (fotos del daño) usando Laravel Storage con Amazon S3 o almacenamiento local.</w:t>
      </w:r>
    </w:p>
    <w:p w14:paraId="136195DE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Testing</w:t>
      </w:r>
      <w:proofErr w:type="spellEnd"/>
      <w:r w:rsidRPr="005C2B4A">
        <w:rPr>
          <w:rFonts w:ascii="Courier New" w:hAnsi="Courier New" w:cs="Courier New"/>
        </w:rPr>
        <w:t xml:space="preserve"> automatizado: ampliar la cobertura de </w:t>
      </w:r>
      <w:proofErr w:type="spellStart"/>
      <w:r w:rsidRPr="005C2B4A">
        <w:rPr>
          <w:rFonts w:ascii="Courier New" w:hAnsi="Courier New" w:cs="Courier New"/>
        </w:rPr>
        <w:t>tests</w:t>
      </w:r>
      <w:proofErr w:type="spellEnd"/>
      <w:r w:rsidRPr="005C2B4A">
        <w:rPr>
          <w:rFonts w:ascii="Courier New" w:hAnsi="Courier New" w:cs="Courier New"/>
        </w:rPr>
        <w:t xml:space="preserve"> con </w:t>
      </w:r>
      <w:proofErr w:type="spellStart"/>
      <w:r w:rsidRPr="005C2B4A">
        <w:rPr>
          <w:rFonts w:ascii="Courier New" w:hAnsi="Courier New" w:cs="Courier New"/>
        </w:rPr>
        <w:t>PHPUnit</w:t>
      </w:r>
      <w:proofErr w:type="spellEnd"/>
      <w:r w:rsidRPr="005C2B4A">
        <w:rPr>
          <w:rFonts w:ascii="Courier New" w:hAnsi="Courier New" w:cs="Courier New"/>
        </w:rPr>
        <w:t xml:space="preserve"> para los controladores del </w:t>
      </w:r>
      <w:proofErr w:type="spellStart"/>
      <w:r w:rsidRPr="005C2B4A">
        <w:rPr>
          <w:rFonts w:ascii="Courier New" w:hAnsi="Courier New" w:cs="Courier New"/>
        </w:rPr>
        <w:t>backend</w:t>
      </w:r>
      <w:proofErr w:type="spellEnd"/>
      <w:r w:rsidRPr="005C2B4A">
        <w:rPr>
          <w:rFonts w:ascii="Courier New" w:hAnsi="Courier New" w:cs="Courier New"/>
        </w:rPr>
        <w:t xml:space="preserve"> y </w:t>
      </w:r>
      <w:proofErr w:type="spellStart"/>
      <w:r w:rsidRPr="005C2B4A">
        <w:rPr>
          <w:rFonts w:ascii="Courier New" w:hAnsi="Courier New" w:cs="Courier New"/>
        </w:rPr>
        <w:t>Playwright</w:t>
      </w:r>
      <w:proofErr w:type="spellEnd"/>
      <w:r w:rsidRPr="005C2B4A">
        <w:rPr>
          <w:rFonts w:ascii="Courier New" w:hAnsi="Courier New" w:cs="Courier New"/>
        </w:rPr>
        <w:t xml:space="preserve"> para los flujos principales del </w:t>
      </w:r>
      <w:proofErr w:type="spellStart"/>
      <w:r w:rsidRPr="005C2B4A">
        <w:rPr>
          <w:rFonts w:ascii="Courier New" w:hAnsi="Courier New" w:cs="Courier New"/>
        </w:rPr>
        <w:t>frontend</w:t>
      </w:r>
      <w:proofErr w:type="spellEnd"/>
      <w:r w:rsidRPr="005C2B4A">
        <w:rPr>
          <w:rFonts w:ascii="Courier New" w:hAnsi="Courier New" w:cs="Courier New"/>
        </w:rPr>
        <w:t xml:space="preserve"> (</w:t>
      </w:r>
      <w:proofErr w:type="spellStart"/>
      <w:r w:rsidRPr="005C2B4A">
        <w:rPr>
          <w:rFonts w:ascii="Courier New" w:hAnsi="Courier New" w:cs="Courier New"/>
        </w:rPr>
        <w:t>login</w:t>
      </w:r>
      <w:proofErr w:type="spellEnd"/>
      <w:r w:rsidRPr="005C2B4A">
        <w:rPr>
          <w:rFonts w:ascii="Courier New" w:hAnsi="Courier New" w:cs="Courier New"/>
        </w:rPr>
        <w:t>, solicitud de reparación, seguimiento).</w:t>
      </w:r>
    </w:p>
    <w:p w14:paraId="3C5EA4D9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Recuperación de contraseña por email: implementar el flujo completo de </w:t>
      </w:r>
      <w:proofErr w:type="spellStart"/>
      <w:r w:rsidRPr="005C2B4A">
        <w:rPr>
          <w:rFonts w:ascii="Courier New" w:hAnsi="Courier New" w:cs="Courier New"/>
        </w:rPr>
        <w:t>reset</w:t>
      </w:r>
      <w:proofErr w:type="spellEnd"/>
      <w:r w:rsidRPr="005C2B4A">
        <w:rPr>
          <w:rFonts w:ascii="Courier New" w:hAnsi="Courier New" w:cs="Courier New"/>
        </w:rPr>
        <w:t xml:space="preserve"> de contraseña con tokens temporales usando el sistema nativo de Laravel (</w:t>
      </w:r>
      <w:proofErr w:type="spellStart"/>
      <w:r w:rsidRPr="005C2B4A">
        <w:rPr>
          <w:rFonts w:ascii="Courier New" w:hAnsi="Courier New" w:cs="Courier New"/>
        </w:rPr>
        <w:t>Password</w:t>
      </w:r>
      <w:proofErr w:type="spellEnd"/>
      <w:r w:rsidRPr="005C2B4A">
        <w:rPr>
          <w:rFonts w:ascii="Courier New" w:hAnsi="Courier New" w:cs="Courier New"/>
        </w:rPr>
        <w:t xml:space="preserve"> Broker) en lugar de la notificación manual al </w:t>
      </w:r>
      <w:proofErr w:type="spellStart"/>
      <w:r w:rsidRPr="005C2B4A">
        <w:rPr>
          <w:rFonts w:ascii="Courier New" w:hAnsi="Courier New" w:cs="Courier New"/>
        </w:rPr>
        <w:t>admin</w:t>
      </w:r>
      <w:proofErr w:type="spellEnd"/>
      <w:r w:rsidRPr="005C2B4A">
        <w:rPr>
          <w:rFonts w:ascii="Courier New" w:hAnsi="Courier New" w:cs="Courier New"/>
        </w:rPr>
        <w:t>.</w:t>
      </w:r>
    </w:p>
    <w:p w14:paraId="56EA4E50" w14:textId="29DC3795" w:rsidR="000C4BE7" w:rsidRPr="005C2B4A" w:rsidRDefault="00000000" w:rsidP="000C4BE7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Dockerización</w:t>
      </w:r>
      <w:proofErr w:type="spellEnd"/>
      <w:r w:rsidRPr="005C2B4A">
        <w:rPr>
          <w:rFonts w:ascii="Courier New" w:hAnsi="Courier New" w:cs="Courier New"/>
        </w:rPr>
        <w:t xml:space="preserve">: crear un </w:t>
      </w:r>
      <w:proofErr w:type="spellStart"/>
      <w:r w:rsidRPr="005C2B4A">
        <w:rPr>
          <w:rFonts w:ascii="Courier New" w:hAnsi="Courier New" w:cs="Courier New"/>
        </w:rPr>
        <w:t>docker-compose.yml</w:t>
      </w:r>
      <w:proofErr w:type="spellEnd"/>
      <w:r w:rsidRPr="005C2B4A">
        <w:rPr>
          <w:rFonts w:ascii="Courier New" w:hAnsi="Courier New" w:cs="Courier New"/>
        </w:rPr>
        <w:t xml:space="preserve"> que levante el entorno completo (PHP-FPM + </w:t>
      </w:r>
      <w:proofErr w:type="spellStart"/>
      <w:r w:rsidRPr="005C2B4A">
        <w:rPr>
          <w:rFonts w:ascii="Courier New" w:hAnsi="Courier New" w:cs="Courier New"/>
        </w:rPr>
        <w:t>Nginx</w:t>
      </w:r>
      <w:proofErr w:type="spellEnd"/>
      <w:r w:rsidRPr="005C2B4A">
        <w:rPr>
          <w:rFonts w:ascii="Courier New" w:hAnsi="Courier New" w:cs="Courier New"/>
        </w:rPr>
        <w:t xml:space="preserve"> + MySQL + Node) con un único comando, facilitando el </w:t>
      </w:r>
      <w:proofErr w:type="spellStart"/>
      <w:r w:rsidRPr="005C2B4A">
        <w:rPr>
          <w:rFonts w:ascii="Courier New" w:hAnsi="Courier New" w:cs="Courier New"/>
        </w:rPr>
        <w:t>onboarding</w:t>
      </w:r>
      <w:proofErr w:type="spellEnd"/>
      <w:r w:rsidRPr="005C2B4A">
        <w:rPr>
          <w:rFonts w:ascii="Courier New" w:hAnsi="Courier New" w:cs="Courier New"/>
        </w:rPr>
        <w:t xml:space="preserve"> de nuevos desarrolladores.</w:t>
      </w:r>
    </w:p>
    <w:p w14:paraId="424345DE" w14:textId="5717B58E" w:rsidR="00E305D8" w:rsidRPr="005C2B4A" w:rsidRDefault="000C4BE7" w:rsidP="000C4BE7">
      <w:pPr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br w:type="page"/>
      </w:r>
    </w:p>
    <w:p w14:paraId="75CB3032" w14:textId="77777777" w:rsidR="00E305D8" w:rsidRPr="005C2B4A" w:rsidRDefault="00000000">
      <w:pPr>
        <w:pStyle w:val="Ttulo1"/>
        <w:rPr>
          <w:rFonts w:ascii="Courier New" w:hAnsi="Courier New" w:cs="Courier New"/>
        </w:rPr>
      </w:pPr>
      <w:bookmarkStart w:id="29" w:name="_Toc230175080"/>
      <w:r w:rsidRPr="005C2B4A">
        <w:rPr>
          <w:rFonts w:ascii="Courier New" w:hAnsi="Courier New" w:cs="Courier New"/>
        </w:rPr>
        <w:lastRenderedPageBreak/>
        <w:t>7. Bibliografía</w:t>
      </w:r>
      <w:bookmarkEnd w:id="29"/>
    </w:p>
    <w:p w14:paraId="0F04E5E7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Documentación oficial y recursos de referencia utilizados durante el desarrollo del proyecto:</w:t>
      </w:r>
    </w:p>
    <w:p w14:paraId="49F48C95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45C21CC6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  <w:b/>
          <w:bCs/>
        </w:rPr>
        <w:t>Frameworks</w:t>
      </w:r>
      <w:proofErr w:type="spellEnd"/>
      <w:r w:rsidRPr="005C2B4A">
        <w:rPr>
          <w:rFonts w:ascii="Courier New" w:hAnsi="Courier New" w:cs="Courier New"/>
          <w:b/>
          <w:bCs/>
        </w:rPr>
        <w:t xml:space="preserve"> y Lenguajes</w:t>
      </w:r>
    </w:p>
    <w:p w14:paraId="42D6C04E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Laravel </w:t>
      </w:r>
      <w:proofErr w:type="spellStart"/>
      <w:r w:rsidRPr="005C2B4A">
        <w:rPr>
          <w:rFonts w:ascii="Courier New" w:hAnsi="Courier New" w:cs="Courier New"/>
        </w:rPr>
        <w:t>Documentation</w:t>
      </w:r>
      <w:proofErr w:type="spellEnd"/>
      <w:r w:rsidRPr="005C2B4A">
        <w:rPr>
          <w:rFonts w:ascii="Courier New" w:hAnsi="Courier New" w:cs="Courier New"/>
        </w:rPr>
        <w:t xml:space="preserve"> (v12.x). https://laravel.com/docs/12.x</w:t>
      </w:r>
    </w:p>
    <w:p w14:paraId="439C4B26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Vue.js 3 </w:t>
      </w:r>
      <w:proofErr w:type="spellStart"/>
      <w:r w:rsidRPr="005C2B4A">
        <w:rPr>
          <w:rFonts w:ascii="Courier New" w:hAnsi="Courier New" w:cs="Courier New"/>
        </w:rPr>
        <w:t>Official</w:t>
      </w:r>
      <w:proofErr w:type="spellEnd"/>
      <w:r w:rsidRPr="005C2B4A">
        <w:rPr>
          <w:rFonts w:ascii="Courier New" w:hAnsi="Courier New" w:cs="Courier New"/>
        </w:rPr>
        <w:t xml:space="preserve"> </w:t>
      </w:r>
      <w:proofErr w:type="spellStart"/>
      <w:r w:rsidRPr="005C2B4A">
        <w:rPr>
          <w:rFonts w:ascii="Courier New" w:hAnsi="Courier New" w:cs="Courier New"/>
        </w:rPr>
        <w:t>Documentation</w:t>
      </w:r>
      <w:proofErr w:type="spellEnd"/>
      <w:r w:rsidRPr="005C2B4A">
        <w:rPr>
          <w:rFonts w:ascii="Courier New" w:hAnsi="Courier New" w:cs="Courier New"/>
        </w:rPr>
        <w:t>. https://vuejs.org/guide/introduction</w:t>
      </w:r>
    </w:p>
    <w:p w14:paraId="5DFBD056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Vite </w:t>
      </w:r>
      <w:proofErr w:type="spellStart"/>
      <w:r w:rsidRPr="005C2B4A">
        <w:rPr>
          <w:rFonts w:ascii="Courier New" w:hAnsi="Courier New" w:cs="Courier New"/>
        </w:rPr>
        <w:t>Official</w:t>
      </w:r>
      <w:proofErr w:type="spellEnd"/>
      <w:r w:rsidRPr="005C2B4A">
        <w:rPr>
          <w:rFonts w:ascii="Courier New" w:hAnsi="Courier New" w:cs="Courier New"/>
        </w:rPr>
        <w:t xml:space="preserve"> </w:t>
      </w:r>
      <w:proofErr w:type="spellStart"/>
      <w:r w:rsidRPr="005C2B4A">
        <w:rPr>
          <w:rFonts w:ascii="Courier New" w:hAnsi="Courier New" w:cs="Courier New"/>
        </w:rPr>
        <w:t>Documentation</w:t>
      </w:r>
      <w:proofErr w:type="spellEnd"/>
      <w:r w:rsidRPr="005C2B4A">
        <w:rPr>
          <w:rFonts w:ascii="Courier New" w:hAnsi="Courier New" w:cs="Courier New"/>
        </w:rPr>
        <w:t>. https://vitejs.dev/guide/</w:t>
      </w:r>
    </w:p>
    <w:p w14:paraId="207463C9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Tailwind</w:t>
      </w:r>
      <w:proofErr w:type="spellEnd"/>
      <w:r w:rsidRPr="005C2B4A">
        <w:rPr>
          <w:rFonts w:ascii="Courier New" w:hAnsi="Courier New" w:cs="Courier New"/>
        </w:rPr>
        <w:t xml:space="preserve"> CSS </w:t>
      </w:r>
      <w:proofErr w:type="spellStart"/>
      <w:r w:rsidRPr="005C2B4A">
        <w:rPr>
          <w:rFonts w:ascii="Courier New" w:hAnsi="Courier New" w:cs="Courier New"/>
        </w:rPr>
        <w:t>Documentation</w:t>
      </w:r>
      <w:proofErr w:type="spellEnd"/>
      <w:r w:rsidRPr="005C2B4A">
        <w:rPr>
          <w:rFonts w:ascii="Courier New" w:hAnsi="Courier New" w:cs="Courier New"/>
        </w:rPr>
        <w:t>. https://tailwindcss.com/docs</w:t>
      </w:r>
    </w:p>
    <w:p w14:paraId="2C24E91E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>PHP Manual (v8.2). https://www.php.net/manual/en/</w:t>
      </w:r>
    </w:p>
    <w:p w14:paraId="1F0FE83C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404D1273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  <w:b/>
          <w:bCs/>
        </w:rPr>
        <w:t>Autenticación y Seguridad</w:t>
      </w:r>
    </w:p>
    <w:p w14:paraId="67C998A5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Laravel </w:t>
      </w:r>
      <w:proofErr w:type="spellStart"/>
      <w:r w:rsidRPr="005C2B4A">
        <w:rPr>
          <w:rFonts w:ascii="Courier New" w:hAnsi="Courier New" w:cs="Courier New"/>
        </w:rPr>
        <w:t>Sanctum</w:t>
      </w:r>
      <w:proofErr w:type="spellEnd"/>
      <w:r w:rsidRPr="005C2B4A">
        <w:rPr>
          <w:rFonts w:ascii="Courier New" w:hAnsi="Courier New" w:cs="Courier New"/>
        </w:rPr>
        <w:t xml:space="preserve"> </w:t>
      </w:r>
      <w:proofErr w:type="spellStart"/>
      <w:r w:rsidRPr="005C2B4A">
        <w:rPr>
          <w:rFonts w:ascii="Courier New" w:hAnsi="Courier New" w:cs="Courier New"/>
        </w:rPr>
        <w:t>Documentation</w:t>
      </w:r>
      <w:proofErr w:type="spellEnd"/>
      <w:r w:rsidRPr="005C2B4A">
        <w:rPr>
          <w:rFonts w:ascii="Courier New" w:hAnsi="Courier New" w:cs="Courier New"/>
        </w:rPr>
        <w:t>. https://laravel.com/docs/12.x/sanctum</w:t>
      </w:r>
    </w:p>
    <w:p w14:paraId="3BF1EE19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Pinia</w:t>
      </w:r>
      <w:proofErr w:type="spellEnd"/>
      <w:r w:rsidRPr="005C2B4A">
        <w:rPr>
          <w:rFonts w:ascii="Courier New" w:hAnsi="Courier New" w:cs="Courier New"/>
        </w:rPr>
        <w:t xml:space="preserve"> - The Intuitive Store </w:t>
      </w:r>
      <w:proofErr w:type="spellStart"/>
      <w:r w:rsidRPr="005C2B4A">
        <w:rPr>
          <w:rFonts w:ascii="Courier New" w:hAnsi="Courier New" w:cs="Courier New"/>
        </w:rPr>
        <w:t>for</w:t>
      </w:r>
      <w:proofErr w:type="spellEnd"/>
      <w:r w:rsidRPr="005C2B4A">
        <w:rPr>
          <w:rFonts w:ascii="Courier New" w:hAnsi="Courier New" w:cs="Courier New"/>
        </w:rPr>
        <w:t xml:space="preserve"> Vue.js. https://pinia.vuejs.org/</w:t>
      </w:r>
    </w:p>
    <w:p w14:paraId="4B480E19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Vue </w:t>
      </w:r>
      <w:proofErr w:type="spellStart"/>
      <w:r w:rsidRPr="005C2B4A">
        <w:rPr>
          <w:rFonts w:ascii="Courier New" w:hAnsi="Courier New" w:cs="Courier New"/>
        </w:rPr>
        <w:t>Router</w:t>
      </w:r>
      <w:proofErr w:type="spellEnd"/>
      <w:r w:rsidRPr="005C2B4A">
        <w:rPr>
          <w:rFonts w:ascii="Courier New" w:hAnsi="Courier New" w:cs="Courier New"/>
        </w:rPr>
        <w:t xml:space="preserve"> </w:t>
      </w:r>
      <w:proofErr w:type="spellStart"/>
      <w:r w:rsidRPr="005C2B4A">
        <w:rPr>
          <w:rFonts w:ascii="Courier New" w:hAnsi="Courier New" w:cs="Courier New"/>
        </w:rPr>
        <w:t>Official</w:t>
      </w:r>
      <w:proofErr w:type="spellEnd"/>
      <w:r w:rsidRPr="005C2B4A">
        <w:rPr>
          <w:rFonts w:ascii="Courier New" w:hAnsi="Courier New" w:cs="Courier New"/>
        </w:rPr>
        <w:t xml:space="preserve"> </w:t>
      </w:r>
      <w:proofErr w:type="spellStart"/>
      <w:r w:rsidRPr="005C2B4A">
        <w:rPr>
          <w:rFonts w:ascii="Courier New" w:hAnsi="Courier New" w:cs="Courier New"/>
        </w:rPr>
        <w:t>Documentation</w:t>
      </w:r>
      <w:proofErr w:type="spellEnd"/>
      <w:r w:rsidRPr="005C2B4A">
        <w:rPr>
          <w:rFonts w:ascii="Courier New" w:hAnsi="Courier New" w:cs="Courier New"/>
        </w:rPr>
        <w:t>. https://router.vuejs.org/</w:t>
      </w:r>
    </w:p>
    <w:p w14:paraId="2651A6D5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2579F360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  <w:b/>
          <w:bCs/>
        </w:rPr>
        <w:t>APIs</w:t>
      </w:r>
      <w:proofErr w:type="spellEnd"/>
      <w:r w:rsidRPr="005C2B4A">
        <w:rPr>
          <w:rFonts w:ascii="Courier New" w:hAnsi="Courier New" w:cs="Courier New"/>
          <w:b/>
          <w:bCs/>
        </w:rPr>
        <w:t xml:space="preserve"> Externas</w:t>
      </w:r>
    </w:p>
    <w:p w14:paraId="527A73FA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iFixit</w:t>
      </w:r>
      <w:proofErr w:type="spellEnd"/>
      <w:r w:rsidRPr="005C2B4A">
        <w:rPr>
          <w:rFonts w:ascii="Courier New" w:hAnsi="Courier New" w:cs="Courier New"/>
        </w:rPr>
        <w:t xml:space="preserve"> API </w:t>
      </w:r>
      <w:proofErr w:type="spellStart"/>
      <w:r w:rsidRPr="005C2B4A">
        <w:rPr>
          <w:rFonts w:ascii="Courier New" w:hAnsi="Courier New" w:cs="Courier New"/>
        </w:rPr>
        <w:t>Documentation</w:t>
      </w:r>
      <w:proofErr w:type="spellEnd"/>
      <w:r w:rsidRPr="005C2B4A">
        <w:rPr>
          <w:rFonts w:ascii="Courier New" w:hAnsi="Courier New" w:cs="Courier New"/>
        </w:rPr>
        <w:t xml:space="preserve"> (v2.0). https://www.ifixit.com/api/2.0/doc</w:t>
      </w:r>
    </w:p>
    <w:p w14:paraId="3EC03050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Icecat</w:t>
      </w:r>
      <w:proofErr w:type="spellEnd"/>
      <w:r w:rsidRPr="005C2B4A">
        <w:rPr>
          <w:rFonts w:ascii="Courier New" w:hAnsi="Courier New" w:cs="Courier New"/>
        </w:rPr>
        <w:t xml:space="preserve"> Open </w:t>
      </w:r>
      <w:proofErr w:type="spellStart"/>
      <w:r w:rsidRPr="005C2B4A">
        <w:rPr>
          <w:rFonts w:ascii="Courier New" w:hAnsi="Courier New" w:cs="Courier New"/>
        </w:rPr>
        <w:t>Catalog</w:t>
      </w:r>
      <w:proofErr w:type="spellEnd"/>
      <w:r w:rsidRPr="005C2B4A">
        <w:rPr>
          <w:rFonts w:ascii="Courier New" w:hAnsi="Courier New" w:cs="Courier New"/>
        </w:rPr>
        <w:t xml:space="preserve"> API. https://icecat.us/developer/</w:t>
      </w:r>
    </w:p>
    <w:p w14:paraId="6E0A3584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18B3FB99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  <w:b/>
          <w:bCs/>
        </w:rPr>
        <w:t>Herramientas y Utilidades</w:t>
      </w:r>
    </w:p>
    <w:p w14:paraId="4BC7CCC3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Playwright</w:t>
      </w:r>
      <w:proofErr w:type="spellEnd"/>
      <w:r w:rsidRPr="005C2B4A">
        <w:rPr>
          <w:rFonts w:ascii="Courier New" w:hAnsi="Courier New" w:cs="Courier New"/>
        </w:rPr>
        <w:t xml:space="preserve"> </w:t>
      </w:r>
      <w:proofErr w:type="spellStart"/>
      <w:r w:rsidRPr="005C2B4A">
        <w:rPr>
          <w:rFonts w:ascii="Courier New" w:hAnsi="Courier New" w:cs="Courier New"/>
        </w:rPr>
        <w:t>Testing</w:t>
      </w:r>
      <w:proofErr w:type="spellEnd"/>
      <w:r w:rsidRPr="005C2B4A">
        <w:rPr>
          <w:rFonts w:ascii="Courier New" w:hAnsi="Courier New" w:cs="Courier New"/>
        </w:rPr>
        <w:t xml:space="preserve"> Framework. https://playwright.dev/</w:t>
      </w:r>
    </w:p>
    <w:p w14:paraId="4B0726D0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Composer</w:t>
      </w:r>
      <w:proofErr w:type="spellEnd"/>
      <w:r w:rsidRPr="005C2B4A">
        <w:rPr>
          <w:rFonts w:ascii="Courier New" w:hAnsi="Courier New" w:cs="Courier New"/>
        </w:rPr>
        <w:t xml:space="preserve"> - PHP </w:t>
      </w:r>
      <w:proofErr w:type="spellStart"/>
      <w:r w:rsidRPr="005C2B4A">
        <w:rPr>
          <w:rFonts w:ascii="Courier New" w:hAnsi="Courier New" w:cs="Courier New"/>
        </w:rPr>
        <w:t>Dependency</w:t>
      </w:r>
      <w:proofErr w:type="spellEnd"/>
      <w:r w:rsidRPr="005C2B4A">
        <w:rPr>
          <w:rFonts w:ascii="Courier New" w:hAnsi="Courier New" w:cs="Courier New"/>
        </w:rPr>
        <w:t xml:space="preserve"> Manager. https://getcomposer.org/</w:t>
      </w:r>
    </w:p>
    <w:p w14:paraId="6C68C876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npm</w:t>
      </w:r>
      <w:proofErr w:type="spellEnd"/>
      <w:r w:rsidRPr="005C2B4A">
        <w:rPr>
          <w:rFonts w:ascii="Courier New" w:hAnsi="Courier New" w:cs="Courier New"/>
        </w:rPr>
        <w:t xml:space="preserve"> </w:t>
      </w:r>
      <w:proofErr w:type="spellStart"/>
      <w:r w:rsidRPr="005C2B4A">
        <w:rPr>
          <w:rFonts w:ascii="Courier New" w:hAnsi="Courier New" w:cs="Courier New"/>
        </w:rPr>
        <w:t>Documentation</w:t>
      </w:r>
      <w:proofErr w:type="spellEnd"/>
      <w:r w:rsidRPr="005C2B4A">
        <w:rPr>
          <w:rFonts w:ascii="Courier New" w:hAnsi="Courier New" w:cs="Courier New"/>
        </w:rPr>
        <w:t>. https://docs.npmjs.com/</w:t>
      </w:r>
    </w:p>
    <w:p w14:paraId="0ADF3AFA" w14:textId="77777777" w:rsidR="00E305D8" w:rsidRPr="005C2B4A" w:rsidRDefault="00E305D8">
      <w:pPr>
        <w:spacing w:after="80"/>
        <w:rPr>
          <w:rFonts w:ascii="Courier New" w:hAnsi="Courier New" w:cs="Courier New"/>
        </w:rPr>
      </w:pPr>
    </w:p>
    <w:p w14:paraId="30E62FB6" w14:textId="77777777" w:rsidR="00E305D8" w:rsidRPr="005C2B4A" w:rsidRDefault="00000000">
      <w:pPr>
        <w:spacing w:after="16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  <w:b/>
          <w:bCs/>
        </w:rPr>
        <w:t>Recursos de Aprendizaje</w:t>
      </w:r>
    </w:p>
    <w:p w14:paraId="09C11703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proofErr w:type="spellStart"/>
      <w:r w:rsidRPr="005C2B4A">
        <w:rPr>
          <w:rFonts w:ascii="Courier New" w:hAnsi="Courier New" w:cs="Courier New"/>
        </w:rPr>
        <w:t>Laracasts</w:t>
      </w:r>
      <w:proofErr w:type="spellEnd"/>
      <w:r w:rsidRPr="005C2B4A">
        <w:rPr>
          <w:rFonts w:ascii="Courier New" w:hAnsi="Courier New" w:cs="Courier New"/>
        </w:rPr>
        <w:t xml:space="preserve"> - Laravel Video </w:t>
      </w:r>
      <w:proofErr w:type="spellStart"/>
      <w:r w:rsidRPr="005C2B4A">
        <w:rPr>
          <w:rFonts w:ascii="Courier New" w:hAnsi="Courier New" w:cs="Courier New"/>
        </w:rPr>
        <w:t>Tutorials</w:t>
      </w:r>
      <w:proofErr w:type="spellEnd"/>
      <w:r w:rsidRPr="005C2B4A">
        <w:rPr>
          <w:rFonts w:ascii="Courier New" w:hAnsi="Courier New" w:cs="Courier New"/>
        </w:rPr>
        <w:t>. https://laracasts.com/</w:t>
      </w:r>
    </w:p>
    <w:p w14:paraId="4F9C82EA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Vue </w:t>
      </w:r>
      <w:proofErr w:type="spellStart"/>
      <w:r w:rsidRPr="005C2B4A">
        <w:rPr>
          <w:rFonts w:ascii="Courier New" w:hAnsi="Courier New" w:cs="Courier New"/>
        </w:rPr>
        <w:t>Mastery</w:t>
      </w:r>
      <w:proofErr w:type="spellEnd"/>
      <w:r w:rsidRPr="005C2B4A">
        <w:rPr>
          <w:rFonts w:ascii="Courier New" w:hAnsi="Courier New" w:cs="Courier New"/>
        </w:rPr>
        <w:t xml:space="preserve"> - Vue.js </w:t>
      </w:r>
      <w:proofErr w:type="spellStart"/>
      <w:r w:rsidRPr="005C2B4A">
        <w:rPr>
          <w:rFonts w:ascii="Courier New" w:hAnsi="Courier New" w:cs="Courier New"/>
        </w:rPr>
        <w:t>Courses</w:t>
      </w:r>
      <w:proofErr w:type="spellEnd"/>
      <w:r w:rsidRPr="005C2B4A">
        <w:rPr>
          <w:rFonts w:ascii="Courier New" w:hAnsi="Courier New" w:cs="Courier New"/>
        </w:rPr>
        <w:t>. https://www.vuemastery.com/</w:t>
      </w:r>
    </w:p>
    <w:p w14:paraId="42572705" w14:textId="77777777" w:rsidR="00E305D8" w:rsidRPr="005C2B4A" w:rsidRDefault="00000000">
      <w:pPr>
        <w:pStyle w:val="Prrafodelista"/>
        <w:numPr>
          <w:ilvl w:val="0"/>
          <w:numId w:val="2"/>
        </w:numPr>
        <w:spacing w:after="80"/>
        <w:rPr>
          <w:rFonts w:ascii="Courier New" w:hAnsi="Courier New" w:cs="Courier New"/>
        </w:rPr>
      </w:pPr>
      <w:r w:rsidRPr="005C2B4A">
        <w:rPr>
          <w:rFonts w:ascii="Courier New" w:hAnsi="Courier New" w:cs="Courier New"/>
        </w:rPr>
        <w:t xml:space="preserve">MDN Web </w:t>
      </w:r>
      <w:proofErr w:type="spellStart"/>
      <w:r w:rsidRPr="005C2B4A">
        <w:rPr>
          <w:rFonts w:ascii="Courier New" w:hAnsi="Courier New" w:cs="Courier New"/>
        </w:rPr>
        <w:t>Docs</w:t>
      </w:r>
      <w:proofErr w:type="spellEnd"/>
      <w:r w:rsidRPr="005C2B4A">
        <w:rPr>
          <w:rFonts w:ascii="Courier New" w:hAnsi="Courier New" w:cs="Courier New"/>
        </w:rPr>
        <w:t xml:space="preserve"> - Mozilla </w:t>
      </w:r>
      <w:proofErr w:type="spellStart"/>
      <w:r w:rsidRPr="005C2B4A">
        <w:rPr>
          <w:rFonts w:ascii="Courier New" w:hAnsi="Courier New" w:cs="Courier New"/>
        </w:rPr>
        <w:t>Developer</w:t>
      </w:r>
      <w:proofErr w:type="spellEnd"/>
      <w:r w:rsidRPr="005C2B4A">
        <w:rPr>
          <w:rFonts w:ascii="Courier New" w:hAnsi="Courier New" w:cs="Courier New"/>
        </w:rPr>
        <w:t xml:space="preserve"> Network. https://developer.mozilla.org/</w:t>
      </w:r>
    </w:p>
    <w:sectPr w:rsidR="00E305D8" w:rsidRPr="005C2B4A" w:rsidSect="00BA19D2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78860" w14:textId="77777777" w:rsidR="00F92E47" w:rsidRDefault="00F92E47">
      <w:r>
        <w:separator/>
      </w:r>
    </w:p>
  </w:endnote>
  <w:endnote w:type="continuationSeparator" w:id="0">
    <w:p w14:paraId="7DE7D735" w14:textId="77777777" w:rsidR="00F92E47" w:rsidRDefault="00F92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E0250" w14:textId="77777777" w:rsidR="00E305D8" w:rsidRDefault="00000000">
    <w:pPr>
      <w:pBdr>
        <w:top w:val="single" w:sz="4" w:space="1" w:color="2E75B6"/>
      </w:pBdr>
      <w:jc w:val="center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BA19D2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de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 w:rsidR="00BA19D2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076D0" w14:textId="77777777" w:rsidR="00F92E47" w:rsidRDefault="00F92E47">
      <w:r>
        <w:separator/>
      </w:r>
    </w:p>
  </w:footnote>
  <w:footnote w:type="continuationSeparator" w:id="0">
    <w:p w14:paraId="67307174" w14:textId="77777777" w:rsidR="00F92E47" w:rsidRDefault="00F92E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9382D" w14:textId="7F3F72B9" w:rsidR="00E305D8" w:rsidRDefault="00000000">
    <w:pPr>
      <w:pBdr>
        <w:bottom w:val="single" w:sz="4" w:space="1" w:color="2E75B6"/>
      </w:pBdr>
    </w:pPr>
    <w:proofErr w:type="spellStart"/>
    <w:proofErr w:type="gramStart"/>
    <w:r>
      <w:rPr>
        <w:color w:val="777777"/>
        <w:sz w:val="18"/>
        <w:szCs w:val="18"/>
      </w:rPr>
      <w:t>Jose</w:t>
    </w:r>
    <w:r w:rsidR="00BA19D2">
      <w:rPr>
        <w:color w:val="777777"/>
        <w:sz w:val="18"/>
        <w:szCs w:val="18"/>
      </w:rPr>
      <w:t>t</w:t>
    </w:r>
    <w:r>
      <w:rPr>
        <w:color w:val="777777"/>
        <w:sz w:val="18"/>
        <w:szCs w:val="18"/>
      </w:rPr>
      <w:t>ech</w:t>
    </w:r>
    <w:proofErr w:type="spellEnd"/>
    <w:r>
      <w:rPr>
        <w:color w:val="777777"/>
        <w:sz w:val="18"/>
        <w:szCs w:val="18"/>
      </w:rPr>
      <w:t xml:space="preserve">  —</w:t>
    </w:r>
    <w:proofErr w:type="gramEnd"/>
    <w:r>
      <w:rPr>
        <w:color w:val="777777"/>
        <w:sz w:val="18"/>
        <w:szCs w:val="18"/>
      </w:rPr>
      <w:t xml:space="preserve">  Documentación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7849"/>
    <w:multiLevelType w:val="hybridMultilevel"/>
    <w:tmpl w:val="D80A89A4"/>
    <w:lvl w:ilvl="0" w:tplc="F8F0C118">
      <w:start w:val="1"/>
      <w:numFmt w:val="decimal"/>
      <w:lvlText w:val="%1."/>
      <w:lvlJc w:val="left"/>
      <w:pPr>
        <w:ind w:left="720" w:hanging="360"/>
      </w:pPr>
    </w:lvl>
    <w:lvl w:ilvl="1" w:tplc="3D8EF762">
      <w:numFmt w:val="decimal"/>
      <w:lvlText w:val=""/>
      <w:lvlJc w:val="left"/>
    </w:lvl>
    <w:lvl w:ilvl="2" w:tplc="0EC05B3C">
      <w:numFmt w:val="decimal"/>
      <w:lvlText w:val=""/>
      <w:lvlJc w:val="left"/>
    </w:lvl>
    <w:lvl w:ilvl="3" w:tplc="A9DE415E">
      <w:numFmt w:val="decimal"/>
      <w:lvlText w:val=""/>
      <w:lvlJc w:val="left"/>
    </w:lvl>
    <w:lvl w:ilvl="4" w:tplc="1CEE1736">
      <w:numFmt w:val="decimal"/>
      <w:lvlText w:val=""/>
      <w:lvlJc w:val="left"/>
    </w:lvl>
    <w:lvl w:ilvl="5" w:tplc="D2161130">
      <w:numFmt w:val="decimal"/>
      <w:lvlText w:val=""/>
      <w:lvlJc w:val="left"/>
    </w:lvl>
    <w:lvl w:ilvl="6" w:tplc="AAA86B26">
      <w:numFmt w:val="decimal"/>
      <w:lvlText w:val=""/>
      <w:lvlJc w:val="left"/>
    </w:lvl>
    <w:lvl w:ilvl="7" w:tplc="09A6A774">
      <w:numFmt w:val="decimal"/>
      <w:lvlText w:val=""/>
      <w:lvlJc w:val="left"/>
    </w:lvl>
    <w:lvl w:ilvl="8" w:tplc="BDEA3DF6">
      <w:numFmt w:val="decimal"/>
      <w:lvlText w:val=""/>
      <w:lvlJc w:val="left"/>
    </w:lvl>
  </w:abstractNum>
  <w:abstractNum w:abstractNumId="1" w15:restartNumberingAfterBreak="0">
    <w:nsid w:val="0786471C"/>
    <w:multiLevelType w:val="hybridMultilevel"/>
    <w:tmpl w:val="1BA6F518"/>
    <w:lvl w:ilvl="0" w:tplc="229E7354">
      <w:start w:val="1"/>
      <w:numFmt w:val="bullet"/>
      <w:lvlText w:val="●"/>
      <w:lvlJc w:val="left"/>
      <w:pPr>
        <w:ind w:left="720" w:hanging="360"/>
      </w:pPr>
    </w:lvl>
    <w:lvl w:ilvl="1" w:tplc="C7AC8792">
      <w:start w:val="1"/>
      <w:numFmt w:val="bullet"/>
      <w:lvlText w:val="○"/>
      <w:lvlJc w:val="left"/>
      <w:pPr>
        <w:ind w:left="1440" w:hanging="360"/>
      </w:pPr>
    </w:lvl>
    <w:lvl w:ilvl="2" w:tplc="6E36A39A">
      <w:start w:val="1"/>
      <w:numFmt w:val="bullet"/>
      <w:lvlText w:val="■"/>
      <w:lvlJc w:val="left"/>
      <w:pPr>
        <w:ind w:left="2160" w:hanging="360"/>
      </w:pPr>
    </w:lvl>
    <w:lvl w:ilvl="3" w:tplc="E5E2A190">
      <w:start w:val="1"/>
      <w:numFmt w:val="bullet"/>
      <w:lvlText w:val="●"/>
      <w:lvlJc w:val="left"/>
      <w:pPr>
        <w:ind w:left="2880" w:hanging="360"/>
      </w:pPr>
    </w:lvl>
    <w:lvl w:ilvl="4" w:tplc="8012D1E2">
      <w:start w:val="1"/>
      <w:numFmt w:val="bullet"/>
      <w:lvlText w:val="○"/>
      <w:lvlJc w:val="left"/>
      <w:pPr>
        <w:ind w:left="3600" w:hanging="360"/>
      </w:pPr>
    </w:lvl>
    <w:lvl w:ilvl="5" w:tplc="7A3496BA">
      <w:start w:val="1"/>
      <w:numFmt w:val="bullet"/>
      <w:lvlText w:val="■"/>
      <w:lvlJc w:val="left"/>
      <w:pPr>
        <w:ind w:left="4320" w:hanging="360"/>
      </w:pPr>
    </w:lvl>
    <w:lvl w:ilvl="6" w:tplc="D6B0BBAA">
      <w:start w:val="1"/>
      <w:numFmt w:val="bullet"/>
      <w:lvlText w:val="●"/>
      <w:lvlJc w:val="left"/>
      <w:pPr>
        <w:ind w:left="5040" w:hanging="360"/>
      </w:pPr>
    </w:lvl>
    <w:lvl w:ilvl="7" w:tplc="0DA02DD4">
      <w:start w:val="1"/>
      <w:numFmt w:val="bullet"/>
      <w:lvlText w:val="●"/>
      <w:lvlJc w:val="left"/>
      <w:pPr>
        <w:ind w:left="5760" w:hanging="360"/>
      </w:pPr>
    </w:lvl>
    <w:lvl w:ilvl="8" w:tplc="736A31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C05E16"/>
    <w:multiLevelType w:val="hybridMultilevel"/>
    <w:tmpl w:val="8FF89D7A"/>
    <w:lvl w:ilvl="0" w:tplc="CC58EF4C">
      <w:start w:val="1"/>
      <w:numFmt w:val="bullet"/>
      <w:lvlText w:val="•"/>
      <w:lvlJc w:val="left"/>
      <w:pPr>
        <w:ind w:left="720" w:hanging="360"/>
      </w:pPr>
    </w:lvl>
    <w:lvl w:ilvl="1" w:tplc="ED3489C0">
      <w:numFmt w:val="decimal"/>
      <w:lvlText w:val=""/>
      <w:lvlJc w:val="left"/>
    </w:lvl>
    <w:lvl w:ilvl="2" w:tplc="F306DFAA">
      <w:numFmt w:val="decimal"/>
      <w:lvlText w:val=""/>
      <w:lvlJc w:val="left"/>
    </w:lvl>
    <w:lvl w:ilvl="3" w:tplc="23D8A1E6">
      <w:numFmt w:val="decimal"/>
      <w:lvlText w:val=""/>
      <w:lvlJc w:val="left"/>
    </w:lvl>
    <w:lvl w:ilvl="4" w:tplc="6A164C06">
      <w:numFmt w:val="decimal"/>
      <w:lvlText w:val=""/>
      <w:lvlJc w:val="left"/>
    </w:lvl>
    <w:lvl w:ilvl="5" w:tplc="193A4486">
      <w:numFmt w:val="decimal"/>
      <w:lvlText w:val=""/>
      <w:lvlJc w:val="left"/>
    </w:lvl>
    <w:lvl w:ilvl="6" w:tplc="23F0244C">
      <w:numFmt w:val="decimal"/>
      <w:lvlText w:val=""/>
      <w:lvlJc w:val="left"/>
    </w:lvl>
    <w:lvl w:ilvl="7" w:tplc="D152B83A">
      <w:numFmt w:val="decimal"/>
      <w:lvlText w:val=""/>
      <w:lvlJc w:val="left"/>
    </w:lvl>
    <w:lvl w:ilvl="8" w:tplc="4214740A">
      <w:numFmt w:val="decimal"/>
      <w:lvlText w:val=""/>
      <w:lvlJc w:val="left"/>
    </w:lvl>
  </w:abstractNum>
  <w:num w:numId="1" w16cid:durableId="2030256515">
    <w:abstractNumId w:val="1"/>
    <w:lvlOverride w:ilvl="0">
      <w:startOverride w:val="1"/>
    </w:lvlOverride>
  </w:num>
  <w:num w:numId="2" w16cid:durableId="19419644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5D8"/>
    <w:rsid w:val="000C4BE7"/>
    <w:rsid w:val="005C2B4A"/>
    <w:rsid w:val="007B0376"/>
    <w:rsid w:val="00BA19D2"/>
    <w:rsid w:val="00C07D5B"/>
    <w:rsid w:val="00E305D8"/>
    <w:rsid w:val="00EB6BF4"/>
    <w:rsid w:val="00F92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175EF"/>
  <w15:docId w15:val="{B0EAA5F6-1677-47D8-92F5-A3DA1BE94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A19D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A19D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A19D2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/>
    <w:rsid w:val="00BA19D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A19D2"/>
  </w:style>
  <w:style w:type="paragraph" w:styleId="Piedepgina">
    <w:name w:val="footer"/>
    <w:basedOn w:val="Normal"/>
    <w:link w:val="PiedepginaCar"/>
    <w:uiPriority w:val="99"/>
    <w:unhideWhenUsed/>
    <w:rsid w:val="00BA19D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19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24</Pages>
  <Words>4359</Words>
  <Characters>23979</Characters>
  <Application>Microsoft Office Word</Application>
  <DocSecurity>0</DocSecurity>
  <Lines>199</Lines>
  <Paragraphs>56</Paragraphs>
  <ScaleCrop>false</ScaleCrop>
  <Company/>
  <LinksUpToDate>false</LinksUpToDate>
  <CharactersWithSpaces>28282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Buendia</cp:lastModifiedBy>
  <cp:revision>3</cp:revision>
  <dcterms:created xsi:type="dcterms:W3CDTF">2026-05-20T11:08:00Z</dcterms:created>
  <dcterms:modified xsi:type="dcterms:W3CDTF">2026-05-20T11:25:00Z</dcterms:modified>
</cp:coreProperties>
</file>