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08" w:rsidRDefault="001F0908" w:rsidP="001F0908">
      <w:pPr>
        <w:jc w:val="center"/>
        <w:rPr>
          <w:rFonts w:ascii="Times New Roman" w:hAnsi="Times New Roman" w:cs="Times New Roman"/>
          <w:b/>
          <w:sz w:val="26"/>
          <w:szCs w:val="26"/>
          <w:lang w:eastAsia="es-EC"/>
        </w:rPr>
      </w:pPr>
      <w:r>
        <w:rPr>
          <w:rFonts w:cs="Times New Roman"/>
          <w:b/>
          <w:noProof/>
          <w:sz w:val="26"/>
          <w:szCs w:val="26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1457" wp14:editId="59C63980">
                <wp:simplePos x="0" y="0"/>
                <wp:positionH relativeFrom="column">
                  <wp:posOffset>5225415</wp:posOffset>
                </wp:positionH>
                <wp:positionV relativeFrom="paragraph">
                  <wp:posOffset>-499110</wp:posOffset>
                </wp:positionV>
                <wp:extent cx="314325" cy="266700"/>
                <wp:effectExtent l="0" t="0" r="952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9F04" id="Rectángulo 10" o:spid="_x0000_s1026" style="position:absolute;margin-left:411.45pt;margin-top:-39.3pt;width:24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" fillcolor="window" stroked="f" strokeweight="1pt"/>
            </w:pict>
          </mc:Fallback>
        </mc:AlternateContent>
      </w:r>
      <w:r w:rsidRPr="005356A1">
        <w:rPr>
          <w:rFonts w:cs="Times New Roman"/>
          <w:b/>
          <w:noProof/>
          <w:sz w:val="26"/>
          <w:szCs w:val="26"/>
          <w:lang w:val="es-EC" w:eastAsia="es-EC"/>
        </w:rPr>
        <w:drawing>
          <wp:inline distT="0" distB="0" distL="0" distR="0" wp14:anchorId="2498D2EC" wp14:editId="15E05F09">
            <wp:extent cx="1146175" cy="1009650"/>
            <wp:effectExtent l="0" t="0" r="0" b="0"/>
            <wp:docPr id="1" name="Imagen 1" descr="C:\Users\frowe\Dropbox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we\Dropbox\Image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08" w:rsidRDefault="001F0908" w:rsidP="001F090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eastAsia="es-EC"/>
        </w:rPr>
      </w:pPr>
      <w:r>
        <w:rPr>
          <w:rFonts w:ascii="Times New Roman" w:hAnsi="Times New Roman" w:cs="Times New Roman"/>
          <w:b/>
          <w:sz w:val="26"/>
          <w:szCs w:val="26"/>
          <w:lang w:eastAsia="es-EC"/>
        </w:rPr>
        <w:t>ESCUELA SUPERIOR POLITÉCNICA AGROPECUARIA DE MANABÍ MANUEL FÉLIX LÓPEZ</w:t>
      </w:r>
    </w:p>
    <w:p w:rsidR="001F0908" w:rsidRPr="00103B1C" w:rsidRDefault="001F0908" w:rsidP="001F0908">
      <w:pPr>
        <w:pStyle w:val="Sinespaciado"/>
      </w:pPr>
    </w:p>
    <w:p w:rsidR="001F0908" w:rsidRPr="00103B1C" w:rsidRDefault="001F0908" w:rsidP="001F0908">
      <w:pPr>
        <w:pStyle w:val="Sinespaciado"/>
      </w:pPr>
    </w:p>
    <w:p w:rsidR="001F0908" w:rsidRDefault="001F0908" w:rsidP="001F090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CARRERA DE COMPUTACIÓN</w:t>
      </w:r>
    </w:p>
    <w:p w:rsidR="001F0908" w:rsidRPr="00103B1C" w:rsidRDefault="001F0908" w:rsidP="001F0908">
      <w:pPr>
        <w:pStyle w:val="Sinespaciado"/>
      </w:pPr>
    </w:p>
    <w:p w:rsidR="001F0908" w:rsidRPr="00103B1C" w:rsidRDefault="001F0908" w:rsidP="001F0908">
      <w:pPr>
        <w:pStyle w:val="Sinespaciado"/>
      </w:pPr>
    </w:p>
    <w:p w:rsidR="001F0908" w:rsidRDefault="001F0908" w:rsidP="001F0908">
      <w:pPr>
        <w:spacing w:after="0"/>
        <w:rPr>
          <w:rFonts w:ascii="Times New Roman" w:hAnsi="Times New Roman" w:cs="Times New Roman"/>
          <w:b/>
          <w:sz w:val="28"/>
          <w:lang w:eastAsia="es-EC"/>
        </w:rPr>
      </w:pPr>
      <w:r>
        <w:rPr>
          <w:rFonts w:ascii="Times New Roman" w:hAnsi="Times New Roman" w:cs="Times New Roman"/>
          <w:b/>
          <w:sz w:val="28"/>
          <w:lang w:eastAsia="es-EC"/>
        </w:rPr>
        <w:t xml:space="preserve">SEMESTRE 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OCTAVO       </w:t>
      </w:r>
      <w:r w:rsidR="00D71928">
        <w:rPr>
          <w:rFonts w:ascii="Times New Roman" w:hAnsi="Times New Roman" w:cs="Times New Roman"/>
          <w:b/>
          <w:sz w:val="28"/>
          <w:lang w:eastAsia="es-EC"/>
        </w:rPr>
        <w:t xml:space="preserve">         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     PERIODO SEP</w:t>
      </w:r>
      <w:r>
        <w:rPr>
          <w:rFonts w:ascii="Times New Roman" w:hAnsi="Times New Roman" w:cs="Times New Roman"/>
          <w:b/>
          <w:sz w:val="28"/>
          <w:lang w:eastAsia="es-EC"/>
        </w:rPr>
        <w:t>.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/2018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- </w:t>
      </w:r>
      <w:r w:rsidR="00D71928">
        <w:rPr>
          <w:rFonts w:ascii="Times New Roman" w:hAnsi="Times New Roman" w:cs="Times New Roman"/>
          <w:b/>
          <w:sz w:val="28"/>
          <w:lang w:eastAsia="es-EC"/>
        </w:rPr>
        <w:t>MAR. /2019</w:t>
      </w:r>
    </w:p>
    <w:p w:rsidR="001F0908" w:rsidRDefault="001F0908" w:rsidP="001F0908">
      <w:pPr>
        <w:pStyle w:val="Sinespaciado"/>
        <w:rPr>
          <w:lang w:eastAsia="es-EC"/>
        </w:rPr>
      </w:pPr>
    </w:p>
    <w:p w:rsidR="001F0908" w:rsidRDefault="001F0908" w:rsidP="001F0908">
      <w:pPr>
        <w:pStyle w:val="Sinespaciado"/>
        <w:rPr>
          <w:lang w:eastAsia="es-EC"/>
        </w:rPr>
      </w:pPr>
    </w:p>
    <w:p w:rsidR="001F0908" w:rsidRDefault="001F0908" w:rsidP="001F090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F31600">
        <w:rPr>
          <w:rFonts w:ascii="Times New Roman" w:hAnsi="Times New Roman" w:cs="Times New Roman"/>
          <w:b/>
          <w:sz w:val="36"/>
        </w:rPr>
        <w:t>PROYECTO DE TRABAJO DE AÑO</w:t>
      </w:r>
    </w:p>
    <w:p w:rsidR="001F0908" w:rsidRPr="003C2901" w:rsidRDefault="001F0908" w:rsidP="001F0908">
      <w:pPr>
        <w:pStyle w:val="Sinespaciado"/>
      </w:pPr>
      <w:bookmarkStart w:id="0" w:name="_GoBack"/>
      <w:bookmarkEnd w:id="0"/>
    </w:p>
    <w:p w:rsidR="001F0908" w:rsidRPr="003C2901" w:rsidRDefault="001F0908" w:rsidP="001F0908">
      <w:pPr>
        <w:pStyle w:val="Sinespaciado"/>
      </w:pPr>
    </w:p>
    <w:p w:rsidR="001F0908" w:rsidRDefault="001F0908" w:rsidP="001F0908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TEMA:</w:t>
      </w:r>
    </w:p>
    <w:p w:rsidR="001F0908" w:rsidRDefault="001F0908" w:rsidP="001F0908">
      <w:pPr>
        <w:suppressAutoHyphens/>
        <w:spacing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</w:pP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  <w:t>SISTEMA WEB DE GESTIÓN DE</w:t>
      </w: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  <w:t>L</w:t>
      </w: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  <w:t xml:space="preserve"> </w:t>
      </w: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  <w:t xml:space="preserve">DEPARTAMENTO DE TALENTO HUMANO </w:t>
      </w: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s-EC"/>
        </w:rPr>
        <w:t>EN EL GAD MUNICIPAL DEL CANTÓN CHONE</w:t>
      </w:r>
    </w:p>
    <w:p w:rsidR="001F0908" w:rsidRPr="00401686" w:rsidRDefault="001F0908" w:rsidP="001F0908">
      <w:pPr>
        <w:pStyle w:val="Sinespaciado"/>
      </w:pPr>
    </w:p>
    <w:p w:rsidR="001F0908" w:rsidRPr="00401686" w:rsidRDefault="001F0908" w:rsidP="001F0908">
      <w:pPr>
        <w:pStyle w:val="Sinespaciado"/>
      </w:pPr>
    </w:p>
    <w:p w:rsidR="001F0908" w:rsidRDefault="001F0908" w:rsidP="001F09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AUTORES:</w:t>
      </w:r>
    </w:p>
    <w:p w:rsidR="001F0908" w:rsidRDefault="001F0908" w:rsidP="001F09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CINTHYA P. ÁLVAREZ MOREIRA</w:t>
      </w:r>
    </w:p>
    <w:p w:rsidR="001F0908" w:rsidRDefault="001F0908" w:rsidP="001F09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JOSELIN S. LOOR VACA</w:t>
      </w:r>
    </w:p>
    <w:p w:rsidR="001F0908" w:rsidRDefault="001F0908" w:rsidP="001F09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EDSON J. VIDAL PÁRRAGA </w:t>
      </w:r>
    </w:p>
    <w:p w:rsidR="001F0908" w:rsidRDefault="001F0908" w:rsidP="001F0908">
      <w:pPr>
        <w:pStyle w:val="Sinespaciado"/>
      </w:pPr>
    </w:p>
    <w:p w:rsidR="001F0908" w:rsidRDefault="001F0908" w:rsidP="001F0908">
      <w:pPr>
        <w:pStyle w:val="Sinespaciado"/>
      </w:pPr>
    </w:p>
    <w:p w:rsidR="001F0908" w:rsidRDefault="001F0908" w:rsidP="001F09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FACILITADOR</w:t>
      </w:r>
      <w:r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:</w:t>
      </w:r>
    </w:p>
    <w:p w:rsidR="001F0908" w:rsidRPr="000E6FC9" w:rsidRDefault="001F0908" w:rsidP="001F0908">
      <w:pPr>
        <w:pStyle w:val="Sinespaciad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ING. MARYURY A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ZAMORA CUSME</w:t>
      </w:r>
      <w:r w:rsidRPr="000E6FC9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,</w:t>
      </w:r>
      <w:r w:rsidR="00D71928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DR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</w:t>
      </w:r>
    </w:p>
    <w:p w:rsidR="001F0908" w:rsidRPr="000E6FC9" w:rsidRDefault="001F0908" w:rsidP="001F0908">
      <w:pPr>
        <w:pStyle w:val="Sinespaciado"/>
      </w:pPr>
    </w:p>
    <w:p w:rsidR="001F0908" w:rsidRDefault="001F0908" w:rsidP="001F0908">
      <w:pPr>
        <w:pStyle w:val="Sinespaciado"/>
      </w:pPr>
    </w:p>
    <w:p w:rsidR="001F0908" w:rsidRDefault="001F0908" w:rsidP="001F0908">
      <w:pPr>
        <w:pStyle w:val="Sinespaciado"/>
      </w:pPr>
    </w:p>
    <w:p w:rsidR="001F0908" w:rsidRPr="000E6FC9" w:rsidRDefault="001F0908" w:rsidP="001F0908">
      <w:pPr>
        <w:pStyle w:val="Sinespaciado"/>
      </w:pPr>
    </w:p>
    <w:p w:rsidR="001F0908" w:rsidRDefault="001F0908" w:rsidP="001F090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CALCETA, </w:t>
      </w:r>
      <w:r>
        <w:rPr>
          <w:rFonts w:ascii="Times New Roman" w:hAnsi="Times New Roman" w:cs="Times New Roman"/>
          <w:b/>
          <w:sz w:val="28"/>
        </w:rPr>
        <w:t>NOVIEMBRE</w:t>
      </w:r>
      <w:r>
        <w:rPr>
          <w:rFonts w:ascii="Times New Roman" w:hAnsi="Times New Roman" w:cs="Times New Roman"/>
          <w:b/>
          <w:sz w:val="28"/>
        </w:rPr>
        <w:t xml:space="preserve"> 2018</w:t>
      </w:r>
    </w:p>
    <w:p w:rsidR="001F0908" w:rsidRDefault="001F0908" w:rsidP="001F0908">
      <w:pPr>
        <w:spacing w:after="0"/>
        <w:jc w:val="center"/>
        <w:rPr>
          <w:rFonts w:ascii="Times New Roman" w:hAnsi="Times New Roman" w:cs="Times New Roman"/>
          <w:b/>
          <w:sz w:val="28"/>
        </w:rPr>
        <w:sectPr w:rsidR="001F0908" w:rsidSect="00117929">
          <w:headerReference w:type="default" r:id="rId5"/>
          <w:headerReference w:type="first" r:id="rId6"/>
          <w:pgSz w:w="11906" w:h="16838" w:code="9"/>
          <w:pgMar w:top="1701" w:right="1701" w:bottom="1418" w:left="1701" w:header="737" w:footer="709" w:gutter="0"/>
          <w:pgNumType w:fmt="lowerRoman" w:start="1"/>
          <w:cols w:space="708"/>
          <w:titlePg/>
          <w:docGrid w:linePitch="360"/>
        </w:sectPr>
      </w:pP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3823"/>
        <w:gridCol w:w="4536"/>
        <w:gridCol w:w="1984"/>
        <w:gridCol w:w="567"/>
        <w:gridCol w:w="567"/>
        <w:gridCol w:w="567"/>
        <w:gridCol w:w="567"/>
        <w:gridCol w:w="567"/>
        <w:gridCol w:w="567"/>
      </w:tblGrid>
      <w:tr w:rsidR="001F0908" w:rsidTr="001F0908">
        <w:trPr>
          <w:trHeight w:val="506"/>
        </w:trPr>
        <w:tc>
          <w:tcPr>
            <w:tcW w:w="3823" w:type="dxa"/>
            <w:vMerge w:val="restart"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  <w:r w:rsidRPr="00874607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lastRenderedPageBreak/>
              <w:t>Objetivos Específicos</w:t>
            </w:r>
          </w:p>
        </w:tc>
        <w:tc>
          <w:tcPr>
            <w:tcW w:w="4536" w:type="dxa"/>
            <w:vMerge w:val="restart"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  <w:r w:rsidRPr="00874607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1984" w:type="dxa"/>
            <w:vMerge w:val="restart"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  <w:r w:rsidRPr="00874607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>Responsables</w:t>
            </w:r>
          </w:p>
        </w:tc>
        <w:tc>
          <w:tcPr>
            <w:tcW w:w="3402" w:type="dxa"/>
            <w:gridSpan w:val="6"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 xml:space="preserve">2018 - </w:t>
            </w:r>
            <w: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1F0908" w:rsidTr="001F0908">
        <w:trPr>
          <w:trHeight w:val="534"/>
        </w:trPr>
        <w:tc>
          <w:tcPr>
            <w:tcW w:w="3823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4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</w:pPr>
            <w:r w:rsidRPr="00874607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>Semestre VI</w:t>
            </w:r>
            <w: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es-EC"/>
              </w:rPr>
              <w:t>II</w:t>
            </w:r>
          </w:p>
        </w:tc>
      </w:tr>
      <w:tr w:rsidR="001F0908" w:rsidTr="001F0908">
        <w:trPr>
          <w:cantSplit/>
          <w:trHeight w:val="1134"/>
        </w:trPr>
        <w:tc>
          <w:tcPr>
            <w:tcW w:w="3823" w:type="dxa"/>
            <w:vMerge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Merge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4" w:type="dxa"/>
            <w:vMerge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Oct.</w:t>
            </w: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Nov.</w:t>
            </w: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Dic.</w:t>
            </w: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Ene.</w:t>
            </w: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Feb.</w:t>
            </w:r>
          </w:p>
        </w:tc>
        <w:tc>
          <w:tcPr>
            <w:tcW w:w="567" w:type="dxa"/>
            <w:textDirection w:val="tbRl"/>
            <w:vAlign w:val="center"/>
          </w:tcPr>
          <w:p w:rsidR="001F0908" w:rsidRPr="00DC0605" w:rsidRDefault="001F0908" w:rsidP="006959C6">
            <w:pPr>
              <w:spacing w:line="240" w:lineRule="auto"/>
              <w:ind w:left="113" w:right="113"/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4"/>
                <w:lang w:eastAsia="es-EC"/>
              </w:rPr>
              <w:t>Mar.</w:t>
            </w:r>
          </w:p>
        </w:tc>
      </w:tr>
      <w:tr w:rsidR="001F0908" w:rsidTr="001F0908">
        <w:trPr>
          <w:trHeight w:val="603"/>
        </w:trPr>
        <w:tc>
          <w:tcPr>
            <w:tcW w:w="3823" w:type="dxa"/>
            <w:vAlign w:val="center"/>
          </w:tcPr>
          <w:p w:rsidR="001F0908" w:rsidRDefault="001F0908" w:rsidP="006959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Realizar el proyecto </w:t>
            </w:r>
          </w:p>
        </w:tc>
        <w:tc>
          <w:tcPr>
            <w:tcW w:w="4536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4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Los 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603"/>
        </w:trPr>
        <w:tc>
          <w:tcPr>
            <w:tcW w:w="3823" w:type="dxa"/>
            <w:vMerge w:val="restart"/>
            <w:vAlign w:val="center"/>
          </w:tcPr>
          <w:p w:rsidR="001F0908" w:rsidRPr="00874607" w:rsidRDefault="001F0908" w:rsidP="006959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Determinar los requerimientos funcionales y no funcionales del sistema</w:t>
            </w:r>
          </w:p>
        </w:tc>
        <w:tc>
          <w:tcPr>
            <w:tcW w:w="4536" w:type="dxa"/>
            <w:vAlign w:val="center"/>
          </w:tcPr>
          <w:p w:rsidR="001F0908" w:rsidRPr="001744F5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Realizar la entrevista con el personal del área de Talento Humano del GAD. Municipal del Cantón Chone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603"/>
        </w:trPr>
        <w:tc>
          <w:tcPr>
            <w:tcW w:w="3823" w:type="dxa"/>
            <w:vMerge/>
            <w:vAlign w:val="center"/>
          </w:tcPr>
          <w:p w:rsidR="001F0908" w:rsidRDefault="001F0908" w:rsidP="006959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Analizar la información para establecer los requerimientos funcionales y no funcionales</w:t>
            </w:r>
          </w:p>
        </w:tc>
        <w:tc>
          <w:tcPr>
            <w:tcW w:w="1984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353"/>
        </w:trPr>
        <w:tc>
          <w:tcPr>
            <w:tcW w:w="3823" w:type="dxa"/>
            <w:vMerge w:val="restart"/>
            <w:vAlign w:val="center"/>
          </w:tcPr>
          <w:p w:rsidR="001F0908" w:rsidRPr="00874607" w:rsidRDefault="001F0908" w:rsidP="006959C6">
            <w:pPr>
              <w:spacing w:after="240"/>
              <w:jc w:val="center"/>
              <w:rPr>
                <w:rFonts w:ascii="Arial Narrow" w:hAnsi="Arial Narrow"/>
                <w:sz w:val="20"/>
                <w:szCs w:val="20"/>
                <w:lang w:val="es-EC"/>
              </w:rPr>
            </w:pPr>
            <w:r>
              <w:rPr>
                <w:rFonts w:ascii="Arial Narrow" w:hAnsi="Arial Narrow"/>
                <w:sz w:val="20"/>
                <w:szCs w:val="20"/>
                <w:lang w:val="es-EC"/>
              </w:rPr>
              <w:t>Construir el sistema de asistencia utilizando las herramientas de tipo software o hardware necesario</w:t>
            </w:r>
          </w:p>
        </w:tc>
        <w:tc>
          <w:tcPr>
            <w:tcW w:w="4536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Investigar sobre los diseños de páginas web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 w:rsidRPr="0043534B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353"/>
        </w:trPr>
        <w:tc>
          <w:tcPr>
            <w:tcW w:w="3823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Realizar la estructura del modelo de datos requerido para el sistema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 w:rsidRPr="0043534B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353"/>
        </w:trPr>
        <w:tc>
          <w:tcPr>
            <w:tcW w:w="3823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Diseñar las interfaces establecidas para el sistema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1F0908" w:rsidTr="001F0908">
        <w:trPr>
          <w:trHeight w:val="353"/>
        </w:trPr>
        <w:tc>
          <w:tcPr>
            <w:tcW w:w="3823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Align w:val="center"/>
          </w:tcPr>
          <w:p w:rsidR="001F0908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Realizar la codificación respectiva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</w:tr>
      <w:tr w:rsidR="001F0908" w:rsidTr="001F0908">
        <w:trPr>
          <w:trHeight w:val="513"/>
        </w:trPr>
        <w:tc>
          <w:tcPr>
            <w:tcW w:w="3823" w:type="dxa"/>
            <w:vMerge w:val="restart"/>
            <w:vAlign w:val="center"/>
          </w:tcPr>
          <w:p w:rsidR="001F0908" w:rsidRPr="00980790" w:rsidRDefault="001F0908" w:rsidP="006959C6">
            <w:pPr>
              <w:jc w:val="center"/>
              <w:rPr>
                <w:rFonts w:ascii="Arial Narrow" w:hAnsi="Arial Narrow"/>
                <w:sz w:val="20"/>
                <w:szCs w:val="20"/>
                <w:lang w:val="es-EC"/>
              </w:rPr>
            </w:pPr>
            <w:r>
              <w:rPr>
                <w:rFonts w:ascii="Arial Narrow" w:hAnsi="Arial Narrow"/>
                <w:sz w:val="20"/>
                <w:szCs w:val="20"/>
                <w:lang w:val="es-EC"/>
              </w:rPr>
              <w:t>Verificar el correcto funcionamiento del sistema</w:t>
            </w:r>
          </w:p>
        </w:tc>
        <w:tc>
          <w:tcPr>
            <w:tcW w:w="4536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Realizar las pruebas necesarias para comprobar el correcto funcionamiento del sistema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 w:rsidRPr="0043534B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</w:tr>
      <w:tr w:rsidR="001F0908" w:rsidTr="001F0908">
        <w:trPr>
          <w:trHeight w:val="353"/>
        </w:trPr>
        <w:tc>
          <w:tcPr>
            <w:tcW w:w="3823" w:type="dxa"/>
            <w:vMerge/>
            <w:vAlign w:val="center"/>
          </w:tcPr>
          <w:p w:rsidR="001F0908" w:rsidRPr="00874607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536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Implementar el sistema en el GAD. Municipal del Cantón Chone</w:t>
            </w:r>
          </w:p>
        </w:tc>
        <w:tc>
          <w:tcPr>
            <w:tcW w:w="1984" w:type="dxa"/>
            <w:vAlign w:val="center"/>
          </w:tcPr>
          <w:p w:rsidR="001F0908" w:rsidRPr="0043534B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 w:rsidRPr="0043534B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Autores</w:t>
            </w: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67" w:type="dxa"/>
            <w:vAlign w:val="center"/>
          </w:tcPr>
          <w:p w:rsidR="001F0908" w:rsidRPr="00DA5AC9" w:rsidRDefault="001F0908" w:rsidP="006959C6">
            <w:pPr>
              <w:spacing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s-EC"/>
              </w:rPr>
              <w:t>x</w:t>
            </w:r>
          </w:p>
        </w:tc>
      </w:tr>
    </w:tbl>
    <w:p w:rsidR="00363396" w:rsidRDefault="00D71928"/>
    <w:sectPr w:rsidR="00363396" w:rsidSect="001F0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279114"/>
      <w:docPartObj>
        <w:docPartGallery w:val="Page Numbers (Top of Page)"/>
        <w:docPartUnique/>
      </w:docPartObj>
    </w:sdtPr>
    <w:sdtEndPr/>
    <w:sdtContent>
      <w:p w:rsidR="004F1AA9" w:rsidRDefault="00D719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363234"/>
      <w:docPartObj>
        <w:docPartGallery w:val="Page Numbers (Top of Page)"/>
        <w:docPartUnique/>
      </w:docPartObj>
    </w:sdtPr>
    <w:sdtEndPr/>
    <w:sdtContent>
      <w:p w:rsidR="004F1AA9" w:rsidRDefault="00D719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08"/>
    <w:rsid w:val="001F0908"/>
    <w:rsid w:val="00374991"/>
    <w:rsid w:val="006F6CA9"/>
    <w:rsid w:val="00751C7C"/>
    <w:rsid w:val="00D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2B91C-24A0-42FB-AE2F-5E278BBE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08"/>
    <w:pPr>
      <w:spacing w:line="360" w:lineRule="auto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1F0908"/>
    <w:rPr>
      <w:rFonts w:ascii="Arial" w:eastAsia="Droid Sans Fallback" w:hAnsi="Arial" w:cs="Calibri"/>
      <w:color w:val="00000A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908"/>
    <w:rPr>
      <w:rFonts w:ascii="Calibri" w:eastAsia="Droid Sans Fallback" w:hAnsi="Calibri" w:cs="Calibri"/>
      <w:color w:val="00000A"/>
    </w:rPr>
  </w:style>
  <w:style w:type="paragraph" w:styleId="Encabezado">
    <w:name w:val="header"/>
    <w:basedOn w:val="Normal"/>
    <w:next w:val="Normal"/>
    <w:link w:val="EncabezadoCar"/>
    <w:uiPriority w:val="99"/>
    <w:rsid w:val="001F0908"/>
    <w:pPr>
      <w:keepNext/>
      <w:suppressAutoHyphens/>
      <w:spacing w:before="240" w:after="120"/>
    </w:pPr>
    <w:rPr>
      <w:rFonts w:eastAsia="Droid Sans Fallback" w:cs="Calibri"/>
      <w:color w:val="00000A"/>
      <w:lang w:val="es-EC"/>
    </w:rPr>
  </w:style>
  <w:style w:type="character" w:customStyle="1" w:styleId="EncabezadoCar1">
    <w:name w:val="Encabezado Car1"/>
    <w:basedOn w:val="Fuentedeprrafopredeter"/>
    <w:uiPriority w:val="99"/>
    <w:semiHidden/>
    <w:rsid w:val="001F0908"/>
    <w:rPr>
      <w:rFonts w:ascii="Arial" w:hAnsi="Arial"/>
      <w:sz w:val="24"/>
      <w:lang w:val="es-ES"/>
    </w:rPr>
  </w:style>
  <w:style w:type="paragraph" w:styleId="Sinespaciado">
    <w:name w:val="No Spacing"/>
    <w:link w:val="SinespaciadoCar"/>
    <w:uiPriority w:val="1"/>
    <w:qFormat/>
    <w:rsid w:val="001F0908"/>
    <w:pPr>
      <w:suppressAutoHyphens/>
      <w:spacing w:after="0" w:line="240" w:lineRule="auto"/>
    </w:pPr>
    <w:rPr>
      <w:rFonts w:ascii="Calibri" w:eastAsia="Droid Sans Fallback" w:hAnsi="Calibri" w:cs="Calibri"/>
      <w:color w:val="00000A"/>
    </w:rPr>
  </w:style>
  <w:style w:type="table" w:styleId="Tablaconcuadrcula">
    <w:name w:val="Table Grid"/>
    <w:basedOn w:val="Tablanormal"/>
    <w:uiPriority w:val="59"/>
    <w:rsid w:val="001F0908"/>
    <w:pPr>
      <w:spacing w:after="0" w:line="240" w:lineRule="auto"/>
      <w:jc w:val="both"/>
    </w:pPr>
    <w:rPr>
      <w:rFonts w:ascii="Arial" w:hAnsi="Arial"/>
      <w:sz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Loor</dc:creator>
  <cp:keywords/>
  <dc:description/>
  <cp:lastModifiedBy>Joselin Loor</cp:lastModifiedBy>
  <cp:revision>2</cp:revision>
  <dcterms:created xsi:type="dcterms:W3CDTF">2018-11-08T22:32:00Z</dcterms:created>
  <dcterms:modified xsi:type="dcterms:W3CDTF">2018-11-08T22:47:00Z</dcterms:modified>
</cp:coreProperties>
</file>