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45EFEE" w14:textId="51D744F2" w:rsidR="004062BA" w:rsidRDefault="004062BA" w:rsidP="00F64B8D">
      <w:pPr>
        <w:jc w:val="center"/>
      </w:pPr>
      <w:r w:rsidRPr="000641FA">
        <w:rPr>
          <w:rFonts w:asciiTheme="minorHAnsi" w:hAnsiTheme="minorHAnsi" w:cstheme="minorHAnsi"/>
          <w:b/>
        </w:rPr>
        <w:t>Pauta de Evaluación</w:t>
      </w:r>
      <w:r w:rsidR="00EB0606">
        <w:rPr>
          <w:rFonts w:asciiTheme="minorHAnsi" w:hAnsiTheme="minorHAnsi" w:cstheme="minorHAnsi"/>
          <w:b/>
        </w:rPr>
        <w:t xml:space="preserve"> Formativa 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671A78" w14:paraId="3AD100F7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01126DA2" w14:textId="0389D935" w:rsidR="00671A78" w:rsidRPr="00AF305E" w:rsidRDefault="00671A78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Nombre</w:t>
            </w:r>
            <w:r w:rsidR="00744756">
              <w:rPr>
                <w:rFonts w:asciiTheme="minorHAnsi" w:hAnsiTheme="minorHAnsi"/>
                <w:b/>
                <w:sz w:val="20"/>
              </w:rPr>
              <w:t xml:space="preserve"> </w:t>
            </w:r>
          </w:p>
        </w:tc>
        <w:tc>
          <w:tcPr>
            <w:tcW w:w="7637" w:type="dxa"/>
            <w:gridSpan w:val="3"/>
          </w:tcPr>
          <w:p w14:paraId="3B049B92" w14:textId="19E147A8" w:rsidR="00671A78" w:rsidRPr="00F64B8D" w:rsidRDefault="00671A78" w:rsidP="005C300D">
            <w:pPr>
              <w:pStyle w:val="Sinespaciado"/>
              <w:rPr>
                <w:rFonts w:asciiTheme="minorHAnsi" w:hAnsiTheme="minorHAnsi"/>
                <w:sz w:val="20"/>
              </w:rPr>
            </w:pPr>
          </w:p>
        </w:tc>
      </w:tr>
      <w:tr w:rsidR="004062BA" w14:paraId="68EF5DC9" w14:textId="77777777" w:rsidTr="00F64B8D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7F1EC943" w14:textId="77777777" w:rsidR="004062BA" w:rsidRPr="00AF305E" w:rsidRDefault="004062BA" w:rsidP="00F64B8D">
            <w:pPr>
              <w:pStyle w:val="Sinespaciado"/>
              <w:jc w:val="right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5B1BFEC2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C093636" w14:textId="77777777" w:rsidR="004062BA" w:rsidRPr="00AF305E" w:rsidRDefault="00671A78" w:rsidP="00671A78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  <w:r w:rsidRPr="00AF305E">
              <w:rPr>
                <w:rFonts w:asciiTheme="minorHAnsi" w:hAnsiTheme="minorHAnsi"/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6871985F" w14:textId="77777777" w:rsidR="004062BA" w:rsidRPr="00AF305E" w:rsidRDefault="004062BA" w:rsidP="005C300D">
            <w:pPr>
              <w:pStyle w:val="Sinespaciado"/>
              <w:rPr>
                <w:rFonts w:asciiTheme="minorHAnsi" w:hAnsiTheme="minorHAnsi"/>
                <w:b/>
                <w:sz w:val="20"/>
              </w:rPr>
            </w:pPr>
          </w:p>
        </w:tc>
      </w:tr>
    </w:tbl>
    <w:p w14:paraId="5A60B903" w14:textId="7286BEB0" w:rsidR="00671A78" w:rsidRPr="00F64B8D" w:rsidRDefault="00671A78" w:rsidP="00F64B8D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i/>
          <w:color w:val="2E74B5" w:themeColor="accent1" w:themeShade="BF"/>
        </w:rPr>
      </w:pP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849"/>
        <w:gridCol w:w="6369"/>
      </w:tblGrid>
      <w:tr w:rsidR="00671A78" w:rsidRPr="0012236E" w14:paraId="524F6EDA" w14:textId="77777777" w:rsidTr="00671A78">
        <w:tc>
          <w:tcPr>
            <w:tcW w:w="1293" w:type="pct"/>
            <w:shd w:val="clear" w:color="auto" w:fill="D9D9D9"/>
            <w:vAlign w:val="center"/>
            <w:hideMark/>
          </w:tcPr>
          <w:p w14:paraId="4BA69D21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Categoría</w:t>
            </w:r>
          </w:p>
        </w:tc>
        <w:tc>
          <w:tcPr>
            <w:tcW w:w="436" w:type="pct"/>
            <w:shd w:val="clear" w:color="auto" w:fill="D9D9D9"/>
            <w:vAlign w:val="center"/>
          </w:tcPr>
          <w:p w14:paraId="51E6CA30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% logro</w:t>
            </w:r>
          </w:p>
        </w:tc>
        <w:tc>
          <w:tcPr>
            <w:tcW w:w="3271" w:type="pct"/>
            <w:shd w:val="clear" w:color="auto" w:fill="D9D9D9"/>
            <w:vAlign w:val="center"/>
          </w:tcPr>
          <w:p w14:paraId="1DE76D0E" w14:textId="77777777" w:rsidR="00671A78" w:rsidRPr="00671A78" w:rsidRDefault="00671A78" w:rsidP="00671A78">
            <w:pPr>
              <w:pStyle w:val="Sinespaciado"/>
              <w:rPr>
                <w:rFonts w:asciiTheme="minorHAnsi" w:hAnsiTheme="minorHAnsi"/>
                <w:b/>
              </w:rPr>
            </w:pPr>
            <w:r w:rsidRPr="00671A78">
              <w:rPr>
                <w:rFonts w:asciiTheme="minorHAnsi" w:hAnsiTheme="minorHAnsi"/>
                <w:b/>
              </w:rPr>
              <w:t>Descripción</w:t>
            </w:r>
          </w:p>
        </w:tc>
      </w:tr>
      <w:tr w:rsidR="00671A78" w:rsidRPr="0012236E" w14:paraId="74EB7B03" w14:textId="77777777" w:rsidTr="00F64B8D">
        <w:trPr>
          <w:trHeight w:val="439"/>
        </w:trPr>
        <w:tc>
          <w:tcPr>
            <w:tcW w:w="1293" w:type="pct"/>
            <w:vAlign w:val="center"/>
            <w:hideMark/>
          </w:tcPr>
          <w:p w14:paraId="4C5C86F3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Excelente Dominio (ED)</w:t>
            </w:r>
          </w:p>
        </w:tc>
        <w:tc>
          <w:tcPr>
            <w:tcW w:w="436" w:type="pct"/>
            <w:vAlign w:val="center"/>
          </w:tcPr>
          <w:p w14:paraId="14B1E56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100%</w:t>
            </w:r>
          </w:p>
        </w:tc>
        <w:tc>
          <w:tcPr>
            <w:tcW w:w="3271" w:type="pct"/>
            <w:vAlign w:val="center"/>
          </w:tcPr>
          <w:p w14:paraId="07B9908F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671A78" w:rsidRPr="0012236E" w14:paraId="184746B4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8DB23B8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Alto dominio (AD)</w:t>
            </w:r>
          </w:p>
        </w:tc>
        <w:tc>
          <w:tcPr>
            <w:tcW w:w="436" w:type="pct"/>
            <w:vAlign w:val="center"/>
          </w:tcPr>
          <w:p w14:paraId="59F6069C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80%</w:t>
            </w:r>
          </w:p>
        </w:tc>
        <w:tc>
          <w:tcPr>
            <w:tcW w:w="3271" w:type="pct"/>
            <w:vAlign w:val="center"/>
          </w:tcPr>
          <w:p w14:paraId="4E68746D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pequeñas dificultades o errores para el completo dominio del indicador.</w:t>
            </w:r>
          </w:p>
        </w:tc>
      </w:tr>
      <w:tr w:rsidR="00671A78" w:rsidRPr="0012236E" w14:paraId="645283DE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01701759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Aceptable (DA)</w:t>
            </w:r>
          </w:p>
        </w:tc>
        <w:tc>
          <w:tcPr>
            <w:tcW w:w="436" w:type="pct"/>
            <w:vAlign w:val="center"/>
          </w:tcPr>
          <w:p w14:paraId="443C6E66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60%</w:t>
            </w:r>
          </w:p>
        </w:tc>
        <w:tc>
          <w:tcPr>
            <w:tcW w:w="3271" w:type="pct"/>
            <w:vAlign w:val="center"/>
          </w:tcPr>
          <w:p w14:paraId="5D641A5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Suficiencia de logro en el dominio del indicador, se considera como el mínimo aceptable para cualificar como competente.</w:t>
            </w:r>
          </w:p>
        </w:tc>
      </w:tr>
      <w:tr w:rsidR="00671A78" w:rsidRPr="0012236E" w14:paraId="3BACDBB0" w14:textId="77777777" w:rsidTr="00F64B8D">
        <w:trPr>
          <w:trHeight w:val="439"/>
        </w:trPr>
        <w:tc>
          <w:tcPr>
            <w:tcW w:w="1293" w:type="pct"/>
            <w:vAlign w:val="center"/>
          </w:tcPr>
          <w:p w14:paraId="4C99D1CF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en Proceso (DP)</w:t>
            </w:r>
          </w:p>
        </w:tc>
        <w:tc>
          <w:tcPr>
            <w:tcW w:w="436" w:type="pct"/>
            <w:vAlign w:val="center"/>
          </w:tcPr>
          <w:p w14:paraId="4412DD32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30%</w:t>
            </w:r>
          </w:p>
        </w:tc>
        <w:tc>
          <w:tcPr>
            <w:tcW w:w="3271" w:type="pct"/>
            <w:vAlign w:val="center"/>
          </w:tcPr>
          <w:p w14:paraId="22BCAFB1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varias dificultades o errores para el dominio del indicador.</w:t>
            </w:r>
          </w:p>
        </w:tc>
      </w:tr>
      <w:tr w:rsidR="00671A78" w:rsidRPr="0012236E" w14:paraId="2A32F898" w14:textId="77777777" w:rsidTr="00F64B8D">
        <w:trPr>
          <w:trHeight w:val="440"/>
        </w:trPr>
        <w:tc>
          <w:tcPr>
            <w:tcW w:w="1293" w:type="pct"/>
            <w:vAlign w:val="center"/>
          </w:tcPr>
          <w:p w14:paraId="7174C63A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Dominio por conseguir (DC)</w:t>
            </w:r>
          </w:p>
        </w:tc>
        <w:tc>
          <w:tcPr>
            <w:tcW w:w="436" w:type="pct"/>
            <w:vAlign w:val="center"/>
          </w:tcPr>
          <w:p w14:paraId="27E5905D" w14:textId="77777777" w:rsidR="00671A78" w:rsidRPr="00671A78" w:rsidRDefault="00671A78" w:rsidP="00671A78">
            <w:pPr>
              <w:pStyle w:val="Sinespaciado"/>
              <w:jc w:val="center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0%</w:t>
            </w:r>
          </w:p>
        </w:tc>
        <w:tc>
          <w:tcPr>
            <w:tcW w:w="3271" w:type="pct"/>
            <w:vAlign w:val="center"/>
          </w:tcPr>
          <w:p w14:paraId="2CE00BD7" w14:textId="77777777" w:rsidR="00671A78" w:rsidRPr="00671A78" w:rsidRDefault="00671A78" w:rsidP="00671A78">
            <w:pPr>
              <w:pStyle w:val="Sinespaciado"/>
              <w:jc w:val="both"/>
              <w:rPr>
                <w:rFonts w:asciiTheme="minorHAnsi" w:hAnsiTheme="minorHAnsi"/>
                <w:sz w:val="18"/>
                <w:lang w:eastAsia="es-CL"/>
              </w:rPr>
            </w:pPr>
            <w:r w:rsidRPr="00671A78">
              <w:rPr>
                <w:rFonts w:asciiTheme="minorHAnsi" w:hAnsiTheme="minorHAnsi"/>
                <w:sz w:val="18"/>
                <w:lang w:eastAsia="es-CL"/>
              </w:rPr>
              <w:t>Se observan un escaso, nulo o incorrecto dominio del indicador.</w:t>
            </w:r>
          </w:p>
        </w:tc>
      </w:tr>
    </w:tbl>
    <w:p w14:paraId="0077AF9F" w14:textId="77777777" w:rsidR="00A50526" w:rsidRDefault="00A50526" w:rsidP="00A50526">
      <w:pPr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DFDCE6E" w14:textId="247A43EF" w:rsidR="00744756" w:rsidRDefault="00C113CF" w:rsidP="00744756">
      <w:pPr>
        <w:pStyle w:val="Piedepgina"/>
        <w:numPr>
          <w:ilvl w:val="0"/>
          <w:numId w:val="2"/>
        </w:numPr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PAUTA DE </w:t>
      </w:r>
      <w:r w:rsidR="00B74B73">
        <w:rPr>
          <w:rFonts w:asciiTheme="minorHAnsi" w:hAnsiTheme="minorHAnsi" w:cstheme="minorHAnsi"/>
          <w:b/>
        </w:rPr>
        <w:t>EVALUACIÓN.</w:t>
      </w:r>
      <w:bookmarkStart w:id="0" w:name="_GoBack"/>
      <w:bookmarkEnd w:id="0"/>
    </w:p>
    <w:p w14:paraId="714EF3AA" w14:textId="77777777" w:rsidR="00704A34" w:rsidRPr="00C113CF" w:rsidRDefault="00704A34" w:rsidP="00C113CF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asciiTheme="minorHAnsi" w:hAnsiTheme="minorHAnsi" w:cstheme="minorHAnsi"/>
          <w:b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1701"/>
        <w:gridCol w:w="1559"/>
        <w:gridCol w:w="1559"/>
        <w:gridCol w:w="1418"/>
        <w:gridCol w:w="1275"/>
      </w:tblGrid>
      <w:tr w:rsidR="00A50526" w:rsidRPr="00CE358B" w14:paraId="3CBB1E41" w14:textId="77777777" w:rsidTr="00C113CF">
        <w:trPr>
          <w:trHeight w:val="170"/>
        </w:trPr>
        <w:tc>
          <w:tcPr>
            <w:tcW w:w="2156" w:type="dxa"/>
            <w:vMerge w:val="restart"/>
            <w:shd w:val="clear" w:color="auto" w:fill="D9D9D9"/>
            <w:vAlign w:val="center"/>
          </w:tcPr>
          <w:p w14:paraId="7D76A898" w14:textId="77777777" w:rsidR="00A50526" w:rsidRPr="00CE358B" w:rsidRDefault="00671A78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>Indicadores de logro</w:t>
            </w:r>
          </w:p>
        </w:tc>
        <w:tc>
          <w:tcPr>
            <w:tcW w:w="7512" w:type="dxa"/>
            <w:gridSpan w:val="5"/>
            <w:shd w:val="clear" w:color="auto" w:fill="D9D9D9"/>
            <w:vAlign w:val="center"/>
          </w:tcPr>
          <w:p w14:paraId="4C2EDC02" w14:textId="77777777" w:rsidR="00A50526" w:rsidRPr="00CE358B" w:rsidRDefault="00A50526" w:rsidP="00671A7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NIVELES </w:t>
            </w:r>
            <w:r w:rsidR="00671A78"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>Y PORCENTAJE DE LOGRO</w:t>
            </w:r>
          </w:p>
        </w:tc>
      </w:tr>
      <w:tr w:rsidR="00A50526" w:rsidRPr="00CE358B" w14:paraId="76F06664" w14:textId="77777777" w:rsidTr="00B77910">
        <w:trPr>
          <w:trHeight w:val="427"/>
        </w:trPr>
        <w:tc>
          <w:tcPr>
            <w:tcW w:w="2156" w:type="dxa"/>
            <w:vMerge/>
            <w:shd w:val="clear" w:color="auto" w:fill="D9D9D9"/>
          </w:tcPr>
          <w:p w14:paraId="7184822C" w14:textId="77777777" w:rsidR="00A50526" w:rsidRPr="00CE358B" w:rsidRDefault="00A50526" w:rsidP="005C300D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D9D9D9"/>
          </w:tcPr>
          <w:p w14:paraId="0382B4AB" w14:textId="77777777" w:rsidR="00A50526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ED</w:t>
            </w:r>
          </w:p>
          <w:p w14:paraId="4859C023" w14:textId="77777777" w:rsidR="00A50526" w:rsidRPr="00CE358B" w:rsidRDefault="00671A78" w:rsidP="00671A78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100%</w:t>
            </w:r>
          </w:p>
        </w:tc>
        <w:tc>
          <w:tcPr>
            <w:tcW w:w="1559" w:type="dxa"/>
            <w:shd w:val="clear" w:color="auto" w:fill="D9D9D9"/>
          </w:tcPr>
          <w:p w14:paraId="362CEB83" w14:textId="77777777" w:rsidR="00A50526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AD</w:t>
            </w:r>
          </w:p>
          <w:p w14:paraId="7453D089" w14:textId="77777777" w:rsidR="00671A78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80%</w:t>
            </w:r>
          </w:p>
        </w:tc>
        <w:tc>
          <w:tcPr>
            <w:tcW w:w="1559" w:type="dxa"/>
            <w:shd w:val="clear" w:color="auto" w:fill="D9D9D9"/>
          </w:tcPr>
          <w:p w14:paraId="4E7410B4" w14:textId="77777777" w:rsidR="00A50526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DA</w:t>
            </w:r>
          </w:p>
          <w:p w14:paraId="55B1A9D3" w14:textId="77777777" w:rsidR="00671A78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60%</w:t>
            </w:r>
          </w:p>
        </w:tc>
        <w:tc>
          <w:tcPr>
            <w:tcW w:w="1418" w:type="dxa"/>
            <w:shd w:val="clear" w:color="auto" w:fill="D9D9D9"/>
          </w:tcPr>
          <w:p w14:paraId="1BCCD4BA" w14:textId="77777777" w:rsidR="00A50526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DP</w:t>
            </w:r>
          </w:p>
          <w:p w14:paraId="1C09AB94" w14:textId="77777777" w:rsidR="00671A78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30%</w:t>
            </w:r>
          </w:p>
        </w:tc>
        <w:tc>
          <w:tcPr>
            <w:tcW w:w="1275" w:type="dxa"/>
            <w:shd w:val="clear" w:color="auto" w:fill="D9D9D9"/>
          </w:tcPr>
          <w:p w14:paraId="3A081599" w14:textId="77777777" w:rsidR="00A50526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DC</w:t>
            </w:r>
          </w:p>
          <w:p w14:paraId="63315756" w14:textId="77777777" w:rsidR="00671A78" w:rsidRPr="00CE358B" w:rsidRDefault="00671A78" w:rsidP="005C300D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  <w:lang w:val="es-ES"/>
              </w:rPr>
              <w:t>0%</w:t>
            </w:r>
          </w:p>
        </w:tc>
      </w:tr>
      <w:tr w:rsidR="00A50526" w:rsidRPr="00CE358B" w14:paraId="10C5378F" w14:textId="77777777" w:rsidTr="00241F34">
        <w:trPr>
          <w:trHeight w:val="203"/>
        </w:trPr>
        <w:tc>
          <w:tcPr>
            <w:tcW w:w="9668" w:type="dxa"/>
            <w:gridSpan w:val="6"/>
            <w:shd w:val="clear" w:color="auto" w:fill="auto"/>
          </w:tcPr>
          <w:p w14:paraId="7F94F699" w14:textId="4DA39B77" w:rsidR="00A50526" w:rsidRPr="00CE358B" w:rsidRDefault="00E143A7" w:rsidP="00241F34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>Dimensión I</w:t>
            </w:r>
            <w:r w:rsidR="000E7B0C"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: </w:t>
            </w:r>
          </w:p>
        </w:tc>
      </w:tr>
      <w:tr w:rsidR="00B74B73" w:rsidRPr="00CE358B" w14:paraId="17AFC9D8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6990D4BE" w14:textId="77777777" w:rsidR="00B74B73" w:rsidRPr="0017480E" w:rsidRDefault="00B74B73" w:rsidP="005E3CB8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Evalúa la lógica de negocio considerando restricciones del lenguaje, requisitos de la lógica de negocios, requisitos de información y sistemas de gestión de base de datos para solucionar los requerimientos de información planteados.</w:t>
            </w:r>
          </w:p>
          <w:p w14:paraId="32D0901A" w14:textId="743E6924" w:rsidR="00B74B73" w:rsidRPr="00CE358B" w:rsidRDefault="00B74B73" w:rsidP="005E3CB8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19548E67" w14:textId="77777777" w:rsidR="00B74B73" w:rsidRDefault="00B74B73" w:rsidP="005E3CB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>Construye en forma correcta todas las sentencias SQL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0634F8A9" w14:textId="5BE7D6DD" w:rsidR="00B74B73" w:rsidRPr="00CE358B" w:rsidRDefault="00B74B73" w:rsidP="005E3CB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</w:tcPr>
          <w:p w14:paraId="682AC721" w14:textId="77777777" w:rsidR="00B74B73" w:rsidRDefault="00B74B73" w:rsidP="005E3CB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80% y menos de la totalidad de las sentencias SQL para recuperar la información solicitada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39341C40" w14:textId="77777777" w:rsidR="00B74B73" w:rsidRPr="00CE358B" w:rsidRDefault="00B74B73" w:rsidP="005E3CB8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4C263DF0" w14:textId="77777777" w:rsidR="00B74B73" w:rsidRDefault="00B74B73" w:rsidP="005E3CB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60% y menos del 80%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1F2C8736" w14:textId="77777777" w:rsidR="00B74B73" w:rsidRPr="00CE358B" w:rsidRDefault="00B74B73" w:rsidP="005E3CB8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</w:tcPr>
          <w:p w14:paraId="7223112D" w14:textId="77777777" w:rsidR="00B74B73" w:rsidRDefault="00B74B73" w:rsidP="005E3CB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entre un 30% y menos del 60%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  <w:p w14:paraId="0A4BF2CB" w14:textId="77777777" w:rsidR="00B74B73" w:rsidRPr="00CE358B" w:rsidRDefault="00B74B73" w:rsidP="005E3CB8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75" w:type="dxa"/>
          </w:tcPr>
          <w:p w14:paraId="1EAE16DC" w14:textId="5032D2AF" w:rsidR="00B74B73" w:rsidRPr="00CE358B" w:rsidRDefault="00B74B73" w:rsidP="003C67D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7B46B1">
              <w:rPr>
                <w:rFonts w:asciiTheme="minorHAnsi" w:hAnsiTheme="minorHAnsi" w:cstheme="minorHAnsi"/>
                <w:sz w:val="16"/>
                <w:szCs w:val="16"/>
              </w:rPr>
              <w:t xml:space="preserve">Construye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en forma correcta menos de un 30% de las sentencias SQL para recuperar la información solicitada, considerando, además, uso de variables de sustitución, la asignación de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nombres de columnas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para visualizar la información, a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través del uso de alias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de acuerdo con lo requerido en los casos planteados.</w:t>
            </w:r>
          </w:p>
        </w:tc>
      </w:tr>
      <w:tr w:rsidR="00B74B73" w:rsidRPr="00CE358B" w14:paraId="0E19934E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20A224D2" w14:textId="77777777" w:rsidR="00B74B73" w:rsidRPr="007C415B" w:rsidRDefault="00B74B73" w:rsidP="005E3CB8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076B3F18" w14:textId="77777777" w:rsidR="00B74B73" w:rsidRPr="007B46B1" w:rsidRDefault="00B74B73" w:rsidP="005E3CB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860350A" w14:textId="77777777" w:rsidR="00B74B73" w:rsidRPr="007B46B1" w:rsidRDefault="00B74B73" w:rsidP="005E3CB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DDF98BF" w14:textId="77777777" w:rsidR="00B74B73" w:rsidRPr="007B46B1" w:rsidRDefault="00B74B73" w:rsidP="005E3CB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65F3C89A" w14:textId="77777777" w:rsidR="00B74B73" w:rsidRPr="007B46B1" w:rsidRDefault="00B74B73" w:rsidP="005E3CB8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5463A764" w14:textId="77777777" w:rsidR="00B74B73" w:rsidRPr="007B46B1" w:rsidRDefault="00B74B73" w:rsidP="003C67D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4B73" w:rsidRPr="00CE358B" w14:paraId="155751E7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1FF5F972" w14:textId="77777777" w:rsidR="00B74B73" w:rsidRPr="0017480E" w:rsidRDefault="00B74B73" w:rsidP="005E3CB8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i/>
                <w:sz w:val="16"/>
                <w:szCs w:val="16"/>
              </w:rPr>
            </w:pPr>
            <w:r w:rsidRPr="007C415B">
              <w:rPr>
                <w:rFonts w:asciiTheme="minorHAnsi" w:hAnsiTheme="minorHAnsi" w:cstheme="minorHAnsi"/>
                <w:bCs/>
                <w:sz w:val="16"/>
                <w:szCs w:val="16"/>
              </w:rPr>
              <w:t>Utiliza operadores lógicos, de comparación, matemáticos y cláusulas de ordenamiento para solucionar los requerimientos de información planteados.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</w:p>
          <w:p w14:paraId="7F230879" w14:textId="77777777" w:rsidR="00B74B73" w:rsidRPr="00CE358B" w:rsidRDefault="00B74B73" w:rsidP="005E3CB8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</w:tcPr>
          <w:p w14:paraId="7E090C07" w14:textId="3A6F5AD0" w:rsidR="00B74B73" w:rsidRPr="00CE358B" w:rsidRDefault="00B74B73" w:rsidP="003C67D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Utiliza en forma correcta todas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las cláusulas ORDER BY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para visualizar la información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3C1F7555" w14:textId="5CFBB394" w:rsidR="00B74B73" w:rsidRPr="00CE358B" w:rsidRDefault="00B74B73" w:rsidP="003C67D3">
            <w:pPr>
              <w:spacing w:after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80% y menos de la totalidad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559" w:type="dxa"/>
            <w:shd w:val="clear" w:color="auto" w:fill="auto"/>
          </w:tcPr>
          <w:p w14:paraId="1DE52369" w14:textId="3F2522B0" w:rsidR="00B74B73" w:rsidRPr="00CE358B" w:rsidRDefault="00B74B73" w:rsidP="003C67D3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60% y menos del 80%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418" w:type="dxa"/>
            <w:shd w:val="clear" w:color="auto" w:fill="auto"/>
          </w:tcPr>
          <w:p w14:paraId="7A8C2B56" w14:textId="0EB07F53" w:rsidR="00B74B73" w:rsidRPr="00CE358B" w:rsidRDefault="00B74B73" w:rsidP="003C67D3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Utiliza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entre un 30% y menos del 60%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los operadores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  <w:tc>
          <w:tcPr>
            <w:tcW w:w="1275" w:type="dxa"/>
          </w:tcPr>
          <w:p w14:paraId="6E678B49" w14:textId="24114E46" w:rsidR="00B74B73" w:rsidRPr="00CE358B" w:rsidRDefault="00B74B73" w:rsidP="003C67D3">
            <w:pPr>
              <w:spacing w:after="12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U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tiliza en forma correcta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menos de un 30% de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 las cláusulas WHERE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de comparación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 xml:space="preserve">los operadores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lógicos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los operadores matemáticos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y </w:t>
            </w:r>
            <w:r w:rsidRPr="00021AEE">
              <w:rPr>
                <w:rFonts w:asciiTheme="minorHAnsi" w:hAnsiTheme="minorHAnsi" w:cstheme="minorHAnsi"/>
                <w:sz w:val="16"/>
                <w:szCs w:val="16"/>
              </w:rPr>
              <w:t>las cláusulas ORDER BY para visualizar la información de acuerdo con lo requerido en los casos planteados.</w:t>
            </w:r>
          </w:p>
        </w:tc>
      </w:tr>
      <w:tr w:rsidR="00B74B73" w:rsidRPr="00CE358B" w14:paraId="3CD8BFB8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17A5BE7F" w14:textId="77777777" w:rsidR="00B74B73" w:rsidRPr="007C415B" w:rsidRDefault="00B74B73" w:rsidP="005E3CB8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4C89B95F" w14:textId="77777777" w:rsidR="00B74B73" w:rsidRPr="00021AEE" w:rsidRDefault="00B74B73" w:rsidP="003C67D3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5A9943EE" w14:textId="77777777" w:rsidR="00B74B73" w:rsidRPr="00021AEE" w:rsidRDefault="00B74B73" w:rsidP="003C67D3">
            <w:pPr>
              <w:spacing w:after="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44CFFA2C" w14:textId="77777777" w:rsidR="00B74B73" w:rsidRPr="00021AEE" w:rsidRDefault="00B74B73" w:rsidP="003C67D3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79BD355C" w14:textId="77777777" w:rsidR="00B74B73" w:rsidRPr="00021AEE" w:rsidRDefault="00B74B73" w:rsidP="003C67D3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AB50048" w14:textId="77777777" w:rsidR="00B74B73" w:rsidRDefault="00B74B73" w:rsidP="003C67D3">
            <w:pPr>
              <w:spacing w:after="12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4B73" w:rsidRPr="00CE358B" w14:paraId="7A9165CC" w14:textId="77777777" w:rsidTr="00B77910">
        <w:trPr>
          <w:trHeight w:val="217"/>
        </w:trPr>
        <w:tc>
          <w:tcPr>
            <w:tcW w:w="2156" w:type="dxa"/>
            <w:vMerge w:val="restart"/>
            <w:shd w:val="clear" w:color="auto" w:fill="auto"/>
          </w:tcPr>
          <w:p w14:paraId="777510C5" w14:textId="4B30F01F" w:rsidR="00B74B73" w:rsidRPr="007C415B" w:rsidRDefault="00B74B73" w:rsidP="002940BB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Manifiesta </w:t>
            </w:r>
            <w:r w:rsidRPr="00863C6D">
              <w:rPr>
                <w:rFonts w:asciiTheme="minorHAnsi" w:hAnsiTheme="minorHAnsi" w:cstheme="minorHAnsi"/>
                <w:bCs/>
                <w:sz w:val="16"/>
                <w:szCs w:val="16"/>
              </w:rPr>
              <w:t>perseverancia durante el desarrollo del problema planteado</w:t>
            </w:r>
            <w:r>
              <w:rPr>
                <w:rFonts w:asciiTheme="minorHAnsi" w:hAnsiTheme="minorHAnsi" w:cstheme="minorHAnsi"/>
                <w:bCs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14:paraId="61114F53" w14:textId="7CB5AB68" w:rsidR="00B74B73" w:rsidRPr="002940BB" w:rsidRDefault="00B74B73" w:rsidP="002940BB">
            <w:pPr>
              <w:pStyle w:val="Sinespaciad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2940BB">
              <w:rPr>
                <w:rFonts w:asciiTheme="minorHAnsi" w:hAnsiTheme="minorHAnsi" w:cstheme="minorHAnsi"/>
                <w:sz w:val="16"/>
                <w:szCs w:val="16"/>
              </w:rPr>
              <w:t>Manifiesta perseverancia durante todo 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701D036F" w14:textId="607DAD1D" w:rsidR="00B74B73" w:rsidRPr="002940BB" w:rsidRDefault="00B74B73" w:rsidP="002940BB">
            <w:pPr>
              <w:pStyle w:val="Sinespaciad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2940BB">
              <w:rPr>
                <w:rFonts w:asciiTheme="minorHAnsi" w:hAnsiTheme="minorHAnsi" w:cstheme="minorHAnsi"/>
                <w:sz w:val="16"/>
                <w:szCs w:val="16"/>
              </w:rPr>
              <w:t>Manifiesta perseverancia durante una gran parte  del desarrollo del problema planteado.</w:t>
            </w:r>
          </w:p>
        </w:tc>
        <w:tc>
          <w:tcPr>
            <w:tcW w:w="1559" w:type="dxa"/>
            <w:shd w:val="clear" w:color="auto" w:fill="auto"/>
          </w:tcPr>
          <w:p w14:paraId="2419A2D3" w14:textId="506726F2" w:rsidR="00B74B73" w:rsidRPr="002940BB" w:rsidRDefault="00B74B73" w:rsidP="002940BB">
            <w:pPr>
              <w:pStyle w:val="Sinespaciad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2940BB">
              <w:rPr>
                <w:rFonts w:asciiTheme="minorHAnsi" w:hAnsiTheme="minorHAnsi" w:cstheme="minorHAnsi"/>
                <w:sz w:val="16"/>
                <w:szCs w:val="16"/>
              </w:rPr>
              <w:t>Manifiesta perseverancia durante una parte desarrollo del problema planteado.</w:t>
            </w:r>
          </w:p>
        </w:tc>
        <w:tc>
          <w:tcPr>
            <w:tcW w:w="1418" w:type="dxa"/>
            <w:shd w:val="clear" w:color="auto" w:fill="auto"/>
          </w:tcPr>
          <w:p w14:paraId="068848E8" w14:textId="204E03F5" w:rsidR="00B74B73" w:rsidRPr="002940BB" w:rsidRDefault="00B74B73" w:rsidP="002940BB">
            <w:pPr>
              <w:pStyle w:val="Sinespaciad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2940BB">
              <w:rPr>
                <w:rFonts w:asciiTheme="minorHAnsi" w:hAnsiTheme="minorHAnsi" w:cstheme="minorHAnsi"/>
                <w:sz w:val="16"/>
                <w:szCs w:val="16"/>
              </w:rPr>
              <w:t>Manifiesta   perseverancia durante una mínima parte del desarrollo del problema planteado.</w:t>
            </w:r>
          </w:p>
        </w:tc>
        <w:tc>
          <w:tcPr>
            <w:tcW w:w="1275" w:type="dxa"/>
          </w:tcPr>
          <w:p w14:paraId="35618E00" w14:textId="6BFA9303" w:rsidR="00B74B73" w:rsidRPr="002940BB" w:rsidRDefault="00B74B73" w:rsidP="002940BB">
            <w:pPr>
              <w:pStyle w:val="Sinespaciad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2940BB">
              <w:rPr>
                <w:rFonts w:asciiTheme="minorHAnsi" w:hAnsiTheme="minorHAnsi" w:cstheme="minorHAnsi"/>
                <w:sz w:val="16"/>
                <w:szCs w:val="16"/>
              </w:rPr>
              <w:t>No manifiesta perseverancia durante el desarrollo del problema planteado.</w:t>
            </w:r>
          </w:p>
        </w:tc>
      </w:tr>
      <w:tr w:rsidR="00B74B73" w:rsidRPr="00CE358B" w14:paraId="620B53E6" w14:textId="77777777" w:rsidTr="00B77910">
        <w:trPr>
          <w:trHeight w:val="217"/>
        </w:trPr>
        <w:tc>
          <w:tcPr>
            <w:tcW w:w="2156" w:type="dxa"/>
            <w:vMerge/>
            <w:shd w:val="clear" w:color="auto" w:fill="auto"/>
          </w:tcPr>
          <w:p w14:paraId="1CCA196B" w14:textId="77777777" w:rsidR="00B74B73" w:rsidRDefault="00B74B73" w:rsidP="002940BB">
            <w:pPr>
              <w:pStyle w:val="Sinespaciado"/>
              <w:numPr>
                <w:ilvl w:val="0"/>
                <w:numId w:val="1"/>
              </w:numPr>
              <w:ind w:left="347"/>
              <w:jc w:val="both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</w:tcPr>
          <w:p w14:paraId="103DE9C7" w14:textId="77777777" w:rsidR="00B74B73" w:rsidRPr="002940BB" w:rsidRDefault="00B74B73" w:rsidP="002940BB">
            <w:pPr>
              <w:pStyle w:val="Sinespaciad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323E2AD8" w14:textId="77777777" w:rsidR="00B74B73" w:rsidRPr="002940BB" w:rsidRDefault="00B74B73" w:rsidP="002940BB">
            <w:pPr>
              <w:pStyle w:val="Sinespaciad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</w:tcPr>
          <w:p w14:paraId="15FE791D" w14:textId="77777777" w:rsidR="00B74B73" w:rsidRPr="002940BB" w:rsidRDefault="00B74B73" w:rsidP="002940BB">
            <w:pPr>
              <w:pStyle w:val="Sinespaciad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5E78FC70" w14:textId="77777777" w:rsidR="00B74B73" w:rsidRPr="002940BB" w:rsidRDefault="00B74B73" w:rsidP="002940BB">
            <w:pPr>
              <w:pStyle w:val="Sinespaciad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27949A6" w14:textId="77777777" w:rsidR="00B74B73" w:rsidRPr="002940BB" w:rsidRDefault="00B74B73" w:rsidP="002940BB">
            <w:pPr>
              <w:pStyle w:val="Sinespaciado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586460" w:rsidRPr="00CE358B" w14:paraId="330DD269" w14:textId="77777777" w:rsidTr="00241F34">
        <w:trPr>
          <w:trHeight w:val="269"/>
        </w:trPr>
        <w:tc>
          <w:tcPr>
            <w:tcW w:w="9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6B36B" w14:textId="6C9978C2" w:rsidR="00586460" w:rsidRPr="00CE358B" w:rsidRDefault="000E7B0C" w:rsidP="005C300D">
            <w:pPr>
              <w:pStyle w:val="Sinespaciad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>Dimensión II</w:t>
            </w:r>
            <w:r w:rsidR="00E143A7"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:  </w:t>
            </w:r>
            <w:r w:rsidRPr="00CE358B">
              <w:rPr>
                <w:rFonts w:asciiTheme="minorHAnsi" w:hAnsiTheme="minorHAnsi" w:cstheme="minorHAnsi"/>
                <w:b/>
                <w:sz w:val="18"/>
                <w:szCs w:val="18"/>
              </w:rPr>
              <w:t>Resolución Problemas Nivel 1</w:t>
            </w:r>
          </w:p>
        </w:tc>
      </w:tr>
      <w:tr w:rsidR="00B74B73" w:rsidRPr="00CE358B" w14:paraId="04FEF536" w14:textId="77777777" w:rsidTr="00AF0C0C">
        <w:trPr>
          <w:trHeight w:val="57"/>
        </w:trPr>
        <w:tc>
          <w:tcPr>
            <w:tcW w:w="21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16122" w14:textId="17F92CBD" w:rsidR="00B74B73" w:rsidRPr="00EB0606" w:rsidRDefault="00B74B73" w:rsidP="004E5E0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9" w:hanging="349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6"/>
                <w:szCs w:val="16"/>
              </w:rPr>
            </w:pPr>
            <w:r w:rsidRPr="00EB0606"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  <w:t>Reconoce lo que es un problema, explicándolo antes de abordarlo.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7C341" w14:textId="6A30BFD5" w:rsidR="00B74B73" w:rsidRPr="00EB0606" w:rsidRDefault="00B74B73" w:rsidP="005E3CB8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6"/>
                <w:szCs w:val="16"/>
              </w:rPr>
            </w:pPr>
            <w:r w:rsidRPr="00EB060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la totalidad de los elementos de un problema, siendo capaz de explicarlo en su totalidad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8871A" w14:textId="34923439" w:rsidR="00B74B73" w:rsidRPr="00EB0606" w:rsidRDefault="00B74B73" w:rsidP="005E3CB8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6"/>
                <w:szCs w:val="16"/>
              </w:rPr>
            </w:pPr>
            <w:r w:rsidRPr="00EB060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todos los elementos de un problema, explicando con dificultad lo que reconoce antes de abordarlo.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A981F" w14:textId="2D87BBF2" w:rsidR="00B74B73" w:rsidRPr="00EB0606" w:rsidRDefault="00B74B73" w:rsidP="005E3CB8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6"/>
                <w:szCs w:val="16"/>
              </w:rPr>
            </w:pPr>
            <w:r w:rsidRPr="00EB060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gran parte de los elementos de un problema, explicando con dificultad lo que reconoce antes de abordarlo.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CE36F" w14:textId="6DCFD221" w:rsidR="00B74B73" w:rsidRPr="00EB0606" w:rsidRDefault="00B74B73" w:rsidP="005E3CB8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6"/>
                <w:szCs w:val="16"/>
              </w:rPr>
            </w:pPr>
            <w:r w:rsidRPr="00EB060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Reconoce sólo algunos elementos del problema, explicándolos con dificultad antes de abordarlo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A384F" w14:textId="3ED0EED7" w:rsidR="00B74B73" w:rsidRPr="00EB0606" w:rsidRDefault="00B74B73" w:rsidP="005E3CB8">
            <w:pPr>
              <w:pStyle w:val="Sinespaciado"/>
              <w:jc w:val="both"/>
              <w:rPr>
                <w:rFonts w:asciiTheme="minorHAnsi" w:eastAsia="Calibri" w:hAnsiTheme="minorHAnsi" w:cstheme="minorHAnsi"/>
                <w:color w:val="767171" w:themeColor="background2" w:themeShade="80"/>
                <w:sz w:val="16"/>
                <w:szCs w:val="16"/>
              </w:rPr>
            </w:pPr>
            <w:r w:rsidRPr="00EB0606"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  <w:t>No reconoce el problema,  no pudiendo explicarlo ni abordarlo.</w:t>
            </w:r>
          </w:p>
        </w:tc>
      </w:tr>
      <w:tr w:rsidR="00B74B73" w:rsidRPr="00CE358B" w14:paraId="7D15B5C6" w14:textId="77777777" w:rsidTr="00AF0C0C">
        <w:trPr>
          <w:trHeight w:val="57"/>
        </w:trPr>
        <w:tc>
          <w:tcPr>
            <w:tcW w:w="21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09F94" w14:textId="77777777" w:rsidR="00B74B73" w:rsidRPr="00EB0606" w:rsidRDefault="00B74B73" w:rsidP="004E5E0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49" w:hanging="349"/>
              <w:jc w:val="both"/>
              <w:rPr>
                <w:rFonts w:asciiTheme="minorHAnsi" w:hAnsiTheme="minorHAnsi" w:cstheme="minorHAnsi"/>
                <w:bCs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06ED73" w14:textId="77777777" w:rsidR="00B74B73" w:rsidRPr="00EB0606" w:rsidRDefault="00B74B73" w:rsidP="005E3CB8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011D7" w14:textId="77777777" w:rsidR="00B74B73" w:rsidRPr="00EB0606" w:rsidRDefault="00B74B73" w:rsidP="005E3CB8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966BC" w14:textId="77777777" w:rsidR="00B74B73" w:rsidRPr="00EB0606" w:rsidRDefault="00B74B73" w:rsidP="005E3CB8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6F711" w14:textId="77777777" w:rsidR="00B74B73" w:rsidRPr="00EB0606" w:rsidRDefault="00B74B73" w:rsidP="005E3CB8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10691" w14:textId="77777777" w:rsidR="00B74B73" w:rsidRPr="00EB0606" w:rsidRDefault="00B74B73" w:rsidP="005E3CB8">
            <w:pPr>
              <w:pStyle w:val="Sinespaciado"/>
              <w:jc w:val="both"/>
              <w:rPr>
                <w:rFonts w:asciiTheme="minorHAnsi" w:hAnsiTheme="minorHAnsi" w:cstheme="minorHAnsi"/>
                <w:color w:val="767171" w:themeColor="background2" w:themeShade="80"/>
                <w:sz w:val="16"/>
                <w:szCs w:val="16"/>
              </w:rPr>
            </w:pPr>
          </w:p>
        </w:tc>
      </w:tr>
    </w:tbl>
    <w:p w14:paraId="1A19BD08" w14:textId="77777777" w:rsidR="00C84976" w:rsidRDefault="00C84976" w:rsidP="00C84976">
      <w:pPr>
        <w:pStyle w:val="Prrafodelista"/>
        <w:rPr>
          <w:rFonts w:asciiTheme="minorHAnsi" w:hAnsiTheme="minorHAnsi" w:cstheme="minorHAnsi"/>
          <w:b/>
        </w:rPr>
      </w:pPr>
    </w:p>
    <w:p w14:paraId="255B1792" w14:textId="35E34916" w:rsidR="002940BB" w:rsidRDefault="002940BB" w:rsidP="002940BB">
      <w:pPr>
        <w:jc w:val="center"/>
        <w:rPr>
          <w:rFonts w:asciiTheme="minorHAnsi" w:hAnsiTheme="minorHAnsi" w:cstheme="minorHAnsi"/>
          <w:b/>
        </w:rPr>
      </w:pPr>
    </w:p>
    <w:p w14:paraId="3A9BA024" w14:textId="77777777" w:rsidR="00B74B73" w:rsidRPr="00D222F3" w:rsidRDefault="00B74B73" w:rsidP="00B74B73">
      <w:pPr>
        <w:jc w:val="center"/>
      </w:pPr>
      <w:r w:rsidRPr="000641FA">
        <w:rPr>
          <w:rFonts w:asciiTheme="minorHAnsi" w:hAnsiTheme="minorHAnsi" w:cstheme="minorHAnsi"/>
          <w:b/>
        </w:rPr>
        <w:t xml:space="preserve">Pauta de </w:t>
      </w:r>
      <w:r>
        <w:rPr>
          <w:rFonts w:asciiTheme="minorHAnsi" w:hAnsiTheme="minorHAnsi" w:cstheme="minorHAnsi"/>
          <w:b/>
        </w:rPr>
        <w:t>Retroalimentación</w:t>
      </w:r>
    </w:p>
    <w:p w14:paraId="7F5B5CAA" w14:textId="77777777" w:rsidR="00B74B73" w:rsidRDefault="00B74B73" w:rsidP="00B74B73">
      <w:pPr>
        <w:pStyle w:val="Piedepgina"/>
        <w:tabs>
          <w:tab w:val="clear" w:pos="4419"/>
          <w:tab w:val="clear" w:pos="8838"/>
        </w:tabs>
        <w:ind w:right="142"/>
        <w:jc w:val="both"/>
        <w:rPr>
          <w:rFonts w:asciiTheme="minorHAnsi" w:hAnsiTheme="minorHAnsi"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B74B73" w14:paraId="45BA29AA" w14:textId="77777777" w:rsidTr="00A0282C">
        <w:trPr>
          <w:trHeight w:val="20"/>
        </w:trPr>
        <w:tc>
          <w:tcPr>
            <w:tcW w:w="9634" w:type="dxa"/>
            <w:vAlign w:val="center"/>
          </w:tcPr>
          <w:p w14:paraId="6EFEF2EC" w14:textId="77777777" w:rsidR="00B74B73" w:rsidRPr="00217F64" w:rsidRDefault="00B74B73" w:rsidP="00A0282C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 w:rsidRPr="00217F64">
              <w:rPr>
                <w:rFonts w:ascii="Calibri" w:hAnsi="Calibri"/>
                <w:b/>
              </w:rPr>
              <w:t>Retroalimentación del Docente</w:t>
            </w:r>
            <w:r>
              <w:rPr>
                <w:rFonts w:ascii="Calibri" w:hAnsi="Calibri"/>
                <w:b/>
              </w:rPr>
              <w:t xml:space="preserve"> Escrita (individual/Grupal)</w:t>
            </w:r>
          </w:p>
        </w:tc>
      </w:tr>
      <w:tr w:rsidR="00B74B73" w14:paraId="7126FC5A" w14:textId="77777777" w:rsidTr="00A0282C">
        <w:trPr>
          <w:trHeight w:val="3402"/>
        </w:trPr>
        <w:tc>
          <w:tcPr>
            <w:tcW w:w="9634" w:type="dxa"/>
          </w:tcPr>
          <w:p w14:paraId="11DD482F" w14:textId="77777777" w:rsidR="00B74B73" w:rsidRPr="00B90BEA" w:rsidRDefault="00B74B73" w:rsidP="00A0282C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7149D6D1" w14:textId="77777777" w:rsidR="002940BB" w:rsidRPr="002940BB" w:rsidRDefault="002940BB" w:rsidP="00B74B73">
      <w:pPr>
        <w:rPr>
          <w:rFonts w:asciiTheme="minorHAnsi" w:hAnsiTheme="minorHAnsi" w:cstheme="minorHAnsi"/>
        </w:rPr>
      </w:pPr>
    </w:p>
    <w:sectPr w:rsidR="002940BB" w:rsidRPr="002940BB" w:rsidSect="00C84976">
      <w:headerReference w:type="default" r:id="rId8"/>
      <w:footerReference w:type="default" r:id="rId9"/>
      <w:headerReference w:type="first" r:id="rId10"/>
      <w:pgSz w:w="12240" w:h="15840"/>
      <w:pgMar w:top="1560" w:right="1608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76EFB8" w14:textId="77777777" w:rsidR="005D09BB" w:rsidRDefault="005D09BB">
      <w:pPr>
        <w:spacing w:after="0" w:line="240" w:lineRule="auto"/>
      </w:pPr>
      <w:r>
        <w:separator/>
      </w:r>
    </w:p>
  </w:endnote>
  <w:endnote w:type="continuationSeparator" w:id="0">
    <w:p w14:paraId="145132A5" w14:textId="77777777" w:rsidR="005D09BB" w:rsidRDefault="005D0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236804" w14:textId="5796A671" w:rsidR="00C502FA" w:rsidRPr="00C502FA" w:rsidRDefault="00F35B10" w:rsidP="007845DE">
    <w:pPr>
      <w:pStyle w:val="Piedepgina"/>
      <w:rPr>
        <w:rFonts w:asciiTheme="minorHAnsi" w:hAnsiTheme="minorHAnsi" w:cstheme="minorHAnsi"/>
        <w:sz w:val="18"/>
      </w:rPr>
    </w:pPr>
    <w:r w:rsidRPr="007845DE">
      <w:rPr>
        <w:rFonts w:asciiTheme="minorHAnsi" w:hAnsiTheme="minorHAnsi" w:cstheme="minorHAnsi"/>
        <w:b/>
        <w:noProof/>
        <w:sz w:val="18"/>
        <w:lang w:eastAsia="es-CL"/>
      </w:rPr>
      <w:drawing>
        <wp:anchor distT="0" distB="0" distL="114300" distR="114300" simplePos="0" relativeHeight="251659264" behindDoc="1" locked="0" layoutInCell="1" allowOverlap="1" wp14:anchorId="2D8C2974" wp14:editId="550C654A">
          <wp:simplePos x="0" y="0"/>
          <wp:positionH relativeFrom="page">
            <wp:align>right</wp:align>
          </wp:positionH>
          <wp:positionV relativeFrom="paragraph">
            <wp:posOffset>-923256</wp:posOffset>
          </wp:positionV>
          <wp:extent cx="7790180" cy="1784350"/>
          <wp:effectExtent l="0" t="0" r="1270" b="6350"/>
          <wp:wrapNone/>
          <wp:docPr id="19" name="7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7 Imagen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9457"/>
                  <a:stretch/>
                </pic:blipFill>
                <pic:spPr bwMode="auto">
                  <a:xfrm>
                    <a:off x="0" y="0"/>
                    <a:ext cx="7790180" cy="1784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5A41A9" w14:textId="77777777" w:rsidR="00AF4E17" w:rsidRDefault="005D09B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297348" w14:textId="77777777" w:rsidR="005D09BB" w:rsidRDefault="005D09BB">
      <w:pPr>
        <w:spacing w:after="0" w:line="240" w:lineRule="auto"/>
      </w:pPr>
      <w:r>
        <w:separator/>
      </w:r>
    </w:p>
  </w:footnote>
  <w:footnote w:type="continuationSeparator" w:id="0">
    <w:p w14:paraId="027B1031" w14:textId="77777777" w:rsidR="005D09BB" w:rsidRDefault="005D0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F505DB" w14:textId="77777777" w:rsidR="00241F34" w:rsidRPr="00F64B8D" w:rsidRDefault="00241F34" w:rsidP="00241F34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7456" behindDoc="1" locked="0" layoutInCell="1" allowOverlap="1" wp14:anchorId="24B804A6" wp14:editId="42970F0C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3" name="Imagen 3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F64B8D">
      <w:rPr>
        <w:i/>
      </w:rPr>
      <w:t>Pauta de Evaluación/Retroalimentación</w:t>
    </w:r>
  </w:p>
  <w:p w14:paraId="6B785851" w14:textId="2AF7062D" w:rsidR="00AF4E17" w:rsidRPr="00241F34" w:rsidRDefault="00241F34" w:rsidP="00241F34">
    <w:pPr>
      <w:pStyle w:val="Encabezado"/>
      <w:jc w:val="right"/>
      <w:rPr>
        <w:i/>
      </w:rPr>
    </w:pPr>
    <w:r w:rsidRPr="00F64B8D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2928C9" wp14:editId="1E0E704D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A648DF6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" strokecolor="black [3200]" strokeweight=".5pt">
              <v:stroke joinstyle="miter"/>
            </v:line>
          </w:pict>
        </mc:Fallback>
      </mc:AlternateContent>
    </w:r>
    <w:r w:rsidRPr="00F64B8D">
      <w:rPr>
        <w:i/>
      </w:rPr>
      <w:t>Subdirección de Diseño instruccional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1EB864" w14:textId="7B1370D5" w:rsidR="00F64B8D" w:rsidRPr="00B90BEA" w:rsidRDefault="00F64B8D" w:rsidP="00B90BEA">
    <w:pPr>
      <w:pStyle w:val="Encabezado"/>
      <w:tabs>
        <w:tab w:val="clear" w:pos="8838"/>
      </w:tabs>
      <w:ind w:right="-425"/>
      <w:jc w:val="right"/>
      <w:rPr>
        <w:i/>
        <w:sz w:val="20"/>
      </w:rPr>
    </w:pPr>
    <w:r>
      <w:rPr>
        <w:noProof/>
        <w:lang w:eastAsia="es-CL"/>
      </w:rPr>
      <w:drawing>
        <wp:anchor distT="0" distB="0" distL="114300" distR="114300" simplePos="0" relativeHeight="251664384" behindDoc="1" locked="0" layoutInCell="1" allowOverlap="1" wp14:anchorId="66504556" wp14:editId="593AF08E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5" name="Imagen 15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B90BEA">
      <w:rPr>
        <w:i/>
        <w:sz w:val="20"/>
      </w:rPr>
      <w:t>Pauta de Evaluación/Retroalimentación</w:t>
    </w:r>
  </w:p>
  <w:p w14:paraId="1294821D" w14:textId="77777777" w:rsidR="00F64B8D" w:rsidRPr="00F64B8D" w:rsidRDefault="00F64B8D" w:rsidP="00B90BEA">
    <w:pPr>
      <w:pStyle w:val="Encabezado"/>
      <w:tabs>
        <w:tab w:val="clear" w:pos="8838"/>
      </w:tabs>
      <w:ind w:right="-425"/>
      <w:jc w:val="right"/>
      <w:rPr>
        <w:i/>
      </w:rPr>
    </w:pPr>
    <w:r w:rsidRPr="00B90BEA">
      <w:rPr>
        <w:noProof/>
        <w:sz w:val="20"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83F66" wp14:editId="38E4A346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F0B5134" id="Conector recto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B90BEA">
      <w:rPr>
        <w:i/>
        <w:sz w:val="20"/>
      </w:rPr>
      <w:t>Subdirección de Diseño instruccional</w:t>
    </w:r>
  </w:p>
  <w:p w14:paraId="4A223402" w14:textId="77777777" w:rsidR="00F64B8D" w:rsidRDefault="00F64B8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6465B"/>
    <w:multiLevelType w:val="hybridMultilevel"/>
    <w:tmpl w:val="AEDCAF36"/>
    <w:lvl w:ilvl="0" w:tplc="55762674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CC47F9"/>
    <w:multiLevelType w:val="hybridMultilevel"/>
    <w:tmpl w:val="3378D170"/>
    <w:lvl w:ilvl="0" w:tplc="215C3F98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Calibri" w:hint="default"/>
        <w:b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A1981"/>
    <w:multiLevelType w:val="hybridMultilevel"/>
    <w:tmpl w:val="1A98B10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61054C"/>
    <w:multiLevelType w:val="hybridMultilevel"/>
    <w:tmpl w:val="D9DC61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71781E"/>
    <w:multiLevelType w:val="hybridMultilevel"/>
    <w:tmpl w:val="E04EBFC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8B19DC"/>
    <w:multiLevelType w:val="hybridMultilevel"/>
    <w:tmpl w:val="8488C98A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CC2F0E"/>
    <w:multiLevelType w:val="hybridMultilevel"/>
    <w:tmpl w:val="F3D245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5B0DF2"/>
    <w:multiLevelType w:val="hybridMultilevel"/>
    <w:tmpl w:val="5A7012F8"/>
    <w:lvl w:ilvl="0" w:tplc="10CCB8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967701"/>
    <w:multiLevelType w:val="hybridMultilevel"/>
    <w:tmpl w:val="17880536"/>
    <w:lvl w:ilvl="0" w:tplc="340A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B10"/>
    <w:rsid w:val="00020609"/>
    <w:rsid w:val="000E7B0C"/>
    <w:rsid w:val="00117A64"/>
    <w:rsid w:val="00136895"/>
    <w:rsid w:val="0018080D"/>
    <w:rsid w:val="00191E0D"/>
    <w:rsid w:val="001B65A8"/>
    <w:rsid w:val="001C263E"/>
    <w:rsid w:val="001E25E7"/>
    <w:rsid w:val="001F463A"/>
    <w:rsid w:val="00241F34"/>
    <w:rsid w:val="0029111C"/>
    <w:rsid w:val="002940BB"/>
    <w:rsid w:val="002C5A76"/>
    <w:rsid w:val="00310993"/>
    <w:rsid w:val="003A48E1"/>
    <w:rsid w:val="003B7A2C"/>
    <w:rsid w:val="003C67D3"/>
    <w:rsid w:val="004034ED"/>
    <w:rsid w:val="004062BA"/>
    <w:rsid w:val="0041576E"/>
    <w:rsid w:val="004B23E6"/>
    <w:rsid w:val="004E5E0C"/>
    <w:rsid w:val="004F25FE"/>
    <w:rsid w:val="005349EC"/>
    <w:rsid w:val="00562219"/>
    <w:rsid w:val="00586460"/>
    <w:rsid w:val="0058714A"/>
    <w:rsid w:val="00596577"/>
    <w:rsid w:val="005D09BB"/>
    <w:rsid w:val="005D628C"/>
    <w:rsid w:val="005E0AF2"/>
    <w:rsid w:val="005E3CB8"/>
    <w:rsid w:val="006169F1"/>
    <w:rsid w:val="00671A78"/>
    <w:rsid w:val="00702771"/>
    <w:rsid w:val="00704A34"/>
    <w:rsid w:val="00744756"/>
    <w:rsid w:val="007845DE"/>
    <w:rsid w:val="007C1E1B"/>
    <w:rsid w:val="008075BE"/>
    <w:rsid w:val="008414F9"/>
    <w:rsid w:val="008F06E1"/>
    <w:rsid w:val="00901E8E"/>
    <w:rsid w:val="00904E9F"/>
    <w:rsid w:val="0092212D"/>
    <w:rsid w:val="00983586"/>
    <w:rsid w:val="00A50526"/>
    <w:rsid w:val="00AE7F1D"/>
    <w:rsid w:val="00B72FD6"/>
    <w:rsid w:val="00B74B73"/>
    <w:rsid w:val="00B77910"/>
    <w:rsid w:val="00B90BEA"/>
    <w:rsid w:val="00C113CF"/>
    <w:rsid w:val="00C11F99"/>
    <w:rsid w:val="00C24B9B"/>
    <w:rsid w:val="00C84976"/>
    <w:rsid w:val="00C97F02"/>
    <w:rsid w:val="00CE358B"/>
    <w:rsid w:val="00CF6B90"/>
    <w:rsid w:val="00D037F9"/>
    <w:rsid w:val="00D222F3"/>
    <w:rsid w:val="00DE6D93"/>
    <w:rsid w:val="00E143A7"/>
    <w:rsid w:val="00EB0606"/>
    <w:rsid w:val="00F22457"/>
    <w:rsid w:val="00F35641"/>
    <w:rsid w:val="00F35B10"/>
    <w:rsid w:val="00F64B8D"/>
    <w:rsid w:val="00FA37E2"/>
    <w:rsid w:val="00FF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2B336"/>
  <w15:chartTrackingRefBased/>
  <w15:docId w15:val="{9CB8ED9F-FAE2-4A4C-AB2C-B1327622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B10"/>
    <w:pPr>
      <w:spacing w:after="200" w:line="276" w:lineRule="auto"/>
    </w:pPr>
    <w:rPr>
      <w:rFonts w:ascii="Arial Narrow" w:hAnsi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5B10"/>
    <w:rPr>
      <w:rFonts w:ascii="Arial Narrow" w:hAnsi="Arial Narrow"/>
    </w:rPr>
  </w:style>
  <w:style w:type="paragraph" w:styleId="Piedepgina">
    <w:name w:val="footer"/>
    <w:basedOn w:val="Normal"/>
    <w:link w:val="PiedepginaCar"/>
    <w:uiPriority w:val="99"/>
    <w:unhideWhenUsed/>
    <w:rsid w:val="00F35B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5B10"/>
    <w:rPr>
      <w:rFonts w:ascii="Arial Narrow" w:hAnsi="Arial Narrow"/>
    </w:rPr>
  </w:style>
  <w:style w:type="paragraph" w:styleId="Prrafodelista">
    <w:name w:val="List Paragraph"/>
    <w:basedOn w:val="Normal"/>
    <w:link w:val="PrrafodelistaCar"/>
    <w:uiPriority w:val="34"/>
    <w:qFormat/>
    <w:rsid w:val="00F35B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F35B10"/>
    <w:pPr>
      <w:spacing w:after="0" w:line="240" w:lineRule="auto"/>
    </w:pPr>
    <w:rPr>
      <w:rFonts w:ascii="Arial Narrow" w:hAnsi="Arial Narro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F35B10"/>
    <w:pPr>
      <w:spacing w:after="0" w:line="240" w:lineRule="auto"/>
    </w:pPr>
    <w:rPr>
      <w:rFonts w:ascii="Arial Narrow" w:hAnsi="Arial Narrow"/>
    </w:rPr>
  </w:style>
  <w:style w:type="character" w:customStyle="1" w:styleId="PrrafodelistaCar">
    <w:name w:val="Párrafo de lista Car"/>
    <w:link w:val="Prrafodelista"/>
    <w:uiPriority w:val="34"/>
    <w:rsid w:val="00F35B10"/>
    <w:rPr>
      <w:rFonts w:ascii="Arial Narrow" w:hAnsi="Arial Narro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71A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1A7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1B65A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65A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65A8"/>
    <w:rPr>
      <w:rFonts w:ascii="Arial Narrow" w:hAnsi="Arial Narrow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65A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65A8"/>
    <w:rPr>
      <w:rFonts w:ascii="Arial Narrow" w:hAnsi="Arial Narrow"/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7845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B2527-BD9A-4DAB-AB7D-7031E00E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816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Usuario de Windows</cp:lastModifiedBy>
  <cp:revision>20</cp:revision>
  <dcterms:created xsi:type="dcterms:W3CDTF">2020-03-30T20:44:00Z</dcterms:created>
  <dcterms:modified xsi:type="dcterms:W3CDTF">2020-06-24T17:07:00Z</dcterms:modified>
</cp:coreProperties>
</file>