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45EFEE" w14:textId="4FBF59FA" w:rsidR="004062BA" w:rsidRDefault="004062BA" w:rsidP="00F64B8D">
      <w:pPr>
        <w:jc w:val="center"/>
      </w:pPr>
      <w:r w:rsidRPr="000641FA">
        <w:rPr>
          <w:rFonts w:asciiTheme="minorHAnsi" w:hAnsiTheme="minorHAnsi" w:cstheme="minorHAnsi"/>
          <w:b/>
        </w:rPr>
        <w:t>Pauta de Evaluación</w:t>
      </w:r>
      <w:r w:rsidR="00C649CC">
        <w:rPr>
          <w:rFonts w:asciiTheme="minorHAnsi" w:hAnsiTheme="minorHAnsi" w:cstheme="minorHAnsi"/>
          <w:b/>
        </w:rPr>
        <w:t xml:space="preserve"> Sumativa </w:t>
      </w:r>
    </w:p>
    <w:tbl>
      <w:tblPr>
        <w:tblW w:w="10632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86"/>
        <w:gridCol w:w="4235"/>
        <w:gridCol w:w="993"/>
        <w:gridCol w:w="3118"/>
      </w:tblGrid>
      <w:tr w:rsidR="00671A78" w14:paraId="3AD100F7" w14:textId="77777777" w:rsidTr="002569A5">
        <w:trPr>
          <w:trHeight w:val="397"/>
        </w:trPr>
        <w:tc>
          <w:tcPr>
            <w:tcW w:w="2286" w:type="dxa"/>
            <w:shd w:val="clear" w:color="auto" w:fill="D0CECE"/>
            <w:vAlign w:val="center"/>
          </w:tcPr>
          <w:p w14:paraId="01126DA2" w14:textId="0389D935" w:rsidR="00671A78" w:rsidRPr="00AF305E" w:rsidRDefault="00671A78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Nombre</w:t>
            </w:r>
            <w:r w:rsidR="00744756">
              <w:rPr>
                <w:rFonts w:asciiTheme="minorHAnsi" w:hAnsiTheme="minorHAnsi"/>
                <w:b/>
                <w:sz w:val="20"/>
              </w:rPr>
              <w:t xml:space="preserve"> </w:t>
            </w:r>
          </w:p>
        </w:tc>
        <w:tc>
          <w:tcPr>
            <w:tcW w:w="8346" w:type="dxa"/>
            <w:gridSpan w:val="3"/>
          </w:tcPr>
          <w:p w14:paraId="3B049B92" w14:textId="0E0CED5B" w:rsidR="00671A78" w:rsidRPr="00F64B8D" w:rsidRDefault="00671A78" w:rsidP="005C300D">
            <w:pPr>
              <w:pStyle w:val="Sinespaciado"/>
              <w:rPr>
                <w:rFonts w:asciiTheme="minorHAnsi" w:hAnsiTheme="minorHAnsi"/>
                <w:sz w:val="20"/>
              </w:rPr>
            </w:pPr>
          </w:p>
        </w:tc>
      </w:tr>
      <w:tr w:rsidR="004062BA" w14:paraId="68EF5DC9" w14:textId="77777777" w:rsidTr="002569A5">
        <w:trPr>
          <w:trHeight w:val="397"/>
        </w:trPr>
        <w:tc>
          <w:tcPr>
            <w:tcW w:w="2286" w:type="dxa"/>
            <w:shd w:val="clear" w:color="auto" w:fill="D0CECE"/>
            <w:vAlign w:val="center"/>
          </w:tcPr>
          <w:p w14:paraId="7F1EC943" w14:textId="77777777" w:rsidR="004062BA" w:rsidRPr="00AF305E" w:rsidRDefault="004062BA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Sección</w:t>
            </w:r>
          </w:p>
        </w:tc>
        <w:tc>
          <w:tcPr>
            <w:tcW w:w="4235" w:type="dxa"/>
          </w:tcPr>
          <w:p w14:paraId="5B1BFEC2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993" w:type="dxa"/>
            <w:shd w:val="clear" w:color="auto" w:fill="D0CECE"/>
          </w:tcPr>
          <w:p w14:paraId="5C093636" w14:textId="77777777" w:rsidR="004062BA" w:rsidRPr="00AF305E" w:rsidRDefault="00671A78" w:rsidP="00671A78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Fecha</w:t>
            </w:r>
          </w:p>
        </w:tc>
        <w:tc>
          <w:tcPr>
            <w:tcW w:w="3118" w:type="dxa"/>
          </w:tcPr>
          <w:p w14:paraId="6871985F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</w:tr>
    </w:tbl>
    <w:p w14:paraId="41EDC9BA" w14:textId="77777777" w:rsidR="004062BA" w:rsidRDefault="004062BA" w:rsidP="00A50526">
      <w:pPr>
        <w:pStyle w:val="Piedepgina"/>
        <w:tabs>
          <w:tab w:val="clear" w:pos="4419"/>
          <w:tab w:val="clear" w:pos="8838"/>
        </w:tabs>
        <w:rPr>
          <w:rFonts w:asciiTheme="minorHAnsi" w:hAnsiTheme="minorHAnsi" w:cstheme="minorHAnsi"/>
          <w:b/>
        </w:rPr>
      </w:pPr>
    </w:p>
    <w:p w14:paraId="5A60B903" w14:textId="35E2468F" w:rsidR="00671A78" w:rsidRPr="00F64B8D" w:rsidRDefault="00671A78" w:rsidP="00F64B8D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i/>
          <w:color w:val="2E74B5" w:themeColor="accent1" w:themeShade="BF"/>
        </w:rPr>
      </w:pPr>
    </w:p>
    <w:tbl>
      <w:tblPr>
        <w:tblW w:w="5140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10"/>
        <w:gridCol w:w="990"/>
        <w:gridCol w:w="7509"/>
      </w:tblGrid>
      <w:tr w:rsidR="008F5800" w:rsidRPr="0012236E" w14:paraId="4FDC3318" w14:textId="77777777" w:rsidTr="00727BE8">
        <w:trPr>
          <w:trHeight w:val="210"/>
        </w:trPr>
        <w:tc>
          <w:tcPr>
            <w:tcW w:w="667" w:type="pct"/>
            <w:shd w:val="clear" w:color="auto" w:fill="D9D9D9"/>
            <w:vAlign w:val="center"/>
            <w:hideMark/>
          </w:tcPr>
          <w:p w14:paraId="5360ADE9" w14:textId="77777777" w:rsidR="008F5800" w:rsidRPr="00671A78" w:rsidRDefault="008F5800" w:rsidP="0037164B">
            <w:pPr>
              <w:pStyle w:val="Sinespaciado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Categoría</w:t>
            </w:r>
          </w:p>
        </w:tc>
        <w:tc>
          <w:tcPr>
            <w:tcW w:w="334" w:type="pct"/>
            <w:shd w:val="clear" w:color="auto" w:fill="D9D9D9"/>
            <w:vAlign w:val="center"/>
          </w:tcPr>
          <w:p w14:paraId="3EFCA4E7" w14:textId="77777777" w:rsidR="008F5800" w:rsidRPr="00671A78" w:rsidRDefault="008F5800" w:rsidP="0037164B">
            <w:pPr>
              <w:pStyle w:val="Sinespaciado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% logro</w:t>
            </w:r>
          </w:p>
        </w:tc>
        <w:tc>
          <w:tcPr>
            <w:tcW w:w="466" w:type="pct"/>
            <w:shd w:val="clear" w:color="auto" w:fill="D9D9D9"/>
            <w:vAlign w:val="center"/>
          </w:tcPr>
          <w:p w14:paraId="7D4F02E9" w14:textId="77777777" w:rsidR="008F5800" w:rsidRPr="00671A78" w:rsidRDefault="008F5800" w:rsidP="0037164B">
            <w:pPr>
              <w:pStyle w:val="Sinespaciado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Puntaje </w:t>
            </w:r>
          </w:p>
        </w:tc>
        <w:tc>
          <w:tcPr>
            <w:tcW w:w="3533" w:type="pct"/>
            <w:shd w:val="clear" w:color="auto" w:fill="D9D9D9"/>
            <w:vAlign w:val="center"/>
          </w:tcPr>
          <w:p w14:paraId="5B2FB268" w14:textId="77777777" w:rsidR="008F5800" w:rsidRPr="00671A78" w:rsidRDefault="008F5800" w:rsidP="0037164B">
            <w:pPr>
              <w:pStyle w:val="Sinespaciado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Descripción</w:t>
            </w:r>
          </w:p>
        </w:tc>
      </w:tr>
      <w:tr w:rsidR="008F5800" w:rsidRPr="0012236E" w14:paraId="5FD34D64" w14:textId="77777777" w:rsidTr="00727BE8">
        <w:trPr>
          <w:trHeight w:val="348"/>
        </w:trPr>
        <w:tc>
          <w:tcPr>
            <w:tcW w:w="667" w:type="pct"/>
            <w:vAlign w:val="center"/>
            <w:hideMark/>
          </w:tcPr>
          <w:p w14:paraId="4DA10E76" w14:textId="77777777" w:rsidR="008F5800" w:rsidRPr="00671A78" w:rsidRDefault="008F5800" w:rsidP="0037164B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Excelente Dominio (ED)</w:t>
            </w:r>
          </w:p>
        </w:tc>
        <w:tc>
          <w:tcPr>
            <w:tcW w:w="334" w:type="pct"/>
            <w:vAlign w:val="center"/>
          </w:tcPr>
          <w:p w14:paraId="36B4B08A" w14:textId="77777777" w:rsidR="008F5800" w:rsidRPr="00671A78" w:rsidRDefault="008F5800" w:rsidP="0037164B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100%</w:t>
            </w:r>
          </w:p>
        </w:tc>
        <w:tc>
          <w:tcPr>
            <w:tcW w:w="466" w:type="pct"/>
            <w:vAlign w:val="center"/>
          </w:tcPr>
          <w:p w14:paraId="4CE578A5" w14:textId="10C24AAC" w:rsidR="008F5800" w:rsidRPr="00DE65A4" w:rsidRDefault="00B921B2" w:rsidP="0037164B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>
              <w:rPr>
                <w:rFonts w:asciiTheme="minorHAnsi" w:hAnsiTheme="minorHAnsi"/>
                <w:sz w:val="18"/>
                <w:lang w:eastAsia="es-CL"/>
              </w:rPr>
              <w:t>7</w:t>
            </w:r>
          </w:p>
        </w:tc>
        <w:tc>
          <w:tcPr>
            <w:tcW w:w="3533" w:type="pct"/>
            <w:vAlign w:val="center"/>
          </w:tcPr>
          <w:p w14:paraId="1A523BF8" w14:textId="77777777" w:rsidR="008F5800" w:rsidRPr="00671A78" w:rsidRDefault="008F5800" w:rsidP="0037164B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esperado para el indicador, se considera como el punto óptimo para cualificar como competente.</w:t>
            </w:r>
          </w:p>
        </w:tc>
      </w:tr>
      <w:tr w:rsidR="008F5800" w:rsidRPr="0012236E" w14:paraId="79D5F023" w14:textId="77777777" w:rsidTr="00727BE8">
        <w:trPr>
          <w:trHeight w:val="348"/>
        </w:trPr>
        <w:tc>
          <w:tcPr>
            <w:tcW w:w="667" w:type="pct"/>
            <w:vAlign w:val="center"/>
          </w:tcPr>
          <w:p w14:paraId="484CED4A" w14:textId="77777777" w:rsidR="008F5800" w:rsidRPr="00671A78" w:rsidRDefault="008F5800" w:rsidP="0037164B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Alto dominio (AD)</w:t>
            </w:r>
          </w:p>
        </w:tc>
        <w:tc>
          <w:tcPr>
            <w:tcW w:w="334" w:type="pct"/>
            <w:vAlign w:val="center"/>
          </w:tcPr>
          <w:p w14:paraId="4A38024E" w14:textId="77777777" w:rsidR="008F5800" w:rsidRPr="00671A78" w:rsidRDefault="008F5800" w:rsidP="0037164B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80%</w:t>
            </w:r>
          </w:p>
        </w:tc>
        <w:tc>
          <w:tcPr>
            <w:tcW w:w="466" w:type="pct"/>
            <w:vAlign w:val="center"/>
          </w:tcPr>
          <w:p w14:paraId="61BD3CAE" w14:textId="7D7ADC19" w:rsidR="008F5800" w:rsidRPr="00DE65A4" w:rsidRDefault="00B921B2" w:rsidP="0037164B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>
              <w:rPr>
                <w:rFonts w:asciiTheme="minorHAnsi" w:hAnsiTheme="minorHAnsi"/>
                <w:sz w:val="18"/>
                <w:lang w:eastAsia="es-CL"/>
              </w:rPr>
              <w:t xml:space="preserve">5.6 </w:t>
            </w:r>
          </w:p>
        </w:tc>
        <w:tc>
          <w:tcPr>
            <w:tcW w:w="3533" w:type="pct"/>
            <w:vAlign w:val="center"/>
          </w:tcPr>
          <w:p w14:paraId="33CDD0F4" w14:textId="77777777" w:rsidR="008F5800" w:rsidRPr="00671A78" w:rsidRDefault="008F5800" w:rsidP="0037164B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pequeñas dificultades o errores para el completo dominio del indicador.</w:t>
            </w:r>
          </w:p>
        </w:tc>
      </w:tr>
      <w:tr w:rsidR="008F5800" w:rsidRPr="0012236E" w14:paraId="3FE11BCA" w14:textId="77777777" w:rsidTr="00727BE8">
        <w:trPr>
          <w:trHeight w:val="348"/>
        </w:trPr>
        <w:tc>
          <w:tcPr>
            <w:tcW w:w="667" w:type="pct"/>
            <w:vAlign w:val="center"/>
          </w:tcPr>
          <w:p w14:paraId="1F6A6434" w14:textId="77777777" w:rsidR="008F5800" w:rsidRPr="00671A78" w:rsidRDefault="008F5800" w:rsidP="0037164B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Aceptable (DA)</w:t>
            </w:r>
          </w:p>
        </w:tc>
        <w:tc>
          <w:tcPr>
            <w:tcW w:w="334" w:type="pct"/>
            <w:vAlign w:val="center"/>
          </w:tcPr>
          <w:p w14:paraId="4F92F189" w14:textId="77777777" w:rsidR="008F5800" w:rsidRPr="00671A78" w:rsidRDefault="008F5800" w:rsidP="0037164B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60%</w:t>
            </w:r>
          </w:p>
        </w:tc>
        <w:tc>
          <w:tcPr>
            <w:tcW w:w="466" w:type="pct"/>
            <w:vAlign w:val="center"/>
          </w:tcPr>
          <w:p w14:paraId="5348FC05" w14:textId="46D4EA72" w:rsidR="008F5800" w:rsidRPr="00DE65A4" w:rsidRDefault="00B921B2" w:rsidP="0037164B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>
              <w:rPr>
                <w:rFonts w:asciiTheme="minorHAnsi" w:hAnsiTheme="minorHAnsi"/>
                <w:sz w:val="18"/>
                <w:lang w:eastAsia="es-CL"/>
              </w:rPr>
              <w:t xml:space="preserve">4.2 </w:t>
            </w:r>
          </w:p>
        </w:tc>
        <w:tc>
          <w:tcPr>
            <w:tcW w:w="3533" w:type="pct"/>
            <w:vAlign w:val="center"/>
          </w:tcPr>
          <w:p w14:paraId="31F93132" w14:textId="77777777" w:rsidR="008F5800" w:rsidRPr="00671A78" w:rsidRDefault="008F5800" w:rsidP="0037164B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Suficiencia de logro en el dominio del indicador, se considera como el mínimo aceptable para cualificar como competente.</w:t>
            </w:r>
          </w:p>
        </w:tc>
      </w:tr>
      <w:tr w:rsidR="008F5800" w:rsidRPr="0012236E" w14:paraId="7683CD6F" w14:textId="77777777" w:rsidTr="00727BE8">
        <w:trPr>
          <w:trHeight w:val="348"/>
        </w:trPr>
        <w:tc>
          <w:tcPr>
            <w:tcW w:w="667" w:type="pct"/>
            <w:vAlign w:val="center"/>
          </w:tcPr>
          <w:p w14:paraId="39F3D8F1" w14:textId="77777777" w:rsidR="008F5800" w:rsidRPr="00671A78" w:rsidRDefault="008F5800" w:rsidP="0037164B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en Proceso (DP)</w:t>
            </w:r>
          </w:p>
        </w:tc>
        <w:tc>
          <w:tcPr>
            <w:tcW w:w="334" w:type="pct"/>
            <w:vAlign w:val="center"/>
          </w:tcPr>
          <w:p w14:paraId="5AD6771B" w14:textId="77777777" w:rsidR="008F5800" w:rsidRPr="00671A78" w:rsidRDefault="008F5800" w:rsidP="0037164B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30%</w:t>
            </w:r>
          </w:p>
        </w:tc>
        <w:tc>
          <w:tcPr>
            <w:tcW w:w="466" w:type="pct"/>
            <w:vAlign w:val="center"/>
          </w:tcPr>
          <w:p w14:paraId="70A433AD" w14:textId="09E37053" w:rsidR="008F5800" w:rsidRPr="00DE65A4" w:rsidRDefault="00014F39" w:rsidP="0037164B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>
              <w:rPr>
                <w:rFonts w:asciiTheme="minorHAnsi" w:hAnsiTheme="minorHAnsi"/>
                <w:sz w:val="18"/>
                <w:lang w:eastAsia="es-CL"/>
              </w:rPr>
              <w:t xml:space="preserve">2.1 </w:t>
            </w:r>
          </w:p>
        </w:tc>
        <w:tc>
          <w:tcPr>
            <w:tcW w:w="3533" w:type="pct"/>
            <w:vAlign w:val="center"/>
          </w:tcPr>
          <w:p w14:paraId="665F7120" w14:textId="77777777" w:rsidR="008F5800" w:rsidRPr="00671A78" w:rsidRDefault="008F5800" w:rsidP="0037164B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varias dificultades o errores para el dominio del indicador.</w:t>
            </w:r>
          </w:p>
        </w:tc>
      </w:tr>
      <w:tr w:rsidR="008F5800" w:rsidRPr="0012236E" w14:paraId="26A047E6" w14:textId="77777777" w:rsidTr="00727BE8">
        <w:trPr>
          <w:trHeight w:val="349"/>
        </w:trPr>
        <w:tc>
          <w:tcPr>
            <w:tcW w:w="667" w:type="pct"/>
            <w:vAlign w:val="center"/>
          </w:tcPr>
          <w:p w14:paraId="396D2259" w14:textId="77777777" w:rsidR="008F5800" w:rsidRPr="00671A78" w:rsidRDefault="008F5800" w:rsidP="0037164B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por conseguir (DC)</w:t>
            </w:r>
          </w:p>
        </w:tc>
        <w:tc>
          <w:tcPr>
            <w:tcW w:w="334" w:type="pct"/>
            <w:vAlign w:val="center"/>
          </w:tcPr>
          <w:p w14:paraId="2ACB7019" w14:textId="77777777" w:rsidR="008F5800" w:rsidRPr="00671A78" w:rsidRDefault="008F5800" w:rsidP="0037164B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0%</w:t>
            </w:r>
          </w:p>
        </w:tc>
        <w:tc>
          <w:tcPr>
            <w:tcW w:w="466" w:type="pct"/>
            <w:vAlign w:val="center"/>
          </w:tcPr>
          <w:p w14:paraId="599838A9" w14:textId="7098D460" w:rsidR="008F5800" w:rsidRPr="00DE65A4" w:rsidRDefault="00B921B2" w:rsidP="0037164B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>
              <w:rPr>
                <w:rFonts w:asciiTheme="minorHAnsi" w:hAnsiTheme="minorHAnsi"/>
                <w:sz w:val="18"/>
                <w:lang w:eastAsia="es-CL"/>
              </w:rPr>
              <w:t>1</w:t>
            </w:r>
          </w:p>
        </w:tc>
        <w:tc>
          <w:tcPr>
            <w:tcW w:w="3533" w:type="pct"/>
            <w:vAlign w:val="center"/>
          </w:tcPr>
          <w:p w14:paraId="3FC29378" w14:textId="77777777" w:rsidR="008F5800" w:rsidRPr="00671A78" w:rsidRDefault="008F5800" w:rsidP="0037164B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un escaso, nulo o incorrecto dominio del indicador.</w:t>
            </w:r>
          </w:p>
        </w:tc>
      </w:tr>
    </w:tbl>
    <w:p w14:paraId="0077AF9F" w14:textId="77777777" w:rsidR="00A50526" w:rsidRDefault="00A50526" w:rsidP="00A50526">
      <w:pPr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A99166B" w14:textId="1B11875F" w:rsidR="00744756" w:rsidRPr="00744756" w:rsidRDefault="001B65A8" w:rsidP="00744756">
      <w:pPr>
        <w:pStyle w:val="Piedepgina"/>
        <w:numPr>
          <w:ilvl w:val="0"/>
          <w:numId w:val="2"/>
        </w:numPr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PAUTA DE </w:t>
      </w:r>
      <w:r w:rsidR="00647FEF">
        <w:rPr>
          <w:rFonts w:asciiTheme="minorHAnsi" w:hAnsiTheme="minorHAnsi" w:cstheme="minorHAnsi"/>
          <w:b/>
        </w:rPr>
        <w:t>EVALUACIÓN.</w:t>
      </w:r>
    </w:p>
    <w:p w14:paraId="2DFDCE6E" w14:textId="599B4CE8" w:rsidR="00744756" w:rsidRPr="00E143A7" w:rsidRDefault="00744756" w:rsidP="00744756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i/>
          <w:color w:val="2E74B5" w:themeColor="accent1" w:themeShade="BF"/>
        </w:rPr>
      </w:pPr>
    </w:p>
    <w:tbl>
      <w:tblPr>
        <w:tblW w:w="1063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1701"/>
        <w:gridCol w:w="1843"/>
        <w:gridCol w:w="1417"/>
        <w:gridCol w:w="1418"/>
        <w:gridCol w:w="1559"/>
      </w:tblGrid>
      <w:tr w:rsidR="00A50526" w:rsidRPr="00F857E5" w14:paraId="3CBB1E41" w14:textId="77777777" w:rsidTr="006C3E4A">
        <w:trPr>
          <w:trHeight w:val="170"/>
        </w:trPr>
        <w:tc>
          <w:tcPr>
            <w:tcW w:w="2694" w:type="dxa"/>
            <w:vMerge w:val="restart"/>
            <w:shd w:val="clear" w:color="auto" w:fill="D9D9D9"/>
            <w:vAlign w:val="center"/>
          </w:tcPr>
          <w:p w14:paraId="7D76A898" w14:textId="77777777" w:rsidR="00A50526" w:rsidRPr="00F857E5" w:rsidRDefault="00671A78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Indicadores de logro</w:t>
            </w:r>
          </w:p>
        </w:tc>
        <w:tc>
          <w:tcPr>
            <w:tcW w:w="7938" w:type="dxa"/>
            <w:gridSpan w:val="5"/>
            <w:shd w:val="clear" w:color="auto" w:fill="D9D9D9"/>
            <w:vAlign w:val="center"/>
          </w:tcPr>
          <w:p w14:paraId="4C2EDC02" w14:textId="77777777" w:rsidR="00A50526" w:rsidRPr="00F857E5" w:rsidRDefault="00A50526" w:rsidP="00671A7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857E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NIVELES </w:t>
            </w:r>
            <w:r w:rsidR="00671A78">
              <w:rPr>
                <w:rFonts w:asciiTheme="minorHAnsi" w:hAnsiTheme="minorHAnsi" w:cstheme="minorHAnsi"/>
                <w:b/>
                <w:sz w:val="20"/>
                <w:szCs w:val="20"/>
              </w:rPr>
              <w:t>Y PORCENTAJE DE LOGRO</w:t>
            </w:r>
          </w:p>
        </w:tc>
      </w:tr>
      <w:tr w:rsidR="00A50526" w:rsidRPr="00F857E5" w14:paraId="76F06664" w14:textId="77777777" w:rsidTr="006C3E4A">
        <w:trPr>
          <w:trHeight w:val="427"/>
        </w:trPr>
        <w:tc>
          <w:tcPr>
            <w:tcW w:w="2694" w:type="dxa"/>
            <w:vMerge/>
            <w:shd w:val="clear" w:color="auto" w:fill="D9D9D9"/>
          </w:tcPr>
          <w:p w14:paraId="7184822C" w14:textId="77777777" w:rsidR="00A50526" w:rsidRPr="00F857E5" w:rsidRDefault="00A50526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9D9D9"/>
          </w:tcPr>
          <w:p w14:paraId="0382B4AB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ED</w:t>
            </w:r>
          </w:p>
          <w:p w14:paraId="6DF30C35" w14:textId="77777777" w:rsidR="00A50526" w:rsidRDefault="00671A78" w:rsidP="00671A7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100%</w:t>
            </w:r>
          </w:p>
          <w:p w14:paraId="4859C023" w14:textId="21E99E9C" w:rsidR="008F5800" w:rsidRPr="00671A78" w:rsidRDefault="0077129E" w:rsidP="00671A7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7</w:t>
            </w:r>
          </w:p>
        </w:tc>
        <w:tc>
          <w:tcPr>
            <w:tcW w:w="1843" w:type="dxa"/>
            <w:shd w:val="clear" w:color="auto" w:fill="D9D9D9"/>
          </w:tcPr>
          <w:p w14:paraId="362CEB83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AD</w:t>
            </w:r>
          </w:p>
          <w:p w14:paraId="429E10F1" w14:textId="77777777" w:rsidR="00671A78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80%</w:t>
            </w:r>
          </w:p>
          <w:p w14:paraId="7453D089" w14:textId="516930BF" w:rsidR="008F5800" w:rsidRPr="00F857E5" w:rsidRDefault="0077129E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5.6</w:t>
            </w:r>
          </w:p>
        </w:tc>
        <w:tc>
          <w:tcPr>
            <w:tcW w:w="1417" w:type="dxa"/>
            <w:shd w:val="clear" w:color="auto" w:fill="D9D9D9"/>
          </w:tcPr>
          <w:p w14:paraId="4E7410B4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DA</w:t>
            </w:r>
          </w:p>
          <w:p w14:paraId="30323C3C" w14:textId="77777777" w:rsidR="00671A78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60%</w:t>
            </w:r>
          </w:p>
          <w:p w14:paraId="55B1A9D3" w14:textId="07E647EF" w:rsidR="008F5800" w:rsidRPr="00F857E5" w:rsidRDefault="0077129E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4.2</w:t>
            </w:r>
          </w:p>
        </w:tc>
        <w:tc>
          <w:tcPr>
            <w:tcW w:w="1418" w:type="dxa"/>
            <w:shd w:val="clear" w:color="auto" w:fill="D9D9D9"/>
          </w:tcPr>
          <w:p w14:paraId="1BCCD4BA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DP</w:t>
            </w:r>
          </w:p>
          <w:p w14:paraId="5FDB6B7C" w14:textId="77777777" w:rsidR="00671A78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30%</w:t>
            </w:r>
          </w:p>
          <w:p w14:paraId="1C09AB94" w14:textId="5C052B9D" w:rsidR="008F5800" w:rsidRPr="00F857E5" w:rsidRDefault="0077129E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2.1</w:t>
            </w:r>
          </w:p>
        </w:tc>
        <w:tc>
          <w:tcPr>
            <w:tcW w:w="1559" w:type="dxa"/>
            <w:shd w:val="clear" w:color="auto" w:fill="D9D9D9"/>
          </w:tcPr>
          <w:p w14:paraId="3A081599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DC</w:t>
            </w:r>
          </w:p>
          <w:p w14:paraId="35C973EC" w14:textId="77777777" w:rsidR="00671A78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0%</w:t>
            </w:r>
          </w:p>
          <w:p w14:paraId="63315756" w14:textId="68FDC7BD" w:rsidR="008F5800" w:rsidRPr="00F857E5" w:rsidRDefault="0077129E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1</w:t>
            </w:r>
          </w:p>
        </w:tc>
      </w:tr>
      <w:tr w:rsidR="00A50526" w:rsidRPr="00F857E5" w14:paraId="10C5378F" w14:textId="77777777" w:rsidTr="002569A5">
        <w:trPr>
          <w:trHeight w:val="203"/>
        </w:trPr>
        <w:tc>
          <w:tcPr>
            <w:tcW w:w="10632" w:type="dxa"/>
            <w:gridSpan w:val="6"/>
            <w:shd w:val="clear" w:color="auto" w:fill="auto"/>
          </w:tcPr>
          <w:p w14:paraId="7F94F699" w14:textId="6C6C6228" w:rsidR="00A50526" w:rsidRPr="00241F34" w:rsidRDefault="00A50526" w:rsidP="00241F3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647FEF" w:rsidRPr="009B42A8" w14:paraId="14F4A55B" w14:textId="77777777" w:rsidTr="006C3E4A">
        <w:trPr>
          <w:trHeight w:val="223"/>
        </w:trPr>
        <w:tc>
          <w:tcPr>
            <w:tcW w:w="2694" w:type="dxa"/>
            <w:vMerge w:val="restart"/>
            <w:shd w:val="clear" w:color="auto" w:fill="auto"/>
          </w:tcPr>
          <w:p w14:paraId="50E4DCE1" w14:textId="77777777" w:rsidR="00647FEF" w:rsidRPr="0017480E" w:rsidRDefault="00647FEF" w:rsidP="00586460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Evalúa la lógica de negocio considerando restricciones del lenguaje, requisitos de la lógica de negocios, requisitos de información y sistemas de gestión de base de datos para solucionar los requerimientos de información planteados.</w:t>
            </w:r>
          </w:p>
          <w:p w14:paraId="23B191AC" w14:textId="16CF03A1" w:rsidR="00647FEF" w:rsidRPr="007C415B" w:rsidRDefault="00647FEF" w:rsidP="00D0381C">
            <w:pPr>
              <w:pStyle w:val="Sinespaciado"/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14:paraId="460A1B1B" w14:textId="7C9AA021" w:rsidR="00647FEF" w:rsidRDefault="00647FEF" w:rsidP="00AE209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>Construye en forma correcta todas las sentencias SQL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para recuperar la información solicitada,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6E2E375E" w14:textId="05C8E927" w:rsidR="00647FEF" w:rsidRPr="007C415B" w:rsidRDefault="00647FEF" w:rsidP="00853924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843" w:type="dxa"/>
            <w:shd w:val="clear" w:color="auto" w:fill="auto"/>
          </w:tcPr>
          <w:p w14:paraId="3F68E1D4" w14:textId="3FA1BA41" w:rsidR="00647FEF" w:rsidRDefault="00647FEF" w:rsidP="00AE209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80% y menos de la totalidad de las sentencias SQL para recuperar la información solicitada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7E0F00B7" w14:textId="1ECE3C2D" w:rsidR="00647FEF" w:rsidRPr="007C415B" w:rsidRDefault="00647FEF" w:rsidP="00B90BE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auto"/>
          </w:tcPr>
          <w:p w14:paraId="77121452" w14:textId="3EB7F283" w:rsidR="00647FEF" w:rsidRDefault="00647FEF" w:rsidP="00B62DD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60% y menos del 80% de las sentencias SQL para recuperar la información solicitada,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209B5828" w14:textId="323B0F7F" w:rsidR="00647FEF" w:rsidRPr="007C415B" w:rsidRDefault="00647FEF" w:rsidP="00B90BE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0241D4A1" w14:textId="31DF67C1" w:rsidR="00647FEF" w:rsidRDefault="00647FEF" w:rsidP="00B62DD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30% y menos del 60% de las sentencias SQL para recuperar la información solicitada,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0291AAC3" w14:textId="35D4728B" w:rsidR="00647FEF" w:rsidRPr="007C415B" w:rsidRDefault="00647FEF" w:rsidP="00B90BE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1FAA8D5F" w14:textId="68A12661" w:rsidR="00647FEF" w:rsidRDefault="00647FEF" w:rsidP="00B62DD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menos de un 30% de las sentencias SQL para recuperar la información solicitada,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29509F1B" w14:textId="62793EA2" w:rsidR="00647FEF" w:rsidRPr="007C415B" w:rsidRDefault="00647FEF" w:rsidP="00B90BE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47FEF" w:rsidRPr="009B42A8" w14:paraId="4A2D9F3A" w14:textId="77777777" w:rsidTr="006C3E4A">
        <w:trPr>
          <w:trHeight w:val="223"/>
        </w:trPr>
        <w:tc>
          <w:tcPr>
            <w:tcW w:w="2694" w:type="dxa"/>
            <w:vMerge/>
            <w:shd w:val="clear" w:color="auto" w:fill="auto"/>
          </w:tcPr>
          <w:p w14:paraId="74E58884" w14:textId="77777777" w:rsidR="00647FEF" w:rsidRPr="007C415B" w:rsidRDefault="00647FEF" w:rsidP="00586460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4B31B7A" w14:textId="77777777" w:rsidR="00647FEF" w:rsidRPr="007B46B1" w:rsidRDefault="00647FEF" w:rsidP="00AE209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14:paraId="0631E3FA" w14:textId="77777777" w:rsidR="00647FEF" w:rsidRPr="007B46B1" w:rsidRDefault="00647FEF" w:rsidP="00AE209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auto"/>
          </w:tcPr>
          <w:p w14:paraId="43039A54" w14:textId="77777777" w:rsidR="00647FEF" w:rsidRPr="007B46B1" w:rsidRDefault="00647FEF" w:rsidP="00B62DD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7C445E4E" w14:textId="77777777" w:rsidR="00647FEF" w:rsidRPr="007B46B1" w:rsidRDefault="00647FEF" w:rsidP="00B62DD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65E2D5B6" w14:textId="77777777" w:rsidR="00647FEF" w:rsidRPr="007B46B1" w:rsidRDefault="00647FEF" w:rsidP="00B62DD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47FEF" w:rsidRPr="009B42A8" w14:paraId="08062F01" w14:textId="77777777" w:rsidTr="006C3E4A">
        <w:trPr>
          <w:trHeight w:val="20"/>
        </w:trPr>
        <w:tc>
          <w:tcPr>
            <w:tcW w:w="2694" w:type="dxa"/>
            <w:vMerge w:val="restart"/>
            <w:shd w:val="clear" w:color="auto" w:fill="auto"/>
          </w:tcPr>
          <w:p w14:paraId="4CB34D46" w14:textId="2AF994BC" w:rsidR="00647FEF" w:rsidRPr="0017480E" w:rsidRDefault="00647FEF" w:rsidP="00241F34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Utiliza funciones de caracteres, de fechas, numéricas, de conversión y generales para solucionar los requerimientos de información planteados.</w:t>
            </w:r>
          </w:p>
          <w:p w14:paraId="0BA1CA52" w14:textId="693D5C0E" w:rsidR="00647FEF" w:rsidRPr="007C415B" w:rsidRDefault="00647FEF" w:rsidP="0017480E">
            <w:pPr>
              <w:pStyle w:val="Sinespaciado"/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8DB6A5A" w14:textId="1E88F0FC" w:rsidR="00647FEF" w:rsidRPr="007C415B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Utiliza en forma correcta la totalidad de las funciones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generales de manejo de valores nulos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las expresiones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condicionales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de caracteres,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números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fechas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conversión para visualizar la información de acuerdo con lo requerido en los casos planteados.</w:t>
            </w:r>
          </w:p>
        </w:tc>
        <w:tc>
          <w:tcPr>
            <w:tcW w:w="1843" w:type="dxa"/>
            <w:shd w:val="clear" w:color="auto" w:fill="auto"/>
          </w:tcPr>
          <w:p w14:paraId="748BF23B" w14:textId="2A10CE9D" w:rsidR="00647FEF" w:rsidRPr="007C415B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Utiliza en forma correcta entre un 80% y menos de la totalidad de las funciones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generales de manejo de valores nulos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las expresiones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condicionales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de caracteres,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números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fechas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conversión para visualizar la información de acuerdo con lo requerido en los casos planteados.</w:t>
            </w:r>
          </w:p>
        </w:tc>
        <w:tc>
          <w:tcPr>
            <w:tcW w:w="1417" w:type="dxa"/>
            <w:shd w:val="clear" w:color="auto" w:fill="auto"/>
          </w:tcPr>
          <w:p w14:paraId="37D8C515" w14:textId="4FD02F74" w:rsidR="00647FEF" w:rsidRPr="007C415B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Utiliza en forma correcta entre un 60% y menos del 80% de las funciones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generales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manejo de valores nulos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expresiones condicionales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de caracteres,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números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fechas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conversión para visualizar la información 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120D9604" w14:textId="0AE64D40" w:rsidR="00647FEF" w:rsidRPr="007C415B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Utiliza en forma correcta entre un 30% y menos del 60% de las funciones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generales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manejo de valores nulos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expresiones condicionales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de caracteres,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números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fechas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conversión para visualizar la información de acuerdo con lo requerido en los casos planteados.</w:t>
            </w:r>
          </w:p>
        </w:tc>
        <w:tc>
          <w:tcPr>
            <w:tcW w:w="1559" w:type="dxa"/>
          </w:tcPr>
          <w:p w14:paraId="2E40D3B2" w14:textId="03A31D5C" w:rsidR="00647FEF" w:rsidRPr="007C415B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Utiliza en forma correcta menos de un 30% de las funciones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generales de manejo de valores nulos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las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expresiones condicionales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de caracteres,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números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fechas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conversión para visualizar la información de acuerdo con lo requerido en los casos planteados.</w:t>
            </w:r>
          </w:p>
        </w:tc>
      </w:tr>
      <w:tr w:rsidR="00647FEF" w:rsidRPr="009B42A8" w14:paraId="1101DA12" w14:textId="77777777" w:rsidTr="006C3E4A">
        <w:trPr>
          <w:trHeight w:val="20"/>
        </w:trPr>
        <w:tc>
          <w:tcPr>
            <w:tcW w:w="2694" w:type="dxa"/>
            <w:vMerge/>
            <w:shd w:val="clear" w:color="auto" w:fill="auto"/>
          </w:tcPr>
          <w:p w14:paraId="169A69AE" w14:textId="77777777" w:rsidR="00647FEF" w:rsidRPr="007C415B" w:rsidRDefault="00647FEF" w:rsidP="00241F34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3CD50769" w14:textId="77777777" w:rsidR="00647FEF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14:paraId="538A20C2" w14:textId="77777777" w:rsidR="00647FEF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auto"/>
          </w:tcPr>
          <w:p w14:paraId="7517959B" w14:textId="77777777" w:rsidR="00647FEF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24D34110" w14:textId="77777777" w:rsidR="00647FEF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773D010" w14:textId="77777777" w:rsidR="00647FEF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47FEF" w:rsidRPr="009B42A8" w14:paraId="37D711D2" w14:textId="77777777" w:rsidTr="006C3E4A">
        <w:trPr>
          <w:trHeight w:val="688"/>
        </w:trPr>
        <w:tc>
          <w:tcPr>
            <w:tcW w:w="2694" w:type="dxa"/>
            <w:vMerge w:val="restart"/>
            <w:shd w:val="clear" w:color="auto" w:fill="auto"/>
          </w:tcPr>
          <w:p w14:paraId="050EED27" w14:textId="77777777" w:rsidR="00647FEF" w:rsidRPr="0017480E" w:rsidRDefault="00647FEF" w:rsidP="00241F34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Utiliza operadores lógicos, de comparación, matemáticos y cláusulas de ordenamiento para solucionar los requerimientos de información planteados.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</w:t>
            </w:r>
          </w:p>
          <w:p w14:paraId="7045FCF2" w14:textId="3E8E8320" w:rsidR="00647FEF" w:rsidRPr="007C415B" w:rsidRDefault="00647FEF" w:rsidP="0017480E">
            <w:pPr>
              <w:pStyle w:val="Sinespaciado"/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4805C9F9" w14:textId="4379F17C" w:rsidR="00647FEF" w:rsidRPr="007C415B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Utiliza en forma correcta todas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  <w:tc>
          <w:tcPr>
            <w:tcW w:w="1843" w:type="dxa"/>
            <w:shd w:val="clear" w:color="auto" w:fill="auto"/>
          </w:tcPr>
          <w:p w14:paraId="21222B41" w14:textId="3832094D" w:rsidR="00647FEF" w:rsidRPr="007C415B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80% y menos de la totalidad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  <w:tc>
          <w:tcPr>
            <w:tcW w:w="1417" w:type="dxa"/>
            <w:shd w:val="clear" w:color="auto" w:fill="auto"/>
          </w:tcPr>
          <w:p w14:paraId="36E20F44" w14:textId="729B8DFC" w:rsidR="00647FEF" w:rsidRPr="007C415B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60% y menos del 80%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19707574" w14:textId="54A2F388" w:rsidR="00647FEF" w:rsidRPr="007C415B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30% y menos del 60%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  <w:tc>
          <w:tcPr>
            <w:tcW w:w="1559" w:type="dxa"/>
          </w:tcPr>
          <w:p w14:paraId="0A569D24" w14:textId="0A659355" w:rsidR="00647FEF" w:rsidRPr="007C415B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U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menos de un 30%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</w:tr>
      <w:tr w:rsidR="00647FEF" w:rsidRPr="009B42A8" w14:paraId="459814F4" w14:textId="77777777" w:rsidTr="00647FEF">
        <w:trPr>
          <w:trHeight w:val="422"/>
        </w:trPr>
        <w:tc>
          <w:tcPr>
            <w:tcW w:w="2694" w:type="dxa"/>
            <w:vMerge/>
            <w:shd w:val="clear" w:color="auto" w:fill="auto"/>
          </w:tcPr>
          <w:p w14:paraId="5298B296" w14:textId="77777777" w:rsidR="00647FEF" w:rsidRPr="007C415B" w:rsidRDefault="00647FEF" w:rsidP="00241F34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47080FA4" w14:textId="77777777" w:rsidR="00647FEF" w:rsidRPr="00021AEE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14:paraId="1B4CD6AE" w14:textId="77777777" w:rsidR="00647FEF" w:rsidRPr="00021AEE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auto"/>
          </w:tcPr>
          <w:p w14:paraId="6DD48B5A" w14:textId="77777777" w:rsidR="00647FEF" w:rsidRPr="00021AEE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0DF2FA1A" w14:textId="77777777" w:rsidR="00647FEF" w:rsidRPr="00021AEE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3D717B68" w14:textId="77777777" w:rsidR="00647FEF" w:rsidRDefault="00647FEF" w:rsidP="0006373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A50526" w:rsidRPr="009B42A8" w14:paraId="5AB2DE53" w14:textId="77777777" w:rsidTr="00647FEF">
        <w:trPr>
          <w:trHeight w:val="247"/>
        </w:trPr>
        <w:tc>
          <w:tcPr>
            <w:tcW w:w="10632" w:type="dxa"/>
            <w:gridSpan w:val="6"/>
            <w:shd w:val="clear" w:color="auto" w:fill="D0CECE" w:themeFill="background2" w:themeFillShade="E6"/>
          </w:tcPr>
          <w:p w14:paraId="50D3716A" w14:textId="3DC91C84" w:rsidR="00A50526" w:rsidRPr="007C415B" w:rsidRDefault="009B42A8" w:rsidP="00241F3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/>
                <w:sz w:val="16"/>
                <w:szCs w:val="16"/>
              </w:rPr>
              <w:t>Dimensión II:  Resolución Problemas Nivel 1</w:t>
            </w:r>
          </w:p>
        </w:tc>
      </w:tr>
      <w:tr w:rsidR="00647FEF" w:rsidRPr="009B42A8" w14:paraId="7D624B2C" w14:textId="77777777" w:rsidTr="006C3E4A">
        <w:trPr>
          <w:trHeight w:val="265"/>
        </w:trPr>
        <w:tc>
          <w:tcPr>
            <w:tcW w:w="2694" w:type="dxa"/>
            <w:vMerge w:val="restart"/>
            <w:shd w:val="clear" w:color="auto" w:fill="auto"/>
          </w:tcPr>
          <w:p w14:paraId="1B0808CC" w14:textId="36BE47DA" w:rsidR="00647FEF" w:rsidRPr="00B70189" w:rsidRDefault="00647FEF" w:rsidP="009B42A8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color w:val="7F7F7F" w:themeColor="text1" w:themeTint="80"/>
                <w:sz w:val="16"/>
                <w:szCs w:val="16"/>
              </w:rPr>
            </w:pPr>
            <w:r w:rsidRPr="00B70189"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  <w:t>Reconoce lo que es un problema, explicándolo antes de abordarlo.</w:t>
            </w:r>
          </w:p>
        </w:tc>
        <w:tc>
          <w:tcPr>
            <w:tcW w:w="1701" w:type="dxa"/>
            <w:shd w:val="clear" w:color="auto" w:fill="auto"/>
          </w:tcPr>
          <w:p w14:paraId="1E462A24" w14:textId="7ED14CCB" w:rsidR="00647FEF" w:rsidRPr="00B70189" w:rsidRDefault="00647FEF" w:rsidP="00B374FF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  <w:r w:rsidRPr="00B70189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Reconoce la totalidad de los elementos de un problema, siendo capaz de explicarlo en su totalidad antes de abordarlo.</w:t>
            </w:r>
          </w:p>
        </w:tc>
        <w:tc>
          <w:tcPr>
            <w:tcW w:w="1843" w:type="dxa"/>
            <w:shd w:val="clear" w:color="auto" w:fill="auto"/>
          </w:tcPr>
          <w:p w14:paraId="04CB6B1E" w14:textId="3E7C088C" w:rsidR="00647FEF" w:rsidRPr="00B70189" w:rsidRDefault="00647FEF" w:rsidP="00B374FF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  <w:r w:rsidRPr="00B70189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Reconoce todos los elementos de un problema, explicando con dificultad lo que reconoce antes de abordarlo.</w:t>
            </w:r>
          </w:p>
        </w:tc>
        <w:tc>
          <w:tcPr>
            <w:tcW w:w="1417" w:type="dxa"/>
            <w:shd w:val="clear" w:color="auto" w:fill="auto"/>
          </w:tcPr>
          <w:p w14:paraId="0AD90EAE" w14:textId="3760C5FE" w:rsidR="00647FEF" w:rsidRPr="00B70189" w:rsidRDefault="00647FEF" w:rsidP="00B374FF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  <w:r w:rsidRPr="00B70189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Reconoce gran parte de los elementos de un problema, explicando con dificultad lo que reconoce antes de abordarlo.</w:t>
            </w:r>
          </w:p>
        </w:tc>
        <w:tc>
          <w:tcPr>
            <w:tcW w:w="1418" w:type="dxa"/>
            <w:shd w:val="clear" w:color="auto" w:fill="auto"/>
          </w:tcPr>
          <w:p w14:paraId="4414E634" w14:textId="169860AA" w:rsidR="00647FEF" w:rsidRPr="00B70189" w:rsidRDefault="00647FEF" w:rsidP="00B374FF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  <w:r w:rsidRPr="00B70189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Reconoce sólo algunos elementos del problema, explicándolos con dificultad antes de abordarlo</w:t>
            </w:r>
          </w:p>
        </w:tc>
        <w:tc>
          <w:tcPr>
            <w:tcW w:w="1559" w:type="dxa"/>
          </w:tcPr>
          <w:p w14:paraId="70D02D2F" w14:textId="6EC126DB" w:rsidR="00647FEF" w:rsidRPr="00B70189" w:rsidRDefault="00647FEF" w:rsidP="00B374FF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  <w:r w:rsidRPr="00B70189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No reconoce el problema,  no pudiendo explicarlo ni abordarlo.</w:t>
            </w:r>
          </w:p>
        </w:tc>
      </w:tr>
      <w:tr w:rsidR="00647FEF" w:rsidRPr="009B42A8" w14:paraId="11E45B87" w14:textId="77777777" w:rsidTr="006C3E4A">
        <w:trPr>
          <w:trHeight w:val="265"/>
        </w:trPr>
        <w:tc>
          <w:tcPr>
            <w:tcW w:w="2694" w:type="dxa"/>
            <w:vMerge/>
            <w:shd w:val="clear" w:color="auto" w:fill="auto"/>
          </w:tcPr>
          <w:p w14:paraId="3A643494" w14:textId="77777777" w:rsidR="00647FEF" w:rsidRPr="00B70189" w:rsidRDefault="00647FEF" w:rsidP="009B42A8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3141F532" w14:textId="77777777" w:rsidR="00647FEF" w:rsidRPr="00B70189" w:rsidRDefault="00647FEF" w:rsidP="00B374F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14:paraId="4A685A6D" w14:textId="77777777" w:rsidR="00647FEF" w:rsidRPr="00B70189" w:rsidRDefault="00647FEF" w:rsidP="00B374F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auto"/>
          </w:tcPr>
          <w:p w14:paraId="2061EA95" w14:textId="77777777" w:rsidR="00647FEF" w:rsidRPr="00B70189" w:rsidRDefault="00647FEF" w:rsidP="00B374F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67710794" w14:textId="77777777" w:rsidR="00647FEF" w:rsidRPr="00B70189" w:rsidRDefault="00647FEF" w:rsidP="00B374F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63CB478" w14:textId="77777777" w:rsidR="00647FEF" w:rsidRPr="00B70189" w:rsidRDefault="00647FEF" w:rsidP="00B374F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</w:tr>
      <w:tr w:rsidR="00647FEF" w:rsidRPr="009B42A8" w14:paraId="12098B93" w14:textId="77777777" w:rsidTr="006C3E4A">
        <w:trPr>
          <w:trHeight w:val="265"/>
        </w:trPr>
        <w:tc>
          <w:tcPr>
            <w:tcW w:w="2694" w:type="dxa"/>
            <w:vMerge w:val="restart"/>
            <w:shd w:val="clear" w:color="auto" w:fill="auto"/>
          </w:tcPr>
          <w:p w14:paraId="4586A130" w14:textId="7C493A10" w:rsidR="00647FEF" w:rsidRPr="00B70189" w:rsidRDefault="00647FEF" w:rsidP="00D0381C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color w:val="7F7F7F" w:themeColor="text1" w:themeTint="80"/>
                <w:sz w:val="16"/>
                <w:szCs w:val="16"/>
              </w:rPr>
            </w:pPr>
            <w:r w:rsidRPr="00B70189"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  <w:t>Realiza preguntas para la definición del problema planteado, acotando su alcance e impacto.</w:t>
            </w:r>
          </w:p>
        </w:tc>
        <w:tc>
          <w:tcPr>
            <w:tcW w:w="1701" w:type="dxa"/>
            <w:shd w:val="clear" w:color="auto" w:fill="auto"/>
          </w:tcPr>
          <w:p w14:paraId="7A63221D" w14:textId="723FD6A5" w:rsidR="00647FEF" w:rsidRPr="00B70189" w:rsidRDefault="00647FEF" w:rsidP="00B374FF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  <w:r w:rsidRPr="00B70189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Realiza distintas preguntas para la definición del problema planteado, las cuales permiten acotar su alcance y  diferentes impactos</w:t>
            </w:r>
          </w:p>
        </w:tc>
        <w:tc>
          <w:tcPr>
            <w:tcW w:w="1843" w:type="dxa"/>
            <w:shd w:val="clear" w:color="auto" w:fill="auto"/>
          </w:tcPr>
          <w:p w14:paraId="051D02C5" w14:textId="161A7E97" w:rsidR="00647FEF" w:rsidRPr="00B70189" w:rsidRDefault="00647FEF" w:rsidP="00B374FF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  <w:r w:rsidRPr="00B70189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Realiza preguntas para la definición del problema, acotando su alcance sin dimensionar del todo sus impactos.</w:t>
            </w:r>
          </w:p>
        </w:tc>
        <w:tc>
          <w:tcPr>
            <w:tcW w:w="1417" w:type="dxa"/>
            <w:shd w:val="clear" w:color="auto" w:fill="auto"/>
          </w:tcPr>
          <w:p w14:paraId="4500021A" w14:textId="11772A12" w:rsidR="00647FEF" w:rsidRPr="00B70189" w:rsidRDefault="00647FEF" w:rsidP="00B374FF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  <w:r w:rsidRPr="00B70189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Realiza preguntas generales para la definición del problema planteando, logrando acotarlo de forma gruesa.</w:t>
            </w:r>
          </w:p>
        </w:tc>
        <w:tc>
          <w:tcPr>
            <w:tcW w:w="1418" w:type="dxa"/>
            <w:shd w:val="clear" w:color="auto" w:fill="auto"/>
          </w:tcPr>
          <w:p w14:paraId="2C5D84AD" w14:textId="2395A565" w:rsidR="00647FEF" w:rsidRPr="00B70189" w:rsidRDefault="00647FEF" w:rsidP="00B374FF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  <w:r w:rsidRPr="00B70189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Realiza preguntas que no se dirigen a definir el problema ni a acotarlo.</w:t>
            </w:r>
          </w:p>
        </w:tc>
        <w:tc>
          <w:tcPr>
            <w:tcW w:w="1559" w:type="dxa"/>
          </w:tcPr>
          <w:p w14:paraId="1AB7A389" w14:textId="3EF6D7A7" w:rsidR="00647FEF" w:rsidRPr="00B70189" w:rsidRDefault="00647FEF" w:rsidP="00B374FF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  <w:r w:rsidRPr="00B70189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No realiza preguntas para la definición del problema,  por lo que no logra acotar su alcance e impacto.</w:t>
            </w:r>
          </w:p>
        </w:tc>
      </w:tr>
      <w:tr w:rsidR="00647FEF" w:rsidRPr="009B42A8" w14:paraId="428FC212" w14:textId="77777777" w:rsidTr="006C3E4A">
        <w:trPr>
          <w:trHeight w:val="265"/>
        </w:trPr>
        <w:tc>
          <w:tcPr>
            <w:tcW w:w="2694" w:type="dxa"/>
            <w:vMerge/>
            <w:shd w:val="clear" w:color="auto" w:fill="auto"/>
          </w:tcPr>
          <w:p w14:paraId="2A84A2D5" w14:textId="77777777" w:rsidR="00647FEF" w:rsidRPr="00B70189" w:rsidRDefault="00647FEF" w:rsidP="00D0381C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3D6793D4" w14:textId="77777777" w:rsidR="00647FEF" w:rsidRPr="00B70189" w:rsidRDefault="00647FEF" w:rsidP="00B374F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14:paraId="499F0CAC" w14:textId="77777777" w:rsidR="00647FEF" w:rsidRPr="00B70189" w:rsidRDefault="00647FEF" w:rsidP="007C415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auto"/>
          </w:tcPr>
          <w:p w14:paraId="75B60875" w14:textId="77777777" w:rsidR="00647FEF" w:rsidRPr="00B70189" w:rsidRDefault="00647FEF" w:rsidP="007C415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636F78DF" w14:textId="77777777" w:rsidR="00647FEF" w:rsidRPr="00B70189" w:rsidRDefault="00647FEF" w:rsidP="007C415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</w:tcPr>
          <w:p w14:paraId="467CF354" w14:textId="77777777" w:rsidR="00647FEF" w:rsidRPr="00B70189" w:rsidRDefault="00647FEF" w:rsidP="007C415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</w:tr>
      <w:tr w:rsidR="00647FEF" w:rsidRPr="009B42A8" w14:paraId="7A2C9B8E" w14:textId="77777777" w:rsidTr="006C3E4A">
        <w:trPr>
          <w:trHeight w:val="265"/>
        </w:trPr>
        <w:tc>
          <w:tcPr>
            <w:tcW w:w="2694" w:type="dxa"/>
            <w:vMerge w:val="restart"/>
            <w:shd w:val="clear" w:color="auto" w:fill="auto"/>
          </w:tcPr>
          <w:p w14:paraId="0FFAE45E" w14:textId="2495B481" w:rsidR="00647FEF" w:rsidRPr="00B70189" w:rsidRDefault="00647FEF" w:rsidP="009B42A8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  <w:r w:rsidRPr="00B70189"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  <w:t>Recoge información objetiva en base a datos y evidencias facilitando la resolución del problema.</w:t>
            </w:r>
          </w:p>
        </w:tc>
        <w:tc>
          <w:tcPr>
            <w:tcW w:w="1701" w:type="dxa"/>
            <w:shd w:val="clear" w:color="auto" w:fill="auto"/>
          </w:tcPr>
          <w:p w14:paraId="2717B2E8" w14:textId="16AA6773" w:rsidR="00647FEF" w:rsidRPr="00B70189" w:rsidRDefault="00647FEF" w:rsidP="009B42A8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  <w:r w:rsidRPr="00B70189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Recoge información objetiva y evidencias concretas para facilitar la resolución del problema en base a datos y no solo opiniones subjetivas.</w:t>
            </w:r>
          </w:p>
        </w:tc>
        <w:tc>
          <w:tcPr>
            <w:tcW w:w="1843" w:type="dxa"/>
            <w:shd w:val="clear" w:color="auto" w:fill="auto"/>
          </w:tcPr>
          <w:p w14:paraId="53373011" w14:textId="224F68CB" w:rsidR="00647FEF" w:rsidRPr="00B70189" w:rsidRDefault="00647FEF" w:rsidP="009B42A8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  <w:r w:rsidRPr="00B70189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Recoge información objetiva, la cual facilita de forma general la resolución del problema emitiendo algunas opiniones subjetivas.</w:t>
            </w:r>
          </w:p>
        </w:tc>
        <w:tc>
          <w:tcPr>
            <w:tcW w:w="1417" w:type="dxa"/>
            <w:shd w:val="clear" w:color="auto" w:fill="auto"/>
          </w:tcPr>
          <w:p w14:paraId="073BE873" w14:textId="5B73E832" w:rsidR="00647FEF" w:rsidRPr="00B70189" w:rsidRDefault="00647FEF" w:rsidP="009B42A8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  <w:r w:rsidRPr="00B70189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Recoge información objetiva, la cual se relaciona de forma parcial con la resolución del problema.</w:t>
            </w:r>
          </w:p>
        </w:tc>
        <w:tc>
          <w:tcPr>
            <w:tcW w:w="1418" w:type="dxa"/>
            <w:shd w:val="clear" w:color="auto" w:fill="auto"/>
          </w:tcPr>
          <w:p w14:paraId="20514950" w14:textId="089FA5B4" w:rsidR="00647FEF" w:rsidRPr="00B70189" w:rsidRDefault="00647FEF" w:rsidP="009B42A8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  <w:r w:rsidRPr="00B70189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Recoge información en base a opiniones o comentarios, no facilitando así la resolución del problema.</w:t>
            </w:r>
          </w:p>
        </w:tc>
        <w:tc>
          <w:tcPr>
            <w:tcW w:w="1559" w:type="dxa"/>
          </w:tcPr>
          <w:p w14:paraId="69764B1E" w14:textId="6FA48E34" w:rsidR="00647FEF" w:rsidRPr="00B70189" w:rsidRDefault="00647FEF" w:rsidP="009B42A8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  <w:r w:rsidRPr="00B70189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 xml:space="preserve">No recoge información que facilite la resolución del problema. </w:t>
            </w:r>
          </w:p>
        </w:tc>
      </w:tr>
      <w:tr w:rsidR="00647FEF" w:rsidRPr="009B42A8" w14:paraId="20D68985" w14:textId="77777777" w:rsidTr="006C3E4A">
        <w:trPr>
          <w:trHeight w:val="265"/>
        </w:trPr>
        <w:tc>
          <w:tcPr>
            <w:tcW w:w="2694" w:type="dxa"/>
            <w:vMerge/>
            <w:shd w:val="clear" w:color="auto" w:fill="auto"/>
          </w:tcPr>
          <w:p w14:paraId="6FC2A0D0" w14:textId="77777777" w:rsidR="00647FEF" w:rsidRPr="00B70189" w:rsidRDefault="00647FEF" w:rsidP="009B42A8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8A04CD1" w14:textId="77777777" w:rsidR="00647FEF" w:rsidRPr="00B70189" w:rsidRDefault="00647FEF" w:rsidP="007C415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14:paraId="58AFAE23" w14:textId="77777777" w:rsidR="00647FEF" w:rsidRPr="00B70189" w:rsidRDefault="00647FEF" w:rsidP="007C415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auto"/>
          </w:tcPr>
          <w:p w14:paraId="66B8681A" w14:textId="77777777" w:rsidR="00647FEF" w:rsidRPr="00B70189" w:rsidRDefault="00647FEF" w:rsidP="007C415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4B7EA328" w14:textId="77777777" w:rsidR="00647FEF" w:rsidRPr="00B70189" w:rsidRDefault="00647FEF" w:rsidP="007C415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4461D15" w14:textId="77777777" w:rsidR="00647FEF" w:rsidRPr="00B70189" w:rsidRDefault="00647FEF" w:rsidP="007C415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</w:tr>
    </w:tbl>
    <w:p w14:paraId="11418EF0" w14:textId="4F3747EC" w:rsidR="002569A5" w:rsidRDefault="002569A5" w:rsidP="00D0381C">
      <w:pPr>
        <w:spacing w:after="0"/>
        <w:rPr>
          <w:rFonts w:cs="Calibri"/>
          <w:b/>
          <w:sz w:val="20"/>
          <w:szCs w:val="20"/>
        </w:rPr>
      </w:pPr>
    </w:p>
    <w:p w14:paraId="59B3E8C7" w14:textId="77777777" w:rsidR="008F5800" w:rsidRDefault="008F5800" w:rsidP="00D0381C">
      <w:pPr>
        <w:spacing w:after="0"/>
        <w:rPr>
          <w:rFonts w:cs="Calibri"/>
          <w:b/>
          <w:sz w:val="20"/>
          <w:szCs w:val="20"/>
        </w:rPr>
      </w:pPr>
    </w:p>
    <w:p w14:paraId="65F60EA8" w14:textId="77777777" w:rsidR="008F5800" w:rsidRDefault="008F5800" w:rsidP="00D0381C">
      <w:pPr>
        <w:spacing w:after="0"/>
        <w:rPr>
          <w:rFonts w:cs="Calibri"/>
          <w:b/>
          <w:sz w:val="20"/>
          <w:szCs w:val="20"/>
        </w:rPr>
      </w:pPr>
    </w:p>
    <w:p w14:paraId="526E5C43" w14:textId="77777777" w:rsidR="00212F51" w:rsidRPr="00BC1EDF" w:rsidRDefault="00212F51" w:rsidP="00212F51">
      <w:pPr>
        <w:rPr>
          <w:rFonts w:ascii="Calibri" w:eastAsia="Calibri" w:hAnsi="Calibri" w:cs="Calibri"/>
          <w:b/>
          <w:sz w:val="20"/>
          <w:lang w:val="es-MX"/>
        </w:rPr>
      </w:pPr>
      <w:r w:rsidRPr="00BC1EDF">
        <w:rPr>
          <w:rFonts w:ascii="Calibri" w:eastAsia="Calibri" w:hAnsi="Calibri" w:cs="Calibri"/>
          <w:b/>
          <w:sz w:val="20"/>
          <w:lang w:val="es-MX"/>
        </w:rPr>
        <w:lastRenderedPageBreak/>
        <w:t>PUNTAJES Y PORCENTAJES</w:t>
      </w:r>
    </w:p>
    <w:tbl>
      <w:tblPr>
        <w:tblW w:w="1006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268"/>
        <w:gridCol w:w="2977"/>
        <w:gridCol w:w="2126"/>
      </w:tblGrid>
      <w:tr w:rsidR="00212F51" w:rsidRPr="00BC1EDF" w14:paraId="5AB19BC0" w14:textId="77777777" w:rsidTr="00CC7E6B">
        <w:tc>
          <w:tcPr>
            <w:tcW w:w="2694" w:type="dxa"/>
            <w:shd w:val="clear" w:color="auto" w:fill="auto"/>
          </w:tcPr>
          <w:p w14:paraId="6ED65353" w14:textId="77777777" w:rsidR="00212F51" w:rsidRPr="00BC1EDF" w:rsidRDefault="00212F51" w:rsidP="00CC7E6B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0"/>
              </w:rPr>
            </w:pPr>
            <w:r w:rsidRPr="00BC1EDF">
              <w:rPr>
                <w:rFonts w:ascii="Calibri" w:eastAsia="Calibri" w:hAnsi="Calibri" w:cs="Calibri"/>
                <w:b/>
                <w:color w:val="000000"/>
                <w:sz w:val="20"/>
              </w:rPr>
              <w:t>Ítem o Pauta de Corrección</w:t>
            </w:r>
          </w:p>
        </w:tc>
        <w:tc>
          <w:tcPr>
            <w:tcW w:w="2268" w:type="dxa"/>
          </w:tcPr>
          <w:p w14:paraId="2F4780F4" w14:textId="77777777" w:rsidR="00212F51" w:rsidRPr="00BC1EDF" w:rsidRDefault="00212F51" w:rsidP="00CC7E6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/>
                <w:sz w:val="20"/>
                <w:lang w:eastAsia="es-CL"/>
              </w:rPr>
            </w:pPr>
            <w:r w:rsidRPr="00BC1EDF">
              <w:rPr>
                <w:rFonts w:ascii="Calibri" w:eastAsia="Calibri" w:hAnsi="Calibri" w:cs="Calibri"/>
                <w:b/>
                <w:color w:val="000000"/>
                <w:sz w:val="20"/>
              </w:rPr>
              <w:t>Puntaje máximo</w:t>
            </w:r>
          </w:p>
        </w:tc>
        <w:tc>
          <w:tcPr>
            <w:tcW w:w="2977" w:type="dxa"/>
            <w:shd w:val="clear" w:color="auto" w:fill="auto"/>
          </w:tcPr>
          <w:p w14:paraId="652AD666" w14:textId="77777777" w:rsidR="00212F51" w:rsidRPr="00BC1EDF" w:rsidRDefault="00212F51" w:rsidP="00CC7E6B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lang w:eastAsia="es-CL"/>
              </w:rPr>
            </w:pPr>
            <w:r w:rsidRPr="00BC1EDF">
              <w:rPr>
                <w:rFonts w:ascii="Calibri" w:eastAsia="Calibri" w:hAnsi="Calibri" w:cs="Calibri"/>
                <w:b/>
                <w:color w:val="000000"/>
                <w:sz w:val="20"/>
                <w:lang w:eastAsia="es-CL"/>
              </w:rPr>
              <w:t>% Ponderación</w:t>
            </w:r>
          </w:p>
        </w:tc>
        <w:tc>
          <w:tcPr>
            <w:tcW w:w="2126" w:type="dxa"/>
          </w:tcPr>
          <w:p w14:paraId="376FE504" w14:textId="77777777" w:rsidR="00212F51" w:rsidRPr="00BC1EDF" w:rsidRDefault="00212F51" w:rsidP="00CC7E6B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lang w:eastAsia="es-CL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lang w:eastAsia="es-CL"/>
              </w:rPr>
              <w:t>Nota</w:t>
            </w:r>
          </w:p>
        </w:tc>
      </w:tr>
      <w:tr w:rsidR="00212F51" w:rsidRPr="00BC1EDF" w14:paraId="40E8571B" w14:textId="77777777" w:rsidTr="00CC7E6B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0F1A9" w14:textId="77777777" w:rsidR="00212F51" w:rsidRPr="00BC1EDF" w:rsidRDefault="00212F51" w:rsidP="00CC7E6B">
            <w:pP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0"/>
              </w:rPr>
            </w:pPr>
            <w:r w:rsidRPr="00BC1EDF">
              <w:rPr>
                <w:rFonts w:ascii="Calibri" w:eastAsia="Calibri" w:hAnsi="Calibri" w:cs="Calibri"/>
                <w:b/>
                <w:color w:val="000000"/>
                <w:sz w:val="20"/>
              </w:rPr>
              <w:t>Disciplinares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3C33A" w14:textId="08F941BD" w:rsidR="00212F51" w:rsidRPr="00BC1EDF" w:rsidRDefault="00212F51" w:rsidP="00CC7E6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/>
                <w:sz w:val="20"/>
                <w:lang w:eastAsia="es-CL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lang w:eastAsia="es-CL"/>
              </w:rPr>
              <w:t>21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D551F3" w14:textId="77777777" w:rsidR="00212F51" w:rsidRPr="00BC1EDF" w:rsidRDefault="00212F51" w:rsidP="00CC7E6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/>
                <w:sz w:val="20"/>
                <w:lang w:eastAsia="es-CL"/>
              </w:rPr>
            </w:pPr>
            <w:r w:rsidRPr="00BC1EDF">
              <w:rPr>
                <w:rFonts w:ascii="Calibri" w:eastAsia="Calibri" w:hAnsi="Calibri" w:cs="Calibri"/>
                <w:color w:val="000000"/>
                <w:sz w:val="20"/>
                <w:lang w:eastAsia="es-CL"/>
              </w:rPr>
              <w:t>85%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5B4DC" w14:textId="77777777" w:rsidR="00212F51" w:rsidRPr="00BC1EDF" w:rsidRDefault="00212F51" w:rsidP="00CC7E6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/>
                <w:sz w:val="20"/>
                <w:lang w:eastAsia="es-CL"/>
              </w:rPr>
            </w:pPr>
          </w:p>
        </w:tc>
      </w:tr>
      <w:tr w:rsidR="00212F51" w:rsidRPr="00BC1EDF" w14:paraId="631D3BE5" w14:textId="77777777" w:rsidTr="00212F51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6271F7" w14:textId="77777777" w:rsidR="00212F51" w:rsidRPr="00BC1EDF" w:rsidRDefault="00212F51" w:rsidP="00CC7E6B">
            <w:pP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0"/>
              </w:rPr>
            </w:pPr>
            <w:r w:rsidRPr="00BC1EDF">
              <w:rPr>
                <w:rFonts w:ascii="Calibri" w:eastAsia="Calibri" w:hAnsi="Calibri" w:cs="Calibri"/>
                <w:b/>
                <w:color w:val="000000"/>
                <w:sz w:val="20"/>
              </w:rPr>
              <w:t>Empleabilidad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BACB53" w14:textId="77777777" w:rsidR="00212F51" w:rsidRPr="00BC1EDF" w:rsidRDefault="00212F51" w:rsidP="00CC7E6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/>
                <w:sz w:val="20"/>
                <w:lang w:eastAsia="es-CL"/>
              </w:rPr>
            </w:pPr>
            <w:r w:rsidRPr="00BC1EDF">
              <w:rPr>
                <w:rFonts w:ascii="Calibri" w:eastAsia="Calibri" w:hAnsi="Calibri" w:cs="Calibri"/>
                <w:color w:val="000000"/>
                <w:sz w:val="20"/>
                <w:lang w:eastAsia="es-CL"/>
              </w:rPr>
              <w:t>21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170AA4" w14:textId="77777777" w:rsidR="00212F51" w:rsidRPr="00BC1EDF" w:rsidRDefault="00212F51" w:rsidP="00CC7E6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/>
                <w:sz w:val="20"/>
                <w:lang w:eastAsia="es-CL"/>
              </w:rPr>
            </w:pPr>
            <w:r w:rsidRPr="00BC1EDF">
              <w:rPr>
                <w:rFonts w:ascii="Calibri" w:eastAsia="Calibri" w:hAnsi="Calibri" w:cs="Calibri"/>
                <w:color w:val="000000"/>
                <w:sz w:val="20"/>
                <w:lang w:eastAsia="es-CL"/>
              </w:rPr>
              <w:t>15%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000719" w14:textId="77777777" w:rsidR="00212F51" w:rsidRPr="00BC1EDF" w:rsidRDefault="00212F51" w:rsidP="00CC7E6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/>
                <w:sz w:val="20"/>
                <w:lang w:eastAsia="es-CL"/>
              </w:rPr>
            </w:pPr>
          </w:p>
        </w:tc>
      </w:tr>
    </w:tbl>
    <w:p w14:paraId="738FBD18" w14:textId="77777777" w:rsidR="00212F51" w:rsidRPr="00BC1EDF" w:rsidRDefault="00212F51" w:rsidP="00212F51">
      <w:pPr>
        <w:spacing w:after="0" w:line="240" w:lineRule="auto"/>
        <w:rPr>
          <w:rFonts w:ascii="Calibri" w:eastAsia="Calibri" w:hAnsi="Calibri" w:cs="Calibri"/>
          <w:color w:val="000000"/>
          <w:sz w:val="20"/>
        </w:rPr>
      </w:pPr>
    </w:p>
    <w:tbl>
      <w:tblPr>
        <w:tblW w:w="1006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9"/>
        <w:gridCol w:w="4196"/>
      </w:tblGrid>
      <w:tr w:rsidR="00212F51" w:rsidRPr="00BC1EDF" w14:paraId="2471DC78" w14:textId="77777777" w:rsidTr="00CC7E6B">
        <w:tc>
          <w:tcPr>
            <w:tcW w:w="5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63A0D" w14:textId="77777777" w:rsidR="00212F51" w:rsidRPr="00BC1EDF" w:rsidRDefault="00212F51" w:rsidP="00CC7E6B">
            <w:pP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0"/>
              </w:rPr>
            </w:pPr>
            <w:r w:rsidRPr="00BC1EDF">
              <w:rPr>
                <w:rFonts w:ascii="Calibri" w:eastAsia="Calibri" w:hAnsi="Calibri" w:cs="Calibri"/>
                <w:b/>
                <w:color w:val="000000"/>
                <w:sz w:val="20"/>
              </w:rPr>
              <w:t>Porcentaje corte nota 4,0</w:t>
            </w:r>
          </w:p>
        </w:tc>
        <w:tc>
          <w:tcPr>
            <w:tcW w:w="4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DFA23" w14:textId="77777777" w:rsidR="00212F51" w:rsidRPr="00BC1EDF" w:rsidRDefault="00212F51" w:rsidP="00CC7E6B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0"/>
              </w:rPr>
            </w:pPr>
            <w:r w:rsidRPr="00BC1EDF">
              <w:rPr>
                <w:rFonts w:ascii="Calibri" w:eastAsia="Calibri" w:hAnsi="Calibri" w:cs="Calibri"/>
                <w:color w:val="000000"/>
                <w:sz w:val="20"/>
                <w:lang w:eastAsia="es-CL"/>
              </w:rPr>
              <w:t>60 %</w:t>
            </w:r>
          </w:p>
        </w:tc>
      </w:tr>
    </w:tbl>
    <w:p w14:paraId="038A35A3" w14:textId="77777777" w:rsidR="002569A5" w:rsidRDefault="002569A5" w:rsidP="006E4592">
      <w:pPr>
        <w:spacing w:after="0"/>
        <w:rPr>
          <w:rFonts w:asciiTheme="minorHAnsi" w:hAnsiTheme="minorHAnsi" w:cstheme="minorHAnsi"/>
          <w:b/>
        </w:rPr>
      </w:pPr>
      <w:bookmarkStart w:id="0" w:name="_GoBack"/>
      <w:bookmarkEnd w:id="0"/>
    </w:p>
    <w:p w14:paraId="54CC6333" w14:textId="77777777" w:rsidR="002569A5" w:rsidRDefault="002569A5" w:rsidP="006E4592">
      <w:pPr>
        <w:spacing w:after="0"/>
        <w:rPr>
          <w:rFonts w:asciiTheme="minorHAnsi" w:hAnsiTheme="minorHAnsi" w:cstheme="minorHAnsi"/>
          <w:b/>
        </w:rPr>
      </w:pPr>
    </w:p>
    <w:p w14:paraId="494F3F38" w14:textId="77777777" w:rsidR="008F5800" w:rsidRPr="00D222F3" w:rsidRDefault="008F5800" w:rsidP="008F5800">
      <w:pPr>
        <w:jc w:val="center"/>
      </w:pPr>
      <w:r w:rsidRPr="000641FA">
        <w:rPr>
          <w:rFonts w:asciiTheme="minorHAnsi" w:hAnsiTheme="minorHAnsi" w:cstheme="minorHAnsi"/>
          <w:b/>
        </w:rPr>
        <w:t xml:space="preserve">Pauta de </w:t>
      </w:r>
      <w:r>
        <w:rPr>
          <w:rFonts w:asciiTheme="minorHAnsi" w:hAnsiTheme="minorHAnsi" w:cstheme="minorHAnsi"/>
          <w:b/>
        </w:rPr>
        <w:t>Retroalimentación</w:t>
      </w:r>
    </w:p>
    <w:p w14:paraId="003928E8" w14:textId="77777777" w:rsidR="008F5800" w:rsidRDefault="008F5800" w:rsidP="008738F8">
      <w:pPr>
        <w:pStyle w:val="Piedepgina"/>
        <w:tabs>
          <w:tab w:val="clear" w:pos="4419"/>
          <w:tab w:val="clear" w:pos="8838"/>
        </w:tabs>
        <w:ind w:right="142"/>
        <w:jc w:val="center"/>
        <w:rPr>
          <w:rFonts w:asciiTheme="minorHAnsi" w:hAnsiTheme="minorHAnsi" w:cstheme="minorHAnsi"/>
          <w:b/>
          <w:i/>
          <w:color w:val="2E74B5" w:themeColor="accent1" w:themeShade="BF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F5800" w14:paraId="3B94E884" w14:textId="77777777" w:rsidTr="0037164B">
        <w:trPr>
          <w:trHeight w:val="20"/>
        </w:trPr>
        <w:tc>
          <w:tcPr>
            <w:tcW w:w="9634" w:type="dxa"/>
            <w:vAlign w:val="center"/>
          </w:tcPr>
          <w:p w14:paraId="2BE2EC6D" w14:textId="77777777" w:rsidR="008F5800" w:rsidRPr="00217F64" w:rsidRDefault="008F5800" w:rsidP="0037164B">
            <w:pPr>
              <w:pStyle w:val="Sinespaciado"/>
              <w:rPr>
                <w:rFonts w:ascii="Calibri" w:hAnsi="Calibri"/>
                <w:b/>
                <w:highlight w:val="yellow"/>
              </w:rPr>
            </w:pPr>
            <w:r w:rsidRPr="00217F64">
              <w:rPr>
                <w:rFonts w:ascii="Calibri" w:hAnsi="Calibri"/>
                <w:b/>
              </w:rPr>
              <w:t>Retroalimentación del Docente</w:t>
            </w:r>
            <w:r>
              <w:rPr>
                <w:rFonts w:ascii="Calibri" w:hAnsi="Calibri"/>
                <w:b/>
              </w:rPr>
              <w:t xml:space="preserve"> Escrita (individual)</w:t>
            </w:r>
          </w:p>
        </w:tc>
      </w:tr>
      <w:tr w:rsidR="008F5800" w14:paraId="1D90DD3F" w14:textId="77777777" w:rsidTr="0037164B">
        <w:trPr>
          <w:trHeight w:val="3402"/>
        </w:trPr>
        <w:tc>
          <w:tcPr>
            <w:tcW w:w="9634" w:type="dxa"/>
          </w:tcPr>
          <w:p w14:paraId="5AA8ECCA" w14:textId="77777777" w:rsidR="008F5800" w:rsidRPr="00B90BEA" w:rsidRDefault="008F5800" w:rsidP="0037164B">
            <w:pPr>
              <w:jc w:val="both"/>
              <w:rPr>
                <w:rFonts w:ascii="Calibri" w:hAnsi="Calibri"/>
                <w:sz w:val="20"/>
              </w:rPr>
            </w:pPr>
          </w:p>
        </w:tc>
      </w:tr>
    </w:tbl>
    <w:p w14:paraId="598487E3" w14:textId="77777777" w:rsidR="008F5800" w:rsidRDefault="008F5800" w:rsidP="008F5800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  <w:i/>
          <w:color w:val="2E74B5" w:themeColor="accent1" w:themeShade="BF"/>
        </w:rPr>
      </w:pPr>
    </w:p>
    <w:p w14:paraId="4B5CDFAE" w14:textId="77777777" w:rsidR="00744756" w:rsidRDefault="00744756" w:rsidP="00744756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  <w:i/>
          <w:color w:val="2E74B5" w:themeColor="accent1" w:themeShade="BF"/>
        </w:rPr>
      </w:pPr>
    </w:p>
    <w:p w14:paraId="255B1792" w14:textId="7FEAEA8F" w:rsidR="0041576E" w:rsidRPr="00744756" w:rsidRDefault="0041576E" w:rsidP="00744756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  <w:i/>
          <w:color w:val="2E74B5" w:themeColor="accent1" w:themeShade="BF"/>
        </w:rPr>
      </w:pPr>
    </w:p>
    <w:sectPr w:rsidR="0041576E" w:rsidRPr="00744756" w:rsidSect="00021AEE">
      <w:headerReference w:type="default" r:id="rId8"/>
      <w:footerReference w:type="default" r:id="rId9"/>
      <w:headerReference w:type="first" r:id="rId10"/>
      <w:pgSz w:w="12240" w:h="15840"/>
      <w:pgMar w:top="1560" w:right="616" w:bottom="1417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C36679" w14:textId="77777777" w:rsidR="00416548" w:rsidRDefault="00416548">
      <w:pPr>
        <w:spacing w:after="0" w:line="240" w:lineRule="auto"/>
      </w:pPr>
      <w:r>
        <w:separator/>
      </w:r>
    </w:p>
  </w:endnote>
  <w:endnote w:type="continuationSeparator" w:id="0">
    <w:p w14:paraId="7C50D553" w14:textId="77777777" w:rsidR="00416548" w:rsidRDefault="00416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236804" w14:textId="5796A671" w:rsidR="00C502FA" w:rsidRPr="00C502FA" w:rsidRDefault="00F35B10" w:rsidP="007845DE">
    <w:pPr>
      <w:pStyle w:val="Piedepgina"/>
      <w:rPr>
        <w:rFonts w:asciiTheme="minorHAnsi" w:hAnsiTheme="minorHAnsi" w:cstheme="minorHAnsi"/>
        <w:sz w:val="18"/>
      </w:rPr>
    </w:pPr>
    <w:r w:rsidRPr="007845DE">
      <w:rPr>
        <w:rFonts w:asciiTheme="minorHAnsi" w:hAnsiTheme="minorHAnsi" w:cstheme="minorHAnsi"/>
        <w:b/>
        <w:noProof/>
        <w:sz w:val="18"/>
        <w:lang w:eastAsia="es-CL"/>
      </w:rPr>
      <w:drawing>
        <wp:anchor distT="0" distB="0" distL="114300" distR="114300" simplePos="0" relativeHeight="251659264" behindDoc="1" locked="0" layoutInCell="1" allowOverlap="1" wp14:anchorId="2D8C2974" wp14:editId="550C654A">
          <wp:simplePos x="0" y="0"/>
          <wp:positionH relativeFrom="page">
            <wp:align>right</wp:align>
          </wp:positionH>
          <wp:positionV relativeFrom="paragraph">
            <wp:posOffset>-923256</wp:posOffset>
          </wp:positionV>
          <wp:extent cx="7790180" cy="1784350"/>
          <wp:effectExtent l="0" t="0" r="1270" b="6350"/>
          <wp:wrapNone/>
          <wp:docPr id="22" name="7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7 Imagen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57"/>
                  <a:stretch/>
                </pic:blipFill>
                <pic:spPr bwMode="auto">
                  <a:xfrm>
                    <a:off x="0" y="0"/>
                    <a:ext cx="7790180" cy="1784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5A41A9" w14:textId="77777777" w:rsidR="00AF4E17" w:rsidRDefault="0041654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6B8315" w14:textId="77777777" w:rsidR="00416548" w:rsidRDefault="00416548">
      <w:pPr>
        <w:spacing w:after="0" w:line="240" w:lineRule="auto"/>
      </w:pPr>
      <w:r>
        <w:separator/>
      </w:r>
    </w:p>
  </w:footnote>
  <w:footnote w:type="continuationSeparator" w:id="0">
    <w:p w14:paraId="6D42103C" w14:textId="77777777" w:rsidR="00416548" w:rsidRDefault="004165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F505DB" w14:textId="77777777" w:rsidR="00241F34" w:rsidRPr="00F64B8D" w:rsidRDefault="00241F34" w:rsidP="00241F34">
    <w:pPr>
      <w:pStyle w:val="Encabezado"/>
      <w:jc w:val="right"/>
      <w:rPr>
        <w:i/>
      </w:rPr>
    </w:pPr>
    <w:r>
      <w:rPr>
        <w:noProof/>
        <w:lang w:eastAsia="es-CL"/>
      </w:rPr>
      <w:drawing>
        <wp:anchor distT="0" distB="0" distL="114300" distR="114300" simplePos="0" relativeHeight="251667456" behindDoc="1" locked="0" layoutInCell="1" allowOverlap="1" wp14:anchorId="24B804A6" wp14:editId="42970F0C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21" name="Imagen 21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F64B8D">
      <w:rPr>
        <w:i/>
      </w:rPr>
      <w:t>Pauta de Evaluación/Retroalimentación</w:t>
    </w:r>
  </w:p>
  <w:p w14:paraId="6B785851" w14:textId="2AF7062D" w:rsidR="00AF4E17" w:rsidRPr="00241F34" w:rsidRDefault="00241F34" w:rsidP="00241F34">
    <w:pPr>
      <w:pStyle w:val="Encabezado"/>
      <w:jc w:val="right"/>
      <w:rPr>
        <w:i/>
      </w:rPr>
    </w:pPr>
    <w:r w:rsidRPr="00F64B8D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82928C9" wp14:editId="1E0E704D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2A648DF6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" strokecolor="black [3200]" strokeweight=".5pt">
              <v:stroke joinstyle="miter"/>
            </v:line>
          </w:pict>
        </mc:Fallback>
      </mc:AlternateContent>
    </w:r>
    <w:r w:rsidRPr="00F64B8D">
      <w:rPr>
        <w:i/>
      </w:rPr>
      <w:t>Subdirección de Diseño instruccional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1EB864" w14:textId="7B1370D5" w:rsidR="00F64B8D" w:rsidRPr="00B90BEA" w:rsidRDefault="00F64B8D" w:rsidP="00B90BEA">
    <w:pPr>
      <w:pStyle w:val="Encabezado"/>
      <w:tabs>
        <w:tab w:val="clear" w:pos="8838"/>
      </w:tabs>
      <w:ind w:right="-425"/>
      <w:jc w:val="right"/>
      <w:rPr>
        <w:i/>
        <w:sz w:val="20"/>
      </w:rPr>
    </w:pPr>
    <w:r>
      <w:rPr>
        <w:noProof/>
        <w:lang w:eastAsia="es-CL"/>
      </w:rPr>
      <w:drawing>
        <wp:anchor distT="0" distB="0" distL="114300" distR="114300" simplePos="0" relativeHeight="251664384" behindDoc="1" locked="0" layoutInCell="1" allowOverlap="1" wp14:anchorId="66504556" wp14:editId="593AF08E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23" name="Imagen 23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B90BEA">
      <w:rPr>
        <w:i/>
        <w:sz w:val="20"/>
      </w:rPr>
      <w:t>Pauta de Evaluación/Retroalimentación</w:t>
    </w:r>
  </w:p>
  <w:p w14:paraId="1294821D" w14:textId="77777777" w:rsidR="00F64B8D" w:rsidRPr="00F64B8D" w:rsidRDefault="00F64B8D" w:rsidP="00B90BEA">
    <w:pPr>
      <w:pStyle w:val="Encabezado"/>
      <w:tabs>
        <w:tab w:val="clear" w:pos="8838"/>
      </w:tabs>
      <w:ind w:right="-425"/>
      <w:jc w:val="right"/>
      <w:rPr>
        <w:i/>
      </w:rPr>
    </w:pPr>
    <w:r w:rsidRPr="00B90BEA">
      <w:rPr>
        <w:noProof/>
        <w:sz w:val="20"/>
        <w:lang w:eastAsia="es-C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083F66" wp14:editId="38E4A346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1F0B5134" id="Conector recto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Pr="00B90BEA">
      <w:rPr>
        <w:i/>
        <w:sz w:val="20"/>
      </w:rPr>
      <w:t>Subdirección de Diseño instruccional</w:t>
    </w:r>
  </w:p>
  <w:p w14:paraId="4A223402" w14:textId="77777777" w:rsidR="00F64B8D" w:rsidRDefault="00F64B8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6465B"/>
    <w:multiLevelType w:val="hybridMultilevel"/>
    <w:tmpl w:val="DF22D4E2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A1981"/>
    <w:multiLevelType w:val="hybridMultilevel"/>
    <w:tmpl w:val="1A98B10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1781E"/>
    <w:multiLevelType w:val="hybridMultilevel"/>
    <w:tmpl w:val="E04EBFC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CC2F0E"/>
    <w:multiLevelType w:val="hybridMultilevel"/>
    <w:tmpl w:val="06041F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5B0DF2"/>
    <w:multiLevelType w:val="hybridMultilevel"/>
    <w:tmpl w:val="5A7012F8"/>
    <w:lvl w:ilvl="0" w:tplc="10CCB8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B10"/>
    <w:rsid w:val="00014F39"/>
    <w:rsid w:val="00020609"/>
    <w:rsid w:val="00021AEE"/>
    <w:rsid w:val="000579B0"/>
    <w:rsid w:val="00063415"/>
    <w:rsid w:val="00063730"/>
    <w:rsid w:val="000776A1"/>
    <w:rsid w:val="00091730"/>
    <w:rsid w:val="0013007E"/>
    <w:rsid w:val="00136895"/>
    <w:rsid w:val="00162367"/>
    <w:rsid w:val="0017480E"/>
    <w:rsid w:val="0017535A"/>
    <w:rsid w:val="0017713A"/>
    <w:rsid w:val="0018080D"/>
    <w:rsid w:val="00191E0D"/>
    <w:rsid w:val="001B65A8"/>
    <w:rsid w:val="001C263E"/>
    <w:rsid w:val="001E25E7"/>
    <w:rsid w:val="00212F51"/>
    <w:rsid w:val="00241F34"/>
    <w:rsid w:val="002569A5"/>
    <w:rsid w:val="00262A12"/>
    <w:rsid w:val="002A28D8"/>
    <w:rsid w:val="002C5A76"/>
    <w:rsid w:val="003050BA"/>
    <w:rsid w:val="00310993"/>
    <w:rsid w:val="00331943"/>
    <w:rsid w:val="00386AA2"/>
    <w:rsid w:val="003A48E1"/>
    <w:rsid w:val="003A5276"/>
    <w:rsid w:val="003B7A2C"/>
    <w:rsid w:val="004034ED"/>
    <w:rsid w:val="004062BA"/>
    <w:rsid w:val="0041576E"/>
    <w:rsid w:val="00416548"/>
    <w:rsid w:val="00456B5E"/>
    <w:rsid w:val="004A7C30"/>
    <w:rsid w:val="004B23E6"/>
    <w:rsid w:val="004F7A01"/>
    <w:rsid w:val="00530076"/>
    <w:rsid w:val="00562219"/>
    <w:rsid w:val="00567E73"/>
    <w:rsid w:val="00586460"/>
    <w:rsid w:val="0058714A"/>
    <w:rsid w:val="005B7293"/>
    <w:rsid w:val="005E0AF2"/>
    <w:rsid w:val="005F2628"/>
    <w:rsid w:val="006169F1"/>
    <w:rsid w:val="00647FEF"/>
    <w:rsid w:val="00671A78"/>
    <w:rsid w:val="0069796D"/>
    <w:rsid w:val="006C3E4A"/>
    <w:rsid w:val="006D123B"/>
    <w:rsid w:val="006E2BB7"/>
    <w:rsid w:val="006E4592"/>
    <w:rsid w:val="00702771"/>
    <w:rsid w:val="00711AA0"/>
    <w:rsid w:val="007158C3"/>
    <w:rsid w:val="00727BE8"/>
    <w:rsid w:val="00744756"/>
    <w:rsid w:val="007502DB"/>
    <w:rsid w:val="0076427D"/>
    <w:rsid w:val="0077129E"/>
    <w:rsid w:val="00780A88"/>
    <w:rsid w:val="007845DE"/>
    <w:rsid w:val="00796B60"/>
    <w:rsid w:val="007B46B1"/>
    <w:rsid w:val="007C1E1B"/>
    <w:rsid w:val="007C415B"/>
    <w:rsid w:val="00803E16"/>
    <w:rsid w:val="008075BE"/>
    <w:rsid w:val="008414F9"/>
    <w:rsid w:val="00853924"/>
    <w:rsid w:val="008738F8"/>
    <w:rsid w:val="008E62A9"/>
    <w:rsid w:val="008F06E1"/>
    <w:rsid w:val="008F5800"/>
    <w:rsid w:val="008F65E6"/>
    <w:rsid w:val="00904E9F"/>
    <w:rsid w:val="00925875"/>
    <w:rsid w:val="00947C77"/>
    <w:rsid w:val="009711DA"/>
    <w:rsid w:val="00974EC9"/>
    <w:rsid w:val="009B42A8"/>
    <w:rsid w:val="00A24497"/>
    <w:rsid w:val="00A50526"/>
    <w:rsid w:val="00AC2AE4"/>
    <w:rsid w:val="00AC44CB"/>
    <w:rsid w:val="00AE2095"/>
    <w:rsid w:val="00AE7F1D"/>
    <w:rsid w:val="00B04236"/>
    <w:rsid w:val="00B11B73"/>
    <w:rsid w:val="00B15E95"/>
    <w:rsid w:val="00B374FF"/>
    <w:rsid w:val="00B62DDC"/>
    <w:rsid w:val="00B70189"/>
    <w:rsid w:val="00B72FD6"/>
    <w:rsid w:val="00B75EF6"/>
    <w:rsid w:val="00B80C91"/>
    <w:rsid w:val="00B90BEA"/>
    <w:rsid w:val="00B921B2"/>
    <w:rsid w:val="00BA7771"/>
    <w:rsid w:val="00BC51C4"/>
    <w:rsid w:val="00BD57A6"/>
    <w:rsid w:val="00C11F99"/>
    <w:rsid w:val="00C12230"/>
    <w:rsid w:val="00C24B9B"/>
    <w:rsid w:val="00C649CC"/>
    <w:rsid w:val="00C84976"/>
    <w:rsid w:val="00C97F02"/>
    <w:rsid w:val="00CE63FD"/>
    <w:rsid w:val="00CF6B90"/>
    <w:rsid w:val="00D037F9"/>
    <w:rsid w:val="00D0381C"/>
    <w:rsid w:val="00D222F3"/>
    <w:rsid w:val="00D65D9E"/>
    <w:rsid w:val="00D925A9"/>
    <w:rsid w:val="00DE67A3"/>
    <w:rsid w:val="00DF4054"/>
    <w:rsid w:val="00E00A19"/>
    <w:rsid w:val="00E143A7"/>
    <w:rsid w:val="00E3229F"/>
    <w:rsid w:val="00E911A1"/>
    <w:rsid w:val="00EA2006"/>
    <w:rsid w:val="00EB29FF"/>
    <w:rsid w:val="00EC3C8F"/>
    <w:rsid w:val="00F22457"/>
    <w:rsid w:val="00F35641"/>
    <w:rsid w:val="00F35B10"/>
    <w:rsid w:val="00F46189"/>
    <w:rsid w:val="00F64B8D"/>
    <w:rsid w:val="00F75B33"/>
    <w:rsid w:val="00FA37E2"/>
    <w:rsid w:val="00FB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312B336"/>
  <w15:chartTrackingRefBased/>
  <w15:docId w15:val="{9CB8ED9F-FAE2-4A4C-AB2C-B1327622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5B10"/>
    <w:pPr>
      <w:spacing w:after="200" w:line="276" w:lineRule="auto"/>
    </w:pPr>
    <w:rPr>
      <w:rFonts w:ascii="Arial Narrow" w:hAnsi="Arial Narrow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B10"/>
    <w:rPr>
      <w:rFonts w:ascii="Arial Narrow" w:hAnsi="Arial Narrow"/>
    </w:rPr>
  </w:style>
  <w:style w:type="paragraph" w:styleId="Piedepgina">
    <w:name w:val="footer"/>
    <w:basedOn w:val="Normal"/>
    <w:link w:val="Piedepgina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B10"/>
    <w:rPr>
      <w:rFonts w:ascii="Arial Narrow" w:hAnsi="Arial Narrow"/>
    </w:rPr>
  </w:style>
  <w:style w:type="paragraph" w:styleId="Prrafodelista">
    <w:name w:val="List Paragraph"/>
    <w:basedOn w:val="Normal"/>
    <w:link w:val="PrrafodelistaCar"/>
    <w:uiPriority w:val="34"/>
    <w:qFormat/>
    <w:rsid w:val="00F35B1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35B10"/>
    <w:pPr>
      <w:spacing w:after="0" w:line="240" w:lineRule="auto"/>
    </w:pPr>
    <w:rPr>
      <w:rFonts w:ascii="Arial Narrow" w:hAnsi="Arial Narro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35B10"/>
    <w:pPr>
      <w:spacing w:after="0" w:line="240" w:lineRule="auto"/>
    </w:pPr>
    <w:rPr>
      <w:rFonts w:ascii="Arial Narrow" w:hAnsi="Arial Narrow"/>
    </w:rPr>
  </w:style>
  <w:style w:type="character" w:customStyle="1" w:styleId="PrrafodelistaCar">
    <w:name w:val="Párrafo de lista Car"/>
    <w:link w:val="Prrafodelista"/>
    <w:uiPriority w:val="34"/>
    <w:rsid w:val="00F35B10"/>
    <w:rPr>
      <w:rFonts w:ascii="Arial Narrow" w:hAnsi="Arial Narro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1A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1A7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1B65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65A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65A8"/>
    <w:rPr>
      <w:rFonts w:ascii="Arial Narrow" w:hAnsi="Arial Narro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65A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65A8"/>
    <w:rPr>
      <w:rFonts w:ascii="Arial Narrow" w:hAnsi="Arial Narrow"/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7845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A5E5A-B365-413D-A44A-8A113576A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1199</Words>
  <Characters>6598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Jimenez A.</dc:creator>
  <cp:keywords/>
  <dc:description/>
  <cp:lastModifiedBy>Maria Cristina Plaza M.</cp:lastModifiedBy>
  <cp:revision>17</cp:revision>
  <cp:lastPrinted>2020-07-30T17:18:00Z</cp:lastPrinted>
  <dcterms:created xsi:type="dcterms:W3CDTF">2020-05-26T21:45:00Z</dcterms:created>
  <dcterms:modified xsi:type="dcterms:W3CDTF">2020-07-30T19:11:00Z</dcterms:modified>
</cp:coreProperties>
</file>