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PLANTILLA DE DEFECTOS MORTONSHOES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11445.0" w:type="dxa"/>
        <w:jc w:val="left"/>
        <w:tblInd w:w="-11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9"/>
        <w:gridCol w:w="1408"/>
        <w:gridCol w:w="1154"/>
        <w:gridCol w:w="1329"/>
        <w:gridCol w:w="1230"/>
        <w:gridCol w:w="1332"/>
        <w:gridCol w:w="1280"/>
        <w:gridCol w:w="2053"/>
        <w:tblGridChange w:id="0">
          <w:tblGrid>
            <w:gridCol w:w="1659"/>
            <w:gridCol w:w="1408"/>
            <w:gridCol w:w="1154"/>
            <w:gridCol w:w="1329"/>
            <w:gridCol w:w="1230"/>
            <w:gridCol w:w="1332"/>
            <w:gridCol w:w="1280"/>
            <w:gridCol w:w="2053"/>
          </w:tblGrid>
        </w:tblGridChange>
      </w:tblGrid>
      <w:tr>
        <w:trPr>
          <w:cantSplit w:val="0"/>
          <w:trHeight w:val="900" w:hRule="atLeast"/>
          <w:tblHeader w:val="0"/>
        </w:trPr>
        <w:tc>
          <w:tcPr>
            <w:tcMar>
              <w:top w:w="0.0" w:type="dxa"/>
              <w:bottom w:w="0.0" w:type="dxa"/>
            </w:tcMar>
          </w:tcPr>
          <w:p w:rsidR="00000000" w:rsidDel="00000000" w:rsidP="00000000" w:rsidRDefault="00000000" w:rsidRPr="00000000" w14:paraId="0000001B">
            <w:pPr>
              <w:rPr/>
            </w:pPr>
            <w:r w:rsidDel="00000000" w:rsidR="00000000" w:rsidRPr="00000000">
              <w:rPr>
                <w:rtl w:val="0"/>
              </w:rPr>
              <w:t xml:space="preserve">ID CASO DE PRUEBA</w:t>
            </w:r>
          </w:p>
        </w:tc>
        <w:tc>
          <w:tcPr>
            <w:tcMar>
              <w:top w:w="0.0" w:type="dxa"/>
              <w:bottom w:w="0.0" w:type="dxa"/>
            </w:tcMar>
          </w:tcPr>
          <w:p w:rsidR="00000000" w:rsidDel="00000000" w:rsidP="00000000" w:rsidRDefault="00000000" w:rsidRPr="00000000" w14:paraId="0000001C">
            <w:pPr>
              <w:rPr/>
            </w:pPr>
            <w:r w:rsidDel="00000000" w:rsidR="00000000" w:rsidRPr="00000000">
              <w:rPr>
                <w:rtl w:val="0"/>
              </w:rPr>
              <w:t xml:space="preserve">CP-013</w:t>
            </w:r>
          </w:p>
        </w:tc>
        <w:tc>
          <w:tcPr>
            <w:tcMar>
              <w:top w:w="0.0" w:type="dxa"/>
              <w:bottom w:w="0.0" w:type="dxa"/>
            </w:tcMar>
          </w:tcPr>
          <w:p w:rsidR="00000000" w:rsidDel="00000000" w:rsidP="00000000" w:rsidRDefault="00000000" w:rsidRPr="00000000" w14:paraId="0000001D">
            <w:pPr>
              <w:rPr/>
            </w:pPr>
            <w:r w:rsidDel="00000000" w:rsidR="00000000" w:rsidRPr="00000000">
              <w:rPr>
                <w:rtl w:val="0"/>
              </w:rPr>
              <w:t xml:space="preserve">FECHA</w:t>
            </w:r>
          </w:p>
        </w:tc>
        <w:tc>
          <w:tcPr>
            <w:tcMar>
              <w:top w:w="0.0" w:type="dxa"/>
              <w:bottom w:w="0.0" w:type="dxa"/>
            </w:tcMar>
          </w:tcPr>
          <w:p w:rsidR="00000000" w:rsidDel="00000000" w:rsidP="00000000" w:rsidRDefault="00000000" w:rsidRPr="00000000" w14:paraId="0000001E">
            <w:pPr>
              <w:rPr/>
            </w:pPr>
            <w:r w:rsidDel="00000000" w:rsidR="00000000" w:rsidRPr="00000000">
              <w:rPr>
                <w:rtl w:val="0"/>
              </w:rPr>
              <w:t xml:space="preserve">23/10/2024</w:t>
            </w:r>
          </w:p>
        </w:tc>
        <w:tc>
          <w:tcPr>
            <w:tcMar>
              <w:top w:w="0.0" w:type="dxa"/>
              <w:bottom w:w="0.0" w:type="dxa"/>
            </w:tcMar>
          </w:tcPr>
          <w:p w:rsidR="00000000" w:rsidDel="00000000" w:rsidP="00000000" w:rsidRDefault="00000000" w:rsidRPr="00000000" w14:paraId="0000001F">
            <w:pPr>
              <w:rPr/>
            </w:pPr>
            <w:r w:rsidDel="00000000" w:rsidR="00000000" w:rsidRPr="00000000">
              <w:rPr>
                <w:rtl w:val="0"/>
              </w:rPr>
              <w:t xml:space="preserve">AMBIENTE</w:t>
            </w:r>
          </w:p>
        </w:tc>
        <w:tc>
          <w:tcPr>
            <w:tcMar>
              <w:top w:w="0.0" w:type="dxa"/>
              <w:bottom w:w="0.0" w:type="dxa"/>
            </w:tcMar>
          </w:tcPr>
          <w:p w:rsidR="00000000" w:rsidDel="00000000" w:rsidP="00000000" w:rsidRDefault="00000000" w:rsidRPr="00000000" w14:paraId="00000020">
            <w:pPr>
              <w:rPr/>
            </w:pPr>
            <w:r w:rsidDel="00000000" w:rsidR="00000000" w:rsidRPr="00000000">
              <w:rPr>
                <w:rtl w:val="0"/>
              </w:rPr>
              <w:t xml:space="preserve">Emulador Android en Android Studio, versión X.X / Dispositivo Android versión 10 o superior</w:t>
            </w:r>
          </w:p>
        </w:tc>
        <w:tc>
          <w:tcPr>
            <w:tcMar>
              <w:top w:w="0.0" w:type="dxa"/>
              <w:bottom w:w="0.0" w:type="dxa"/>
            </w:tcMar>
          </w:tcPr>
          <w:p w:rsidR="00000000" w:rsidDel="00000000" w:rsidP="00000000" w:rsidRDefault="00000000" w:rsidRPr="00000000" w14:paraId="00000021">
            <w:pPr>
              <w:rPr/>
            </w:pPr>
            <w:r w:rsidDel="00000000" w:rsidR="00000000" w:rsidRPr="00000000">
              <w:rPr>
                <w:rtl w:val="0"/>
              </w:rPr>
              <w:t xml:space="preserve">NIVEL DE IMPACTO</w:t>
            </w:r>
          </w:p>
        </w:tc>
        <w:tc>
          <w:tcPr>
            <w:tcMar>
              <w:top w:w="0.0" w:type="dxa"/>
              <w:bottom w:w="0.0" w:type="dxa"/>
            </w:tcMar>
          </w:tcPr>
          <w:p w:rsidR="00000000" w:rsidDel="00000000" w:rsidP="00000000" w:rsidRDefault="00000000" w:rsidRPr="00000000" w14:paraId="00000022">
            <w:pPr>
              <w:rPr/>
            </w:pPr>
            <w:r w:rsidDel="00000000" w:rsidR="00000000" w:rsidRPr="00000000">
              <w:rPr>
                <w:rtl w:val="0"/>
              </w:rPr>
              <w:t xml:space="preserve">BAJO</w:t>
            </w:r>
          </w:p>
        </w:tc>
      </w:tr>
      <w:tr>
        <w:trPr>
          <w:cantSplit w:val="0"/>
          <w:trHeight w:val="1545" w:hRule="atLeast"/>
          <w:tblHeader w:val="0"/>
        </w:trPr>
        <w:tc>
          <w:tcPr>
            <w:tcMar>
              <w:top w:w="0.0" w:type="dxa"/>
              <w:bottom w:w="0.0" w:type="dxa"/>
            </w:tcMar>
          </w:tcPr>
          <w:p w:rsidR="00000000" w:rsidDel="00000000" w:rsidP="00000000" w:rsidRDefault="00000000" w:rsidRPr="00000000" w14:paraId="00000023">
            <w:pPr>
              <w:rPr/>
            </w:pPr>
            <w:r w:rsidDel="00000000" w:rsidR="00000000" w:rsidRPr="00000000">
              <w:rPr>
                <w:rtl w:val="0"/>
              </w:rPr>
              <w:t xml:space="preserve">FUNCIÓN DE NEGOCIO O MODULO</w:t>
            </w:r>
          </w:p>
        </w:tc>
        <w:tc>
          <w:tcPr>
            <w:gridSpan w:val="7"/>
            <w:tcMar>
              <w:top w:w="0.0" w:type="dxa"/>
              <w:bottom w:w="0.0" w:type="dxa"/>
            </w:tcMar>
          </w:tcPr>
          <w:p w:rsidR="00000000" w:rsidDel="00000000" w:rsidP="00000000" w:rsidRDefault="00000000" w:rsidRPr="00000000" w14:paraId="00000024">
            <w:pPr>
              <w:rPr/>
            </w:pPr>
            <w:r w:rsidDel="00000000" w:rsidR="00000000" w:rsidRPr="00000000">
              <w:rPr>
                <w:rtl w:val="0"/>
              </w:rPr>
              <w:t xml:space="preserve">Gestión de Perfil de Usuario</w:t>
            </w:r>
          </w:p>
        </w:tc>
      </w:tr>
      <w:tr>
        <w:trPr>
          <w:cantSplit w:val="0"/>
          <w:trHeight w:val="855" w:hRule="atLeast"/>
          <w:tblHeader w:val="0"/>
        </w:trPr>
        <w:tc>
          <w:tcPr>
            <w:tcMar>
              <w:top w:w="0.0" w:type="dxa"/>
              <w:bottom w:w="0.0" w:type="dxa"/>
            </w:tcMar>
          </w:tcPr>
          <w:p w:rsidR="00000000" w:rsidDel="00000000" w:rsidP="00000000" w:rsidRDefault="00000000" w:rsidRPr="00000000" w14:paraId="0000002B">
            <w:pPr>
              <w:rPr/>
            </w:pPr>
            <w:r w:rsidDel="00000000" w:rsidR="00000000" w:rsidRPr="00000000">
              <w:rPr>
                <w:rtl w:val="0"/>
              </w:rPr>
              <w:t xml:space="preserve">TÍTULO</w:t>
            </w:r>
          </w:p>
        </w:tc>
        <w:tc>
          <w:tcPr>
            <w:gridSpan w:val="7"/>
            <w:tcMar>
              <w:top w:w="0.0" w:type="dxa"/>
              <w:bottom w:w="0.0" w:type="dxa"/>
            </w:tcMar>
          </w:tcPr>
          <w:p w:rsidR="00000000" w:rsidDel="00000000" w:rsidP="00000000" w:rsidRDefault="00000000" w:rsidRPr="00000000" w14:paraId="0000002C">
            <w:pPr>
              <w:rPr/>
            </w:pPr>
            <w:r w:rsidDel="00000000" w:rsidR="00000000" w:rsidRPr="00000000">
              <w:rPr>
                <w:rtl w:val="0"/>
              </w:rPr>
              <w:t xml:space="preserve">Cambios en la Información de Perfil no se Reflejan Instantáneamente</w:t>
            </w:r>
          </w:p>
        </w:tc>
      </w:tr>
      <w:tr>
        <w:trPr>
          <w:cantSplit w:val="0"/>
          <w:trHeight w:val="1125" w:hRule="atLeast"/>
          <w:tblHeader w:val="0"/>
        </w:trPr>
        <w:tc>
          <w:tcPr>
            <w:tcMar>
              <w:top w:w="0.0" w:type="dxa"/>
              <w:bottom w:w="0.0" w:type="dxa"/>
            </w:tcMar>
          </w:tcPr>
          <w:p w:rsidR="00000000" w:rsidDel="00000000" w:rsidP="00000000" w:rsidRDefault="00000000" w:rsidRPr="00000000" w14:paraId="00000033">
            <w:pPr>
              <w:rPr/>
            </w:pPr>
            <w:r w:rsidDel="00000000" w:rsidR="00000000" w:rsidRPr="00000000">
              <w:rPr>
                <w:rtl w:val="0"/>
              </w:rPr>
              <w:t xml:space="preserve">DESCRIPCIÓN DEL BUG </w:t>
            </w:r>
          </w:p>
        </w:tc>
        <w:tc>
          <w:tcPr>
            <w:gridSpan w:val="7"/>
            <w:tcMar>
              <w:top w:w="0.0" w:type="dxa"/>
              <w:bottom w:w="0.0" w:type="dxa"/>
            </w:tcMar>
          </w:tcPr>
          <w:p w:rsidR="00000000" w:rsidDel="00000000" w:rsidP="00000000" w:rsidRDefault="00000000" w:rsidRPr="00000000" w14:paraId="00000034">
            <w:pPr>
              <w:rPr/>
            </w:pPr>
            <w:r w:rsidDel="00000000" w:rsidR="00000000" w:rsidRPr="00000000">
              <w:rPr>
                <w:rtl w:val="0"/>
              </w:rPr>
              <w:t xml:space="preserve">Al modificar la información del usuario en la sección de "Modificar Perfil", los cambios no se actualizan de inmediato en la pantalla de perfil. Es necesario reiniciar la aplicación para ver la información actualizada.</w:t>
            </w:r>
          </w:p>
        </w:tc>
      </w:tr>
      <w:tr>
        <w:trPr>
          <w:cantSplit w:val="0"/>
          <w:trHeight w:val="2130" w:hRule="atLeast"/>
          <w:tblHeader w:val="0"/>
        </w:trPr>
        <w:tc>
          <w:tcPr>
            <w:tcMar>
              <w:top w:w="0.0" w:type="dxa"/>
              <w:bottom w:w="0.0" w:type="dxa"/>
            </w:tcMar>
          </w:tcPr>
          <w:p w:rsidR="00000000" w:rsidDel="00000000" w:rsidP="00000000" w:rsidRDefault="00000000" w:rsidRPr="00000000" w14:paraId="0000003B">
            <w:pPr>
              <w:rPr/>
            </w:pPr>
            <w:r w:rsidDel="00000000" w:rsidR="00000000" w:rsidRPr="00000000">
              <w:rPr>
                <w:rtl w:val="0"/>
              </w:rPr>
              <w:t xml:space="preserve">PASO A PASO PARA REPLICAR EL DEFECTO</w:t>
            </w:r>
          </w:p>
        </w:tc>
        <w:tc>
          <w:tcPr>
            <w:gridSpan w:val="7"/>
            <w:tcMar>
              <w:top w:w="0.0" w:type="dxa"/>
              <w:bottom w:w="0.0" w:type="dxa"/>
            </w:tcMar>
          </w:tcPr>
          <w:p w:rsidR="00000000" w:rsidDel="00000000" w:rsidP="00000000" w:rsidRDefault="00000000" w:rsidRPr="00000000" w14:paraId="0000003C">
            <w:pPr>
              <w:rPr/>
            </w:pPr>
            <w:r w:rsidDel="00000000" w:rsidR="00000000" w:rsidRPr="00000000">
              <w:rPr>
                <w:rtl w:val="0"/>
              </w:rPr>
              <w:t xml:space="preserve">1. Iniciar sesión en la aplicación. </w:t>
              <w:br w:type="textWrapping"/>
              <w:t xml:space="preserve">2. Navegar a la página de perfil del usuario. </w:t>
              <w:br w:type="textWrapping"/>
              <w:t xml:space="preserve">3. Seleccionar la opción "Modificar Perfil". </w:t>
              <w:br w:type="textWrapping"/>
              <w:t xml:space="preserve">4. Cambiar cualquier información, como nombre o dirección. </w:t>
              <w:br w:type="textWrapping"/>
              <w:t xml:space="preserve">5. Guardar los cambios y volver a la página de perfil.</w:t>
            </w:r>
          </w:p>
        </w:tc>
      </w:tr>
      <w:tr>
        <w:trPr>
          <w:cantSplit w:val="0"/>
          <w:trHeight w:val="1890" w:hRule="atLeast"/>
          <w:tblHeader w:val="0"/>
        </w:trPr>
        <w:tc>
          <w:tcPr>
            <w:tcMar>
              <w:top w:w="0.0" w:type="dxa"/>
              <w:bottom w:w="0.0" w:type="dxa"/>
            </w:tcMar>
          </w:tcPr>
          <w:p w:rsidR="00000000" w:rsidDel="00000000" w:rsidP="00000000" w:rsidRDefault="00000000" w:rsidRPr="00000000" w14:paraId="00000043">
            <w:pPr>
              <w:rPr/>
            </w:pPr>
            <w:r w:rsidDel="00000000" w:rsidR="00000000" w:rsidRPr="00000000">
              <w:rPr>
                <w:rtl w:val="0"/>
              </w:rPr>
              <w:t xml:space="preserve">IMAGEN DEL DEFECTO</w:t>
            </w:r>
          </w:p>
        </w:tc>
        <w:tc>
          <w:tcPr>
            <w:gridSpan w:val="7"/>
            <w:tcMar>
              <w:top w:w="0.0" w:type="dxa"/>
              <w:bottom w:w="0.0" w:type="dxa"/>
            </w:tcMar>
          </w:tcPr>
          <w:p w:rsidR="00000000" w:rsidDel="00000000" w:rsidP="00000000" w:rsidRDefault="00000000" w:rsidRPr="00000000" w14:paraId="00000044">
            <w:pPr>
              <w:rPr/>
            </w:pPr>
            <w:r w:rsidDel="00000000" w:rsidR="00000000" w:rsidRPr="00000000">
              <w:rPr/>
              <w:drawing>
                <wp:inline distB="0" distT="0" distL="0" distR="0">
                  <wp:extent cx="1799915" cy="3411029"/>
                  <wp:effectExtent b="0" l="0" r="0" t="0"/>
                  <wp:docPr descr="Interfaz de usuario gráfica, Aplicación&#10;&#10;Descripción generada automáticamente" id="2102039220" name="image4.png"/>
                  <a:graphic>
                    <a:graphicData uri="http://schemas.openxmlformats.org/drawingml/2006/picture">
                      <pic:pic>
                        <pic:nvPicPr>
                          <pic:cNvPr descr="Interfaz de usuario gráfica, Aplicación&#10;&#10;Descripción generada automáticamente" id="0" name="image4.png"/>
                          <pic:cNvPicPr preferRelativeResize="0"/>
                        </pic:nvPicPr>
                        <pic:blipFill>
                          <a:blip r:embed="rId7"/>
                          <a:srcRect b="0" l="0" r="0" t="0"/>
                          <a:stretch>
                            <a:fillRect/>
                          </a:stretch>
                        </pic:blipFill>
                        <pic:spPr>
                          <a:xfrm>
                            <a:off x="0" y="0"/>
                            <a:ext cx="1799915" cy="3411029"/>
                          </a:xfrm>
                          <a:prstGeom prst="rect"/>
                          <a:ln/>
                        </pic:spPr>
                      </pic:pic>
                    </a:graphicData>
                  </a:graphic>
                </wp:inline>
              </w:drawing>
            </w:r>
            <w:r w:rsidDel="00000000" w:rsidR="00000000" w:rsidRPr="00000000">
              <w:rPr/>
              <w:drawing>
                <wp:inline distB="0" distT="0" distL="0" distR="0">
                  <wp:extent cx="2633171" cy="4414434"/>
                  <wp:effectExtent b="0" l="0" r="0" t="0"/>
                  <wp:docPr descr="Interfaz de usuario gráfica, Texto, Aplicación&#10;&#10;Descripción generada automáticamente" id="2102039222" name="image3.png"/>
                  <a:graphic>
                    <a:graphicData uri="http://schemas.openxmlformats.org/drawingml/2006/picture">
                      <pic:pic>
                        <pic:nvPicPr>
                          <pic:cNvPr descr="Interfaz de usuario gráfica, Texto, Aplicación&#10;&#10;Descripción generada automáticamente" id="0" name="image3.png"/>
                          <pic:cNvPicPr preferRelativeResize="0"/>
                        </pic:nvPicPr>
                        <pic:blipFill>
                          <a:blip r:embed="rId8"/>
                          <a:srcRect b="0" l="0" r="0" t="0"/>
                          <a:stretch>
                            <a:fillRect/>
                          </a:stretch>
                        </pic:blipFill>
                        <pic:spPr>
                          <a:xfrm>
                            <a:off x="0" y="0"/>
                            <a:ext cx="2633171" cy="4414434"/>
                          </a:xfrm>
                          <a:prstGeom prst="rect"/>
                          <a:ln/>
                        </pic:spPr>
                      </pic:pic>
                    </a:graphicData>
                  </a:graphic>
                </wp:inline>
              </w:drawing>
            </w:r>
            <w:r w:rsidDel="00000000" w:rsidR="00000000" w:rsidRPr="00000000">
              <w:rPr/>
              <w:drawing>
                <wp:inline distB="0" distT="0" distL="0" distR="0">
                  <wp:extent cx="1707094" cy="3235124"/>
                  <wp:effectExtent b="0" l="0" r="0" t="0"/>
                  <wp:docPr descr="Interfaz de usuario gráfica, Aplicación&#10;&#10;Descripción generada automáticamente" id="2102039221" name="image4.png"/>
                  <a:graphic>
                    <a:graphicData uri="http://schemas.openxmlformats.org/drawingml/2006/picture">
                      <pic:pic>
                        <pic:nvPicPr>
                          <pic:cNvPr descr="Interfaz de usuario gráfica, Aplicación&#10;&#10;Descripción generada automáticamente" id="0" name="image4.png"/>
                          <pic:cNvPicPr preferRelativeResize="0"/>
                        </pic:nvPicPr>
                        <pic:blipFill>
                          <a:blip r:embed="rId7"/>
                          <a:srcRect b="0" l="0" r="0" t="0"/>
                          <a:stretch>
                            <a:fillRect/>
                          </a:stretch>
                        </pic:blipFill>
                        <pic:spPr>
                          <a:xfrm>
                            <a:off x="0" y="0"/>
                            <a:ext cx="1707094" cy="323512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Hago cambio de ciudad y sigue manteniendo la anterior</w:t>
            </w:r>
          </w:p>
        </w:tc>
      </w:tr>
      <w:tr>
        <w:trPr>
          <w:cantSplit w:val="0"/>
          <w:trHeight w:val="945" w:hRule="atLeast"/>
          <w:tblHeader w:val="0"/>
        </w:trPr>
        <w:tc>
          <w:tcPr>
            <w:tcMar>
              <w:top w:w="0.0" w:type="dxa"/>
              <w:bottom w:w="0.0" w:type="dxa"/>
            </w:tcMar>
          </w:tcPr>
          <w:p w:rsidR="00000000" w:rsidDel="00000000" w:rsidP="00000000" w:rsidRDefault="00000000" w:rsidRPr="00000000" w14:paraId="0000004C">
            <w:pPr>
              <w:rPr/>
            </w:pPr>
            <w:r w:rsidDel="00000000" w:rsidR="00000000" w:rsidRPr="00000000">
              <w:rPr>
                <w:rtl w:val="0"/>
              </w:rPr>
              <w:t xml:space="preserve">TESTER O ANALISTA</w:t>
            </w:r>
          </w:p>
        </w:tc>
        <w:tc>
          <w:tcPr>
            <w:gridSpan w:val="7"/>
            <w:tcMar>
              <w:top w:w="0.0" w:type="dxa"/>
              <w:bottom w:w="0.0" w:type="dxa"/>
            </w:tcMar>
          </w:tcPr>
          <w:p w:rsidR="00000000" w:rsidDel="00000000" w:rsidP="00000000" w:rsidRDefault="00000000" w:rsidRPr="00000000" w14:paraId="0000004D">
            <w:pPr>
              <w:rPr/>
            </w:pPr>
            <w:r w:rsidDel="00000000" w:rsidR="00000000" w:rsidRPr="00000000">
              <w:rPr>
                <w:rtl w:val="0"/>
              </w:rPr>
              <w:t xml:space="preserve">Nicolas marin </w:t>
            </w:r>
          </w:p>
        </w:tc>
      </w:tr>
      <w:tr>
        <w:trPr>
          <w:cantSplit w:val="0"/>
          <w:trHeight w:val="945" w:hRule="atLeast"/>
          <w:tblHeader w:val="0"/>
        </w:trPr>
        <w:tc>
          <w:tcPr>
            <w:tcMar>
              <w:top w:w="0.0" w:type="dxa"/>
              <w:bottom w:w="0.0" w:type="dxa"/>
            </w:tcMar>
          </w:tcPr>
          <w:p w:rsidR="00000000" w:rsidDel="00000000" w:rsidP="00000000" w:rsidRDefault="00000000" w:rsidRPr="00000000" w14:paraId="00000054">
            <w:pPr>
              <w:rPr/>
            </w:pPr>
            <w:r w:rsidDel="00000000" w:rsidR="00000000" w:rsidRPr="00000000">
              <w:rPr>
                <w:rtl w:val="0"/>
              </w:rPr>
              <w:t xml:space="preserve">Resultado esperado</w:t>
            </w:r>
          </w:p>
        </w:tc>
        <w:tc>
          <w:tcPr>
            <w:gridSpan w:val="7"/>
            <w:tcMar>
              <w:top w:w="0.0" w:type="dxa"/>
              <w:bottom w:w="0.0" w:type="dxa"/>
            </w:tcMar>
          </w:tcPr>
          <w:p w:rsidR="00000000" w:rsidDel="00000000" w:rsidP="00000000" w:rsidRDefault="00000000" w:rsidRPr="00000000" w14:paraId="00000055">
            <w:pPr>
              <w:rPr/>
            </w:pPr>
            <w:r w:rsidDel="00000000" w:rsidR="00000000" w:rsidRPr="00000000">
              <w:rPr>
                <w:rtl w:val="0"/>
              </w:rPr>
              <w:t xml:space="preserve">Los cambios realizados en la información del perfil deberían reflejarse de inmediato en la pantalla de perfil sin necesidad de reiniciar la aplicación.</w:t>
            </w:r>
          </w:p>
        </w:tc>
      </w:tr>
      <w:tr>
        <w:trPr>
          <w:cantSplit w:val="0"/>
          <w:trHeight w:val="945" w:hRule="atLeast"/>
          <w:tblHeader w:val="0"/>
        </w:trPr>
        <w:tc>
          <w:tcPr>
            <w:tcMar>
              <w:top w:w="0.0" w:type="dxa"/>
              <w:bottom w:w="0.0" w:type="dxa"/>
            </w:tcMar>
          </w:tcPr>
          <w:p w:rsidR="00000000" w:rsidDel="00000000" w:rsidP="00000000" w:rsidRDefault="00000000" w:rsidRPr="00000000" w14:paraId="0000005C">
            <w:pPr>
              <w:rPr/>
            </w:pPr>
            <w:r w:rsidDel="00000000" w:rsidR="00000000" w:rsidRPr="00000000">
              <w:rPr>
                <w:rtl w:val="0"/>
              </w:rPr>
              <w:t xml:space="preserve">Resultado obtenido</w:t>
            </w:r>
          </w:p>
        </w:tc>
        <w:tc>
          <w:tcPr>
            <w:gridSpan w:val="7"/>
            <w:tcMar>
              <w:top w:w="0.0" w:type="dxa"/>
              <w:bottom w:w="0.0" w:type="dxa"/>
            </w:tcMar>
          </w:tcPr>
          <w:p w:rsidR="00000000" w:rsidDel="00000000" w:rsidP="00000000" w:rsidRDefault="00000000" w:rsidRPr="00000000" w14:paraId="0000005D">
            <w:pPr>
              <w:rPr/>
            </w:pPr>
            <w:r w:rsidDel="00000000" w:rsidR="00000000" w:rsidRPr="00000000">
              <w:rPr>
                <w:rtl w:val="0"/>
              </w:rPr>
              <w:t xml:space="preserve">La información actualizada no se muestra en la página de perfil; solo aparece tras reiniciar la aplicación.</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2"/>
        <w:tblW w:w="11445.0" w:type="dxa"/>
        <w:jc w:val="left"/>
        <w:tblInd w:w="-11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9"/>
        <w:gridCol w:w="1434"/>
        <w:gridCol w:w="8352"/>
        <w:tblGridChange w:id="0">
          <w:tblGrid>
            <w:gridCol w:w="1659"/>
            <w:gridCol w:w="1434"/>
            <w:gridCol w:w="8352"/>
          </w:tblGrid>
        </w:tblGridChange>
      </w:tblGrid>
      <w:tr>
        <w:trPr>
          <w:cantSplit w:val="0"/>
          <w:trHeight w:val="1365" w:hRule="atLeast"/>
          <w:tblHeader w:val="0"/>
        </w:trPr>
        <w:tc>
          <w:tcPr>
            <w:tcMar>
              <w:top w:w="0.0" w:type="dxa"/>
              <w:bottom w:w="0.0" w:type="dxa"/>
            </w:tcMar>
          </w:tcPr>
          <w:p w:rsidR="00000000" w:rsidDel="00000000" w:rsidP="00000000" w:rsidRDefault="00000000" w:rsidRPr="00000000" w14:paraId="00000067">
            <w:pPr>
              <w:rPr/>
            </w:pPr>
            <w:r w:rsidDel="00000000" w:rsidR="00000000" w:rsidRPr="00000000">
              <w:rPr>
                <w:rtl w:val="0"/>
              </w:rPr>
              <w:t xml:space="preserve">Id de caso prueba</w:t>
            </w:r>
          </w:p>
        </w:tc>
        <w:tc>
          <w:tcPr>
            <w:tcMar>
              <w:top w:w="0.0" w:type="dxa"/>
              <w:bottom w:w="0.0" w:type="dxa"/>
            </w:tcMar>
          </w:tcPr>
          <w:p w:rsidR="00000000" w:rsidDel="00000000" w:rsidP="00000000" w:rsidRDefault="00000000" w:rsidRPr="00000000" w14:paraId="00000068">
            <w:pPr>
              <w:rPr/>
            </w:pPr>
            <w:r w:rsidDel="00000000" w:rsidR="00000000" w:rsidRPr="00000000">
              <w:rPr>
                <w:rtl w:val="0"/>
              </w:rPr>
              <w:t xml:space="preserve">Cp-05</w:t>
            </w:r>
          </w:p>
        </w:tc>
      </w:tr>
      <w:tr>
        <w:trPr>
          <w:cantSplit w:val="0"/>
          <w:trHeight w:val="1545" w:hRule="atLeast"/>
          <w:tblHeader w:val="0"/>
        </w:trPr>
        <w:tc>
          <w:tcPr>
            <w:tcMar>
              <w:top w:w="0.0" w:type="dxa"/>
              <w:bottom w:w="0.0" w:type="dxa"/>
            </w:tcMar>
          </w:tcPr>
          <w:p w:rsidR="00000000" w:rsidDel="00000000" w:rsidP="00000000" w:rsidRDefault="00000000" w:rsidRPr="00000000" w14:paraId="00000069">
            <w:pPr>
              <w:rPr/>
            </w:pPr>
            <w:r w:rsidDel="00000000" w:rsidR="00000000" w:rsidRPr="00000000">
              <w:rPr>
                <w:rtl w:val="0"/>
              </w:rPr>
              <w:t xml:space="preserve">FUNCIÓN DE NEGOCIO O MODULO</w:t>
            </w:r>
          </w:p>
        </w:tc>
        <w:tc>
          <w:tcPr>
            <w:gridSpan w:val="2"/>
            <w:tcMar>
              <w:top w:w="0.0" w:type="dxa"/>
              <w:bottom w:w="0.0" w:type="dxa"/>
            </w:tcMar>
          </w:tcPr>
          <w:p w:rsidR="00000000" w:rsidDel="00000000" w:rsidP="00000000" w:rsidRDefault="00000000" w:rsidRPr="00000000" w14:paraId="0000006A">
            <w:pPr>
              <w:rPr/>
            </w:pPr>
            <w:r w:rsidDel="00000000" w:rsidR="00000000" w:rsidRPr="00000000">
              <w:rPr>
                <w:rtl w:val="0"/>
              </w:rPr>
              <w:t xml:space="preserve">Catálogo de Productos - Filtro de Productos</w:t>
            </w:r>
          </w:p>
        </w:tc>
      </w:tr>
      <w:tr>
        <w:trPr>
          <w:cantSplit w:val="0"/>
          <w:trHeight w:val="855" w:hRule="atLeast"/>
          <w:tblHeader w:val="0"/>
        </w:trPr>
        <w:tc>
          <w:tcPr>
            <w:tcMar>
              <w:top w:w="0.0" w:type="dxa"/>
              <w:bottom w:w="0.0" w:type="dxa"/>
            </w:tcMar>
          </w:tcPr>
          <w:p w:rsidR="00000000" w:rsidDel="00000000" w:rsidP="00000000" w:rsidRDefault="00000000" w:rsidRPr="00000000" w14:paraId="0000006C">
            <w:pPr>
              <w:rPr/>
            </w:pPr>
            <w:r w:rsidDel="00000000" w:rsidR="00000000" w:rsidRPr="00000000">
              <w:rPr>
                <w:rtl w:val="0"/>
              </w:rPr>
              <w:t xml:space="preserve">TÍTULO</w:t>
            </w:r>
          </w:p>
        </w:tc>
        <w:tc>
          <w:tcPr>
            <w:gridSpan w:val="2"/>
            <w:tcMar>
              <w:top w:w="0.0" w:type="dxa"/>
              <w:bottom w:w="0.0" w:type="dxa"/>
            </w:tcMar>
          </w:tcPr>
          <w:p w:rsidR="00000000" w:rsidDel="00000000" w:rsidP="00000000" w:rsidRDefault="00000000" w:rsidRPr="00000000" w14:paraId="0000006D">
            <w:pPr>
              <w:rPr/>
            </w:pPr>
            <w:r w:rsidDel="00000000" w:rsidR="00000000" w:rsidRPr="00000000">
              <w:rPr>
                <w:rtl w:val="0"/>
              </w:rPr>
              <w:t xml:space="preserve">Falta de Validaciones en las Opciones de Filtrado de Productos</w:t>
            </w:r>
          </w:p>
        </w:tc>
      </w:tr>
      <w:tr>
        <w:trPr>
          <w:cantSplit w:val="0"/>
          <w:trHeight w:val="1125" w:hRule="atLeast"/>
          <w:tblHeader w:val="0"/>
        </w:trPr>
        <w:tc>
          <w:tcPr>
            <w:tcMar>
              <w:top w:w="0.0" w:type="dxa"/>
              <w:bottom w:w="0.0" w:type="dxa"/>
            </w:tcMar>
          </w:tcPr>
          <w:p w:rsidR="00000000" w:rsidDel="00000000" w:rsidP="00000000" w:rsidRDefault="00000000" w:rsidRPr="00000000" w14:paraId="0000006F">
            <w:pPr>
              <w:rPr/>
            </w:pPr>
            <w:r w:rsidDel="00000000" w:rsidR="00000000" w:rsidRPr="00000000">
              <w:rPr>
                <w:rtl w:val="0"/>
              </w:rPr>
              <w:t xml:space="preserve">DESCRIPCIÓN DEL BUG </w:t>
            </w:r>
          </w:p>
        </w:tc>
        <w:tc>
          <w:tcPr>
            <w:gridSpan w:val="2"/>
            <w:tcMar>
              <w:top w:w="0.0" w:type="dxa"/>
              <w:bottom w:w="0.0" w:type="dxa"/>
            </w:tcMar>
          </w:tcPr>
          <w:p w:rsidR="00000000" w:rsidDel="00000000" w:rsidP="00000000" w:rsidRDefault="00000000" w:rsidRPr="00000000" w14:paraId="00000070">
            <w:pPr>
              <w:rPr/>
            </w:pPr>
            <w:r w:rsidDel="00000000" w:rsidR="00000000" w:rsidRPr="00000000">
              <w:rPr>
                <w:rtl w:val="0"/>
              </w:rPr>
              <w:t xml:space="preserve">Al utilizar el filtro de productos por precio o talla, no existen validaciones para los valores ingresados. Esto permite que el usuario ingrese datos inválidos, lo cual puede generar resultados incorrectos o vacíos en el catálogo de productos.</w:t>
            </w:r>
          </w:p>
        </w:tc>
      </w:tr>
      <w:tr>
        <w:trPr>
          <w:cantSplit w:val="0"/>
          <w:trHeight w:val="2130" w:hRule="atLeast"/>
          <w:tblHeader w:val="0"/>
        </w:trPr>
        <w:tc>
          <w:tcPr>
            <w:tcMar>
              <w:top w:w="0.0" w:type="dxa"/>
              <w:bottom w:w="0.0" w:type="dxa"/>
            </w:tcMar>
          </w:tcPr>
          <w:p w:rsidR="00000000" w:rsidDel="00000000" w:rsidP="00000000" w:rsidRDefault="00000000" w:rsidRPr="00000000" w14:paraId="00000072">
            <w:pPr>
              <w:rPr/>
            </w:pPr>
            <w:r w:rsidDel="00000000" w:rsidR="00000000" w:rsidRPr="00000000">
              <w:rPr>
                <w:rtl w:val="0"/>
              </w:rPr>
              <w:t xml:space="preserve">PASO A PASO PARA REPLICAR EL DEFECTO</w:t>
            </w:r>
          </w:p>
        </w:tc>
        <w:tc>
          <w:tcPr>
            <w:gridSpan w:val="2"/>
            <w:tcMar>
              <w:top w:w="0.0" w:type="dxa"/>
              <w:bottom w:w="0.0" w:type="dxa"/>
            </w:tcMar>
          </w:tcPr>
          <w:p w:rsidR="00000000" w:rsidDel="00000000" w:rsidP="00000000" w:rsidRDefault="00000000" w:rsidRPr="00000000" w14:paraId="00000073">
            <w:pPr>
              <w:rPr/>
            </w:pPr>
            <w:r w:rsidDel="00000000" w:rsidR="00000000" w:rsidRPr="00000000">
              <w:rPr>
                <w:rtl w:val="0"/>
              </w:rPr>
              <w:t xml:space="preserve">1. Navegar a la página de catálogo de productos. </w:t>
              <w:br w:type="textWrapping"/>
              <w:t xml:space="preserve">2. Intentar aplicar un filtro ingresando valores fuera de rango o incorrectos (por ejemplo, caracteres en lugar de números en el filtro de precio). </w:t>
              <w:br w:type="textWrapping"/>
              <w:t xml:space="preserve">3. Aplicar el filtro y observar los resultados.</w:t>
            </w:r>
          </w:p>
        </w:tc>
      </w:tr>
      <w:tr>
        <w:trPr>
          <w:cantSplit w:val="0"/>
          <w:trHeight w:val="1890" w:hRule="atLeast"/>
          <w:tblHeader w:val="0"/>
        </w:trPr>
        <w:tc>
          <w:tcPr>
            <w:tcMar>
              <w:top w:w="0.0" w:type="dxa"/>
              <w:bottom w:w="0.0" w:type="dxa"/>
            </w:tcMar>
          </w:tcPr>
          <w:p w:rsidR="00000000" w:rsidDel="00000000" w:rsidP="00000000" w:rsidRDefault="00000000" w:rsidRPr="00000000" w14:paraId="00000075">
            <w:pPr>
              <w:rPr/>
            </w:pPr>
            <w:r w:rsidDel="00000000" w:rsidR="00000000" w:rsidRPr="00000000">
              <w:rPr>
                <w:rtl w:val="0"/>
              </w:rPr>
              <w:t xml:space="preserve">IMAGEN DEL DEFECTO</w:t>
            </w:r>
          </w:p>
        </w:tc>
        <w:tc>
          <w:tcPr>
            <w:gridSpan w:val="2"/>
            <w:tcMar>
              <w:top w:w="0.0" w:type="dxa"/>
              <w:bottom w:w="0.0" w:type="dxa"/>
            </w:tcMar>
          </w:tcPr>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0" distT="0" distL="0" distR="0">
                  <wp:extent cx="2495898" cy="3972479"/>
                  <wp:effectExtent b="0" l="0" r="0" t="0"/>
                  <wp:docPr descr="Interfaz de usuario gráfica, Texto, Aplicación, Correo electrónico&#10;&#10;Descripción generada automáticamente" id="2102039224" name="image6.png"/>
                  <a:graphic>
                    <a:graphicData uri="http://schemas.openxmlformats.org/drawingml/2006/picture">
                      <pic:pic>
                        <pic:nvPicPr>
                          <pic:cNvPr descr="Interfaz de usuario gráfica, Texto, Aplicación, Correo electrónico&#10;&#10;Descripción generada automáticamente" id="0" name="image6.png"/>
                          <pic:cNvPicPr preferRelativeResize="0"/>
                        </pic:nvPicPr>
                        <pic:blipFill>
                          <a:blip r:embed="rId9"/>
                          <a:srcRect b="0" l="0" r="0" t="0"/>
                          <a:stretch>
                            <a:fillRect/>
                          </a:stretch>
                        </pic:blipFill>
                        <pic:spPr>
                          <a:xfrm>
                            <a:off x="0" y="0"/>
                            <a:ext cx="2495898" cy="3972479"/>
                          </a:xfrm>
                          <a:prstGeom prst="rect"/>
                          <a:ln/>
                        </pic:spPr>
                      </pic:pic>
                    </a:graphicData>
                  </a:graphic>
                </wp:inline>
              </w:drawing>
            </w:r>
            <w:r w:rsidDel="00000000" w:rsidR="00000000" w:rsidRPr="00000000">
              <w:rPr/>
              <w:drawing>
                <wp:inline distB="0" distT="0" distL="0" distR="0">
                  <wp:extent cx="2413858" cy="3877886"/>
                  <wp:effectExtent b="0" l="0" r="0" t="0"/>
                  <wp:docPr descr="Interfaz de usuario gráfica, Texto&#10;&#10;Descripción generada automáticamente" id="2102039223" name="image5.png"/>
                  <a:graphic>
                    <a:graphicData uri="http://schemas.openxmlformats.org/drawingml/2006/picture">
                      <pic:pic>
                        <pic:nvPicPr>
                          <pic:cNvPr descr="Interfaz de usuario gráfica, Texto&#10;&#10;Descripción generada automáticamente" id="0" name="image5.png"/>
                          <pic:cNvPicPr preferRelativeResize="0"/>
                        </pic:nvPicPr>
                        <pic:blipFill>
                          <a:blip r:embed="rId10"/>
                          <a:srcRect b="0" l="0" r="0" t="0"/>
                          <a:stretch>
                            <a:fillRect/>
                          </a:stretch>
                        </pic:blipFill>
                        <pic:spPr>
                          <a:xfrm>
                            <a:off x="0" y="0"/>
                            <a:ext cx="2413858" cy="3877886"/>
                          </a:xfrm>
                          <a:prstGeom prst="rect"/>
                          <a:ln/>
                        </pic:spPr>
                      </pic:pic>
                    </a:graphicData>
                  </a:graphic>
                </wp:inline>
              </w:drawing>
            </w:r>
            <w:r w:rsidDel="00000000" w:rsidR="00000000" w:rsidRPr="00000000">
              <w:rPr>
                <w:rtl w:val="0"/>
              </w:rPr>
            </w:r>
          </w:p>
        </w:tc>
      </w:tr>
      <w:tr>
        <w:trPr>
          <w:cantSplit w:val="0"/>
          <w:trHeight w:val="945" w:hRule="atLeast"/>
          <w:tblHeader w:val="0"/>
        </w:trPr>
        <w:tc>
          <w:tcPr>
            <w:tcMar>
              <w:top w:w="0.0" w:type="dxa"/>
              <w:bottom w:w="0.0" w:type="dxa"/>
            </w:tcMar>
          </w:tcPr>
          <w:p w:rsidR="00000000" w:rsidDel="00000000" w:rsidP="00000000" w:rsidRDefault="00000000" w:rsidRPr="00000000" w14:paraId="0000007A">
            <w:pPr>
              <w:rPr/>
            </w:pPr>
            <w:r w:rsidDel="00000000" w:rsidR="00000000" w:rsidRPr="00000000">
              <w:rPr>
                <w:rtl w:val="0"/>
              </w:rPr>
              <w:t xml:space="preserve">TESTER O ANALISTA</w:t>
            </w:r>
          </w:p>
        </w:tc>
        <w:tc>
          <w:tcPr>
            <w:gridSpan w:val="2"/>
            <w:tcMar>
              <w:top w:w="0.0" w:type="dxa"/>
              <w:bottom w:w="0.0" w:type="dxa"/>
            </w:tcMar>
          </w:tcPr>
          <w:p w:rsidR="00000000" w:rsidDel="00000000" w:rsidP="00000000" w:rsidRDefault="00000000" w:rsidRPr="00000000" w14:paraId="0000007B">
            <w:pPr>
              <w:rPr/>
            </w:pPr>
            <w:r w:rsidDel="00000000" w:rsidR="00000000" w:rsidRPr="00000000">
              <w:rPr>
                <w:rtl w:val="0"/>
              </w:rPr>
              <w:t xml:space="preserve">José oporto</w:t>
            </w:r>
          </w:p>
        </w:tc>
      </w:tr>
      <w:tr>
        <w:trPr>
          <w:cantSplit w:val="0"/>
          <w:trHeight w:val="945" w:hRule="atLeast"/>
          <w:tblHeader w:val="0"/>
        </w:trPr>
        <w:tc>
          <w:tcPr>
            <w:tcMar>
              <w:top w:w="0.0" w:type="dxa"/>
              <w:bottom w:w="0.0" w:type="dxa"/>
            </w:tcMar>
          </w:tcPr>
          <w:p w:rsidR="00000000" w:rsidDel="00000000" w:rsidP="00000000" w:rsidRDefault="00000000" w:rsidRPr="00000000" w14:paraId="0000007D">
            <w:pPr>
              <w:rPr/>
            </w:pPr>
            <w:r w:rsidDel="00000000" w:rsidR="00000000" w:rsidRPr="00000000">
              <w:rPr>
                <w:rtl w:val="0"/>
              </w:rPr>
              <w:t xml:space="preserve">Resultado esperado</w:t>
            </w:r>
          </w:p>
        </w:tc>
        <w:tc>
          <w:tcPr>
            <w:gridSpan w:val="2"/>
            <w:tcMar>
              <w:top w:w="0.0" w:type="dxa"/>
              <w:bottom w:w="0.0" w:type="dxa"/>
            </w:tcMar>
          </w:tcPr>
          <w:p w:rsidR="00000000" w:rsidDel="00000000" w:rsidP="00000000" w:rsidRDefault="00000000" w:rsidRPr="00000000" w14:paraId="0000007E">
            <w:pPr>
              <w:rPr/>
            </w:pPr>
            <w:r w:rsidDel="00000000" w:rsidR="00000000" w:rsidRPr="00000000">
              <w:rPr>
                <w:rtl w:val="0"/>
              </w:rPr>
              <w:t xml:space="preserve">El sistema debería validar las entradas de los filtros, mostrando un mensaje de error o alerta cuando los valores ingresados no son válidos o están fuera del rango permitido.</w:t>
            </w:r>
          </w:p>
        </w:tc>
      </w:tr>
      <w:tr>
        <w:trPr>
          <w:cantSplit w:val="0"/>
          <w:trHeight w:val="945" w:hRule="atLeast"/>
          <w:tblHeader w:val="0"/>
        </w:trPr>
        <w:tc>
          <w:tcPr>
            <w:tcMar>
              <w:top w:w="0.0" w:type="dxa"/>
              <w:bottom w:w="0.0" w:type="dxa"/>
            </w:tcMar>
          </w:tcPr>
          <w:p w:rsidR="00000000" w:rsidDel="00000000" w:rsidP="00000000" w:rsidRDefault="00000000" w:rsidRPr="00000000" w14:paraId="00000080">
            <w:pPr>
              <w:rPr/>
            </w:pPr>
            <w:r w:rsidDel="00000000" w:rsidR="00000000" w:rsidRPr="00000000">
              <w:rPr>
                <w:rtl w:val="0"/>
              </w:rPr>
              <w:t xml:space="preserve">Resultado obtenido</w:t>
            </w:r>
          </w:p>
        </w:tc>
        <w:tc>
          <w:tcPr>
            <w:gridSpan w:val="2"/>
            <w:tcMar>
              <w:top w:w="0.0" w:type="dxa"/>
              <w:bottom w:w="0.0" w:type="dxa"/>
            </w:tcMar>
          </w:tcPr>
          <w:p w:rsidR="00000000" w:rsidDel="00000000" w:rsidP="00000000" w:rsidRDefault="00000000" w:rsidRPr="00000000" w14:paraId="00000081">
            <w:pPr>
              <w:rPr/>
            </w:pPr>
            <w:r w:rsidDel="00000000" w:rsidR="00000000" w:rsidRPr="00000000">
              <w:rPr>
                <w:rtl w:val="0"/>
              </w:rPr>
              <w:t xml:space="preserve">El sistema permite la entrada de valores inválidos en los filtros sin mostrar alertas o mensajes de error, generando resultados incorrectos o vacíos.</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3"/>
        <w:tblW w:w="11445.0" w:type="dxa"/>
        <w:jc w:val="left"/>
        <w:tblInd w:w="-11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9"/>
        <w:gridCol w:w="1434"/>
        <w:gridCol w:w="8352"/>
        <w:tblGridChange w:id="0">
          <w:tblGrid>
            <w:gridCol w:w="1659"/>
            <w:gridCol w:w="1434"/>
            <w:gridCol w:w="8352"/>
          </w:tblGrid>
        </w:tblGridChange>
      </w:tblGrid>
      <w:tr>
        <w:trPr>
          <w:cantSplit w:val="0"/>
          <w:trHeight w:val="1365" w:hRule="atLeast"/>
          <w:tblHeader w:val="0"/>
        </w:trPr>
        <w:tc>
          <w:tcPr>
            <w:tcMar>
              <w:top w:w="0.0" w:type="dxa"/>
              <w:bottom w:w="0.0" w:type="dxa"/>
            </w:tcMar>
          </w:tcPr>
          <w:p w:rsidR="00000000" w:rsidDel="00000000" w:rsidP="00000000" w:rsidRDefault="00000000" w:rsidRPr="00000000" w14:paraId="0000008A">
            <w:pPr>
              <w:rPr/>
            </w:pPr>
            <w:r w:rsidDel="00000000" w:rsidR="00000000" w:rsidRPr="00000000">
              <w:rPr>
                <w:rtl w:val="0"/>
              </w:rPr>
              <w:t xml:space="preserve">Id de caso prueba</w:t>
            </w:r>
          </w:p>
        </w:tc>
        <w:tc>
          <w:tcPr>
            <w:tcMar>
              <w:top w:w="0.0" w:type="dxa"/>
              <w:bottom w:w="0.0" w:type="dxa"/>
            </w:tcMar>
          </w:tcPr>
          <w:p w:rsidR="00000000" w:rsidDel="00000000" w:rsidP="00000000" w:rsidRDefault="00000000" w:rsidRPr="00000000" w14:paraId="0000008B">
            <w:pPr>
              <w:rPr/>
            </w:pPr>
            <w:r w:rsidDel="00000000" w:rsidR="00000000" w:rsidRPr="00000000">
              <w:rPr>
                <w:rtl w:val="0"/>
              </w:rPr>
              <w:t xml:space="preserve">Cp-05</w:t>
            </w:r>
          </w:p>
        </w:tc>
      </w:tr>
      <w:tr>
        <w:trPr>
          <w:cantSplit w:val="0"/>
          <w:trHeight w:val="1545" w:hRule="atLeast"/>
          <w:tblHeader w:val="0"/>
        </w:trPr>
        <w:tc>
          <w:tcPr>
            <w:tcMar>
              <w:top w:w="0.0" w:type="dxa"/>
              <w:bottom w:w="0.0" w:type="dxa"/>
            </w:tcMar>
          </w:tcPr>
          <w:p w:rsidR="00000000" w:rsidDel="00000000" w:rsidP="00000000" w:rsidRDefault="00000000" w:rsidRPr="00000000" w14:paraId="0000008C">
            <w:pPr>
              <w:rPr/>
            </w:pPr>
            <w:r w:rsidDel="00000000" w:rsidR="00000000" w:rsidRPr="00000000">
              <w:rPr>
                <w:rtl w:val="0"/>
              </w:rPr>
              <w:t xml:space="preserve">FUNCIÓN DE NEGOCIO O MODULO</w:t>
            </w:r>
          </w:p>
        </w:tc>
        <w:tc>
          <w:tcPr>
            <w:gridSpan w:val="2"/>
            <w:tcMar>
              <w:top w:w="0.0" w:type="dxa"/>
              <w:bottom w:w="0.0" w:type="dxa"/>
            </w:tcMar>
          </w:tcPr>
          <w:p w:rsidR="00000000" w:rsidDel="00000000" w:rsidP="00000000" w:rsidRDefault="00000000" w:rsidRPr="00000000" w14:paraId="0000008D">
            <w:pPr>
              <w:rPr/>
            </w:pPr>
            <w:r w:rsidDel="00000000" w:rsidR="00000000" w:rsidRPr="00000000">
              <w:rPr>
                <w:rtl w:val="0"/>
              </w:rPr>
              <w:t xml:space="preserve">Gestión de Perfil de Usuario - Formulario de Edición de Perfil</w:t>
            </w:r>
          </w:p>
        </w:tc>
      </w:tr>
      <w:tr>
        <w:trPr>
          <w:cantSplit w:val="0"/>
          <w:trHeight w:val="855" w:hRule="atLeast"/>
          <w:tblHeader w:val="0"/>
        </w:trPr>
        <w:tc>
          <w:tcPr>
            <w:tcMar>
              <w:top w:w="0.0" w:type="dxa"/>
              <w:bottom w:w="0.0" w:type="dxa"/>
            </w:tcMar>
          </w:tcPr>
          <w:p w:rsidR="00000000" w:rsidDel="00000000" w:rsidP="00000000" w:rsidRDefault="00000000" w:rsidRPr="00000000" w14:paraId="0000008F">
            <w:pPr>
              <w:rPr/>
            </w:pPr>
            <w:r w:rsidDel="00000000" w:rsidR="00000000" w:rsidRPr="00000000">
              <w:rPr>
                <w:rtl w:val="0"/>
              </w:rPr>
              <w:t xml:space="preserve">TITULO</w:t>
            </w:r>
          </w:p>
        </w:tc>
        <w:tc>
          <w:tcPr>
            <w:gridSpan w:val="2"/>
            <w:tcMar>
              <w:top w:w="0.0" w:type="dxa"/>
              <w:bottom w:w="0.0" w:type="dxa"/>
            </w:tcMar>
          </w:tcPr>
          <w:p w:rsidR="00000000" w:rsidDel="00000000" w:rsidP="00000000" w:rsidRDefault="00000000" w:rsidRPr="00000000" w14:paraId="00000090">
            <w:pPr>
              <w:rPr/>
            </w:pPr>
            <w:r w:rsidDel="00000000" w:rsidR="00000000" w:rsidRPr="00000000">
              <w:rPr>
                <w:rtl w:val="0"/>
              </w:rPr>
              <w:t xml:space="preserve">Falta de Validaciones en el Formulario de Editar Perfil</w:t>
            </w:r>
          </w:p>
        </w:tc>
      </w:tr>
      <w:tr>
        <w:trPr>
          <w:cantSplit w:val="0"/>
          <w:trHeight w:val="1125" w:hRule="atLeast"/>
          <w:tblHeader w:val="0"/>
        </w:trPr>
        <w:tc>
          <w:tcPr>
            <w:tcMar>
              <w:top w:w="0.0" w:type="dxa"/>
              <w:bottom w:w="0.0" w:type="dxa"/>
            </w:tcMar>
          </w:tcPr>
          <w:p w:rsidR="00000000" w:rsidDel="00000000" w:rsidP="00000000" w:rsidRDefault="00000000" w:rsidRPr="00000000" w14:paraId="00000092">
            <w:pPr>
              <w:rPr/>
            </w:pPr>
            <w:r w:rsidDel="00000000" w:rsidR="00000000" w:rsidRPr="00000000">
              <w:rPr>
                <w:rtl w:val="0"/>
              </w:rPr>
              <w:t xml:space="preserve">DESCRIPCIÓN DEL BUG </w:t>
            </w:r>
          </w:p>
        </w:tc>
        <w:tc>
          <w:tcPr>
            <w:gridSpan w:val="2"/>
            <w:tcMar>
              <w:top w:w="0.0" w:type="dxa"/>
              <w:bottom w:w="0.0" w:type="dxa"/>
            </w:tcMar>
          </w:tcPr>
          <w:p w:rsidR="00000000" w:rsidDel="00000000" w:rsidP="00000000" w:rsidRDefault="00000000" w:rsidRPr="00000000" w14:paraId="00000093">
            <w:pPr>
              <w:rPr/>
            </w:pPr>
            <w:r w:rsidDel="00000000" w:rsidR="00000000" w:rsidRPr="00000000">
              <w:rPr>
                <w:rtl w:val="0"/>
              </w:rPr>
              <w:t xml:space="preserve">El formulario de "Editar Perfil" permite la modificación de información del usuario sin realizar validaciones sobre los datos ingresados. Esto permite que el usuario ingrese datos incorrectos o en un formato no permitido (por ejemplo, caracteres en campos numéricos, campos en blanco, etc.).</w:t>
            </w:r>
          </w:p>
        </w:tc>
      </w:tr>
      <w:tr>
        <w:trPr>
          <w:cantSplit w:val="0"/>
          <w:trHeight w:val="2130" w:hRule="atLeast"/>
          <w:tblHeader w:val="0"/>
        </w:trPr>
        <w:tc>
          <w:tcPr>
            <w:tcMar>
              <w:top w:w="0.0" w:type="dxa"/>
              <w:bottom w:w="0.0" w:type="dxa"/>
            </w:tcMar>
          </w:tcPr>
          <w:p w:rsidR="00000000" w:rsidDel="00000000" w:rsidP="00000000" w:rsidRDefault="00000000" w:rsidRPr="00000000" w14:paraId="00000095">
            <w:pPr>
              <w:rPr/>
            </w:pPr>
            <w:r w:rsidDel="00000000" w:rsidR="00000000" w:rsidRPr="00000000">
              <w:rPr>
                <w:rtl w:val="0"/>
              </w:rPr>
              <w:t xml:space="preserve">PASO A PASO PARA REPLICAR EL DEFECTO</w:t>
            </w:r>
          </w:p>
        </w:tc>
        <w:tc>
          <w:tcPr>
            <w:gridSpan w:val="2"/>
            <w:tcMar>
              <w:top w:w="0.0" w:type="dxa"/>
              <w:bottom w:w="0.0" w:type="dxa"/>
            </w:tcMar>
          </w:tcPr>
          <w:p w:rsidR="00000000" w:rsidDel="00000000" w:rsidP="00000000" w:rsidRDefault="00000000" w:rsidRPr="00000000" w14:paraId="00000096">
            <w:pPr>
              <w:rPr/>
            </w:pPr>
            <w:r w:rsidDel="00000000" w:rsidR="00000000" w:rsidRPr="00000000">
              <w:rPr>
                <w:rtl w:val="0"/>
              </w:rPr>
              <w:t xml:space="preserve">1. Iniciar sesión y navegar a la página de perfil del usuario. </w:t>
              <w:br w:type="textWrapping"/>
              <w:t xml:space="preserve">2. Seleccionar la opción "Editar Perfil". </w:t>
              <w:br w:type="textWrapping"/>
              <w:t xml:space="preserve">3. Ingresar datos inválidos o dejar campos obligatorios en blanco. </w:t>
              <w:br w:type="textWrapping"/>
              <w:t xml:space="preserve">4. Intentar guardar los cambios y observar la respuesta del sistema.</w:t>
            </w:r>
          </w:p>
        </w:tc>
      </w:tr>
      <w:tr>
        <w:trPr>
          <w:cantSplit w:val="0"/>
          <w:trHeight w:val="1890" w:hRule="atLeast"/>
          <w:tblHeader w:val="0"/>
        </w:trPr>
        <w:tc>
          <w:tcPr>
            <w:tcMar>
              <w:top w:w="0.0" w:type="dxa"/>
              <w:bottom w:w="0.0" w:type="dxa"/>
            </w:tcMar>
          </w:tcPr>
          <w:p w:rsidR="00000000" w:rsidDel="00000000" w:rsidP="00000000" w:rsidRDefault="00000000" w:rsidRPr="00000000" w14:paraId="00000098">
            <w:pPr>
              <w:rPr/>
            </w:pPr>
            <w:r w:rsidDel="00000000" w:rsidR="00000000" w:rsidRPr="00000000">
              <w:rPr>
                <w:rtl w:val="0"/>
              </w:rPr>
              <w:t xml:space="preserve">IMAGEN DEL DEFECTO</w:t>
            </w:r>
          </w:p>
        </w:tc>
        <w:tc>
          <w:tcPr>
            <w:gridSpan w:val="2"/>
            <w:tcMar>
              <w:top w:w="0.0" w:type="dxa"/>
              <w:bottom w:w="0.0" w:type="dxa"/>
            </w:tcMar>
          </w:tcPr>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0" distT="0" distL="0" distR="0">
                  <wp:extent cx="2592672" cy="4273798"/>
                  <wp:effectExtent b="0" l="0" r="0" t="0"/>
                  <wp:docPr descr="Interfaz de usuario gráfica, Aplicación&#10;&#10;Descripción generada automáticamente" id="2102039216" name="image2.png"/>
                  <a:graphic>
                    <a:graphicData uri="http://schemas.openxmlformats.org/drawingml/2006/picture">
                      <pic:pic>
                        <pic:nvPicPr>
                          <pic:cNvPr descr="Interfaz de usuario gráfica, Aplicación&#10;&#10;Descripción generada automáticamente" id="0" name="image2.png"/>
                          <pic:cNvPicPr preferRelativeResize="0"/>
                        </pic:nvPicPr>
                        <pic:blipFill>
                          <a:blip r:embed="rId11"/>
                          <a:srcRect b="0" l="0" r="0" t="0"/>
                          <a:stretch>
                            <a:fillRect/>
                          </a:stretch>
                        </pic:blipFill>
                        <pic:spPr>
                          <a:xfrm>
                            <a:off x="0" y="0"/>
                            <a:ext cx="2592672" cy="4273798"/>
                          </a:xfrm>
                          <a:prstGeom prst="rect"/>
                          <a:ln/>
                        </pic:spPr>
                      </pic:pic>
                    </a:graphicData>
                  </a:graphic>
                </wp:inline>
              </w:drawing>
            </w:r>
            <w:r w:rsidDel="00000000" w:rsidR="00000000" w:rsidRPr="00000000">
              <w:rPr/>
              <w:drawing>
                <wp:inline distB="0" distT="0" distL="0" distR="0">
                  <wp:extent cx="2261392" cy="4306415"/>
                  <wp:effectExtent b="0" l="0" r="0" t="0"/>
                  <wp:docPr descr="Interfaz de usuario gráfica, Aplicación&#10;&#10;Descripción generada automáticamente" id="2102039215" name="image8.png"/>
                  <a:graphic>
                    <a:graphicData uri="http://schemas.openxmlformats.org/drawingml/2006/picture">
                      <pic:pic>
                        <pic:nvPicPr>
                          <pic:cNvPr descr="Interfaz de usuario gráfica, Aplicación&#10;&#10;Descripción generada automáticamente" id="0" name="image8.png"/>
                          <pic:cNvPicPr preferRelativeResize="0"/>
                        </pic:nvPicPr>
                        <pic:blipFill>
                          <a:blip r:embed="rId12"/>
                          <a:srcRect b="0" l="0" r="0" t="0"/>
                          <a:stretch>
                            <a:fillRect/>
                          </a:stretch>
                        </pic:blipFill>
                        <pic:spPr>
                          <a:xfrm>
                            <a:off x="0" y="0"/>
                            <a:ext cx="2261392" cy="430641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c>
      </w:tr>
      <w:tr>
        <w:trPr>
          <w:cantSplit w:val="0"/>
          <w:trHeight w:val="945" w:hRule="atLeast"/>
          <w:tblHeader w:val="0"/>
        </w:trPr>
        <w:tc>
          <w:tcPr>
            <w:tcMar>
              <w:top w:w="0.0" w:type="dxa"/>
              <w:bottom w:w="0.0" w:type="dxa"/>
            </w:tcMar>
          </w:tcPr>
          <w:p w:rsidR="00000000" w:rsidDel="00000000" w:rsidP="00000000" w:rsidRDefault="00000000" w:rsidRPr="00000000" w14:paraId="0000009D">
            <w:pPr>
              <w:rPr/>
            </w:pPr>
            <w:r w:rsidDel="00000000" w:rsidR="00000000" w:rsidRPr="00000000">
              <w:rPr>
                <w:rtl w:val="0"/>
              </w:rPr>
              <w:t xml:space="preserve">TESTER O ANALISTA</w:t>
            </w:r>
          </w:p>
        </w:tc>
        <w:tc>
          <w:tcPr>
            <w:gridSpan w:val="2"/>
            <w:tcMar>
              <w:top w:w="0.0" w:type="dxa"/>
              <w:bottom w:w="0.0" w:type="dxa"/>
            </w:tcMar>
          </w:tcPr>
          <w:p w:rsidR="00000000" w:rsidDel="00000000" w:rsidP="00000000" w:rsidRDefault="00000000" w:rsidRPr="00000000" w14:paraId="0000009E">
            <w:pPr>
              <w:rPr/>
            </w:pPr>
            <w:r w:rsidDel="00000000" w:rsidR="00000000" w:rsidRPr="00000000">
              <w:rPr>
                <w:rtl w:val="0"/>
              </w:rPr>
              <w:t xml:space="preserve">Nicolas marin</w:t>
            </w:r>
          </w:p>
        </w:tc>
      </w:tr>
      <w:tr>
        <w:trPr>
          <w:cantSplit w:val="0"/>
          <w:trHeight w:val="945" w:hRule="atLeast"/>
          <w:tblHeader w:val="0"/>
        </w:trPr>
        <w:tc>
          <w:tcPr>
            <w:tcMar>
              <w:top w:w="0.0" w:type="dxa"/>
              <w:bottom w:w="0.0" w:type="dxa"/>
            </w:tcMar>
          </w:tcPr>
          <w:p w:rsidR="00000000" w:rsidDel="00000000" w:rsidP="00000000" w:rsidRDefault="00000000" w:rsidRPr="00000000" w14:paraId="000000A0">
            <w:pPr>
              <w:rPr/>
            </w:pPr>
            <w:r w:rsidDel="00000000" w:rsidR="00000000" w:rsidRPr="00000000">
              <w:rPr>
                <w:rtl w:val="0"/>
              </w:rPr>
              <w:t xml:space="preserve">Resultado esperado</w:t>
            </w:r>
          </w:p>
        </w:tc>
        <w:tc>
          <w:tcPr>
            <w:gridSpan w:val="2"/>
            <w:tcMar>
              <w:top w:w="0.0" w:type="dxa"/>
              <w:bottom w:w="0.0" w:type="dxa"/>
            </w:tcMar>
          </w:tcPr>
          <w:p w:rsidR="00000000" w:rsidDel="00000000" w:rsidP="00000000" w:rsidRDefault="00000000" w:rsidRPr="00000000" w14:paraId="000000A1">
            <w:pPr>
              <w:rPr/>
            </w:pPr>
            <w:r w:rsidDel="00000000" w:rsidR="00000000" w:rsidRPr="00000000">
              <w:rPr>
                <w:rtl w:val="0"/>
              </w:rPr>
              <w:t xml:space="preserve">El sistema debería validar las entradas en el formulario de perfil, mostrando mensajes de error cuando los campos están vacíos o contienen datos no válidos.</w:t>
            </w:r>
          </w:p>
        </w:tc>
      </w:tr>
      <w:tr>
        <w:trPr>
          <w:cantSplit w:val="0"/>
          <w:trHeight w:val="945" w:hRule="atLeast"/>
          <w:tblHeader w:val="0"/>
        </w:trPr>
        <w:tc>
          <w:tcPr>
            <w:tcMar>
              <w:top w:w="0.0" w:type="dxa"/>
              <w:bottom w:w="0.0" w:type="dxa"/>
            </w:tcMar>
          </w:tcPr>
          <w:p w:rsidR="00000000" w:rsidDel="00000000" w:rsidP="00000000" w:rsidRDefault="00000000" w:rsidRPr="00000000" w14:paraId="000000A3">
            <w:pPr>
              <w:rPr/>
            </w:pPr>
            <w:r w:rsidDel="00000000" w:rsidR="00000000" w:rsidRPr="00000000">
              <w:rPr>
                <w:rtl w:val="0"/>
              </w:rPr>
              <w:t xml:space="preserve">Resultado obtenido</w:t>
            </w:r>
          </w:p>
        </w:tc>
        <w:tc>
          <w:tcPr>
            <w:gridSpan w:val="2"/>
            <w:tcMar>
              <w:top w:w="0.0" w:type="dxa"/>
              <w:bottom w:w="0.0" w:type="dxa"/>
            </w:tcMar>
          </w:tcPr>
          <w:p w:rsidR="00000000" w:rsidDel="00000000" w:rsidP="00000000" w:rsidRDefault="00000000" w:rsidRPr="00000000" w14:paraId="000000A4">
            <w:pPr>
              <w:rPr/>
            </w:pPr>
            <w:r w:rsidDel="00000000" w:rsidR="00000000" w:rsidRPr="00000000">
              <w:rPr>
                <w:rtl w:val="0"/>
              </w:rPr>
              <w:t xml:space="preserve">El sistema permite la entrada de valores inválidos en el formulario sin mostrar alertas o mensajes de error, lo que puede llevar a información de perfil incorrecta o incompleta.</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4"/>
        <w:tblW w:w="11445.0" w:type="dxa"/>
        <w:jc w:val="left"/>
        <w:tblInd w:w="-11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9"/>
        <w:gridCol w:w="1434"/>
        <w:gridCol w:w="8352"/>
        <w:tblGridChange w:id="0">
          <w:tblGrid>
            <w:gridCol w:w="1659"/>
            <w:gridCol w:w="1434"/>
            <w:gridCol w:w="8352"/>
          </w:tblGrid>
        </w:tblGridChange>
      </w:tblGrid>
      <w:tr>
        <w:trPr>
          <w:cantSplit w:val="0"/>
          <w:trHeight w:val="1365" w:hRule="atLeast"/>
          <w:tblHeader w:val="0"/>
        </w:trPr>
        <w:tc>
          <w:tcPr>
            <w:tcMar>
              <w:top w:w="0.0" w:type="dxa"/>
              <w:bottom w:w="0.0" w:type="dxa"/>
            </w:tcMar>
          </w:tcPr>
          <w:p w:rsidR="00000000" w:rsidDel="00000000" w:rsidP="00000000" w:rsidRDefault="00000000" w:rsidRPr="00000000" w14:paraId="000000AB">
            <w:pPr>
              <w:rPr/>
            </w:pPr>
            <w:r w:rsidDel="00000000" w:rsidR="00000000" w:rsidRPr="00000000">
              <w:rPr>
                <w:rtl w:val="0"/>
              </w:rPr>
              <w:t xml:space="preserve">Id de caso prueba</w:t>
            </w:r>
          </w:p>
        </w:tc>
        <w:tc>
          <w:tcPr>
            <w:tcMar>
              <w:top w:w="0.0" w:type="dxa"/>
              <w:bottom w:w="0.0" w:type="dxa"/>
            </w:tcMar>
          </w:tcPr>
          <w:p w:rsidR="00000000" w:rsidDel="00000000" w:rsidP="00000000" w:rsidRDefault="00000000" w:rsidRPr="00000000" w14:paraId="000000AC">
            <w:pPr>
              <w:rPr/>
            </w:pPr>
            <w:r w:rsidDel="00000000" w:rsidR="00000000" w:rsidRPr="00000000">
              <w:rPr>
                <w:rtl w:val="0"/>
              </w:rPr>
              <w:t xml:space="preserve">Cp-00</w:t>
            </w:r>
          </w:p>
        </w:tc>
      </w:tr>
      <w:tr>
        <w:trPr>
          <w:cantSplit w:val="0"/>
          <w:trHeight w:val="1545" w:hRule="atLeast"/>
          <w:tblHeader w:val="0"/>
        </w:trPr>
        <w:tc>
          <w:tcPr>
            <w:tcMar>
              <w:top w:w="0.0" w:type="dxa"/>
              <w:bottom w:w="0.0" w:type="dxa"/>
            </w:tcMar>
          </w:tcPr>
          <w:p w:rsidR="00000000" w:rsidDel="00000000" w:rsidP="00000000" w:rsidRDefault="00000000" w:rsidRPr="00000000" w14:paraId="000000AD">
            <w:pPr>
              <w:rPr/>
            </w:pPr>
            <w:r w:rsidDel="00000000" w:rsidR="00000000" w:rsidRPr="00000000">
              <w:rPr>
                <w:rtl w:val="0"/>
              </w:rPr>
              <w:t xml:space="preserve">FUNCIÓN DE NEGOCIO O MÓDULO</w:t>
            </w:r>
          </w:p>
        </w:tc>
        <w:tc>
          <w:tcPr>
            <w:gridSpan w:val="2"/>
            <w:tcMar>
              <w:top w:w="0.0" w:type="dxa"/>
              <w:bottom w:w="0.0" w:type="dxa"/>
            </w:tcMar>
          </w:tcPr>
          <w:p w:rsidR="00000000" w:rsidDel="00000000" w:rsidP="00000000" w:rsidRDefault="00000000" w:rsidRPr="00000000" w14:paraId="000000AE">
            <w:pPr>
              <w:rPr/>
            </w:pPr>
            <w:r w:rsidDel="00000000" w:rsidR="00000000" w:rsidRPr="00000000">
              <w:rPr>
                <w:rtl w:val="0"/>
              </w:rPr>
              <w:t xml:space="preserve">Gestión de Sesión y Roles - Menú Footer de Administrador</w:t>
            </w:r>
          </w:p>
        </w:tc>
      </w:tr>
      <w:tr>
        <w:trPr>
          <w:cantSplit w:val="0"/>
          <w:trHeight w:val="855" w:hRule="atLeast"/>
          <w:tblHeader w:val="0"/>
        </w:trPr>
        <w:tc>
          <w:tcPr>
            <w:tcMar>
              <w:top w:w="0.0" w:type="dxa"/>
              <w:bottom w:w="0.0" w:type="dxa"/>
            </w:tcMar>
          </w:tcPr>
          <w:p w:rsidR="00000000" w:rsidDel="00000000" w:rsidP="00000000" w:rsidRDefault="00000000" w:rsidRPr="00000000" w14:paraId="000000B0">
            <w:pPr>
              <w:rPr/>
            </w:pPr>
            <w:r w:rsidDel="00000000" w:rsidR="00000000" w:rsidRPr="00000000">
              <w:rPr>
                <w:rtl w:val="0"/>
              </w:rPr>
              <w:t xml:space="preserve">TÍTULO</w:t>
            </w:r>
          </w:p>
        </w:tc>
        <w:tc>
          <w:tcPr>
            <w:gridSpan w:val="2"/>
            <w:tcMar>
              <w:top w:w="0.0" w:type="dxa"/>
              <w:bottom w:w="0.0" w:type="dxa"/>
            </w:tcMar>
          </w:tcPr>
          <w:p w:rsidR="00000000" w:rsidDel="00000000" w:rsidP="00000000" w:rsidRDefault="00000000" w:rsidRPr="00000000" w14:paraId="000000B1">
            <w:pPr>
              <w:rPr/>
            </w:pPr>
            <w:r w:rsidDel="00000000" w:rsidR="00000000" w:rsidRPr="00000000">
              <w:rPr>
                <w:rtl w:val="0"/>
              </w:rPr>
              <w:t xml:space="preserve">Opciones del Menú Footer de Administrador Permanecen Después de Cerrar Sesión</w:t>
            </w:r>
          </w:p>
        </w:tc>
      </w:tr>
      <w:tr>
        <w:trPr>
          <w:cantSplit w:val="0"/>
          <w:trHeight w:val="1125" w:hRule="atLeast"/>
          <w:tblHeader w:val="0"/>
        </w:trPr>
        <w:tc>
          <w:tcPr>
            <w:tcMar>
              <w:top w:w="0.0" w:type="dxa"/>
              <w:bottom w:w="0.0" w:type="dxa"/>
            </w:tcMar>
          </w:tcPr>
          <w:p w:rsidR="00000000" w:rsidDel="00000000" w:rsidP="00000000" w:rsidRDefault="00000000" w:rsidRPr="00000000" w14:paraId="000000B3">
            <w:pPr>
              <w:rPr/>
            </w:pPr>
            <w:r w:rsidDel="00000000" w:rsidR="00000000" w:rsidRPr="00000000">
              <w:rPr>
                <w:rtl w:val="0"/>
              </w:rPr>
              <w:t xml:space="preserve">DESCRIPCIÓN DEL BUG </w:t>
            </w:r>
          </w:p>
        </w:tc>
        <w:tc>
          <w:tcPr>
            <w:gridSpan w:val="2"/>
            <w:tcMar>
              <w:top w:w="0.0" w:type="dxa"/>
              <w:bottom w:w="0.0" w:type="dxa"/>
            </w:tcMar>
          </w:tcPr>
          <w:p w:rsidR="00000000" w:rsidDel="00000000" w:rsidP="00000000" w:rsidRDefault="00000000" w:rsidRPr="00000000" w14:paraId="000000B4">
            <w:pPr>
              <w:rPr/>
            </w:pPr>
            <w:r w:rsidDel="00000000" w:rsidR="00000000" w:rsidRPr="00000000">
              <w:rPr>
                <w:rtl w:val="0"/>
              </w:rPr>
              <w:t xml:space="preserve">Después de iniciar sesión como administrador y luego cerrar sesión, las opciones del menú footer exclusivas del administrador (borrar y editar productos) permanecen visibles y activas. Esto permite que un usuario no autenticado tenga acceso a funciones restringidas del administrador.</w:t>
            </w:r>
          </w:p>
        </w:tc>
      </w:tr>
      <w:tr>
        <w:trPr>
          <w:cantSplit w:val="0"/>
          <w:trHeight w:val="2130" w:hRule="atLeast"/>
          <w:tblHeader w:val="0"/>
        </w:trPr>
        <w:tc>
          <w:tcPr>
            <w:tcMar>
              <w:top w:w="0.0" w:type="dxa"/>
              <w:bottom w:w="0.0" w:type="dxa"/>
            </w:tcMar>
          </w:tcPr>
          <w:p w:rsidR="00000000" w:rsidDel="00000000" w:rsidP="00000000" w:rsidRDefault="00000000" w:rsidRPr="00000000" w14:paraId="000000B6">
            <w:pPr>
              <w:rPr/>
            </w:pPr>
            <w:r w:rsidDel="00000000" w:rsidR="00000000" w:rsidRPr="00000000">
              <w:rPr>
                <w:rtl w:val="0"/>
              </w:rPr>
              <w:t xml:space="preserve">PASO A PASO PARA REPLICAR EL DEFECTO</w:t>
            </w:r>
          </w:p>
        </w:tc>
        <w:tc>
          <w:tcPr>
            <w:gridSpan w:val="2"/>
            <w:tcMar>
              <w:top w:w="0.0" w:type="dxa"/>
              <w:bottom w:w="0.0" w:type="dxa"/>
            </w:tcMar>
          </w:tcPr>
          <w:p w:rsidR="00000000" w:rsidDel="00000000" w:rsidP="00000000" w:rsidRDefault="00000000" w:rsidRPr="00000000" w14:paraId="000000B7">
            <w:pPr>
              <w:rPr/>
            </w:pPr>
            <w:r w:rsidDel="00000000" w:rsidR="00000000" w:rsidRPr="00000000">
              <w:rPr>
                <w:rtl w:val="0"/>
              </w:rPr>
              <w:t xml:space="preserve">1. Iniciar sesión en la aplicación con una cuenta de administrador. </w:t>
              <w:br w:type="textWrapping"/>
              <w:t xml:space="preserve">2. Navegar al menú de inicio y verificar que las opciones del administrador son visibles. </w:t>
              <w:br w:type="textWrapping"/>
              <w:t xml:space="preserve">3. Cerrar sesión. </w:t>
              <w:br w:type="textWrapping"/>
              <w:t xml:space="preserve">4. Ir al menú de inicio y observar que las opciones de administrador (borrar y editar productos) siguen visibles y activas.</w:t>
            </w:r>
          </w:p>
        </w:tc>
      </w:tr>
      <w:tr>
        <w:trPr>
          <w:cantSplit w:val="0"/>
          <w:trHeight w:val="1890" w:hRule="atLeast"/>
          <w:tblHeader w:val="0"/>
        </w:trPr>
        <w:tc>
          <w:tcPr>
            <w:tcMar>
              <w:top w:w="0.0" w:type="dxa"/>
              <w:bottom w:w="0.0" w:type="dxa"/>
            </w:tcMar>
          </w:tcPr>
          <w:p w:rsidR="00000000" w:rsidDel="00000000" w:rsidP="00000000" w:rsidRDefault="00000000" w:rsidRPr="00000000" w14:paraId="000000B9">
            <w:pPr>
              <w:rPr/>
            </w:pPr>
            <w:r w:rsidDel="00000000" w:rsidR="00000000" w:rsidRPr="00000000">
              <w:rPr>
                <w:rtl w:val="0"/>
              </w:rPr>
              <w:t xml:space="preserve">IMAGEN DEL DEFECTO</w:t>
            </w:r>
          </w:p>
        </w:tc>
        <w:tc>
          <w:tcPr>
            <w:gridSpan w:val="2"/>
            <w:tcMar>
              <w:top w:w="0.0" w:type="dxa"/>
              <w:bottom w:w="0.0" w:type="dxa"/>
            </w:tcMar>
          </w:tcPr>
          <w:p w:rsidR="00000000" w:rsidDel="00000000" w:rsidP="00000000" w:rsidRDefault="00000000" w:rsidRPr="00000000" w14:paraId="000000BA">
            <w:pPr>
              <w:rPr/>
            </w:pPr>
            <w:r w:rsidDel="00000000" w:rsidR="00000000" w:rsidRPr="00000000">
              <w:rPr/>
              <w:drawing>
                <wp:inline distB="0" distT="0" distL="0" distR="0">
                  <wp:extent cx="2800741" cy="3219899"/>
                  <wp:effectExtent b="0" l="0" r="0" t="0"/>
                  <wp:docPr descr="Interfaz de usuario gráfica, Texto, Aplicación, Chat o mensaje de texto&#10;&#10;Descripción generada automáticamente" id="2102039218" name="image1.png"/>
                  <a:graphic>
                    <a:graphicData uri="http://schemas.openxmlformats.org/drawingml/2006/picture">
                      <pic:pic>
                        <pic:nvPicPr>
                          <pic:cNvPr descr="Interfaz de usuario gráfica, Texto, Aplicación, Chat o mensaje de texto&#10;&#10;Descripción generada automáticamente" id="0" name="image1.png"/>
                          <pic:cNvPicPr preferRelativeResize="0"/>
                        </pic:nvPicPr>
                        <pic:blipFill>
                          <a:blip r:embed="rId13"/>
                          <a:srcRect b="0" l="0" r="0" t="0"/>
                          <a:stretch>
                            <a:fillRect/>
                          </a:stretch>
                        </pic:blipFill>
                        <pic:spPr>
                          <a:xfrm>
                            <a:off x="0" y="0"/>
                            <a:ext cx="2800741" cy="3219899"/>
                          </a:xfrm>
                          <a:prstGeom prst="rect"/>
                          <a:ln/>
                        </pic:spPr>
                      </pic:pic>
                    </a:graphicData>
                  </a:graphic>
                </wp:inline>
              </w:drawing>
            </w:r>
            <w:r w:rsidDel="00000000" w:rsidR="00000000" w:rsidRPr="00000000">
              <w:rPr/>
              <w:drawing>
                <wp:inline distB="0" distT="0" distL="0" distR="0">
                  <wp:extent cx="1867930" cy="3427502"/>
                  <wp:effectExtent b="0" l="0" r="0" t="0"/>
                  <wp:docPr descr="Interfaz de usuario gráfica, Texto, Aplicación&#10;&#10;Descripción generada automáticamente" id="2102039217" name="image7.png"/>
                  <a:graphic>
                    <a:graphicData uri="http://schemas.openxmlformats.org/drawingml/2006/picture">
                      <pic:pic>
                        <pic:nvPicPr>
                          <pic:cNvPr descr="Interfaz de usuario gráfica, Texto, Aplicación&#10;&#10;Descripción generada automáticamente" id="0" name="image7.png"/>
                          <pic:cNvPicPr preferRelativeResize="0"/>
                        </pic:nvPicPr>
                        <pic:blipFill>
                          <a:blip r:embed="rId14"/>
                          <a:srcRect b="0" l="0" r="0" t="0"/>
                          <a:stretch>
                            <a:fillRect/>
                          </a:stretch>
                        </pic:blipFill>
                        <pic:spPr>
                          <a:xfrm>
                            <a:off x="0" y="0"/>
                            <a:ext cx="1867930" cy="342750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Cierro sesión como admin                                         permanecen las opciones de admin</w:t>
            </w:r>
          </w:p>
          <w:p w:rsidR="00000000" w:rsidDel="00000000" w:rsidP="00000000" w:rsidRDefault="00000000" w:rsidRPr="00000000" w14:paraId="000000BC">
            <w:pPr>
              <w:rPr/>
            </w:pPr>
            <w:r w:rsidDel="00000000" w:rsidR="00000000" w:rsidRPr="00000000">
              <w:rPr>
                <w:rtl w:val="0"/>
              </w:rPr>
            </w:r>
          </w:p>
        </w:tc>
      </w:tr>
      <w:tr>
        <w:trPr>
          <w:cantSplit w:val="0"/>
          <w:trHeight w:val="945" w:hRule="atLeast"/>
          <w:tblHeader w:val="0"/>
        </w:trPr>
        <w:tc>
          <w:tcPr>
            <w:tcMar>
              <w:top w:w="0.0" w:type="dxa"/>
              <w:bottom w:w="0.0" w:type="dxa"/>
            </w:tcMar>
          </w:tcPr>
          <w:p w:rsidR="00000000" w:rsidDel="00000000" w:rsidP="00000000" w:rsidRDefault="00000000" w:rsidRPr="00000000" w14:paraId="000000BE">
            <w:pPr>
              <w:rPr/>
            </w:pPr>
            <w:r w:rsidDel="00000000" w:rsidR="00000000" w:rsidRPr="00000000">
              <w:rPr>
                <w:rtl w:val="0"/>
              </w:rPr>
              <w:t xml:space="preserve">TESTER O ANALISTA</w:t>
            </w:r>
          </w:p>
        </w:tc>
        <w:tc>
          <w:tcPr>
            <w:gridSpan w:val="2"/>
            <w:tcMar>
              <w:top w:w="0.0" w:type="dxa"/>
              <w:bottom w:w="0.0" w:type="dxa"/>
            </w:tcMar>
          </w:tcPr>
          <w:p w:rsidR="00000000" w:rsidDel="00000000" w:rsidP="00000000" w:rsidRDefault="00000000" w:rsidRPr="00000000" w14:paraId="000000BF">
            <w:pPr>
              <w:rPr/>
            </w:pPr>
            <w:r w:rsidDel="00000000" w:rsidR="00000000" w:rsidRPr="00000000">
              <w:rPr>
                <w:rtl w:val="0"/>
              </w:rPr>
              <w:t xml:space="preserve">Nicolas marin</w:t>
            </w:r>
          </w:p>
        </w:tc>
      </w:tr>
      <w:tr>
        <w:trPr>
          <w:cantSplit w:val="0"/>
          <w:trHeight w:val="945" w:hRule="atLeast"/>
          <w:tblHeader w:val="0"/>
        </w:trPr>
        <w:tc>
          <w:tcPr>
            <w:tcMar>
              <w:top w:w="0.0" w:type="dxa"/>
              <w:bottom w:w="0.0" w:type="dxa"/>
            </w:tcMar>
          </w:tcPr>
          <w:p w:rsidR="00000000" w:rsidDel="00000000" w:rsidP="00000000" w:rsidRDefault="00000000" w:rsidRPr="00000000" w14:paraId="000000C1">
            <w:pPr>
              <w:rPr/>
            </w:pPr>
            <w:r w:rsidDel="00000000" w:rsidR="00000000" w:rsidRPr="00000000">
              <w:rPr>
                <w:rtl w:val="0"/>
              </w:rPr>
              <w:t xml:space="preserve">Resultado esperado</w:t>
            </w:r>
          </w:p>
        </w:tc>
        <w:tc>
          <w:tcPr>
            <w:gridSpan w:val="2"/>
            <w:tcMar>
              <w:top w:w="0.0" w:type="dxa"/>
              <w:bottom w:w="0.0" w:type="dxa"/>
            </w:tcMar>
          </w:tcPr>
          <w:p w:rsidR="00000000" w:rsidDel="00000000" w:rsidP="00000000" w:rsidRDefault="00000000" w:rsidRPr="00000000" w14:paraId="000000C2">
            <w:pPr>
              <w:rPr/>
            </w:pPr>
            <w:r w:rsidDel="00000000" w:rsidR="00000000" w:rsidRPr="00000000">
              <w:rPr>
                <w:rtl w:val="0"/>
              </w:rPr>
              <w:t xml:space="preserve">Al cerrar sesión, las opciones del administrador en el menú footer deberían desaparecer y solo ser visibles al iniciar sesión nuevamente como administrador.</w:t>
            </w:r>
          </w:p>
        </w:tc>
      </w:tr>
      <w:tr>
        <w:trPr>
          <w:cantSplit w:val="0"/>
          <w:trHeight w:val="945" w:hRule="atLeast"/>
          <w:tblHeader w:val="0"/>
        </w:trPr>
        <w:tc>
          <w:tcPr>
            <w:tcMar>
              <w:top w:w="0.0" w:type="dxa"/>
              <w:bottom w:w="0.0" w:type="dxa"/>
            </w:tcMar>
          </w:tcPr>
          <w:p w:rsidR="00000000" w:rsidDel="00000000" w:rsidP="00000000" w:rsidRDefault="00000000" w:rsidRPr="00000000" w14:paraId="000000C4">
            <w:pPr>
              <w:rPr/>
            </w:pPr>
            <w:r w:rsidDel="00000000" w:rsidR="00000000" w:rsidRPr="00000000">
              <w:rPr>
                <w:rtl w:val="0"/>
              </w:rPr>
              <w:t xml:space="preserve">Resultado obtenido</w:t>
            </w:r>
          </w:p>
        </w:tc>
        <w:tc>
          <w:tcPr>
            <w:gridSpan w:val="2"/>
            <w:tcMar>
              <w:top w:w="0.0" w:type="dxa"/>
              <w:bottom w:w="0.0" w:type="dxa"/>
            </w:tcMar>
          </w:tcPr>
          <w:p w:rsidR="00000000" w:rsidDel="00000000" w:rsidP="00000000" w:rsidRDefault="00000000" w:rsidRPr="00000000" w14:paraId="000000C5">
            <w:pPr>
              <w:rPr/>
            </w:pPr>
            <w:r w:rsidDel="00000000" w:rsidR="00000000" w:rsidRPr="00000000">
              <w:rPr>
                <w:rtl w:val="0"/>
              </w:rPr>
              <w:t xml:space="preserve">Las opciones del administrador en el menú footer permanecen visibles y permiten realizar acciones restringidas incluso cuando el usuario no está autenticado como administrador.</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5"/>
        <w:tblW w:w="11445.0" w:type="dxa"/>
        <w:jc w:val="left"/>
        <w:tblInd w:w="-11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9"/>
        <w:gridCol w:w="1434"/>
        <w:gridCol w:w="8352"/>
        <w:tblGridChange w:id="0">
          <w:tblGrid>
            <w:gridCol w:w="1659"/>
            <w:gridCol w:w="1434"/>
            <w:gridCol w:w="8352"/>
          </w:tblGrid>
        </w:tblGridChange>
      </w:tblGrid>
      <w:tr>
        <w:trPr>
          <w:cantSplit w:val="0"/>
          <w:trHeight w:val="1365" w:hRule="atLeast"/>
          <w:tblHeader w:val="0"/>
        </w:trPr>
        <w:tc>
          <w:tcPr>
            <w:tcMar>
              <w:top w:w="0.0" w:type="dxa"/>
              <w:bottom w:w="0.0" w:type="dxa"/>
            </w:tcMar>
          </w:tcPr>
          <w:p w:rsidR="00000000" w:rsidDel="00000000" w:rsidP="00000000" w:rsidRDefault="00000000" w:rsidRPr="00000000" w14:paraId="000000CE">
            <w:pPr>
              <w:rPr/>
            </w:pPr>
            <w:r w:rsidDel="00000000" w:rsidR="00000000" w:rsidRPr="00000000">
              <w:rPr>
                <w:rtl w:val="0"/>
              </w:rPr>
              <w:t xml:space="preserve">Id de caso prueba</w:t>
            </w:r>
          </w:p>
        </w:tc>
        <w:tc>
          <w:tcPr>
            <w:tcMar>
              <w:top w:w="0.0" w:type="dxa"/>
              <w:bottom w:w="0.0" w:type="dxa"/>
            </w:tcMar>
          </w:tcPr>
          <w:p w:rsidR="00000000" w:rsidDel="00000000" w:rsidP="00000000" w:rsidRDefault="00000000" w:rsidRPr="00000000" w14:paraId="000000CF">
            <w:pPr>
              <w:rPr/>
            </w:pPr>
            <w:r w:rsidDel="00000000" w:rsidR="00000000" w:rsidRPr="00000000">
              <w:rPr>
                <w:rtl w:val="0"/>
              </w:rPr>
              <w:t xml:space="preserve">Cp-15</w:t>
            </w:r>
          </w:p>
        </w:tc>
      </w:tr>
      <w:tr>
        <w:trPr>
          <w:cantSplit w:val="0"/>
          <w:trHeight w:val="1545" w:hRule="atLeast"/>
          <w:tblHeader w:val="0"/>
        </w:trPr>
        <w:tc>
          <w:tcPr>
            <w:tcMar>
              <w:top w:w="0.0" w:type="dxa"/>
              <w:bottom w:w="0.0" w:type="dxa"/>
            </w:tcMar>
          </w:tcPr>
          <w:p w:rsidR="00000000" w:rsidDel="00000000" w:rsidP="00000000" w:rsidRDefault="00000000" w:rsidRPr="00000000" w14:paraId="000000D0">
            <w:pPr>
              <w:rPr/>
            </w:pPr>
            <w:r w:rsidDel="00000000" w:rsidR="00000000" w:rsidRPr="00000000">
              <w:rPr>
                <w:rtl w:val="0"/>
              </w:rPr>
              <w:t xml:space="preserve">FUNCIÓN DE NEGOCIO O MODULO</w:t>
            </w:r>
          </w:p>
        </w:tc>
        <w:tc>
          <w:tcPr>
            <w:gridSpan w:val="2"/>
            <w:tcMar>
              <w:top w:w="0.0" w:type="dxa"/>
              <w:bottom w:w="0.0" w:type="dxa"/>
            </w:tcMar>
          </w:tcPr>
          <w:p w:rsidR="00000000" w:rsidDel="00000000" w:rsidP="00000000" w:rsidRDefault="00000000" w:rsidRPr="00000000" w14:paraId="000000D1">
            <w:pPr>
              <w:rPr/>
            </w:pPr>
            <w:r w:rsidDel="00000000" w:rsidR="00000000" w:rsidRPr="00000000">
              <w:rPr>
                <w:rtl w:val="0"/>
              </w:rPr>
              <w:t xml:space="preserve">Catálogo de Productos - Visualización de Imágenes</w:t>
            </w:r>
          </w:p>
        </w:tc>
      </w:tr>
      <w:tr>
        <w:trPr>
          <w:cantSplit w:val="0"/>
          <w:trHeight w:val="855" w:hRule="atLeast"/>
          <w:tblHeader w:val="0"/>
        </w:trPr>
        <w:tc>
          <w:tcPr>
            <w:tcMar>
              <w:top w:w="0.0" w:type="dxa"/>
              <w:bottom w:w="0.0" w:type="dxa"/>
            </w:tcMar>
          </w:tcPr>
          <w:p w:rsidR="00000000" w:rsidDel="00000000" w:rsidP="00000000" w:rsidRDefault="00000000" w:rsidRPr="00000000" w14:paraId="000000D3">
            <w:pPr>
              <w:rPr/>
            </w:pPr>
            <w:r w:rsidDel="00000000" w:rsidR="00000000" w:rsidRPr="00000000">
              <w:rPr>
                <w:rtl w:val="0"/>
              </w:rPr>
              <w:t xml:space="preserve">TITULO</w:t>
            </w:r>
          </w:p>
        </w:tc>
        <w:tc>
          <w:tcPr>
            <w:gridSpan w:val="2"/>
            <w:tcMar>
              <w:top w:w="0.0" w:type="dxa"/>
              <w:bottom w:w="0.0" w:type="dxa"/>
            </w:tcMar>
          </w:tcPr>
          <w:p w:rsidR="00000000" w:rsidDel="00000000" w:rsidP="00000000" w:rsidRDefault="00000000" w:rsidRPr="00000000" w14:paraId="000000D4">
            <w:pPr>
              <w:rPr/>
            </w:pPr>
            <w:r w:rsidDel="00000000" w:rsidR="00000000" w:rsidRPr="00000000">
              <w:rPr>
                <w:rtl w:val="0"/>
              </w:rPr>
              <w:t xml:space="preserve">Imágenes de Productos Insertados por Defecto No se Muestran al Iniciar la App</w:t>
            </w:r>
          </w:p>
        </w:tc>
      </w:tr>
      <w:tr>
        <w:trPr>
          <w:cantSplit w:val="0"/>
          <w:trHeight w:val="1125" w:hRule="atLeast"/>
          <w:tblHeader w:val="0"/>
        </w:trPr>
        <w:tc>
          <w:tcPr>
            <w:tcMar>
              <w:top w:w="0.0" w:type="dxa"/>
              <w:bottom w:w="0.0" w:type="dxa"/>
            </w:tcMar>
          </w:tcPr>
          <w:p w:rsidR="00000000" w:rsidDel="00000000" w:rsidP="00000000" w:rsidRDefault="00000000" w:rsidRPr="00000000" w14:paraId="000000D6">
            <w:pPr>
              <w:rPr/>
            </w:pPr>
            <w:r w:rsidDel="00000000" w:rsidR="00000000" w:rsidRPr="00000000">
              <w:rPr>
                <w:rtl w:val="0"/>
              </w:rPr>
              <w:t xml:space="preserve">DESCRIPCIÓN DEL BUG </w:t>
            </w:r>
          </w:p>
        </w:tc>
        <w:tc>
          <w:tcPr>
            <w:gridSpan w:val="2"/>
            <w:tcMar>
              <w:top w:w="0.0" w:type="dxa"/>
              <w:bottom w:w="0.0" w:type="dxa"/>
            </w:tcMar>
          </w:tcPr>
          <w:p w:rsidR="00000000" w:rsidDel="00000000" w:rsidP="00000000" w:rsidRDefault="00000000" w:rsidRPr="00000000" w14:paraId="000000D7">
            <w:pPr>
              <w:rPr/>
            </w:pPr>
            <w:r w:rsidDel="00000000" w:rsidR="00000000" w:rsidRPr="00000000">
              <w:rPr>
                <w:rtl w:val="0"/>
              </w:rPr>
              <w:t xml:space="preserve">Al iniciar la aplicación, los productos insertados por defecto en la base de datos no muestran su imagen en el catálogo si no existen otros productos añadidos manualmente. Este defecto afecta la visualización del catálogo y puede llevar a una experiencia de usuario incompleta.</w:t>
            </w:r>
          </w:p>
        </w:tc>
      </w:tr>
      <w:tr>
        <w:trPr>
          <w:cantSplit w:val="0"/>
          <w:trHeight w:val="2130" w:hRule="atLeast"/>
          <w:tblHeader w:val="0"/>
        </w:trPr>
        <w:tc>
          <w:tcPr>
            <w:tcMar>
              <w:top w:w="0.0" w:type="dxa"/>
              <w:bottom w:w="0.0" w:type="dxa"/>
            </w:tcMar>
          </w:tcPr>
          <w:p w:rsidR="00000000" w:rsidDel="00000000" w:rsidP="00000000" w:rsidRDefault="00000000" w:rsidRPr="00000000" w14:paraId="000000D9">
            <w:pPr>
              <w:rPr/>
            </w:pPr>
            <w:r w:rsidDel="00000000" w:rsidR="00000000" w:rsidRPr="00000000">
              <w:rPr>
                <w:rtl w:val="0"/>
              </w:rPr>
              <w:t xml:space="preserve">PASO A PASO PARA REPLICAR EL DEFECTO</w:t>
            </w:r>
          </w:p>
        </w:tc>
        <w:tc>
          <w:tcPr>
            <w:gridSpan w:val="2"/>
            <w:tcMar>
              <w:top w:w="0.0" w:type="dxa"/>
              <w:bottom w:w="0.0" w:type="dxa"/>
            </w:tcMar>
          </w:tcPr>
          <w:p w:rsidR="00000000" w:rsidDel="00000000" w:rsidP="00000000" w:rsidRDefault="00000000" w:rsidRPr="00000000" w14:paraId="000000DA">
            <w:pPr>
              <w:rPr/>
            </w:pPr>
            <w:r w:rsidDel="00000000" w:rsidR="00000000" w:rsidRPr="00000000">
              <w:rPr>
                <w:rtl w:val="0"/>
              </w:rPr>
              <w:t xml:space="preserve">1. Iniciar la aplicación por primera vez sin añadir nuevos productos. </w:t>
              <w:br w:type="textWrapping"/>
              <w:t xml:space="preserve">2. Navegar al catálogo de productos. </w:t>
              <w:br w:type="textWrapping"/>
              <w:t xml:space="preserve">3. Observar que los productos insertados por defecto no muestran sus imágenes en el catálogo.</w:t>
            </w:r>
          </w:p>
        </w:tc>
      </w:tr>
      <w:tr>
        <w:trPr>
          <w:cantSplit w:val="0"/>
          <w:trHeight w:val="1890" w:hRule="atLeast"/>
          <w:tblHeader w:val="0"/>
        </w:trPr>
        <w:tc>
          <w:tcPr>
            <w:tcMar>
              <w:top w:w="0.0" w:type="dxa"/>
              <w:bottom w:w="0.0" w:type="dxa"/>
            </w:tcMar>
          </w:tcPr>
          <w:p w:rsidR="00000000" w:rsidDel="00000000" w:rsidP="00000000" w:rsidRDefault="00000000" w:rsidRPr="00000000" w14:paraId="000000DC">
            <w:pPr>
              <w:rPr/>
            </w:pPr>
            <w:r w:rsidDel="00000000" w:rsidR="00000000" w:rsidRPr="00000000">
              <w:rPr>
                <w:rtl w:val="0"/>
              </w:rPr>
              <w:t xml:space="preserve">IMAGEN DEL DEFECTO</w:t>
            </w:r>
          </w:p>
        </w:tc>
        <w:tc>
          <w:tcPr>
            <w:gridSpan w:val="2"/>
            <w:tcMar>
              <w:top w:w="0.0" w:type="dxa"/>
              <w:bottom w:w="0.0" w:type="dxa"/>
            </w:tcMar>
          </w:tcPr>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0" distT="0" distL="0" distR="0">
                  <wp:extent cx="2527001" cy="3483352"/>
                  <wp:effectExtent b="0" l="0" r="0" t="0"/>
                  <wp:docPr descr="Interfaz de usuario gráfica, Texto, Aplicación, Chat o mensaje de texto&#10;&#10;Descripción generada automáticamente" id="2102039219" name="image9.png"/>
                  <a:graphic>
                    <a:graphicData uri="http://schemas.openxmlformats.org/drawingml/2006/picture">
                      <pic:pic>
                        <pic:nvPicPr>
                          <pic:cNvPr descr="Interfaz de usuario gráfica, Texto, Aplicación, Chat o mensaje de texto&#10;&#10;Descripción generada automáticamente" id="0" name="image9.png"/>
                          <pic:cNvPicPr preferRelativeResize="0"/>
                        </pic:nvPicPr>
                        <pic:blipFill>
                          <a:blip r:embed="rId15"/>
                          <a:srcRect b="0" l="0" r="0" t="0"/>
                          <a:stretch>
                            <a:fillRect/>
                          </a:stretch>
                        </pic:blipFill>
                        <pic:spPr>
                          <a:xfrm>
                            <a:off x="0" y="0"/>
                            <a:ext cx="2527001" cy="348335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c>
      </w:tr>
      <w:tr>
        <w:trPr>
          <w:cantSplit w:val="0"/>
          <w:trHeight w:val="945" w:hRule="atLeast"/>
          <w:tblHeader w:val="0"/>
        </w:trPr>
        <w:tc>
          <w:tcPr>
            <w:tcMar>
              <w:top w:w="0.0" w:type="dxa"/>
              <w:bottom w:w="0.0" w:type="dxa"/>
            </w:tcMar>
          </w:tcPr>
          <w:p w:rsidR="00000000" w:rsidDel="00000000" w:rsidP="00000000" w:rsidRDefault="00000000" w:rsidRPr="00000000" w14:paraId="000000E1">
            <w:pPr>
              <w:rPr/>
            </w:pPr>
            <w:r w:rsidDel="00000000" w:rsidR="00000000" w:rsidRPr="00000000">
              <w:rPr>
                <w:rtl w:val="0"/>
              </w:rPr>
              <w:t xml:space="preserve">TESTER O ANALISTA</w:t>
            </w:r>
          </w:p>
        </w:tc>
        <w:tc>
          <w:tcPr>
            <w:gridSpan w:val="2"/>
            <w:tcMar>
              <w:top w:w="0.0" w:type="dxa"/>
              <w:bottom w:w="0.0" w:type="dxa"/>
            </w:tcMar>
          </w:tcPr>
          <w:p w:rsidR="00000000" w:rsidDel="00000000" w:rsidP="00000000" w:rsidRDefault="00000000" w:rsidRPr="00000000" w14:paraId="000000E2">
            <w:pPr>
              <w:rPr/>
            </w:pPr>
            <w:r w:rsidDel="00000000" w:rsidR="00000000" w:rsidRPr="00000000">
              <w:rPr>
                <w:rtl w:val="0"/>
              </w:rPr>
              <w:t xml:space="preserve">José oporto</w:t>
            </w:r>
          </w:p>
        </w:tc>
      </w:tr>
      <w:tr>
        <w:trPr>
          <w:cantSplit w:val="0"/>
          <w:trHeight w:val="945" w:hRule="atLeast"/>
          <w:tblHeader w:val="0"/>
        </w:trPr>
        <w:tc>
          <w:tcPr>
            <w:tcMar>
              <w:top w:w="0.0" w:type="dxa"/>
              <w:bottom w:w="0.0" w:type="dxa"/>
            </w:tcMar>
          </w:tcPr>
          <w:p w:rsidR="00000000" w:rsidDel="00000000" w:rsidP="00000000" w:rsidRDefault="00000000" w:rsidRPr="00000000" w14:paraId="000000E4">
            <w:pPr>
              <w:rPr/>
            </w:pPr>
            <w:r w:rsidDel="00000000" w:rsidR="00000000" w:rsidRPr="00000000">
              <w:rPr>
                <w:rtl w:val="0"/>
              </w:rPr>
              <w:t xml:space="preserve">Resultado esperado</w:t>
            </w:r>
          </w:p>
        </w:tc>
        <w:tc>
          <w:tcPr>
            <w:gridSpan w:val="2"/>
            <w:tcMar>
              <w:top w:w="0.0" w:type="dxa"/>
              <w:bottom w:w="0.0" w:type="dxa"/>
            </w:tcMar>
          </w:tcPr>
          <w:p w:rsidR="00000000" w:rsidDel="00000000" w:rsidP="00000000" w:rsidRDefault="00000000" w:rsidRPr="00000000" w14:paraId="000000E5">
            <w:pPr>
              <w:rPr/>
            </w:pPr>
            <w:r w:rsidDel="00000000" w:rsidR="00000000" w:rsidRPr="00000000">
              <w:rPr>
                <w:rtl w:val="0"/>
              </w:rPr>
              <w:t xml:space="preserve">Las imágenes de los productos insertados por defecto deberían mostrarse en el catálogo al iniciar la aplicación, incluso si no se han agregado otros productos.</w:t>
            </w:r>
          </w:p>
        </w:tc>
      </w:tr>
      <w:tr>
        <w:trPr>
          <w:cantSplit w:val="0"/>
          <w:trHeight w:val="945" w:hRule="atLeast"/>
          <w:tblHeader w:val="0"/>
        </w:trPr>
        <w:tc>
          <w:tcPr>
            <w:tcMar>
              <w:top w:w="0.0" w:type="dxa"/>
              <w:bottom w:w="0.0" w:type="dxa"/>
            </w:tcMar>
          </w:tcPr>
          <w:p w:rsidR="00000000" w:rsidDel="00000000" w:rsidP="00000000" w:rsidRDefault="00000000" w:rsidRPr="00000000" w14:paraId="000000E7">
            <w:pPr>
              <w:rPr/>
            </w:pPr>
            <w:r w:rsidDel="00000000" w:rsidR="00000000" w:rsidRPr="00000000">
              <w:rPr>
                <w:rtl w:val="0"/>
              </w:rPr>
              <w:t xml:space="preserve">Resultado obtenido</w:t>
            </w:r>
          </w:p>
        </w:tc>
        <w:tc>
          <w:tcPr>
            <w:gridSpan w:val="2"/>
            <w:tcMar>
              <w:top w:w="0.0" w:type="dxa"/>
              <w:bottom w:w="0.0" w:type="dxa"/>
            </w:tcMar>
          </w:tcPr>
          <w:p w:rsidR="00000000" w:rsidDel="00000000" w:rsidP="00000000" w:rsidRDefault="00000000" w:rsidRPr="00000000" w14:paraId="000000E8">
            <w:pPr>
              <w:rPr/>
            </w:pPr>
            <w:r w:rsidDel="00000000" w:rsidR="00000000" w:rsidRPr="00000000">
              <w:rPr>
                <w:rtl w:val="0"/>
              </w:rPr>
              <w:t xml:space="preserve">Las imágenes de los productos predeterminados no se visualizan en el catálogo, apareciendo espacios en blanco o iconos de imagen faltante.</w:t>
            </w:r>
          </w:p>
        </w:tc>
      </w:tr>
    </w:tbl>
    <w:p w:rsidR="00000000" w:rsidDel="00000000" w:rsidP="00000000" w:rsidRDefault="00000000" w:rsidRPr="00000000" w14:paraId="000000EA">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BB276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BB276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BB276C"/>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BB276C"/>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BB276C"/>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BB276C"/>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BB276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BB276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BB276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B276C"/>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BB276C"/>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BB276C"/>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BB276C"/>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BB276C"/>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BB276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BB276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BB276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BB276C"/>
    <w:rPr>
      <w:rFonts w:cstheme="majorBidi" w:eastAsiaTheme="majorEastAsia"/>
      <w:color w:val="272727" w:themeColor="text1" w:themeTint="0000D8"/>
    </w:rPr>
  </w:style>
  <w:style w:type="paragraph" w:styleId="Ttulo">
    <w:name w:val="Title"/>
    <w:basedOn w:val="Normal"/>
    <w:next w:val="Normal"/>
    <w:link w:val="TtuloCar"/>
    <w:uiPriority w:val="10"/>
    <w:qFormat w:val="1"/>
    <w:rsid w:val="00BB276C"/>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B276C"/>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BB276C"/>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BB276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BB276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BB276C"/>
    <w:rPr>
      <w:i w:val="1"/>
      <w:iCs w:val="1"/>
      <w:color w:val="404040" w:themeColor="text1" w:themeTint="0000BF"/>
    </w:rPr>
  </w:style>
  <w:style w:type="paragraph" w:styleId="Prrafodelista">
    <w:name w:val="List Paragraph"/>
    <w:basedOn w:val="Normal"/>
    <w:uiPriority w:val="34"/>
    <w:qFormat w:val="1"/>
    <w:rsid w:val="00BB276C"/>
    <w:pPr>
      <w:ind w:left="720"/>
      <w:contextualSpacing w:val="1"/>
    </w:pPr>
  </w:style>
  <w:style w:type="character" w:styleId="nfasisintenso">
    <w:name w:val="Intense Emphasis"/>
    <w:basedOn w:val="Fuentedeprrafopredeter"/>
    <w:uiPriority w:val="21"/>
    <w:qFormat w:val="1"/>
    <w:rsid w:val="00BB276C"/>
    <w:rPr>
      <w:i w:val="1"/>
      <w:iCs w:val="1"/>
      <w:color w:val="0f4761" w:themeColor="accent1" w:themeShade="0000BF"/>
    </w:rPr>
  </w:style>
  <w:style w:type="paragraph" w:styleId="Citadestacada">
    <w:name w:val="Intense Quote"/>
    <w:basedOn w:val="Normal"/>
    <w:next w:val="Normal"/>
    <w:link w:val="CitadestacadaCar"/>
    <w:uiPriority w:val="30"/>
    <w:qFormat w:val="1"/>
    <w:rsid w:val="00BB276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BB276C"/>
    <w:rPr>
      <w:i w:val="1"/>
      <w:iCs w:val="1"/>
      <w:color w:val="0f4761" w:themeColor="accent1" w:themeShade="0000BF"/>
    </w:rPr>
  </w:style>
  <w:style w:type="character" w:styleId="Referenciaintensa">
    <w:name w:val="Intense Reference"/>
    <w:basedOn w:val="Fuentedeprrafopredeter"/>
    <w:uiPriority w:val="32"/>
    <w:qFormat w:val="1"/>
    <w:rsid w:val="00BB276C"/>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WtIrovncUN0nbZRCN9TfZpiJjg==">CgMxLjA4AHIhMXdGZnc3bUh1UEYyTjIzNXRGd2lrWU1rNHc1UmlQSWlz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2024-10-30T00:21:00Z</dcterms:created>
  <dc:creator>NICOLAS ALEJANDRO MARIN VILLEGAS</dc:creator>
</cp:coreProperties>
</file>