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A60BCD">
      <w:pPr>
        <w:rPr>
          <w:b/>
          <w:bCs/>
          <w:lang w:val="es-ES"/>
        </w:rPr>
      </w:pPr>
    </w:p>
    <w:p w14:paraId="40698E45" w14:textId="77777777" w:rsidR="00A60BCD" w:rsidRDefault="00A60BCD" w:rsidP="00E56BB6">
      <w:pPr>
        <w:pStyle w:val="Ttulo2"/>
      </w:pPr>
    </w:p>
    <w:p w14:paraId="51168009" w14:textId="12E06297" w:rsidR="00A60BCD" w:rsidRDefault="00A60BCD"/>
    <w:p w14:paraId="48094CAB" w14:textId="730F386E" w:rsidR="00A60BCD" w:rsidRDefault="000F5766" w:rsidP="000F5766">
      <w:pPr>
        <w:rPr>
          <w:i/>
        </w:rPr>
      </w:pPr>
      <w:r w:rsidRPr="000F5766">
        <w:t>Título: Mercado de alquiler turístico no hostelero en Málaga. Análisis descriptivo, componentes explicativas del precio y mo</w:t>
      </w:r>
      <w:r>
        <w:t xml:space="preserve">delo de comprobación del precio del anuncio sobre el precio de mercado. </w:t>
      </w:r>
      <w:r>
        <w:rPr>
          <w:i/>
        </w:rPr>
        <w:t xml:space="preserve">Nota: El título es </w:t>
      </w:r>
      <w:proofErr w:type="gramStart"/>
      <w:r>
        <w:rPr>
          <w:i/>
        </w:rPr>
        <w:t>provisional</w:t>
      </w:r>
      <w:proofErr w:type="gramEnd"/>
      <w:r>
        <w:rPr>
          <w:i/>
        </w:rPr>
        <w:t xml:space="preserve"> pero de momento no se me ha ocurrido nada mejor.</w:t>
      </w:r>
    </w:p>
    <w:p w14:paraId="29F4D211" w14:textId="25F9A340" w:rsidR="000F5766" w:rsidRDefault="000F5766" w:rsidP="000F5766"/>
    <w:p w14:paraId="74F898A7" w14:textId="0E55C863" w:rsidR="000F5766" w:rsidRDefault="000F5766" w:rsidP="000F5766"/>
    <w:p w14:paraId="0BF54959" w14:textId="57B520C0" w:rsidR="000F5766" w:rsidRDefault="000F5766" w:rsidP="000F5766"/>
    <w:p w14:paraId="5AB642E2" w14:textId="06599E0C" w:rsidR="000F5766" w:rsidRDefault="000F5766" w:rsidP="000F5766">
      <w:r>
        <w:t xml:space="preserve">Título en </w:t>
      </w:r>
      <w:proofErr w:type="gramStart"/>
      <w:r>
        <w:t>inglés:_</w:t>
      </w:r>
      <w:proofErr w:type="gramEnd"/>
      <w:r>
        <w:t>____</w:t>
      </w:r>
    </w:p>
    <w:p w14:paraId="3710F2F3" w14:textId="29AD1E8D" w:rsidR="000F5766" w:rsidRDefault="000F5766" w:rsidP="000F5766">
      <w:r>
        <w:t>Nº de palabras____</w:t>
      </w:r>
    </w:p>
    <w:p w14:paraId="7179D405" w14:textId="6350DF60" w:rsidR="000F5766" w:rsidRDefault="000F5766" w:rsidP="000F5766">
      <w:r>
        <w:t>Curso académico: 2023/2024</w:t>
      </w:r>
    </w:p>
    <w:p w14:paraId="30964A81" w14:textId="37F80ED3" w:rsidR="000F5766" w:rsidRDefault="000F5766" w:rsidP="000F5766"/>
    <w:p w14:paraId="425D7338" w14:textId="26545BF8" w:rsidR="000F5766" w:rsidRDefault="000F5766" w:rsidP="000F5766">
      <w:r>
        <w:t>Autor: Jose Luis Vicaria Cañaveras</w:t>
      </w:r>
    </w:p>
    <w:p w14:paraId="0D590F44" w14:textId="4482D04C" w:rsidR="000F5766" w:rsidRDefault="000F5766" w:rsidP="000F5766">
      <w:r>
        <w:t xml:space="preserve">Correo electrónico: </w:t>
      </w:r>
      <w:hyperlink r:id="rId8" w:history="1">
        <w:r w:rsidRPr="000A6F14">
          <w:rPr>
            <w:rStyle w:val="Hipervnculo"/>
          </w:rPr>
          <w:t>JoseLuis.Vicaria@alu.uclm.es</w:t>
        </w:r>
      </w:hyperlink>
    </w:p>
    <w:p w14:paraId="102D1501" w14:textId="30137978" w:rsidR="000F5766" w:rsidRDefault="000F5766" w:rsidP="000F5766"/>
    <w:p w14:paraId="7627B90C" w14:textId="5B3FECA1" w:rsidR="000F5766" w:rsidRDefault="000F5766" w:rsidP="000F5766">
      <w:r>
        <w:t>Tutor: Miguel Ángel Tarancón</w:t>
      </w:r>
      <w:r w:rsidR="00AA5538">
        <w:t xml:space="preserve"> Morán</w:t>
      </w:r>
    </w:p>
    <w:p w14:paraId="3E65D2CD" w14:textId="4C9CDE0E" w:rsidR="00AA5538" w:rsidRDefault="00AA5538" w:rsidP="000F5766"/>
    <w:p w14:paraId="38FF8B24" w14:textId="696E290C" w:rsidR="00AA5538" w:rsidRDefault="00AA5538" w:rsidP="000F5766">
      <w:r>
        <w:t>Fecha____</w:t>
      </w:r>
    </w:p>
    <w:p w14:paraId="4229AEDD" w14:textId="10325008" w:rsidR="00AA5538" w:rsidRPr="000F5766" w:rsidRDefault="00AA5538" w:rsidP="000F5766">
      <w:r>
        <w:t>Firma tutor____</w:t>
      </w:r>
    </w:p>
    <w:p w14:paraId="26F736BB" w14:textId="3F5F2725" w:rsidR="00A60BCD" w:rsidRPr="000F5766" w:rsidRDefault="00A60BCD"/>
    <w:p w14:paraId="406D9D2B" w14:textId="284D83CC" w:rsidR="00A60BCD" w:rsidRPr="000F5766" w:rsidRDefault="00A60BCD"/>
    <w:p w14:paraId="40C5EAE6" w14:textId="40393362" w:rsidR="00A60BCD" w:rsidRPr="000F5766" w:rsidRDefault="00A60BCD"/>
    <w:p w14:paraId="6D7507D2" w14:textId="5EAF2B43" w:rsidR="00A60BCD" w:rsidRPr="000F5766" w:rsidRDefault="00A60BCD"/>
    <w:p w14:paraId="011B958A" w14:textId="7D76A707" w:rsidR="00A60BCD" w:rsidRPr="000F5766" w:rsidRDefault="00A60BCD">
      <w:pPr>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pPr>
        <w:rPr>
          <w:rFonts w:asciiTheme="majorHAnsi" w:eastAsiaTheme="majorEastAsia" w:hAnsiTheme="majorHAnsi" w:cstheme="majorBidi"/>
          <w:color w:val="0F4761" w:themeColor="accent1" w:themeShade="BF"/>
          <w:sz w:val="32"/>
          <w:szCs w:val="32"/>
        </w:rPr>
      </w:pPr>
    </w:p>
    <w:p w14:paraId="6E38DE34" w14:textId="6E3E0D47" w:rsidR="00A60BCD" w:rsidRPr="000F5766" w:rsidRDefault="00A60BCD">
      <w:pPr>
        <w:rPr>
          <w:rFonts w:asciiTheme="majorHAnsi" w:eastAsiaTheme="majorEastAsia" w:hAnsiTheme="majorHAnsi" w:cstheme="majorBidi"/>
          <w:color w:val="0F4761" w:themeColor="accent1" w:themeShade="BF"/>
          <w:sz w:val="32"/>
          <w:szCs w:val="32"/>
        </w:rPr>
      </w:pPr>
    </w:p>
    <w:p w14:paraId="5D906071" w14:textId="14D743EC" w:rsidR="00A60BCD" w:rsidRPr="000F5766" w:rsidRDefault="00A60BCD">
      <w:pPr>
        <w:rPr>
          <w:rFonts w:asciiTheme="majorHAnsi" w:eastAsiaTheme="majorEastAsia" w:hAnsiTheme="majorHAnsi" w:cstheme="majorBidi"/>
          <w:color w:val="0F4761" w:themeColor="accent1" w:themeShade="BF"/>
          <w:sz w:val="32"/>
          <w:szCs w:val="32"/>
        </w:rPr>
      </w:pPr>
    </w:p>
    <w:p w14:paraId="215565E4" w14:textId="37F9DBAB" w:rsidR="00A60BCD" w:rsidRPr="000F5766" w:rsidRDefault="00A60BCD">
      <w:pPr>
        <w:rPr>
          <w:rFonts w:asciiTheme="majorHAnsi" w:eastAsiaTheme="majorEastAsia" w:hAnsiTheme="majorHAnsi" w:cstheme="majorBidi"/>
          <w:color w:val="0F4761" w:themeColor="accent1" w:themeShade="BF"/>
          <w:sz w:val="32"/>
          <w:szCs w:val="32"/>
        </w:rPr>
      </w:pPr>
    </w:p>
    <w:p w14:paraId="5E8489BD" w14:textId="77777777" w:rsidR="00AA5538" w:rsidRDefault="00AA5538" w:rsidP="00AA5538">
      <w:pPr>
        <w:pStyle w:val="Cita"/>
        <w:jc w:val="left"/>
      </w:pPr>
      <w:r>
        <w:t>“Como la hierba, la idea busca la luz,</w:t>
      </w:r>
    </w:p>
    <w:p w14:paraId="27DCC11D" w14:textId="67F28927" w:rsidR="00AA5538" w:rsidRDefault="00AA5538" w:rsidP="00AA5538">
      <w:pPr>
        <w:pStyle w:val="Cita"/>
        <w:jc w:val="left"/>
      </w:pPr>
      <w:r>
        <w:t xml:space="preserve"> ama las multitudes,</w:t>
      </w:r>
    </w:p>
    <w:p w14:paraId="5D6512A8" w14:textId="24A08A82" w:rsidR="00AA5538" w:rsidRDefault="00AA5538" w:rsidP="00AA5538">
      <w:pPr>
        <w:pStyle w:val="Cita"/>
        <w:jc w:val="left"/>
      </w:pPr>
      <w:r>
        <w:t>el mestizaje la enriquece,</w:t>
      </w:r>
    </w:p>
    <w:p w14:paraId="3DEE715F" w14:textId="4B5EC62B" w:rsidR="00AA5538" w:rsidRDefault="00AA5538" w:rsidP="00AA5538">
      <w:pPr>
        <w:pStyle w:val="Cita"/>
        <w:jc w:val="left"/>
      </w:pPr>
      <w:r>
        <w:t>crece más vigorosa cuando se la pisa</w:t>
      </w:r>
      <w:r w:rsidR="00ED37D5">
        <w:t>.</w:t>
      </w:r>
      <w:r>
        <w:t>”</w:t>
      </w:r>
    </w:p>
    <w:p w14:paraId="0DE546BA" w14:textId="2BCB551B" w:rsidR="00ED37D5" w:rsidRPr="00ED37D5" w:rsidRDefault="00ED37D5" w:rsidP="00ED37D5">
      <w:pPr>
        <w:rPr>
          <w:i/>
        </w:rPr>
      </w:pPr>
      <w:r>
        <w:tab/>
      </w:r>
      <w:r>
        <w:tab/>
      </w:r>
      <w:r>
        <w:tab/>
      </w:r>
      <w:r w:rsidRPr="00ED37D5">
        <w:rPr>
          <w:i/>
        </w:rPr>
        <w:t>Úrsula K. Le Guin</w:t>
      </w:r>
    </w:p>
    <w:p w14:paraId="4B97735B" w14:textId="5A721A85" w:rsidR="00A60BCD" w:rsidRPr="000F5766" w:rsidRDefault="00A60BCD">
      <w:pPr>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pPr>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pPr>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pPr>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A60BCD">
          <w:pPr>
            <w:pStyle w:val="TtuloTDC"/>
            <w:rPr>
              <w:sz w:val="48"/>
              <w:szCs w:val="48"/>
              <w:lang w:val="pt-PT"/>
            </w:rPr>
          </w:pPr>
          <w:r w:rsidRPr="000F5766">
            <w:rPr>
              <w:sz w:val="48"/>
              <w:szCs w:val="48"/>
              <w:lang w:val="pt-PT"/>
            </w:rPr>
            <w:t>Índice</w:t>
          </w:r>
        </w:p>
        <w:p w14:paraId="569F2A20" w14:textId="7E684C51" w:rsidR="000F5766" w:rsidRDefault="00A60BCD">
          <w:pPr>
            <w:pStyle w:val="TDC2"/>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400747" w:history="1">
            <w:r w:rsidR="000F5766" w:rsidRPr="00446D3F">
              <w:rPr>
                <w:rStyle w:val="Hipervnculo"/>
                <w:noProof/>
              </w:rPr>
              <w:t>Marco y justificación de la relevancia del objetivo planteado</w:t>
            </w:r>
            <w:r w:rsidR="000F5766">
              <w:rPr>
                <w:noProof/>
                <w:webHidden/>
              </w:rPr>
              <w:tab/>
            </w:r>
            <w:r w:rsidR="000F5766">
              <w:rPr>
                <w:noProof/>
                <w:webHidden/>
              </w:rPr>
              <w:fldChar w:fldCharType="begin"/>
            </w:r>
            <w:r w:rsidR="000F5766">
              <w:rPr>
                <w:noProof/>
                <w:webHidden/>
              </w:rPr>
              <w:instrText xml:space="preserve"> PAGEREF _Toc177400747 \h </w:instrText>
            </w:r>
            <w:r w:rsidR="000F5766">
              <w:rPr>
                <w:noProof/>
                <w:webHidden/>
              </w:rPr>
            </w:r>
            <w:r w:rsidR="000F5766">
              <w:rPr>
                <w:noProof/>
                <w:webHidden/>
              </w:rPr>
              <w:fldChar w:fldCharType="separate"/>
            </w:r>
            <w:r w:rsidR="000F5766">
              <w:rPr>
                <w:noProof/>
                <w:webHidden/>
              </w:rPr>
              <w:t>3</w:t>
            </w:r>
            <w:r w:rsidR="000F5766">
              <w:rPr>
                <w:noProof/>
                <w:webHidden/>
              </w:rPr>
              <w:fldChar w:fldCharType="end"/>
            </w:r>
          </w:hyperlink>
        </w:p>
        <w:p w14:paraId="331FDF86" w14:textId="4270EDF1"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48" w:history="1">
            <w:r w:rsidR="000F5766" w:rsidRPr="00446D3F">
              <w:rPr>
                <w:rStyle w:val="Hipervnculo"/>
                <w:noProof/>
              </w:rPr>
              <w:t>Definición del objetivo planteado</w:t>
            </w:r>
            <w:r w:rsidR="000F5766">
              <w:rPr>
                <w:noProof/>
                <w:webHidden/>
              </w:rPr>
              <w:tab/>
            </w:r>
            <w:r w:rsidR="000F5766">
              <w:rPr>
                <w:noProof/>
                <w:webHidden/>
              </w:rPr>
              <w:fldChar w:fldCharType="begin"/>
            </w:r>
            <w:r w:rsidR="000F5766">
              <w:rPr>
                <w:noProof/>
                <w:webHidden/>
              </w:rPr>
              <w:instrText xml:space="preserve"> PAGEREF _Toc177400748 \h </w:instrText>
            </w:r>
            <w:r w:rsidR="000F5766">
              <w:rPr>
                <w:noProof/>
                <w:webHidden/>
              </w:rPr>
            </w:r>
            <w:r w:rsidR="000F5766">
              <w:rPr>
                <w:noProof/>
                <w:webHidden/>
              </w:rPr>
              <w:fldChar w:fldCharType="separate"/>
            </w:r>
            <w:r w:rsidR="000F5766">
              <w:rPr>
                <w:noProof/>
                <w:webHidden/>
              </w:rPr>
              <w:t>4</w:t>
            </w:r>
            <w:r w:rsidR="000F5766">
              <w:rPr>
                <w:noProof/>
                <w:webHidden/>
              </w:rPr>
              <w:fldChar w:fldCharType="end"/>
            </w:r>
          </w:hyperlink>
        </w:p>
        <w:p w14:paraId="68CEDF9C" w14:textId="17877112"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49" w:history="1">
            <w:r w:rsidR="000F5766" w:rsidRPr="00446D3F">
              <w:rPr>
                <w:rStyle w:val="Hipervnculo"/>
                <w:noProof/>
              </w:rPr>
              <w:t>Metodología Empleada</w:t>
            </w:r>
            <w:r w:rsidR="000F5766">
              <w:rPr>
                <w:noProof/>
                <w:webHidden/>
              </w:rPr>
              <w:tab/>
            </w:r>
            <w:r w:rsidR="000F5766">
              <w:rPr>
                <w:noProof/>
                <w:webHidden/>
              </w:rPr>
              <w:fldChar w:fldCharType="begin"/>
            </w:r>
            <w:r w:rsidR="000F5766">
              <w:rPr>
                <w:noProof/>
                <w:webHidden/>
              </w:rPr>
              <w:instrText xml:space="preserve"> PAGEREF _Toc177400749 \h </w:instrText>
            </w:r>
            <w:r w:rsidR="000F5766">
              <w:rPr>
                <w:noProof/>
                <w:webHidden/>
              </w:rPr>
            </w:r>
            <w:r w:rsidR="000F5766">
              <w:rPr>
                <w:noProof/>
                <w:webHidden/>
              </w:rPr>
              <w:fldChar w:fldCharType="separate"/>
            </w:r>
            <w:r w:rsidR="000F5766">
              <w:rPr>
                <w:noProof/>
                <w:webHidden/>
              </w:rPr>
              <w:t>5</w:t>
            </w:r>
            <w:r w:rsidR="000F5766">
              <w:rPr>
                <w:noProof/>
                <w:webHidden/>
              </w:rPr>
              <w:fldChar w:fldCharType="end"/>
            </w:r>
          </w:hyperlink>
        </w:p>
        <w:p w14:paraId="63654BE5" w14:textId="2445F0EF"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50" w:history="1">
            <w:r w:rsidR="000F5766" w:rsidRPr="00446D3F">
              <w:rPr>
                <w:rStyle w:val="Hipervnculo"/>
                <w:noProof/>
              </w:rPr>
              <w:t>Desarrollo y resultados</w:t>
            </w:r>
            <w:r w:rsidR="000F5766">
              <w:rPr>
                <w:noProof/>
                <w:webHidden/>
              </w:rPr>
              <w:tab/>
            </w:r>
            <w:r w:rsidR="000F5766">
              <w:rPr>
                <w:noProof/>
                <w:webHidden/>
              </w:rPr>
              <w:fldChar w:fldCharType="begin"/>
            </w:r>
            <w:r w:rsidR="000F5766">
              <w:rPr>
                <w:noProof/>
                <w:webHidden/>
              </w:rPr>
              <w:instrText xml:space="preserve"> PAGEREF _Toc177400750 \h </w:instrText>
            </w:r>
            <w:r w:rsidR="000F5766">
              <w:rPr>
                <w:noProof/>
                <w:webHidden/>
              </w:rPr>
            </w:r>
            <w:r w:rsidR="000F5766">
              <w:rPr>
                <w:noProof/>
                <w:webHidden/>
              </w:rPr>
              <w:fldChar w:fldCharType="separate"/>
            </w:r>
            <w:r w:rsidR="000F5766">
              <w:rPr>
                <w:noProof/>
                <w:webHidden/>
              </w:rPr>
              <w:t>6</w:t>
            </w:r>
            <w:r w:rsidR="000F5766">
              <w:rPr>
                <w:noProof/>
                <w:webHidden/>
              </w:rPr>
              <w:fldChar w:fldCharType="end"/>
            </w:r>
          </w:hyperlink>
        </w:p>
        <w:p w14:paraId="401D836E" w14:textId="6D9107A4" w:rsidR="000F5766" w:rsidRDefault="0050744A">
          <w:pPr>
            <w:pStyle w:val="TDC3"/>
            <w:tabs>
              <w:tab w:val="right" w:leader="dot" w:pos="8494"/>
            </w:tabs>
            <w:rPr>
              <w:rFonts w:eastAsiaTheme="minorEastAsia"/>
              <w:noProof/>
              <w:kern w:val="0"/>
              <w:sz w:val="22"/>
              <w:szCs w:val="22"/>
              <w:lang w:eastAsia="es-ES_tradnl"/>
              <w14:ligatures w14:val="none"/>
            </w:rPr>
          </w:pPr>
          <w:hyperlink w:anchor="_Toc177400751" w:history="1">
            <w:r w:rsidR="000F5766" w:rsidRPr="00446D3F">
              <w:rPr>
                <w:rStyle w:val="Hipervnculo"/>
                <w:noProof/>
              </w:rPr>
              <w:t>Análisis descriptivo</w:t>
            </w:r>
            <w:r w:rsidR="000F5766">
              <w:rPr>
                <w:noProof/>
                <w:webHidden/>
              </w:rPr>
              <w:tab/>
            </w:r>
            <w:r w:rsidR="000F5766">
              <w:rPr>
                <w:noProof/>
                <w:webHidden/>
              </w:rPr>
              <w:fldChar w:fldCharType="begin"/>
            </w:r>
            <w:r w:rsidR="000F5766">
              <w:rPr>
                <w:noProof/>
                <w:webHidden/>
              </w:rPr>
              <w:instrText xml:space="preserve"> PAGEREF _Toc177400751 \h </w:instrText>
            </w:r>
            <w:r w:rsidR="000F5766">
              <w:rPr>
                <w:noProof/>
                <w:webHidden/>
              </w:rPr>
            </w:r>
            <w:r w:rsidR="000F5766">
              <w:rPr>
                <w:noProof/>
                <w:webHidden/>
              </w:rPr>
              <w:fldChar w:fldCharType="separate"/>
            </w:r>
            <w:r w:rsidR="000F5766">
              <w:rPr>
                <w:noProof/>
                <w:webHidden/>
              </w:rPr>
              <w:t>9</w:t>
            </w:r>
            <w:r w:rsidR="000F5766">
              <w:rPr>
                <w:noProof/>
                <w:webHidden/>
              </w:rPr>
              <w:fldChar w:fldCharType="end"/>
            </w:r>
          </w:hyperlink>
        </w:p>
        <w:p w14:paraId="4747FABD" w14:textId="186AA0EB" w:rsidR="000F5766" w:rsidRDefault="0050744A">
          <w:pPr>
            <w:pStyle w:val="TDC3"/>
            <w:tabs>
              <w:tab w:val="right" w:leader="dot" w:pos="8494"/>
            </w:tabs>
            <w:rPr>
              <w:rFonts w:eastAsiaTheme="minorEastAsia"/>
              <w:noProof/>
              <w:kern w:val="0"/>
              <w:sz w:val="22"/>
              <w:szCs w:val="22"/>
              <w:lang w:eastAsia="es-ES_tradnl"/>
              <w14:ligatures w14:val="none"/>
            </w:rPr>
          </w:pPr>
          <w:hyperlink w:anchor="_Toc177400752" w:history="1">
            <w:r w:rsidR="000F5766" w:rsidRPr="00446D3F">
              <w:rPr>
                <w:rStyle w:val="Hipervnculo"/>
                <w:noProof/>
              </w:rPr>
              <w:t>Modelo de regresión</w:t>
            </w:r>
            <w:r w:rsidR="000F5766">
              <w:rPr>
                <w:noProof/>
                <w:webHidden/>
              </w:rPr>
              <w:tab/>
            </w:r>
            <w:r w:rsidR="000F5766">
              <w:rPr>
                <w:noProof/>
                <w:webHidden/>
              </w:rPr>
              <w:fldChar w:fldCharType="begin"/>
            </w:r>
            <w:r w:rsidR="000F5766">
              <w:rPr>
                <w:noProof/>
                <w:webHidden/>
              </w:rPr>
              <w:instrText xml:space="preserve"> PAGEREF _Toc177400752 \h </w:instrText>
            </w:r>
            <w:r w:rsidR="000F5766">
              <w:rPr>
                <w:noProof/>
                <w:webHidden/>
              </w:rPr>
            </w:r>
            <w:r w:rsidR="000F5766">
              <w:rPr>
                <w:noProof/>
                <w:webHidden/>
              </w:rPr>
              <w:fldChar w:fldCharType="separate"/>
            </w:r>
            <w:r w:rsidR="000F5766">
              <w:rPr>
                <w:noProof/>
                <w:webHidden/>
              </w:rPr>
              <w:t>13</w:t>
            </w:r>
            <w:r w:rsidR="000F5766">
              <w:rPr>
                <w:noProof/>
                <w:webHidden/>
              </w:rPr>
              <w:fldChar w:fldCharType="end"/>
            </w:r>
          </w:hyperlink>
        </w:p>
        <w:p w14:paraId="2F6AEE17" w14:textId="3A2561AA" w:rsidR="000F5766" w:rsidRDefault="0050744A">
          <w:pPr>
            <w:pStyle w:val="TDC3"/>
            <w:tabs>
              <w:tab w:val="right" w:leader="dot" w:pos="8494"/>
            </w:tabs>
            <w:rPr>
              <w:rFonts w:eastAsiaTheme="minorEastAsia"/>
              <w:noProof/>
              <w:kern w:val="0"/>
              <w:sz w:val="22"/>
              <w:szCs w:val="22"/>
              <w:lang w:eastAsia="es-ES_tradnl"/>
              <w14:ligatures w14:val="none"/>
            </w:rPr>
          </w:pPr>
          <w:hyperlink w:anchor="_Toc177400753" w:history="1">
            <w:r w:rsidR="000F5766" w:rsidRPr="00446D3F">
              <w:rPr>
                <w:rStyle w:val="Hipervnculo"/>
                <w:noProof/>
              </w:rPr>
              <w:t>Análisis Clúster</w:t>
            </w:r>
            <w:r w:rsidR="000F5766">
              <w:rPr>
                <w:noProof/>
                <w:webHidden/>
              </w:rPr>
              <w:tab/>
            </w:r>
            <w:r w:rsidR="000F5766">
              <w:rPr>
                <w:noProof/>
                <w:webHidden/>
              </w:rPr>
              <w:fldChar w:fldCharType="begin"/>
            </w:r>
            <w:r w:rsidR="000F5766">
              <w:rPr>
                <w:noProof/>
                <w:webHidden/>
              </w:rPr>
              <w:instrText xml:space="preserve"> PAGEREF _Toc177400753 \h </w:instrText>
            </w:r>
            <w:r w:rsidR="000F5766">
              <w:rPr>
                <w:noProof/>
                <w:webHidden/>
              </w:rPr>
            </w:r>
            <w:r w:rsidR="000F5766">
              <w:rPr>
                <w:noProof/>
                <w:webHidden/>
              </w:rPr>
              <w:fldChar w:fldCharType="separate"/>
            </w:r>
            <w:r w:rsidR="000F5766">
              <w:rPr>
                <w:noProof/>
                <w:webHidden/>
              </w:rPr>
              <w:t>15</w:t>
            </w:r>
            <w:r w:rsidR="000F5766">
              <w:rPr>
                <w:noProof/>
                <w:webHidden/>
              </w:rPr>
              <w:fldChar w:fldCharType="end"/>
            </w:r>
          </w:hyperlink>
        </w:p>
        <w:p w14:paraId="343CC27F" w14:textId="1DCA7CAF" w:rsidR="000F5766" w:rsidRDefault="0050744A">
          <w:pPr>
            <w:pStyle w:val="TDC3"/>
            <w:tabs>
              <w:tab w:val="right" w:leader="dot" w:pos="8494"/>
            </w:tabs>
            <w:rPr>
              <w:rFonts w:eastAsiaTheme="minorEastAsia"/>
              <w:noProof/>
              <w:kern w:val="0"/>
              <w:sz w:val="22"/>
              <w:szCs w:val="22"/>
              <w:lang w:eastAsia="es-ES_tradnl"/>
              <w14:ligatures w14:val="none"/>
            </w:rPr>
          </w:pPr>
          <w:hyperlink w:anchor="_Toc177400754" w:history="1">
            <w:r w:rsidR="000F5766" w:rsidRPr="00446D3F">
              <w:rPr>
                <w:rStyle w:val="Hipervnculo"/>
                <w:noProof/>
              </w:rPr>
              <w:t>Modelo logit</w:t>
            </w:r>
            <w:r w:rsidR="000F5766">
              <w:rPr>
                <w:noProof/>
                <w:webHidden/>
              </w:rPr>
              <w:tab/>
            </w:r>
            <w:r w:rsidR="000F5766">
              <w:rPr>
                <w:noProof/>
                <w:webHidden/>
              </w:rPr>
              <w:fldChar w:fldCharType="begin"/>
            </w:r>
            <w:r w:rsidR="000F5766">
              <w:rPr>
                <w:noProof/>
                <w:webHidden/>
              </w:rPr>
              <w:instrText xml:space="preserve"> PAGEREF _Toc177400754 \h </w:instrText>
            </w:r>
            <w:r w:rsidR="000F5766">
              <w:rPr>
                <w:noProof/>
                <w:webHidden/>
              </w:rPr>
            </w:r>
            <w:r w:rsidR="000F5766">
              <w:rPr>
                <w:noProof/>
                <w:webHidden/>
              </w:rPr>
              <w:fldChar w:fldCharType="separate"/>
            </w:r>
            <w:r w:rsidR="000F5766">
              <w:rPr>
                <w:noProof/>
                <w:webHidden/>
              </w:rPr>
              <w:t>18</w:t>
            </w:r>
            <w:r w:rsidR="000F5766">
              <w:rPr>
                <w:noProof/>
                <w:webHidden/>
              </w:rPr>
              <w:fldChar w:fldCharType="end"/>
            </w:r>
          </w:hyperlink>
        </w:p>
        <w:p w14:paraId="19FE4952" w14:textId="571C0F9A"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55" w:history="1">
            <w:r w:rsidR="000F5766" w:rsidRPr="00446D3F">
              <w:rPr>
                <w:rStyle w:val="Hipervnculo"/>
                <w:noProof/>
              </w:rPr>
              <w:t>Conclusiones</w:t>
            </w:r>
            <w:r w:rsidR="000F5766">
              <w:rPr>
                <w:noProof/>
                <w:webHidden/>
              </w:rPr>
              <w:tab/>
            </w:r>
            <w:r w:rsidR="000F5766">
              <w:rPr>
                <w:noProof/>
                <w:webHidden/>
              </w:rPr>
              <w:fldChar w:fldCharType="begin"/>
            </w:r>
            <w:r w:rsidR="000F5766">
              <w:rPr>
                <w:noProof/>
                <w:webHidden/>
              </w:rPr>
              <w:instrText xml:space="preserve"> PAGEREF _Toc177400755 \h </w:instrText>
            </w:r>
            <w:r w:rsidR="000F5766">
              <w:rPr>
                <w:noProof/>
                <w:webHidden/>
              </w:rPr>
            </w:r>
            <w:r w:rsidR="000F5766">
              <w:rPr>
                <w:noProof/>
                <w:webHidden/>
              </w:rPr>
              <w:fldChar w:fldCharType="separate"/>
            </w:r>
            <w:r w:rsidR="000F5766">
              <w:rPr>
                <w:noProof/>
                <w:webHidden/>
              </w:rPr>
              <w:t>24</w:t>
            </w:r>
            <w:r w:rsidR="000F5766">
              <w:rPr>
                <w:noProof/>
                <w:webHidden/>
              </w:rPr>
              <w:fldChar w:fldCharType="end"/>
            </w:r>
          </w:hyperlink>
        </w:p>
        <w:p w14:paraId="4B4F97B2" w14:textId="57791D5B"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56" w:history="1">
            <w:r w:rsidR="000F5766" w:rsidRPr="00446D3F">
              <w:rPr>
                <w:rStyle w:val="Hipervnculo"/>
                <w:noProof/>
              </w:rPr>
              <w:t>Anexo I – Tratamiento de las variables</w:t>
            </w:r>
            <w:r w:rsidR="000F5766">
              <w:rPr>
                <w:noProof/>
                <w:webHidden/>
              </w:rPr>
              <w:tab/>
            </w:r>
            <w:r w:rsidR="000F5766">
              <w:rPr>
                <w:noProof/>
                <w:webHidden/>
              </w:rPr>
              <w:fldChar w:fldCharType="begin"/>
            </w:r>
            <w:r w:rsidR="000F5766">
              <w:rPr>
                <w:noProof/>
                <w:webHidden/>
              </w:rPr>
              <w:instrText xml:space="preserve"> PAGEREF _Toc177400756 \h </w:instrText>
            </w:r>
            <w:r w:rsidR="000F5766">
              <w:rPr>
                <w:noProof/>
                <w:webHidden/>
              </w:rPr>
            </w:r>
            <w:r w:rsidR="000F5766">
              <w:rPr>
                <w:noProof/>
                <w:webHidden/>
              </w:rPr>
              <w:fldChar w:fldCharType="separate"/>
            </w:r>
            <w:r w:rsidR="000F5766">
              <w:rPr>
                <w:noProof/>
                <w:webHidden/>
              </w:rPr>
              <w:t>26</w:t>
            </w:r>
            <w:r w:rsidR="000F5766">
              <w:rPr>
                <w:noProof/>
                <w:webHidden/>
              </w:rPr>
              <w:fldChar w:fldCharType="end"/>
            </w:r>
          </w:hyperlink>
        </w:p>
        <w:p w14:paraId="477B5763" w14:textId="005D2C16" w:rsidR="000F5766" w:rsidRDefault="0050744A">
          <w:pPr>
            <w:pStyle w:val="TDC2"/>
            <w:tabs>
              <w:tab w:val="right" w:leader="dot" w:pos="8494"/>
            </w:tabs>
            <w:rPr>
              <w:rFonts w:eastAsiaTheme="minorEastAsia"/>
              <w:noProof/>
              <w:kern w:val="0"/>
              <w:sz w:val="22"/>
              <w:szCs w:val="22"/>
              <w:lang w:eastAsia="es-ES_tradnl"/>
              <w14:ligatures w14:val="none"/>
            </w:rPr>
          </w:pPr>
          <w:hyperlink w:anchor="_Toc177400757" w:history="1">
            <w:r w:rsidR="000F5766" w:rsidRPr="00446D3F">
              <w:rPr>
                <w:rStyle w:val="Hipervnculo"/>
                <w:noProof/>
              </w:rPr>
              <w:t>Anexo II – Descriptivo de las variables</w:t>
            </w:r>
            <w:r w:rsidR="000F5766">
              <w:rPr>
                <w:noProof/>
                <w:webHidden/>
              </w:rPr>
              <w:tab/>
            </w:r>
            <w:r w:rsidR="000F5766">
              <w:rPr>
                <w:noProof/>
                <w:webHidden/>
              </w:rPr>
              <w:fldChar w:fldCharType="begin"/>
            </w:r>
            <w:r w:rsidR="000F5766">
              <w:rPr>
                <w:noProof/>
                <w:webHidden/>
              </w:rPr>
              <w:instrText xml:space="preserve"> PAGEREF _Toc177400757 \h </w:instrText>
            </w:r>
            <w:r w:rsidR="000F5766">
              <w:rPr>
                <w:noProof/>
                <w:webHidden/>
              </w:rPr>
            </w:r>
            <w:r w:rsidR="000F5766">
              <w:rPr>
                <w:noProof/>
                <w:webHidden/>
              </w:rPr>
              <w:fldChar w:fldCharType="separate"/>
            </w:r>
            <w:r w:rsidR="000F5766">
              <w:rPr>
                <w:noProof/>
                <w:webHidden/>
              </w:rPr>
              <w:t>28</w:t>
            </w:r>
            <w:r w:rsidR="000F5766">
              <w:rPr>
                <w:noProof/>
                <w:webHidden/>
              </w:rPr>
              <w:fldChar w:fldCharType="end"/>
            </w:r>
          </w:hyperlink>
        </w:p>
        <w:p w14:paraId="166FB0C2" w14:textId="2E32316F" w:rsidR="00A60BCD" w:rsidRDefault="00A60BCD" w:rsidP="00A60BCD">
          <w:pPr>
            <w:rPr>
              <w:b/>
              <w:bCs/>
              <w:lang w:val="es-ES"/>
            </w:rPr>
          </w:pPr>
          <w:r>
            <w:rPr>
              <w:b/>
              <w:bCs/>
              <w:lang w:val="es-ES"/>
            </w:rPr>
            <w:fldChar w:fldCharType="end"/>
          </w:r>
        </w:p>
      </w:sdtContent>
    </w:sdt>
    <w:p w14:paraId="0FE99B8E" w14:textId="081F4649" w:rsidR="00A60BCD" w:rsidRPr="00A60BCD" w:rsidRDefault="00A60BCD" w:rsidP="00A60BCD">
      <w:pPr>
        <w:rPr>
          <w:rFonts w:asciiTheme="majorHAnsi" w:eastAsiaTheme="majorEastAsia" w:hAnsiTheme="majorHAnsi" w:cstheme="majorBidi"/>
          <w:color w:val="0F4761" w:themeColor="accent1" w:themeShade="BF"/>
          <w:sz w:val="32"/>
          <w:szCs w:val="32"/>
        </w:rPr>
      </w:pPr>
      <w:r>
        <w:br w:type="page"/>
      </w:r>
    </w:p>
    <w:p w14:paraId="78FE2DAA" w14:textId="0A7E16AC" w:rsidR="006D5475" w:rsidRPr="006D5475" w:rsidRDefault="006C35F9" w:rsidP="006D5475">
      <w:pPr>
        <w:pStyle w:val="Ttulo2"/>
      </w:pPr>
      <w:bookmarkStart w:id="0" w:name="_Toc177400747"/>
      <w:r w:rsidRPr="001A36A1">
        <w:lastRenderedPageBreak/>
        <w:t>M</w:t>
      </w:r>
      <w:r w:rsidR="000F5766">
        <w:t>arco y justificación de la relevancia del objetivo planteado</w:t>
      </w:r>
      <w:bookmarkEnd w:id="0"/>
    </w:p>
    <w:p w14:paraId="3DA6BD6E"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1A260EB4"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4EAB5B4D" w14:textId="2D23D87B" w:rsidR="000A08A2" w:rsidRPr="00033B55" w:rsidRDefault="00033B55" w:rsidP="00033B55">
      <w:pPr>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48DE67E" w14:textId="77777777" w:rsidR="00033B55" w:rsidRDefault="0050744A">
      <w:pPr>
        <w:rPr>
          <w:rStyle w:val="Hipervnculo"/>
          <w:rFonts w:ascii="Times New Roman" w:hAnsi="Times New Roman" w:cs="Times New Roman"/>
        </w:rPr>
      </w:pPr>
      <w:hyperlink r:id="rId9" w:history="1">
        <w:r w:rsidR="00033B55" w:rsidRPr="00D762D0">
          <w:rPr>
            <w:rStyle w:val="Hipervnculo"/>
            <w:rFonts w:ascii="Times New Roman" w:hAnsi="Times New Roman" w:cs="Times New Roman"/>
          </w:rPr>
          <w:t>https://es.euronews.com/viajes/2024/07/07/malaga-para-vivir-no-para-sobrevivir-los-malaguenos-protestan-contra-el-turismo-en-medio-d</w:t>
        </w:r>
      </w:hyperlink>
    </w:p>
    <w:p w14:paraId="02D06185" w14:textId="77777777" w:rsidR="00033B55" w:rsidRPr="001A36A1" w:rsidRDefault="0050744A" w:rsidP="00033B55">
      <w:pPr>
        <w:rPr>
          <w:rFonts w:ascii="Times New Roman" w:hAnsi="Times New Roman" w:cs="Times New Roman"/>
        </w:rPr>
      </w:pPr>
      <w:hyperlink r:id="rId10" w:history="1">
        <w:r w:rsidR="00033B55" w:rsidRPr="001A36A1">
          <w:rPr>
            <w:rStyle w:val="Hipervnculo"/>
            <w:rFonts w:ascii="Times New Roman" w:hAnsi="Times New Roman" w:cs="Times New Roman"/>
          </w:rPr>
          <w:t>https://www.malaga.es/noticias/com1_md-3/com1_ct-0/com1_fb-0/com1_cb-0/com1_md3_cd-50341/el-sector-turistico-de-la-costa-del-sol-evidencia-el-peso-del-turismo-sobre-otros-sectores-y-lanza-un-potente-mensaje-contra-la-turismofobia</w:t>
        </w:r>
      </w:hyperlink>
    </w:p>
    <w:p w14:paraId="0F39D49B" w14:textId="77777777" w:rsidR="00033B55" w:rsidRPr="001A36A1" w:rsidRDefault="0050744A" w:rsidP="00033B55">
      <w:pPr>
        <w:rPr>
          <w:rFonts w:ascii="Times New Roman" w:hAnsi="Times New Roman" w:cs="Times New Roman"/>
        </w:rPr>
      </w:pPr>
      <w:hyperlink r:id="rId11" w:history="1">
        <w:r w:rsidR="00033B55" w:rsidRPr="001A36A1">
          <w:rPr>
            <w:rStyle w:val="Hipervnculo"/>
            <w:rFonts w:ascii="Times New Roman" w:hAnsi="Times New Roman" w:cs="Times New Roman"/>
          </w:rPr>
          <w:t>https://cadenaser.com/andalucia/2024/05/08/el-empleo-del-sector-turistico-crece-casi-un-8-en-malaga-con-125000-ocupados-en-la-hosteleria-alojamientos-y-agencias-ser-malaga/</w:t>
        </w:r>
      </w:hyperlink>
    </w:p>
    <w:p w14:paraId="389DF502" w14:textId="77777777" w:rsidR="00033B55" w:rsidRPr="001A36A1" w:rsidRDefault="00033B55" w:rsidP="00033B55">
      <w:pPr>
        <w:rPr>
          <w:rFonts w:ascii="Times New Roman" w:hAnsi="Times New Roman" w:cs="Times New Roman"/>
        </w:rPr>
      </w:pPr>
      <w:r w:rsidRPr="001A36A1">
        <w:rPr>
          <w:rFonts w:ascii="Times New Roman" w:hAnsi="Times New Roman" w:cs="Times New Roman"/>
        </w:rPr>
        <w:t>https://www.malaga.es/noticias/com1_prt-1/com1_md3_cd-50000/la-costa-del-sol-continua-despuntando-en-el-primer-trimestre-de-2024-con-cerca-de-millon-y-medio-de-viajeros#:~:text=As%C3%AD%2C%20de%20este%20%C3%BAltimo%20informe,en%20la%20cifra%20de%205.423.</w:t>
      </w:r>
    </w:p>
    <w:p w14:paraId="0E69AF09" w14:textId="1E53165E" w:rsidR="00A1089C" w:rsidRPr="001A36A1" w:rsidRDefault="00A1089C">
      <w:pPr>
        <w:rPr>
          <w:rFonts w:ascii="Times New Roman" w:hAnsi="Times New Roman" w:cs="Times New Roman"/>
          <w:noProof/>
          <w:lang w:eastAsia="es-ES"/>
        </w:rPr>
      </w:pPr>
      <w:r w:rsidRPr="001A36A1">
        <w:rPr>
          <w:rFonts w:ascii="Times New Roman" w:hAnsi="Times New Roman" w:cs="Times New Roman"/>
          <w:noProof/>
          <w:lang w:eastAsia="es-ES"/>
        </w:rPr>
        <w:br w:type="page"/>
      </w:r>
    </w:p>
    <w:p w14:paraId="739548BA" w14:textId="2C8EB680" w:rsidR="007F2332" w:rsidRPr="001A36A1" w:rsidRDefault="00A1089C" w:rsidP="00E56BB6">
      <w:pPr>
        <w:pStyle w:val="Ttulo2"/>
      </w:pPr>
      <w:bookmarkStart w:id="1" w:name="_Toc177400748"/>
      <w:r w:rsidRPr="001A36A1">
        <w:lastRenderedPageBreak/>
        <w:t>Definición del objetivo planteado</w:t>
      </w:r>
      <w:bookmarkEnd w:id="1"/>
    </w:p>
    <w:p w14:paraId="4C64F4F0" w14:textId="0AC17E0C"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w:t>
      </w:r>
      <w:proofErr w:type="spellStart"/>
      <w:r>
        <w:rPr>
          <w:rFonts w:ascii="Times New Roman" w:hAnsi="Times New Roman" w:cs="Times New Roman"/>
          <w:lang w:val="es-ES"/>
        </w:rPr>
        <w:t>AirBNB</w:t>
      </w:r>
      <w:proofErr w:type="spellEnd"/>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proofErr w:type="spellStart"/>
      <w:r w:rsidR="006A79E3">
        <w:rPr>
          <w:rFonts w:ascii="Times New Roman" w:hAnsi="Times New Roman" w:cs="Times New Roman"/>
          <w:lang w:val="es-ES"/>
        </w:rPr>
        <w:t>feedbacks</w:t>
      </w:r>
      <w:proofErr w:type="spellEnd"/>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pPr>
        <w:rPr>
          <w:rFonts w:ascii="Times New Roman" w:hAnsi="Times New Roman" w:cs="Times New Roman"/>
        </w:rPr>
      </w:pPr>
      <w:r>
        <w:rPr>
          <w:rFonts w:ascii="Times New Roman" w:hAnsi="Times New Roman" w:cs="Times New Roman"/>
        </w:rPr>
        <w:br w:type="page"/>
      </w:r>
    </w:p>
    <w:p w14:paraId="17ACDF0A" w14:textId="461B3E3F" w:rsidR="00A1089C" w:rsidRDefault="00A1089C" w:rsidP="00E56BB6">
      <w:pPr>
        <w:pStyle w:val="Ttulo2"/>
      </w:pPr>
      <w:bookmarkStart w:id="2" w:name="_Toc177400749"/>
      <w:r w:rsidRPr="001A36A1">
        <w:lastRenderedPageBreak/>
        <w:t>Metodología Empleada</w:t>
      </w:r>
      <w:bookmarkEnd w:id="2"/>
    </w:p>
    <w:p w14:paraId="1E2FC736" w14:textId="6851F1BA" w:rsidR="00761FE8" w:rsidRDefault="00761FE8">
      <w:pPr>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pPr>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761FE8">
      <w:pPr>
        <w:pStyle w:val="Prrafodelista"/>
        <w:numPr>
          <w:ilvl w:val="0"/>
          <w:numId w:val="9"/>
        </w:numPr>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761FE8">
      <w:pPr>
        <w:pStyle w:val="Prrafodelista"/>
        <w:numPr>
          <w:ilvl w:val="0"/>
          <w:numId w:val="9"/>
        </w:numPr>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3A6DAF">
      <w:pPr>
        <w:rPr>
          <w:rFonts w:ascii="Times New Roman" w:hAnsi="Times New Roman" w:cs="Times New Roman"/>
        </w:rPr>
      </w:pPr>
      <w:r>
        <w:rPr>
          <w:rFonts w:ascii="Times New Roman" w:hAnsi="Times New Roman" w:cs="Times New Roman"/>
        </w:rPr>
        <w:t>Modelo de regresión:</w:t>
      </w:r>
    </w:p>
    <w:p w14:paraId="018EC36A" w14:textId="5ED45570" w:rsidR="00761FE8" w:rsidRDefault="003A6DAF" w:rsidP="00761FE8">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36204BE7" w14:textId="71FEBFB3"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3A6DAF">
      <w:pPr>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9C68E4">
      <w:pPr>
        <w:pStyle w:val="Prrafodelista"/>
        <w:numPr>
          <w:ilvl w:val="0"/>
          <w:numId w:val="12"/>
        </w:numPr>
        <w:rPr>
          <w:rFonts w:ascii="Times New Roman" w:hAnsi="Times New Roman" w:cs="Times New Roman"/>
        </w:rPr>
      </w:pPr>
      <w:r w:rsidRPr="00666961">
        <w:rPr>
          <w:rFonts w:ascii="Times New Roman" w:hAnsi="Times New Roman" w:cs="Times New Roman"/>
        </w:rPr>
        <w:t xml:space="preserve">Método del codo para determinación del nº óptimo de </w:t>
      </w:r>
      <w:proofErr w:type="spellStart"/>
      <w:r w:rsidRPr="00666961">
        <w:rPr>
          <w:rFonts w:ascii="Times New Roman" w:hAnsi="Times New Roman" w:cs="Times New Roman"/>
        </w:rPr>
        <w:t>clusters</w:t>
      </w:r>
      <w:proofErr w:type="spellEnd"/>
      <w:r w:rsidR="00666961" w:rsidRPr="00666961">
        <w:rPr>
          <w:rFonts w:ascii="Times New Roman" w:hAnsi="Times New Roman" w:cs="Times New Roman"/>
        </w:rPr>
        <w:t>.</w:t>
      </w:r>
    </w:p>
    <w:p w14:paraId="5FBEBDB2" w14:textId="6C09617C" w:rsidR="00F57879" w:rsidRPr="00666961" w:rsidRDefault="00666961" w:rsidP="00666961">
      <w:pPr>
        <w:pStyle w:val="Prrafodelista"/>
        <w:numPr>
          <w:ilvl w:val="0"/>
          <w:numId w:val="12"/>
        </w:numPr>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3A6DAF">
      <w:pPr>
        <w:pStyle w:val="Prrafodelista"/>
        <w:numPr>
          <w:ilvl w:val="0"/>
          <w:numId w:val="12"/>
        </w:numPr>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3A6DAF">
      <w:pPr>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Caracterización de la curva ROC del modelo.</w:t>
      </w:r>
    </w:p>
    <w:p w14:paraId="7FB2A0AE" w14:textId="31FAAE85" w:rsidR="00761FE8" w:rsidRPr="003A6DAF" w:rsidRDefault="00E56BB6" w:rsidP="00E56BB6">
      <w:pPr>
        <w:pStyle w:val="Ttulo2"/>
      </w:pPr>
      <w:r>
        <w:br w:type="page"/>
      </w:r>
      <w:bookmarkStart w:id="3" w:name="_Toc177400750"/>
      <w:r w:rsidR="003A6DAF">
        <w:lastRenderedPageBreak/>
        <w:t>Desarrollo y resultados</w:t>
      </w:r>
      <w:bookmarkEnd w:id="3"/>
    </w:p>
    <w:p w14:paraId="738E1414" w14:textId="098E1805" w:rsidR="00A1089C" w:rsidRPr="001A36A1" w:rsidRDefault="005A3E93">
      <w:pPr>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proofErr w:type="spellStart"/>
      <w:r w:rsidRPr="001A36A1">
        <w:rPr>
          <w:rFonts w:ascii="Times New Roman" w:eastAsia="Times New Roman" w:hAnsi="Times New Roman" w:cs="Times New Roman"/>
          <w:kern w:val="0"/>
          <w:lang w:val="en-GB" w:eastAsia="es-ES"/>
          <w14:ligatures w14:val="none"/>
        </w:rPr>
        <w:t>neighborhood_overview_flag</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03DB184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p>
    <w:p w14:paraId="35040424" w14:textId="0CE7BC0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Nº de camas disponibles en el alojamiento</w:t>
      </w:r>
    </w:p>
    <w:p w14:paraId="761FAC52" w14:textId="6113811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price: </w:t>
      </w:r>
      <w:proofErr w:type="spellStart"/>
      <w:r w:rsidRPr="001A36A1">
        <w:rPr>
          <w:rFonts w:ascii="Times New Roman" w:eastAsia="Times New Roman" w:hAnsi="Times New Roman" w:cs="Times New Roman"/>
          <w:kern w:val="0"/>
          <w:lang w:val="en-GB" w:eastAsia="es-ES"/>
          <w14:ligatures w14:val="none"/>
        </w:rPr>
        <w:t>Precio</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por</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noche</w:t>
      </w:r>
      <w:proofErr w:type="spellEnd"/>
    </w:p>
    <w:p w14:paraId="3822BE6D" w14:textId="0FE5EC7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6D30F786"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proofErr w:type="spellStart"/>
      <w:r w:rsidR="001A36A1" w:rsidRPr="001A36A1">
        <w:rPr>
          <w:rFonts w:ascii="Times New Roman" w:eastAsia="Times New Roman" w:hAnsi="Times New Roman" w:cs="Times New Roman"/>
          <w:kern w:val="0"/>
          <w:lang w:eastAsia="es-ES"/>
          <w14:ligatures w14:val="none"/>
        </w:rPr>
        <w:t>enceuntra</w:t>
      </w:r>
      <w:proofErr w:type="spellEnd"/>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5A3E93">
      <w:pPr>
        <w:pStyle w:val="Prrafodelista"/>
        <w:numPr>
          <w:ilvl w:val="0"/>
          <w:numId w:val="3"/>
        </w:numPr>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1A36A1">
      <w:pPr>
        <w:ind w:left="360"/>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1A36A1">
      <w:pPr>
        <w:ind w:left="360"/>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1A36A1">
      <w:pPr>
        <w:ind w:left="360"/>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404B4796" w14:textId="70AA020B" w:rsidR="00085011" w:rsidRDefault="00C02CF1" w:rsidP="00085011">
      <w:pPr>
        <w:rPr>
          <w:rFonts w:ascii="Times New Roman" w:hAnsi="Times New Roman" w:cs="Times New Roman"/>
        </w:rP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3165"/>
                    </a:xfrm>
                    <a:prstGeom prst="rect">
                      <a:avLst/>
                    </a:prstGeom>
                  </pic:spPr>
                </pic:pic>
              </a:graphicData>
            </a:graphic>
          </wp:inline>
        </w:drawing>
      </w:r>
    </w:p>
    <w:p w14:paraId="451D45D3" w14:textId="6EA6F92D" w:rsidR="00C02CF1" w:rsidRDefault="00C02CF1" w:rsidP="00085011">
      <w:pPr>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las mismas.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29B4E2B8" w14:textId="184AEC6C" w:rsidR="00C02CF1" w:rsidRDefault="00C02CF1" w:rsidP="00085011">
      <w:pPr>
        <w:rPr>
          <w:rFonts w:ascii="Times New Roman" w:hAnsi="Times New Roman" w:cs="Times New Roman"/>
        </w:rPr>
      </w:pPr>
      <w:r>
        <w:rPr>
          <w:rFonts w:ascii="Times New Roman" w:hAnsi="Times New Roman" w:cs="Times New Roman"/>
        </w:rPr>
        <w:t xml:space="preserve">Las filas de los datos con estos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fueron eliminadas, con lo que la muestra de datos resultante ya era adecuada para trabajar con ella.</w:t>
      </w:r>
    </w:p>
    <w:p w14:paraId="0D5CAAED" w14:textId="56560ED9" w:rsidR="003A6DAF" w:rsidRDefault="00623859" w:rsidP="00085011">
      <w:pPr>
        <w:rPr>
          <w:rFonts w:ascii="Times New Roman" w:hAnsi="Times New Roman" w:cs="Times New Roman"/>
        </w:rPr>
      </w:pPr>
      <w:r>
        <w:rPr>
          <w:rFonts w:ascii="Times New Roman" w:hAnsi="Times New Roman" w:cs="Times New Roman"/>
          <w:u w:val="single"/>
        </w:rPr>
        <w:t>Análisis de la oferta</w:t>
      </w:r>
    </w:p>
    <w:p w14:paraId="184082C1" w14:textId="77777777" w:rsidR="00A565EC" w:rsidRDefault="00623859" w:rsidP="00085011">
      <w:pPr>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Pr>
          <w:rFonts w:ascii="Times New Roman" w:hAnsi="Times New Roman" w:cs="Times New Roman"/>
        </w:rPr>
        <w:t xml:space="preserve"> </w:t>
      </w:r>
    </w:p>
    <w:p w14:paraId="3E847904" w14:textId="7F6890AE" w:rsidR="00623859" w:rsidRDefault="00623859" w:rsidP="00085011">
      <w:pPr>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F41E844" w:rsidR="00A565EC" w:rsidRDefault="00A565EC" w:rsidP="00085011">
      <w:pPr>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2BEAE1A5" w14:textId="7367CC0A" w:rsidR="00A565EC" w:rsidRDefault="00623859" w:rsidP="00A565EC">
      <w:pPr>
        <w:jc w:val="center"/>
        <w:rPr>
          <w:rFonts w:ascii="Times New Roman" w:hAnsi="Times New Roman" w:cs="Times New Roman"/>
        </w:rPr>
      </w:pPr>
      <w:r w:rsidRPr="00623859">
        <w:rPr>
          <w:rFonts w:ascii="Times New Roman" w:hAnsi="Times New Roman" w:cs="Times New Roman"/>
          <w:noProof/>
          <w:lang w:eastAsia="es-ES_tradnl"/>
        </w:rPr>
        <w:lastRenderedPageBreak/>
        <w:drawing>
          <wp:inline distT="0" distB="0" distL="0" distR="0" wp14:anchorId="41E34009" wp14:editId="04570089">
            <wp:extent cx="3819945" cy="25379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925" cy="2589090"/>
                    </a:xfrm>
                    <a:prstGeom prst="rect">
                      <a:avLst/>
                    </a:prstGeom>
                  </pic:spPr>
                </pic:pic>
              </a:graphicData>
            </a:graphic>
          </wp:inline>
        </w:drawing>
      </w:r>
    </w:p>
    <w:p w14:paraId="046F8038" w14:textId="5E9BEF00" w:rsidR="00A565EC" w:rsidRDefault="00E96C22" w:rsidP="00A565EC">
      <w:pPr>
        <w:rPr>
          <w:rFonts w:ascii="Times New Roman" w:hAnsi="Times New Roman" w:cs="Times New Roman"/>
        </w:rPr>
      </w:pPr>
      <w:r>
        <w:rPr>
          <w:rFonts w:ascii="Times New Roman" w:hAnsi="Times New Roman" w:cs="Times New Roman"/>
        </w:rPr>
        <w:t xml:space="preserve">Representados todos los barrios, se 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05ED481C" w14:textId="3B98890E" w:rsidR="00C02CF1" w:rsidRDefault="00E96C22" w:rsidP="00085011">
      <w:pPr>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623859">
        <w:rPr>
          <w:rFonts w:ascii="Times New Roman" w:hAnsi="Times New Roman" w:cs="Times New Roman"/>
        </w:rPr>
        <w:t>.</w:t>
      </w:r>
    </w:p>
    <w:p w14:paraId="584464D6" w14:textId="36E9EC84" w:rsidR="00623859" w:rsidRDefault="00623859" w:rsidP="00085011">
      <w:pPr>
        <w:rPr>
          <w:rFonts w:ascii="Times New Roman" w:hAnsi="Times New Roman" w:cs="Times New Roman"/>
        </w:rPr>
      </w:pPr>
      <w:r>
        <w:rPr>
          <w:rFonts w:ascii="Times New Roman" w:hAnsi="Times New Roman" w:cs="Times New Roman"/>
        </w:rPr>
        <w:t xml:space="preserve">Mostrando los resultados </w:t>
      </w:r>
      <w:r w:rsidR="00A54D93">
        <w:rPr>
          <w:rFonts w:ascii="Times New Roman" w:hAnsi="Times New Roman" w:cs="Times New Roman"/>
        </w:rPr>
        <w:t>numéricos</w:t>
      </w:r>
      <w:r>
        <w:rPr>
          <w:rFonts w:ascii="Times New Roman" w:hAnsi="Times New Roman" w:cs="Times New Roman"/>
        </w:rPr>
        <w:t>:</w:t>
      </w:r>
    </w:p>
    <w:tbl>
      <w:tblPr>
        <w:tblW w:w="5000" w:type="pct"/>
        <w:jc w:val="center"/>
        <w:tblLook w:val="0420" w:firstRow="1" w:lastRow="0" w:firstColumn="0" w:lastColumn="0" w:noHBand="0" w:noVBand="1"/>
      </w:tblPr>
      <w:tblGrid>
        <w:gridCol w:w="5393"/>
        <w:gridCol w:w="3111"/>
      </w:tblGrid>
      <w:tr w:rsidR="00A54D93" w14:paraId="2E147A53" w14:textId="77777777" w:rsidTr="009C68E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frecuencia</w:t>
            </w:r>
          </w:p>
        </w:tc>
      </w:tr>
      <w:tr w:rsidR="00A54D93" w14:paraId="47024652" w14:textId="77777777" w:rsidTr="009C68E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5,189</w:t>
            </w:r>
          </w:p>
        </w:tc>
      </w:tr>
      <w:tr w:rsidR="00A54D93" w14:paraId="5F78414F"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792</w:t>
            </w:r>
          </w:p>
        </w:tc>
      </w:tr>
      <w:tr w:rsidR="00A54D93" w14:paraId="0C62435A"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774</w:t>
            </w:r>
          </w:p>
        </w:tc>
      </w:tr>
      <w:tr w:rsidR="00A54D93" w14:paraId="20A474EB"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w:t>
            </w:r>
          </w:p>
        </w:tc>
      </w:tr>
      <w:tr w:rsidR="00A54D93" w14:paraId="4E9251B8"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A54D93" w14:paraId="0760BA82"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A54D93" w14:paraId="781B6240"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r>
      <w:tr w:rsidR="00A54D93" w14:paraId="3CBA340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4022306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06DAA40D"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w:t>
            </w:r>
          </w:p>
        </w:tc>
      </w:tr>
      <w:tr w:rsidR="00A54D93" w14:paraId="724ADC8C" w14:textId="77777777" w:rsidTr="009C68E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bl>
    <w:p w14:paraId="3D44EE76" w14:textId="1FF5557E" w:rsidR="00E96C22" w:rsidRPr="004C7156" w:rsidRDefault="00A54D93" w:rsidP="00085011">
      <w:r>
        <w:lastRenderedPageBreak/>
        <w:t xml:space="preserve"> </w:t>
      </w:r>
      <w:r w:rsidR="00E96C22">
        <w:rPr>
          <w:rFonts w:ascii="Times New Roman" w:hAnsi="Times New Roman" w:cs="Times New Roman"/>
        </w:rPr>
        <w:t xml:space="preserve">El número de anuncios presente en </w:t>
      </w:r>
      <w:r w:rsidR="00E96C22">
        <w:rPr>
          <w:rFonts w:ascii="Times New Roman" w:hAnsi="Times New Roman" w:cs="Times New Roman"/>
          <w:b/>
          <w:bCs/>
        </w:rPr>
        <w:t>Centro</w:t>
      </w:r>
      <w:r w:rsidR="00E96C22">
        <w:rPr>
          <w:rFonts w:ascii="Times New Roman" w:hAnsi="Times New Roman" w:cs="Times New Roman"/>
        </w:rPr>
        <w:t xml:space="preserve"> es de 5189, frente a 792 anuncios que hay presente en </w:t>
      </w:r>
      <w:r w:rsidR="00E96C22">
        <w:rPr>
          <w:rFonts w:ascii="Times New Roman" w:hAnsi="Times New Roman" w:cs="Times New Roman"/>
          <w:b/>
          <w:bCs/>
        </w:rPr>
        <w:t>Este</w:t>
      </w:r>
      <w:r w:rsidR="00E96C22">
        <w:rPr>
          <w:rFonts w:ascii="Times New Roman" w:hAnsi="Times New Roman" w:cs="Times New Roman"/>
        </w:rPr>
        <w:t>, siendo este el segundo barrio más poblado.</w:t>
      </w:r>
    </w:p>
    <w:p w14:paraId="13F4AA83" w14:textId="0849F3A8" w:rsidR="00E96C22" w:rsidRDefault="00E96C22" w:rsidP="00085011">
      <w:pPr>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w:t>
      </w:r>
      <w:proofErr w:type="spellStart"/>
      <w:r>
        <w:rPr>
          <w:rFonts w:ascii="Times New Roman" w:hAnsi="Times New Roman" w:cs="Times New Roman"/>
        </w:rPr>
        <w:t>AirBNB</w:t>
      </w:r>
      <w:proofErr w:type="spellEnd"/>
      <w:r>
        <w:rPr>
          <w:rFonts w:ascii="Times New Roman" w:hAnsi="Times New Roman" w:cs="Times New Roman"/>
        </w:rPr>
        <w:t xml:space="preserve">,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034CEB02" w:rsidR="00E96C22" w:rsidRDefault="00A44788" w:rsidP="00085011">
      <w:pPr>
        <w:rPr>
          <w:rFonts w:ascii="Times New Roman" w:hAnsi="Times New Roman" w:cs="Times New Roman"/>
        </w:rPr>
      </w:pPr>
      <w:r>
        <w:rPr>
          <w:rFonts w:ascii="Times New Roman" w:hAnsi="Times New Roman" w:cs="Times New Roman"/>
        </w:rPr>
        <w:t xml:space="preserve">El que la mayoría de la oferta se acumule en este barrio ya muestra que es el barrio más demandado de toda Málaga para los turistas que busquen una estancia en alojamientos no </w:t>
      </w:r>
      <w:proofErr w:type="spellStart"/>
      <w:r>
        <w:rPr>
          <w:rFonts w:ascii="Times New Roman" w:hAnsi="Times New Roman" w:cs="Times New Roman"/>
        </w:rPr>
        <w:t>hosteleros</w:t>
      </w:r>
      <w:proofErr w:type="spellEnd"/>
      <w:r>
        <w:rPr>
          <w:rFonts w:ascii="Times New Roman" w:hAnsi="Times New Roman" w:cs="Times New Roman"/>
        </w:rPr>
        <w:t xml:space="preserve"> en la ciudad.</w:t>
      </w:r>
    </w:p>
    <w:p w14:paraId="10443B81" w14:textId="4B4B5305" w:rsidR="00A44788" w:rsidRPr="00E96C22" w:rsidRDefault="00A44788" w:rsidP="00085011">
      <w:pPr>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679D0854" w14:textId="6A0D91EA" w:rsidR="00A54D93" w:rsidRDefault="00A54D93" w:rsidP="00E56BB6">
      <w:pPr>
        <w:pStyle w:val="Ttulo3"/>
      </w:pPr>
      <w:bookmarkStart w:id="4" w:name="_Toc177400751"/>
      <w:r>
        <w:t>Análisis descriptivo</w:t>
      </w:r>
      <w:bookmarkEnd w:id="4"/>
    </w:p>
    <w:p w14:paraId="30C875A0" w14:textId="69DA465E" w:rsidR="00A54D93" w:rsidRDefault="00A54D93" w:rsidP="00085011">
      <w:pPr>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85011">
      <w:pPr>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p>
    <w:p w14:paraId="59601DDD" w14:textId="49F24B8B" w:rsidR="00C910F4" w:rsidRPr="00A54D93" w:rsidRDefault="00C910F4" w:rsidP="00C910F4">
      <w:pPr>
        <w:jc w:val="center"/>
        <w:rPr>
          <w:rFonts w:ascii="Times New Roman" w:hAnsi="Times New Roman" w:cs="Times New Roman"/>
        </w:rPr>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2495" cy="3551358"/>
                    </a:xfrm>
                    <a:prstGeom prst="rect">
                      <a:avLst/>
                    </a:prstGeom>
                  </pic:spPr>
                </pic:pic>
              </a:graphicData>
            </a:graphic>
          </wp:inline>
        </w:drawing>
      </w:r>
    </w:p>
    <w:p w14:paraId="03F80A42" w14:textId="249061C0" w:rsidR="00C02CF1" w:rsidRDefault="00C910F4" w:rsidP="00085011">
      <w:pPr>
        <w:rPr>
          <w:rFonts w:ascii="Times New Roman" w:hAnsi="Times New Roman" w:cs="Times New Roman"/>
        </w:rPr>
      </w:pPr>
      <w:r>
        <w:rPr>
          <w:rFonts w:ascii="Times New Roman" w:hAnsi="Times New Roman" w:cs="Times New Roman"/>
        </w:rPr>
        <w:lastRenderedPageBreak/>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85011">
      <w:pPr>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213876A3" w14:textId="57C14DBA" w:rsidR="00C910F4" w:rsidRDefault="00C910F4" w:rsidP="00085011">
      <w:pPr>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2DCFBABA" w14:textId="39BBAB58" w:rsidR="00440C4B" w:rsidRDefault="00440C4B" w:rsidP="00085011">
      <w:pPr>
        <w:rPr>
          <w:rFonts w:ascii="Times New Roman" w:hAnsi="Times New Roman" w:cs="Times New Roman"/>
        </w:rPr>
      </w:pPr>
      <w:r>
        <w:rPr>
          <w:rFonts w:ascii="Times New Roman" w:hAnsi="Times New Roman" w:cs="Times New Roman"/>
        </w:rPr>
        <w:t>Caracterizando barrio a barrio, se obtiene:</w:t>
      </w:r>
    </w:p>
    <w:p w14:paraId="6FA9261C" w14:textId="224DC27C" w:rsidR="00440C4B" w:rsidRDefault="00440C4B" w:rsidP="00440C4B">
      <w:pPr>
        <w:jc w:val="center"/>
        <w:rPr>
          <w:rFonts w:ascii="Times New Roman" w:hAnsi="Times New Roman" w:cs="Times New Roman"/>
        </w:rPr>
      </w:pPr>
      <w:r w:rsidRPr="00440C4B">
        <w:rPr>
          <w:rFonts w:ascii="Times New Roman" w:hAnsi="Times New Roman" w:cs="Times New Roman"/>
          <w:noProof/>
          <w:lang w:eastAsia="es-ES_tradnl"/>
        </w:rPr>
        <w:drawing>
          <wp:inline distT="0" distB="0" distL="0" distR="0" wp14:anchorId="1C2ACC1E" wp14:editId="2CA22A5B">
            <wp:extent cx="4663440" cy="282690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700" cy="2871318"/>
                    </a:xfrm>
                    <a:prstGeom prst="rect">
                      <a:avLst/>
                    </a:prstGeom>
                  </pic:spPr>
                </pic:pic>
              </a:graphicData>
            </a:graphic>
          </wp:inline>
        </w:drawing>
      </w:r>
    </w:p>
    <w:p w14:paraId="4F393E8C" w14:textId="14A49FC1" w:rsidR="00C910F4"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Campanillas: Es el barrio con más variabilidad de precios dentro del rango intercuartílico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440C4B">
      <w:pPr>
        <w:pStyle w:val="Prrafodelista"/>
        <w:numPr>
          <w:ilvl w:val="0"/>
          <w:numId w:val="14"/>
        </w:numPr>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Centro: El rango intercuartílico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Debe recordarse que este es el barrio con el mayor nº de anuncios con una amplia diferencia.</w:t>
      </w:r>
    </w:p>
    <w:p w14:paraId="29B13CB6" w14:textId="7E445B1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Churriana: Rango intercuartílico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35BB35AC"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lastRenderedPageBreak/>
        <w:t xml:space="preserve">Ciudad Jardín: Su rango intercuartílico no es muy </w:t>
      </w:r>
      <w:proofErr w:type="spellStart"/>
      <w:r>
        <w:rPr>
          <w:rFonts w:ascii="Times New Roman" w:hAnsi="Times New Roman" w:cs="Times New Roman"/>
        </w:rPr>
        <w:t>anplio</w:t>
      </w:r>
      <w:proofErr w:type="spellEnd"/>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xml:space="preserve">, pese a ser pocos, tienen una amplia diferencia en el </w:t>
      </w:r>
      <w:proofErr w:type="spellStart"/>
      <w:r>
        <w:rPr>
          <w:rFonts w:ascii="Times New Roman" w:hAnsi="Times New Roman" w:cs="Times New Roman"/>
        </w:rPr>
        <w:t>orecio</w:t>
      </w:r>
      <w:proofErr w:type="spellEnd"/>
      <w:r>
        <w:rPr>
          <w:rFonts w:ascii="Times New Roman" w:hAnsi="Times New Roman" w:cs="Times New Roman"/>
        </w:rPr>
        <w:t xml:space="preserve"> con respecto a sus precios normales.</w:t>
      </w:r>
    </w:p>
    <w:p w14:paraId="1DF35756" w14:textId="6E18902B"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Cruz de Humilladero: Análogo a Ciudad Jardín</w:t>
      </w:r>
    </w:p>
    <w:p w14:paraId="4CC76CFC" w14:textId="4E4F6338"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Este: Rango intercuartílico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proofErr w:type="spellStart"/>
      <w:r>
        <w:rPr>
          <w:rFonts w:ascii="Times New Roman" w:hAnsi="Times New Roman" w:cs="Times New Roman"/>
        </w:rPr>
        <w:t>alxanzar</w:t>
      </w:r>
      <w:proofErr w:type="spellEnd"/>
      <w:r>
        <w:rPr>
          <w:rFonts w:ascii="Times New Roman" w:hAnsi="Times New Roman" w:cs="Times New Roman"/>
        </w:rPr>
        <w:t xml:space="preserve"> el rango de precios más elevado.</w:t>
      </w:r>
    </w:p>
    <w:p w14:paraId="31058F09" w14:textId="7A9AC1BF"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xml:space="preserve">, los cuales guardan una gran diferencia en </w:t>
      </w:r>
      <w:proofErr w:type="gramStart"/>
      <w:r w:rsidR="001D3DFB">
        <w:rPr>
          <w:rFonts w:ascii="Times New Roman" w:hAnsi="Times New Roman" w:cs="Times New Roman"/>
        </w:rPr>
        <w:t>el precios</w:t>
      </w:r>
      <w:proofErr w:type="gramEnd"/>
      <w:r w:rsidR="001D3DFB">
        <w:rPr>
          <w:rFonts w:ascii="Times New Roman" w:hAnsi="Times New Roman" w:cs="Times New Roman"/>
        </w:rPr>
        <w:t>, llegando uno de ellos al rango más alto.</w:t>
      </w:r>
    </w:p>
    <w:p w14:paraId="6E8E494A" w14:textId="2C5CD2F2"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141EAF2B" w:rsidR="001D3DFB" w:rsidRDefault="00215002" w:rsidP="001D3DFB">
      <w:pPr>
        <w:ind w:left="360"/>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7832B89E" w14:textId="41F89B91" w:rsidR="00215002" w:rsidRPr="001D3DFB" w:rsidRDefault="00215002" w:rsidP="001D3DFB">
      <w:pPr>
        <w:ind w:left="360"/>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6415"/>
                    </a:xfrm>
                    <a:prstGeom prst="rect">
                      <a:avLst/>
                    </a:prstGeom>
                  </pic:spPr>
                </pic:pic>
              </a:graphicData>
            </a:graphic>
          </wp:inline>
        </w:drawing>
      </w:r>
    </w:p>
    <w:p w14:paraId="6C92D781" w14:textId="020B2DB5" w:rsidR="00C910F4" w:rsidRPr="00085011" w:rsidRDefault="00215002" w:rsidP="00085011">
      <w:pPr>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85011">
      <w:pPr>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85011">
            <w:pPr>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85011">
            <w:pPr>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85011">
            <w:pPr>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85011">
            <w:pPr>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85011">
            <w:pPr>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85011">
            <w:pPr>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85011">
            <w:pPr>
              <w:rPr>
                <w:rFonts w:ascii="Times New Roman" w:hAnsi="Times New Roman" w:cs="Times New Roman"/>
              </w:rPr>
            </w:pPr>
            <w:r>
              <w:rPr>
                <w:rFonts w:ascii="Times New Roman" w:hAnsi="Times New Roman" w:cs="Times New Roman"/>
              </w:rPr>
              <w:lastRenderedPageBreak/>
              <w:t>Carretera de Cádiz</w:t>
            </w:r>
          </w:p>
        </w:tc>
        <w:tc>
          <w:tcPr>
            <w:tcW w:w="2831" w:type="dxa"/>
          </w:tcPr>
          <w:p w14:paraId="428BA91B" w14:textId="79FBA4C6" w:rsidR="00215002" w:rsidRDefault="00215002" w:rsidP="00085011">
            <w:pPr>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85011">
            <w:pPr>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85011">
            <w:pPr>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85011">
            <w:pPr>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85011">
            <w:pPr>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85011">
            <w:pPr>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85011">
            <w:pPr>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85011">
            <w:pPr>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85011">
            <w:pPr>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85011">
            <w:pPr>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085011">
            <w:pPr>
              <w:rPr>
                <w:rFonts w:ascii="Times New Roman" w:hAnsi="Times New Roman" w:cs="Times New Roman"/>
              </w:rPr>
            </w:pPr>
            <w:r>
              <w:rPr>
                <w:rFonts w:ascii="Times New Roman" w:hAnsi="Times New Roman" w:cs="Times New Roman"/>
              </w:rPr>
              <w:t>490</w:t>
            </w:r>
          </w:p>
        </w:tc>
      </w:tr>
    </w:tbl>
    <w:p w14:paraId="2412F49D" w14:textId="77777777" w:rsidR="00215002" w:rsidRPr="00085011" w:rsidRDefault="00215002" w:rsidP="00085011">
      <w:pPr>
        <w:rPr>
          <w:rFonts w:ascii="Times New Roman" w:hAnsi="Times New Roman" w:cs="Times New Roman"/>
        </w:rPr>
      </w:pPr>
    </w:p>
    <w:p w14:paraId="79CFDAA5" w14:textId="429E0695" w:rsidR="00085011" w:rsidRDefault="00215002" w:rsidP="00085011">
      <w:pPr>
        <w:rPr>
          <w:rFonts w:ascii="Times New Roman" w:hAnsi="Times New Roman" w:cs="Times New Roman"/>
        </w:rPr>
      </w:pPr>
      <w:r>
        <w:rPr>
          <w:rFonts w:ascii="Times New Roman" w:hAnsi="Times New Roman" w:cs="Times New Roman"/>
        </w:rPr>
        <w:t>La distribución ahora queda:</w:t>
      </w:r>
    </w:p>
    <w:p w14:paraId="436F6868" w14:textId="27666C71" w:rsidR="00215002" w:rsidRPr="00085011" w:rsidRDefault="00215002" w:rsidP="00085011">
      <w:pPr>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6720"/>
                    </a:xfrm>
                    <a:prstGeom prst="rect">
                      <a:avLst/>
                    </a:prstGeom>
                  </pic:spPr>
                </pic:pic>
              </a:graphicData>
            </a:graphic>
          </wp:inline>
        </w:drawing>
      </w:r>
    </w:p>
    <w:p w14:paraId="4D455342" w14:textId="1F265D6B" w:rsidR="00085011" w:rsidRDefault="00215002" w:rsidP="00085011">
      <w:pPr>
        <w:rPr>
          <w:rFonts w:ascii="Times New Roman" w:hAnsi="Times New Roman" w:cs="Times New Roman"/>
        </w:rPr>
      </w:pPr>
      <w:r>
        <w:rPr>
          <w:rFonts w:ascii="Times New Roman" w:hAnsi="Times New Roman" w:cs="Times New Roman"/>
        </w:rPr>
        <w:t xml:space="preserve">Aun así, sigue siendo difícil sacar algunas conclusiones, así que,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85011">
      <w:pPr>
        <w:rPr>
          <w:rFonts w:ascii="Times New Roman" w:hAnsi="Times New Roman" w:cs="Times New Roman"/>
        </w:rPr>
      </w:pPr>
    </w:p>
    <w:p w14:paraId="2F513C76" w14:textId="77777777" w:rsidR="00D35F99" w:rsidRPr="00D35F99" w:rsidRDefault="00D35F99" w:rsidP="00085011">
      <w:pPr>
        <w:rPr>
          <w:rFonts w:ascii="Times New Roman" w:hAnsi="Times New Roman" w:cs="Times New Roman"/>
        </w:rPr>
      </w:pPr>
    </w:p>
    <w:p w14:paraId="5B88C5AC" w14:textId="02C5146E" w:rsidR="00085011" w:rsidRPr="00085011" w:rsidRDefault="00182DBE" w:rsidP="00085011">
      <w:pPr>
        <w:rPr>
          <w:rFonts w:ascii="Times New Roman" w:hAnsi="Times New Roman" w:cs="Times New Roman"/>
        </w:rPr>
      </w:pPr>
      <w:r w:rsidRPr="00182DBE">
        <w:rPr>
          <w:rFonts w:ascii="Times New Roman" w:hAnsi="Times New Roman" w:cs="Times New Roman"/>
          <w:noProof/>
          <w:lang w:eastAsia="es-ES_tradnl"/>
        </w:rPr>
        <w:lastRenderedPageBreak/>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70530"/>
                    </a:xfrm>
                    <a:prstGeom prst="rect">
                      <a:avLst/>
                    </a:prstGeom>
                  </pic:spPr>
                </pic:pic>
              </a:graphicData>
            </a:graphic>
          </wp:inline>
        </w:drawing>
      </w:r>
    </w:p>
    <w:p w14:paraId="785EA7DD" w14:textId="77777777" w:rsidR="00D35F99" w:rsidRDefault="00D35F99" w:rsidP="00E56BB6">
      <w:pPr>
        <w:pStyle w:val="Ttulo3"/>
      </w:pPr>
      <w:bookmarkStart w:id="5" w:name="_Toc177400752"/>
      <w:r>
        <w:t>Modelo de regresión</w:t>
      </w:r>
      <w:bookmarkEnd w:id="5"/>
    </w:p>
    <w:p w14:paraId="625AC01F" w14:textId="77777777" w:rsidR="00D35F99" w:rsidRDefault="00D35F99" w:rsidP="00D35F99">
      <w:pPr>
        <w:rPr>
          <w:rFonts w:ascii="Times New Roman" w:hAnsi="Times New Roman" w:cs="Times New Roman"/>
        </w:rPr>
      </w:pPr>
      <w:r>
        <w:rPr>
          <w:rFonts w:ascii="Times New Roman" w:hAnsi="Times New Roman" w:cs="Times New Roman"/>
        </w:rPr>
        <w:t>Este trabajo está enfocado desde el punto de vista de un posible cliente, por lo que, las variables que se consideran para la construcción del modelo son aquellas que se pueden ver desde los anuncios de Airbnb.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4A2E143E" w14:textId="16CACBF3" w:rsidR="00D35F99" w:rsidRDefault="00D35F99" w:rsidP="00D35F99">
      <w:pPr>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D35F99">
      <w:pPr>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D35F99">
      <w:pPr>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D35F99">
      <w:pPr>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17BE0">
      <w:pPr>
        <w:pStyle w:val="Prrafodelista"/>
        <w:numPr>
          <w:ilvl w:val="0"/>
          <w:numId w:val="14"/>
        </w:numPr>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F57879">
      <w:pPr>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lastRenderedPageBreak/>
        <w:t>minimum_nights</w:t>
      </w:r>
      <w:proofErr w:type="spellEnd"/>
    </w:p>
    <w:p w14:paraId="67897EC4" w14:textId="11C8AAC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339212E6" w:rsidR="00085011" w:rsidRPr="00085011" w:rsidRDefault="00B91195" w:rsidP="00085011">
      <w:pPr>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p>
    <w:p w14:paraId="014EB071" w14:textId="3D599ECD" w:rsidR="00B91195" w:rsidRPr="007E0964" w:rsidRDefault="00B91195" w:rsidP="00B91195">
      <w:pPr>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p>
    <w:p w14:paraId="55F358F9" w14:textId="77777777" w:rsidR="00B85DFD" w:rsidRDefault="0041517D" w:rsidP="0041517D">
      <w:pPr>
        <w:jc w:val="center"/>
        <w:rPr>
          <w:rFonts w:ascii="Times New Roman" w:hAnsi="Times New Roman" w:cs="Times New Roman"/>
        </w:rPr>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24655"/>
                    </a:xfrm>
                    <a:prstGeom prst="rect">
                      <a:avLst/>
                    </a:prstGeom>
                  </pic:spPr>
                </pic:pic>
              </a:graphicData>
            </a:graphic>
          </wp:inline>
        </w:drawing>
      </w:r>
      <w:bookmarkStart w:id="6" w:name="_GoBack"/>
      <w:bookmarkEnd w:id="6"/>
    </w:p>
    <w:p w14:paraId="6BB08869" w14:textId="77777777" w:rsidR="00B85DFD" w:rsidRDefault="00B85DFD" w:rsidP="00B85DFD">
      <w:pPr>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lastRenderedPageBreak/>
        <w:t>Residual standard error: La desviación estándar de los residuos de este modelo es de 37.01 en promedio.</w:t>
      </w:r>
    </w:p>
    <w:p w14:paraId="0F619F84"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hAnsi="Times New Roman" w:cs="Times New Roman"/>
        </w:rPr>
        <w:t>Multiple</w:t>
      </w:r>
      <w:proofErr w:type="spellEnd"/>
      <w:r>
        <w:rPr>
          <w:rFonts w:ascii="Times New Roman" w:hAnsi="Times New Roman" w:cs="Times New Roman"/>
        </w:rPr>
        <w:t xml:space="preserv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eastAsiaTheme="minorEastAsia" w:hAnsi="Times New Roman" w:cs="Times New Roman"/>
        </w:rPr>
        <w:t>Adjusted</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885AFA7" w14:textId="23F04B42"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F-</w:t>
      </w:r>
      <w:proofErr w:type="spellStart"/>
      <w:r>
        <w:rPr>
          <w:rFonts w:ascii="Times New Roman" w:eastAsiaTheme="minorEastAsia" w:hAnsi="Times New Roman" w:cs="Times New Roman"/>
        </w:rPr>
        <w:t>statistic</w:t>
      </w:r>
      <w:proofErr w:type="spellEnd"/>
      <w:r>
        <w:rPr>
          <w:rFonts w:ascii="Times New Roman" w:eastAsiaTheme="minorEastAsia" w:hAnsi="Times New Roman" w:cs="Times New Roman"/>
        </w:rPr>
        <w:t xml:space="preserve">: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1C9A5A44" w:rsidR="00017BE0" w:rsidRDefault="00017BE0" w:rsidP="0041517D">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host_response_time</w:t>
      </w:r>
      <w:proofErr w:type="spellEnd"/>
    </w:p>
    <w:p w14:paraId="291C47FB" w14:textId="08D15DB4"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3D02318A" w14:textId="5C2B490B"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83359CF" w14:textId="6C477D90"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B072DB">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F57879">
      <w:pPr>
        <w:pStyle w:val="Prrafodelista"/>
        <w:numPr>
          <w:ilvl w:val="0"/>
          <w:numId w:val="14"/>
        </w:numPr>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7E0964">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B85DFD">
      <w:pPr>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267FC42D" w:rsidR="00B072DB" w:rsidRPr="007E0964" w:rsidRDefault="00B072DB" w:rsidP="00B072DB">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p>
    <w:p w14:paraId="627EBE06" w14:textId="71AF4A5B" w:rsidR="00B85DFD" w:rsidRPr="007E0964" w:rsidRDefault="007E0964" w:rsidP="00B85DFD">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p>
    <w:p w14:paraId="6ECB5D6A" w14:textId="201FCCC2" w:rsidR="00F57879" w:rsidRDefault="00F57879" w:rsidP="00E56BB6">
      <w:pPr>
        <w:pStyle w:val="Ttulo3"/>
      </w:pPr>
      <w:bookmarkStart w:id="7" w:name="_Toc177400753"/>
      <w:r>
        <w:t>Análisis Clúster</w:t>
      </w:r>
      <w:bookmarkEnd w:id="7"/>
    </w:p>
    <w:p w14:paraId="12D60353" w14:textId="34D04385" w:rsidR="00F57879" w:rsidRDefault="00F57879" w:rsidP="00B91195">
      <w:pPr>
        <w:rPr>
          <w:rFonts w:ascii="Times New Roman" w:hAnsi="Times New Roman" w:cs="Times New Roman"/>
        </w:rPr>
      </w:pPr>
      <w:r>
        <w:rPr>
          <w:rFonts w:ascii="Times New Roman" w:hAnsi="Times New Roman" w:cs="Times New Roman"/>
        </w:rPr>
        <w:t>Una vez se tiene calculado el modelo y sabiendo cuales son las variables significativas, se parte de ellas para realizar un análisis clúster del conjunto de datos.</w:t>
      </w:r>
    </w:p>
    <w:p w14:paraId="07C14910" w14:textId="281E6611" w:rsidR="00F57879" w:rsidRDefault="00F57879" w:rsidP="00B91195">
      <w:pPr>
        <w:rPr>
          <w:rFonts w:ascii="Times New Roman" w:hAnsi="Times New Roman" w:cs="Times New Roman"/>
        </w:rPr>
      </w:pPr>
      <w:r>
        <w:rPr>
          <w:rFonts w:ascii="Times New Roman" w:hAnsi="Times New Roman" w:cs="Times New Roman"/>
        </w:rPr>
        <w:lastRenderedPageBreak/>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30B4188" w14:textId="6F68230D" w:rsidR="00F57879" w:rsidRDefault="00F57879" w:rsidP="00B91195">
      <w:pPr>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proofErr w:type="spellStart"/>
      <w:r>
        <w:rPr>
          <w:rFonts w:ascii="Times New Roman" w:hAnsi="Times New Roman" w:cs="Times New Roman"/>
        </w:rPr>
        <w:t>als</w:t>
      </w:r>
      <w:proofErr w:type="spellEnd"/>
      <w:r>
        <w:rPr>
          <w:rFonts w:ascii="Times New Roman" w:hAnsi="Times New Roman" w:cs="Times New Roman"/>
        </w:rPr>
        <w:t xml:space="preserve"> variables para poder trabajar mejor con ellas.</w:t>
      </w:r>
    </w:p>
    <w:p w14:paraId="41245E17" w14:textId="58748937" w:rsidR="00BE0404" w:rsidRDefault="00F57879" w:rsidP="00B91195">
      <w:pPr>
        <w:rPr>
          <w:rFonts w:ascii="Times New Roman" w:hAnsi="Times New Roman" w:cs="Times New Roman"/>
        </w:rPr>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67B6EFF1">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14:paraId="206E3A97" w14:textId="25EF1C0F" w:rsidR="00BE0404" w:rsidRDefault="00BE0404" w:rsidP="00B91195">
      <w:pPr>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r>
        <w:rPr>
          <w:rFonts w:ascii="Times New Roman" w:hAnsi="Times New Roman" w:cs="Times New Roman"/>
        </w:rPr>
        <w:t>clusters</w:t>
      </w:r>
      <w:proofErr w:type="spell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Con efectos de muestra y distribución se van a realizar 4 </w:t>
      </w:r>
      <w:proofErr w:type="spellStart"/>
      <w:r>
        <w:rPr>
          <w:rFonts w:ascii="Times New Roman" w:hAnsi="Times New Roman" w:cs="Times New Roman"/>
        </w:rPr>
        <w:t>clusters</w:t>
      </w:r>
      <w:proofErr w:type="spellEnd"/>
      <w:r>
        <w:rPr>
          <w:rFonts w:ascii="Times New Roman" w:hAnsi="Times New Roman" w:cs="Times New Roman"/>
        </w:rPr>
        <w:t xml:space="preserve">. </w:t>
      </w:r>
    </w:p>
    <w:p w14:paraId="63A5EE3B" w14:textId="41A6313A" w:rsidR="00666961" w:rsidRDefault="00666961" w:rsidP="00B91195">
      <w:pPr>
        <w:rPr>
          <w:rFonts w:ascii="Times New Roman" w:hAnsi="Times New Roman" w:cs="Times New Roman"/>
        </w:rPr>
      </w:pPr>
      <w:r>
        <w:rPr>
          <w:rFonts w:ascii="Times New Roman" w:hAnsi="Times New Roman" w:cs="Times New Roman"/>
        </w:rPr>
        <w:t xml:space="preserve">Una vez realizado, se introducen los resultados de los </w:t>
      </w:r>
      <w:proofErr w:type="spellStart"/>
      <w:r>
        <w:rPr>
          <w:rFonts w:ascii="Times New Roman" w:hAnsi="Times New Roman" w:cs="Times New Roman"/>
        </w:rPr>
        <w:t>clusters</w:t>
      </w:r>
      <w:proofErr w:type="spellEnd"/>
      <w:r>
        <w:rPr>
          <w:rFonts w:ascii="Times New Roman" w:hAnsi="Times New Roman" w:cs="Times New Roman"/>
        </w:rPr>
        <w:t xml:space="preserve">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p>
    <w:p w14:paraId="1FBB5BF5" w14:textId="4978BD30" w:rsidR="00952AAD" w:rsidRDefault="00952AAD" w:rsidP="00B91195">
      <w:pPr>
        <w:rPr>
          <w:rFonts w:ascii="Times New Roman" w:hAnsi="Times New Roman" w:cs="Times New Roman"/>
        </w:rPr>
      </w:pPr>
      <w:r w:rsidRPr="00952AAD">
        <w:rPr>
          <w:rFonts w:ascii="Times New Roman" w:hAnsi="Times New Roman" w:cs="Times New Roman"/>
        </w:rPr>
        <w:lastRenderedPageBreak/>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35655"/>
                    </a:xfrm>
                    <a:prstGeom prst="rect">
                      <a:avLst/>
                    </a:prstGeom>
                  </pic:spPr>
                </pic:pic>
              </a:graphicData>
            </a:graphic>
          </wp:inline>
        </w:drawing>
      </w:r>
    </w:p>
    <w:p w14:paraId="37FEAFDB" w14:textId="55CFABA3" w:rsidR="00952AAD" w:rsidRDefault="00952AAD" w:rsidP="00B91195">
      <w:pPr>
        <w:rPr>
          <w:rFonts w:ascii="Times New Roman" w:hAnsi="Times New Roman" w:cs="Times New Roman"/>
        </w:rPr>
      </w:pPr>
      <w:r>
        <w:rPr>
          <w:rFonts w:ascii="Times New Roman" w:hAnsi="Times New Roman" w:cs="Times New Roman"/>
        </w:rPr>
        <w:t>Siendo los valores numéricos:</w:t>
      </w:r>
    </w:p>
    <w:p w14:paraId="47896A5B" w14:textId="2238B7E2" w:rsidR="00EF72FE" w:rsidRDefault="00EF72FE" w:rsidP="00B91195">
      <w:pPr>
        <w:rPr>
          <w:rFonts w:ascii="Times New Roman" w:hAnsi="Times New Roman" w:cs="Times New Roman"/>
        </w:rPr>
      </w:pPr>
      <w:r w:rsidRPr="00EF72FE">
        <w:rPr>
          <w:rFonts w:ascii="Times New Roman" w:hAnsi="Times New Roman" w:cs="Times New Roman"/>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6740" cy="2141406"/>
                    </a:xfrm>
                    <a:prstGeom prst="rect">
                      <a:avLst/>
                    </a:prstGeom>
                  </pic:spPr>
                </pic:pic>
              </a:graphicData>
            </a:graphic>
          </wp:inline>
        </w:drawing>
      </w:r>
    </w:p>
    <w:p w14:paraId="74F323F4" w14:textId="38AE34F6" w:rsidR="00DC5972" w:rsidRDefault="00DC5972" w:rsidP="00B91195">
      <w:pPr>
        <w:rPr>
          <w:rFonts w:ascii="Times New Roman" w:hAnsi="Times New Roman" w:cs="Times New Roman"/>
        </w:rPr>
      </w:pPr>
      <w:r>
        <w:rPr>
          <w:rFonts w:ascii="Times New Roman" w:hAnsi="Times New Roman" w:cs="Times New Roman"/>
        </w:rPr>
        <w:t>De estos resultados se extraen las siguientes conclusiones:</w:t>
      </w:r>
    </w:p>
    <w:p w14:paraId="49384129" w14:textId="58CF09B2" w:rsidR="00952AAD"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5AA6FD31" w:rsidR="00DC5972"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su solas una parte significativa de la variabilidad.</w:t>
      </w:r>
    </w:p>
    <w:p w14:paraId="45D2BC2D" w14:textId="77777777" w:rsidR="00DC5972" w:rsidRPr="00DC5972" w:rsidRDefault="00DC5972" w:rsidP="00DC5972">
      <w:pPr>
        <w:pStyle w:val="Prrafodelista"/>
        <w:numPr>
          <w:ilvl w:val="0"/>
          <w:numId w:val="28"/>
        </w:numPr>
        <w:rPr>
          <w:rFonts w:ascii="Times New Roman" w:hAnsi="Times New Roman" w:cs="Times New Roman"/>
        </w:rPr>
      </w:pPr>
      <w:r w:rsidRPr="00DC5972">
        <w:rPr>
          <w:rFonts w:ascii="Times New Roman" w:hAnsi="Times New Roman" w:cs="Times New Roman"/>
        </w:rPr>
        <w:lastRenderedPageBreak/>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B91195">
      <w:pPr>
        <w:pStyle w:val="Prrafodelista"/>
        <w:numPr>
          <w:ilvl w:val="0"/>
          <w:numId w:val="28"/>
        </w:numPr>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45D0289E" w:rsidR="00814CEF" w:rsidRPr="00814CEF" w:rsidRDefault="00814CEF" w:rsidP="00814CEF">
      <w:pPr>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0880A217" w14:textId="405E56EA" w:rsidR="00EF72FE" w:rsidRDefault="00EF72FE" w:rsidP="00B91195">
      <w:pPr>
        <w:rPr>
          <w:rFonts w:ascii="Times New Roman" w:hAnsi="Times New Roman" w:cs="Times New Roman"/>
        </w:rPr>
      </w:pPr>
      <w:r w:rsidRPr="00EF72FE">
        <w:rPr>
          <w:rFonts w:ascii="Times New Roman" w:hAnsi="Times New Roman" w:cs="Times New Roman"/>
        </w:rPr>
        <w:drawing>
          <wp:inline distT="0" distB="0" distL="0" distR="0" wp14:anchorId="596DC414" wp14:editId="630821DC">
            <wp:extent cx="5182049" cy="4625741"/>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049" cy="4625741"/>
                    </a:xfrm>
                    <a:prstGeom prst="rect">
                      <a:avLst/>
                    </a:prstGeom>
                  </pic:spPr>
                </pic:pic>
              </a:graphicData>
            </a:graphic>
          </wp:inline>
        </w:drawing>
      </w:r>
      <w:r>
        <w:rPr>
          <w:rStyle w:val="Refdenotaalpie"/>
          <w:rFonts w:ascii="Times New Roman" w:hAnsi="Times New Roman" w:cs="Times New Roman"/>
        </w:rPr>
        <w:footnoteReference w:id="2"/>
      </w:r>
    </w:p>
    <w:p w14:paraId="7E3920E7" w14:textId="19A74F6D" w:rsidR="00EF72FE" w:rsidRDefault="00EF72FE" w:rsidP="00B91195">
      <w:pPr>
        <w:rPr>
          <w:rFonts w:ascii="Times New Roman" w:hAnsi="Times New Roman" w:cs="Times New Roman"/>
        </w:rPr>
      </w:pPr>
      <w:r>
        <w:rPr>
          <w:rFonts w:ascii="Times New Roman" w:hAnsi="Times New Roman" w:cs="Times New Roman"/>
        </w:rPr>
        <w:lastRenderedPageBreak/>
        <w:t>Representando 2 primeras componentes principales se tiene:</w:t>
      </w:r>
    </w:p>
    <w:p w14:paraId="16A29B36" w14:textId="3EDB8BBD" w:rsidR="002A44D6" w:rsidRDefault="00952AAD" w:rsidP="00B91195">
      <w:pPr>
        <w:rPr>
          <w:rFonts w:ascii="Times New Roman" w:hAnsi="Times New Roman" w:cs="Times New Roman"/>
        </w:rPr>
      </w:pPr>
      <w:r w:rsidRPr="00952AAD">
        <w:rPr>
          <w:rFonts w:ascii="Times New Roman" w:hAnsi="Times New Roman" w:cs="Times New Roman"/>
          <w:i/>
          <w:iCs/>
          <w:noProof/>
          <w:lang w:eastAsia="es-ES_tradnl"/>
        </w:rPr>
        <w:drawing>
          <wp:inline distT="0" distB="0" distL="0" distR="0" wp14:anchorId="2469CB78" wp14:editId="4F831404">
            <wp:extent cx="5400040" cy="3742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42690"/>
                    </a:xfrm>
                    <a:prstGeom prst="rect">
                      <a:avLst/>
                    </a:prstGeom>
                  </pic:spPr>
                </pic:pic>
              </a:graphicData>
            </a:graphic>
          </wp:inline>
        </w:drawing>
      </w:r>
      <w:r w:rsidRPr="00952AAD">
        <w:rPr>
          <w:rFonts w:ascii="Times New Roman" w:hAnsi="Times New Roman" w:cs="Times New Roman"/>
        </w:rPr>
        <w:drawing>
          <wp:inline distT="0" distB="0" distL="0" distR="0" wp14:anchorId="22C33599" wp14:editId="2539ABC2">
            <wp:extent cx="5400040" cy="35648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64890"/>
                    </a:xfrm>
                    <a:prstGeom prst="rect">
                      <a:avLst/>
                    </a:prstGeom>
                  </pic:spPr>
                </pic:pic>
              </a:graphicData>
            </a:graphic>
          </wp:inline>
        </w:drawing>
      </w:r>
    </w:p>
    <w:p w14:paraId="078C94E0" w14:textId="06F0A057" w:rsidR="00952AAD" w:rsidRDefault="00952AAD" w:rsidP="00B91195">
      <w:pPr>
        <w:rPr>
          <w:rFonts w:ascii="Times New Roman" w:hAnsi="Times New Roman" w:cs="Times New Roman"/>
        </w:rPr>
      </w:pPr>
      <w:r>
        <w:rPr>
          <w:rFonts w:ascii="Times New Roman" w:hAnsi="Times New Roman" w:cs="Times New Roman"/>
        </w:rPr>
        <w:lastRenderedPageBreak/>
        <w:t xml:space="preserve">La representación de las dos componentes principales diferenciando por </w:t>
      </w:r>
      <w:proofErr w:type="spellStart"/>
      <w:r>
        <w:rPr>
          <w:rFonts w:ascii="Times New Roman" w:hAnsi="Times New Roman" w:cs="Times New Roman"/>
        </w:rPr>
        <w:t>cluster</w:t>
      </w:r>
      <w:proofErr w:type="spellEnd"/>
      <w:r>
        <w:rPr>
          <w:rFonts w:ascii="Times New Roman" w:hAnsi="Times New Roman" w:cs="Times New Roman"/>
        </w:rPr>
        <w:t xml:space="preserve"> aparece de esta forma. Se aprecian con cierta facilidad dos </w:t>
      </w:r>
      <w:proofErr w:type="spellStart"/>
      <w:r>
        <w:rPr>
          <w:rFonts w:ascii="Times New Roman" w:hAnsi="Times New Roman" w:cs="Times New Roman"/>
        </w:rPr>
        <w:t>cluster</w:t>
      </w:r>
      <w:proofErr w:type="spellEnd"/>
      <w:r>
        <w:rPr>
          <w:rFonts w:ascii="Times New Roman" w:hAnsi="Times New Roman" w:cs="Times New Roman"/>
        </w:rPr>
        <w:t xml:space="preserve">, uno en la parte derecha de los gráficos y otro en la izquierda, habiendo 2 </w:t>
      </w:r>
      <w:proofErr w:type="spellStart"/>
      <w:r>
        <w:rPr>
          <w:rFonts w:ascii="Times New Roman" w:hAnsi="Times New Roman" w:cs="Times New Roman"/>
        </w:rPr>
        <w:t>clusters</w:t>
      </w:r>
      <w:proofErr w:type="spellEnd"/>
      <w:r>
        <w:rPr>
          <w:rFonts w:ascii="Times New Roman" w:hAnsi="Times New Roman" w:cs="Times New Roman"/>
        </w:rPr>
        <w:t xml:space="preserve"> en la parte central superior de los mismos superpuestos difíciles de percibir.</w:t>
      </w:r>
    </w:p>
    <w:p w14:paraId="5843E4CC" w14:textId="2107E1ED" w:rsidR="00952AAD" w:rsidRPr="00952AAD" w:rsidRDefault="00952AAD" w:rsidP="00B91195">
      <w:pPr>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había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1B490B0F" w14:textId="6AE4B24F" w:rsidR="00666961" w:rsidRDefault="00666961" w:rsidP="005D5780">
      <w:pPr>
        <w:pStyle w:val="Ttulo3"/>
      </w:pPr>
      <w:bookmarkStart w:id="8" w:name="_Toc177400754"/>
      <w:r>
        <w:t xml:space="preserve">Modelo </w:t>
      </w:r>
      <w:proofErr w:type="spellStart"/>
      <w:r>
        <w:t>logit</w:t>
      </w:r>
      <w:bookmarkEnd w:id="8"/>
      <w:proofErr w:type="spellEnd"/>
    </w:p>
    <w:p w14:paraId="271E8387" w14:textId="1789B1CB" w:rsidR="00666961" w:rsidRDefault="00875849" w:rsidP="00B91195">
      <w:pPr>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247456DB" w:rsidR="00875849" w:rsidRDefault="00875849" w:rsidP="00B91195">
      <w:pPr>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responder a la pregunta “¿Es el precio por noche de este anuncio excesivo?”</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B91195">
      <w:pPr>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626D6C3B" w14:textId="77777777" w:rsidR="00A60BCA" w:rsidRDefault="00A60BCA" w:rsidP="00B91195">
      <w:pPr>
        <w:rPr>
          <w:rFonts w:ascii="Times New Roman" w:hAnsi="Times New Roman" w:cs="Times New Roman"/>
        </w:rPr>
      </w:pPr>
      <w:r w:rsidRPr="00A60BCA">
        <w:rPr>
          <w:rFonts w:ascii="Times New Roman" w:hAnsi="Times New Roman" w:cs="Times New Roman"/>
          <w:noProof/>
          <w:lang w:eastAsia="es-ES_tradnl"/>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704" cy="4397121"/>
                    </a:xfrm>
                    <a:prstGeom prst="rect">
                      <a:avLst/>
                    </a:prstGeom>
                  </pic:spPr>
                </pic:pic>
              </a:graphicData>
            </a:graphic>
          </wp:inline>
        </w:drawing>
      </w:r>
    </w:p>
    <w:p w14:paraId="5DE69959" w14:textId="77777777" w:rsidR="00A60BCA" w:rsidRDefault="00A60BCA" w:rsidP="00A60BCA">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A60BCA">
      <w:pPr>
        <w:pStyle w:val="Prrafodelista"/>
        <w:numPr>
          <w:ilvl w:val="0"/>
          <w:numId w:val="14"/>
        </w:numPr>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23498B">
      <w:pPr>
        <w:pStyle w:val="Prrafodelista"/>
        <w:numPr>
          <w:ilvl w:val="0"/>
          <w:numId w:val="14"/>
        </w:numPr>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23498B">
      <w:pPr>
        <w:ind w:left="360"/>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06B3F31F" w:rsidR="0023498B" w:rsidRPr="0023498B" w:rsidRDefault="00A60BCA" w:rsidP="0023498B">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p>
    <w:p w14:paraId="685B9187" w14:textId="60B192BA" w:rsidR="0023498B" w:rsidRPr="00814CEF" w:rsidRDefault="00A60BCA" w:rsidP="00814CEF">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xml:space="preserve">, en caso de que el anunciante tenga su identidad verificada, </w:t>
      </w:r>
      <w:r w:rsidR="0023498B">
        <w:rPr>
          <w:rFonts w:ascii="Times New Roman" w:hAnsi="Times New Roman" w:cs="Times New Roman"/>
          <w:lang w:val="es-ES"/>
        </w:rPr>
        <w:lastRenderedPageBreak/>
        <w:t>el tipo de habitación y a mayor número de noches mínimas, menor será la probabilidad de éxito</w:t>
      </w:r>
      <w:r w:rsidRPr="007E0964">
        <w:rPr>
          <w:rFonts w:ascii="Times New Roman" w:hAnsi="Times New Roman" w:cs="Times New Roman"/>
          <w:lang w:val="es-ES"/>
        </w:rPr>
        <w:t>.</w:t>
      </w:r>
    </w:p>
    <w:p w14:paraId="5BCE011F" w14:textId="5F13C74E" w:rsidR="0023498B" w:rsidRDefault="0023498B" w:rsidP="0023498B">
      <w:pPr>
        <w:ind w:left="360"/>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23498B">
      <w:pPr>
        <w:pStyle w:val="Prrafodelista"/>
        <w:numPr>
          <w:ilvl w:val="0"/>
          <w:numId w:val="18"/>
        </w:numPr>
        <w:rPr>
          <w:rFonts w:ascii="Times New Roman" w:hAnsi="Times New Roman" w:cs="Times New Roman"/>
        </w:rPr>
      </w:pP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Residual: 3781.6. &lt; </w:t>
      </w:r>
      <w:proofErr w:type="spellStart"/>
      <w:r w:rsidRPr="004C7156">
        <w:rPr>
          <w:rFonts w:ascii="Times New Roman" w:hAnsi="Times New Roman" w:cs="Times New Roman"/>
        </w:rPr>
        <w:t>Null</w:t>
      </w:r>
      <w:proofErr w:type="spellEnd"/>
      <w:r w:rsidRPr="004C7156">
        <w:rPr>
          <w:rFonts w:ascii="Times New Roman" w:hAnsi="Times New Roman" w:cs="Times New Roman"/>
        </w:rPr>
        <w:t xml:space="preserve"> </w:t>
      </w: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B91195">
      <w:pPr>
        <w:pStyle w:val="Prrafodelista"/>
        <w:numPr>
          <w:ilvl w:val="0"/>
          <w:numId w:val="18"/>
        </w:numPr>
        <w:rPr>
          <w:rFonts w:ascii="Times New Roman" w:hAnsi="Times New Roman" w:cs="Times New Roman"/>
        </w:rPr>
      </w:pPr>
      <w:r>
        <w:rPr>
          <w:rFonts w:ascii="Times New Roman" w:hAnsi="Times New Roman" w:cs="Times New Roman"/>
        </w:rPr>
        <w:t>AIC:3807.6</w:t>
      </w:r>
    </w:p>
    <w:p w14:paraId="7A8225AF" w14:textId="1BC50D78" w:rsidR="0072680A" w:rsidRDefault="0072680A" w:rsidP="00B91195">
      <w:pPr>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1A27B19" w14:textId="3E12377D" w:rsidR="00674968" w:rsidRDefault="00674968" w:rsidP="00B91195">
      <w:pPr>
        <w:rPr>
          <w:rFonts w:ascii="Times New Roman" w:hAnsi="Times New Roman" w:cs="Times New Roman"/>
        </w:rPr>
      </w:pPr>
      <w:r w:rsidRPr="00674968">
        <w:rPr>
          <w:rFonts w:ascii="Times New Roman" w:hAnsi="Times New Roman" w:cs="Times New Roman"/>
          <w:noProof/>
          <w:lang w:eastAsia="es-ES_tradnl"/>
        </w:rPr>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778" cy="3696020"/>
                    </a:xfrm>
                    <a:prstGeom prst="rect">
                      <a:avLst/>
                    </a:prstGeom>
                  </pic:spPr>
                </pic:pic>
              </a:graphicData>
            </a:graphic>
          </wp:inline>
        </w:drawing>
      </w:r>
    </w:p>
    <w:p w14:paraId="5BE77BB8" w14:textId="385A4790" w:rsidR="00674968" w:rsidRDefault="00674968" w:rsidP="00B91195">
      <w:pPr>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lastRenderedPageBreak/>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674968">
      <w:pPr>
        <w:rPr>
          <w:rFonts w:ascii="Times New Roman" w:hAnsi="Times New Roman" w:cs="Times New Roman"/>
        </w:rPr>
      </w:pPr>
      <w:r>
        <w:rPr>
          <w:rFonts w:ascii="Times New Roman" w:hAnsi="Times New Roman" w:cs="Times New Roman"/>
        </w:rPr>
        <w:t>Métricas del conjunto de entrenamiento:</w:t>
      </w:r>
    </w:p>
    <w:p w14:paraId="1C1C684F" w14:textId="324FC5BB"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La exactitud del conjunto de entrenamiento es similar a la del conjunto de prueba, con un 82.73%. Esto indica que el modelo generaliza de manera razonablemente consistente entre el entrenamiento y la prueba, aunque hay una ligera variación.</w:t>
      </w:r>
    </w:p>
    <w:p w14:paraId="08DA564D" w14:textId="1F2039A2"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674968">
      <w:pPr>
        <w:rPr>
          <w:rFonts w:ascii="Times New Roman" w:hAnsi="Times New Roman" w:cs="Times New Roman"/>
        </w:rPr>
      </w:pPr>
      <w:r>
        <w:rPr>
          <w:rFonts w:ascii="Times New Roman" w:hAnsi="Times New Roman" w:cs="Times New Roman"/>
        </w:rPr>
        <w:t>Tabla de confusión del conjunto de prueba:</w:t>
      </w:r>
    </w:p>
    <w:p w14:paraId="3790AA9D" w14:textId="4D8E9C30" w:rsidR="00674968" w:rsidRDefault="00674968" w:rsidP="00674968">
      <w:pPr>
        <w:rPr>
          <w:rFonts w:ascii="Times New Roman" w:hAnsi="Times New Roman" w:cs="Times New Roman"/>
        </w:rPr>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849" cy="998307"/>
                    </a:xfrm>
                    <a:prstGeom prst="rect">
                      <a:avLst/>
                    </a:prstGeom>
                  </pic:spPr>
                </pic:pic>
              </a:graphicData>
            </a:graphic>
          </wp:inline>
        </w:drawing>
      </w:r>
    </w:p>
    <w:p w14:paraId="0076F8C7" w14:textId="29E38191"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730ABF37" w14:textId="17EE5BCA" w:rsidR="00674968" w:rsidRDefault="00674968" w:rsidP="00032908">
      <w:pPr>
        <w:pStyle w:val="Prrafodelista"/>
        <w:numPr>
          <w:ilvl w:val="0"/>
          <w:numId w:val="23"/>
        </w:numPr>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01FE626D" w14:textId="77777777" w:rsidR="00814CEF" w:rsidRDefault="00814CEF" w:rsidP="00674968">
      <w:pPr>
        <w:rPr>
          <w:rFonts w:ascii="Times New Roman" w:hAnsi="Times New Roman" w:cs="Times New Roman"/>
          <w:lang w:eastAsia="es-ES_tradnl"/>
        </w:rPr>
      </w:pPr>
    </w:p>
    <w:p w14:paraId="0F5B0955" w14:textId="77777777" w:rsidR="00814CEF" w:rsidRDefault="00814CEF" w:rsidP="00674968">
      <w:pPr>
        <w:rPr>
          <w:rFonts w:ascii="Times New Roman" w:hAnsi="Times New Roman" w:cs="Times New Roman"/>
          <w:lang w:eastAsia="es-ES_tradnl"/>
        </w:rPr>
      </w:pPr>
    </w:p>
    <w:p w14:paraId="3E4E2EB9" w14:textId="45A96A2D" w:rsidR="00674968" w:rsidRDefault="00674968" w:rsidP="00674968">
      <w:pPr>
        <w:rPr>
          <w:rFonts w:ascii="Times New Roman" w:hAnsi="Times New Roman" w:cs="Times New Roman"/>
          <w:lang w:eastAsia="es-ES_tradnl"/>
        </w:rPr>
      </w:pPr>
      <w:r>
        <w:rPr>
          <w:rFonts w:ascii="Times New Roman" w:hAnsi="Times New Roman" w:cs="Times New Roman"/>
          <w:lang w:eastAsia="es-ES_tradnl"/>
        </w:rPr>
        <w:lastRenderedPageBreak/>
        <w:t>Tabla de confusión del conjunto de entrenamiento:</w:t>
      </w:r>
    </w:p>
    <w:p w14:paraId="092CDAF4" w14:textId="453E1431" w:rsidR="00674968" w:rsidRDefault="00674968" w:rsidP="00674968">
      <w:pPr>
        <w:rPr>
          <w:rFonts w:ascii="Times New Roman" w:hAnsi="Times New Roman" w:cs="Times New Roman"/>
          <w:lang w:eastAsia="es-ES_tradnl"/>
        </w:rP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743" cy="1104996"/>
                    </a:xfrm>
                    <a:prstGeom prst="rect">
                      <a:avLst/>
                    </a:prstGeom>
                  </pic:spPr>
                </pic:pic>
              </a:graphicData>
            </a:graphic>
          </wp:inline>
        </w:drawing>
      </w:r>
    </w:p>
    <w:p w14:paraId="76F6BEDE" w14:textId="6C80773E"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814CEF">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9BC40F6" w14:textId="4987F90A"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Análisis general de los resultados</w:t>
      </w:r>
    </w:p>
    <w:p w14:paraId="03D77245" w14:textId="1379A17E"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7B3E068F"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 los casos de “Precio alto” y no es razonablemente buena.</w:t>
      </w:r>
    </w:p>
    <w:p w14:paraId="158EA43F" w14:textId="282D0359" w:rsidR="00032908" w:rsidRP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3D84A32A" w14:textId="2AE4FCCB" w:rsidR="00875849" w:rsidRDefault="00032908" w:rsidP="00B91195">
      <w:pPr>
        <w:rPr>
          <w:rFonts w:ascii="Times New Roman" w:hAnsi="Times New Roman" w:cs="Times New Roman"/>
        </w:rPr>
      </w:pPr>
      <w:r w:rsidRPr="00032908">
        <w:rPr>
          <w:rFonts w:ascii="Times New Roman" w:hAnsi="Times New Roman" w:cs="Times New Roman"/>
          <w:noProof/>
          <w:lang w:eastAsia="es-ES_tradnl"/>
        </w:rPr>
        <w:lastRenderedPageBreak/>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14:paraId="085C31B0" w14:textId="06D36152" w:rsidR="00032908" w:rsidRPr="00085011" w:rsidRDefault="00032908" w:rsidP="00085011">
      <w:pPr>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entre Rendimiento aceptable a Bueno.</w:t>
      </w:r>
    </w:p>
    <w:p w14:paraId="2CCF0C40" w14:textId="77777777" w:rsidR="00032908" w:rsidRDefault="00032908">
      <w:pPr>
        <w:rPr>
          <w:rFonts w:ascii="Times New Roman" w:hAnsi="Times New Roman" w:cs="Times New Roman"/>
          <w:b/>
          <w:bCs/>
        </w:rPr>
      </w:pPr>
      <w:r>
        <w:rPr>
          <w:rFonts w:ascii="Times New Roman" w:hAnsi="Times New Roman" w:cs="Times New Roman"/>
          <w:b/>
          <w:bCs/>
        </w:rPr>
        <w:br w:type="page"/>
      </w:r>
    </w:p>
    <w:p w14:paraId="0E31AEE9" w14:textId="68C6C70C" w:rsidR="00085011" w:rsidRDefault="0072680A" w:rsidP="005D5780">
      <w:pPr>
        <w:pStyle w:val="Ttulo2"/>
      </w:pPr>
      <w:bookmarkStart w:id="9" w:name="_Toc177400755"/>
      <w:r>
        <w:lastRenderedPageBreak/>
        <w:t>Conclusiones</w:t>
      </w:r>
      <w:bookmarkEnd w:id="9"/>
    </w:p>
    <w:p w14:paraId="5118930C" w14:textId="14EFD639" w:rsidR="0072680A" w:rsidRDefault="00581C1D" w:rsidP="00085011">
      <w:pPr>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85011">
      <w:pPr>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85011">
      <w:pPr>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581C1D">
      <w:pPr>
        <w:pStyle w:val="Prrafodelista"/>
        <w:numPr>
          <w:ilvl w:val="0"/>
          <w:numId w:val="14"/>
        </w:numPr>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581C1D">
      <w:pPr>
        <w:pStyle w:val="Prrafodelista"/>
        <w:numPr>
          <w:ilvl w:val="0"/>
          <w:numId w:val="14"/>
        </w:numPr>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Pr="007E0964" w:rsidRDefault="00581C1D" w:rsidP="00581C1D">
      <w:pPr>
        <w:pStyle w:val="Prrafodelista"/>
        <w:numPr>
          <w:ilvl w:val="0"/>
          <w:numId w:val="14"/>
        </w:numPr>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0789C431" w14:textId="20353066" w:rsidR="00581C1D" w:rsidRDefault="00581C1D" w:rsidP="00085011">
      <w:pPr>
        <w:rPr>
          <w:rFonts w:ascii="Times New Roman" w:hAnsi="Times New Roman" w:cs="Times New Roman"/>
        </w:rPr>
      </w:pPr>
      <w:r>
        <w:rPr>
          <w:rFonts w:ascii="Times New Roman" w:hAnsi="Times New Roman" w:cs="Times New Roman"/>
        </w:rPr>
        <w:t xml:space="preserve">Pese a que es posible la división en tantos </w:t>
      </w:r>
      <w:proofErr w:type="spellStart"/>
      <w:r>
        <w:rPr>
          <w:rFonts w:ascii="Times New Roman" w:hAnsi="Times New Roman" w:cs="Times New Roman"/>
        </w:rPr>
        <w:t>clusters</w:t>
      </w:r>
      <w:proofErr w:type="spellEnd"/>
      <w:r>
        <w:rPr>
          <w:rFonts w:ascii="Times New Roman" w:hAnsi="Times New Roman" w:cs="Times New Roman"/>
        </w:rPr>
        <w:t xml:space="preserve"> como se desee, el nº óptimo de </w:t>
      </w:r>
      <w:proofErr w:type="spellStart"/>
      <w:r>
        <w:rPr>
          <w:rFonts w:ascii="Times New Roman" w:hAnsi="Times New Roman" w:cs="Times New Roman"/>
        </w:rPr>
        <w:t>clusters</w:t>
      </w:r>
      <w:proofErr w:type="spellEnd"/>
      <w:r>
        <w:rPr>
          <w:rFonts w:ascii="Times New Roman" w:hAnsi="Times New Roman" w:cs="Times New Roman"/>
        </w:rPr>
        <w:t xml:space="preserve"> en los que dividir estos datos es 1, ya que el gran nº de anuncios en </w:t>
      </w:r>
      <w:r>
        <w:rPr>
          <w:rFonts w:ascii="Times New Roman" w:hAnsi="Times New Roman" w:cs="Times New Roman"/>
          <w:b/>
        </w:rPr>
        <w:t>Centro</w:t>
      </w:r>
      <w:r>
        <w:rPr>
          <w:rFonts w:ascii="Times New Roman" w:hAnsi="Times New Roman" w:cs="Times New Roman"/>
        </w:rPr>
        <w:t xml:space="preserve"> en comparación con el resto de barrios eclipsa los efectos del resto. Por ello mismo, en caso de dividir en componentes principales, se obtiene que la primera componente es suficiente para explicarlo todo ya que acapara toda la varianza explicada.</w:t>
      </w:r>
    </w:p>
    <w:p w14:paraId="338E7752" w14:textId="2E82102A" w:rsidR="00581C1D" w:rsidRPr="00581C1D" w:rsidRDefault="00C352CE" w:rsidP="00085011">
      <w:pPr>
        <w:rPr>
          <w:rFonts w:ascii="Times New Roman" w:hAnsi="Times New Roman" w:cs="Times New Roman"/>
        </w:rPr>
      </w:pPr>
      <w:r>
        <w:rPr>
          <w:rFonts w:ascii="Times New Roman" w:hAnsi="Times New Roman" w:cs="Times New Roman"/>
        </w:rPr>
        <w:t xml:space="preserve">Finalmente, el modelo </w:t>
      </w:r>
      <w:proofErr w:type="spellStart"/>
      <w:r>
        <w:rPr>
          <w:rFonts w:ascii="Times New Roman" w:hAnsi="Times New Roman" w:cs="Times New Roman"/>
        </w:rPr>
        <w:t>logit</w:t>
      </w:r>
      <w:proofErr w:type="spellEnd"/>
      <w:r>
        <w:rPr>
          <w:rFonts w:ascii="Times New Roman" w:hAnsi="Times New Roman" w:cs="Times New Roman"/>
        </w:rPr>
        <w:t xml:space="preserve"> obtenido es</w:t>
      </w:r>
      <w:r w:rsidR="001A3AB3">
        <w:rPr>
          <w:rFonts w:ascii="Times New Roman" w:hAnsi="Times New Roman" w:cs="Times New Roman"/>
        </w:rPr>
        <w:t xml:space="preserve"> problemático a la hora de predecir correctamente los alojamientos con precios altos debido a su baja sensibilidad. Sin embargo, es bueno para evitar falsos positivos debido a su alta especificidad, la cual reduce el riesgo de identificar erróneamente un alojamiento con un precio alto cuando no lo tiene.</w:t>
      </w:r>
    </w:p>
    <w:p w14:paraId="21D83F9C" w14:textId="000D0756" w:rsidR="00085011" w:rsidRPr="00085011" w:rsidRDefault="00085011" w:rsidP="00085011">
      <w:pPr>
        <w:rPr>
          <w:rFonts w:ascii="Times New Roman" w:hAnsi="Times New Roman" w:cs="Times New Roman"/>
        </w:rPr>
      </w:pPr>
    </w:p>
    <w:p w14:paraId="0EDF228C" w14:textId="213D0019" w:rsidR="00085011" w:rsidRPr="00085011" w:rsidRDefault="00085011" w:rsidP="00085011">
      <w:pPr>
        <w:rPr>
          <w:rFonts w:ascii="Times New Roman" w:hAnsi="Times New Roman" w:cs="Times New Roman"/>
        </w:rPr>
      </w:pPr>
    </w:p>
    <w:p w14:paraId="3C3978CC" w14:textId="03DBF6D7" w:rsidR="00085011" w:rsidRPr="00085011" w:rsidRDefault="00085011" w:rsidP="00085011">
      <w:pPr>
        <w:rPr>
          <w:rFonts w:ascii="Times New Roman" w:hAnsi="Times New Roman" w:cs="Times New Roman"/>
        </w:rPr>
      </w:pPr>
    </w:p>
    <w:p w14:paraId="28994995" w14:textId="1BA8AACE" w:rsidR="00085011" w:rsidRPr="00085011" w:rsidRDefault="00085011" w:rsidP="00085011">
      <w:pPr>
        <w:rPr>
          <w:rFonts w:ascii="Times New Roman" w:hAnsi="Times New Roman" w:cs="Times New Roman"/>
        </w:rPr>
      </w:pPr>
    </w:p>
    <w:p w14:paraId="23B831A1" w14:textId="6C3E8869" w:rsidR="00085011" w:rsidRPr="00814CEF" w:rsidRDefault="00085011" w:rsidP="00814CEF">
      <w:pPr>
        <w:pStyle w:val="Ttulo2"/>
        <w:rPr>
          <w:rFonts w:ascii="Times New Roman" w:hAnsi="Times New Roman" w:cs="Times New Roman"/>
        </w:rPr>
      </w:pPr>
      <w:bookmarkStart w:id="10" w:name="_Toc177400756"/>
      <w:r w:rsidRPr="001D3DFB">
        <w:t>Anexo I</w:t>
      </w:r>
      <w:r w:rsidR="001D3DFB" w:rsidRPr="001D3DFB">
        <w:t xml:space="preserve"> – Tratamiento de las</w:t>
      </w:r>
      <w:r w:rsidR="001D3DFB">
        <w:t xml:space="preserve"> variables</w:t>
      </w:r>
      <w:bookmarkEnd w:id="10"/>
    </w:p>
    <w:p w14:paraId="247F69F1"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85011">
      <w:pPr>
        <w:pStyle w:val="Prrafodelista"/>
        <w:numPr>
          <w:ilvl w:val="0"/>
          <w:numId w:val="5"/>
        </w:numPr>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85011">
      <w:pPr>
        <w:pStyle w:val="Prrafodelista"/>
        <w:numPr>
          <w:ilvl w:val="0"/>
          <w:numId w:val="4"/>
        </w:numPr>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Entire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1</w:t>
      </w:r>
    </w:p>
    <w:p w14:paraId="11118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2</w:t>
      </w:r>
    </w:p>
    <w:p w14:paraId="67CEFF9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3</w:t>
      </w:r>
    </w:p>
    <w:p w14:paraId="0B2F13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w:t>
      </w:r>
    </w:p>
    <w:p w14:paraId="280DD2B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5</w:t>
      </w:r>
    </w:p>
    <w:p w14:paraId="35590B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6</w:t>
      </w:r>
    </w:p>
    <w:p w14:paraId="342E0FDA"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7</w:t>
      </w:r>
    </w:p>
    <w:p w14:paraId="6622EC5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8</w:t>
      </w:r>
    </w:p>
    <w:p w14:paraId="64D1D71D"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9</w:t>
      </w:r>
    </w:p>
    <w:p w14:paraId="613669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10</w:t>
      </w:r>
    </w:p>
    <w:p w14:paraId="7F8D3C2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cottage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11</w:t>
      </w:r>
    </w:p>
    <w:p w14:paraId="68492F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suite :</w:t>
      </w:r>
      <w:proofErr w:type="gramEnd"/>
      <w:r w:rsidRPr="00A07C63">
        <w:rPr>
          <w:rFonts w:ascii="Times New Roman" w:eastAsia="Times New Roman" w:hAnsi="Times New Roman" w:cs="Times New Roman"/>
          <w:kern w:val="0"/>
          <w:lang w:eastAsia="es-ES"/>
          <w14:ligatures w14:val="none"/>
        </w:rPr>
        <w:t xml:space="preserve"> 12</w:t>
      </w:r>
    </w:p>
    <w:p w14:paraId="5AAF6C0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13</w:t>
      </w:r>
    </w:p>
    <w:p w14:paraId="16CF58E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14</w:t>
      </w:r>
    </w:p>
    <w:p w14:paraId="2B92570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15</w:t>
      </w:r>
    </w:p>
    <w:p w14:paraId="2821A1D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16</w:t>
      </w:r>
    </w:p>
    <w:p w14:paraId="2D4A064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17</w:t>
      </w:r>
    </w:p>
    <w:p w14:paraId="0BDF97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18</w:t>
      </w:r>
    </w:p>
    <w:p w14:paraId="1BC2FA5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19</w:t>
      </w:r>
    </w:p>
    <w:p w14:paraId="2209A47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proofErr w:type="gram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20</w:t>
      </w:r>
    </w:p>
    <w:p w14:paraId="66F7DF3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w:t>
      </w:r>
      <w:proofErr w:type="gramStart"/>
      <w:r w:rsidRPr="00A07C63">
        <w:rPr>
          <w:rFonts w:ascii="Times New Roman" w:eastAsia="Times New Roman" w:hAnsi="Times New Roman" w:cs="Times New Roman"/>
          <w:kern w:val="0"/>
          <w:lang w:eastAsia="es-ES"/>
          <w14:ligatures w14:val="none"/>
        </w:rPr>
        <w:t>RV :</w:t>
      </w:r>
      <w:proofErr w:type="gramEnd"/>
      <w:r w:rsidRPr="00A07C63">
        <w:rPr>
          <w:rFonts w:ascii="Times New Roman" w:eastAsia="Times New Roman" w:hAnsi="Times New Roman" w:cs="Times New Roman"/>
          <w:kern w:val="0"/>
          <w:lang w:eastAsia="es-ES"/>
          <w14:ligatures w14:val="none"/>
        </w:rPr>
        <w:t xml:space="preserve"> 21</w:t>
      </w:r>
    </w:p>
    <w:p w14:paraId="4E3B4DB2"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22</w:t>
      </w:r>
    </w:p>
    <w:p w14:paraId="5420842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lastRenderedPageBreak/>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23</w:t>
      </w:r>
    </w:p>
    <w:p w14:paraId="7E7A818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guest </w:t>
      </w:r>
      <w:proofErr w:type="gramStart"/>
      <w:r w:rsidRPr="00A07C63">
        <w:rPr>
          <w:rFonts w:ascii="Times New Roman" w:eastAsia="Times New Roman" w:hAnsi="Times New Roman" w:cs="Times New Roman"/>
          <w:kern w:val="0"/>
          <w:lang w:val="en-GB" w:eastAsia="es-ES"/>
          <w14:ligatures w14:val="none"/>
        </w:rPr>
        <w:t>suite :</w:t>
      </w:r>
      <w:proofErr w:type="gramEnd"/>
      <w:r w:rsidRPr="00A07C63">
        <w:rPr>
          <w:rFonts w:ascii="Times New Roman" w:eastAsia="Times New Roman" w:hAnsi="Times New Roman" w:cs="Times New Roman"/>
          <w:kern w:val="0"/>
          <w:lang w:val="en-GB" w:eastAsia="es-ES"/>
          <w14:ligatures w14:val="none"/>
        </w:rPr>
        <w:t xml:space="preserve"> 24</w:t>
      </w:r>
    </w:p>
    <w:p w14:paraId="3CC78B6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aparthotel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25</w:t>
      </w:r>
    </w:p>
    <w:p w14:paraId="4E3AEDC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26</w:t>
      </w:r>
    </w:p>
    <w:p w14:paraId="45C056C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earthen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27</w:t>
      </w:r>
    </w:p>
    <w:p w14:paraId="7ECD598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28</w:t>
      </w:r>
    </w:p>
    <w:p w14:paraId="26F025A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29</w:t>
      </w:r>
    </w:p>
    <w:p w14:paraId="65E02A9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30</w:t>
      </w:r>
    </w:p>
    <w:p w14:paraId="63CEB6E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31</w:t>
      </w:r>
    </w:p>
    <w:p w14:paraId="0C4C744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32</w:t>
      </w:r>
    </w:p>
    <w:p w14:paraId="6C16450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serviced </w:t>
      </w:r>
      <w:proofErr w:type="gramStart"/>
      <w:r w:rsidRPr="00A07C63">
        <w:rPr>
          <w:rFonts w:ascii="Times New Roman" w:eastAsia="Times New Roman" w:hAnsi="Times New Roman" w:cs="Times New Roman"/>
          <w:kern w:val="0"/>
          <w:lang w:val="en-GB" w:eastAsia="es-ES"/>
          <w14:ligatures w14:val="none"/>
        </w:rPr>
        <w:t>apartment :</w:t>
      </w:r>
      <w:proofErr w:type="gramEnd"/>
      <w:r w:rsidRPr="00A07C63">
        <w:rPr>
          <w:rFonts w:ascii="Times New Roman" w:eastAsia="Times New Roman" w:hAnsi="Times New Roman" w:cs="Times New Roman"/>
          <w:kern w:val="0"/>
          <w:lang w:val="en-GB" w:eastAsia="es-ES"/>
          <w14:ligatures w14:val="none"/>
        </w:rPr>
        <w:t xml:space="preserve"> 33</w:t>
      </w:r>
    </w:p>
    <w:p w14:paraId="2D63DB7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place :</w:t>
      </w:r>
      <w:proofErr w:type="gramEnd"/>
      <w:r w:rsidRPr="00A07C63">
        <w:rPr>
          <w:rFonts w:ascii="Times New Roman" w:eastAsia="Times New Roman" w:hAnsi="Times New Roman" w:cs="Times New Roman"/>
          <w:kern w:val="0"/>
          <w:lang w:eastAsia="es-ES"/>
          <w14:ligatures w14:val="none"/>
        </w:rPr>
        <w:t xml:space="preserve"> 34</w:t>
      </w:r>
    </w:p>
    <w:p w14:paraId="6AE73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35</w:t>
      </w:r>
    </w:p>
    <w:p w14:paraId="42901DD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Casa </w:t>
      </w:r>
      <w:proofErr w:type="gramStart"/>
      <w:r w:rsidRPr="00A07C63">
        <w:rPr>
          <w:rFonts w:ascii="Times New Roman" w:eastAsia="Times New Roman" w:hAnsi="Times New Roman" w:cs="Times New Roman"/>
          <w:kern w:val="0"/>
          <w:lang w:eastAsia="es-ES"/>
          <w14:ligatures w14:val="none"/>
        </w:rPr>
        <w:t>particular :</w:t>
      </w:r>
      <w:proofErr w:type="gramEnd"/>
      <w:r w:rsidRPr="00A07C63">
        <w:rPr>
          <w:rFonts w:ascii="Times New Roman" w:eastAsia="Times New Roman" w:hAnsi="Times New Roman" w:cs="Times New Roman"/>
          <w:kern w:val="0"/>
          <w:lang w:eastAsia="es-ES"/>
          <w14:ligatures w14:val="none"/>
        </w:rPr>
        <w:t xml:space="preserve"> 36</w:t>
      </w:r>
    </w:p>
    <w:p w14:paraId="2DD6B3C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bed and </w:t>
      </w:r>
      <w:proofErr w:type="gramStart"/>
      <w:r w:rsidRPr="00A07C63">
        <w:rPr>
          <w:rFonts w:ascii="Times New Roman" w:eastAsia="Times New Roman" w:hAnsi="Times New Roman" w:cs="Times New Roman"/>
          <w:kern w:val="0"/>
          <w:lang w:val="en-GB" w:eastAsia="es-ES"/>
          <w14:ligatures w14:val="none"/>
        </w:rPr>
        <w:t>breakfast :</w:t>
      </w:r>
      <w:proofErr w:type="gramEnd"/>
      <w:r w:rsidRPr="00A07C63">
        <w:rPr>
          <w:rFonts w:ascii="Times New Roman" w:eastAsia="Times New Roman" w:hAnsi="Times New Roman" w:cs="Times New Roman"/>
          <w:kern w:val="0"/>
          <w:lang w:val="en-GB" w:eastAsia="es-ES"/>
          <w14:ligatures w14:val="none"/>
        </w:rPr>
        <w:t xml:space="preserve"> 37</w:t>
      </w:r>
    </w:p>
    <w:p w14:paraId="20BBA2E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Dome :</w:t>
      </w:r>
      <w:proofErr w:type="gramEnd"/>
      <w:r w:rsidRPr="00A07C63">
        <w:rPr>
          <w:rFonts w:ascii="Times New Roman" w:eastAsia="Times New Roman" w:hAnsi="Times New Roman" w:cs="Times New Roman"/>
          <w:kern w:val="0"/>
          <w:lang w:eastAsia="es-ES"/>
          <w14:ligatures w14:val="none"/>
        </w:rPr>
        <w:t xml:space="preserve"> 38</w:t>
      </w:r>
    </w:p>
    <w:p w14:paraId="59642D1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39</w:t>
      </w:r>
    </w:p>
    <w:p w14:paraId="73228A4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40</w:t>
      </w:r>
    </w:p>
    <w:p w14:paraId="0F204F4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vacation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41</w:t>
      </w:r>
    </w:p>
    <w:p w14:paraId="658DAC7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farm </w:t>
      </w:r>
      <w:proofErr w:type="gramStart"/>
      <w:r w:rsidRPr="00A07C63">
        <w:rPr>
          <w:rFonts w:ascii="Times New Roman" w:eastAsia="Times New Roman" w:hAnsi="Times New Roman" w:cs="Times New Roman"/>
          <w:kern w:val="0"/>
          <w:lang w:val="en-GB" w:eastAsia="es-ES"/>
          <w14:ligatures w14:val="none"/>
        </w:rPr>
        <w:t>stay :</w:t>
      </w:r>
      <w:proofErr w:type="gramEnd"/>
      <w:r w:rsidRPr="00A07C63">
        <w:rPr>
          <w:rFonts w:ascii="Times New Roman" w:eastAsia="Times New Roman" w:hAnsi="Times New Roman" w:cs="Times New Roman"/>
          <w:kern w:val="0"/>
          <w:lang w:val="en-GB" w:eastAsia="es-ES"/>
          <w14:ligatures w14:val="none"/>
        </w:rPr>
        <w:t xml:space="preserve"> 42</w:t>
      </w:r>
    </w:p>
    <w:p w14:paraId="071DECA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43</w:t>
      </w:r>
    </w:p>
    <w:p w14:paraId="220CAEF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44</w:t>
      </w:r>
    </w:p>
    <w:p w14:paraId="5BA0191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Cave :</w:t>
      </w:r>
      <w:proofErr w:type="gramEnd"/>
      <w:r w:rsidRPr="00A07C63">
        <w:rPr>
          <w:rFonts w:ascii="Times New Roman" w:eastAsia="Times New Roman" w:hAnsi="Times New Roman" w:cs="Times New Roman"/>
          <w:kern w:val="0"/>
          <w:lang w:eastAsia="es-ES"/>
          <w14:ligatures w14:val="none"/>
        </w:rPr>
        <w:t xml:space="preserve"> 45</w:t>
      </w:r>
    </w:p>
    <w:p w14:paraId="27EF2A0D" w14:textId="77777777" w:rsidR="00085011" w:rsidRPr="00A07C63" w:rsidRDefault="00085011" w:rsidP="00085011">
      <w:pPr>
        <w:pStyle w:val="Prrafodelista"/>
        <w:numPr>
          <w:ilvl w:val="0"/>
          <w:numId w:val="6"/>
        </w:numPr>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46</w:t>
      </w:r>
    </w:p>
    <w:p w14:paraId="1D2CEC06" w14:textId="77777777" w:rsidR="00085011" w:rsidRDefault="00085011" w:rsidP="00085011">
      <w:pPr>
        <w:pStyle w:val="Prrafodelista"/>
        <w:numPr>
          <w:ilvl w:val="0"/>
          <w:numId w:val="4"/>
        </w:numPr>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Este :</w:t>
      </w:r>
      <w:proofErr w:type="gramEnd"/>
      <w:r w:rsidRPr="00085011">
        <w:rPr>
          <w:rFonts w:ascii="Times New Roman" w:eastAsia="Times New Roman" w:hAnsi="Times New Roman" w:cs="Times New Roman"/>
          <w:kern w:val="0"/>
          <w:lang w:eastAsia="es-ES"/>
          <w14:ligatures w14:val="none"/>
        </w:rPr>
        <w:t xml:space="preserve"> 1</w:t>
      </w:r>
    </w:p>
    <w:p w14:paraId="1A989C5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Centro :</w:t>
      </w:r>
      <w:proofErr w:type="gramEnd"/>
      <w:r w:rsidRPr="00085011">
        <w:rPr>
          <w:rFonts w:ascii="Times New Roman" w:eastAsia="Times New Roman" w:hAnsi="Times New Roman" w:cs="Times New Roman"/>
          <w:kern w:val="0"/>
          <w:lang w:eastAsia="es-ES"/>
          <w14:ligatures w14:val="none"/>
        </w:rPr>
        <w:t xml:space="preserve"> 2</w:t>
      </w:r>
    </w:p>
    <w:p w14:paraId="6BB296EF"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Churriana :</w:t>
      </w:r>
      <w:proofErr w:type="gramEnd"/>
      <w:r w:rsidRPr="00085011">
        <w:rPr>
          <w:rFonts w:ascii="Times New Roman" w:eastAsia="Times New Roman" w:hAnsi="Times New Roman" w:cs="Times New Roman"/>
          <w:kern w:val="0"/>
          <w:lang w:eastAsia="es-ES"/>
          <w14:ligatures w14:val="none"/>
        </w:rPr>
        <w:t xml:space="preserve"> 3</w:t>
      </w:r>
    </w:p>
    <w:p w14:paraId="3D554D2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proofErr w:type="gram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4</w:t>
      </w:r>
    </w:p>
    <w:p w14:paraId="0C7DB4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w:t>
      </w:r>
      <w:proofErr w:type="gramStart"/>
      <w:r w:rsidRPr="00085011">
        <w:rPr>
          <w:rFonts w:ascii="Times New Roman" w:eastAsia="Times New Roman" w:hAnsi="Times New Roman" w:cs="Times New Roman"/>
          <w:kern w:val="0"/>
          <w:lang w:eastAsia="es-ES"/>
          <w14:ligatures w14:val="none"/>
        </w:rPr>
        <w:t>Miraflores :</w:t>
      </w:r>
      <w:proofErr w:type="gramEnd"/>
      <w:r w:rsidRPr="00085011">
        <w:rPr>
          <w:rFonts w:ascii="Times New Roman" w:eastAsia="Times New Roman" w:hAnsi="Times New Roman" w:cs="Times New Roman"/>
          <w:kern w:val="0"/>
          <w:lang w:eastAsia="es-ES"/>
          <w14:ligatures w14:val="none"/>
        </w:rPr>
        <w:t xml:space="preserve"> 5</w:t>
      </w:r>
    </w:p>
    <w:p w14:paraId="4D862CD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Cruz De </w:t>
      </w:r>
      <w:proofErr w:type="gramStart"/>
      <w:r w:rsidRPr="00085011">
        <w:rPr>
          <w:rFonts w:ascii="Times New Roman" w:eastAsia="Times New Roman" w:hAnsi="Times New Roman" w:cs="Times New Roman"/>
          <w:kern w:val="0"/>
          <w:lang w:eastAsia="es-ES"/>
          <w14:ligatures w14:val="none"/>
        </w:rPr>
        <w:t>Humilladero :</w:t>
      </w:r>
      <w:proofErr w:type="gramEnd"/>
      <w:r w:rsidRPr="00085011">
        <w:rPr>
          <w:rFonts w:ascii="Times New Roman" w:eastAsia="Times New Roman" w:hAnsi="Times New Roman" w:cs="Times New Roman"/>
          <w:kern w:val="0"/>
          <w:lang w:eastAsia="es-ES"/>
          <w14:ligatures w14:val="none"/>
        </w:rPr>
        <w:t xml:space="preserve"> 6</w:t>
      </w:r>
    </w:p>
    <w:p w14:paraId="2F733D73"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w:t>
      </w:r>
      <w:proofErr w:type="gramStart"/>
      <w:r w:rsidRPr="00085011">
        <w:rPr>
          <w:rFonts w:ascii="Times New Roman" w:eastAsia="Times New Roman" w:hAnsi="Times New Roman" w:cs="Times New Roman"/>
          <w:kern w:val="0"/>
          <w:lang w:eastAsia="es-ES"/>
          <w14:ligatures w14:val="none"/>
        </w:rPr>
        <w:t>Universidad :</w:t>
      </w:r>
      <w:proofErr w:type="gramEnd"/>
      <w:r w:rsidRPr="00085011">
        <w:rPr>
          <w:rFonts w:ascii="Times New Roman" w:eastAsia="Times New Roman" w:hAnsi="Times New Roman" w:cs="Times New Roman"/>
          <w:kern w:val="0"/>
          <w:lang w:eastAsia="es-ES"/>
          <w14:ligatures w14:val="none"/>
        </w:rPr>
        <w:t xml:space="preserve"> 7</w:t>
      </w:r>
    </w:p>
    <w:p w14:paraId="73093C9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Puerto de la </w:t>
      </w:r>
      <w:proofErr w:type="gramStart"/>
      <w:r w:rsidRPr="00085011">
        <w:rPr>
          <w:rFonts w:ascii="Times New Roman" w:eastAsia="Times New Roman" w:hAnsi="Times New Roman" w:cs="Times New Roman"/>
          <w:kern w:val="0"/>
          <w:lang w:eastAsia="es-ES"/>
          <w14:ligatures w14:val="none"/>
        </w:rPr>
        <w:t>Torre :</w:t>
      </w:r>
      <w:proofErr w:type="gramEnd"/>
      <w:r w:rsidRPr="00085011">
        <w:rPr>
          <w:rFonts w:ascii="Times New Roman" w:eastAsia="Times New Roman" w:hAnsi="Times New Roman" w:cs="Times New Roman"/>
          <w:kern w:val="0"/>
          <w:lang w:eastAsia="es-ES"/>
          <w14:ligatures w14:val="none"/>
        </w:rPr>
        <w:t xml:space="preserve"> 8</w:t>
      </w:r>
    </w:p>
    <w:p w14:paraId="44666890"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proofErr w:type="gram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9</w:t>
      </w:r>
    </w:p>
    <w:p w14:paraId="27C631F5"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Campanillas :</w:t>
      </w:r>
      <w:proofErr w:type="gramEnd"/>
      <w:r w:rsidRPr="00085011">
        <w:rPr>
          <w:rFonts w:ascii="Times New Roman" w:eastAsia="Times New Roman" w:hAnsi="Times New Roman" w:cs="Times New Roman"/>
          <w:kern w:val="0"/>
          <w:lang w:eastAsia="es-ES"/>
          <w14:ligatures w14:val="none"/>
        </w:rPr>
        <w:t xml:space="preserve"> 10</w:t>
      </w:r>
    </w:p>
    <w:p w14:paraId="79774F14" w14:textId="77777777" w:rsidR="00085011" w:rsidRPr="00085011" w:rsidRDefault="00085011" w:rsidP="00085011">
      <w:pPr>
        <w:pStyle w:val="Prrafodelista"/>
        <w:numPr>
          <w:ilvl w:val="0"/>
          <w:numId w:val="7"/>
        </w:numPr>
        <w:rPr>
          <w:rFonts w:ascii="Times New Roman" w:hAnsi="Times New Roman" w:cs="Times New Roman"/>
        </w:rPr>
      </w:pPr>
      <w:r w:rsidRPr="00085011">
        <w:rPr>
          <w:rFonts w:ascii="Times New Roman" w:eastAsia="Times New Roman" w:hAnsi="Times New Roman" w:cs="Times New Roman"/>
          <w:kern w:val="0"/>
          <w:lang w:eastAsia="es-ES"/>
          <w14:ligatures w14:val="none"/>
        </w:rPr>
        <w:t>Palma-</w:t>
      </w:r>
      <w:proofErr w:type="gramStart"/>
      <w:r w:rsidRPr="00085011">
        <w:rPr>
          <w:rFonts w:ascii="Times New Roman" w:eastAsia="Times New Roman" w:hAnsi="Times New Roman" w:cs="Times New Roman"/>
          <w:kern w:val="0"/>
          <w:lang w:eastAsia="es-ES"/>
          <w14:ligatures w14:val="none"/>
        </w:rPr>
        <w:t>Palmilla :</w:t>
      </w:r>
      <w:proofErr w:type="gramEnd"/>
      <w:r w:rsidRPr="00085011">
        <w:rPr>
          <w:rFonts w:ascii="Times New Roman" w:eastAsia="Times New Roman" w:hAnsi="Times New Roman" w:cs="Times New Roman"/>
          <w:kern w:val="0"/>
          <w:lang w:eastAsia="es-ES"/>
          <w14:ligatures w14:val="none"/>
        </w:rPr>
        <w:t xml:space="preserve"> 11</w:t>
      </w:r>
    </w:p>
    <w:p w14:paraId="766F3CE1" w14:textId="32A514ED" w:rsidR="001D3DFB" w:rsidRDefault="001D3DFB">
      <w:pPr>
        <w:rPr>
          <w:rFonts w:ascii="Times New Roman" w:hAnsi="Times New Roman" w:cs="Times New Roman"/>
        </w:rPr>
      </w:pPr>
      <w:r>
        <w:rPr>
          <w:rFonts w:ascii="Times New Roman" w:hAnsi="Times New Roman" w:cs="Times New Roman"/>
        </w:rPr>
        <w:br w:type="page"/>
      </w:r>
    </w:p>
    <w:p w14:paraId="02209368" w14:textId="363E550B" w:rsidR="00085011" w:rsidRDefault="001D3DFB" w:rsidP="00A60BCD">
      <w:pPr>
        <w:pStyle w:val="Ttulo2"/>
      </w:pPr>
      <w:bookmarkStart w:id="11" w:name="_Toc177400757"/>
      <w:r w:rsidRPr="001D3DFB">
        <w:lastRenderedPageBreak/>
        <w:t xml:space="preserve">Anexo II – Descriptivo de las </w:t>
      </w:r>
      <w:r>
        <w:t>variables</w:t>
      </w:r>
      <w:bookmarkEnd w:id="11"/>
    </w:p>
    <w:p w14:paraId="10515F0A" w14:textId="0D6060B4" w:rsidR="001D3DFB" w:rsidRDefault="001D3DFB" w:rsidP="00085011">
      <w:pPr>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85011">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67C0A5D7" w14:textId="2E55CBC2" w:rsidR="001D3DFB" w:rsidRDefault="001D3DFB" w:rsidP="001D3DFB">
      <w:pPr>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85011">
      <w:pPr>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2011F0FC" w14:textId="73C76086" w:rsidR="001D3DFB" w:rsidRDefault="001D3DFB" w:rsidP="001D3DFB">
      <w:pPr>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1D3DFB">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507B15D5" w14:textId="1D016F23" w:rsidR="001D3DFB" w:rsidRPr="001D3DFB" w:rsidRDefault="001D3DFB" w:rsidP="00085011">
      <w:pPr>
        <w:rPr>
          <w:rFonts w:ascii="Times New Roman" w:hAnsi="Times New Roman" w:cs="Times New Roman"/>
        </w:rPr>
      </w:pPr>
    </w:p>
    <w:p w14:paraId="5B1154A0" w14:textId="42E85FD5" w:rsidR="001D3DFB" w:rsidRPr="001D3DFB" w:rsidRDefault="001D3DFB" w:rsidP="00085011">
      <w:pPr>
        <w:rPr>
          <w:rFonts w:ascii="Times New Roman" w:hAnsi="Times New Roman" w:cs="Times New Roman"/>
        </w:rPr>
      </w:pPr>
    </w:p>
    <w:p w14:paraId="67B142D2" w14:textId="165D6754" w:rsidR="001D3DFB" w:rsidRPr="001D3DFB" w:rsidRDefault="001D3DFB" w:rsidP="00085011">
      <w:pPr>
        <w:rPr>
          <w:rFonts w:ascii="Times New Roman" w:hAnsi="Times New Roman" w:cs="Times New Roman"/>
        </w:rPr>
      </w:pPr>
    </w:p>
    <w:p w14:paraId="1851D0B8" w14:textId="15C0D619" w:rsidR="001D3DFB" w:rsidRPr="001D3DFB" w:rsidRDefault="001D3DFB" w:rsidP="00085011">
      <w:pPr>
        <w:rPr>
          <w:rFonts w:ascii="Times New Roman" w:hAnsi="Times New Roman" w:cs="Times New Roman"/>
        </w:rPr>
      </w:pPr>
    </w:p>
    <w:p w14:paraId="21E239DA" w14:textId="7ED21F95" w:rsidR="001D3DFB" w:rsidRPr="001D3DFB" w:rsidRDefault="001D3DFB" w:rsidP="00085011">
      <w:pPr>
        <w:rPr>
          <w:rFonts w:ascii="Times New Roman" w:hAnsi="Times New Roman" w:cs="Times New Roman"/>
        </w:rPr>
      </w:pPr>
    </w:p>
    <w:p w14:paraId="5E128A98" w14:textId="085BBF9D" w:rsidR="001D3DFB" w:rsidRPr="001D3DFB" w:rsidRDefault="001D3DFB" w:rsidP="00085011">
      <w:pPr>
        <w:rPr>
          <w:rFonts w:ascii="Times New Roman" w:hAnsi="Times New Roman" w:cs="Times New Roman"/>
        </w:rPr>
      </w:pPr>
    </w:p>
    <w:p w14:paraId="42D2AE12" w14:textId="276CBFAF" w:rsidR="001D3DFB" w:rsidRPr="001D3DFB" w:rsidRDefault="001D3DFB" w:rsidP="00085011">
      <w:pPr>
        <w:rPr>
          <w:rFonts w:ascii="Times New Roman" w:hAnsi="Times New Roman" w:cs="Times New Roman"/>
        </w:rPr>
      </w:pPr>
    </w:p>
    <w:p w14:paraId="12025992" w14:textId="7F32E3F7" w:rsidR="001D3DFB" w:rsidRPr="001D3DFB" w:rsidRDefault="001D3DFB" w:rsidP="00085011">
      <w:pPr>
        <w:rPr>
          <w:rFonts w:ascii="Times New Roman" w:hAnsi="Times New Roman" w:cs="Times New Roman"/>
        </w:rPr>
      </w:pPr>
    </w:p>
    <w:p w14:paraId="5E608832" w14:textId="3855BD9B" w:rsidR="001D3DFB" w:rsidRPr="001D3DFB" w:rsidRDefault="001D3DFB" w:rsidP="00085011">
      <w:pPr>
        <w:rPr>
          <w:rFonts w:ascii="Times New Roman" w:hAnsi="Times New Roman" w:cs="Times New Roman"/>
        </w:rPr>
      </w:pPr>
    </w:p>
    <w:p w14:paraId="5123BD21" w14:textId="631B8AB4" w:rsidR="001D3DFB" w:rsidRPr="001D3DFB" w:rsidRDefault="001D3DFB" w:rsidP="00085011">
      <w:pPr>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0A24B" w14:textId="77777777" w:rsidR="00762DC1" w:rsidRDefault="00762DC1" w:rsidP="004D50D6">
      <w:pPr>
        <w:spacing w:after="0" w:line="240" w:lineRule="auto"/>
      </w:pPr>
      <w:r>
        <w:separator/>
      </w:r>
    </w:p>
  </w:endnote>
  <w:endnote w:type="continuationSeparator" w:id="0">
    <w:p w14:paraId="562B4537" w14:textId="77777777" w:rsidR="00762DC1" w:rsidRDefault="00762DC1"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Content>
      <w:p w14:paraId="08F456C2" w14:textId="77777777" w:rsidR="00DC5972" w:rsidRDefault="00DC5972">
        <w:pPr>
          <w:pStyle w:val="Piedepgina"/>
          <w:jc w:val="right"/>
        </w:pPr>
      </w:p>
      <w:p w14:paraId="132A8A9F" w14:textId="3E05CE32" w:rsidR="00DC5972" w:rsidRDefault="00DC5972" w:rsidP="00A60BCD">
        <w:pPr>
          <w:pStyle w:val="Piedepgina"/>
          <w:jc w:val="center"/>
        </w:pPr>
        <w:r>
          <w:tab/>
        </w:r>
        <w:r>
          <w:tab/>
        </w:r>
        <w:r>
          <w:fldChar w:fldCharType="begin"/>
        </w:r>
        <w:r>
          <w:instrText>PAGE   \* MERGEFORMAT</w:instrText>
        </w:r>
        <w:r>
          <w:fldChar w:fldCharType="separate"/>
        </w:r>
        <w:r w:rsidR="00814CEF" w:rsidRPr="00814CEF">
          <w:rPr>
            <w:noProof/>
            <w:lang w:val="es-ES"/>
          </w:rPr>
          <w:t>16</w:t>
        </w:r>
        <w:r>
          <w:fldChar w:fldCharType="end"/>
        </w:r>
      </w:p>
    </w:sdtContent>
  </w:sdt>
  <w:p w14:paraId="24A39E20" w14:textId="6EA03552" w:rsidR="00DC5972" w:rsidRDefault="00DC5972"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0E3B7" w14:textId="77777777" w:rsidR="00762DC1" w:rsidRDefault="00762DC1" w:rsidP="004D50D6">
      <w:pPr>
        <w:spacing w:after="0" w:line="240" w:lineRule="auto"/>
      </w:pPr>
      <w:r>
        <w:separator/>
      </w:r>
    </w:p>
  </w:footnote>
  <w:footnote w:type="continuationSeparator" w:id="0">
    <w:p w14:paraId="545D272E" w14:textId="77777777" w:rsidR="00762DC1" w:rsidRDefault="00762DC1" w:rsidP="004D50D6">
      <w:pPr>
        <w:spacing w:after="0" w:line="240" w:lineRule="auto"/>
      </w:pPr>
      <w:r>
        <w:continuationSeparator/>
      </w:r>
    </w:p>
  </w:footnote>
  <w:footnote w:id="1">
    <w:p w14:paraId="36E6C91F" w14:textId="367463ED" w:rsidR="00DC5972" w:rsidRDefault="00DC5972">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118B005D" w14:textId="77D4F139" w:rsidR="00DC5972" w:rsidRPr="00EF72FE" w:rsidRDefault="00DC5972">
      <w:pPr>
        <w:pStyle w:val="Textonotapie"/>
      </w:pPr>
      <w:r>
        <w:rPr>
          <w:rStyle w:val="Refdenotaalpie"/>
        </w:rPr>
        <w:footnoteRef/>
      </w:r>
      <w:r>
        <w:t xml:space="preserve"> Las cargas para el resto de componentes pueden encontrarse en </w:t>
      </w:r>
      <w:proofErr w:type="gramStart"/>
      <w:r>
        <w:t>el documentos</w:t>
      </w:r>
      <w:proofErr w:type="gramEnd"/>
      <w:r>
        <w:t xml:space="preserve"> </w:t>
      </w:r>
      <w:r>
        <w:rPr>
          <w:i/>
        </w:rPr>
        <w:t>resultados_pca.txt</w:t>
      </w:r>
      <w:r>
        <w:t xml:space="preserve"> disponible en </w:t>
      </w:r>
      <w:r w:rsidRPr="00EF72FE">
        <w:t>https://github.com/Joseluisvic/Trabajo-Final-De-M-ster</w:t>
      </w:r>
    </w:p>
  </w:footnote>
  <w:footnote w:id="3">
    <w:p w14:paraId="1E34C5CF" w14:textId="70F6D28C" w:rsidR="00DC5972" w:rsidRDefault="00DC5972">
      <w:pPr>
        <w:pStyle w:val="Textonotapie"/>
      </w:pPr>
      <w:r>
        <w:rPr>
          <w:rStyle w:val="Refdenotaalpie"/>
        </w:rPr>
        <w:footnoteRef/>
      </w:r>
      <w:r>
        <w:t xml:space="preserve"> Se considera solo el caso de que haya exceso porque se ha apreciado en el primer apartado que todos los </w:t>
      </w:r>
      <w:proofErr w:type="spellStart"/>
      <w:r>
        <w:t>outliers</w:t>
      </w:r>
      <w:proofErr w:type="spellEnd"/>
      <w:r>
        <w:t xml:space="preserve"> son por exceso, y ello parece indicar que la tendencia del mercado es al exceso y no al defecto con relación a los precios por noche de los alojamientos.</w:t>
      </w:r>
    </w:p>
  </w:footnote>
  <w:footnote w:id="4">
    <w:p w14:paraId="6737F9B1" w14:textId="6309CF10" w:rsidR="00DC5972" w:rsidRDefault="00DC5972">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DC5972" w:rsidRDefault="00DC5972">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21"/>
  </w:num>
  <w:num w:numId="4">
    <w:abstractNumId w:val="13"/>
  </w:num>
  <w:num w:numId="5">
    <w:abstractNumId w:val="15"/>
  </w:num>
  <w:num w:numId="6">
    <w:abstractNumId w:val="10"/>
  </w:num>
  <w:num w:numId="7">
    <w:abstractNumId w:val="7"/>
  </w:num>
  <w:num w:numId="8">
    <w:abstractNumId w:val="14"/>
  </w:num>
  <w:num w:numId="9">
    <w:abstractNumId w:val="19"/>
  </w:num>
  <w:num w:numId="10">
    <w:abstractNumId w:val="18"/>
  </w:num>
  <w:num w:numId="11">
    <w:abstractNumId w:val="12"/>
  </w:num>
  <w:num w:numId="12">
    <w:abstractNumId w:val="8"/>
  </w:num>
  <w:num w:numId="13">
    <w:abstractNumId w:val="22"/>
  </w:num>
  <w:num w:numId="14">
    <w:abstractNumId w:val="27"/>
  </w:num>
  <w:num w:numId="15">
    <w:abstractNumId w:val="9"/>
  </w:num>
  <w:num w:numId="16">
    <w:abstractNumId w:val="11"/>
  </w:num>
  <w:num w:numId="17">
    <w:abstractNumId w:val="5"/>
  </w:num>
  <w:num w:numId="18">
    <w:abstractNumId w:val="16"/>
  </w:num>
  <w:num w:numId="19">
    <w:abstractNumId w:val="2"/>
  </w:num>
  <w:num w:numId="20">
    <w:abstractNumId w:val="25"/>
  </w:num>
  <w:num w:numId="21">
    <w:abstractNumId w:val="3"/>
  </w:num>
  <w:num w:numId="22">
    <w:abstractNumId w:val="17"/>
  </w:num>
  <w:num w:numId="23">
    <w:abstractNumId w:val="1"/>
  </w:num>
  <w:num w:numId="24">
    <w:abstractNumId w:val="20"/>
  </w:num>
  <w:num w:numId="25">
    <w:abstractNumId w:val="6"/>
  </w:num>
  <w:num w:numId="26">
    <w:abstractNumId w:val="23"/>
  </w:num>
  <w:num w:numId="27">
    <w:abstractNumId w:val="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12DD0"/>
    <w:rsid w:val="00017BE0"/>
    <w:rsid w:val="00032908"/>
    <w:rsid w:val="00033B55"/>
    <w:rsid w:val="00085011"/>
    <w:rsid w:val="000A08A2"/>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3498B"/>
    <w:rsid w:val="00282594"/>
    <w:rsid w:val="002A34D9"/>
    <w:rsid w:val="002A44D6"/>
    <w:rsid w:val="003044D2"/>
    <w:rsid w:val="00310899"/>
    <w:rsid w:val="00311E1E"/>
    <w:rsid w:val="00370742"/>
    <w:rsid w:val="003A6DAF"/>
    <w:rsid w:val="0041517D"/>
    <w:rsid w:val="00430C58"/>
    <w:rsid w:val="00431406"/>
    <w:rsid w:val="00440C4B"/>
    <w:rsid w:val="004C7156"/>
    <w:rsid w:val="004D50D6"/>
    <w:rsid w:val="004F65CB"/>
    <w:rsid w:val="0050744A"/>
    <w:rsid w:val="005109CA"/>
    <w:rsid w:val="00522A8D"/>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D5475"/>
    <w:rsid w:val="006F770F"/>
    <w:rsid w:val="007211D1"/>
    <w:rsid w:val="007251CD"/>
    <w:rsid w:val="0072680A"/>
    <w:rsid w:val="00761FE8"/>
    <w:rsid w:val="00762DC1"/>
    <w:rsid w:val="007E0964"/>
    <w:rsid w:val="007F2332"/>
    <w:rsid w:val="00814CEF"/>
    <w:rsid w:val="00820CB0"/>
    <w:rsid w:val="00845052"/>
    <w:rsid w:val="00875849"/>
    <w:rsid w:val="008A2F9E"/>
    <w:rsid w:val="00952AAD"/>
    <w:rsid w:val="009673AD"/>
    <w:rsid w:val="0098206E"/>
    <w:rsid w:val="009C68E4"/>
    <w:rsid w:val="00A07C63"/>
    <w:rsid w:val="00A1089C"/>
    <w:rsid w:val="00A30581"/>
    <w:rsid w:val="00A44788"/>
    <w:rsid w:val="00A44F83"/>
    <w:rsid w:val="00A54D93"/>
    <w:rsid w:val="00A565EC"/>
    <w:rsid w:val="00A60BCA"/>
    <w:rsid w:val="00A60BCD"/>
    <w:rsid w:val="00AA5538"/>
    <w:rsid w:val="00AD2D24"/>
    <w:rsid w:val="00AD6E80"/>
    <w:rsid w:val="00B072DB"/>
    <w:rsid w:val="00B4169E"/>
    <w:rsid w:val="00B666DF"/>
    <w:rsid w:val="00B83B0E"/>
    <w:rsid w:val="00B85DFD"/>
    <w:rsid w:val="00B91195"/>
    <w:rsid w:val="00BD5AC9"/>
    <w:rsid w:val="00BE0404"/>
    <w:rsid w:val="00C02CF1"/>
    <w:rsid w:val="00C13885"/>
    <w:rsid w:val="00C352CE"/>
    <w:rsid w:val="00C419B6"/>
    <w:rsid w:val="00C531D1"/>
    <w:rsid w:val="00C910F4"/>
    <w:rsid w:val="00CA66D2"/>
    <w:rsid w:val="00CB6671"/>
    <w:rsid w:val="00D35F99"/>
    <w:rsid w:val="00DA4D2B"/>
    <w:rsid w:val="00DC5972"/>
    <w:rsid w:val="00DF3A36"/>
    <w:rsid w:val="00E05592"/>
    <w:rsid w:val="00E56BB6"/>
    <w:rsid w:val="00E82238"/>
    <w:rsid w:val="00E9667E"/>
    <w:rsid w:val="00E96C22"/>
    <w:rsid w:val="00EA5850"/>
    <w:rsid w:val="00ED37D5"/>
    <w:rsid w:val="00EF1D47"/>
    <w:rsid w:val="00EF72FE"/>
    <w:rsid w:val="00F11CB6"/>
    <w:rsid w:val="00F57879"/>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denaser.com/andalucia/2024/05/08/el-empleo-del-sector-turistico-crece-casi-un-8-en-malaga-con-125000-ocupados-en-la-hosteleria-alojamientos-y-agencias-ser-malag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s.euronews.com/viajes/2024/07/07/malaga-para-vivir-no-para-sobrevivir-los-malaguenos-protestan-contra-el-turismo-en-medio-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BC022-6070-4A65-B999-50AE7420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31</Pages>
  <Words>4833</Words>
  <Characters>26587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11</cp:revision>
  <dcterms:created xsi:type="dcterms:W3CDTF">2024-09-16T15:08:00Z</dcterms:created>
  <dcterms:modified xsi:type="dcterms:W3CDTF">2024-09-17T21:44:00Z</dcterms:modified>
</cp:coreProperties>
</file>