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904756"/>
        <w:docPartObj>
          <w:docPartGallery w:val="Cover Pages"/>
          <w:docPartUnique/>
        </w:docPartObj>
      </w:sdtPr>
      <w:sdtEndPr>
        <w:rPr>
          <w:rFonts w:eastAsiaTheme="minorHAnsi"/>
          <w:kern w:val="2"/>
          <w:sz w:val="24"/>
          <w:szCs w:val="24"/>
          <w:lang w:eastAsia="en-US"/>
          <w14:ligatures w14:val="standardContextual"/>
        </w:rPr>
      </w:sdtEndPr>
      <w:sdtContent>
        <w:p w14:paraId="0FF69036" w14:textId="181F4563" w:rsidR="004C1DF0" w:rsidRDefault="004C1DF0">
          <w:pPr>
            <w:pStyle w:val="Sinespaciado"/>
          </w:pPr>
          <w:r>
            <w:rPr>
              <w:noProof/>
            </w:rPr>
            <mc:AlternateContent>
              <mc:Choice Requires="wpg">
                <w:drawing>
                  <wp:anchor distT="0" distB="0" distL="114300" distR="114300" simplePos="0" relativeHeight="251659264" behindDoc="1" locked="0" layoutInCell="1" allowOverlap="1" wp14:anchorId="010711F5" wp14:editId="0748892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4-27T00:00:00Z">
                                      <w:dateFormat w:val="d-M-yyyy"/>
                                      <w:lid w:val="es-ES"/>
                                      <w:storeMappedDataAs w:val="dateTime"/>
                                      <w:calendar w:val="gregorian"/>
                                    </w:date>
                                  </w:sdtPr>
                                  <w:sdtContent>
                                    <w:p w14:paraId="63D81862" w14:textId="2156A623" w:rsidR="004C1DF0" w:rsidRDefault="004C1DF0">
                                      <w:pPr>
                                        <w:pStyle w:val="Sinespaciado"/>
                                        <w:jc w:val="right"/>
                                        <w:rPr>
                                          <w:color w:val="FFFFFF" w:themeColor="background1"/>
                                          <w:sz w:val="28"/>
                                          <w:szCs w:val="28"/>
                                        </w:rPr>
                                      </w:pPr>
                                      <w:r>
                                        <w:rPr>
                                          <w:color w:val="FFFFFF" w:themeColor="background1"/>
                                          <w:sz w:val="28"/>
                                          <w:szCs w:val="28"/>
                                          <w:lang w:val="es-ES"/>
                                        </w:rPr>
                                        <w:t>27-4-2026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10711F5" id="Grupo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4-27T00:00:00Z">
                                <w:dateFormat w:val="d-M-yyyy"/>
                                <w:lid w:val="es-ES"/>
                                <w:storeMappedDataAs w:val="dateTime"/>
                                <w:calendar w:val="gregorian"/>
                              </w:date>
                            </w:sdtPr>
                            <w:sdtContent>
                              <w:p w14:paraId="63D81862" w14:textId="2156A623" w:rsidR="004C1DF0" w:rsidRDefault="004C1DF0">
                                <w:pPr>
                                  <w:pStyle w:val="Sinespaciado"/>
                                  <w:jc w:val="right"/>
                                  <w:rPr>
                                    <w:color w:val="FFFFFF" w:themeColor="background1"/>
                                    <w:sz w:val="28"/>
                                    <w:szCs w:val="28"/>
                                  </w:rPr>
                                </w:pPr>
                                <w:r>
                                  <w:rPr>
                                    <w:color w:val="FFFFFF" w:themeColor="background1"/>
                                    <w:sz w:val="28"/>
                                    <w:szCs w:val="28"/>
                                    <w:lang w:val="es-ES"/>
                                  </w:rPr>
                                  <w:t>27-4-2026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4C31410" wp14:editId="4AE555D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F427E4" w14:textId="523FE619" w:rsidR="004C1DF0" w:rsidRDefault="004C1DF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Redroban Chimbo Joselyn Amparo</w:t>
                                    </w:r>
                                  </w:sdtContent>
                                </w:sdt>
                              </w:p>
                              <w:p w14:paraId="11AB4ACB" w14:textId="14B72B80" w:rsidR="004C1DF0" w:rsidRDefault="004C1DF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611690">
                                      <w:rPr>
                                        <w:caps/>
                                        <w:color w:val="595959" w:themeColor="text1" w:themeTint="A6"/>
                                        <w:sz w:val="20"/>
                                        <w:szCs w:val="20"/>
                                      </w:rPr>
                                      <w:t>Estructura de datos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4C31410" id="_x0000_t202" coordsize="21600,21600" o:spt="202" path="m,l,21600r21600,l21600,xe">
                    <v:stroke joinstyle="miter"/>
                    <v:path gradientshapeok="t" o:connecttype="rect"/>
                  </v:shapetype>
                  <v:shape id="Cuadro de texto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0F427E4" w14:textId="523FE619" w:rsidR="004C1DF0" w:rsidRDefault="004C1DF0">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Redroban Chimbo Joselyn Amparo</w:t>
                              </w:r>
                            </w:sdtContent>
                          </w:sdt>
                        </w:p>
                        <w:p w14:paraId="11AB4ACB" w14:textId="14B72B80" w:rsidR="004C1DF0" w:rsidRDefault="004C1DF0">
                          <w:pPr>
                            <w:pStyle w:val="Sinespaciado"/>
                            <w:rPr>
                              <w:color w:val="595959" w:themeColor="text1" w:themeTint="A6"/>
                              <w:sz w:val="20"/>
                              <w:szCs w:val="20"/>
                            </w:rPr>
                          </w:pPr>
                          <w:sdt>
                            <w:sdtPr>
                              <w:rPr>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Content>
                              <w:r w:rsidR="00611690">
                                <w:rPr>
                                  <w:caps/>
                                  <w:color w:val="595959" w:themeColor="text1" w:themeTint="A6"/>
                                  <w:sz w:val="20"/>
                                  <w:szCs w:val="20"/>
                                </w:rPr>
                                <w:t>Estructura de datos</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B1AAE6C" wp14:editId="29A245E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4F58E" w14:textId="112056D9" w:rsidR="004C1DF0" w:rsidRDefault="004C1DF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4C1DF0">
                                      <w:rPr>
                                        <w:rFonts w:asciiTheme="majorHAnsi" w:eastAsiaTheme="majorEastAsia" w:hAnsiTheme="majorHAnsi" w:cstheme="majorBidi"/>
                                        <w:color w:val="262626" w:themeColor="text1" w:themeTint="D9"/>
                                        <w:sz w:val="72"/>
                                        <w:szCs w:val="72"/>
                                      </w:rPr>
                                      <w:t>Árbol Binario de Búsqueda para organigrama empresarial</w:t>
                                    </w:r>
                                  </w:sdtContent>
                                </w:sdt>
                              </w:p>
                              <w:p w14:paraId="639D2B6A" w14:textId="50D3E7A7" w:rsidR="004C1DF0" w:rsidRDefault="004C1DF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Árboles en C++</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B1AAE6C" id="Cuadro de texto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E94F58E" w14:textId="112056D9" w:rsidR="004C1DF0" w:rsidRDefault="004C1DF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Pr="004C1DF0">
                                <w:rPr>
                                  <w:rFonts w:asciiTheme="majorHAnsi" w:eastAsiaTheme="majorEastAsia" w:hAnsiTheme="majorHAnsi" w:cstheme="majorBidi"/>
                                  <w:color w:val="262626" w:themeColor="text1" w:themeTint="D9"/>
                                  <w:sz w:val="72"/>
                                  <w:szCs w:val="72"/>
                                </w:rPr>
                                <w:t>Árbol Binario de Búsqueda para organigrama empresarial</w:t>
                              </w:r>
                            </w:sdtContent>
                          </w:sdt>
                        </w:p>
                        <w:p w14:paraId="639D2B6A" w14:textId="50D3E7A7" w:rsidR="004C1DF0" w:rsidRDefault="004C1DF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Árboles en C++</w:t>
                              </w:r>
                            </w:sdtContent>
                          </w:sdt>
                        </w:p>
                      </w:txbxContent>
                    </v:textbox>
                    <w10:wrap anchorx="page" anchory="page"/>
                  </v:shape>
                </w:pict>
              </mc:Fallback>
            </mc:AlternateContent>
          </w:r>
        </w:p>
        <w:p w14:paraId="2472C14B" w14:textId="7468D16C" w:rsidR="004C1DF0" w:rsidRDefault="004C1DF0" w:rsidP="00A84486">
          <w:pPr>
            <w:pStyle w:val="Prrafodelista"/>
          </w:pPr>
          <w:r>
            <w:br w:type="page"/>
          </w:r>
        </w:p>
      </w:sdtContent>
    </w:sdt>
    <w:p w14:paraId="55A6F5A7" w14:textId="606A949E" w:rsidR="004C1DF0" w:rsidRPr="00DC5623" w:rsidRDefault="00A84486" w:rsidP="00A84486">
      <w:pPr>
        <w:pStyle w:val="Prrafodelista"/>
        <w:numPr>
          <w:ilvl w:val="0"/>
          <w:numId w:val="1"/>
        </w:numPr>
        <w:rPr>
          <w:rFonts w:ascii="Times New Roman" w:hAnsi="Times New Roman" w:cs="Times New Roman"/>
          <w:b/>
          <w:bCs/>
        </w:rPr>
      </w:pPr>
      <w:r w:rsidRPr="00DC5623">
        <w:rPr>
          <w:rFonts w:ascii="Times New Roman" w:hAnsi="Times New Roman" w:cs="Times New Roman"/>
          <w:b/>
          <w:bCs/>
        </w:rPr>
        <w:lastRenderedPageBreak/>
        <w:t xml:space="preserve">Introducción </w:t>
      </w:r>
    </w:p>
    <w:p w14:paraId="391D95E4" w14:textId="3ED28124" w:rsidR="00EA6CB4" w:rsidRPr="00EA6CB4" w:rsidRDefault="00EA6CB4" w:rsidP="00EA6CB4">
      <w:pPr>
        <w:rPr>
          <w:rFonts w:ascii="Times New Roman" w:hAnsi="Times New Roman" w:cs="Times New Roman"/>
        </w:rPr>
      </w:pPr>
      <w:r w:rsidRPr="00EA6CB4">
        <w:rPr>
          <w:rFonts w:ascii="Times New Roman" w:hAnsi="Times New Roman" w:cs="Times New Roman"/>
        </w:rPr>
        <w:t>La optimización de la recuperación de información es un pilar fundamental en la Ingeniería de Sistemas. En este contexto, las estructuras de datos no lineales, como los Árboles Binarios de Búsqueda (</w:t>
      </w:r>
      <w:proofErr w:type="spellStart"/>
      <w:r w:rsidRPr="00EA6CB4">
        <w:rPr>
          <w:rFonts w:ascii="Times New Roman" w:hAnsi="Times New Roman" w:cs="Times New Roman"/>
        </w:rPr>
        <w:t>BST</w:t>
      </w:r>
      <w:proofErr w:type="spellEnd"/>
      <w:r w:rsidRPr="00EA6CB4">
        <w:rPr>
          <w:rFonts w:ascii="Times New Roman" w:hAnsi="Times New Roman" w:cs="Times New Roman"/>
        </w:rPr>
        <w:t xml:space="preserve">), surgen como una solución eficiente frente a las estructuras lineales tradicionales (listas o arreglos). Un </w:t>
      </w:r>
      <w:proofErr w:type="spellStart"/>
      <w:r w:rsidRPr="00EA6CB4">
        <w:rPr>
          <w:rFonts w:ascii="Times New Roman" w:hAnsi="Times New Roman" w:cs="Times New Roman"/>
        </w:rPr>
        <w:t>BST</w:t>
      </w:r>
      <w:proofErr w:type="spellEnd"/>
      <w:r w:rsidRPr="00EA6CB4">
        <w:rPr>
          <w:rFonts w:ascii="Times New Roman" w:hAnsi="Times New Roman" w:cs="Times New Roman"/>
        </w:rPr>
        <w:t xml:space="preserve"> es una estructura jerárquica donde cada nodo tiene, como máximo, dos hijos, y se mantiene una propiedad de orden: los elementos menores a la raíz se ubican a la izquierda y los mayores a la derecha. Esta organización permite que la complejidad de las operaciones de búsqueda y acceso sea de </w:t>
      </w:r>
      <w:proofErr w:type="gramStart"/>
      <w:r w:rsidRPr="00EA6CB4">
        <w:rPr>
          <w:rFonts w:ascii="Times New Roman" w:hAnsi="Times New Roman" w:cs="Times New Roman"/>
        </w:rPr>
        <w:t>O(</w:t>
      </w:r>
      <w:proofErr w:type="gramEnd"/>
      <w:r w:rsidRPr="00EA6CB4">
        <w:rPr>
          <w:rFonts w:ascii="Times New Roman" w:hAnsi="Times New Roman" w:cs="Times New Roman"/>
        </w:rPr>
        <w:t>log n) en condiciones de equilibrio.</w:t>
      </w:r>
    </w:p>
    <w:p w14:paraId="5D044D1C" w14:textId="77777777" w:rsidR="00A84486" w:rsidRPr="00DC5623" w:rsidRDefault="00A84486" w:rsidP="00A84486">
      <w:pPr>
        <w:pStyle w:val="Prrafodelista"/>
        <w:numPr>
          <w:ilvl w:val="0"/>
          <w:numId w:val="1"/>
        </w:numPr>
        <w:rPr>
          <w:rFonts w:ascii="Times New Roman" w:hAnsi="Times New Roman" w:cs="Times New Roman"/>
          <w:b/>
          <w:bCs/>
        </w:rPr>
      </w:pPr>
      <w:r w:rsidRPr="00DC5623">
        <w:rPr>
          <w:rFonts w:ascii="Times New Roman" w:hAnsi="Times New Roman" w:cs="Times New Roman"/>
          <w:b/>
          <w:bCs/>
        </w:rPr>
        <w:t>Objetivo</w:t>
      </w:r>
    </w:p>
    <w:p w14:paraId="6B4E04A3" w14:textId="77777777" w:rsidR="00A84486" w:rsidRPr="00DC5623" w:rsidRDefault="00A84486" w:rsidP="00A84486">
      <w:pPr>
        <w:pStyle w:val="Prrafodelista"/>
        <w:numPr>
          <w:ilvl w:val="1"/>
          <w:numId w:val="1"/>
        </w:numPr>
        <w:ind w:left="1134"/>
        <w:rPr>
          <w:rFonts w:ascii="Times New Roman" w:hAnsi="Times New Roman" w:cs="Times New Roman"/>
          <w:b/>
          <w:bCs/>
        </w:rPr>
      </w:pPr>
      <w:r w:rsidRPr="00DC5623">
        <w:rPr>
          <w:rFonts w:ascii="Times New Roman" w:hAnsi="Times New Roman" w:cs="Times New Roman"/>
          <w:b/>
          <w:bCs/>
        </w:rPr>
        <w:t>Objetivo general</w:t>
      </w:r>
    </w:p>
    <w:p w14:paraId="3C0661E8" w14:textId="7A672D57" w:rsidR="00EA6CB4" w:rsidRPr="00EA6CB4" w:rsidRDefault="00EA6CB4" w:rsidP="00EA6CB4">
      <w:pPr>
        <w:ind w:left="708"/>
        <w:rPr>
          <w:rFonts w:ascii="Times New Roman" w:hAnsi="Times New Roman" w:cs="Times New Roman"/>
        </w:rPr>
      </w:pPr>
      <w:r w:rsidRPr="00EA6CB4">
        <w:rPr>
          <w:rFonts w:ascii="Times New Roman" w:hAnsi="Times New Roman" w:cs="Times New Roman"/>
        </w:rPr>
        <w:t>Desarrollar un software de consola en C++ que implemente un Árbol Binario de Búsqueda para la gestión eficiente de una base de datos de empleados, garantizando la integridad y el orden de los registros.</w:t>
      </w:r>
    </w:p>
    <w:p w14:paraId="74F913AC" w14:textId="7F6F48EF" w:rsidR="00A84486" w:rsidRPr="00DC5623" w:rsidRDefault="00A84486" w:rsidP="00A84486">
      <w:pPr>
        <w:pStyle w:val="Prrafodelista"/>
        <w:numPr>
          <w:ilvl w:val="1"/>
          <w:numId w:val="1"/>
        </w:numPr>
        <w:ind w:left="1134"/>
        <w:rPr>
          <w:rFonts w:ascii="Times New Roman" w:hAnsi="Times New Roman" w:cs="Times New Roman"/>
          <w:b/>
          <w:bCs/>
        </w:rPr>
      </w:pPr>
      <w:r w:rsidRPr="00DC5623">
        <w:rPr>
          <w:rFonts w:ascii="Times New Roman" w:hAnsi="Times New Roman" w:cs="Times New Roman"/>
          <w:b/>
          <w:bCs/>
        </w:rPr>
        <w:t>Objetivos específicos</w:t>
      </w:r>
    </w:p>
    <w:p w14:paraId="496FB437" w14:textId="77777777" w:rsidR="00EA6CB4" w:rsidRPr="00EA6CB4" w:rsidRDefault="00EA6CB4" w:rsidP="00EA6CB4">
      <w:pPr>
        <w:pStyle w:val="Prrafodelista"/>
        <w:numPr>
          <w:ilvl w:val="0"/>
          <w:numId w:val="7"/>
        </w:numPr>
        <w:ind w:left="1134"/>
        <w:rPr>
          <w:rFonts w:ascii="Times New Roman" w:hAnsi="Times New Roman" w:cs="Times New Roman"/>
        </w:rPr>
      </w:pPr>
      <w:r w:rsidRPr="00EA6CB4">
        <w:rPr>
          <w:rFonts w:ascii="Times New Roman" w:hAnsi="Times New Roman" w:cs="Times New Roman"/>
        </w:rPr>
        <w:t>Implementar una estructura modular utilizando archivos de cabecera (.h) para facilitar el mantenimiento y la escalabilidad del código.</w:t>
      </w:r>
    </w:p>
    <w:p w14:paraId="5D617BF8" w14:textId="77777777" w:rsidR="00EA6CB4" w:rsidRPr="00EA6CB4" w:rsidRDefault="00EA6CB4" w:rsidP="00EA6CB4">
      <w:pPr>
        <w:pStyle w:val="Prrafodelista"/>
        <w:ind w:left="1134"/>
        <w:rPr>
          <w:rFonts w:ascii="Times New Roman" w:hAnsi="Times New Roman" w:cs="Times New Roman"/>
        </w:rPr>
      </w:pPr>
    </w:p>
    <w:p w14:paraId="7FDDB8B3" w14:textId="77777777" w:rsidR="00EA6CB4" w:rsidRPr="00EA6CB4" w:rsidRDefault="00EA6CB4" w:rsidP="00EA6CB4">
      <w:pPr>
        <w:pStyle w:val="Prrafodelista"/>
        <w:numPr>
          <w:ilvl w:val="0"/>
          <w:numId w:val="7"/>
        </w:numPr>
        <w:ind w:left="1134"/>
        <w:rPr>
          <w:rFonts w:ascii="Times New Roman" w:hAnsi="Times New Roman" w:cs="Times New Roman"/>
        </w:rPr>
      </w:pPr>
      <w:r w:rsidRPr="00EA6CB4">
        <w:rPr>
          <w:rFonts w:ascii="Times New Roman" w:hAnsi="Times New Roman" w:cs="Times New Roman"/>
        </w:rPr>
        <w:t>Codificar métodos recursivos para la inserción, búsqueda y eliminación de memoria (destrucción) de los nodos del árbol.</w:t>
      </w:r>
    </w:p>
    <w:p w14:paraId="7803A289" w14:textId="77777777" w:rsidR="00EA6CB4" w:rsidRPr="00EA6CB4" w:rsidRDefault="00EA6CB4" w:rsidP="00EA6CB4">
      <w:pPr>
        <w:pStyle w:val="Prrafodelista"/>
        <w:ind w:left="1134"/>
        <w:rPr>
          <w:rFonts w:ascii="Times New Roman" w:hAnsi="Times New Roman" w:cs="Times New Roman"/>
        </w:rPr>
      </w:pPr>
    </w:p>
    <w:p w14:paraId="3E7F572F" w14:textId="77777777" w:rsidR="00EA6CB4" w:rsidRPr="00EA6CB4" w:rsidRDefault="00EA6CB4" w:rsidP="00EA6CB4">
      <w:pPr>
        <w:pStyle w:val="Prrafodelista"/>
        <w:numPr>
          <w:ilvl w:val="0"/>
          <w:numId w:val="7"/>
        </w:numPr>
        <w:ind w:left="1134"/>
        <w:rPr>
          <w:rFonts w:ascii="Times New Roman" w:hAnsi="Times New Roman" w:cs="Times New Roman"/>
        </w:rPr>
      </w:pPr>
      <w:r w:rsidRPr="00EA6CB4">
        <w:rPr>
          <w:rFonts w:ascii="Times New Roman" w:hAnsi="Times New Roman" w:cs="Times New Roman"/>
        </w:rPr>
        <w:t>Validar la estructura del árbol mediante el cálculo de su altura y la identificación de nodos terminales (hojas).</w:t>
      </w:r>
    </w:p>
    <w:p w14:paraId="364071D4" w14:textId="77777777" w:rsidR="00EA6CB4" w:rsidRPr="00EA6CB4" w:rsidRDefault="00EA6CB4" w:rsidP="00EA6CB4">
      <w:pPr>
        <w:pStyle w:val="Prrafodelista"/>
        <w:ind w:left="1134"/>
        <w:rPr>
          <w:rFonts w:ascii="Times New Roman" w:hAnsi="Times New Roman" w:cs="Times New Roman"/>
        </w:rPr>
      </w:pPr>
    </w:p>
    <w:p w14:paraId="28D6CC1B" w14:textId="615B9DFE" w:rsidR="00EA6CB4" w:rsidRPr="00A84486" w:rsidRDefault="00EA6CB4" w:rsidP="00EA6CB4">
      <w:pPr>
        <w:pStyle w:val="Prrafodelista"/>
        <w:numPr>
          <w:ilvl w:val="0"/>
          <w:numId w:val="7"/>
        </w:numPr>
        <w:ind w:left="1134"/>
        <w:rPr>
          <w:rFonts w:ascii="Times New Roman" w:hAnsi="Times New Roman" w:cs="Times New Roman"/>
        </w:rPr>
      </w:pPr>
      <w:r w:rsidRPr="00EA6CB4">
        <w:rPr>
          <w:rFonts w:ascii="Times New Roman" w:hAnsi="Times New Roman" w:cs="Times New Roman"/>
        </w:rPr>
        <w:t>Aplicar buenas prácticas de programación, como la limpieza del búfer de entrada y la prevención de fugas de memoria mediante destructores.</w:t>
      </w:r>
    </w:p>
    <w:p w14:paraId="5627001D" w14:textId="1AC53C2F" w:rsidR="00A84486" w:rsidRPr="00DC5623" w:rsidRDefault="00A84486" w:rsidP="00A84486">
      <w:pPr>
        <w:pStyle w:val="Prrafodelista"/>
        <w:numPr>
          <w:ilvl w:val="0"/>
          <w:numId w:val="1"/>
        </w:numPr>
        <w:rPr>
          <w:rFonts w:ascii="Times New Roman" w:hAnsi="Times New Roman" w:cs="Times New Roman"/>
          <w:b/>
          <w:bCs/>
        </w:rPr>
      </w:pPr>
      <w:r w:rsidRPr="00DC5623">
        <w:rPr>
          <w:rFonts w:ascii="Times New Roman" w:hAnsi="Times New Roman" w:cs="Times New Roman"/>
          <w:b/>
          <w:bCs/>
        </w:rPr>
        <w:t>Problema practico</w:t>
      </w:r>
    </w:p>
    <w:p w14:paraId="4F2122A3" w14:textId="45CE0E03" w:rsidR="00EA6CB4" w:rsidRPr="00EA6CB4" w:rsidRDefault="00DC5623" w:rsidP="00EA6CB4">
      <w:pPr>
        <w:rPr>
          <w:rFonts w:ascii="Times New Roman" w:hAnsi="Times New Roman" w:cs="Times New Roman"/>
        </w:rPr>
      </w:pPr>
      <w:r w:rsidRPr="00DC5623">
        <w:rPr>
          <w:rFonts w:ascii="Times New Roman" w:hAnsi="Times New Roman" w:cs="Times New Roman"/>
        </w:rPr>
        <w:t>El departamento de Talento Humano requiere una herramienta que permita almacenar información de los empleados (código único, nombre y cargo). El sistema debe prevenir el registro de códigos duplicados, ya que el código actúa como clave primaria. Además, debido al volumen de datos, se requiere una forma rápida de visualizar la jerarquía y conocer la profundidad del árbol para monitorear el balanceo del sistema.</w:t>
      </w:r>
    </w:p>
    <w:p w14:paraId="4708C51E" w14:textId="66DB3E6F" w:rsidR="00A84486" w:rsidRPr="00DC5623" w:rsidRDefault="00A84486" w:rsidP="00A84486">
      <w:pPr>
        <w:pStyle w:val="Prrafodelista"/>
        <w:numPr>
          <w:ilvl w:val="0"/>
          <w:numId w:val="1"/>
        </w:numPr>
        <w:rPr>
          <w:rFonts w:ascii="Times New Roman" w:hAnsi="Times New Roman" w:cs="Times New Roman"/>
          <w:b/>
          <w:bCs/>
        </w:rPr>
      </w:pPr>
      <w:r w:rsidRPr="00DC5623">
        <w:rPr>
          <w:rFonts w:ascii="Times New Roman" w:hAnsi="Times New Roman" w:cs="Times New Roman"/>
          <w:b/>
          <w:bCs/>
        </w:rPr>
        <w:t>Descripción del código</w:t>
      </w:r>
    </w:p>
    <w:p w14:paraId="74121F41" w14:textId="77777777" w:rsidR="00EA6CB4" w:rsidRDefault="00EA6CB4" w:rsidP="00EA6CB4">
      <w:pPr>
        <w:spacing w:after="100" w:afterAutospacing="1" w:line="240" w:lineRule="auto"/>
        <w:rPr>
          <w:rFonts w:ascii="Times New Roman" w:eastAsia="Times New Roman" w:hAnsi="Times New Roman" w:cs="Times New Roman"/>
          <w:kern w:val="0"/>
          <w:lang w:eastAsia="es-EC"/>
          <w14:ligatures w14:val="none"/>
        </w:rPr>
      </w:pPr>
      <w:r w:rsidRPr="00EA6CB4">
        <w:rPr>
          <w:rFonts w:ascii="Times New Roman" w:eastAsia="Times New Roman" w:hAnsi="Times New Roman" w:cs="Times New Roman"/>
          <w:kern w:val="0"/>
          <w:lang w:eastAsia="es-EC"/>
          <w14:ligatures w14:val="none"/>
        </w:rPr>
        <w:t xml:space="preserve">La base del sistema se apoya en dos estructuras fundamentales definidas en el archivo </w:t>
      </w:r>
      <w:proofErr w:type="spellStart"/>
      <w:r w:rsidRPr="00EA6CB4">
        <w:rPr>
          <w:rFonts w:ascii="Times New Roman" w:eastAsia="Times New Roman" w:hAnsi="Times New Roman" w:cs="Times New Roman"/>
          <w:kern w:val="0"/>
          <w:lang w:eastAsia="es-EC"/>
          <w14:ligatures w14:val="none"/>
        </w:rPr>
        <w:t>Nodo.h</w:t>
      </w:r>
      <w:proofErr w:type="spellEnd"/>
      <w:r w:rsidRPr="00EA6CB4">
        <w:rPr>
          <w:rFonts w:ascii="Times New Roman" w:eastAsia="Times New Roman" w:hAnsi="Times New Roman" w:cs="Times New Roman"/>
          <w:kern w:val="0"/>
          <w:lang w:eastAsia="es-EC"/>
          <w14:ligatures w14:val="none"/>
        </w:rPr>
        <w:t>, las cuales permiten el almacenamiento organizado y la conexión jerárquica de la información.</w:t>
      </w:r>
    </w:p>
    <w:p w14:paraId="249ADA75" w14:textId="77777777" w:rsidR="00DC5623" w:rsidRPr="00DC5623" w:rsidRDefault="00DC5623" w:rsidP="00DC5623">
      <w:pPr>
        <w:rPr>
          <w:rFonts w:ascii="Times New Roman" w:hAnsi="Times New Roman" w:cs="Times New Roman"/>
          <w:b/>
          <w:bCs/>
        </w:rPr>
      </w:pPr>
      <w:r w:rsidRPr="00DC5623">
        <w:rPr>
          <w:rFonts w:ascii="Times New Roman" w:hAnsi="Times New Roman" w:cs="Times New Roman"/>
          <w:b/>
          <w:bCs/>
        </w:rPr>
        <w:t>Clase Nodo</w:t>
      </w:r>
    </w:p>
    <w:p w14:paraId="533147C3" w14:textId="04733EE1" w:rsidR="00DC5623" w:rsidRPr="00DC5623" w:rsidRDefault="00DC5623" w:rsidP="00EA6CB4">
      <w:pPr>
        <w:spacing w:after="100" w:afterAutospacing="1" w:line="240" w:lineRule="auto"/>
        <w:rPr>
          <w:rFonts w:ascii="Times New Roman" w:eastAsia="Times New Roman" w:hAnsi="Times New Roman" w:cs="Times New Roman"/>
          <w:b/>
          <w:bCs/>
          <w:kern w:val="0"/>
          <w:lang w:eastAsia="es-EC"/>
          <w14:ligatures w14:val="none"/>
        </w:rPr>
      </w:pPr>
      <w:proofErr w:type="spellStart"/>
      <w:r w:rsidRPr="00DC5623">
        <w:rPr>
          <w:rFonts w:ascii="Times New Roman" w:eastAsia="Times New Roman" w:hAnsi="Times New Roman" w:cs="Times New Roman"/>
          <w:b/>
          <w:bCs/>
          <w:kern w:val="0"/>
          <w:lang w:eastAsia="es-EC"/>
          <w14:ligatures w14:val="none"/>
        </w:rPr>
        <w:t>Struct</w:t>
      </w:r>
      <w:proofErr w:type="spellEnd"/>
      <w:r w:rsidRPr="00DC5623">
        <w:rPr>
          <w:rFonts w:ascii="Times New Roman" w:eastAsia="Times New Roman" w:hAnsi="Times New Roman" w:cs="Times New Roman"/>
          <w:b/>
          <w:bCs/>
          <w:kern w:val="0"/>
          <w:lang w:eastAsia="es-EC"/>
          <w14:ligatures w14:val="none"/>
        </w:rPr>
        <w:t xml:space="preserve"> Empleado</w:t>
      </w:r>
    </w:p>
    <w:p w14:paraId="7549D2E0" w14:textId="77777777" w:rsidR="00EA6CB4" w:rsidRPr="00EA6CB4" w:rsidRDefault="00EA6CB4" w:rsidP="00EA6CB4">
      <w:pPr>
        <w:spacing w:after="100" w:afterAutospacing="1" w:line="240" w:lineRule="auto"/>
        <w:rPr>
          <w:rFonts w:ascii="Times New Roman" w:eastAsia="Times New Roman" w:hAnsi="Times New Roman" w:cs="Times New Roman"/>
          <w:kern w:val="0"/>
          <w:lang w:eastAsia="es-EC"/>
          <w14:ligatures w14:val="none"/>
        </w:rPr>
      </w:pPr>
      <w:r w:rsidRPr="00EA6CB4">
        <w:rPr>
          <w:rFonts w:ascii="Times New Roman" w:eastAsia="Times New Roman" w:hAnsi="Times New Roman" w:cs="Times New Roman"/>
          <w:kern w:val="0"/>
          <w:lang w:eastAsia="es-EC"/>
          <w14:ligatures w14:val="none"/>
        </w:rPr>
        <w:t>Representa la unidad de información del sistema. Está diseñada para almacenar los atributos básicos de un trabajador de forma atómica.</w:t>
      </w:r>
    </w:p>
    <w:p w14:paraId="2C2BD895" w14:textId="55AE41DD" w:rsidR="00EA6CB4" w:rsidRPr="00EA6CB4" w:rsidRDefault="00EA6CB4" w:rsidP="00EA6CB4">
      <w:pPr>
        <w:numPr>
          <w:ilvl w:val="0"/>
          <w:numId w:val="2"/>
        </w:numPr>
        <w:spacing w:after="100" w:afterAutospacing="1" w:line="240" w:lineRule="auto"/>
        <w:rPr>
          <w:rFonts w:ascii="Times New Roman" w:eastAsia="Times New Roman" w:hAnsi="Times New Roman" w:cs="Times New Roman"/>
          <w:kern w:val="0"/>
          <w:lang w:eastAsia="es-EC"/>
          <w14:ligatures w14:val="none"/>
        </w:rPr>
      </w:pPr>
      <w:proofErr w:type="spellStart"/>
      <w:r w:rsidRPr="00EA6CB4">
        <w:rPr>
          <w:rFonts w:ascii="Times New Roman" w:eastAsia="Times New Roman" w:hAnsi="Times New Roman" w:cs="Times New Roman"/>
          <w:kern w:val="0"/>
          <w:lang w:eastAsia="es-EC"/>
          <w14:ligatures w14:val="none"/>
        </w:rPr>
        <w:lastRenderedPageBreak/>
        <w:t>codigo</w:t>
      </w:r>
      <w:proofErr w:type="spellEnd"/>
      <w:r w:rsidRPr="00EA6CB4">
        <w:rPr>
          <w:rFonts w:ascii="Times New Roman" w:eastAsia="Times New Roman" w:hAnsi="Times New Roman" w:cs="Times New Roman"/>
          <w:kern w:val="0"/>
          <w:lang w:eastAsia="es-EC"/>
          <w14:ligatures w14:val="none"/>
        </w:rPr>
        <w:t xml:space="preserve"> (</w:t>
      </w:r>
      <w:proofErr w:type="spellStart"/>
      <w:r w:rsidRPr="00EA6CB4">
        <w:rPr>
          <w:rFonts w:ascii="Times New Roman" w:eastAsia="Times New Roman" w:hAnsi="Times New Roman" w:cs="Times New Roman"/>
          <w:kern w:val="0"/>
          <w:lang w:eastAsia="es-EC"/>
          <w14:ligatures w14:val="none"/>
        </w:rPr>
        <w:t>int</w:t>
      </w:r>
      <w:proofErr w:type="spellEnd"/>
      <w:r w:rsidRPr="00EA6CB4">
        <w:rPr>
          <w:rFonts w:ascii="Times New Roman" w:eastAsia="Times New Roman" w:hAnsi="Times New Roman" w:cs="Times New Roman"/>
          <w:kern w:val="0"/>
          <w:lang w:eastAsia="es-EC"/>
          <w14:ligatures w14:val="none"/>
        </w:rPr>
        <w:t>): Es el campo más crítico. Actúa como Clave Primaria y determina la posición del nodo dentro del árbol. Al ser un entero, permite comparaciones rápidas (&lt;, &gt;, =) para decidir la ruta de inserción o búsqueda.</w:t>
      </w:r>
    </w:p>
    <w:p w14:paraId="292093B0" w14:textId="77777777" w:rsidR="00EA6CB4" w:rsidRPr="00EA6CB4" w:rsidRDefault="00EA6CB4" w:rsidP="00EA6CB4">
      <w:pPr>
        <w:numPr>
          <w:ilvl w:val="0"/>
          <w:numId w:val="2"/>
        </w:numPr>
        <w:spacing w:after="100" w:afterAutospacing="1" w:line="240" w:lineRule="auto"/>
        <w:rPr>
          <w:rFonts w:ascii="Times New Roman" w:eastAsia="Times New Roman" w:hAnsi="Times New Roman" w:cs="Times New Roman"/>
          <w:kern w:val="0"/>
          <w:lang w:eastAsia="es-EC"/>
          <w14:ligatures w14:val="none"/>
        </w:rPr>
      </w:pPr>
      <w:r w:rsidRPr="00EA6CB4">
        <w:rPr>
          <w:rFonts w:ascii="Times New Roman" w:eastAsia="Times New Roman" w:hAnsi="Times New Roman" w:cs="Times New Roman"/>
          <w:kern w:val="0"/>
          <w:lang w:eastAsia="es-EC"/>
          <w14:ligatures w14:val="none"/>
        </w:rPr>
        <w:t>nombre (</w:t>
      </w:r>
      <w:proofErr w:type="spellStart"/>
      <w:r w:rsidRPr="00EA6CB4">
        <w:rPr>
          <w:rFonts w:ascii="Times New Roman" w:eastAsia="Times New Roman" w:hAnsi="Times New Roman" w:cs="Times New Roman"/>
          <w:kern w:val="0"/>
          <w:lang w:eastAsia="es-EC"/>
          <w14:ligatures w14:val="none"/>
        </w:rPr>
        <w:t>string</w:t>
      </w:r>
      <w:proofErr w:type="spellEnd"/>
      <w:r w:rsidRPr="00EA6CB4">
        <w:rPr>
          <w:rFonts w:ascii="Times New Roman" w:eastAsia="Times New Roman" w:hAnsi="Times New Roman" w:cs="Times New Roman"/>
          <w:kern w:val="0"/>
          <w:lang w:eastAsia="es-EC"/>
          <w14:ligatures w14:val="none"/>
        </w:rPr>
        <w:t xml:space="preserve">): Almacena el nombre completo. El uso de </w:t>
      </w:r>
      <w:proofErr w:type="spellStart"/>
      <w:proofErr w:type="gramStart"/>
      <w:r w:rsidRPr="00EA6CB4">
        <w:rPr>
          <w:rFonts w:ascii="Times New Roman" w:eastAsia="Times New Roman" w:hAnsi="Times New Roman" w:cs="Times New Roman"/>
          <w:kern w:val="0"/>
          <w:lang w:eastAsia="es-EC"/>
          <w14:ligatures w14:val="none"/>
        </w:rPr>
        <w:t>std</w:t>
      </w:r>
      <w:proofErr w:type="spellEnd"/>
      <w:r w:rsidRPr="00EA6CB4">
        <w:rPr>
          <w:rFonts w:ascii="Times New Roman" w:eastAsia="Times New Roman" w:hAnsi="Times New Roman" w:cs="Times New Roman"/>
          <w:kern w:val="0"/>
          <w:lang w:eastAsia="es-EC"/>
          <w14:ligatures w14:val="none"/>
        </w:rPr>
        <w:t>::</w:t>
      </w:r>
      <w:proofErr w:type="spellStart"/>
      <w:proofErr w:type="gramEnd"/>
      <w:r w:rsidRPr="00EA6CB4">
        <w:rPr>
          <w:rFonts w:ascii="Times New Roman" w:eastAsia="Times New Roman" w:hAnsi="Times New Roman" w:cs="Times New Roman"/>
          <w:kern w:val="0"/>
          <w:lang w:eastAsia="es-EC"/>
          <w14:ligatures w14:val="none"/>
        </w:rPr>
        <w:t>string</w:t>
      </w:r>
      <w:proofErr w:type="spellEnd"/>
      <w:r w:rsidRPr="00EA6CB4">
        <w:rPr>
          <w:rFonts w:ascii="Times New Roman" w:eastAsia="Times New Roman" w:hAnsi="Times New Roman" w:cs="Times New Roman"/>
          <w:kern w:val="0"/>
          <w:lang w:eastAsia="es-EC"/>
          <w14:ligatures w14:val="none"/>
        </w:rPr>
        <w:t xml:space="preserve"> permite manejar longitudes variables de texto de manera dinámica.</w:t>
      </w:r>
    </w:p>
    <w:p w14:paraId="61CE8C52" w14:textId="77777777" w:rsidR="00EA6CB4" w:rsidRDefault="00EA6CB4" w:rsidP="00EA6CB4">
      <w:pPr>
        <w:numPr>
          <w:ilvl w:val="0"/>
          <w:numId w:val="2"/>
        </w:numPr>
        <w:spacing w:after="100" w:afterAutospacing="1" w:line="240" w:lineRule="auto"/>
        <w:rPr>
          <w:rFonts w:ascii="Times New Roman" w:eastAsia="Times New Roman" w:hAnsi="Times New Roman" w:cs="Times New Roman"/>
          <w:kern w:val="0"/>
          <w:lang w:eastAsia="es-EC"/>
          <w14:ligatures w14:val="none"/>
        </w:rPr>
      </w:pPr>
      <w:r w:rsidRPr="00EA6CB4">
        <w:rPr>
          <w:rFonts w:ascii="Times New Roman" w:eastAsia="Times New Roman" w:hAnsi="Times New Roman" w:cs="Times New Roman"/>
          <w:kern w:val="0"/>
          <w:lang w:eastAsia="es-EC"/>
          <w14:ligatures w14:val="none"/>
        </w:rPr>
        <w:t>cargo (</w:t>
      </w:r>
      <w:proofErr w:type="spellStart"/>
      <w:r w:rsidRPr="00EA6CB4">
        <w:rPr>
          <w:rFonts w:ascii="Times New Roman" w:eastAsia="Times New Roman" w:hAnsi="Times New Roman" w:cs="Times New Roman"/>
          <w:kern w:val="0"/>
          <w:lang w:eastAsia="es-EC"/>
          <w14:ligatures w14:val="none"/>
        </w:rPr>
        <w:t>string</w:t>
      </w:r>
      <w:proofErr w:type="spellEnd"/>
      <w:r w:rsidRPr="00EA6CB4">
        <w:rPr>
          <w:rFonts w:ascii="Times New Roman" w:eastAsia="Times New Roman" w:hAnsi="Times New Roman" w:cs="Times New Roman"/>
          <w:kern w:val="0"/>
          <w:lang w:eastAsia="es-EC"/>
          <w14:ligatures w14:val="none"/>
        </w:rPr>
        <w:t>): Define la posición jerárquica del empleado en la organización.</w:t>
      </w:r>
    </w:p>
    <w:p w14:paraId="1F21AE05" w14:textId="1C170710" w:rsidR="002F5814" w:rsidRPr="00EA6CB4" w:rsidRDefault="002F5814" w:rsidP="002F5814">
      <w:pPr>
        <w:spacing w:after="100" w:afterAutospacing="1" w:line="240" w:lineRule="auto"/>
        <w:jc w:val="center"/>
        <w:rPr>
          <w:rFonts w:ascii="Times New Roman" w:eastAsia="Times New Roman" w:hAnsi="Times New Roman" w:cs="Times New Roman"/>
          <w:kern w:val="0"/>
          <w:lang w:eastAsia="es-EC"/>
          <w14:ligatures w14:val="none"/>
        </w:rPr>
      </w:pPr>
      <w:r w:rsidRPr="002F5814">
        <w:rPr>
          <w:rFonts w:ascii="Times New Roman" w:eastAsia="Times New Roman" w:hAnsi="Times New Roman" w:cs="Times New Roman"/>
          <w:kern w:val="0"/>
          <w:lang w:eastAsia="es-EC"/>
          <w14:ligatures w14:val="none"/>
        </w:rPr>
        <w:drawing>
          <wp:inline distT="0" distB="0" distL="0" distR="0" wp14:anchorId="3A76A5F0" wp14:editId="74C8B9B5">
            <wp:extent cx="3029373" cy="1190791"/>
            <wp:effectExtent l="0" t="0" r="0" b="9525"/>
            <wp:docPr id="2058747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47024" name=""/>
                    <pic:cNvPicPr/>
                  </pic:nvPicPr>
                  <pic:blipFill>
                    <a:blip r:embed="rId6"/>
                    <a:stretch>
                      <a:fillRect/>
                    </a:stretch>
                  </pic:blipFill>
                  <pic:spPr>
                    <a:xfrm>
                      <a:off x="0" y="0"/>
                      <a:ext cx="3029373" cy="1190791"/>
                    </a:xfrm>
                    <a:prstGeom prst="rect">
                      <a:avLst/>
                    </a:prstGeom>
                  </pic:spPr>
                </pic:pic>
              </a:graphicData>
            </a:graphic>
          </wp:inline>
        </w:drawing>
      </w:r>
    </w:p>
    <w:p w14:paraId="725C059A" w14:textId="58B97D05" w:rsidR="00DC5623" w:rsidRPr="00DC5623" w:rsidRDefault="00DC5623" w:rsidP="00EA6CB4">
      <w:pPr>
        <w:rPr>
          <w:rFonts w:ascii="Times New Roman" w:hAnsi="Times New Roman" w:cs="Times New Roman"/>
          <w:b/>
          <w:bCs/>
        </w:rPr>
      </w:pPr>
      <w:proofErr w:type="spellStart"/>
      <w:r w:rsidRPr="00DC5623">
        <w:rPr>
          <w:rFonts w:ascii="Times New Roman" w:hAnsi="Times New Roman" w:cs="Times New Roman"/>
          <w:b/>
          <w:bCs/>
        </w:rPr>
        <w:t>Struct</w:t>
      </w:r>
      <w:proofErr w:type="spellEnd"/>
      <w:r w:rsidRPr="00DC5623">
        <w:rPr>
          <w:rFonts w:ascii="Times New Roman" w:hAnsi="Times New Roman" w:cs="Times New Roman"/>
          <w:b/>
          <w:bCs/>
        </w:rPr>
        <w:t xml:space="preserve"> Nodo</w:t>
      </w:r>
    </w:p>
    <w:p w14:paraId="7C4529AB" w14:textId="24DAA0EA" w:rsidR="00EA6CB4" w:rsidRPr="00EA6CB4" w:rsidRDefault="00EA6CB4" w:rsidP="00EA6CB4">
      <w:pPr>
        <w:rPr>
          <w:rFonts w:ascii="Times New Roman" w:hAnsi="Times New Roman" w:cs="Times New Roman"/>
        </w:rPr>
      </w:pPr>
      <w:r w:rsidRPr="00EA6CB4">
        <w:rPr>
          <w:rFonts w:ascii="Times New Roman" w:hAnsi="Times New Roman" w:cs="Times New Roman"/>
        </w:rPr>
        <w:t>Es la entidad encargada de la interconexión. Cada Nodo envuelve a un Empleado y establece los enlaces hacia otros nodos.</w:t>
      </w:r>
    </w:p>
    <w:p w14:paraId="6990D435" w14:textId="6481F71B" w:rsidR="00EA6CB4" w:rsidRPr="00EA6CB4" w:rsidRDefault="00EA6CB4" w:rsidP="00EA6CB4">
      <w:pPr>
        <w:pStyle w:val="Prrafodelista"/>
        <w:numPr>
          <w:ilvl w:val="0"/>
          <w:numId w:val="3"/>
        </w:numPr>
        <w:rPr>
          <w:rFonts w:ascii="Times New Roman" w:hAnsi="Times New Roman" w:cs="Times New Roman"/>
        </w:rPr>
      </w:pPr>
      <w:r w:rsidRPr="00EA6CB4">
        <w:rPr>
          <w:rFonts w:ascii="Times New Roman" w:hAnsi="Times New Roman" w:cs="Times New Roman"/>
        </w:rPr>
        <w:t>Propiedad de Enlace: Contiene dos punteros (izquierdo y derecho). El puntero izquierdo siempre apuntará a un Nodo cuyo empleado tenga un código menor, y el derecho a uno mayor.</w:t>
      </w:r>
    </w:p>
    <w:p w14:paraId="6069F28D" w14:textId="7429F3E1" w:rsidR="00EA6CB4" w:rsidRDefault="00EA6CB4" w:rsidP="00EA6CB4">
      <w:pPr>
        <w:pStyle w:val="Prrafodelista"/>
        <w:numPr>
          <w:ilvl w:val="0"/>
          <w:numId w:val="3"/>
        </w:numPr>
        <w:rPr>
          <w:rFonts w:ascii="Times New Roman" w:hAnsi="Times New Roman" w:cs="Times New Roman"/>
        </w:rPr>
      </w:pPr>
      <w:r w:rsidRPr="00EA6CB4">
        <w:rPr>
          <w:rFonts w:ascii="Times New Roman" w:hAnsi="Times New Roman" w:cs="Times New Roman"/>
        </w:rPr>
        <w:t xml:space="preserve">Constructor: Se implementa para garantizar que cada vez que se cree un empleado, sus enlaces hijos se inicialicen en </w:t>
      </w:r>
      <w:proofErr w:type="spellStart"/>
      <w:r w:rsidRPr="00EA6CB4">
        <w:rPr>
          <w:rFonts w:ascii="Times New Roman" w:hAnsi="Times New Roman" w:cs="Times New Roman"/>
        </w:rPr>
        <w:t>nullptr</w:t>
      </w:r>
      <w:proofErr w:type="spellEnd"/>
      <w:r w:rsidRPr="00EA6CB4">
        <w:rPr>
          <w:rFonts w:ascii="Times New Roman" w:hAnsi="Times New Roman" w:cs="Times New Roman"/>
        </w:rPr>
        <w:t>, evitando errores de acceso a memoria.</w:t>
      </w:r>
    </w:p>
    <w:p w14:paraId="54652595" w14:textId="1A63E42E" w:rsidR="002F5814" w:rsidRPr="002F5814" w:rsidRDefault="002F5814" w:rsidP="002F5814">
      <w:pPr>
        <w:jc w:val="center"/>
        <w:rPr>
          <w:rFonts w:ascii="Times New Roman" w:hAnsi="Times New Roman" w:cs="Times New Roman"/>
        </w:rPr>
      </w:pPr>
      <w:r w:rsidRPr="002F5814">
        <w:rPr>
          <w:rFonts w:ascii="Times New Roman" w:hAnsi="Times New Roman" w:cs="Times New Roman"/>
        </w:rPr>
        <w:drawing>
          <wp:inline distT="0" distB="0" distL="0" distR="0" wp14:anchorId="05357435" wp14:editId="7B509637">
            <wp:extent cx="2943225" cy="1982528"/>
            <wp:effectExtent l="0" t="0" r="0" b="0"/>
            <wp:docPr id="788853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53317" name=""/>
                    <pic:cNvPicPr/>
                  </pic:nvPicPr>
                  <pic:blipFill>
                    <a:blip r:embed="rId7"/>
                    <a:stretch>
                      <a:fillRect/>
                    </a:stretch>
                  </pic:blipFill>
                  <pic:spPr>
                    <a:xfrm>
                      <a:off x="0" y="0"/>
                      <a:ext cx="2949676" cy="1986873"/>
                    </a:xfrm>
                    <a:prstGeom prst="rect">
                      <a:avLst/>
                    </a:prstGeom>
                  </pic:spPr>
                </pic:pic>
              </a:graphicData>
            </a:graphic>
          </wp:inline>
        </w:drawing>
      </w:r>
    </w:p>
    <w:p w14:paraId="4988C3F9" w14:textId="45A48221" w:rsidR="00EA6CB4" w:rsidRPr="002F5814" w:rsidRDefault="00EA6CB4" w:rsidP="00EA6CB4">
      <w:pPr>
        <w:rPr>
          <w:rFonts w:ascii="Times New Roman" w:hAnsi="Times New Roman" w:cs="Times New Roman"/>
          <w:b/>
          <w:bCs/>
        </w:rPr>
      </w:pPr>
      <w:r w:rsidRPr="002F5814">
        <w:rPr>
          <w:rFonts w:ascii="Times New Roman" w:hAnsi="Times New Roman" w:cs="Times New Roman"/>
          <w:b/>
          <w:bCs/>
        </w:rPr>
        <w:t xml:space="preserve">Clase </w:t>
      </w:r>
      <w:proofErr w:type="spellStart"/>
      <w:r w:rsidRPr="002F5814">
        <w:rPr>
          <w:rFonts w:ascii="Times New Roman" w:hAnsi="Times New Roman" w:cs="Times New Roman"/>
          <w:b/>
          <w:bCs/>
        </w:rPr>
        <w:t>ArbolBst</w:t>
      </w:r>
      <w:proofErr w:type="spellEnd"/>
    </w:p>
    <w:p w14:paraId="2A225638" w14:textId="77777777" w:rsidR="00EA6CB4" w:rsidRPr="00EA6CB4" w:rsidRDefault="00EA6CB4" w:rsidP="00EA6CB4">
      <w:pPr>
        <w:rPr>
          <w:rFonts w:ascii="Times New Roman" w:hAnsi="Times New Roman" w:cs="Times New Roman"/>
        </w:rPr>
      </w:pPr>
      <w:r w:rsidRPr="00EA6CB4">
        <w:rPr>
          <w:rFonts w:ascii="Times New Roman" w:hAnsi="Times New Roman" w:cs="Times New Roman"/>
        </w:rPr>
        <w:t xml:space="preserve">La clase </w:t>
      </w:r>
      <w:proofErr w:type="spellStart"/>
      <w:r w:rsidRPr="00EA6CB4">
        <w:rPr>
          <w:rFonts w:ascii="Times New Roman" w:hAnsi="Times New Roman" w:cs="Times New Roman"/>
        </w:rPr>
        <w:t>ArbolBST</w:t>
      </w:r>
      <w:proofErr w:type="spellEnd"/>
      <w:r w:rsidRPr="00EA6CB4">
        <w:rPr>
          <w:rFonts w:ascii="Times New Roman" w:hAnsi="Times New Roman" w:cs="Times New Roman"/>
        </w:rPr>
        <w:t xml:space="preserve"> actúa como el controlador del sistema. Utiliza recursividad para navegar por la estructura jerárquica.</w:t>
      </w:r>
    </w:p>
    <w:p w14:paraId="02526363" w14:textId="7D28F111"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Inserción</w:t>
      </w:r>
    </w:p>
    <w:p w14:paraId="2DBB738E" w14:textId="77777777" w:rsidR="00EA6CB4" w:rsidRPr="00EA6CB4" w:rsidRDefault="00EA6CB4" w:rsidP="00EA6CB4">
      <w:pPr>
        <w:rPr>
          <w:rFonts w:ascii="Times New Roman" w:hAnsi="Times New Roman" w:cs="Times New Roman"/>
        </w:rPr>
      </w:pPr>
      <w:r w:rsidRPr="00EA6CB4">
        <w:rPr>
          <w:rFonts w:ascii="Times New Roman" w:hAnsi="Times New Roman" w:cs="Times New Roman"/>
        </w:rPr>
        <w:t>El algoritmo de inserción es de tipo "búsqueda de posición libre".</w:t>
      </w:r>
    </w:p>
    <w:p w14:paraId="0B4CD6F9" w14:textId="77777777" w:rsidR="00EA6CB4" w:rsidRPr="00EA6CB4" w:rsidRDefault="00EA6CB4" w:rsidP="00EA6CB4">
      <w:pPr>
        <w:numPr>
          <w:ilvl w:val="0"/>
          <w:numId w:val="4"/>
        </w:numPr>
        <w:rPr>
          <w:rFonts w:ascii="Times New Roman" w:hAnsi="Times New Roman" w:cs="Times New Roman"/>
        </w:rPr>
      </w:pPr>
      <w:r w:rsidRPr="00EA6CB4">
        <w:rPr>
          <w:rFonts w:ascii="Times New Roman" w:hAnsi="Times New Roman" w:cs="Times New Roman"/>
        </w:rPr>
        <w:t xml:space="preserve">Si el árbol está vacío (raíz es </w:t>
      </w:r>
      <w:proofErr w:type="spellStart"/>
      <w:r w:rsidRPr="00EA6CB4">
        <w:rPr>
          <w:rFonts w:ascii="Times New Roman" w:hAnsi="Times New Roman" w:cs="Times New Roman"/>
        </w:rPr>
        <w:t>nullptr</w:t>
      </w:r>
      <w:proofErr w:type="spellEnd"/>
      <w:r w:rsidRPr="00EA6CB4">
        <w:rPr>
          <w:rFonts w:ascii="Times New Roman" w:hAnsi="Times New Roman" w:cs="Times New Roman"/>
        </w:rPr>
        <w:t>), se crea el primer nodo.</w:t>
      </w:r>
    </w:p>
    <w:p w14:paraId="1DDFC468" w14:textId="77777777" w:rsidR="00EA6CB4" w:rsidRPr="00EA6CB4" w:rsidRDefault="00EA6CB4" w:rsidP="00EA6CB4">
      <w:pPr>
        <w:numPr>
          <w:ilvl w:val="0"/>
          <w:numId w:val="4"/>
        </w:numPr>
        <w:rPr>
          <w:rFonts w:ascii="Times New Roman" w:hAnsi="Times New Roman" w:cs="Times New Roman"/>
        </w:rPr>
      </w:pPr>
      <w:r w:rsidRPr="00EA6CB4">
        <w:rPr>
          <w:rFonts w:ascii="Times New Roman" w:hAnsi="Times New Roman" w:cs="Times New Roman"/>
        </w:rPr>
        <w:t>Si no, compara el código nuevo con el actual.</w:t>
      </w:r>
    </w:p>
    <w:p w14:paraId="2C7E9B3B" w14:textId="77777777" w:rsidR="00EA6CB4" w:rsidRPr="00EA6CB4" w:rsidRDefault="00EA6CB4" w:rsidP="00EA6CB4">
      <w:pPr>
        <w:numPr>
          <w:ilvl w:val="0"/>
          <w:numId w:val="4"/>
        </w:numPr>
        <w:rPr>
          <w:rFonts w:ascii="Times New Roman" w:hAnsi="Times New Roman" w:cs="Times New Roman"/>
        </w:rPr>
      </w:pPr>
      <w:r w:rsidRPr="00EA6CB4">
        <w:rPr>
          <w:rFonts w:ascii="Times New Roman" w:hAnsi="Times New Roman" w:cs="Times New Roman"/>
        </w:rPr>
        <w:t>Recursión: Si es menor, llama a insertar en el hijo izquierdo; si es mayor, al derecho.</w:t>
      </w:r>
    </w:p>
    <w:p w14:paraId="1015EAEC" w14:textId="77777777" w:rsidR="00EA6CB4" w:rsidRDefault="00EA6CB4" w:rsidP="00EA6CB4">
      <w:pPr>
        <w:numPr>
          <w:ilvl w:val="0"/>
          <w:numId w:val="4"/>
        </w:numPr>
        <w:rPr>
          <w:rFonts w:ascii="Times New Roman" w:hAnsi="Times New Roman" w:cs="Times New Roman"/>
        </w:rPr>
      </w:pPr>
      <w:r w:rsidRPr="00EA6CB4">
        <w:rPr>
          <w:rFonts w:ascii="Times New Roman" w:hAnsi="Times New Roman" w:cs="Times New Roman"/>
        </w:rPr>
        <w:lastRenderedPageBreak/>
        <w:t>Validación: Si los códigos son iguales, el sistema arroja un error de "Código ya existe", cumpliendo con la restricción de clave única.</w:t>
      </w:r>
    </w:p>
    <w:p w14:paraId="52F21508" w14:textId="1E8D3E77" w:rsidR="002F5814" w:rsidRPr="00EA6CB4" w:rsidRDefault="002F5814" w:rsidP="002F5814">
      <w:pPr>
        <w:jc w:val="center"/>
        <w:rPr>
          <w:rFonts w:ascii="Times New Roman" w:hAnsi="Times New Roman" w:cs="Times New Roman"/>
        </w:rPr>
      </w:pPr>
      <w:r w:rsidRPr="002F5814">
        <w:rPr>
          <w:rFonts w:ascii="Times New Roman" w:hAnsi="Times New Roman" w:cs="Times New Roman"/>
        </w:rPr>
        <w:drawing>
          <wp:inline distT="0" distB="0" distL="0" distR="0" wp14:anchorId="2BA20F88" wp14:editId="2A338100">
            <wp:extent cx="4591050" cy="2127086"/>
            <wp:effectExtent l="0" t="0" r="0" b="6985"/>
            <wp:docPr id="521022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22014" name=""/>
                    <pic:cNvPicPr/>
                  </pic:nvPicPr>
                  <pic:blipFill>
                    <a:blip r:embed="rId8"/>
                    <a:stretch>
                      <a:fillRect/>
                    </a:stretch>
                  </pic:blipFill>
                  <pic:spPr>
                    <a:xfrm>
                      <a:off x="0" y="0"/>
                      <a:ext cx="4619730" cy="2140374"/>
                    </a:xfrm>
                    <a:prstGeom prst="rect">
                      <a:avLst/>
                    </a:prstGeom>
                  </pic:spPr>
                </pic:pic>
              </a:graphicData>
            </a:graphic>
          </wp:inline>
        </w:drawing>
      </w:r>
    </w:p>
    <w:p w14:paraId="33E213F6" w14:textId="6FD7217E"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Búsqueda</w:t>
      </w:r>
    </w:p>
    <w:p w14:paraId="03248F00" w14:textId="7911F11F" w:rsidR="00EA6CB4" w:rsidRDefault="00EA6CB4" w:rsidP="00EA6CB4">
      <w:pPr>
        <w:rPr>
          <w:rFonts w:ascii="Times New Roman" w:hAnsi="Times New Roman" w:cs="Times New Roman"/>
        </w:rPr>
      </w:pPr>
      <w:r w:rsidRPr="00EA6CB4">
        <w:rPr>
          <w:rFonts w:ascii="Times New Roman" w:hAnsi="Times New Roman" w:cs="Times New Roman"/>
        </w:rPr>
        <w:t xml:space="preserve">Aprovecha la Propiedad </w:t>
      </w:r>
      <w:proofErr w:type="spellStart"/>
      <w:r w:rsidRPr="00EA6CB4">
        <w:rPr>
          <w:rFonts w:ascii="Times New Roman" w:hAnsi="Times New Roman" w:cs="Times New Roman"/>
        </w:rPr>
        <w:t>BST</w:t>
      </w:r>
      <w:proofErr w:type="spellEnd"/>
      <w:r w:rsidRPr="00EA6CB4">
        <w:rPr>
          <w:rFonts w:ascii="Times New Roman" w:hAnsi="Times New Roman" w:cs="Times New Roman"/>
        </w:rPr>
        <w:t>. En cada nivel del árbol, el algoritmo decide si el dato buscado está a la izquierda o derecha, descartando instantáneamente la otra mitad del subárbol. Esto permite encontrar un empleado entre miles en apenas unos pocos pasos (</w:t>
      </w:r>
      <w:proofErr w:type="gramStart"/>
      <w:r w:rsidRPr="00EA6CB4">
        <w:rPr>
          <w:rFonts w:ascii="Times New Roman" w:hAnsi="Times New Roman" w:cs="Times New Roman"/>
        </w:rPr>
        <w:t>O(</w:t>
      </w:r>
      <w:proofErr w:type="gramEnd"/>
      <w:r w:rsidRPr="00EA6CB4">
        <w:rPr>
          <w:rFonts w:ascii="Times New Roman" w:hAnsi="Times New Roman" w:cs="Times New Roman"/>
        </w:rPr>
        <w:t>log n)).</w:t>
      </w:r>
    </w:p>
    <w:p w14:paraId="3AB33635" w14:textId="14235629" w:rsidR="002F5814" w:rsidRPr="00EA6CB4" w:rsidRDefault="002F5814" w:rsidP="002F5814">
      <w:pPr>
        <w:jc w:val="center"/>
        <w:rPr>
          <w:rFonts w:ascii="Times New Roman" w:hAnsi="Times New Roman" w:cs="Times New Roman"/>
        </w:rPr>
      </w:pPr>
      <w:r w:rsidRPr="002F5814">
        <w:rPr>
          <w:rFonts w:ascii="Times New Roman" w:hAnsi="Times New Roman" w:cs="Times New Roman"/>
        </w:rPr>
        <w:drawing>
          <wp:inline distT="0" distB="0" distL="0" distR="0" wp14:anchorId="2AAD0C8E" wp14:editId="648C06AC">
            <wp:extent cx="4752975" cy="1473593"/>
            <wp:effectExtent l="0" t="0" r="0" b="0"/>
            <wp:docPr id="661691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91918" name=""/>
                    <pic:cNvPicPr/>
                  </pic:nvPicPr>
                  <pic:blipFill>
                    <a:blip r:embed="rId9"/>
                    <a:stretch>
                      <a:fillRect/>
                    </a:stretch>
                  </pic:blipFill>
                  <pic:spPr>
                    <a:xfrm>
                      <a:off x="0" y="0"/>
                      <a:ext cx="4770545" cy="1479040"/>
                    </a:xfrm>
                    <a:prstGeom prst="rect">
                      <a:avLst/>
                    </a:prstGeom>
                  </pic:spPr>
                </pic:pic>
              </a:graphicData>
            </a:graphic>
          </wp:inline>
        </w:drawing>
      </w:r>
    </w:p>
    <w:p w14:paraId="2C8EA32E" w14:textId="58A470A8"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Recorridos en Profundidad</w:t>
      </w:r>
    </w:p>
    <w:p w14:paraId="7716EDAF" w14:textId="77777777" w:rsidR="00EA6CB4" w:rsidRPr="00EA6CB4" w:rsidRDefault="00EA6CB4" w:rsidP="00EA6CB4">
      <w:pPr>
        <w:rPr>
          <w:rFonts w:ascii="Times New Roman" w:hAnsi="Times New Roman" w:cs="Times New Roman"/>
        </w:rPr>
      </w:pPr>
      <w:r w:rsidRPr="00EA6CB4">
        <w:rPr>
          <w:rFonts w:ascii="Times New Roman" w:hAnsi="Times New Roman" w:cs="Times New Roman"/>
        </w:rPr>
        <w:t>Los recorridos permiten extraer la información del árbol en diferentes órdenes lógicos:</w:t>
      </w:r>
    </w:p>
    <w:p w14:paraId="45A9387A" w14:textId="77777777" w:rsidR="00EA6CB4" w:rsidRPr="00EA6CB4" w:rsidRDefault="00EA6CB4" w:rsidP="00EA6CB4">
      <w:pPr>
        <w:numPr>
          <w:ilvl w:val="0"/>
          <w:numId w:val="5"/>
        </w:numPr>
        <w:rPr>
          <w:rFonts w:ascii="Times New Roman" w:hAnsi="Times New Roman" w:cs="Times New Roman"/>
        </w:rPr>
      </w:pPr>
      <w:proofErr w:type="spellStart"/>
      <w:r w:rsidRPr="00EA6CB4">
        <w:rPr>
          <w:rFonts w:ascii="Times New Roman" w:hAnsi="Times New Roman" w:cs="Times New Roman"/>
        </w:rPr>
        <w:t>Inorden</w:t>
      </w:r>
      <w:proofErr w:type="spellEnd"/>
      <w:r w:rsidRPr="00EA6CB4">
        <w:rPr>
          <w:rFonts w:ascii="Times New Roman" w:hAnsi="Times New Roman" w:cs="Times New Roman"/>
        </w:rPr>
        <w:t xml:space="preserve"> (Izquierdo -&gt; Raíz -&gt; Derecho): Es el más utilizado en este proyecto ya que permite recuperar la lista de empleados en orden numérico ascendente por su código.</w:t>
      </w:r>
    </w:p>
    <w:p w14:paraId="07E87B5D" w14:textId="77777777" w:rsidR="00EA6CB4" w:rsidRPr="00EA6CB4" w:rsidRDefault="00EA6CB4" w:rsidP="00EA6CB4">
      <w:pPr>
        <w:numPr>
          <w:ilvl w:val="0"/>
          <w:numId w:val="5"/>
        </w:numPr>
        <w:rPr>
          <w:rFonts w:ascii="Times New Roman" w:hAnsi="Times New Roman" w:cs="Times New Roman"/>
        </w:rPr>
      </w:pPr>
      <w:proofErr w:type="spellStart"/>
      <w:r w:rsidRPr="00EA6CB4">
        <w:rPr>
          <w:rFonts w:ascii="Times New Roman" w:hAnsi="Times New Roman" w:cs="Times New Roman"/>
        </w:rPr>
        <w:t>Preorden</w:t>
      </w:r>
      <w:proofErr w:type="spellEnd"/>
      <w:r w:rsidRPr="00EA6CB4">
        <w:rPr>
          <w:rFonts w:ascii="Times New Roman" w:hAnsi="Times New Roman" w:cs="Times New Roman"/>
        </w:rPr>
        <w:t xml:space="preserve"> (Raíz -&gt; Izquierdo -&gt; Derecho): Útil para visualizar la jerarquía desde el nivel superior hacia abajo, mostrando primero quién es el jefe (padre) y luego sus subordinados (hijos).</w:t>
      </w:r>
    </w:p>
    <w:p w14:paraId="7CD1467E" w14:textId="77777777" w:rsidR="00EA6CB4" w:rsidRDefault="00EA6CB4" w:rsidP="00EA6CB4">
      <w:pPr>
        <w:numPr>
          <w:ilvl w:val="0"/>
          <w:numId w:val="5"/>
        </w:numPr>
        <w:rPr>
          <w:rFonts w:ascii="Times New Roman" w:hAnsi="Times New Roman" w:cs="Times New Roman"/>
        </w:rPr>
      </w:pPr>
      <w:proofErr w:type="spellStart"/>
      <w:r w:rsidRPr="00EA6CB4">
        <w:rPr>
          <w:rFonts w:ascii="Times New Roman" w:hAnsi="Times New Roman" w:cs="Times New Roman"/>
        </w:rPr>
        <w:t>Postorden</w:t>
      </w:r>
      <w:proofErr w:type="spellEnd"/>
      <w:r w:rsidRPr="00EA6CB4">
        <w:rPr>
          <w:rFonts w:ascii="Times New Roman" w:hAnsi="Times New Roman" w:cs="Times New Roman"/>
        </w:rPr>
        <w:t xml:space="preserve"> (Izquierdo -&gt; Derecho -&gt; Raíz): Utilizado internamente para la liberación de memoria (destructor), asegurando que los hijos se borren antes que el padre.</w:t>
      </w:r>
    </w:p>
    <w:p w14:paraId="0392F18C" w14:textId="3F66E183" w:rsidR="002F5814" w:rsidRPr="00EA6CB4" w:rsidRDefault="002F5814" w:rsidP="002F5814">
      <w:pPr>
        <w:jc w:val="center"/>
        <w:rPr>
          <w:rFonts w:ascii="Times New Roman" w:hAnsi="Times New Roman" w:cs="Times New Roman"/>
        </w:rPr>
      </w:pPr>
      <w:r w:rsidRPr="002F5814">
        <w:rPr>
          <w:rFonts w:ascii="Times New Roman" w:hAnsi="Times New Roman" w:cs="Times New Roman"/>
        </w:rPr>
        <w:lastRenderedPageBreak/>
        <w:drawing>
          <wp:inline distT="0" distB="0" distL="0" distR="0" wp14:anchorId="68E63D13" wp14:editId="7163B04D">
            <wp:extent cx="2952750" cy="2895353"/>
            <wp:effectExtent l="0" t="0" r="0" b="635"/>
            <wp:docPr id="86755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6131" name=""/>
                    <pic:cNvPicPr/>
                  </pic:nvPicPr>
                  <pic:blipFill>
                    <a:blip r:embed="rId10"/>
                    <a:stretch>
                      <a:fillRect/>
                    </a:stretch>
                  </pic:blipFill>
                  <pic:spPr>
                    <a:xfrm>
                      <a:off x="0" y="0"/>
                      <a:ext cx="2961749" cy="2904177"/>
                    </a:xfrm>
                    <a:prstGeom prst="rect">
                      <a:avLst/>
                    </a:prstGeom>
                  </pic:spPr>
                </pic:pic>
              </a:graphicData>
            </a:graphic>
          </wp:inline>
        </w:drawing>
      </w:r>
    </w:p>
    <w:p w14:paraId="038A5A52" w14:textId="5F858C48"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Altura del Árbol</w:t>
      </w:r>
    </w:p>
    <w:p w14:paraId="6DB7A9B8" w14:textId="77777777" w:rsidR="00EA6CB4" w:rsidRPr="00EA6CB4" w:rsidRDefault="00EA6CB4" w:rsidP="00EA6CB4">
      <w:pPr>
        <w:rPr>
          <w:rFonts w:ascii="Times New Roman" w:hAnsi="Times New Roman" w:cs="Times New Roman"/>
        </w:rPr>
      </w:pPr>
      <w:r w:rsidRPr="00EA6CB4">
        <w:rPr>
          <w:rFonts w:ascii="Times New Roman" w:hAnsi="Times New Roman" w:cs="Times New Roman"/>
        </w:rPr>
        <w:t>La altura mide el nivel máximo de profundidad. El algoritmo calcula la altura de cada subárbol y selecciona el mayor, sumándole 1 (la raíz actual).</w:t>
      </w:r>
    </w:p>
    <w:p w14:paraId="39F6DEF2" w14:textId="77777777" w:rsidR="00EA6CB4" w:rsidRDefault="00EA6CB4" w:rsidP="00EA6CB4">
      <w:pPr>
        <w:numPr>
          <w:ilvl w:val="0"/>
          <w:numId w:val="6"/>
        </w:numPr>
        <w:rPr>
          <w:rFonts w:ascii="Times New Roman" w:hAnsi="Times New Roman" w:cs="Times New Roman"/>
        </w:rPr>
      </w:pPr>
      <w:r w:rsidRPr="00EA6CB4">
        <w:rPr>
          <w:rFonts w:ascii="Times New Roman" w:hAnsi="Times New Roman" w:cs="Times New Roman"/>
        </w:rPr>
        <w:t>Importancia: Un árbol con 7 nodos balanceados tiene altura 3. Si la altura fuera 7, indicaría que el árbol está "degenerado" (funciona como una lista simple) y pierde eficiencia.</w:t>
      </w:r>
    </w:p>
    <w:p w14:paraId="0445096A" w14:textId="24A05D1C" w:rsidR="002F5814" w:rsidRPr="00EA6CB4" w:rsidRDefault="002F5814" w:rsidP="002F5814">
      <w:pPr>
        <w:jc w:val="center"/>
        <w:rPr>
          <w:rFonts w:ascii="Times New Roman" w:hAnsi="Times New Roman" w:cs="Times New Roman"/>
        </w:rPr>
      </w:pPr>
      <w:r w:rsidRPr="002F5814">
        <w:rPr>
          <w:rFonts w:ascii="Times New Roman" w:hAnsi="Times New Roman" w:cs="Times New Roman"/>
        </w:rPr>
        <w:drawing>
          <wp:inline distT="0" distB="0" distL="0" distR="0" wp14:anchorId="3720C9EC" wp14:editId="3DC092CD">
            <wp:extent cx="3724275" cy="1099235"/>
            <wp:effectExtent l="0" t="0" r="0" b="5715"/>
            <wp:docPr id="1581955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55236" name=""/>
                    <pic:cNvPicPr/>
                  </pic:nvPicPr>
                  <pic:blipFill>
                    <a:blip r:embed="rId11"/>
                    <a:stretch>
                      <a:fillRect/>
                    </a:stretch>
                  </pic:blipFill>
                  <pic:spPr>
                    <a:xfrm>
                      <a:off x="0" y="0"/>
                      <a:ext cx="3737957" cy="1103273"/>
                    </a:xfrm>
                    <a:prstGeom prst="rect">
                      <a:avLst/>
                    </a:prstGeom>
                  </pic:spPr>
                </pic:pic>
              </a:graphicData>
            </a:graphic>
          </wp:inline>
        </w:drawing>
      </w:r>
    </w:p>
    <w:p w14:paraId="4ED3C15B" w14:textId="11E871F6"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Identificación de Nodos Hoja</w:t>
      </w:r>
    </w:p>
    <w:p w14:paraId="2CAD98ED" w14:textId="77777777" w:rsidR="00EA6CB4" w:rsidRDefault="00EA6CB4" w:rsidP="00EA6CB4">
      <w:pPr>
        <w:rPr>
          <w:rFonts w:ascii="Times New Roman" w:hAnsi="Times New Roman" w:cs="Times New Roman"/>
        </w:rPr>
      </w:pPr>
      <w:r w:rsidRPr="00EA6CB4">
        <w:rPr>
          <w:rFonts w:ascii="Times New Roman" w:hAnsi="Times New Roman" w:cs="Times New Roman"/>
        </w:rPr>
        <w:t xml:space="preserve">Este método es un filtro de visibilidad. Recorre todo el </w:t>
      </w:r>
      <w:proofErr w:type="gramStart"/>
      <w:r w:rsidRPr="00EA6CB4">
        <w:rPr>
          <w:rFonts w:ascii="Times New Roman" w:hAnsi="Times New Roman" w:cs="Times New Roman"/>
        </w:rPr>
        <w:t>árbol</w:t>
      </w:r>
      <w:proofErr w:type="gramEnd"/>
      <w:r w:rsidRPr="00EA6CB4">
        <w:rPr>
          <w:rFonts w:ascii="Times New Roman" w:hAnsi="Times New Roman" w:cs="Times New Roman"/>
        </w:rPr>
        <w:t xml:space="preserve"> pero solo activa la función </w:t>
      </w:r>
      <w:proofErr w:type="spellStart"/>
      <w:r w:rsidRPr="00EA6CB4">
        <w:rPr>
          <w:rFonts w:ascii="Times New Roman" w:hAnsi="Times New Roman" w:cs="Times New Roman"/>
        </w:rPr>
        <w:t>mostrarEmpleado</w:t>
      </w:r>
      <w:proofErr w:type="spellEnd"/>
      <w:r w:rsidRPr="00EA6CB4">
        <w:rPr>
          <w:rFonts w:ascii="Times New Roman" w:hAnsi="Times New Roman" w:cs="Times New Roman"/>
        </w:rPr>
        <w:t xml:space="preserve"> si el nodo evaluado cumple la condición: izquierdo == </w:t>
      </w:r>
      <w:proofErr w:type="spellStart"/>
      <w:r w:rsidRPr="00EA6CB4">
        <w:rPr>
          <w:rFonts w:ascii="Times New Roman" w:hAnsi="Times New Roman" w:cs="Times New Roman"/>
        </w:rPr>
        <w:t>nullptr</w:t>
      </w:r>
      <w:proofErr w:type="spellEnd"/>
      <w:r w:rsidRPr="00EA6CB4">
        <w:rPr>
          <w:rFonts w:ascii="Times New Roman" w:hAnsi="Times New Roman" w:cs="Times New Roman"/>
        </w:rPr>
        <w:t xml:space="preserve"> &amp;&amp; derecho == </w:t>
      </w:r>
      <w:proofErr w:type="spellStart"/>
      <w:r w:rsidRPr="00EA6CB4">
        <w:rPr>
          <w:rFonts w:ascii="Times New Roman" w:hAnsi="Times New Roman" w:cs="Times New Roman"/>
        </w:rPr>
        <w:t>nullptr</w:t>
      </w:r>
      <w:proofErr w:type="spellEnd"/>
      <w:r w:rsidRPr="00EA6CB4">
        <w:rPr>
          <w:rFonts w:ascii="Times New Roman" w:hAnsi="Times New Roman" w:cs="Times New Roman"/>
        </w:rPr>
        <w:t>. En este proyecto, las hojas representan a los empleados que no tienen personal a su cargo en la estructura jerárquica.</w:t>
      </w:r>
    </w:p>
    <w:p w14:paraId="09AC22AF" w14:textId="02F8B82B" w:rsidR="002F5814" w:rsidRPr="00EA6CB4" w:rsidRDefault="002F5814" w:rsidP="002F5814">
      <w:pPr>
        <w:jc w:val="center"/>
        <w:rPr>
          <w:rFonts w:ascii="Times New Roman" w:hAnsi="Times New Roman" w:cs="Times New Roman"/>
        </w:rPr>
      </w:pPr>
      <w:r w:rsidRPr="002F5814">
        <w:rPr>
          <w:rFonts w:ascii="Times New Roman" w:hAnsi="Times New Roman" w:cs="Times New Roman"/>
        </w:rPr>
        <w:drawing>
          <wp:inline distT="0" distB="0" distL="0" distR="0" wp14:anchorId="1ABE02CB" wp14:editId="49ABC7C3">
            <wp:extent cx="4333240" cy="1229042"/>
            <wp:effectExtent l="0" t="0" r="0" b="9525"/>
            <wp:docPr id="1145058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8654" name=""/>
                    <pic:cNvPicPr/>
                  </pic:nvPicPr>
                  <pic:blipFill>
                    <a:blip r:embed="rId12"/>
                    <a:stretch>
                      <a:fillRect/>
                    </a:stretch>
                  </pic:blipFill>
                  <pic:spPr>
                    <a:xfrm>
                      <a:off x="0" y="0"/>
                      <a:ext cx="4373979" cy="1240597"/>
                    </a:xfrm>
                    <a:prstGeom prst="rect">
                      <a:avLst/>
                    </a:prstGeom>
                  </pic:spPr>
                </pic:pic>
              </a:graphicData>
            </a:graphic>
          </wp:inline>
        </w:drawing>
      </w:r>
    </w:p>
    <w:p w14:paraId="36CC51F6" w14:textId="4EF6D6EF" w:rsidR="00EA6CB4" w:rsidRDefault="00EA6CB4" w:rsidP="00EA6CB4">
      <w:pPr>
        <w:rPr>
          <w:rFonts w:ascii="Times New Roman" w:hAnsi="Times New Roman" w:cs="Times New Roman"/>
        </w:rPr>
      </w:pPr>
      <w:r>
        <w:rPr>
          <w:rFonts w:ascii="Times New Roman" w:hAnsi="Times New Roman" w:cs="Times New Roman"/>
        </w:rPr>
        <w:t>Se utilizaron datos de prueba para validar se utilizo un par de empleados como una guía sugerida, lo que permite verificar el balanceo del árbol.</w:t>
      </w:r>
    </w:p>
    <w:tbl>
      <w:tblPr>
        <w:tblStyle w:val="Tablaconcuadrcula"/>
        <w:tblW w:w="0" w:type="auto"/>
        <w:tblLook w:val="04A0" w:firstRow="1" w:lastRow="0" w:firstColumn="1" w:lastColumn="0" w:noHBand="0" w:noVBand="1"/>
      </w:tblPr>
      <w:tblGrid>
        <w:gridCol w:w="2123"/>
        <w:gridCol w:w="2123"/>
        <w:gridCol w:w="2124"/>
        <w:gridCol w:w="2124"/>
      </w:tblGrid>
      <w:tr w:rsidR="00EA6CB4" w:rsidRPr="00EA6CB4" w14:paraId="5B1824EB" w14:textId="77777777" w:rsidTr="00EA6CB4">
        <w:tc>
          <w:tcPr>
            <w:tcW w:w="2123" w:type="dxa"/>
          </w:tcPr>
          <w:p w14:paraId="73F2AE3F" w14:textId="1FC92792"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Código</w:t>
            </w:r>
          </w:p>
        </w:tc>
        <w:tc>
          <w:tcPr>
            <w:tcW w:w="2123" w:type="dxa"/>
          </w:tcPr>
          <w:p w14:paraId="401390E9" w14:textId="02FFDF4A"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Nombre</w:t>
            </w:r>
          </w:p>
        </w:tc>
        <w:tc>
          <w:tcPr>
            <w:tcW w:w="2124" w:type="dxa"/>
          </w:tcPr>
          <w:p w14:paraId="49AB1562" w14:textId="2D25C5CB"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Cargo</w:t>
            </w:r>
          </w:p>
        </w:tc>
        <w:tc>
          <w:tcPr>
            <w:tcW w:w="2124" w:type="dxa"/>
          </w:tcPr>
          <w:p w14:paraId="4360292B" w14:textId="1D21C129"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Posición Resultante</w:t>
            </w:r>
          </w:p>
        </w:tc>
      </w:tr>
      <w:tr w:rsidR="00EA6CB4" w:rsidRPr="00EA6CB4" w14:paraId="4F073AA8" w14:textId="77777777" w:rsidTr="00EA6CB4">
        <w:tc>
          <w:tcPr>
            <w:tcW w:w="2123" w:type="dxa"/>
          </w:tcPr>
          <w:p w14:paraId="484D4474" w14:textId="32FC0628" w:rsidR="00EA6CB4" w:rsidRPr="00EA6CB4" w:rsidRDefault="00EA6CB4" w:rsidP="00EA6CB4">
            <w:pPr>
              <w:rPr>
                <w:rFonts w:ascii="Times New Roman" w:hAnsi="Times New Roman" w:cs="Times New Roman"/>
              </w:rPr>
            </w:pPr>
            <w:r w:rsidRPr="00EA6CB4">
              <w:rPr>
                <w:rFonts w:ascii="Times New Roman" w:hAnsi="Times New Roman" w:cs="Times New Roman"/>
              </w:rPr>
              <w:t>50</w:t>
            </w:r>
          </w:p>
        </w:tc>
        <w:tc>
          <w:tcPr>
            <w:tcW w:w="2123" w:type="dxa"/>
          </w:tcPr>
          <w:p w14:paraId="5748045C" w14:textId="0984F238" w:rsidR="00EA6CB4" w:rsidRPr="00EA6CB4" w:rsidRDefault="00EA6CB4" w:rsidP="00EA6CB4">
            <w:pPr>
              <w:rPr>
                <w:rFonts w:ascii="Times New Roman" w:hAnsi="Times New Roman" w:cs="Times New Roman"/>
              </w:rPr>
            </w:pPr>
            <w:r w:rsidRPr="00EA6CB4">
              <w:rPr>
                <w:rFonts w:ascii="Times New Roman" w:hAnsi="Times New Roman" w:cs="Times New Roman"/>
              </w:rPr>
              <w:t>Empresa UTA</w:t>
            </w:r>
          </w:p>
        </w:tc>
        <w:tc>
          <w:tcPr>
            <w:tcW w:w="2124" w:type="dxa"/>
          </w:tcPr>
          <w:p w14:paraId="00DC1EAF" w14:textId="4C4CFEF9" w:rsidR="00EA6CB4" w:rsidRPr="00EA6CB4" w:rsidRDefault="00EA6CB4" w:rsidP="00EA6CB4">
            <w:pPr>
              <w:rPr>
                <w:rFonts w:ascii="Times New Roman" w:hAnsi="Times New Roman" w:cs="Times New Roman"/>
              </w:rPr>
            </w:pPr>
            <w:r w:rsidRPr="00EA6CB4">
              <w:rPr>
                <w:rFonts w:ascii="Times New Roman" w:hAnsi="Times New Roman" w:cs="Times New Roman"/>
              </w:rPr>
              <w:t>Raíz</w:t>
            </w:r>
          </w:p>
        </w:tc>
        <w:tc>
          <w:tcPr>
            <w:tcW w:w="2124" w:type="dxa"/>
          </w:tcPr>
          <w:p w14:paraId="1791CA36" w14:textId="40DE6BE0" w:rsidR="00EA6CB4" w:rsidRPr="00EA6CB4" w:rsidRDefault="00EA6CB4" w:rsidP="00EA6CB4">
            <w:pPr>
              <w:rPr>
                <w:rFonts w:ascii="Times New Roman" w:hAnsi="Times New Roman" w:cs="Times New Roman"/>
              </w:rPr>
            </w:pPr>
            <w:r w:rsidRPr="00EA6CB4">
              <w:rPr>
                <w:rFonts w:ascii="Times New Roman" w:hAnsi="Times New Roman" w:cs="Times New Roman"/>
              </w:rPr>
              <w:t>Punto de origen (Nivel 1)</w:t>
            </w:r>
          </w:p>
        </w:tc>
      </w:tr>
      <w:tr w:rsidR="00EA6CB4" w:rsidRPr="00EA6CB4" w14:paraId="75D2ED87" w14:textId="77777777" w:rsidTr="00EA6CB4">
        <w:tc>
          <w:tcPr>
            <w:tcW w:w="2123" w:type="dxa"/>
          </w:tcPr>
          <w:p w14:paraId="6362177B" w14:textId="2FDD4CEA" w:rsidR="00EA6CB4" w:rsidRPr="00EA6CB4" w:rsidRDefault="00EA6CB4" w:rsidP="00EA6CB4">
            <w:pPr>
              <w:rPr>
                <w:rFonts w:ascii="Times New Roman" w:hAnsi="Times New Roman" w:cs="Times New Roman"/>
              </w:rPr>
            </w:pPr>
            <w:r w:rsidRPr="00EA6CB4">
              <w:rPr>
                <w:rFonts w:ascii="Times New Roman" w:hAnsi="Times New Roman" w:cs="Times New Roman"/>
              </w:rPr>
              <w:lastRenderedPageBreak/>
              <w:t>30</w:t>
            </w:r>
          </w:p>
        </w:tc>
        <w:tc>
          <w:tcPr>
            <w:tcW w:w="2123" w:type="dxa"/>
          </w:tcPr>
          <w:p w14:paraId="452BC71D" w14:textId="57DC6CFF" w:rsidR="00EA6CB4" w:rsidRPr="00EA6CB4" w:rsidRDefault="00EA6CB4" w:rsidP="00EA6CB4">
            <w:pPr>
              <w:rPr>
                <w:rFonts w:ascii="Times New Roman" w:hAnsi="Times New Roman" w:cs="Times New Roman"/>
              </w:rPr>
            </w:pPr>
            <w:r w:rsidRPr="00EA6CB4">
              <w:rPr>
                <w:rFonts w:ascii="Times New Roman" w:hAnsi="Times New Roman" w:cs="Times New Roman"/>
              </w:rPr>
              <w:t>Gerente Ventas</w:t>
            </w:r>
          </w:p>
        </w:tc>
        <w:tc>
          <w:tcPr>
            <w:tcW w:w="2124" w:type="dxa"/>
          </w:tcPr>
          <w:p w14:paraId="3B827FEC" w14:textId="3E4E511F" w:rsidR="00EA6CB4" w:rsidRPr="00EA6CB4" w:rsidRDefault="00EA6CB4" w:rsidP="00EA6CB4">
            <w:pPr>
              <w:rPr>
                <w:rFonts w:ascii="Times New Roman" w:hAnsi="Times New Roman" w:cs="Times New Roman"/>
              </w:rPr>
            </w:pPr>
            <w:r w:rsidRPr="00EA6CB4">
              <w:rPr>
                <w:rFonts w:ascii="Times New Roman" w:hAnsi="Times New Roman" w:cs="Times New Roman"/>
              </w:rPr>
              <w:t>Nodo Interno</w:t>
            </w:r>
          </w:p>
        </w:tc>
        <w:tc>
          <w:tcPr>
            <w:tcW w:w="2124" w:type="dxa"/>
          </w:tcPr>
          <w:p w14:paraId="18725927" w14:textId="5D8AEDF9" w:rsidR="00EA6CB4" w:rsidRPr="00EA6CB4" w:rsidRDefault="00EA6CB4" w:rsidP="00EA6CB4">
            <w:pPr>
              <w:rPr>
                <w:rFonts w:ascii="Times New Roman" w:hAnsi="Times New Roman" w:cs="Times New Roman"/>
              </w:rPr>
            </w:pPr>
            <w:r w:rsidRPr="00EA6CB4">
              <w:rPr>
                <w:rFonts w:ascii="Times New Roman" w:hAnsi="Times New Roman" w:cs="Times New Roman"/>
              </w:rPr>
              <w:t>Hijo izquierdo de 50</w:t>
            </w:r>
          </w:p>
        </w:tc>
      </w:tr>
      <w:tr w:rsidR="00EA6CB4" w:rsidRPr="00EA6CB4" w14:paraId="0F086DE4" w14:textId="77777777" w:rsidTr="00EA6CB4">
        <w:tc>
          <w:tcPr>
            <w:tcW w:w="2123" w:type="dxa"/>
          </w:tcPr>
          <w:p w14:paraId="37EF555F" w14:textId="35D84FE3" w:rsidR="00EA6CB4" w:rsidRPr="00EA6CB4" w:rsidRDefault="00EA6CB4" w:rsidP="00EA6CB4">
            <w:pPr>
              <w:rPr>
                <w:rFonts w:ascii="Times New Roman" w:hAnsi="Times New Roman" w:cs="Times New Roman"/>
              </w:rPr>
            </w:pPr>
            <w:r w:rsidRPr="00EA6CB4">
              <w:rPr>
                <w:rFonts w:ascii="Times New Roman" w:hAnsi="Times New Roman" w:cs="Times New Roman"/>
              </w:rPr>
              <w:t>70</w:t>
            </w:r>
          </w:p>
        </w:tc>
        <w:tc>
          <w:tcPr>
            <w:tcW w:w="2123" w:type="dxa"/>
          </w:tcPr>
          <w:p w14:paraId="73AAE4C4" w14:textId="467D768E" w:rsidR="00EA6CB4" w:rsidRPr="00EA6CB4" w:rsidRDefault="00EA6CB4" w:rsidP="00EA6CB4">
            <w:pPr>
              <w:rPr>
                <w:rFonts w:ascii="Times New Roman" w:hAnsi="Times New Roman" w:cs="Times New Roman"/>
              </w:rPr>
            </w:pPr>
            <w:r w:rsidRPr="00EA6CB4">
              <w:rPr>
                <w:rFonts w:ascii="Times New Roman" w:hAnsi="Times New Roman" w:cs="Times New Roman"/>
              </w:rPr>
              <w:t>Gerente Finanzas</w:t>
            </w:r>
          </w:p>
        </w:tc>
        <w:tc>
          <w:tcPr>
            <w:tcW w:w="2124" w:type="dxa"/>
          </w:tcPr>
          <w:p w14:paraId="7E172970" w14:textId="5639FD2D" w:rsidR="00EA6CB4" w:rsidRPr="00EA6CB4" w:rsidRDefault="00EA6CB4" w:rsidP="00EA6CB4">
            <w:pPr>
              <w:rPr>
                <w:rFonts w:ascii="Times New Roman" w:hAnsi="Times New Roman" w:cs="Times New Roman"/>
              </w:rPr>
            </w:pPr>
            <w:r w:rsidRPr="00EA6CB4">
              <w:rPr>
                <w:rFonts w:ascii="Times New Roman" w:hAnsi="Times New Roman" w:cs="Times New Roman"/>
              </w:rPr>
              <w:t>Nodo Interno</w:t>
            </w:r>
          </w:p>
        </w:tc>
        <w:tc>
          <w:tcPr>
            <w:tcW w:w="2124" w:type="dxa"/>
          </w:tcPr>
          <w:p w14:paraId="599D9FCD" w14:textId="09B28E27" w:rsidR="00EA6CB4" w:rsidRPr="00EA6CB4" w:rsidRDefault="00EA6CB4" w:rsidP="00EA6CB4">
            <w:pPr>
              <w:rPr>
                <w:rFonts w:ascii="Times New Roman" w:hAnsi="Times New Roman" w:cs="Times New Roman"/>
              </w:rPr>
            </w:pPr>
            <w:r w:rsidRPr="00EA6CB4">
              <w:rPr>
                <w:rFonts w:ascii="Times New Roman" w:hAnsi="Times New Roman" w:cs="Times New Roman"/>
              </w:rPr>
              <w:t>Hijo derecho de 50</w:t>
            </w:r>
          </w:p>
        </w:tc>
      </w:tr>
      <w:tr w:rsidR="00EA6CB4" w:rsidRPr="00EA6CB4" w14:paraId="761F6974" w14:textId="77777777" w:rsidTr="00EA6CB4">
        <w:tc>
          <w:tcPr>
            <w:tcW w:w="2123" w:type="dxa"/>
          </w:tcPr>
          <w:p w14:paraId="516C8551" w14:textId="220429BD" w:rsidR="00EA6CB4" w:rsidRPr="00EA6CB4" w:rsidRDefault="00EA6CB4" w:rsidP="00EA6CB4">
            <w:pPr>
              <w:rPr>
                <w:rFonts w:ascii="Times New Roman" w:hAnsi="Times New Roman" w:cs="Times New Roman"/>
              </w:rPr>
            </w:pPr>
            <w:r w:rsidRPr="00EA6CB4">
              <w:rPr>
                <w:rFonts w:ascii="Times New Roman" w:hAnsi="Times New Roman" w:cs="Times New Roman"/>
              </w:rPr>
              <w:t>20</w:t>
            </w:r>
          </w:p>
        </w:tc>
        <w:tc>
          <w:tcPr>
            <w:tcW w:w="2123" w:type="dxa"/>
          </w:tcPr>
          <w:p w14:paraId="4B4344D3" w14:textId="14C1FAA6" w:rsidR="00EA6CB4" w:rsidRPr="00EA6CB4" w:rsidRDefault="00EA6CB4" w:rsidP="00EA6CB4">
            <w:pPr>
              <w:rPr>
                <w:rFonts w:ascii="Times New Roman" w:hAnsi="Times New Roman" w:cs="Times New Roman"/>
              </w:rPr>
            </w:pPr>
            <w:proofErr w:type="spellStart"/>
            <w:r w:rsidRPr="00EA6CB4">
              <w:rPr>
                <w:rFonts w:ascii="Times New Roman" w:hAnsi="Times New Roman" w:cs="Times New Roman"/>
              </w:rPr>
              <w:t>Emp</w:t>
            </w:r>
            <w:proofErr w:type="spellEnd"/>
            <w:r w:rsidRPr="00EA6CB4">
              <w:rPr>
                <w:rFonts w:ascii="Times New Roman" w:hAnsi="Times New Roman" w:cs="Times New Roman"/>
              </w:rPr>
              <w:t xml:space="preserve"> 1</w:t>
            </w:r>
          </w:p>
        </w:tc>
        <w:tc>
          <w:tcPr>
            <w:tcW w:w="2124" w:type="dxa"/>
          </w:tcPr>
          <w:p w14:paraId="6EB428AB" w14:textId="70B9749D" w:rsidR="00EA6CB4" w:rsidRPr="00EA6CB4" w:rsidRDefault="00EA6CB4" w:rsidP="00EA6CB4">
            <w:pPr>
              <w:rPr>
                <w:rFonts w:ascii="Times New Roman" w:hAnsi="Times New Roman" w:cs="Times New Roman"/>
              </w:rPr>
            </w:pPr>
            <w:r w:rsidRPr="00EA6CB4">
              <w:rPr>
                <w:rFonts w:ascii="Times New Roman" w:hAnsi="Times New Roman" w:cs="Times New Roman"/>
              </w:rPr>
              <w:t>Hoja</w:t>
            </w:r>
          </w:p>
        </w:tc>
        <w:tc>
          <w:tcPr>
            <w:tcW w:w="2124" w:type="dxa"/>
          </w:tcPr>
          <w:p w14:paraId="1089160B" w14:textId="15BBA1B9" w:rsidR="00EA6CB4" w:rsidRPr="00EA6CB4" w:rsidRDefault="00EA6CB4" w:rsidP="00EA6CB4">
            <w:pPr>
              <w:rPr>
                <w:rFonts w:ascii="Times New Roman" w:hAnsi="Times New Roman" w:cs="Times New Roman"/>
              </w:rPr>
            </w:pPr>
            <w:r w:rsidRPr="00EA6CB4">
              <w:rPr>
                <w:rFonts w:ascii="Times New Roman" w:hAnsi="Times New Roman" w:cs="Times New Roman"/>
              </w:rPr>
              <w:t>Hijo izquierdo de 30</w:t>
            </w:r>
          </w:p>
        </w:tc>
      </w:tr>
      <w:tr w:rsidR="00EA6CB4" w:rsidRPr="00EA6CB4" w14:paraId="5052260D" w14:textId="77777777" w:rsidTr="00EA6CB4">
        <w:tc>
          <w:tcPr>
            <w:tcW w:w="2123" w:type="dxa"/>
          </w:tcPr>
          <w:p w14:paraId="2E1D6F98" w14:textId="5A380541" w:rsidR="00EA6CB4" w:rsidRPr="00EA6CB4" w:rsidRDefault="00EA6CB4" w:rsidP="00EA6CB4">
            <w:pPr>
              <w:rPr>
                <w:rFonts w:ascii="Times New Roman" w:hAnsi="Times New Roman" w:cs="Times New Roman"/>
              </w:rPr>
            </w:pPr>
            <w:r w:rsidRPr="00EA6CB4">
              <w:rPr>
                <w:rFonts w:ascii="Times New Roman" w:hAnsi="Times New Roman" w:cs="Times New Roman"/>
              </w:rPr>
              <w:t>40</w:t>
            </w:r>
          </w:p>
        </w:tc>
        <w:tc>
          <w:tcPr>
            <w:tcW w:w="2123" w:type="dxa"/>
          </w:tcPr>
          <w:p w14:paraId="3A4ED5CA" w14:textId="322E80A8" w:rsidR="00EA6CB4" w:rsidRPr="00EA6CB4" w:rsidRDefault="00EA6CB4" w:rsidP="00EA6CB4">
            <w:pPr>
              <w:rPr>
                <w:rFonts w:ascii="Times New Roman" w:hAnsi="Times New Roman" w:cs="Times New Roman"/>
              </w:rPr>
            </w:pPr>
            <w:proofErr w:type="spellStart"/>
            <w:r w:rsidRPr="00EA6CB4">
              <w:rPr>
                <w:rFonts w:ascii="Times New Roman" w:hAnsi="Times New Roman" w:cs="Times New Roman"/>
              </w:rPr>
              <w:t>Emp</w:t>
            </w:r>
            <w:proofErr w:type="spellEnd"/>
            <w:r w:rsidRPr="00EA6CB4">
              <w:rPr>
                <w:rFonts w:ascii="Times New Roman" w:hAnsi="Times New Roman" w:cs="Times New Roman"/>
              </w:rPr>
              <w:t xml:space="preserve"> 2</w:t>
            </w:r>
          </w:p>
        </w:tc>
        <w:tc>
          <w:tcPr>
            <w:tcW w:w="2124" w:type="dxa"/>
          </w:tcPr>
          <w:p w14:paraId="7D6C695E" w14:textId="3D0A720A" w:rsidR="00EA6CB4" w:rsidRPr="00EA6CB4" w:rsidRDefault="00EA6CB4" w:rsidP="00EA6CB4">
            <w:pPr>
              <w:rPr>
                <w:rFonts w:ascii="Times New Roman" w:hAnsi="Times New Roman" w:cs="Times New Roman"/>
              </w:rPr>
            </w:pPr>
            <w:r w:rsidRPr="00EA6CB4">
              <w:rPr>
                <w:rFonts w:ascii="Times New Roman" w:hAnsi="Times New Roman" w:cs="Times New Roman"/>
              </w:rPr>
              <w:t>Hoja</w:t>
            </w:r>
          </w:p>
        </w:tc>
        <w:tc>
          <w:tcPr>
            <w:tcW w:w="2124" w:type="dxa"/>
          </w:tcPr>
          <w:p w14:paraId="431323D3" w14:textId="54C5CEA3" w:rsidR="00EA6CB4" w:rsidRPr="00EA6CB4" w:rsidRDefault="00EA6CB4" w:rsidP="00EA6CB4">
            <w:pPr>
              <w:rPr>
                <w:rFonts w:ascii="Times New Roman" w:hAnsi="Times New Roman" w:cs="Times New Roman"/>
              </w:rPr>
            </w:pPr>
            <w:r w:rsidRPr="00EA6CB4">
              <w:rPr>
                <w:rFonts w:ascii="Times New Roman" w:hAnsi="Times New Roman" w:cs="Times New Roman"/>
              </w:rPr>
              <w:t>Hijo derecho de 30</w:t>
            </w:r>
          </w:p>
        </w:tc>
      </w:tr>
    </w:tbl>
    <w:p w14:paraId="1D5476FB" w14:textId="77777777" w:rsidR="00EA6CB4" w:rsidRDefault="00EA6CB4" w:rsidP="00EA6CB4">
      <w:pPr>
        <w:rPr>
          <w:rFonts w:ascii="Times New Roman" w:hAnsi="Times New Roman" w:cs="Times New Roman"/>
        </w:rPr>
      </w:pPr>
    </w:p>
    <w:p w14:paraId="47D222DB" w14:textId="604A6ABD" w:rsidR="00EA6CB4" w:rsidRPr="00EA6CB4" w:rsidRDefault="00EA6CB4" w:rsidP="00EA6CB4">
      <w:pPr>
        <w:rPr>
          <w:rFonts w:ascii="Times New Roman" w:hAnsi="Times New Roman" w:cs="Times New Roman"/>
          <w:b/>
          <w:bCs/>
        </w:rPr>
      </w:pPr>
      <w:r w:rsidRPr="00EA6CB4">
        <w:rPr>
          <w:rFonts w:ascii="Times New Roman" w:hAnsi="Times New Roman" w:cs="Times New Roman"/>
          <w:b/>
          <w:bCs/>
        </w:rPr>
        <w:t>Resultados de ejecución</w:t>
      </w:r>
    </w:p>
    <w:p w14:paraId="40672F37" w14:textId="7FD56841" w:rsidR="00EA6CB4" w:rsidRDefault="00EA6CB4" w:rsidP="00EA6CB4">
      <w:pPr>
        <w:rPr>
          <w:rFonts w:ascii="Times New Roman" w:hAnsi="Times New Roman" w:cs="Times New Roman"/>
        </w:rPr>
      </w:pPr>
      <w:r w:rsidRPr="00EA6CB4">
        <w:rPr>
          <w:rFonts w:ascii="Times New Roman" w:hAnsi="Times New Roman" w:cs="Times New Roman"/>
        </w:rPr>
        <w:t xml:space="preserve">El sistema garantiza que, tras cargar los datos, el usuario pueda realizar búsquedas instantáneas y obtener reportes ordenados. </w:t>
      </w:r>
      <w:r w:rsidRPr="00EA6CB4">
        <w:rPr>
          <w:rFonts w:ascii="Times New Roman" w:hAnsi="Times New Roman" w:cs="Times New Roman"/>
        </w:rPr>
        <w:t>El modularidad</w:t>
      </w:r>
      <w:r w:rsidRPr="00EA6CB4">
        <w:rPr>
          <w:rFonts w:ascii="Times New Roman" w:hAnsi="Times New Roman" w:cs="Times New Roman"/>
        </w:rPr>
        <w:t xml:space="preserve"> del código asegura que, si en el futuro se requiere cambiar la estructura del Empleado (por ejemplo, añadir sueldo o fecha de ingreso), solo sea necesario modificar el archivo </w:t>
      </w:r>
      <w:proofErr w:type="spellStart"/>
      <w:r w:rsidRPr="00EA6CB4">
        <w:rPr>
          <w:rFonts w:ascii="Times New Roman" w:hAnsi="Times New Roman" w:cs="Times New Roman"/>
        </w:rPr>
        <w:t>Nodo.h</w:t>
      </w:r>
      <w:proofErr w:type="spellEnd"/>
      <w:r w:rsidRPr="00EA6CB4">
        <w:rPr>
          <w:rFonts w:ascii="Times New Roman" w:hAnsi="Times New Roman" w:cs="Times New Roman"/>
        </w:rPr>
        <w:t xml:space="preserve">, sin afectar la lógica del árbol en </w:t>
      </w:r>
      <w:proofErr w:type="spellStart"/>
      <w:r w:rsidRPr="00EA6CB4">
        <w:rPr>
          <w:rFonts w:ascii="Times New Roman" w:hAnsi="Times New Roman" w:cs="Times New Roman"/>
        </w:rPr>
        <w:t>ArbolBst.h</w:t>
      </w:r>
      <w:proofErr w:type="spellEnd"/>
      <w:r w:rsidRPr="00EA6CB4">
        <w:rPr>
          <w:rFonts w:ascii="Times New Roman" w:hAnsi="Times New Roman" w:cs="Times New Roman"/>
        </w:rPr>
        <w:t>.</w:t>
      </w:r>
    </w:p>
    <w:p w14:paraId="07493CD2" w14:textId="148BECE5" w:rsidR="007A5316" w:rsidRDefault="007A5316" w:rsidP="007A5316">
      <w:pPr>
        <w:jc w:val="center"/>
        <w:rPr>
          <w:rFonts w:ascii="Times New Roman" w:hAnsi="Times New Roman" w:cs="Times New Roman"/>
        </w:rPr>
      </w:pPr>
      <w:r w:rsidRPr="002F5814">
        <w:rPr>
          <w:rFonts w:ascii="Times New Roman" w:hAnsi="Times New Roman" w:cs="Times New Roman"/>
        </w:rPr>
        <w:drawing>
          <wp:anchor distT="0" distB="0" distL="114300" distR="114300" simplePos="0" relativeHeight="251662336" behindDoc="0" locked="0" layoutInCell="1" allowOverlap="1" wp14:anchorId="5212C884" wp14:editId="5BB68806">
            <wp:simplePos x="0" y="0"/>
            <wp:positionH relativeFrom="margin">
              <wp:align>right</wp:align>
            </wp:positionH>
            <wp:positionV relativeFrom="paragraph">
              <wp:posOffset>193040</wp:posOffset>
            </wp:positionV>
            <wp:extent cx="2537010" cy="601980"/>
            <wp:effectExtent l="0" t="0" r="0" b="7620"/>
            <wp:wrapNone/>
            <wp:docPr id="46200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0276" name=""/>
                    <pic:cNvPicPr/>
                  </pic:nvPicPr>
                  <pic:blipFill>
                    <a:blip r:embed="rId13">
                      <a:extLst>
                        <a:ext uri="{28A0092B-C50C-407E-A947-70E740481C1C}">
                          <a14:useLocalDpi xmlns:a14="http://schemas.microsoft.com/office/drawing/2010/main" val="0"/>
                        </a:ext>
                      </a:extLst>
                    </a:blip>
                    <a:stretch>
                      <a:fillRect/>
                    </a:stretch>
                  </pic:blipFill>
                  <pic:spPr>
                    <a:xfrm>
                      <a:off x="0" y="0"/>
                      <a:ext cx="2537010" cy="601980"/>
                    </a:xfrm>
                    <a:prstGeom prst="rect">
                      <a:avLst/>
                    </a:prstGeom>
                  </pic:spPr>
                </pic:pic>
              </a:graphicData>
            </a:graphic>
            <wp14:sizeRelH relativeFrom="margin">
              <wp14:pctWidth>0</wp14:pctWidth>
            </wp14:sizeRelH>
            <wp14:sizeRelV relativeFrom="margin">
              <wp14:pctHeight>0</wp14:pctHeight>
            </wp14:sizeRelV>
          </wp:anchor>
        </w:drawing>
      </w:r>
      <w:r w:rsidRPr="002F5814">
        <w:rPr>
          <w:rFonts w:ascii="Times New Roman" w:hAnsi="Times New Roman" w:cs="Times New Roman"/>
        </w:rPr>
        <w:drawing>
          <wp:anchor distT="0" distB="0" distL="114300" distR="114300" simplePos="0" relativeHeight="251664384" behindDoc="0" locked="0" layoutInCell="1" allowOverlap="1" wp14:anchorId="2E179A71" wp14:editId="23921C9A">
            <wp:simplePos x="0" y="0"/>
            <wp:positionH relativeFrom="margin">
              <wp:align>left</wp:align>
            </wp:positionH>
            <wp:positionV relativeFrom="paragraph">
              <wp:posOffset>3175</wp:posOffset>
            </wp:positionV>
            <wp:extent cx="2811780" cy="2227580"/>
            <wp:effectExtent l="0" t="0" r="7620" b="1270"/>
            <wp:wrapNone/>
            <wp:docPr id="1674749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49058" name=""/>
                    <pic:cNvPicPr/>
                  </pic:nvPicPr>
                  <pic:blipFill>
                    <a:blip r:embed="rId14">
                      <a:extLst>
                        <a:ext uri="{28A0092B-C50C-407E-A947-70E740481C1C}">
                          <a14:useLocalDpi xmlns:a14="http://schemas.microsoft.com/office/drawing/2010/main" val="0"/>
                        </a:ext>
                      </a:extLst>
                    </a:blip>
                    <a:stretch>
                      <a:fillRect/>
                    </a:stretch>
                  </pic:blipFill>
                  <pic:spPr>
                    <a:xfrm>
                      <a:off x="0" y="0"/>
                      <a:ext cx="2811780" cy="2227580"/>
                    </a:xfrm>
                    <a:prstGeom prst="rect">
                      <a:avLst/>
                    </a:prstGeom>
                  </pic:spPr>
                </pic:pic>
              </a:graphicData>
            </a:graphic>
          </wp:anchor>
        </w:drawing>
      </w:r>
    </w:p>
    <w:p w14:paraId="154FF84B" w14:textId="48D0019B" w:rsidR="007A5316" w:rsidRDefault="007A5316" w:rsidP="007A5316">
      <w:pPr>
        <w:jc w:val="center"/>
        <w:rPr>
          <w:rFonts w:ascii="Times New Roman" w:hAnsi="Times New Roman" w:cs="Times New Roman"/>
        </w:rPr>
      </w:pPr>
    </w:p>
    <w:p w14:paraId="50171EF6" w14:textId="701A4358" w:rsidR="007A5316" w:rsidRDefault="007A5316" w:rsidP="007A5316">
      <w:pPr>
        <w:jc w:val="center"/>
        <w:rPr>
          <w:rFonts w:ascii="Times New Roman" w:hAnsi="Times New Roman" w:cs="Times New Roman"/>
        </w:rPr>
      </w:pPr>
      <w:r w:rsidRPr="007A5316">
        <w:rPr>
          <w:rFonts w:ascii="Times New Roman" w:hAnsi="Times New Roman" w:cs="Times New Roman"/>
        </w:rPr>
        <w:drawing>
          <wp:anchor distT="0" distB="0" distL="114300" distR="114300" simplePos="0" relativeHeight="251663360" behindDoc="0" locked="0" layoutInCell="1" allowOverlap="1" wp14:anchorId="1D2346F7" wp14:editId="3A96751D">
            <wp:simplePos x="0" y="0"/>
            <wp:positionH relativeFrom="margin">
              <wp:align>right</wp:align>
            </wp:positionH>
            <wp:positionV relativeFrom="paragraph">
              <wp:posOffset>285115</wp:posOffset>
            </wp:positionV>
            <wp:extent cx="2527877" cy="1097280"/>
            <wp:effectExtent l="0" t="0" r="6350" b="7620"/>
            <wp:wrapNone/>
            <wp:docPr id="37418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8113" name=""/>
                    <pic:cNvPicPr/>
                  </pic:nvPicPr>
                  <pic:blipFill>
                    <a:blip r:embed="rId15">
                      <a:extLst>
                        <a:ext uri="{28A0092B-C50C-407E-A947-70E740481C1C}">
                          <a14:useLocalDpi xmlns:a14="http://schemas.microsoft.com/office/drawing/2010/main" val="0"/>
                        </a:ext>
                      </a:extLst>
                    </a:blip>
                    <a:stretch>
                      <a:fillRect/>
                    </a:stretch>
                  </pic:blipFill>
                  <pic:spPr>
                    <a:xfrm>
                      <a:off x="0" y="0"/>
                      <a:ext cx="2527877" cy="1097280"/>
                    </a:xfrm>
                    <a:prstGeom prst="rect">
                      <a:avLst/>
                    </a:prstGeom>
                  </pic:spPr>
                </pic:pic>
              </a:graphicData>
            </a:graphic>
            <wp14:sizeRelH relativeFrom="margin">
              <wp14:pctWidth>0</wp14:pctWidth>
            </wp14:sizeRelH>
            <wp14:sizeRelV relativeFrom="margin">
              <wp14:pctHeight>0</wp14:pctHeight>
            </wp14:sizeRelV>
          </wp:anchor>
        </w:drawing>
      </w:r>
    </w:p>
    <w:p w14:paraId="352A2E71" w14:textId="21F582D5" w:rsidR="007A5316" w:rsidRDefault="007A5316" w:rsidP="007A5316">
      <w:pPr>
        <w:jc w:val="center"/>
        <w:rPr>
          <w:rFonts w:ascii="Times New Roman" w:hAnsi="Times New Roman" w:cs="Times New Roman"/>
        </w:rPr>
      </w:pPr>
    </w:p>
    <w:p w14:paraId="0E0BD5CA" w14:textId="6D6C0B1C" w:rsidR="007A5316" w:rsidRDefault="007A5316" w:rsidP="007A5316">
      <w:pPr>
        <w:jc w:val="center"/>
        <w:rPr>
          <w:rFonts w:ascii="Times New Roman" w:hAnsi="Times New Roman" w:cs="Times New Roman"/>
        </w:rPr>
      </w:pPr>
    </w:p>
    <w:p w14:paraId="43E497FD" w14:textId="20258B96" w:rsidR="007A5316" w:rsidRDefault="007A5316" w:rsidP="007A5316">
      <w:pPr>
        <w:jc w:val="center"/>
        <w:rPr>
          <w:rFonts w:ascii="Times New Roman" w:hAnsi="Times New Roman" w:cs="Times New Roman"/>
        </w:rPr>
      </w:pPr>
    </w:p>
    <w:p w14:paraId="11DF23DF" w14:textId="5CAD74A9" w:rsidR="007A5316" w:rsidRDefault="007A5316" w:rsidP="007A5316">
      <w:pPr>
        <w:jc w:val="center"/>
        <w:rPr>
          <w:rFonts w:ascii="Times New Roman" w:hAnsi="Times New Roman" w:cs="Times New Roman"/>
        </w:rPr>
      </w:pPr>
    </w:p>
    <w:p w14:paraId="0876AE13" w14:textId="398CF831" w:rsidR="007A5316" w:rsidRDefault="007A5316" w:rsidP="007A5316">
      <w:pPr>
        <w:jc w:val="center"/>
        <w:rPr>
          <w:rFonts w:ascii="Times New Roman" w:hAnsi="Times New Roman" w:cs="Times New Roman"/>
        </w:rPr>
      </w:pPr>
    </w:p>
    <w:p w14:paraId="42B28E4F" w14:textId="76FCADC9" w:rsidR="002F5814" w:rsidRDefault="002F5814" w:rsidP="007A5316">
      <w:pPr>
        <w:jc w:val="center"/>
        <w:rPr>
          <w:rFonts w:ascii="Times New Roman" w:hAnsi="Times New Roman" w:cs="Times New Roman"/>
        </w:rPr>
      </w:pPr>
      <w:r w:rsidRPr="002F5814">
        <w:rPr>
          <w:rFonts w:ascii="Times New Roman" w:hAnsi="Times New Roman" w:cs="Times New Roman"/>
        </w:rPr>
        <w:drawing>
          <wp:inline distT="0" distB="0" distL="0" distR="0" wp14:anchorId="41417A95" wp14:editId="48281329">
            <wp:extent cx="3507592" cy="891540"/>
            <wp:effectExtent l="0" t="0" r="0" b="3810"/>
            <wp:docPr id="102319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98854" name=""/>
                    <pic:cNvPicPr/>
                  </pic:nvPicPr>
                  <pic:blipFill>
                    <a:blip r:embed="rId16"/>
                    <a:stretch>
                      <a:fillRect/>
                    </a:stretch>
                  </pic:blipFill>
                  <pic:spPr>
                    <a:xfrm>
                      <a:off x="0" y="0"/>
                      <a:ext cx="3529900" cy="897210"/>
                    </a:xfrm>
                    <a:prstGeom prst="rect">
                      <a:avLst/>
                    </a:prstGeom>
                  </pic:spPr>
                </pic:pic>
              </a:graphicData>
            </a:graphic>
          </wp:inline>
        </w:drawing>
      </w:r>
    </w:p>
    <w:p w14:paraId="2E5242AF" w14:textId="1DBDA588" w:rsidR="002F5814" w:rsidRDefault="002F5814" w:rsidP="007A5316">
      <w:pPr>
        <w:jc w:val="center"/>
        <w:rPr>
          <w:rFonts w:ascii="Times New Roman" w:hAnsi="Times New Roman" w:cs="Times New Roman"/>
        </w:rPr>
      </w:pPr>
      <w:r w:rsidRPr="002F5814">
        <w:rPr>
          <w:rFonts w:ascii="Times New Roman" w:hAnsi="Times New Roman" w:cs="Times New Roman"/>
        </w:rPr>
        <w:drawing>
          <wp:inline distT="0" distB="0" distL="0" distR="0" wp14:anchorId="0F8401B0" wp14:editId="2B4435B5">
            <wp:extent cx="3543300" cy="1477486"/>
            <wp:effectExtent l="0" t="0" r="0" b="8890"/>
            <wp:docPr id="481405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05675" name=""/>
                    <pic:cNvPicPr/>
                  </pic:nvPicPr>
                  <pic:blipFill>
                    <a:blip r:embed="rId17"/>
                    <a:stretch>
                      <a:fillRect/>
                    </a:stretch>
                  </pic:blipFill>
                  <pic:spPr>
                    <a:xfrm>
                      <a:off x="0" y="0"/>
                      <a:ext cx="3567935" cy="1487758"/>
                    </a:xfrm>
                    <a:prstGeom prst="rect">
                      <a:avLst/>
                    </a:prstGeom>
                  </pic:spPr>
                </pic:pic>
              </a:graphicData>
            </a:graphic>
          </wp:inline>
        </w:drawing>
      </w:r>
    </w:p>
    <w:p w14:paraId="42489930" w14:textId="5112C483" w:rsidR="002F5814" w:rsidRDefault="002F5814" w:rsidP="007A5316">
      <w:pPr>
        <w:jc w:val="center"/>
        <w:rPr>
          <w:rFonts w:ascii="Times New Roman" w:hAnsi="Times New Roman" w:cs="Times New Roman"/>
        </w:rPr>
      </w:pPr>
      <w:r w:rsidRPr="002F5814">
        <w:rPr>
          <w:rFonts w:ascii="Times New Roman" w:hAnsi="Times New Roman" w:cs="Times New Roman"/>
        </w:rPr>
        <w:drawing>
          <wp:inline distT="0" distB="0" distL="0" distR="0" wp14:anchorId="5809A34A" wp14:editId="37A350AF">
            <wp:extent cx="3558540" cy="1535729"/>
            <wp:effectExtent l="0" t="0" r="3810" b="7620"/>
            <wp:docPr id="1346401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1026" name=""/>
                    <pic:cNvPicPr/>
                  </pic:nvPicPr>
                  <pic:blipFill>
                    <a:blip r:embed="rId18"/>
                    <a:stretch>
                      <a:fillRect/>
                    </a:stretch>
                  </pic:blipFill>
                  <pic:spPr>
                    <a:xfrm>
                      <a:off x="0" y="0"/>
                      <a:ext cx="3584409" cy="1546893"/>
                    </a:xfrm>
                    <a:prstGeom prst="rect">
                      <a:avLst/>
                    </a:prstGeom>
                  </pic:spPr>
                </pic:pic>
              </a:graphicData>
            </a:graphic>
          </wp:inline>
        </w:drawing>
      </w:r>
    </w:p>
    <w:p w14:paraId="3A6F8982" w14:textId="07510B5E" w:rsidR="007A5316" w:rsidRPr="00EA6CB4" w:rsidRDefault="002F5814" w:rsidP="007A5316">
      <w:pPr>
        <w:jc w:val="center"/>
        <w:rPr>
          <w:rFonts w:ascii="Times New Roman" w:hAnsi="Times New Roman" w:cs="Times New Roman"/>
        </w:rPr>
      </w:pPr>
      <w:r w:rsidRPr="002F5814">
        <w:rPr>
          <w:rFonts w:ascii="Times New Roman" w:hAnsi="Times New Roman" w:cs="Times New Roman"/>
        </w:rPr>
        <w:lastRenderedPageBreak/>
        <w:drawing>
          <wp:inline distT="0" distB="0" distL="0" distR="0" wp14:anchorId="12ECD493" wp14:editId="05BB8216">
            <wp:extent cx="3558540" cy="1533637"/>
            <wp:effectExtent l="0" t="0" r="3810" b="9525"/>
            <wp:docPr id="2082616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16676" name=""/>
                    <pic:cNvPicPr/>
                  </pic:nvPicPr>
                  <pic:blipFill>
                    <a:blip r:embed="rId19"/>
                    <a:stretch>
                      <a:fillRect/>
                    </a:stretch>
                  </pic:blipFill>
                  <pic:spPr>
                    <a:xfrm>
                      <a:off x="0" y="0"/>
                      <a:ext cx="3596842" cy="1550144"/>
                    </a:xfrm>
                    <a:prstGeom prst="rect">
                      <a:avLst/>
                    </a:prstGeom>
                  </pic:spPr>
                </pic:pic>
              </a:graphicData>
            </a:graphic>
          </wp:inline>
        </w:drawing>
      </w:r>
    </w:p>
    <w:p w14:paraId="25F7E4FB" w14:textId="39CF6C41" w:rsidR="00A84486" w:rsidRPr="00DC5623" w:rsidRDefault="00A84486" w:rsidP="00A84486">
      <w:pPr>
        <w:pStyle w:val="Prrafodelista"/>
        <w:numPr>
          <w:ilvl w:val="0"/>
          <w:numId w:val="1"/>
        </w:numPr>
        <w:rPr>
          <w:rFonts w:ascii="Times New Roman" w:hAnsi="Times New Roman" w:cs="Times New Roman"/>
          <w:b/>
          <w:bCs/>
        </w:rPr>
      </w:pPr>
      <w:r w:rsidRPr="00DC5623">
        <w:rPr>
          <w:rFonts w:ascii="Times New Roman" w:hAnsi="Times New Roman" w:cs="Times New Roman"/>
          <w:b/>
          <w:bCs/>
        </w:rPr>
        <w:t xml:space="preserve">Conclusión </w:t>
      </w:r>
    </w:p>
    <w:p w14:paraId="1BA406B8" w14:textId="7EA28EEA" w:rsidR="002F5814" w:rsidRPr="00DC5623" w:rsidRDefault="00DC5623" w:rsidP="00DC5623">
      <w:pPr>
        <w:rPr>
          <w:rFonts w:ascii="Times New Roman" w:hAnsi="Times New Roman" w:cs="Times New Roman"/>
        </w:rPr>
      </w:pPr>
      <w:r w:rsidRPr="00DC5623">
        <w:rPr>
          <w:rFonts w:ascii="Times New Roman" w:hAnsi="Times New Roman" w:cs="Times New Roman"/>
        </w:rPr>
        <w:t xml:space="preserve">La implementación exitosa de este Árbol Binario de Búsqueda demuestra que la organización jerárquica es superior para la gestión de datos clave en comparación con los métodos lineales. Se logró un sistema capaz de autogestionar su orden interno y proporcionar métricas precisas sobre su estructura (altura y hojas). Esta base técnica es esencial para futuras implementaciones de árboles más complejos, como los árboles AVL o Rojo-Negro, que añaden funciones de </w:t>
      </w:r>
      <w:proofErr w:type="spellStart"/>
      <w:r w:rsidRPr="00DC5623">
        <w:rPr>
          <w:rFonts w:ascii="Times New Roman" w:hAnsi="Times New Roman" w:cs="Times New Roman"/>
        </w:rPr>
        <w:t>auto-balanceo</w:t>
      </w:r>
      <w:proofErr w:type="spellEnd"/>
      <w:r w:rsidRPr="00DC5623">
        <w:rPr>
          <w:rFonts w:ascii="Times New Roman" w:hAnsi="Times New Roman" w:cs="Times New Roman"/>
        </w:rPr>
        <w:t>.</w:t>
      </w:r>
    </w:p>
    <w:p w14:paraId="57DCC677" w14:textId="3ACF4BE2" w:rsidR="00A84486" w:rsidRPr="00DC5623" w:rsidRDefault="00A84486" w:rsidP="00A84486">
      <w:pPr>
        <w:pStyle w:val="Prrafodelista"/>
        <w:numPr>
          <w:ilvl w:val="0"/>
          <w:numId w:val="1"/>
        </w:numPr>
        <w:rPr>
          <w:rFonts w:ascii="Times New Roman" w:hAnsi="Times New Roman" w:cs="Times New Roman"/>
          <w:b/>
          <w:bCs/>
        </w:rPr>
      </w:pPr>
      <w:r w:rsidRPr="00DC5623">
        <w:rPr>
          <w:rFonts w:ascii="Times New Roman" w:hAnsi="Times New Roman" w:cs="Times New Roman"/>
          <w:b/>
          <w:bCs/>
        </w:rPr>
        <w:t>Bibliografía</w:t>
      </w:r>
    </w:p>
    <w:p w14:paraId="58F161AA" w14:textId="1291684C" w:rsidR="00DC5623" w:rsidRPr="00DC5623" w:rsidRDefault="00DC5623" w:rsidP="00DC5623">
      <w:pPr>
        <w:spacing w:after="0"/>
        <w:rPr>
          <w:rFonts w:ascii="Times New Roman" w:hAnsi="Times New Roman" w:cs="Times New Roman"/>
          <w:sz w:val="22"/>
          <w:szCs w:val="22"/>
        </w:rPr>
      </w:pPr>
      <w:r>
        <w:rPr>
          <w:rFonts w:ascii="Times New Roman" w:hAnsi="Times New Roman" w:cs="Times New Roman"/>
          <w:sz w:val="22"/>
          <w:szCs w:val="22"/>
        </w:rPr>
        <w:t xml:space="preserve">[1] </w:t>
      </w:r>
      <w:r w:rsidRPr="00DC5623">
        <w:rPr>
          <w:rFonts w:ascii="Times New Roman" w:hAnsi="Times New Roman" w:cs="Times New Roman"/>
          <w:sz w:val="22"/>
          <w:szCs w:val="22"/>
        </w:rPr>
        <w:t>Universidad Técnica de Ambato. (2026). Guía de Prácticas de Estructura de Datos: Árboles Binarios.</w:t>
      </w:r>
    </w:p>
    <w:p w14:paraId="1383B83D" w14:textId="32EE944C" w:rsidR="00DC5623" w:rsidRPr="00DC5623" w:rsidRDefault="00DC5623" w:rsidP="00DC5623">
      <w:pPr>
        <w:spacing w:after="0"/>
        <w:rPr>
          <w:rFonts w:ascii="Times New Roman" w:hAnsi="Times New Roman" w:cs="Times New Roman"/>
          <w:sz w:val="22"/>
          <w:szCs w:val="22"/>
        </w:rPr>
      </w:pPr>
      <w:r>
        <w:rPr>
          <w:rFonts w:ascii="Times New Roman" w:hAnsi="Times New Roman" w:cs="Times New Roman"/>
          <w:sz w:val="22"/>
          <w:szCs w:val="22"/>
          <w:lang w:val="en-US"/>
        </w:rPr>
        <w:t xml:space="preserve">[2] </w:t>
      </w:r>
      <w:r w:rsidRPr="00DC5623">
        <w:rPr>
          <w:rFonts w:ascii="Times New Roman" w:hAnsi="Times New Roman" w:cs="Times New Roman"/>
          <w:sz w:val="22"/>
          <w:szCs w:val="22"/>
          <w:lang w:val="en-US"/>
        </w:rPr>
        <w:t xml:space="preserve">Stroustrup, B. (2013). The C++ Programming Language. </w:t>
      </w:r>
      <w:r w:rsidRPr="00DC5623">
        <w:rPr>
          <w:rFonts w:ascii="Times New Roman" w:hAnsi="Times New Roman" w:cs="Times New Roman"/>
          <w:sz w:val="22"/>
          <w:szCs w:val="22"/>
        </w:rPr>
        <w:t>Addison-Wesley Professional.</w:t>
      </w:r>
    </w:p>
    <w:p w14:paraId="4E933D50" w14:textId="50C8659A" w:rsidR="00DC5623" w:rsidRDefault="00DC5623" w:rsidP="00DC5623">
      <w:pPr>
        <w:spacing w:after="0"/>
        <w:rPr>
          <w:rFonts w:ascii="Times New Roman" w:hAnsi="Times New Roman" w:cs="Times New Roman"/>
          <w:sz w:val="22"/>
          <w:szCs w:val="22"/>
        </w:rPr>
      </w:pPr>
      <w:r>
        <w:rPr>
          <w:rFonts w:ascii="Times New Roman" w:hAnsi="Times New Roman" w:cs="Times New Roman"/>
          <w:sz w:val="22"/>
          <w:szCs w:val="22"/>
          <w:lang w:val="en-US"/>
        </w:rPr>
        <w:t xml:space="preserve">[3] </w:t>
      </w:r>
      <w:proofErr w:type="spellStart"/>
      <w:r w:rsidRPr="00DC5623">
        <w:rPr>
          <w:rFonts w:ascii="Times New Roman" w:hAnsi="Times New Roman" w:cs="Times New Roman"/>
          <w:sz w:val="22"/>
          <w:szCs w:val="22"/>
          <w:lang w:val="en-US"/>
        </w:rPr>
        <w:t>Cormen</w:t>
      </w:r>
      <w:proofErr w:type="spellEnd"/>
      <w:r w:rsidRPr="00DC5623">
        <w:rPr>
          <w:rFonts w:ascii="Times New Roman" w:hAnsi="Times New Roman" w:cs="Times New Roman"/>
          <w:sz w:val="22"/>
          <w:szCs w:val="22"/>
          <w:lang w:val="en-US"/>
        </w:rPr>
        <w:t xml:space="preserve">, T. H., </w:t>
      </w:r>
      <w:proofErr w:type="spellStart"/>
      <w:r w:rsidRPr="00DC5623">
        <w:rPr>
          <w:rFonts w:ascii="Times New Roman" w:hAnsi="Times New Roman" w:cs="Times New Roman"/>
          <w:sz w:val="22"/>
          <w:szCs w:val="22"/>
          <w:lang w:val="en-US"/>
        </w:rPr>
        <w:t>Leiserson</w:t>
      </w:r>
      <w:proofErr w:type="spellEnd"/>
      <w:r w:rsidRPr="00DC5623">
        <w:rPr>
          <w:rFonts w:ascii="Times New Roman" w:hAnsi="Times New Roman" w:cs="Times New Roman"/>
          <w:sz w:val="22"/>
          <w:szCs w:val="22"/>
          <w:lang w:val="en-US"/>
        </w:rPr>
        <w:t xml:space="preserve">, C. E., Rivest, R. L., &amp; Stein, C. (2009). </w:t>
      </w:r>
      <w:proofErr w:type="spellStart"/>
      <w:r w:rsidRPr="00DC5623">
        <w:rPr>
          <w:rFonts w:ascii="Times New Roman" w:hAnsi="Times New Roman" w:cs="Times New Roman"/>
          <w:sz w:val="22"/>
          <w:szCs w:val="22"/>
        </w:rPr>
        <w:t>Introduction</w:t>
      </w:r>
      <w:proofErr w:type="spellEnd"/>
      <w:r w:rsidRPr="00DC5623">
        <w:rPr>
          <w:rFonts w:ascii="Times New Roman" w:hAnsi="Times New Roman" w:cs="Times New Roman"/>
          <w:sz w:val="22"/>
          <w:szCs w:val="22"/>
        </w:rPr>
        <w:t xml:space="preserve"> </w:t>
      </w:r>
      <w:proofErr w:type="spellStart"/>
      <w:r w:rsidRPr="00DC5623">
        <w:rPr>
          <w:rFonts w:ascii="Times New Roman" w:hAnsi="Times New Roman" w:cs="Times New Roman"/>
          <w:sz w:val="22"/>
          <w:szCs w:val="22"/>
        </w:rPr>
        <w:t>to</w:t>
      </w:r>
      <w:proofErr w:type="spellEnd"/>
      <w:r w:rsidRPr="00DC5623">
        <w:rPr>
          <w:rFonts w:ascii="Times New Roman" w:hAnsi="Times New Roman" w:cs="Times New Roman"/>
          <w:sz w:val="22"/>
          <w:szCs w:val="22"/>
        </w:rPr>
        <w:t xml:space="preserve"> </w:t>
      </w:r>
      <w:proofErr w:type="spellStart"/>
      <w:r w:rsidRPr="00DC5623">
        <w:rPr>
          <w:rFonts w:ascii="Times New Roman" w:hAnsi="Times New Roman" w:cs="Times New Roman"/>
          <w:sz w:val="22"/>
          <w:szCs w:val="22"/>
        </w:rPr>
        <w:t>Algorithms</w:t>
      </w:r>
      <w:proofErr w:type="spellEnd"/>
      <w:r w:rsidRPr="00DC5623">
        <w:rPr>
          <w:rFonts w:ascii="Times New Roman" w:hAnsi="Times New Roman" w:cs="Times New Roman"/>
          <w:sz w:val="22"/>
          <w:szCs w:val="22"/>
        </w:rPr>
        <w:t>. MIT Press.</w:t>
      </w:r>
    </w:p>
    <w:p w14:paraId="3D43CE05" w14:textId="7090144E" w:rsidR="007A5316" w:rsidRPr="00DC5623" w:rsidRDefault="007A5316" w:rsidP="00DC5623">
      <w:pPr>
        <w:spacing w:after="0"/>
        <w:rPr>
          <w:rFonts w:ascii="Times New Roman" w:hAnsi="Times New Roman" w:cs="Times New Roman"/>
          <w:sz w:val="22"/>
          <w:szCs w:val="22"/>
        </w:rPr>
      </w:pPr>
      <w:r>
        <w:rPr>
          <w:rFonts w:ascii="Times New Roman" w:hAnsi="Times New Roman" w:cs="Times New Roman"/>
          <w:sz w:val="22"/>
          <w:szCs w:val="22"/>
        </w:rPr>
        <w:t xml:space="preserve">[4] </w:t>
      </w:r>
      <w:r w:rsidR="005C72D2" w:rsidRPr="005C72D2">
        <w:rPr>
          <w:rFonts w:ascii="Times New Roman" w:hAnsi="Times New Roman" w:cs="Times New Roman"/>
          <w:sz w:val="22"/>
          <w:szCs w:val="22"/>
        </w:rPr>
        <w:t>https://github.com/JoselynREDRO106/Arbol-BST---Segundo-Parcial</w:t>
      </w:r>
    </w:p>
    <w:p w14:paraId="23507256" w14:textId="77777777" w:rsidR="00DC5623" w:rsidRDefault="00DC5623"/>
    <w:p w14:paraId="486C51A2" w14:textId="77777777" w:rsidR="00DC5623" w:rsidRDefault="00DC5623">
      <w:r>
        <w:t>ANEXOS</w:t>
      </w:r>
    </w:p>
    <w:p w14:paraId="6DA8F19E" w14:textId="77777777" w:rsidR="00DC5623" w:rsidRDefault="00DC5623">
      <w:r>
        <w:t xml:space="preserve">Clase </w:t>
      </w:r>
      <w:proofErr w:type="spellStart"/>
      <w:r>
        <w:t>Nodo.h</w:t>
      </w:r>
      <w:proofErr w:type="spellEnd"/>
    </w:p>
    <w:p w14:paraId="3B431020" w14:textId="393993FC" w:rsidR="00DC5623" w:rsidRDefault="00DC5623" w:rsidP="007A5316">
      <w:pPr>
        <w:jc w:val="center"/>
      </w:pPr>
      <w:r w:rsidRPr="00DC5623">
        <w:drawing>
          <wp:inline distT="0" distB="0" distL="0" distR="0" wp14:anchorId="5EE624F6" wp14:editId="2B2D6178">
            <wp:extent cx="3343275" cy="3783200"/>
            <wp:effectExtent l="0" t="0" r="0" b="8255"/>
            <wp:docPr id="1081838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8007" name=""/>
                    <pic:cNvPicPr/>
                  </pic:nvPicPr>
                  <pic:blipFill>
                    <a:blip r:embed="rId20"/>
                    <a:stretch>
                      <a:fillRect/>
                    </a:stretch>
                  </pic:blipFill>
                  <pic:spPr>
                    <a:xfrm>
                      <a:off x="0" y="0"/>
                      <a:ext cx="3348909" cy="3789576"/>
                    </a:xfrm>
                    <a:prstGeom prst="rect">
                      <a:avLst/>
                    </a:prstGeom>
                  </pic:spPr>
                </pic:pic>
              </a:graphicData>
            </a:graphic>
          </wp:inline>
        </w:drawing>
      </w:r>
    </w:p>
    <w:p w14:paraId="1A04389C" w14:textId="77777777" w:rsidR="007A5316" w:rsidRDefault="007A5316" w:rsidP="007A5316">
      <w:pPr>
        <w:jc w:val="center"/>
      </w:pPr>
    </w:p>
    <w:p w14:paraId="29C24025" w14:textId="16CE7578" w:rsidR="00DC5623" w:rsidRDefault="00DC5623" w:rsidP="00DC5623">
      <w:pPr>
        <w:tabs>
          <w:tab w:val="left" w:pos="2172"/>
        </w:tabs>
        <w:jc w:val="center"/>
      </w:pPr>
      <w:r>
        <w:t xml:space="preserve">Clase </w:t>
      </w:r>
      <w:proofErr w:type="spellStart"/>
      <w:r>
        <w:t>ArbolBST</w:t>
      </w:r>
      <w:proofErr w:type="spellEnd"/>
    </w:p>
    <w:p w14:paraId="3C1A6D99" w14:textId="402EBB1C" w:rsidR="00DC5623" w:rsidRDefault="00DC5623" w:rsidP="00DC5623">
      <w:pPr>
        <w:tabs>
          <w:tab w:val="left" w:pos="2172"/>
        </w:tabs>
        <w:jc w:val="center"/>
      </w:pPr>
      <w:r w:rsidRPr="00DC5623">
        <w:drawing>
          <wp:inline distT="0" distB="0" distL="0" distR="0" wp14:anchorId="5BCCFA09" wp14:editId="40359BA1">
            <wp:extent cx="4543425" cy="4406118"/>
            <wp:effectExtent l="0" t="0" r="0" b="0"/>
            <wp:docPr id="203865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5959" name=""/>
                    <pic:cNvPicPr/>
                  </pic:nvPicPr>
                  <pic:blipFill>
                    <a:blip r:embed="rId21"/>
                    <a:stretch>
                      <a:fillRect/>
                    </a:stretch>
                  </pic:blipFill>
                  <pic:spPr>
                    <a:xfrm>
                      <a:off x="0" y="0"/>
                      <a:ext cx="4554970" cy="4417314"/>
                    </a:xfrm>
                    <a:prstGeom prst="rect">
                      <a:avLst/>
                    </a:prstGeom>
                  </pic:spPr>
                </pic:pic>
              </a:graphicData>
            </a:graphic>
          </wp:inline>
        </w:drawing>
      </w:r>
    </w:p>
    <w:p w14:paraId="533739DA" w14:textId="0B3DEAC6" w:rsidR="00DC5623" w:rsidRDefault="00DC5623" w:rsidP="00DC5623">
      <w:pPr>
        <w:tabs>
          <w:tab w:val="left" w:pos="2172"/>
        </w:tabs>
        <w:jc w:val="center"/>
      </w:pPr>
      <w:r w:rsidRPr="00DC5623">
        <w:drawing>
          <wp:inline distT="0" distB="0" distL="0" distR="0" wp14:anchorId="6164776F" wp14:editId="105A4FE0">
            <wp:extent cx="4591050" cy="4349188"/>
            <wp:effectExtent l="0" t="0" r="0" b="0"/>
            <wp:docPr id="396309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09027" name=""/>
                    <pic:cNvPicPr/>
                  </pic:nvPicPr>
                  <pic:blipFill>
                    <a:blip r:embed="rId22"/>
                    <a:stretch>
                      <a:fillRect/>
                    </a:stretch>
                  </pic:blipFill>
                  <pic:spPr>
                    <a:xfrm>
                      <a:off x="0" y="0"/>
                      <a:ext cx="4609057" cy="4366246"/>
                    </a:xfrm>
                    <a:prstGeom prst="rect">
                      <a:avLst/>
                    </a:prstGeom>
                  </pic:spPr>
                </pic:pic>
              </a:graphicData>
            </a:graphic>
          </wp:inline>
        </w:drawing>
      </w:r>
    </w:p>
    <w:p w14:paraId="613BDA54" w14:textId="2BF1FBEF" w:rsidR="00DC5623" w:rsidRDefault="00DC5623" w:rsidP="00DC5623">
      <w:pPr>
        <w:tabs>
          <w:tab w:val="left" w:pos="2172"/>
        </w:tabs>
        <w:jc w:val="center"/>
      </w:pPr>
      <w:r w:rsidRPr="00DC5623">
        <w:lastRenderedPageBreak/>
        <w:drawing>
          <wp:inline distT="0" distB="0" distL="0" distR="0" wp14:anchorId="7D5AB864" wp14:editId="613EBA10">
            <wp:extent cx="4619625" cy="4192103"/>
            <wp:effectExtent l="0" t="0" r="0" b="0"/>
            <wp:docPr id="170722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20238" name=""/>
                    <pic:cNvPicPr/>
                  </pic:nvPicPr>
                  <pic:blipFill>
                    <a:blip r:embed="rId23"/>
                    <a:stretch>
                      <a:fillRect/>
                    </a:stretch>
                  </pic:blipFill>
                  <pic:spPr>
                    <a:xfrm>
                      <a:off x="0" y="0"/>
                      <a:ext cx="4628474" cy="4200133"/>
                    </a:xfrm>
                    <a:prstGeom prst="rect">
                      <a:avLst/>
                    </a:prstGeom>
                  </pic:spPr>
                </pic:pic>
              </a:graphicData>
            </a:graphic>
          </wp:inline>
        </w:drawing>
      </w:r>
    </w:p>
    <w:p w14:paraId="1C2C1A4F" w14:textId="134521C9" w:rsidR="00DC5623" w:rsidRDefault="00DC5623" w:rsidP="00DC5623">
      <w:pPr>
        <w:tabs>
          <w:tab w:val="left" w:pos="2172"/>
        </w:tabs>
        <w:jc w:val="center"/>
      </w:pPr>
      <w:r w:rsidRPr="00DC5623">
        <w:drawing>
          <wp:inline distT="0" distB="0" distL="0" distR="0" wp14:anchorId="5E2DE140" wp14:editId="0F1D9FCA">
            <wp:extent cx="4524375" cy="2223881"/>
            <wp:effectExtent l="0" t="0" r="0" b="5080"/>
            <wp:docPr id="222826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26934" name=""/>
                    <pic:cNvPicPr/>
                  </pic:nvPicPr>
                  <pic:blipFill>
                    <a:blip r:embed="rId24"/>
                    <a:stretch>
                      <a:fillRect/>
                    </a:stretch>
                  </pic:blipFill>
                  <pic:spPr>
                    <a:xfrm>
                      <a:off x="0" y="0"/>
                      <a:ext cx="4544421" cy="2233734"/>
                    </a:xfrm>
                    <a:prstGeom prst="rect">
                      <a:avLst/>
                    </a:prstGeom>
                  </pic:spPr>
                </pic:pic>
              </a:graphicData>
            </a:graphic>
          </wp:inline>
        </w:drawing>
      </w:r>
    </w:p>
    <w:p w14:paraId="43105452" w14:textId="77777777" w:rsidR="002F5814" w:rsidRDefault="002F5814" w:rsidP="00DC5623">
      <w:pPr>
        <w:jc w:val="center"/>
      </w:pPr>
    </w:p>
    <w:p w14:paraId="1237472E" w14:textId="77777777" w:rsidR="002F5814" w:rsidRDefault="002F5814" w:rsidP="00DC5623">
      <w:pPr>
        <w:jc w:val="center"/>
      </w:pPr>
    </w:p>
    <w:p w14:paraId="6E018C36" w14:textId="77777777" w:rsidR="002F5814" w:rsidRDefault="002F5814" w:rsidP="00DC5623">
      <w:pPr>
        <w:jc w:val="center"/>
      </w:pPr>
    </w:p>
    <w:p w14:paraId="0B008EF8" w14:textId="77777777" w:rsidR="002F5814" w:rsidRDefault="002F5814" w:rsidP="00DC5623">
      <w:pPr>
        <w:jc w:val="center"/>
      </w:pPr>
    </w:p>
    <w:p w14:paraId="63EB7BD6" w14:textId="77777777" w:rsidR="002F5814" w:rsidRDefault="002F5814" w:rsidP="00DC5623">
      <w:pPr>
        <w:jc w:val="center"/>
      </w:pPr>
    </w:p>
    <w:p w14:paraId="3908EC4B" w14:textId="77777777" w:rsidR="002F5814" w:rsidRDefault="002F5814" w:rsidP="00DC5623">
      <w:pPr>
        <w:jc w:val="center"/>
      </w:pPr>
    </w:p>
    <w:p w14:paraId="752D8A8E" w14:textId="77777777" w:rsidR="002F5814" w:rsidRDefault="002F5814" w:rsidP="00DC5623">
      <w:pPr>
        <w:jc w:val="center"/>
      </w:pPr>
    </w:p>
    <w:p w14:paraId="1FB5BF9F" w14:textId="77777777" w:rsidR="002F5814" w:rsidRDefault="002F5814" w:rsidP="00DC5623">
      <w:pPr>
        <w:jc w:val="center"/>
      </w:pPr>
    </w:p>
    <w:p w14:paraId="7B28D4A7" w14:textId="77777777" w:rsidR="002F5814" w:rsidRDefault="002F5814" w:rsidP="00DC5623">
      <w:pPr>
        <w:jc w:val="center"/>
      </w:pPr>
    </w:p>
    <w:p w14:paraId="42C2C3DE" w14:textId="1A84FE9F" w:rsidR="002F5814" w:rsidRDefault="00DC5623" w:rsidP="00DC5623">
      <w:pPr>
        <w:jc w:val="center"/>
      </w:pPr>
      <w:r>
        <w:lastRenderedPageBreak/>
        <w:t>Main</w:t>
      </w:r>
    </w:p>
    <w:p w14:paraId="28FA4891" w14:textId="77777777" w:rsidR="002F5814" w:rsidRDefault="002F5814" w:rsidP="00DC5623">
      <w:pPr>
        <w:jc w:val="center"/>
      </w:pPr>
      <w:r w:rsidRPr="002F5814">
        <w:drawing>
          <wp:inline distT="0" distB="0" distL="0" distR="0" wp14:anchorId="6E26FF79" wp14:editId="6D74A333">
            <wp:extent cx="4505325" cy="4337912"/>
            <wp:effectExtent l="0" t="0" r="0" b="5715"/>
            <wp:docPr id="634078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78283" name=""/>
                    <pic:cNvPicPr/>
                  </pic:nvPicPr>
                  <pic:blipFill>
                    <a:blip r:embed="rId25"/>
                    <a:stretch>
                      <a:fillRect/>
                    </a:stretch>
                  </pic:blipFill>
                  <pic:spPr>
                    <a:xfrm>
                      <a:off x="0" y="0"/>
                      <a:ext cx="4509982" cy="4342396"/>
                    </a:xfrm>
                    <a:prstGeom prst="rect">
                      <a:avLst/>
                    </a:prstGeom>
                  </pic:spPr>
                </pic:pic>
              </a:graphicData>
            </a:graphic>
          </wp:inline>
        </w:drawing>
      </w:r>
    </w:p>
    <w:p w14:paraId="0F050C1E" w14:textId="251E3BDB" w:rsidR="00845DF4" w:rsidRDefault="002F5814" w:rsidP="007A5316">
      <w:pPr>
        <w:jc w:val="center"/>
      </w:pPr>
      <w:r w:rsidRPr="002F5814">
        <w:drawing>
          <wp:inline distT="0" distB="0" distL="0" distR="0" wp14:anchorId="18C9B677" wp14:editId="1314F3FD">
            <wp:extent cx="4476750" cy="3561290"/>
            <wp:effectExtent l="0" t="0" r="0" b="1270"/>
            <wp:docPr id="1674194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94384" name=""/>
                    <pic:cNvPicPr/>
                  </pic:nvPicPr>
                  <pic:blipFill>
                    <a:blip r:embed="rId26"/>
                    <a:stretch>
                      <a:fillRect/>
                    </a:stretch>
                  </pic:blipFill>
                  <pic:spPr>
                    <a:xfrm>
                      <a:off x="0" y="0"/>
                      <a:ext cx="4489624" cy="3571532"/>
                    </a:xfrm>
                    <a:prstGeom prst="rect">
                      <a:avLst/>
                    </a:prstGeom>
                  </pic:spPr>
                </pic:pic>
              </a:graphicData>
            </a:graphic>
          </wp:inline>
        </w:drawing>
      </w:r>
    </w:p>
    <w:sectPr w:rsidR="00845DF4" w:rsidSect="00DC5623">
      <w:pgSz w:w="11906" w:h="16838"/>
      <w:pgMar w:top="993" w:right="1701" w:bottom="709"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21F6"/>
    <w:multiLevelType w:val="multilevel"/>
    <w:tmpl w:val="327A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A4DF3"/>
    <w:multiLevelType w:val="multilevel"/>
    <w:tmpl w:val="60FA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C02410"/>
    <w:multiLevelType w:val="hybridMultilevel"/>
    <w:tmpl w:val="4E7C49B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 w15:restartNumberingAfterBreak="0">
    <w:nsid w:val="59CD560A"/>
    <w:multiLevelType w:val="multilevel"/>
    <w:tmpl w:val="08480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61778"/>
    <w:multiLevelType w:val="hybridMultilevel"/>
    <w:tmpl w:val="097427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C395AC1"/>
    <w:multiLevelType w:val="hybridMultilevel"/>
    <w:tmpl w:val="DE9A7E78"/>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7CCA1B20"/>
    <w:multiLevelType w:val="multilevel"/>
    <w:tmpl w:val="AA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073477">
    <w:abstractNumId w:val="5"/>
  </w:num>
  <w:num w:numId="2" w16cid:durableId="1053384687">
    <w:abstractNumId w:val="6"/>
  </w:num>
  <w:num w:numId="3" w16cid:durableId="1807507371">
    <w:abstractNumId w:val="4"/>
  </w:num>
  <w:num w:numId="4" w16cid:durableId="1319269260">
    <w:abstractNumId w:val="3"/>
  </w:num>
  <w:num w:numId="5" w16cid:durableId="354616086">
    <w:abstractNumId w:val="1"/>
  </w:num>
  <w:num w:numId="6" w16cid:durableId="618874340">
    <w:abstractNumId w:val="0"/>
  </w:num>
  <w:num w:numId="7" w16cid:durableId="1497456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F0"/>
    <w:rsid w:val="002F5814"/>
    <w:rsid w:val="004C1DF0"/>
    <w:rsid w:val="005C72D2"/>
    <w:rsid w:val="00611690"/>
    <w:rsid w:val="007A5316"/>
    <w:rsid w:val="00845DF4"/>
    <w:rsid w:val="00A84486"/>
    <w:rsid w:val="00C25E74"/>
    <w:rsid w:val="00D80458"/>
    <w:rsid w:val="00DC18FB"/>
    <w:rsid w:val="00DC5623"/>
    <w:rsid w:val="00EA6CB4"/>
    <w:rsid w:val="00F227C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63337"/>
  <w15:chartTrackingRefBased/>
  <w15:docId w15:val="{66241C91-E176-4155-AB5C-E1A1A132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1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1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C1D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1D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1D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1D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1D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1D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1D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1D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1D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C1D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1D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1D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1D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1D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1D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1DF0"/>
    <w:rPr>
      <w:rFonts w:eastAsiaTheme="majorEastAsia" w:cstheme="majorBidi"/>
      <w:color w:val="272727" w:themeColor="text1" w:themeTint="D8"/>
    </w:rPr>
  </w:style>
  <w:style w:type="paragraph" w:styleId="Ttulo">
    <w:name w:val="Title"/>
    <w:basedOn w:val="Normal"/>
    <w:next w:val="Normal"/>
    <w:link w:val="TtuloCar"/>
    <w:uiPriority w:val="10"/>
    <w:qFormat/>
    <w:rsid w:val="004C1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1D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1D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1D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1DF0"/>
    <w:pPr>
      <w:spacing w:before="160"/>
      <w:jc w:val="center"/>
    </w:pPr>
    <w:rPr>
      <w:i/>
      <w:iCs/>
      <w:color w:val="404040" w:themeColor="text1" w:themeTint="BF"/>
    </w:rPr>
  </w:style>
  <w:style w:type="character" w:customStyle="1" w:styleId="CitaCar">
    <w:name w:val="Cita Car"/>
    <w:basedOn w:val="Fuentedeprrafopredeter"/>
    <w:link w:val="Cita"/>
    <w:uiPriority w:val="29"/>
    <w:rsid w:val="004C1DF0"/>
    <w:rPr>
      <w:i/>
      <w:iCs/>
      <w:color w:val="404040" w:themeColor="text1" w:themeTint="BF"/>
    </w:rPr>
  </w:style>
  <w:style w:type="paragraph" w:styleId="Prrafodelista">
    <w:name w:val="List Paragraph"/>
    <w:basedOn w:val="Normal"/>
    <w:uiPriority w:val="34"/>
    <w:qFormat/>
    <w:rsid w:val="004C1DF0"/>
    <w:pPr>
      <w:ind w:left="720"/>
      <w:contextualSpacing/>
    </w:pPr>
  </w:style>
  <w:style w:type="character" w:styleId="nfasisintenso">
    <w:name w:val="Intense Emphasis"/>
    <w:basedOn w:val="Fuentedeprrafopredeter"/>
    <w:uiPriority w:val="21"/>
    <w:qFormat/>
    <w:rsid w:val="004C1DF0"/>
    <w:rPr>
      <w:i/>
      <w:iCs/>
      <w:color w:val="0F4761" w:themeColor="accent1" w:themeShade="BF"/>
    </w:rPr>
  </w:style>
  <w:style w:type="paragraph" w:styleId="Citadestacada">
    <w:name w:val="Intense Quote"/>
    <w:basedOn w:val="Normal"/>
    <w:next w:val="Normal"/>
    <w:link w:val="CitadestacadaCar"/>
    <w:uiPriority w:val="30"/>
    <w:qFormat/>
    <w:rsid w:val="004C1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1DF0"/>
    <w:rPr>
      <w:i/>
      <w:iCs/>
      <w:color w:val="0F4761" w:themeColor="accent1" w:themeShade="BF"/>
    </w:rPr>
  </w:style>
  <w:style w:type="character" w:styleId="Referenciaintensa">
    <w:name w:val="Intense Reference"/>
    <w:basedOn w:val="Fuentedeprrafopredeter"/>
    <w:uiPriority w:val="32"/>
    <w:qFormat/>
    <w:rsid w:val="004C1DF0"/>
    <w:rPr>
      <w:b/>
      <w:bCs/>
      <w:smallCaps/>
      <w:color w:val="0F4761" w:themeColor="accent1" w:themeShade="BF"/>
      <w:spacing w:val="5"/>
    </w:rPr>
  </w:style>
  <w:style w:type="paragraph" w:styleId="Sinespaciado">
    <w:name w:val="No Spacing"/>
    <w:link w:val="SinespaciadoCar"/>
    <w:uiPriority w:val="1"/>
    <w:qFormat/>
    <w:rsid w:val="004C1DF0"/>
    <w:pPr>
      <w:spacing w:after="0" w:line="240" w:lineRule="auto"/>
    </w:pPr>
    <w:rPr>
      <w:rFonts w:eastAsiaTheme="minorEastAsia"/>
      <w:kern w:val="0"/>
      <w:sz w:val="22"/>
      <w:szCs w:val="22"/>
      <w:lang w:eastAsia="es-EC"/>
      <w14:ligatures w14:val="none"/>
    </w:rPr>
  </w:style>
  <w:style w:type="character" w:customStyle="1" w:styleId="SinespaciadoCar">
    <w:name w:val="Sin espaciado Car"/>
    <w:basedOn w:val="Fuentedeprrafopredeter"/>
    <w:link w:val="Sinespaciado"/>
    <w:uiPriority w:val="1"/>
    <w:rsid w:val="004C1DF0"/>
    <w:rPr>
      <w:rFonts w:eastAsiaTheme="minorEastAsia"/>
      <w:kern w:val="0"/>
      <w:sz w:val="22"/>
      <w:szCs w:val="22"/>
      <w:lang w:eastAsia="es-EC"/>
      <w14:ligatures w14:val="none"/>
    </w:rPr>
  </w:style>
  <w:style w:type="paragraph" w:styleId="NormalWeb">
    <w:name w:val="Normal (Web)"/>
    <w:basedOn w:val="Normal"/>
    <w:uiPriority w:val="99"/>
    <w:semiHidden/>
    <w:unhideWhenUsed/>
    <w:rsid w:val="00EA6CB4"/>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CdigoHTML">
    <w:name w:val="HTML Code"/>
    <w:basedOn w:val="Fuentedeprrafopredeter"/>
    <w:uiPriority w:val="99"/>
    <w:semiHidden/>
    <w:unhideWhenUsed/>
    <w:rsid w:val="00EA6CB4"/>
    <w:rPr>
      <w:rFonts w:ascii="Courier New" w:eastAsia="Times New Roman" w:hAnsi="Courier New" w:cs="Courier New"/>
      <w:sz w:val="20"/>
      <w:szCs w:val="20"/>
    </w:rPr>
  </w:style>
  <w:style w:type="character" w:customStyle="1" w:styleId="math-inline">
    <w:name w:val="math-inline"/>
    <w:basedOn w:val="Fuentedeprrafopredeter"/>
    <w:rsid w:val="00EA6CB4"/>
  </w:style>
  <w:style w:type="table" w:styleId="Tablaconcuadrcula">
    <w:name w:val="Table Grid"/>
    <w:basedOn w:val="Tablanormal"/>
    <w:uiPriority w:val="39"/>
    <w:rsid w:val="00EA6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10</Pages>
  <Words>1086</Words>
  <Characters>5973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Estructura de datos</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Árbol Binario de Búsqueda para organigrama empresarial</dc:title>
  <dc:subject>Árboles en C++</dc:subject>
  <dc:creator>Redroban Chimbo Joselyn Amparo</dc:creator>
  <cp:keywords/>
  <dc:description/>
  <cp:lastModifiedBy>Redroban Chimbo Joselyn Amparo</cp:lastModifiedBy>
  <cp:revision>1</cp:revision>
  <dcterms:created xsi:type="dcterms:W3CDTF">2026-04-28T00:15:00Z</dcterms:created>
  <dcterms:modified xsi:type="dcterms:W3CDTF">2026-04-28T03:29:00Z</dcterms:modified>
</cp:coreProperties>
</file>