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BF0ED" w14:textId="77777777" w:rsidR="00926AE4" w:rsidRPr="00926AE4" w:rsidRDefault="00926AE4" w:rsidP="00926AE4">
      <w:r w:rsidRPr="00926AE4">
        <w:t xml:space="preserve">En tiempo de compilación (si </w:t>
      </w:r>
      <w:proofErr w:type="spellStart"/>
      <w:r w:rsidRPr="00926AE4">
        <w:t>strictNullChecks</w:t>
      </w:r>
      <w:proofErr w:type="spellEnd"/>
      <w:r w:rsidRPr="00926AE4">
        <w:t xml:space="preserve"> está activado) o en tiempo de ejecución (si está desactivado o es JS puro).</w:t>
      </w:r>
    </w:p>
    <w:p w14:paraId="70266B2B" w14:textId="77777777" w:rsidR="00926AE4" w:rsidRPr="00926AE4" w:rsidRDefault="00926AE4" w:rsidP="00926AE4">
      <w:pPr>
        <w:numPr>
          <w:ilvl w:val="0"/>
          <w:numId w:val="1"/>
        </w:numPr>
      </w:pPr>
      <w:r w:rsidRPr="00926AE4">
        <w:t xml:space="preserve">Con </w:t>
      </w:r>
      <w:proofErr w:type="spellStart"/>
      <w:r w:rsidRPr="00926AE4">
        <w:t>strictNullChecks</w:t>
      </w:r>
      <w:proofErr w:type="spellEnd"/>
      <w:r w:rsidRPr="00926AE4">
        <w:t xml:space="preserve">: El compilador de </w:t>
      </w:r>
      <w:proofErr w:type="spellStart"/>
      <w:r w:rsidRPr="00926AE4">
        <w:t>TypeScript</w:t>
      </w:r>
      <w:proofErr w:type="spellEnd"/>
      <w:r w:rsidRPr="00926AE4">
        <w:t xml:space="preserve"> detecta el error antes de ejecutar el código porque sabe que el retorno puede ser </w:t>
      </w:r>
      <w:proofErr w:type="spellStart"/>
      <w:r w:rsidRPr="00926AE4">
        <w:t>undefined</w:t>
      </w:r>
      <w:proofErr w:type="spellEnd"/>
      <w:r w:rsidRPr="00926AE4">
        <w:t xml:space="preserve"> y prohíbe acceder </w:t>
      </w:r>
      <w:proofErr w:type="gramStart"/>
      <w:r w:rsidRPr="00926AE4">
        <w:t>a .nombre</w:t>
      </w:r>
      <w:proofErr w:type="gramEnd"/>
      <w:r w:rsidRPr="00926AE4">
        <w:t>.</w:t>
      </w:r>
    </w:p>
    <w:p w14:paraId="0CEA3DDF" w14:textId="77777777" w:rsidR="00926AE4" w:rsidRPr="00926AE4" w:rsidRDefault="00926AE4" w:rsidP="00926AE4">
      <w:pPr>
        <w:numPr>
          <w:ilvl w:val="0"/>
          <w:numId w:val="1"/>
        </w:numPr>
      </w:pPr>
      <w:r w:rsidRPr="00926AE4">
        <w:t xml:space="preserve">Sin </w:t>
      </w:r>
      <w:proofErr w:type="spellStart"/>
      <w:r w:rsidRPr="00926AE4">
        <w:t>strictNullChecks</w:t>
      </w:r>
      <w:proofErr w:type="spellEnd"/>
      <w:r w:rsidRPr="00926AE4">
        <w:t xml:space="preserve">: </w:t>
      </w:r>
      <w:proofErr w:type="spellStart"/>
      <w:r w:rsidRPr="00926AE4">
        <w:t>TypeScript</w:t>
      </w:r>
      <w:proofErr w:type="spellEnd"/>
      <w:r w:rsidRPr="00926AE4">
        <w:t xml:space="preserve"> ignora ese riesgo, el código compila y rompe al ejecutarse (</w:t>
      </w:r>
      <w:proofErr w:type="spellStart"/>
      <w:r w:rsidRPr="00926AE4">
        <w:t>TypeError</w:t>
      </w:r>
      <w:proofErr w:type="spellEnd"/>
      <w:r w:rsidRPr="00926AE4">
        <w:t>).</w:t>
      </w:r>
    </w:p>
    <w:p w14:paraId="14304B33" w14:textId="74E818CA" w:rsidR="00561B95" w:rsidRPr="00926AE4" w:rsidRDefault="00561B95" w:rsidP="00926AE4"/>
    <w:sectPr w:rsidR="00561B95" w:rsidRPr="00926A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86B6B"/>
    <w:multiLevelType w:val="multilevel"/>
    <w:tmpl w:val="679C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8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95"/>
    <w:rsid w:val="00561B95"/>
    <w:rsid w:val="00926AE4"/>
    <w:rsid w:val="00B44C43"/>
    <w:rsid w:val="00C1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199E"/>
  <w15:chartTrackingRefBased/>
  <w15:docId w15:val="{0EB190AA-C601-4BA5-8CE3-8332EF25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1B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1B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1B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1B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1B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1B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1B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1B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1B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1B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1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338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3</cp:revision>
  <dcterms:created xsi:type="dcterms:W3CDTF">2026-07-31T04:38:00Z</dcterms:created>
  <dcterms:modified xsi:type="dcterms:W3CDTF">2026-07-31T04:40:00Z</dcterms:modified>
</cp:coreProperties>
</file>