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DA98" w14:textId="77777777" w:rsidR="007E239B" w:rsidRPr="007E239B" w:rsidRDefault="007E239B" w:rsidP="007E239B">
      <w:pPr>
        <w:rPr>
          <w:b/>
          <w:bCs/>
          <w:lang w:val="en-US"/>
        </w:rPr>
      </w:pPr>
      <w:r w:rsidRPr="007E239B">
        <w:rPr>
          <w:b/>
          <w:bCs/>
          <w:lang w:val="en-US"/>
        </w:rPr>
        <w:t xml:space="preserve">CASO 1: </w:t>
      </w:r>
      <w:proofErr w:type="gramStart"/>
      <w:r w:rsidRPr="007E239B">
        <w:rPr>
          <w:b/>
          <w:bCs/>
          <w:lang w:val="en-US"/>
        </w:rPr>
        <w:t>fetch(</w:t>
      </w:r>
      <w:proofErr w:type="gramEnd"/>
      <w:r w:rsidRPr="007E239B">
        <w:rPr>
          <w:b/>
          <w:bCs/>
          <w:lang w:val="en-US"/>
        </w:rPr>
        <w:t xml:space="preserve">..., </w:t>
      </w:r>
      <w:proofErr w:type="gramStart"/>
      <w:r w:rsidRPr="007E239B">
        <w:rPr>
          <w:b/>
          <w:bCs/>
          <w:lang w:val="en-US"/>
        </w:rPr>
        <w:t>{ mode</w:t>
      </w:r>
      <w:proofErr w:type="gramEnd"/>
      <w:r w:rsidRPr="007E239B">
        <w:rPr>
          <w:b/>
          <w:bCs/>
          <w:lang w:val="en-US"/>
        </w:rPr>
        <w:t>: "no-</w:t>
      </w:r>
      <w:proofErr w:type="spellStart"/>
      <w:r w:rsidRPr="007E239B">
        <w:rPr>
          <w:b/>
          <w:bCs/>
          <w:lang w:val="en-US"/>
        </w:rPr>
        <w:t>cors</w:t>
      </w:r>
      <w:proofErr w:type="spellEnd"/>
      <w:proofErr w:type="gramStart"/>
      <w:r w:rsidRPr="007E239B">
        <w:rPr>
          <w:b/>
          <w:bCs/>
          <w:lang w:val="en-US"/>
        </w:rPr>
        <w:t>" }).then</w:t>
      </w:r>
      <w:proofErr w:type="gramEnd"/>
      <w:r w:rsidRPr="007E239B">
        <w:rPr>
          <w:b/>
          <w:bCs/>
          <w:lang w:val="en-US"/>
        </w:rPr>
        <w:t xml:space="preserve">(r =&gt; </w:t>
      </w:r>
      <w:proofErr w:type="spellStart"/>
      <w:proofErr w:type="gramStart"/>
      <w:r w:rsidRPr="007E239B">
        <w:rPr>
          <w:b/>
          <w:bCs/>
          <w:lang w:val="en-US"/>
        </w:rPr>
        <w:t>r.json</w:t>
      </w:r>
      <w:proofErr w:type="spellEnd"/>
      <w:proofErr w:type="gramEnd"/>
      <w:r w:rsidRPr="007E239B">
        <w:rPr>
          <w:b/>
          <w:bCs/>
          <w:lang w:val="en-US"/>
        </w:rPr>
        <w:t>())</w:t>
      </w:r>
    </w:p>
    <w:p w14:paraId="22E03743" w14:textId="7AD5B2E2" w:rsidR="007E239B" w:rsidRPr="00F83053" w:rsidRDefault="0068626B" w:rsidP="0068626B">
      <w:r w:rsidRPr="00F83053">
        <w:t xml:space="preserve">No, se rompe en </w:t>
      </w:r>
      <w:proofErr w:type="spellStart"/>
      <w:proofErr w:type="gramStart"/>
      <w:r w:rsidRPr="00F83053">
        <w:t>el</w:t>
      </w:r>
      <w:proofErr w:type="spellEnd"/>
      <w:r w:rsidRPr="00F83053">
        <w:t xml:space="preserve"> .</w:t>
      </w:r>
      <w:proofErr w:type="spellStart"/>
      <w:r w:rsidRPr="00F83053">
        <w:t>json</w:t>
      </w:r>
      <w:proofErr w:type="spellEnd"/>
      <w:proofErr w:type="gramEnd"/>
      <w:r w:rsidRPr="00F83053">
        <w:t xml:space="preserve">(). Esto porque al usar </w:t>
      </w:r>
      <w:proofErr w:type="spellStart"/>
      <w:r w:rsidRPr="00F83053">
        <w:t>mode</w:t>
      </w:r>
      <w:proofErr w:type="spellEnd"/>
      <w:r w:rsidRPr="00F83053">
        <w:t>: “no-</w:t>
      </w:r>
      <w:proofErr w:type="spellStart"/>
      <w:r w:rsidRPr="00F83053">
        <w:t>cors</w:t>
      </w:r>
      <w:proofErr w:type="spellEnd"/>
      <w:r w:rsidRPr="00F83053">
        <w:t xml:space="preserve">”, le estás diciendo al navegador que ignorar las reglas de CORS para enviar la petición, lo cual hace que la respuesta sea de tipo opaque(opaca). El navegador </w:t>
      </w:r>
      <w:r w:rsidR="00571D9D" w:rsidRPr="00F83053">
        <w:t xml:space="preserve">bloquea la lectura del cuerpo de esa respuesta por JavaScript por razones de seguridad. Por esto, cuando intentas </w:t>
      </w:r>
      <w:proofErr w:type="spellStart"/>
      <w:r w:rsidR="00571D9D" w:rsidRPr="00F83053">
        <w:t>parsearla</w:t>
      </w:r>
      <w:proofErr w:type="spellEnd"/>
      <w:r w:rsidR="00571D9D" w:rsidRPr="00F83053">
        <w:t xml:space="preserve"> con </w:t>
      </w:r>
      <w:proofErr w:type="spellStart"/>
      <w:proofErr w:type="gramStart"/>
      <w:r w:rsidR="00571D9D" w:rsidRPr="00F83053">
        <w:t>r.json</w:t>
      </w:r>
      <w:proofErr w:type="spellEnd"/>
      <w:proofErr w:type="gramEnd"/>
      <w:r w:rsidR="00571D9D" w:rsidRPr="00F83053">
        <w:t>(), el código lanzará un error de ejecución inmedia</w:t>
      </w:r>
      <w:r w:rsidR="00DA0547" w:rsidRPr="00F83053">
        <w:t xml:space="preserve">to </w:t>
      </w:r>
      <w:r w:rsidR="004F537B" w:rsidRPr="00F83053">
        <w:t xml:space="preserve">porque los datos están protegidos. </w:t>
      </w:r>
    </w:p>
    <w:p w14:paraId="01850898" w14:textId="77777777" w:rsidR="007E239B" w:rsidRPr="007E239B" w:rsidRDefault="007E239B" w:rsidP="007E239B">
      <w:pPr>
        <w:rPr>
          <w:b/>
          <w:bCs/>
        </w:rPr>
      </w:pPr>
      <w:r w:rsidRPr="007E239B">
        <w:rPr>
          <w:b/>
          <w:bCs/>
        </w:rPr>
        <w:t>CASO 2: Servidor responde Access-Control-</w:t>
      </w:r>
      <w:proofErr w:type="spellStart"/>
      <w:r w:rsidRPr="007E239B">
        <w:rPr>
          <w:b/>
          <w:bCs/>
        </w:rPr>
        <w:t>Allow</w:t>
      </w:r>
      <w:proofErr w:type="spellEnd"/>
      <w:r w:rsidRPr="007E239B">
        <w:rPr>
          <w:b/>
          <w:bCs/>
        </w:rPr>
        <w:t>-</w:t>
      </w:r>
      <w:proofErr w:type="spellStart"/>
      <w:r w:rsidRPr="007E239B">
        <w:rPr>
          <w:b/>
          <w:bCs/>
        </w:rPr>
        <w:t>Origin</w:t>
      </w:r>
      <w:proofErr w:type="spellEnd"/>
      <w:r w:rsidRPr="007E239B">
        <w:rPr>
          <w:b/>
          <w:bCs/>
        </w:rPr>
        <w:t xml:space="preserve">: * y el Frontend usa </w:t>
      </w:r>
      <w:proofErr w:type="gramStart"/>
      <w:r w:rsidRPr="007E239B">
        <w:rPr>
          <w:b/>
          <w:bCs/>
        </w:rPr>
        <w:t xml:space="preserve">{ </w:t>
      </w:r>
      <w:proofErr w:type="spellStart"/>
      <w:r w:rsidRPr="007E239B">
        <w:rPr>
          <w:b/>
          <w:bCs/>
        </w:rPr>
        <w:t>credentials</w:t>
      </w:r>
      <w:proofErr w:type="spellEnd"/>
      <w:proofErr w:type="gramEnd"/>
      <w:r w:rsidRPr="007E239B">
        <w:rPr>
          <w:b/>
          <w:bCs/>
        </w:rPr>
        <w:t>: "</w:t>
      </w:r>
      <w:proofErr w:type="spellStart"/>
      <w:r w:rsidRPr="007E239B">
        <w:rPr>
          <w:b/>
          <w:bCs/>
        </w:rPr>
        <w:t>include</w:t>
      </w:r>
      <w:proofErr w:type="spellEnd"/>
      <w:proofErr w:type="gramStart"/>
      <w:r w:rsidRPr="007E239B">
        <w:rPr>
          <w:b/>
          <w:bCs/>
        </w:rPr>
        <w:t>" }</w:t>
      </w:r>
      <w:proofErr w:type="gramEnd"/>
    </w:p>
    <w:p w14:paraId="129D8E21" w14:textId="6AF7D7C8" w:rsidR="004F537B" w:rsidRPr="007E239B" w:rsidRDefault="004F537B" w:rsidP="004F537B">
      <w:r>
        <w:t xml:space="preserve">El navegador bloquea la respuesta </w:t>
      </w:r>
      <w:r w:rsidR="001544FD">
        <w:t xml:space="preserve">y lanza un error de seguridad en la consola. Existe una regla estricta e </w:t>
      </w:r>
      <w:proofErr w:type="spellStart"/>
      <w:r w:rsidR="001544FD">
        <w:t>inquebrantante</w:t>
      </w:r>
      <w:proofErr w:type="spellEnd"/>
      <w:r w:rsidR="001544FD">
        <w:t xml:space="preserve"> en la especificación de CORS</w:t>
      </w:r>
      <w:r w:rsidR="009D0D37">
        <w:t xml:space="preserve">, menciona </w:t>
      </w:r>
      <w:r w:rsidR="00000FED">
        <w:t>que,</w:t>
      </w:r>
      <w:r w:rsidR="009D0D37">
        <w:t xml:space="preserve"> si una petición incluye credenciales, el servidor</w:t>
      </w:r>
      <w:r w:rsidR="00BC6904">
        <w:t xml:space="preserve"> no puede jamás responder un comodín (*) en el Access-Control</w:t>
      </w:r>
      <w:r w:rsidR="0078021C">
        <w:t>-</w:t>
      </w:r>
      <w:proofErr w:type="spellStart"/>
      <w:r w:rsidR="0078021C">
        <w:t>Allow</w:t>
      </w:r>
      <w:proofErr w:type="spellEnd"/>
      <w:r w:rsidR="0078021C">
        <w:t>-</w:t>
      </w:r>
      <w:proofErr w:type="spellStart"/>
      <w:r w:rsidR="0078021C">
        <w:t>Origin</w:t>
      </w:r>
      <w:proofErr w:type="spellEnd"/>
      <w:r w:rsidR="0078021C">
        <w:t>. El navegador e</w:t>
      </w:r>
      <w:r w:rsidR="00847C58">
        <w:t xml:space="preserve">xige que el servidor devuelva el origen </w:t>
      </w:r>
      <w:r w:rsidR="00000FED">
        <w:t>explícito (en este caso es el Access- Control-</w:t>
      </w:r>
      <w:proofErr w:type="spellStart"/>
      <w:r w:rsidR="00000FED">
        <w:t>Allow</w:t>
      </w:r>
      <w:proofErr w:type="spellEnd"/>
      <w:r w:rsidR="00000FED">
        <w:t>-</w:t>
      </w:r>
      <w:proofErr w:type="spellStart"/>
      <w:r w:rsidR="00000FED">
        <w:t>Origin</w:t>
      </w:r>
      <w:proofErr w:type="spellEnd"/>
      <w:r w:rsidR="00000FED">
        <w:t>: http://localhost:3000)</w:t>
      </w:r>
    </w:p>
    <w:p w14:paraId="6D36BCA6" w14:textId="77777777" w:rsidR="007E239B" w:rsidRPr="007E239B" w:rsidRDefault="007E239B" w:rsidP="007E239B">
      <w:pPr>
        <w:rPr>
          <w:b/>
          <w:bCs/>
        </w:rPr>
      </w:pPr>
      <w:r w:rsidRPr="007E239B">
        <w:rPr>
          <w:b/>
          <w:bCs/>
        </w:rPr>
        <w:t xml:space="preserve">CASO 3: Frontend hace DELETE con </w:t>
      </w:r>
      <w:proofErr w:type="spellStart"/>
      <w:r w:rsidRPr="007E239B">
        <w:rPr>
          <w:b/>
          <w:bCs/>
        </w:rPr>
        <w:t>header</w:t>
      </w:r>
      <w:proofErr w:type="spellEnd"/>
      <w:r w:rsidRPr="007E239B">
        <w:rPr>
          <w:b/>
          <w:bCs/>
        </w:rPr>
        <w:t xml:space="preserve"> </w:t>
      </w:r>
      <w:proofErr w:type="spellStart"/>
      <w:r w:rsidRPr="007E239B">
        <w:rPr>
          <w:b/>
          <w:bCs/>
        </w:rPr>
        <w:t>Authorization</w:t>
      </w:r>
      <w:proofErr w:type="spellEnd"/>
      <w:r w:rsidRPr="007E239B">
        <w:rPr>
          <w:b/>
          <w:bCs/>
        </w:rPr>
        <w:t xml:space="preserve">. El servidor tiene </w:t>
      </w:r>
      <w:proofErr w:type="gramStart"/>
      <w:r w:rsidRPr="007E239B">
        <w:rPr>
          <w:b/>
          <w:bCs/>
        </w:rPr>
        <w:t>CORS</w:t>
      </w:r>
      <w:proofErr w:type="gramEnd"/>
      <w:r w:rsidRPr="007E239B">
        <w:rPr>
          <w:b/>
          <w:bCs/>
        </w:rPr>
        <w:t xml:space="preserve"> pero NO maneja OPTIONS.</w:t>
      </w:r>
    </w:p>
    <w:p w14:paraId="67F01F2B" w14:textId="6F4F26CF" w:rsidR="007E239B" w:rsidRPr="007E239B" w:rsidRDefault="007E239B" w:rsidP="00AD13AE">
      <w:pPr>
        <w:pStyle w:val="Prrafodelista"/>
        <w:numPr>
          <w:ilvl w:val="0"/>
          <w:numId w:val="4"/>
        </w:numPr>
      </w:pPr>
      <w:r w:rsidRPr="00AD13AE">
        <w:rPr>
          <w:b/>
          <w:bCs/>
        </w:rPr>
        <w:t>¿Qué error aparece en la consola del navegador?:</w:t>
      </w:r>
      <w:r w:rsidRPr="007E239B">
        <w:t xml:space="preserve"> Un error similar a:</w:t>
      </w:r>
    </w:p>
    <w:p w14:paraId="01E89FFF" w14:textId="77777777" w:rsidR="007E239B" w:rsidRPr="007E239B" w:rsidRDefault="007E239B" w:rsidP="007E239B">
      <w:pPr>
        <w:rPr>
          <w:lang w:val="en-US"/>
        </w:rPr>
      </w:pPr>
      <w:r w:rsidRPr="007E239B">
        <w:rPr>
          <w:i/>
          <w:iCs/>
          <w:lang w:val="en-US"/>
        </w:rPr>
        <w:t>“Access to fetch at '...' from origin '...' has been blocked by CORS policy: Response to preflight request doesn't pass access control check: It does not have HTTP ok status.”</w:t>
      </w:r>
    </w:p>
    <w:p w14:paraId="544EB847" w14:textId="3E734455" w:rsidR="007E239B" w:rsidRDefault="007E239B" w:rsidP="00000FED">
      <w:r w:rsidRPr="00000FED">
        <w:t xml:space="preserve">Al intentar un método DELETE y agregar un </w:t>
      </w:r>
      <w:proofErr w:type="spellStart"/>
      <w:r w:rsidRPr="00000FED">
        <w:t>header</w:t>
      </w:r>
      <w:proofErr w:type="spellEnd"/>
      <w:r w:rsidRPr="00000FED">
        <w:t xml:space="preserve"> personalizado (</w:t>
      </w:r>
      <w:proofErr w:type="spellStart"/>
      <w:r w:rsidRPr="00000FED">
        <w:t>Authorization</w:t>
      </w:r>
      <w:proofErr w:type="spellEnd"/>
      <w:r w:rsidRPr="00000FED">
        <w:t xml:space="preserve">), el navegador se ve obligado a realizar una petición de verificación previa llamada </w:t>
      </w:r>
      <w:proofErr w:type="spellStart"/>
      <w:r w:rsidRPr="00000FED">
        <w:t>Preflight</w:t>
      </w:r>
      <w:proofErr w:type="spellEnd"/>
      <w:r w:rsidRPr="00000FED">
        <w:t xml:space="preserve"> </w:t>
      </w:r>
      <w:proofErr w:type="spellStart"/>
      <w:r w:rsidRPr="00000FED">
        <w:t>request</w:t>
      </w:r>
      <w:proofErr w:type="spellEnd"/>
      <w:r w:rsidRPr="00000FED">
        <w:t xml:space="preserve"> utilizando el método HTTP OPTIONS. Como </w:t>
      </w:r>
      <w:r w:rsidR="00000FED" w:rsidRPr="00000FED">
        <w:t>el</w:t>
      </w:r>
      <w:r w:rsidRPr="00000FED">
        <w:t xml:space="preserve"> servidor no tiene configurado cómo responder a las peticiones OPTIONS, probablemente devuelve un error 404 Not Found o 405 Method Not </w:t>
      </w:r>
      <w:proofErr w:type="spellStart"/>
      <w:r w:rsidRPr="00000FED">
        <w:t>Allowed</w:t>
      </w:r>
      <w:proofErr w:type="spellEnd"/>
      <w:r w:rsidRPr="00000FED">
        <w:t xml:space="preserve">. Al fallar el </w:t>
      </w:r>
      <w:proofErr w:type="spellStart"/>
      <w:r w:rsidRPr="00000FED">
        <w:t>Preflight</w:t>
      </w:r>
      <w:proofErr w:type="spellEnd"/>
      <w:r w:rsidRPr="00000FED">
        <w:t>, el navegador aborta la operación de inmediato y nunca llega a ejecutar el DELETE real.</w:t>
      </w:r>
    </w:p>
    <w:p w14:paraId="17F8AA41" w14:textId="77777777" w:rsidR="00B85847" w:rsidRPr="00000FED" w:rsidRDefault="00B85847" w:rsidP="00000FED"/>
    <w:p w14:paraId="2622575E" w14:textId="77777777" w:rsidR="00242684" w:rsidRDefault="00242684"/>
    <w:sectPr w:rsidR="002426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73FE"/>
    <w:multiLevelType w:val="multilevel"/>
    <w:tmpl w:val="608A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439A5"/>
    <w:multiLevelType w:val="multilevel"/>
    <w:tmpl w:val="69D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1201F"/>
    <w:multiLevelType w:val="hybridMultilevel"/>
    <w:tmpl w:val="3E54837C"/>
    <w:lvl w:ilvl="0" w:tplc="EF2C0A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57E6C"/>
    <w:multiLevelType w:val="multilevel"/>
    <w:tmpl w:val="8F90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662528">
    <w:abstractNumId w:val="3"/>
  </w:num>
  <w:num w:numId="2" w16cid:durableId="1014267656">
    <w:abstractNumId w:val="0"/>
  </w:num>
  <w:num w:numId="3" w16cid:durableId="2015765812">
    <w:abstractNumId w:val="1"/>
  </w:num>
  <w:num w:numId="4" w16cid:durableId="1469084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84"/>
    <w:rsid w:val="00000FED"/>
    <w:rsid w:val="001544FD"/>
    <w:rsid w:val="00242684"/>
    <w:rsid w:val="004F537B"/>
    <w:rsid w:val="0051634E"/>
    <w:rsid w:val="00571D9D"/>
    <w:rsid w:val="0068626B"/>
    <w:rsid w:val="0078021C"/>
    <w:rsid w:val="007E239B"/>
    <w:rsid w:val="00847C58"/>
    <w:rsid w:val="009D0D37"/>
    <w:rsid w:val="00AD13AE"/>
    <w:rsid w:val="00B85847"/>
    <w:rsid w:val="00BC6904"/>
    <w:rsid w:val="00DA0547"/>
    <w:rsid w:val="00F8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8DE1"/>
  <w15:chartTrackingRefBased/>
  <w15:docId w15:val="{C1A10EF1-BF68-42DD-AEA1-5B6F281AA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2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6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6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6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6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6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6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6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6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53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5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15</cp:revision>
  <dcterms:created xsi:type="dcterms:W3CDTF">2026-05-26T16:54:00Z</dcterms:created>
  <dcterms:modified xsi:type="dcterms:W3CDTF">2026-05-26T17:12:00Z</dcterms:modified>
</cp:coreProperties>
</file>