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17BB9" w14:textId="77777777" w:rsidR="002D6638" w:rsidRPr="002D6638" w:rsidRDefault="002D6638" w:rsidP="002D6638">
      <w:pPr>
        <w:rPr>
          <w:b/>
          <w:bCs/>
        </w:rPr>
      </w:pPr>
      <w:r w:rsidRPr="002D6638">
        <w:rPr>
          <w:b/>
          <w:bCs/>
        </w:rPr>
        <w:t xml:space="preserve">1. ¿Qué tipo de </w:t>
      </w:r>
      <w:proofErr w:type="spellStart"/>
      <w:r w:rsidRPr="002D6638">
        <w:rPr>
          <w:b/>
          <w:bCs/>
        </w:rPr>
        <w:t>merge</w:t>
      </w:r>
      <w:proofErr w:type="spellEnd"/>
      <w:r w:rsidRPr="002D6638">
        <w:rPr>
          <w:b/>
          <w:bCs/>
        </w:rPr>
        <w:t xml:space="preserve"> ocurrirá al integrar </w:t>
      </w:r>
      <w:proofErr w:type="spellStart"/>
      <w:r w:rsidRPr="002D6638">
        <w:rPr>
          <w:b/>
          <w:bCs/>
        </w:rPr>
        <w:t>feature</w:t>
      </w:r>
      <w:proofErr w:type="spellEnd"/>
      <w:r w:rsidRPr="002D6638">
        <w:rPr>
          <w:b/>
          <w:bCs/>
        </w:rPr>
        <w:t>/</w:t>
      </w:r>
      <w:proofErr w:type="spellStart"/>
      <w:r w:rsidRPr="002D6638">
        <w:rPr>
          <w:b/>
          <w:bCs/>
        </w:rPr>
        <w:t>user-profile</w:t>
      </w:r>
      <w:proofErr w:type="spellEnd"/>
      <w:r w:rsidRPr="002D6638">
        <w:rPr>
          <w:b/>
          <w:bCs/>
        </w:rPr>
        <w:t xml:space="preserve"> en </w:t>
      </w:r>
      <w:proofErr w:type="spellStart"/>
      <w:r w:rsidRPr="002D6638">
        <w:rPr>
          <w:b/>
          <w:bCs/>
        </w:rPr>
        <w:t>main</w:t>
      </w:r>
      <w:proofErr w:type="spellEnd"/>
      <w:r w:rsidRPr="002D6638">
        <w:rPr>
          <w:b/>
          <w:bCs/>
        </w:rPr>
        <w:t xml:space="preserve">? </w:t>
      </w:r>
      <w:proofErr w:type="spellStart"/>
      <w:r w:rsidRPr="002D6638">
        <w:rPr>
          <w:b/>
          <w:bCs/>
        </w:rPr>
        <w:t>Justificá</w:t>
      </w:r>
      <w:proofErr w:type="spellEnd"/>
      <w:r w:rsidRPr="002D6638">
        <w:rPr>
          <w:b/>
          <w:bCs/>
        </w:rPr>
        <w:t xml:space="preserve"> técnicamente si será </w:t>
      </w:r>
      <w:proofErr w:type="spellStart"/>
      <w:r w:rsidRPr="002D6638">
        <w:rPr>
          <w:b/>
          <w:bCs/>
        </w:rPr>
        <w:t>fast</w:t>
      </w:r>
      <w:proofErr w:type="spellEnd"/>
      <w:r w:rsidRPr="002D6638">
        <w:rPr>
          <w:b/>
          <w:bCs/>
        </w:rPr>
        <w:t xml:space="preserve">-forward o 3-way </w:t>
      </w:r>
      <w:proofErr w:type="spellStart"/>
      <w:r w:rsidRPr="002D6638">
        <w:rPr>
          <w:b/>
          <w:bCs/>
        </w:rPr>
        <w:t>merge</w:t>
      </w:r>
      <w:proofErr w:type="spellEnd"/>
      <w:r w:rsidRPr="002D6638">
        <w:rPr>
          <w:b/>
          <w:bCs/>
        </w:rPr>
        <w:t>.</w:t>
      </w:r>
    </w:p>
    <w:p w14:paraId="005E40E8" w14:textId="2F935DAE" w:rsidR="000737F0" w:rsidRDefault="00DE71F0" w:rsidP="002D6638">
      <w:r w:rsidRPr="00DE71F0">
        <w:t xml:space="preserve">Ocurrirá un </w:t>
      </w:r>
      <w:r w:rsidRPr="00DE71F0">
        <w:rPr>
          <w:b/>
          <w:bCs/>
        </w:rPr>
        <w:t xml:space="preserve">3-way </w:t>
      </w:r>
      <w:proofErr w:type="spellStart"/>
      <w:r w:rsidRPr="00DE71F0">
        <w:rPr>
          <w:b/>
          <w:bCs/>
        </w:rPr>
        <w:t>merge</w:t>
      </w:r>
      <w:proofErr w:type="spellEnd"/>
      <w:r w:rsidRPr="00DE71F0">
        <w:t xml:space="preserve"> (Fusión de 3 vías). Aunque el puntero de </w:t>
      </w:r>
      <w:proofErr w:type="spellStart"/>
      <w:r w:rsidRPr="00DE71F0">
        <w:t>main</w:t>
      </w:r>
      <w:proofErr w:type="spellEnd"/>
      <w:r w:rsidRPr="00DE71F0">
        <w:t xml:space="preserve"> se quedó en 2c9e, la historia base ya se bifurcó porque existen </w:t>
      </w:r>
      <w:proofErr w:type="spellStart"/>
      <w:r w:rsidRPr="00DE71F0">
        <w:t>commits</w:t>
      </w:r>
      <w:proofErr w:type="spellEnd"/>
      <w:r w:rsidRPr="00DE71F0">
        <w:t xml:space="preserve"> paralelos en el repositorio (</w:t>
      </w:r>
      <w:proofErr w:type="spellStart"/>
      <w:r w:rsidRPr="00DE71F0">
        <w:t>origin</w:t>
      </w:r>
      <w:proofErr w:type="spellEnd"/>
      <w:r w:rsidRPr="00DE71F0">
        <w:t>/</w:t>
      </w:r>
      <w:proofErr w:type="spellStart"/>
      <w:r w:rsidRPr="00DE71F0">
        <w:t>feature</w:t>
      </w:r>
      <w:proofErr w:type="spellEnd"/>
      <w:r w:rsidRPr="00DE71F0">
        <w:t>/</w:t>
      </w:r>
      <w:proofErr w:type="spellStart"/>
      <w:r w:rsidRPr="00DE71F0">
        <w:t>dark-mode</w:t>
      </w:r>
      <w:proofErr w:type="spellEnd"/>
      <w:r w:rsidRPr="00DE71F0">
        <w:t>) que nacieron del mismo origen.</w:t>
      </w:r>
      <w:r w:rsidR="00600D8C">
        <w:t xml:space="preserve"> </w:t>
      </w:r>
    </w:p>
    <w:p w14:paraId="19DED045" w14:textId="77777777" w:rsidR="00DB0F21" w:rsidRPr="002D6638" w:rsidRDefault="00DB0F21" w:rsidP="002D6638"/>
    <w:p w14:paraId="6057DF08" w14:textId="77777777" w:rsidR="002D6638" w:rsidRPr="002D6638" w:rsidRDefault="002D6638" w:rsidP="002D6638">
      <w:pPr>
        <w:rPr>
          <w:b/>
          <w:bCs/>
        </w:rPr>
      </w:pPr>
      <w:r w:rsidRPr="002D6638">
        <w:rPr>
          <w:b/>
          <w:bCs/>
        </w:rPr>
        <w:t xml:space="preserve">2. Tu compañero tiene cambios en </w:t>
      </w:r>
      <w:proofErr w:type="spellStart"/>
      <w:r w:rsidRPr="002D6638">
        <w:rPr>
          <w:b/>
          <w:bCs/>
        </w:rPr>
        <w:t>origin</w:t>
      </w:r>
      <w:proofErr w:type="spellEnd"/>
      <w:r w:rsidRPr="002D6638">
        <w:rPr>
          <w:b/>
          <w:bCs/>
        </w:rPr>
        <w:t>/</w:t>
      </w:r>
      <w:proofErr w:type="spellStart"/>
      <w:r w:rsidRPr="002D6638">
        <w:rPr>
          <w:b/>
          <w:bCs/>
        </w:rPr>
        <w:t>feature</w:t>
      </w:r>
      <w:proofErr w:type="spellEnd"/>
      <w:r w:rsidRPr="002D6638">
        <w:rPr>
          <w:b/>
          <w:bCs/>
        </w:rPr>
        <w:t>/</w:t>
      </w:r>
      <w:proofErr w:type="spellStart"/>
      <w:r w:rsidRPr="002D6638">
        <w:rPr>
          <w:b/>
          <w:bCs/>
        </w:rPr>
        <w:t>dark-mode</w:t>
      </w:r>
      <w:proofErr w:type="spellEnd"/>
      <w:r w:rsidRPr="002D6638">
        <w:rPr>
          <w:b/>
          <w:bCs/>
        </w:rPr>
        <w:t xml:space="preserve">. ¿Qué comandos </w:t>
      </w:r>
      <w:proofErr w:type="spellStart"/>
      <w:r w:rsidRPr="002D6638">
        <w:rPr>
          <w:b/>
          <w:bCs/>
        </w:rPr>
        <w:t>usás</w:t>
      </w:r>
      <w:proofErr w:type="spellEnd"/>
      <w:r w:rsidRPr="002D6638">
        <w:rPr>
          <w:b/>
          <w:bCs/>
        </w:rPr>
        <w:t xml:space="preserve"> para revisar sus cambios SIN integrarlos todavía?</w:t>
      </w:r>
    </w:p>
    <w:p w14:paraId="26142AB9" w14:textId="4C21CF49" w:rsidR="002D6638" w:rsidRPr="00600D8C" w:rsidRDefault="002D6638" w:rsidP="002D6638">
      <w:r w:rsidRPr="00600D8C">
        <w:t>Para examinar su trabajo de forma segura sin alterar tu entorno actual</w:t>
      </w:r>
      <w:r w:rsidR="00E2212E" w:rsidRPr="00600D8C">
        <w:t xml:space="preserve"> se usa</w:t>
      </w:r>
      <w:r w:rsidRPr="00600D8C">
        <w:t>:</w:t>
      </w:r>
    </w:p>
    <w:p w14:paraId="6EB7B580" w14:textId="77777777" w:rsidR="002D6638" w:rsidRPr="00600D8C" w:rsidRDefault="002D6638" w:rsidP="002D6638">
      <w:r w:rsidRPr="00600D8C">
        <w:t>Bash</w:t>
      </w:r>
    </w:p>
    <w:p w14:paraId="18BAD57B" w14:textId="7A3D14B1" w:rsidR="002D6638" w:rsidRPr="00600D8C" w:rsidRDefault="002D6638" w:rsidP="002D6638">
      <w:r w:rsidRPr="00600D8C">
        <w:t>1. Descargar los últimos cambios e historial del servidor remoto</w:t>
      </w:r>
    </w:p>
    <w:p w14:paraId="5A9CBF57" w14:textId="3E112CEA" w:rsidR="002D6638" w:rsidRPr="00600D8C" w:rsidRDefault="002D6638" w:rsidP="002D6638">
      <w:proofErr w:type="spellStart"/>
      <w:r w:rsidRPr="00600D8C">
        <w:t>git</w:t>
      </w:r>
      <w:proofErr w:type="spellEnd"/>
      <w:r w:rsidRPr="00600D8C">
        <w:t xml:space="preserve"> </w:t>
      </w:r>
      <w:proofErr w:type="spellStart"/>
      <w:r w:rsidRPr="00600D8C">
        <w:t>fetch</w:t>
      </w:r>
      <w:proofErr w:type="spellEnd"/>
      <w:r w:rsidRPr="00600D8C">
        <w:t xml:space="preserve"> </w:t>
      </w:r>
      <w:proofErr w:type="spellStart"/>
      <w:r w:rsidRPr="00600D8C">
        <w:t>origin</w:t>
      </w:r>
      <w:proofErr w:type="spellEnd"/>
    </w:p>
    <w:p w14:paraId="4A654D0A" w14:textId="5277BB70" w:rsidR="002D6638" w:rsidRPr="00600D8C" w:rsidRDefault="002D6638" w:rsidP="002D6638">
      <w:r w:rsidRPr="00600D8C">
        <w:t>2. Crear y cambiarte a una rama local temporal que rastree la de tu compañero</w:t>
      </w:r>
    </w:p>
    <w:p w14:paraId="359D6CC3" w14:textId="27D6C854" w:rsidR="002D6638" w:rsidRPr="00600D8C" w:rsidRDefault="002D6638" w:rsidP="002D6638">
      <w:pPr>
        <w:rPr>
          <w:lang w:val="en-US"/>
        </w:rPr>
      </w:pPr>
      <w:r w:rsidRPr="00600D8C">
        <w:rPr>
          <w:lang w:val="en-US"/>
        </w:rPr>
        <w:t>git checkout --track origin/feature/dark-mode</w:t>
      </w:r>
    </w:p>
    <w:p w14:paraId="73623DAB" w14:textId="57374E42" w:rsidR="002D6638" w:rsidRPr="00600D8C" w:rsidRDefault="002D6638" w:rsidP="002D6638">
      <w:r w:rsidRPr="00600D8C">
        <w:t xml:space="preserve">3. (Opcional) Si solo quieres ver qué </w:t>
      </w:r>
      <w:proofErr w:type="spellStart"/>
      <w:r w:rsidRPr="00600D8C">
        <w:t>commits</w:t>
      </w:r>
      <w:proofErr w:type="spellEnd"/>
      <w:r w:rsidRPr="00600D8C">
        <w:t xml:space="preserve"> hizo sin cambiarte de rama:</w:t>
      </w:r>
    </w:p>
    <w:p w14:paraId="1AE4B83E" w14:textId="217B4DD8" w:rsidR="002D6638" w:rsidRPr="00600D8C" w:rsidRDefault="002D6638" w:rsidP="002D6638">
      <w:pPr>
        <w:rPr>
          <w:lang w:val="en-US"/>
        </w:rPr>
      </w:pPr>
      <w:r w:rsidRPr="00600D8C">
        <w:rPr>
          <w:lang w:val="en-US"/>
        </w:rPr>
        <w:t xml:space="preserve">git </w:t>
      </w:r>
      <w:proofErr w:type="gramStart"/>
      <w:r w:rsidRPr="00600D8C">
        <w:rPr>
          <w:lang w:val="en-US"/>
        </w:rPr>
        <w:t>log</w:t>
      </w:r>
      <w:proofErr w:type="gramEnd"/>
      <w:r w:rsidRPr="00600D8C">
        <w:rPr>
          <w:lang w:val="en-US"/>
        </w:rPr>
        <w:t xml:space="preserve"> </w:t>
      </w:r>
      <w:proofErr w:type="spellStart"/>
      <w:proofErr w:type="gramStart"/>
      <w:r w:rsidRPr="00600D8C">
        <w:rPr>
          <w:lang w:val="en-US"/>
        </w:rPr>
        <w:t>main..</w:t>
      </w:r>
      <w:proofErr w:type="gramEnd"/>
      <w:r w:rsidRPr="00600D8C">
        <w:rPr>
          <w:lang w:val="en-US"/>
        </w:rPr>
        <w:t>origin</w:t>
      </w:r>
      <w:proofErr w:type="spellEnd"/>
      <w:r w:rsidRPr="00600D8C">
        <w:rPr>
          <w:lang w:val="en-US"/>
        </w:rPr>
        <w:t>/feature/dark-mode --</w:t>
      </w:r>
      <w:proofErr w:type="spellStart"/>
      <w:r w:rsidRPr="00600D8C">
        <w:rPr>
          <w:lang w:val="en-US"/>
        </w:rPr>
        <w:t>oneline</w:t>
      </w:r>
      <w:proofErr w:type="spellEnd"/>
      <w:r w:rsidRPr="00600D8C">
        <w:rPr>
          <w:lang w:val="en-US"/>
        </w:rPr>
        <w:t xml:space="preserve"> </w:t>
      </w:r>
      <w:r w:rsidR="002A7CE3" w:rsidRPr="00600D8C">
        <w:rPr>
          <w:lang w:val="en-US"/>
        </w:rPr>
        <w:t>–</w:t>
      </w:r>
      <w:r w:rsidRPr="00600D8C">
        <w:rPr>
          <w:lang w:val="en-US"/>
        </w:rPr>
        <w:t>graph</w:t>
      </w:r>
    </w:p>
    <w:p w14:paraId="45574D40" w14:textId="77777777" w:rsidR="002A7CE3" w:rsidRPr="002D6638" w:rsidRDefault="002A7CE3" w:rsidP="002D6638">
      <w:pPr>
        <w:rPr>
          <w:lang w:val="en-US"/>
        </w:rPr>
      </w:pPr>
    </w:p>
    <w:p w14:paraId="537CE462" w14:textId="77777777" w:rsidR="002D6638" w:rsidRPr="002D6638" w:rsidRDefault="002D6638" w:rsidP="002D6638">
      <w:pPr>
        <w:rPr>
          <w:b/>
          <w:bCs/>
        </w:rPr>
      </w:pPr>
      <w:r w:rsidRPr="002D6638">
        <w:rPr>
          <w:b/>
          <w:bCs/>
        </w:rPr>
        <w:t xml:space="preserve">3. Describí los 4 elementos esenciales que debe tener la descripción de un Pull </w:t>
      </w:r>
      <w:proofErr w:type="spellStart"/>
      <w:r w:rsidRPr="002D6638">
        <w:rPr>
          <w:b/>
          <w:bCs/>
        </w:rPr>
        <w:t>Request</w:t>
      </w:r>
      <w:proofErr w:type="spellEnd"/>
      <w:r w:rsidRPr="002D6638">
        <w:rPr>
          <w:b/>
          <w:bCs/>
        </w:rPr>
        <w:t xml:space="preserve"> profesional.</w:t>
      </w:r>
    </w:p>
    <w:p w14:paraId="795276D7" w14:textId="77777777" w:rsidR="002D6638" w:rsidRPr="00600D8C" w:rsidRDefault="002D6638" w:rsidP="002D6638">
      <w:r w:rsidRPr="00600D8C">
        <w:t>Una descripción de PR excelente y profesional debe contener de forma estructurada:</w:t>
      </w:r>
    </w:p>
    <w:p w14:paraId="6BA5FDE1" w14:textId="26B31024" w:rsidR="002D6638" w:rsidRPr="00600D8C" w:rsidRDefault="002D6638" w:rsidP="002D6638">
      <w:pPr>
        <w:numPr>
          <w:ilvl w:val="0"/>
          <w:numId w:val="1"/>
        </w:numPr>
      </w:pPr>
      <w:r w:rsidRPr="00600D8C">
        <w:t xml:space="preserve">Una explicación breve de por qué se hace este cambio, qué problema resuelve o qué </w:t>
      </w:r>
      <w:proofErr w:type="spellStart"/>
      <w:r w:rsidRPr="00600D8C">
        <w:t>feature</w:t>
      </w:r>
      <w:proofErr w:type="spellEnd"/>
      <w:r w:rsidRPr="00600D8C">
        <w:t xml:space="preserve"> añade (idealmente enlazando al </w:t>
      </w:r>
      <w:proofErr w:type="gramStart"/>
      <w:r w:rsidRPr="00600D8C">
        <w:t>ticket</w:t>
      </w:r>
      <w:proofErr w:type="gramEnd"/>
      <w:r w:rsidRPr="00600D8C">
        <w:t xml:space="preserve"> de Jira, Trello o GitHub </w:t>
      </w:r>
      <w:proofErr w:type="spellStart"/>
      <w:r w:rsidRPr="00600D8C">
        <w:t>Issue</w:t>
      </w:r>
      <w:proofErr w:type="spellEnd"/>
      <w:r w:rsidRPr="00600D8C">
        <w:t>).</w:t>
      </w:r>
    </w:p>
    <w:p w14:paraId="5A09909B" w14:textId="1D455658" w:rsidR="002D6638" w:rsidRPr="00600D8C" w:rsidRDefault="002D6638" w:rsidP="002D6638">
      <w:pPr>
        <w:numPr>
          <w:ilvl w:val="0"/>
          <w:numId w:val="1"/>
        </w:numPr>
      </w:pPr>
      <w:r w:rsidRPr="00600D8C">
        <w:t>Un desglose directo de las modificaciones clave en el código (</w:t>
      </w:r>
      <w:proofErr w:type="spellStart"/>
      <w:r w:rsidRPr="00600D8C">
        <w:t>ej</w:t>
      </w:r>
      <w:proofErr w:type="spellEnd"/>
      <w:r w:rsidRPr="00600D8C">
        <w:t xml:space="preserve">: </w:t>
      </w:r>
      <w:r w:rsidRPr="00600D8C">
        <w:rPr>
          <w:i/>
          <w:iCs/>
        </w:rPr>
        <w:t>"Se creó el componente X"</w:t>
      </w:r>
      <w:r w:rsidRPr="00600D8C">
        <w:t xml:space="preserve">, </w:t>
      </w:r>
      <w:r w:rsidRPr="00600D8C">
        <w:rPr>
          <w:i/>
          <w:iCs/>
        </w:rPr>
        <w:t xml:space="preserve">"Se modificó el </w:t>
      </w:r>
      <w:proofErr w:type="spellStart"/>
      <w:r w:rsidRPr="00600D8C">
        <w:rPr>
          <w:i/>
          <w:iCs/>
        </w:rPr>
        <w:t>endpoint</w:t>
      </w:r>
      <w:proofErr w:type="spellEnd"/>
      <w:r w:rsidRPr="00600D8C">
        <w:rPr>
          <w:i/>
          <w:iCs/>
        </w:rPr>
        <w:t xml:space="preserve"> Y"</w:t>
      </w:r>
      <w:r w:rsidRPr="00600D8C">
        <w:t>).</w:t>
      </w:r>
    </w:p>
    <w:p w14:paraId="3BFD6B7E" w14:textId="72050BF1" w:rsidR="002D6638" w:rsidRPr="00600D8C" w:rsidRDefault="002D6638" w:rsidP="002D6638">
      <w:pPr>
        <w:numPr>
          <w:ilvl w:val="0"/>
          <w:numId w:val="1"/>
        </w:numPr>
      </w:pPr>
      <w:r w:rsidRPr="00600D8C">
        <w:t>El paso a paso detallado para que el revisor pueda replicar y validar que el código funciona en su entorno local.</w:t>
      </w:r>
    </w:p>
    <w:p w14:paraId="53DD1E68" w14:textId="5830F722" w:rsidR="001629F7" w:rsidRDefault="002D6638" w:rsidP="00901816">
      <w:pPr>
        <w:numPr>
          <w:ilvl w:val="0"/>
          <w:numId w:val="1"/>
        </w:numPr>
      </w:pPr>
      <w:r w:rsidRPr="00600D8C">
        <w:t>Capturas de pantalla o un GIF/video corto que demuestre visualmente el cambio en la interfaz (UI) o el resultado exitoso de las pruebas ejecutadas.</w:t>
      </w:r>
    </w:p>
    <w:sectPr w:rsidR="001629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F2F26"/>
    <w:multiLevelType w:val="multilevel"/>
    <w:tmpl w:val="FDCE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940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F7"/>
    <w:rsid w:val="00052FD7"/>
    <w:rsid w:val="000737F0"/>
    <w:rsid w:val="001629F7"/>
    <w:rsid w:val="002A7CE3"/>
    <w:rsid w:val="002D6638"/>
    <w:rsid w:val="00600D8C"/>
    <w:rsid w:val="00901816"/>
    <w:rsid w:val="009A6CAA"/>
    <w:rsid w:val="00A46EA4"/>
    <w:rsid w:val="00A50C07"/>
    <w:rsid w:val="00AB594F"/>
    <w:rsid w:val="00BA020D"/>
    <w:rsid w:val="00C56767"/>
    <w:rsid w:val="00DB0F21"/>
    <w:rsid w:val="00DE71F0"/>
    <w:rsid w:val="00E2212E"/>
    <w:rsid w:val="00E326A3"/>
    <w:rsid w:val="00EB4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CAE60"/>
  <w15:chartTrackingRefBased/>
  <w15:docId w15:val="{B001F8F2-2B12-428B-97EF-789135B41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2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2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2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2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2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2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2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2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2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2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2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2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29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29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29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29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29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29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2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2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2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2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2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29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29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29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2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29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2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252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17</cp:revision>
  <dcterms:created xsi:type="dcterms:W3CDTF">2026-05-28T16:27:00Z</dcterms:created>
  <dcterms:modified xsi:type="dcterms:W3CDTF">2026-05-28T16:41:00Z</dcterms:modified>
</cp:coreProperties>
</file>