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64225" w14:textId="77777777" w:rsidR="00C42CF6" w:rsidRPr="00C42CF6" w:rsidRDefault="00C42CF6" w:rsidP="00C42CF6">
      <w:pPr>
        <w:rPr>
          <w:b/>
          <w:bCs/>
        </w:rPr>
      </w:pPr>
      <w:r w:rsidRPr="00C42CF6">
        <w:rPr>
          <w:b/>
          <w:bCs/>
        </w:rPr>
        <w:t xml:space="preserve">1. </w:t>
      </w:r>
      <w:proofErr w:type="spellStart"/>
      <w:r w:rsidRPr="00C42CF6">
        <w:rPr>
          <w:b/>
          <w:bCs/>
        </w:rPr>
        <w:t>Identificá</w:t>
      </w:r>
      <w:proofErr w:type="spellEnd"/>
      <w:r w:rsidRPr="00C42CF6">
        <w:rPr>
          <w:b/>
          <w:bCs/>
        </w:rPr>
        <w:t xml:space="preserve"> cuáles paquetes están mal clasificados (en </w:t>
      </w:r>
      <w:proofErr w:type="spellStart"/>
      <w:r w:rsidRPr="00C42CF6">
        <w:rPr>
          <w:b/>
          <w:bCs/>
        </w:rPr>
        <w:t>dependencies</w:t>
      </w:r>
      <w:proofErr w:type="spellEnd"/>
      <w:r w:rsidRPr="00C42CF6">
        <w:rPr>
          <w:b/>
          <w:bCs/>
        </w:rPr>
        <w:t xml:space="preserve"> cuando deberían ser </w:t>
      </w:r>
      <w:proofErr w:type="spellStart"/>
      <w:r w:rsidRPr="00C42CF6">
        <w:rPr>
          <w:b/>
          <w:bCs/>
        </w:rPr>
        <w:t>devDependencies</w:t>
      </w:r>
      <w:proofErr w:type="spellEnd"/>
      <w:r w:rsidRPr="00C42CF6">
        <w:rPr>
          <w:b/>
          <w:bCs/>
        </w:rPr>
        <w:t xml:space="preserve">). </w:t>
      </w:r>
      <w:proofErr w:type="spellStart"/>
      <w:r w:rsidRPr="00C42CF6">
        <w:rPr>
          <w:b/>
          <w:bCs/>
        </w:rPr>
        <w:t>Justificá</w:t>
      </w:r>
      <w:proofErr w:type="spellEnd"/>
      <w:r w:rsidRPr="00C42CF6">
        <w:rPr>
          <w:b/>
          <w:bCs/>
        </w:rPr>
        <w:t xml:space="preserve"> cada uno.</w:t>
      </w:r>
    </w:p>
    <w:p w14:paraId="0F1BF776" w14:textId="77777777" w:rsidR="00C42CF6" w:rsidRPr="00C42CF6" w:rsidRDefault="00C42CF6" w:rsidP="00C42CF6">
      <w:pPr>
        <w:numPr>
          <w:ilvl w:val="0"/>
          <w:numId w:val="1"/>
        </w:numPr>
      </w:pPr>
      <w:r w:rsidRPr="00C42CF6">
        <w:rPr>
          <w:b/>
          <w:bCs/>
        </w:rPr>
        <w:t>vite</w:t>
      </w:r>
      <w:r w:rsidRPr="00C42CF6">
        <w:t>: Es el entorno de desarrollo y empaquetador. En producción solo se sirve el resultado final compilado, por lo que no se necesita la herramienta Vite en ejecución.</w:t>
      </w:r>
    </w:p>
    <w:p w14:paraId="3EF1182C" w14:textId="77777777" w:rsidR="00C42CF6" w:rsidRPr="00C42CF6" w:rsidRDefault="00C42CF6" w:rsidP="00C42CF6">
      <w:pPr>
        <w:numPr>
          <w:ilvl w:val="0"/>
          <w:numId w:val="1"/>
        </w:numPr>
      </w:pPr>
      <w:proofErr w:type="spellStart"/>
      <w:r w:rsidRPr="00C42CF6">
        <w:rPr>
          <w:b/>
          <w:bCs/>
        </w:rPr>
        <w:t>eslint</w:t>
      </w:r>
      <w:proofErr w:type="spellEnd"/>
      <w:r w:rsidRPr="00C42CF6">
        <w:t>: Es una herramienta de análisis estático para validar la calidad del código durante el desarrollo. No aporta funcionalidad en tiempo de ejecución.</w:t>
      </w:r>
    </w:p>
    <w:p w14:paraId="42393390" w14:textId="77777777" w:rsidR="00C42CF6" w:rsidRPr="00C42CF6" w:rsidRDefault="00C42CF6" w:rsidP="00C42CF6">
      <w:pPr>
        <w:numPr>
          <w:ilvl w:val="0"/>
          <w:numId w:val="1"/>
        </w:numPr>
      </w:pPr>
      <w:proofErr w:type="spellStart"/>
      <w:r w:rsidRPr="00C42CF6">
        <w:rPr>
          <w:b/>
          <w:bCs/>
        </w:rPr>
        <w:t>vitest</w:t>
      </w:r>
      <w:proofErr w:type="spellEnd"/>
      <w:r w:rsidRPr="00C42CF6">
        <w:t xml:space="preserve">: Es el </w:t>
      </w:r>
      <w:proofErr w:type="spellStart"/>
      <w:r w:rsidRPr="00C42CF6">
        <w:t>framework</w:t>
      </w:r>
      <w:proofErr w:type="spellEnd"/>
      <w:r w:rsidRPr="00C42CF6">
        <w:t xml:space="preserve"> para ejecutar pruebas unitarias. Los </w:t>
      </w:r>
      <w:proofErr w:type="spellStart"/>
      <w:r w:rsidRPr="00C42CF6">
        <w:t>tests</w:t>
      </w:r>
      <w:proofErr w:type="spellEnd"/>
      <w:r w:rsidRPr="00C42CF6">
        <w:t xml:space="preserve"> se corren antes del despliegue, nunca en producción.</w:t>
      </w:r>
    </w:p>
    <w:p w14:paraId="277C0483" w14:textId="77777777" w:rsidR="00C42CF6" w:rsidRPr="00C42CF6" w:rsidRDefault="00C42CF6" w:rsidP="00C42CF6">
      <w:pPr>
        <w:numPr>
          <w:ilvl w:val="0"/>
          <w:numId w:val="1"/>
        </w:numPr>
      </w:pPr>
      <w:proofErr w:type="spellStart"/>
      <w:r w:rsidRPr="00C42CF6">
        <w:rPr>
          <w:b/>
          <w:bCs/>
        </w:rPr>
        <w:t>typescript</w:t>
      </w:r>
      <w:proofErr w:type="spellEnd"/>
      <w:r w:rsidRPr="00C42CF6">
        <w:t xml:space="preserve">: El código </w:t>
      </w:r>
      <w:proofErr w:type="spellStart"/>
      <w:r w:rsidRPr="00C42CF6">
        <w:t>TypeScript</w:t>
      </w:r>
      <w:proofErr w:type="spellEnd"/>
      <w:r w:rsidRPr="00C42CF6">
        <w:t xml:space="preserve"> se </w:t>
      </w:r>
      <w:proofErr w:type="spellStart"/>
      <w:r w:rsidRPr="00C42CF6">
        <w:t>transpila</w:t>
      </w:r>
      <w:proofErr w:type="spellEnd"/>
      <w:r w:rsidRPr="00C42CF6">
        <w:t xml:space="preserve"> a JavaScript puro antes de subirlo a producción. El servidor o navegador final no ejecuta </w:t>
      </w:r>
      <w:proofErr w:type="spellStart"/>
      <w:r w:rsidRPr="00C42CF6">
        <w:t>TypeScript</w:t>
      </w:r>
      <w:proofErr w:type="spellEnd"/>
      <w:r w:rsidRPr="00C42CF6">
        <w:t xml:space="preserve"> directamente.</w:t>
      </w:r>
    </w:p>
    <w:p w14:paraId="53A19F14" w14:textId="77777777" w:rsidR="00C42CF6" w:rsidRPr="00C42CF6" w:rsidRDefault="00C42CF6" w:rsidP="00C42CF6">
      <w:pPr>
        <w:rPr>
          <w:b/>
          <w:bCs/>
        </w:rPr>
      </w:pPr>
      <w:r w:rsidRPr="00C42CF6">
        <w:rPr>
          <w:b/>
          <w:bCs/>
        </w:rPr>
        <w:t xml:space="preserve">2. Hay un problema grave en </w:t>
      </w:r>
      <w:proofErr w:type="spellStart"/>
      <w:proofErr w:type="gramStart"/>
      <w:r w:rsidRPr="00C42CF6">
        <w:rPr>
          <w:b/>
          <w:bCs/>
        </w:rPr>
        <w:t>el</w:t>
      </w:r>
      <w:proofErr w:type="spellEnd"/>
      <w:r w:rsidRPr="00C42CF6">
        <w:rPr>
          <w:b/>
          <w:bCs/>
        </w:rPr>
        <w:t xml:space="preserve"> .</w:t>
      </w:r>
      <w:proofErr w:type="spellStart"/>
      <w:r w:rsidRPr="00C42CF6">
        <w:rPr>
          <w:b/>
          <w:bCs/>
        </w:rPr>
        <w:t>gitignore</w:t>
      </w:r>
      <w:proofErr w:type="spellEnd"/>
      <w:proofErr w:type="gramEnd"/>
      <w:r w:rsidRPr="00C42CF6">
        <w:rPr>
          <w:b/>
          <w:bCs/>
        </w:rPr>
        <w:t>. ¿Cuál es y qué consecuencia concreta tiene para el equipo?</w:t>
      </w:r>
    </w:p>
    <w:p w14:paraId="6B569B2E" w14:textId="6B13286C" w:rsidR="00C42CF6" w:rsidRDefault="00C42CF6" w:rsidP="00B228B6">
      <w:r w:rsidRPr="00C42CF6">
        <w:t xml:space="preserve">Se incluyó el archivo </w:t>
      </w:r>
      <w:proofErr w:type="spellStart"/>
      <w:r w:rsidRPr="00C42CF6">
        <w:rPr>
          <w:b/>
          <w:bCs/>
        </w:rPr>
        <w:t>package-</w:t>
      </w:r>
      <w:proofErr w:type="gramStart"/>
      <w:r w:rsidRPr="00C42CF6">
        <w:rPr>
          <w:b/>
          <w:bCs/>
        </w:rPr>
        <w:t>lock.json</w:t>
      </w:r>
      <w:proofErr w:type="spellEnd"/>
      <w:proofErr w:type="gramEnd"/>
      <w:r w:rsidRPr="00C42CF6">
        <w:t xml:space="preserve"> dentro </w:t>
      </w:r>
      <w:proofErr w:type="gramStart"/>
      <w:r w:rsidRPr="00C42CF6">
        <w:t>del .</w:t>
      </w:r>
      <w:proofErr w:type="spellStart"/>
      <w:r w:rsidRPr="00C42CF6">
        <w:t>gitignore</w:t>
      </w:r>
      <w:proofErr w:type="spellEnd"/>
      <w:proofErr w:type="gramEnd"/>
      <w:r w:rsidRPr="00C42CF6">
        <w:t xml:space="preserve">. Al ignorarlo, este archivo no se subirá al repositorio de Git. Esto provocará que cada miembro del equipo (y el servidor de producción) termine instalando versiones sutilmente diferentes de las dependencias secundarias cada vez que ejecuten </w:t>
      </w:r>
      <w:proofErr w:type="spellStart"/>
      <w:r w:rsidRPr="00C42CF6">
        <w:t>npm</w:t>
      </w:r>
      <w:proofErr w:type="spellEnd"/>
      <w:r w:rsidRPr="00C42CF6">
        <w:t xml:space="preserve"> </w:t>
      </w:r>
      <w:proofErr w:type="spellStart"/>
      <w:r w:rsidRPr="00C42CF6">
        <w:t>install</w:t>
      </w:r>
      <w:proofErr w:type="spellEnd"/>
      <w:r w:rsidRPr="00C42CF6">
        <w:t xml:space="preserve">. Como consecuencia, se romperá la consistencia del entorno, apareciendo los típicos </w:t>
      </w:r>
      <w:r w:rsidRPr="00B228B6">
        <w:t>errores de "en mi computadora sí funciona, pero en la tuya o en producción no".</w:t>
      </w:r>
    </w:p>
    <w:p w14:paraId="68C1A60C" w14:textId="77777777" w:rsidR="00B228B6" w:rsidRPr="00C42CF6" w:rsidRDefault="00B228B6" w:rsidP="00B228B6"/>
    <w:p w14:paraId="748C21ED" w14:textId="77777777" w:rsidR="00C42CF6" w:rsidRPr="00C42CF6" w:rsidRDefault="00C42CF6" w:rsidP="00C42CF6">
      <w:pPr>
        <w:rPr>
          <w:b/>
          <w:bCs/>
        </w:rPr>
      </w:pPr>
      <w:r w:rsidRPr="00C42CF6">
        <w:rPr>
          <w:b/>
          <w:bCs/>
        </w:rPr>
        <w:t xml:space="preserve">3. Los scripts no son consistentes con las herramientas declaradas. </w:t>
      </w:r>
      <w:proofErr w:type="spellStart"/>
      <w:r w:rsidRPr="00C42CF6">
        <w:rPr>
          <w:b/>
          <w:bCs/>
        </w:rPr>
        <w:t>Identificá</w:t>
      </w:r>
      <w:proofErr w:type="spellEnd"/>
      <w:r w:rsidRPr="00C42CF6">
        <w:rPr>
          <w:b/>
          <w:bCs/>
        </w:rPr>
        <w:t xml:space="preserve"> la inconsistencia y reescribí los scripts correctamente.</w:t>
      </w:r>
    </w:p>
    <w:p w14:paraId="3E152845" w14:textId="19FC5F77" w:rsidR="00C42CF6" w:rsidRPr="00C42CF6" w:rsidRDefault="00C42CF6" w:rsidP="00CD2CB5">
      <w:r w:rsidRPr="001265B4">
        <w:t xml:space="preserve">El comando </w:t>
      </w:r>
      <w:proofErr w:type="spellStart"/>
      <w:r w:rsidRPr="001265B4">
        <w:t>start</w:t>
      </w:r>
      <w:proofErr w:type="spellEnd"/>
      <w:r w:rsidRPr="001265B4">
        <w:t xml:space="preserve"> intenta levantar un servidor Node clásico (</w:t>
      </w:r>
      <w:proofErr w:type="spellStart"/>
      <w:r w:rsidRPr="001265B4">
        <w:t>node</w:t>
      </w:r>
      <w:proofErr w:type="spellEnd"/>
      <w:r w:rsidRPr="001265B4">
        <w:t xml:space="preserve"> server.js).</w:t>
      </w:r>
      <w:r w:rsidR="00956A71" w:rsidRPr="001265B4">
        <w:t xml:space="preserve"> </w:t>
      </w:r>
      <w:r w:rsidRPr="001265B4">
        <w:t xml:space="preserve">El comando </w:t>
      </w:r>
      <w:proofErr w:type="spellStart"/>
      <w:r w:rsidRPr="001265B4">
        <w:t>build</w:t>
      </w:r>
      <w:proofErr w:type="spellEnd"/>
      <w:r w:rsidRPr="001265B4">
        <w:t xml:space="preserve"> intenta compilar usando </w:t>
      </w:r>
      <w:proofErr w:type="spellStart"/>
      <w:r w:rsidRPr="001265B4">
        <w:t>Webpack</w:t>
      </w:r>
      <w:proofErr w:type="spellEnd"/>
      <w:r w:rsidRPr="001265B4">
        <w:t xml:space="preserve"> (</w:t>
      </w:r>
      <w:proofErr w:type="spellStart"/>
      <w:r w:rsidRPr="001265B4">
        <w:t>webpack</w:t>
      </w:r>
      <w:proofErr w:type="spellEnd"/>
      <w:r w:rsidRPr="001265B4">
        <w:t xml:space="preserve"> --</w:t>
      </w:r>
      <w:proofErr w:type="spellStart"/>
      <w:r w:rsidRPr="001265B4">
        <w:t>config</w:t>
      </w:r>
      <w:proofErr w:type="spellEnd"/>
      <w:r w:rsidRPr="001265B4">
        <w:t>...), una herramienta completamente</w:t>
      </w:r>
      <w:r w:rsidRPr="00C42CF6">
        <w:t xml:space="preserve"> diferente que ni siquiera está instalada en el </w:t>
      </w:r>
      <w:proofErr w:type="spellStart"/>
      <w:proofErr w:type="gramStart"/>
      <w:r w:rsidRPr="00C42CF6">
        <w:t>package.json</w:t>
      </w:r>
      <w:proofErr w:type="spellEnd"/>
      <w:proofErr w:type="gramEnd"/>
      <w:r w:rsidRPr="00C42CF6">
        <w:t>.</w:t>
      </w:r>
    </w:p>
    <w:p w14:paraId="4CB6A845" w14:textId="77777777" w:rsidR="00C42CF6" w:rsidRPr="00260C32" w:rsidRDefault="00C42CF6" w:rsidP="00C42CF6">
      <w:r w:rsidRPr="00260C32">
        <w:t>Scripts reescritos correctamente usando Vite:</w:t>
      </w:r>
    </w:p>
    <w:p w14:paraId="16624AAB" w14:textId="77777777" w:rsidR="00C42CF6" w:rsidRPr="00C42CF6" w:rsidRDefault="00C42CF6" w:rsidP="00C42CF6">
      <w:pPr>
        <w:rPr>
          <w:lang w:val="en-US"/>
        </w:rPr>
      </w:pPr>
      <w:r w:rsidRPr="00C42CF6">
        <w:rPr>
          <w:lang w:val="en-US"/>
        </w:rPr>
        <w:t>JSON</w:t>
      </w:r>
    </w:p>
    <w:p w14:paraId="53D72F4D" w14:textId="77777777" w:rsidR="00C42CF6" w:rsidRPr="00C42CF6" w:rsidRDefault="00C42CF6" w:rsidP="00C42CF6">
      <w:pPr>
        <w:rPr>
          <w:lang w:val="en-US"/>
        </w:rPr>
      </w:pPr>
      <w:r w:rsidRPr="00C42CF6">
        <w:rPr>
          <w:lang w:val="en-US"/>
        </w:rPr>
        <w:t>"scripts</w:t>
      </w:r>
      <w:proofErr w:type="gramStart"/>
      <w:r w:rsidRPr="00C42CF6">
        <w:rPr>
          <w:lang w:val="en-US"/>
        </w:rPr>
        <w:t>": {</w:t>
      </w:r>
      <w:proofErr w:type="gramEnd"/>
    </w:p>
    <w:p w14:paraId="013E8B1F" w14:textId="77777777" w:rsidR="00C42CF6" w:rsidRPr="00C42CF6" w:rsidRDefault="00C42CF6" w:rsidP="00C42CF6">
      <w:pPr>
        <w:rPr>
          <w:lang w:val="en-US"/>
        </w:rPr>
      </w:pPr>
      <w:r w:rsidRPr="00C42CF6">
        <w:rPr>
          <w:lang w:val="en-US"/>
        </w:rPr>
        <w:t xml:space="preserve">  "dev": "</w:t>
      </w:r>
      <w:proofErr w:type="spellStart"/>
      <w:r w:rsidRPr="00C42CF6">
        <w:rPr>
          <w:lang w:val="en-US"/>
        </w:rPr>
        <w:t>vite</w:t>
      </w:r>
      <w:proofErr w:type="spellEnd"/>
      <w:r w:rsidRPr="00C42CF6">
        <w:rPr>
          <w:lang w:val="en-US"/>
        </w:rPr>
        <w:t>",</w:t>
      </w:r>
    </w:p>
    <w:p w14:paraId="576BD830" w14:textId="77777777" w:rsidR="00C42CF6" w:rsidRPr="00C42CF6" w:rsidRDefault="00C42CF6" w:rsidP="00C42CF6">
      <w:pPr>
        <w:rPr>
          <w:lang w:val="en-US"/>
        </w:rPr>
      </w:pPr>
      <w:r w:rsidRPr="00C42CF6">
        <w:rPr>
          <w:lang w:val="en-US"/>
        </w:rPr>
        <w:lastRenderedPageBreak/>
        <w:t xml:space="preserve">  "build": "</w:t>
      </w:r>
      <w:proofErr w:type="spellStart"/>
      <w:r w:rsidRPr="00C42CF6">
        <w:rPr>
          <w:lang w:val="en-US"/>
        </w:rPr>
        <w:t>vite</w:t>
      </w:r>
      <w:proofErr w:type="spellEnd"/>
      <w:r w:rsidRPr="00C42CF6">
        <w:rPr>
          <w:lang w:val="en-US"/>
        </w:rPr>
        <w:t xml:space="preserve"> build",</w:t>
      </w:r>
    </w:p>
    <w:p w14:paraId="5F517E8E" w14:textId="77777777" w:rsidR="00C42CF6" w:rsidRPr="00C42CF6" w:rsidRDefault="00C42CF6" w:rsidP="00C42CF6">
      <w:r w:rsidRPr="00C42CF6">
        <w:rPr>
          <w:lang w:val="en-US"/>
        </w:rPr>
        <w:t xml:space="preserve">  </w:t>
      </w:r>
      <w:r w:rsidRPr="00C42CF6">
        <w:t>"</w:t>
      </w:r>
      <w:proofErr w:type="spellStart"/>
      <w:r w:rsidRPr="00C42CF6">
        <w:t>preview</w:t>
      </w:r>
      <w:proofErr w:type="spellEnd"/>
      <w:r w:rsidRPr="00C42CF6">
        <w:t xml:space="preserve">": "vite </w:t>
      </w:r>
      <w:proofErr w:type="spellStart"/>
      <w:r w:rsidRPr="00C42CF6">
        <w:t>preview</w:t>
      </w:r>
      <w:proofErr w:type="spellEnd"/>
      <w:r w:rsidRPr="00C42CF6">
        <w:t>"</w:t>
      </w:r>
    </w:p>
    <w:p w14:paraId="54710013" w14:textId="77777777" w:rsidR="00C42CF6" w:rsidRPr="00C42CF6" w:rsidRDefault="00C42CF6" w:rsidP="00C42CF6">
      <w:r w:rsidRPr="00C42CF6">
        <w:t>}</w:t>
      </w:r>
    </w:p>
    <w:p w14:paraId="7A11AA74" w14:textId="77777777" w:rsidR="008B453B" w:rsidRDefault="008B453B"/>
    <w:sectPr w:rsidR="008B453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tencil">
    <w:panose1 w:val="040409050D0802020404"/>
    <w:charset w:val="00"/>
    <w:family w:val="decorative"/>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D47A4"/>
    <w:multiLevelType w:val="multilevel"/>
    <w:tmpl w:val="319481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6D654E"/>
    <w:multiLevelType w:val="multilevel"/>
    <w:tmpl w:val="82104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1F01C3"/>
    <w:multiLevelType w:val="multilevel"/>
    <w:tmpl w:val="2ED29B58"/>
    <w:lvl w:ilvl="0">
      <w:start w:val="1"/>
      <w:numFmt w:val="bullet"/>
      <w:lvlText w:val="–"/>
      <w:lvlJc w:val="left"/>
      <w:pPr>
        <w:tabs>
          <w:tab w:val="num" w:pos="720"/>
        </w:tabs>
        <w:ind w:left="720" w:hanging="360"/>
      </w:pPr>
      <w:rPr>
        <w:rFonts w:ascii="Stencil" w:hAnsi="Stenci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1529304">
    <w:abstractNumId w:val="2"/>
  </w:num>
  <w:num w:numId="2" w16cid:durableId="56561054">
    <w:abstractNumId w:val="1"/>
  </w:num>
  <w:num w:numId="3" w16cid:durableId="18714544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53B"/>
    <w:rsid w:val="001265B4"/>
    <w:rsid w:val="00260C32"/>
    <w:rsid w:val="008961B4"/>
    <w:rsid w:val="008B453B"/>
    <w:rsid w:val="00956A71"/>
    <w:rsid w:val="00B228B6"/>
    <w:rsid w:val="00C42CF6"/>
    <w:rsid w:val="00CD2CB5"/>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3C405"/>
  <w15:chartTrackingRefBased/>
  <w15:docId w15:val="{BE00D713-2C95-4E55-A327-BB8C581A3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B45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B45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B453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B453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B453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B453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B453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B453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B453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B453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B453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B453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B453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B453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B453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B453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B453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B453B"/>
    <w:rPr>
      <w:rFonts w:eastAsiaTheme="majorEastAsia" w:cstheme="majorBidi"/>
      <w:color w:val="272727" w:themeColor="text1" w:themeTint="D8"/>
    </w:rPr>
  </w:style>
  <w:style w:type="paragraph" w:styleId="Ttulo">
    <w:name w:val="Title"/>
    <w:basedOn w:val="Normal"/>
    <w:next w:val="Normal"/>
    <w:link w:val="TtuloCar"/>
    <w:uiPriority w:val="10"/>
    <w:qFormat/>
    <w:rsid w:val="008B45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B453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B453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B453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B453B"/>
    <w:pPr>
      <w:spacing w:before="160"/>
      <w:jc w:val="center"/>
    </w:pPr>
    <w:rPr>
      <w:i/>
      <w:iCs/>
      <w:color w:val="404040" w:themeColor="text1" w:themeTint="BF"/>
    </w:rPr>
  </w:style>
  <w:style w:type="character" w:customStyle="1" w:styleId="CitaCar">
    <w:name w:val="Cita Car"/>
    <w:basedOn w:val="Fuentedeprrafopredeter"/>
    <w:link w:val="Cita"/>
    <w:uiPriority w:val="29"/>
    <w:rsid w:val="008B453B"/>
    <w:rPr>
      <w:i/>
      <w:iCs/>
      <w:color w:val="404040" w:themeColor="text1" w:themeTint="BF"/>
    </w:rPr>
  </w:style>
  <w:style w:type="paragraph" w:styleId="Prrafodelista">
    <w:name w:val="List Paragraph"/>
    <w:basedOn w:val="Normal"/>
    <w:uiPriority w:val="34"/>
    <w:qFormat/>
    <w:rsid w:val="008B453B"/>
    <w:pPr>
      <w:ind w:left="720"/>
      <w:contextualSpacing/>
    </w:pPr>
  </w:style>
  <w:style w:type="character" w:styleId="nfasisintenso">
    <w:name w:val="Intense Emphasis"/>
    <w:basedOn w:val="Fuentedeprrafopredeter"/>
    <w:uiPriority w:val="21"/>
    <w:qFormat/>
    <w:rsid w:val="008B453B"/>
    <w:rPr>
      <w:i/>
      <w:iCs/>
      <w:color w:val="0F4761" w:themeColor="accent1" w:themeShade="BF"/>
    </w:rPr>
  </w:style>
  <w:style w:type="paragraph" w:styleId="Citadestacada">
    <w:name w:val="Intense Quote"/>
    <w:basedOn w:val="Normal"/>
    <w:next w:val="Normal"/>
    <w:link w:val="CitadestacadaCar"/>
    <w:uiPriority w:val="30"/>
    <w:qFormat/>
    <w:rsid w:val="008B45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B453B"/>
    <w:rPr>
      <w:i/>
      <w:iCs/>
      <w:color w:val="0F4761" w:themeColor="accent1" w:themeShade="BF"/>
    </w:rPr>
  </w:style>
  <w:style w:type="character" w:styleId="Referenciaintensa">
    <w:name w:val="Intense Reference"/>
    <w:basedOn w:val="Fuentedeprrafopredeter"/>
    <w:uiPriority w:val="32"/>
    <w:qFormat/>
    <w:rsid w:val="008B45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281</Words>
  <Characters>1546</Characters>
  <Application>Microsoft Office Word</Application>
  <DocSecurity>0</DocSecurity>
  <Lines>12</Lines>
  <Paragraphs>3</Paragraphs>
  <ScaleCrop>false</ScaleCrop>
  <Company/>
  <LinksUpToDate>false</LinksUpToDate>
  <CharactersWithSpaces>1824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Joselyn Segura</dc:creator>
  <cp:keywords/>
  <dc:description/>
  <cp:lastModifiedBy>Joselyn Segura</cp:lastModifiedBy>
  <cp:revision>7</cp:revision>
  <dcterms:created xsi:type="dcterms:W3CDTF">2026-05-28T16:48:00Z</dcterms:created>
  <dcterms:modified xsi:type="dcterms:W3CDTF">2026-05-28T16:59:00Z</dcterms:modified>
</cp:coreProperties>
</file>