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A6CA" w14:textId="77777777" w:rsidR="00402DE2" w:rsidRPr="00402DE2" w:rsidRDefault="00402DE2" w:rsidP="00402DE2">
      <w:pPr>
        <w:rPr>
          <w:b/>
          <w:bCs/>
        </w:rPr>
      </w:pPr>
      <w:r w:rsidRPr="00402DE2">
        <w:rPr>
          <w:b/>
          <w:bCs/>
        </w:rPr>
        <w:t>Spring Boot (fundamentos + REST API)</w:t>
      </w:r>
    </w:p>
    <w:p w14:paraId="3C3C626F" w14:textId="77777777" w:rsidR="00402DE2" w:rsidRPr="00402DE2" w:rsidRDefault="00402DE2" w:rsidP="00402DE2">
      <w:pPr>
        <w:numPr>
          <w:ilvl w:val="0"/>
          <w:numId w:val="1"/>
        </w:numPr>
      </w:pPr>
      <w:r w:rsidRPr="00402DE2">
        <w:rPr>
          <w:b/>
          <w:bCs/>
        </w:rPr>
        <w:t>In28Minutes (YouTube + cursos)</w:t>
      </w:r>
      <w:r w:rsidRPr="00402DE2">
        <w:t xml:space="preserve"> — o instrutor é conhecido justamente pelo método "passo a passo" (literalmente tem um curso chamado "Spring Boot </w:t>
      </w:r>
      <w:proofErr w:type="spellStart"/>
      <w:r w:rsidRPr="00402DE2">
        <w:t>and</w:t>
      </w:r>
      <w:proofErr w:type="spellEnd"/>
      <w:r w:rsidRPr="00402DE2">
        <w:t xml:space="preserve"> </w:t>
      </w:r>
      <w:proofErr w:type="spellStart"/>
      <w:r w:rsidRPr="00402DE2">
        <w:t>Hibernate</w:t>
      </w:r>
      <w:proofErr w:type="spellEnd"/>
      <w:r w:rsidRPr="00402DE2">
        <w:t xml:space="preserve"> in 100 Steps"), quebrando cada conceito em pedaços pequenos antes de juntar tudo. É considerado um dos mais didáticos da área, com bastante conteúdo gratuito no YouTube.</w:t>
      </w:r>
    </w:p>
    <w:p w14:paraId="73990800" w14:textId="77777777" w:rsidR="00402DE2" w:rsidRPr="00402DE2" w:rsidRDefault="00402DE2" w:rsidP="00402DE2">
      <w:pPr>
        <w:numPr>
          <w:ilvl w:val="0"/>
          <w:numId w:val="1"/>
        </w:numPr>
      </w:pPr>
      <w:proofErr w:type="spellStart"/>
      <w:r w:rsidRPr="00402DE2">
        <w:rPr>
          <w:b/>
          <w:bCs/>
        </w:rPr>
        <w:t>AmigosCode</w:t>
      </w:r>
      <w:proofErr w:type="spellEnd"/>
      <w:r w:rsidRPr="00402DE2">
        <w:rPr>
          <w:b/>
          <w:bCs/>
        </w:rPr>
        <w:t xml:space="preserve"> (YouTube, gratuito)</w:t>
      </w:r>
      <w:r w:rsidRPr="00402DE2">
        <w:t xml:space="preserve"> — didática clara, vídeo a vídeo, muito elogiado por ensinar "o porquê" antes do "como". Ótimo para quem já </w:t>
      </w:r>
      <w:proofErr w:type="gramStart"/>
      <w:r w:rsidRPr="00402DE2">
        <w:t>programa</w:t>
      </w:r>
      <w:proofErr w:type="gramEnd"/>
      <w:r w:rsidRPr="00402DE2">
        <w:t xml:space="preserve"> mas é novo em Spring.</w:t>
      </w:r>
    </w:p>
    <w:p w14:paraId="50D4D35F" w14:textId="77777777" w:rsidR="00402DE2" w:rsidRPr="00402DE2" w:rsidRDefault="00402DE2" w:rsidP="00402DE2">
      <w:pPr>
        <w:numPr>
          <w:ilvl w:val="0"/>
          <w:numId w:val="1"/>
        </w:numPr>
      </w:pPr>
      <w:r w:rsidRPr="00402DE2">
        <w:rPr>
          <w:b/>
          <w:bCs/>
        </w:rPr>
        <w:t xml:space="preserve">Java </w:t>
      </w:r>
      <w:proofErr w:type="spellStart"/>
      <w:r w:rsidRPr="00402DE2">
        <w:rPr>
          <w:b/>
          <w:bCs/>
        </w:rPr>
        <w:t>Brains</w:t>
      </w:r>
      <w:proofErr w:type="spellEnd"/>
      <w:r w:rsidRPr="00402DE2">
        <w:rPr>
          <w:b/>
          <w:bCs/>
        </w:rPr>
        <w:t xml:space="preserve"> (YouTube)</w:t>
      </w:r>
      <w:r w:rsidRPr="00402DE2">
        <w:t xml:space="preserve"> — focado em explicar os conceitos por trás do Spring (injeção de dependência, </w:t>
      </w:r>
      <w:proofErr w:type="spellStart"/>
      <w:r w:rsidRPr="00402DE2">
        <w:t>IoC</w:t>
      </w:r>
      <w:proofErr w:type="spellEnd"/>
      <w:r w:rsidRPr="00402DE2">
        <w:t xml:space="preserve">) de forma bem conceitual antes de partir </w:t>
      </w:r>
      <w:proofErr w:type="spellStart"/>
      <w:proofErr w:type="gramStart"/>
      <w:r w:rsidRPr="00402DE2">
        <w:t>pro</w:t>
      </w:r>
      <w:proofErr w:type="spellEnd"/>
      <w:proofErr w:type="gramEnd"/>
      <w:r w:rsidRPr="00402DE2">
        <w:t xml:space="preserve"> código, o que ajuda bastante quem vem de Java "puro" como você.</w:t>
      </w:r>
    </w:p>
    <w:p w14:paraId="0FBDC898" w14:textId="77777777" w:rsidR="00402DE2" w:rsidRPr="00402DE2" w:rsidRDefault="00402DE2" w:rsidP="00402DE2">
      <w:pPr>
        <w:rPr>
          <w:b/>
          <w:bCs/>
        </w:rPr>
      </w:pPr>
      <w:r w:rsidRPr="00402DE2">
        <w:rPr>
          <w:b/>
          <w:bCs/>
        </w:rPr>
        <w:t xml:space="preserve">Spring Data JPA / </w:t>
      </w:r>
      <w:proofErr w:type="spellStart"/>
      <w:r w:rsidRPr="00402DE2">
        <w:rPr>
          <w:b/>
          <w:bCs/>
        </w:rPr>
        <w:t>Hibernate</w:t>
      </w:r>
      <w:proofErr w:type="spellEnd"/>
    </w:p>
    <w:p w14:paraId="7EC523F7" w14:textId="77777777" w:rsidR="00402DE2" w:rsidRPr="00402DE2" w:rsidRDefault="00402DE2" w:rsidP="00402DE2">
      <w:pPr>
        <w:numPr>
          <w:ilvl w:val="0"/>
          <w:numId w:val="2"/>
        </w:numPr>
      </w:pPr>
      <w:r w:rsidRPr="00402DE2">
        <w:rPr>
          <w:b/>
          <w:bCs/>
        </w:rPr>
        <w:t>Chad Darby</w:t>
      </w:r>
      <w:r w:rsidRPr="00402DE2">
        <w:t xml:space="preserve"> — citado repetidamente como "padrão-ouro" de ensino de Spring Boot + </w:t>
      </w:r>
      <w:proofErr w:type="spellStart"/>
      <w:r w:rsidRPr="00402DE2">
        <w:t>Hibernate</w:t>
      </w:r>
      <w:proofErr w:type="spellEnd"/>
      <w:r w:rsidRPr="00402DE2">
        <w:t>, por ser extremamente passo a passo, respondendo dúvidas e com projetos práticos do zero.</w:t>
      </w:r>
    </w:p>
    <w:p w14:paraId="6C01B623" w14:textId="77777777" w:rsidR="00402DE2" w:rsidRPr="00402DE2" w:rsidRDefault="00402DE2" w:rsidP="00402DE2">
      <w:pPr>
        <w:numPr>
          <w:ilvl w:val="0"/>
          <w:numId w:val="2"/>
        </w:numPr>
      </w:pPr>
      <w:proofErr w:type="spellStart"/>
      <w:r w:rsidRPr="00402DE2">
        <w:rPr>
          <w:b/>
          <w:bCs/>
        </w:rPr>
        <w:t>AmigosCode</w:t>
      </w:r>
      <w:proofErr w:type="spellEnd"/>
      <w:r w:rsidRPr="00402DE2">
        <w:t xml:space="preserve"> — tem curso específico e gratuito de Spring Data JPA no YouTube.</w:t>
      </w:r>
    </w:p>
    <w:p w14:paraId="18B53CDA" w14:textId="77777777" w:rsidR="00402DE2" w:rsidRPr="00402DE2" w:rsidRDefault="00402DE2" w:rsidP="00402DE2">
      <w:pPr>
        <w:rPr>
          <w:b/>
          <w:bCs/>
        </w:rPr>
      </w:pPr>
      <w:r w:rsidRPr="00402DE2">
        <w:rPr>
          <w:b/>
          <w:bCs/>
        </w:rPr>
        <w:t>Spring Security + JWT</w:t>
      </w:r>
    </w:p>
    <w:p w14:paraId="7BEC2C77" w14:textId="77777777" w:rsidR="00402DE2" w:rsidRPr="00402DE2" w:rsidRDefault="00402DE2" w:rsidP="00402DE2">
      <w:pPr>
        <w:numPr>
          <w:ilvl w:val="0"/>
          <w:numId w:val="3"/>
        </w:numPr>
      </w:pPr>
      <w:r w:rsidRPr="00402DE2">
        <w:rPr>
          <w:b/>
          <w:bCs/>
        </w:rPr>
        <w:t xml:space="preserve">Livro "Spring Security in </w:t>
      </w:r>
      <w:proofErr w:type="spellStart"/>
      <w:r w:rsidRPr="00402DE2">
        <w:rPr>
          <w:b/>
          <w:bCs/>
        </w:rPr>
        <w:t>Action</w:t>
      </w:r>
      <w:proofErr w:type="spellEnd"/>
      <w:r w:rsidRPr="00402DE2">
        <w:rPr>
          <w:b/>
          <w:bCs/>
        </w:rPr>
        <w:t>" (</w:t>
      </w:r>
      <w:proofErr w:type="spellStart"/>
      <w:r w:rsidRPr="00402DE2">
        <w:rPr>
          <w:b/>
          <w:bCs/>
        </w:rPr>
        <w:t>Laurentiu</w:t>
      </w:r>
      <w:proofErr w:type="spellEnd"/>
      <w:r w:rsidRPr="00402DE2">
        <w:rPr>
          <w:b/>
          <w:bCs/>
        </w:rPr>
        <w:t xml:space="preserve"> </w:t>
      </w:r>
      <w:proofErr w:type="spellStart"/>
      <w:r w:rsidRPr="00402DE2">
        <w:rPr>
          <w:b/>
          <w:bCs/>
        </w:rPr>
        <w:t>Spilca</w:t>
      </w:r>
      <w:proofErr w:type="spellEnd"/>
      <w:r w:rsidRPr="00402DE2">
        <w:rPr>
          <w:b/>
          <w:bCs/>
        </w:rPr>
        <w:t>)</w:t>
      </w:r>
      <w:r w:rsidRPr="00402DE2">
        <w:t xml:space="preserve"> — vale destacar de novo: é elogiado justamente pela didática, não só pela profundidade técnica. O autor é professor com mais de 10 anos de experiência ensinando isso especificamente, e o livro é estruturado em exemplos práticos progressivos, não como referência seca.</w:t>
      </w:r>
    </w:p>
    <w:p w14:paraId="2E72D70E" w14:textId="77777777" w:rsidR="00402DE2" w:rsidRPr="00402DE2" w:rsidRDefault="00402DE2" w:rsidP="00402DE2">
      <w:pPr>
        <w:rPr>
          <w:b/>
          <w:bCs/>
        </w:rPr>
      </w:pPr>
      <w:r w:rsidRPr="00402DE2">
        <w:rPr>
          <w:b/>
          <w:bCs/>
        </w:rPr>
        <w:t>Opções em português (se preferir estudar no seu idioma)</w:t>
      </w:r>
    </w:p>
    <w:p w14:paraId="06B0F773" w14:textId="77777777" w:rsidR="00402DE2" w:rsidRPr="00402DE2" w:rsidRDefault="00402DE2" w:rsidP="00402DE2">
      <w:pPr>
        <w:numPr>
          <w:ilvl w:val="0"/>
          <w:numId w:val="4"/>
        </w:numPr>
      </w:pPr>
      <w:proofErr w:type="spellStart"/>
      <w:r w:rsidRPr="00402DE2">
        <w:rPr>
          <w:b/>
          <w:bCs/>
        </w:rPr>
        <w:t>Rocketseat</w:t>
      </w:r>
      <w:proofErr w:type="spellEnd"/>
      <w:r w:rsidRPr="00402DE2">
        <w:t xml:space="preserve"> — plataforma brasileira muito bem avaliada pela didática, com trilhas de Java/Spring Boot e </w:t>
      </w:r>
      <w:proofErr w:type="spellStart"/>
      <w:r w:rsidRPr="00402DE2">
        <w:t>React</w:t>
      </w:r>
      <w:proofErr w:type="spellEnd"/>
      <w:r w:rsidRPr="00402DE2">
        <w:t xml:space="preserve">, formato de </w:t>
      </w:r>
      <w:proofErr w:type="spellStart"/>
      <w:r w:rsidRPr="00402DE2">
        <w:t>bootcamp</w:t>
      </w:r>
      <w:proofErr w:type="spellEnd"/>
      <w:r w:rsidRPr="00402DE2">
        <w:t xml:space="preserve"> guiado.</w:t>
      </w:r>
    </w:p>
    <w:p w14:paraId="4E11B591" w14:textId="77777777" w:rsidR="00402DE2" w:rsidRPr="00402DE2" w:rsidRDefault="00402DE2" w:rsidP="00402DE2">
      <w:pPr>
        <w:numPr>
          <w:ilvl w:val="0"/>
          <w:numId w:val="4"/>
        </w:numPr>
      </w:pPr>
      <w:proofErr w:type="spellStart"/>
      <w:r w:rsidRPr="00402DE2">
        <w:rPr>
          <w:b/>
          <w:bCs/>
        </w:rPr>
        <w:t>Loiane</w:t>
      </w:r>
      <w:proofErr w:type="spellEnd"/>
      <w:r w:rsidRPr="00402DE2">
        <w:rPr>
          <w:b/>
          <w:bCs/>
        </w:rPr>
        <w:t xml:space="preserve"> </w:t>
      </w:r>
      <w:proofErr w:type="spellStart"/>
      <w:r w:rsidRPr="00402DE2">
        <w:rPr>
          <w:b/>
          <w:bCs/>
        </w:rPr>
        <w:t>Groner</w:t>
      </w:r>
      <w:proofErr w:type="spellEnd"/>
      <w:r w:rsidRPr="00402DE2">
        <w:rPr>
          <w:b/>
          <w:bCs/>
        </w:rPr>
        <w:t xml:space="preserve"> (YouTube)</w:t>
      </w:r>
      <w:r w:rsidRPr="00402DE2">
        <w:t xml:space="preserve"> — desenvolvedora brasileira reconhecida na comunidade por explicações claras de Java, Spring e Angular/</w:t>
      </w:r>
      <w:proofErr w:type="spellStart"/>
      <w:r w:rsidRPr="00402DE2">
        <w:t>React</w:t>
      </w:r>
      <w:proofErr w:type="spellEnd"/>
      <w:r w:rsidRPr="00402DE2">
        <w:t>.</w:t>
      </w:r>
    </w:p>
    <w:p w14:paraId="186F5DC2" w14:textId="77777777" w:rsidR="00402DE2" w:rsidRPr="00402DE2" w:rsidRDefault="00402DE2" w:rsidP="00402DE2">
      <w:pPr>
        <w:numPr>
          <w:ilvl w:val="0"/>
          <w:numId w:val="4"/>
        </w:numPr>
      </w:pPr>
      <w:proofErr w:type="spellStart"/>
      <w:r w:rsidRPr="00402DE2">
        <w:rPr>
          <w:b/>
          <w:bCs/>
        </w:rPr>
        <w:t>Alura</w:t>
      </w:r>
      <w:proofErr w:type="spellEnd"/>
      <w:r w:rsidRPr="00402DE2">
        <w:t xml:space="preserve"> — plataforma paga, mas com reputação forte de didática estruturada em português, cursos específicos de Spring Boot, JPA e Spring Security.</w:t>
      </w:r>
    </w:p>
    <w:p w14:paraId="036CAC67" w14:textId="77777777" w:rsidR="00402DE2" w:rsidRPr="00402DE2" w:rsidRDefault="00402DE2" w:rsidP="00402DE2">
      <w:pPr>
        <w:rPr>
          <w:b/>
          <w:bCs/>
        </w:rPr>
      </w:pPr>
      <w:proofErr w:type="spellStart"/>
      <w:r w:rsidRPr="00402DE2">
        <w:rPr>
          <w:b/>
          <w:bCs/>
        </w:rPr>
        <w:t>React</w:t>
      </w:r>
      <w:proofErr w:type="spellEnd"/>
      <w:r w:rsidRPr="00402DE2">
        <w:rPr>
          <w:b/>
          <w:bCs/>
        </w:rPr>
        <w:t xml:space="preserve"> (opcional, complementar ao que já sabe)</w:t>
      </w:r>
    </w:p>
    <w:p w14:paraId="7B1EA57C" w14:textId="77777777" w:rsidR="00402DE2" w:rsidRPr="00402DE2" w:rsidRDefault="00402DE2" w:rsidP="00402DE2">
      <w:pPr>
        <w:numPr>
          <w:ilvl w:val="0"/>
          <w:numId w:val="5"/>
        </w:numPr>
      </w:pPr>
      <w:proofErr w:type="spellStart"/>
      <w:r w:rsidRPr="00402DE2">
        <w:rPr>
          <w:b/>
          <w:bCs/>
        </w:rPr>
        <w:lastRenderedPageBreak/>
        <w:t>freeCodeCamp</w:t>
      </w:r>
      <w:proofErr w:type="spellEnd"/>
      <w:r w:rsidRPr="00402DE2">
        <w:rPr>
          <w:b/>
          <w:bCs/>
        </w:rPr>
        <w:t xml:space="preserve"> (YouTube)</w:t>
      </w:r>
      <w:r w:rsidRPr="00402DE2">
        <w:t xml:space="preserve"> — organização sem fins lucrativos, cursos longos e gratuitos, com reputação sólida de ensinar de forma progressiva e prática.</w:t>
      </w:r>
    </w:p>
    <w:p w14:paraId="61BF7D7B" w14:textId="77777777" w:rsidR="00402DE2" w:rsidRPr="00402DE2" w:rsidRDefault="00402DE2" w:rsidP="00402DE2">
      <w:pPr>
        <w:numPr>
          <w:ilvl w:val="0"/>
          <w:numId w:val="5"/>
        </w:numPr>
      </w:pPr>
      <w:proofErr w:type="spellStart"/>
      <w:r w:rsidRPr="00402DE2">
        <w:rPr>
          <w:b/>
          <w:bCs/>
        </w:rPr>
        <w:t>Rocketseat</w:t>
      </w:r>
      <w:proofErr w:type="spellEnd"/>
      <w:r w:rsidRPr="00402DE2">
        <w:t xml:space="preserve"> — de novo, boa opção em português com foco em projetos reais.</w:t>
      </w:r>
    </w:p>
    <w:p w14:paraId="0A3DC635" w14:textId="77777777" w:rsidR="00402DE2" w:rsidRPr="00402DE2" w:rsidRDefault="00402DE2" w:rsidP="00402DE2">
      <w:r w:rsidRPr="00402DE2">
        <w:rPr>
          <w:b/>
          <w:bCs/>
        </w:rPr>
        <w:t>Minha sugestão de combinação</w:t>
      </w:r>
      <w:r w:rsidRPr="00402DE2">
        <w:t xml:space="preserve">, dado seu perfil: comece com </w:t>
      </w:r>
      <w:r w:rsidRPr="00402DE2">
        <w:rPr>
          <w:b/>
          <w:bCs/>
        </w:rPr>
        <w:t xml:space="preserve">In28Minutes ou </w:t>
      </w:r>
      <w:proofErr w:type="spellStart"/>
      <w:r w:rsidRPr="00402DE2">
        <w:rPr>
          <w:b/>
          <w:bCs/>
        </w:rPr>
        <w:t>AmigosCode</w:t>
      </w:r>
      <w:proofErr w:type="spellEnd"/>
      <w:r w:rsidRPr="00402DE2">
        <w:rPr>
          <w:b/>
          <w:bCs/>
        </w:rPr>
        <w:t xml:space="preserve"> no YouTube</w:t>
      </w:r>
      <w:r w:rsidRPr="00402DE2">
        <w:t xml:space="preserve"> para Spring Boot + JPA (gratuito, muito didático, em </w:t>
      </w:r>
      <w:proofErr w:type="gramStart"/>
      <w:r w:rsidRPr="00402DE2">
        <w:t>inglês</w:t>
      </w:r>
      <w:proofErr w:type="gramEnd"/>
      <w:r w:rsidRPr="00402DE2">
        <w:t xml:space="preserve"> mas com código na tela que ajuda a acompanhar), e complemente autenticação com o </w:t>
      </w:r>
      <w:r w:rsidRPr="00402DE2">
        <w:rPr>
          <w:b/>
          <w:bCs/>
        </w:rPr>
        <w:t xml:space="preserve">livro do </w:t>
      </w:r>
      <w:proofErr w:type="spellStart"/>
      <w:r w:rsidRPr="00402DE2">
        <w:rPr>
          <w:b/>
          <w:bCs/>
        </w:rPr>
        <w:t>Spilca</w:t>
      </w:r>
      <w:proofErr w:type="spellEnd"/>
      <w:r w:rsidRPr="00402DE2">
        <w:t xml:space="preserve"> quando chegar nessa parte. Se preferir tudo em português e não se importa em pagar, </w:t>
      </w:r>
      <w:proofErr w:type="spellStart"/>
      <w:r w:rsidRPr="00402DE2">
        <w:rPr>
          <w:b/>
          <w:bCs/>
        </w:rPr>
        <w:t>Rocketseat</w:t>
      </w:r>
      <w:proofErr w:type="spellEnd"/>
      <w:r w:rsidRPr="00402DE2">
        <w:t xml:space="preserve"> é a aposta mais segura.</w:t>
      </w:r>
    </w:p>
    <w:p w14:paraId="69BBE429" w14:textId="77777777" w:rsidR="00404908" w:rsidRDefault="00404908"/>
    <w:sectPr w:rsidR="00404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525"/>
    <w:multiLevelType w:val="multilevel"/>
    <w:tmpl w:val="D0B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4393"/>
    <w:multiLevelType w:val="multilevel"/>
    <w:tmpl w:val="3D1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19FA"/>
    <w:multiLevelType w:val="multilevel"/>
    <w:tmpl w:val="9BA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6639E"/>
    <w:multiLevelType w:val="multilevel"/>
    <w:tmpl w:val="CD3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2441C"/>
    <w:multiLevelType w:val="multilevel"/>
    <w:tmpl w:val="31B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50851">
    <w:abstractNumId w:val="2"/>
  </w:num>
  <w:num w:numId="2" w16cid:durableId="1519388928">
    <w:abstractNumId w:val="0"/>
  </w:num>
  <w:num w:numId="3" w16cid:durableId="2008555707">
    <w:abstractNumId w:val="3"/>
  </w:num>
  <w:num w:numId="4" w16cid:durableId="1845513107">
    <w:abstractNumId w:val="4"/>
  </w:num>
  <w:num w:numId="5" w16cid:durableId="1794012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E2"/>
    <w:rsid w:val="00047854"/>
    <w:rsid w:val="00402DE2"/>
    <w:rsid w:val="00404908"/>
    <w:rsid w:val="00B603E4"/>
    <w:rsid w:val="00D2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C3960"/>
  <w15:chartTrackingRefBased/>
  <w15:docId w15:val="{875AC155-8F25-464B-A7E4-E14F00E5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D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D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D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D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D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D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Márcio Simões Domiciano</dc:creator>
  <cp:keywords/>
  <dc:description/>
  <cp:lastModifiedBy>José Márcio Simões Domiciano</cp:lastModifiedBy>
  <cp:revision>1</cp:revision>
  <dcterms:created xsi:type="dcterms:W3CDTF">2026-09-09T23:25:00Z</dcterms:created>
  <dcterms:modified xsi:type="dcterms:W3CDTF">2026-09-09T23:28:00Z</dcterms:modified>
</cp:coreProperties>
</file>