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BFA0" w14:textId="77777777" w:rsidR="00195A38" w:rsidRDefault="00195A38">
      <w:pPr>
        <w:spacing w:before="60" w:after="60"/>
      </w:pPr>
    </w:p>
    <w:p w14:paraId="554838FC" w14:textId="77777777" w:rsidR="00195A38" w:rsidRDefault="00195A38">
      <w:pPr>
        <w:spacing w:before="60" w:after="60"/>
      </w:pPr>
    </w:p>
    <w:p w14:paraId="4EBF0FE9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12D23ADC" w14:textId="77777777" w:rsidR="00195A38" w:rsidRPr="00BE3B6B" w:rsidRDefault="00000000">
      <w:pPr>
        <w:spacing w:before="200" w:after="100"/>
        <w:jc w:val="center"/>
        <w:rPr>
          <w:color w:val="000000" w:themeColor="text1"/>
          <w:sz w:val="24"/>
          <w:szCs w:val="24"/>
        </w:rPr>
      </w:pPr>
      <w:r w:rsidRPr="00BE3B6B">
        <w:rPr>
          <w:b/>
          <w:bCs/>
          <w:color w:val="000000" w:themeColor="text1"/>
          <w:sz w:val="24"/>
          <w:szCs w:val="24"/>
        </w:rPr>
        <w:t>CORPORACION UNIVERSITARIA DEL HUILA</w:t>
      </w:r>
    </w:p>
    <w:p w14:paraId="2628BBE7" w14:textId="77777777" w:rsidR="00195A38" w:rsidRPr="00BE3B6B" w:rsidRDefault="00000000">
      <w:pPr>
        <w:spacing w:before="60" w:after="60"/>
        <w:jc w:val="center"/>
        <w:rPr>
          <w:color w:val="000000" w:themeColor="text1"/>
          <w:sz w:val="24"/>
          <w:szCs w:val="24"/>
        </w:rPr>
      </w:pPr>
      <w:r w:rsidRPr="00BE3B6B">
        <w:rPr>
          <w:b/>
          <w:bCs/>
          <w:color w:val="000000" w:themeColor="text1"/>
          <w:sz w:val="24"/>
          <w:szCs w:val="24"/>
        </w:rPr>
        <w:t>CORHUILA</w:t>
      </w:r>
    </w:p>
    <w:p w14:paraId="03BD4651" w14:textId="77777777" w:rsidR="00195A38" w:rsidRPr="00BE3B6B" w:rsidRDefault="00000000">
      <w:pPr>
        <w:spacing w:before="60" w:after="60"/>
        <w:jc w:val="center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Facultad de </w:t>
      </w:r>
      <w:proofErr w:type="spellStart"/>
      <w:r w:rsidRPr="00BE3B6B">
        <w:rPr>
          <w:color w:val="000000" w:themeColor="text1"/>
          <w:sz w:val="24"/>
          <w:szCs w:val="24"/>
        </w:rPr>
        <w:t>Ingenieria</w:t>
      </w:r>
      <w:proofErr w:type="spellEnd"/>
    </w:p>
    <w:p w14:paraId="0F3F4A26" w14:textId="77777777" w:rsidR="00195A38" w:rsidRPr="00BE3B6B" w:rsidRDefault="00000000">
      <w:pPr>
        <w:spacing w:before="60" w:after="300"/>
        <w:jc w:val="center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Programa de </w:t>
      </w:r>
      <w:proofErr w:type="spellStart"/>
      <w:r w:rsidRPr="00BE3B6B">
        <w:rPr>
          <w:color w:val="000000" w:themeColor="text1"/>
          <w:sz w:val="24"/>
          <w:szCs w:val="24"/>
        </w:rPr>
        <w:t>Ingenieria</w:t>
      </w:r>
      <w:proofErr w:type="spellEnd"/>
      <w:r w:rsidRPr="00BE3B6B">
        <w:rPr>
          <w:color w:val="000000" w:themeColor="text1"/>
          <w:sz w:val="24"/>
          <w:szCs w:val="24"/>
        </w:rPr>
        <w:t xml:space="preserve"> de Sistemas</w:t>
      </w:r>
    </w:p>
    <w:p w14:paraId="0A0C5A8A" w14:textId="77777777" w:rsidR="00195A38" w:rsidRPr="00BE3B6B" w:rsidRDefault="00195A38">
      <w:pPr>
        <w:pBdr>
          <w:bottom w:val="single" w:sz="6" w:space="1" w:color="1F4E79"/>
        </w:pBdr>
        <w:spacing w:before="200" w:after="200"/>
        <w:jc w:val="center"/>
        <w:rPr>
          <w:color w:val="000000" w:themeColor="text1"/>
          <w:sz w:val="24"/>
          <w:szCs w:val="24"/>
        </w:rPr>
      </w:pPr>
    </w:p>
    <w:p w14:paraId="1580FA4F" w14:textId="77777777" w:rsidR="00195A38" w:rsidRPr="00BE3B6B" w:rsidRDefault="00000000" w:rsidP="00BE3B6B">
      <w:pPr>
        <w:spacing w:before="100" w:after="100"/>
        <w:jc w:val="center"/>
        <w:rPr>
          <w:color w:val="000000" w:themeColor="text1"/>
          <w:sz w:val="24"/>
          <w:szCs w:val="24"/>
        </w:rPr>
      </w:pPr>
      <w:r w:rsidRPr="00BE3B6B">
        <w:rPr>
          <w:b/>
          <w:bCs/>
          <w:color w:val="000000" w:themeColor="text1"/>
          <w:sz w:val="24"/>
          <w:szCs w:val="24"/>
        </w:rPr>
        <w:t>DOCUMENTACION DEL NEGOCIO Y CONTEXTO</w:t>
      </w:r>
    </w:p>
    <w:p w14:paraId="100F641F" w14:textId="77777777" w:rsidR="00195A38" w:rsidRPr="00BE3B6B" w:rsidRDefault="00000000">
      <w:pPr>
        <w:spacing w:before="80" w:after="300"/>
        <w:jc w:val="center"/>
        <w:rPr>
          <w:color w:val="000000" w:themeColor="text1"/>
          <w:sz w:val="24"/>
          <w:szCs w:val="24"/>
        </w:rPr>
      </w:pPr>
      <w:r w:rsidRPr="00BE3B6B">
        <w:rPr>
          <w:i/>
          <w:iCs/>
          <w:color w:val="000000" w:themeColor="text1"/>
          <w:sz w:val="24"/>
          <w:szCs w:val="24"/>
        </w:rPr>
        <w:t xml:space="preserve">Necesidad a Resolver mediante Desarrollo </w:t>
      </w:r>
      <w:proofErr w:type="spellStart"/>
      <w:r w:rsidRPr="00BE3B6B">
        <w:rPr>
          <w:i/>
          <w:iCs/>
          <w:color w:val="000000" w:themeColor="text1"/>
          <w:sz w:val="24"/>
          <w:szCs w:val="24"/>
        </w:rPr>
        <w:t>Tecnologico</w:t>
      </w:r>
      <w:proofErr w:type="spellEnd"/>
    </w:p>
    <w:p w14:paraId="3980AE50" w14:textId="77777777" w:rsidR="00195A38" w:rsidRPr="00BE3B6B" w:rsidRDefault="00000000">
      <w:pPr>
        <w:spacing w:before="100" w:after="60"/>
        <w:jc w:val="center"/>
        <w:rPr>
          <w:color w:val="000000" w:themeColor="text1"/>
          <w:sz w:val="24"/>
          <w:szCs w:val="24"/>
        </w:rPr>
      </w:pPr>
      <w:r w:rsidRPr="00BE3B6B">
        <w:rPr>
          <w:b/>
          <w:bCs/>
          <w:color w:val="000000" w:themeColor="text1"/>
          <w:sz w:val="24"/>
          <w:szCs w:val="24"/>
        </w:rPr>
        <w:t>Proyecto:</w:t>
      </w:r>
    </w:p>
    <w:p w14:paraId="18ABFD9E" w14:textId="77777777" w:rsidR="00195A38" w:rsidRPr="00BE3B6B" w:rsidRDefault="00000000">
      <w:pPr>
        <w:spacing w:before="60" w:after="300"/>
        <w:jc w:val="center"/>
        <w:rPr>
          <w:color w:val="000000" w:themeColor="text1"/>
          <w:sz w:val="24"/>
          <w:szCs w:val="24"/>
        </w:rPr>
      </w:pPr>
      <w:r w:rsidRPr="00BE3B6B">
        <w:rPr>
          <w:b/>
          <w:bCs/>
          <w:color w:val="000000" w:themeColor="text1"/>
          <w:sz w:val="24"/>
          <w:szCs w:val="24"/>
        </w:rPr>
        <w:t xml:space="preserve">Sistema de </w:t>
      </w:r>
      <w:proofErr w:type="spellStart"/>
      <w:r w:rsidRPr="00BE3B6B">
        <w:rPr>
          <w:b/>
          <w:bCs/>
          <w:color w:val="000000" w:themeColor="text1"/>
          <w:sz w:val="24"/>
          <w:szCs w:val="24"/>
        </w:rPr>
        <w:t>Gestion</w:t>
      </w:r>
      <w:proofErr w:type="spellEnd"/>
      <w:r w:rsidRPr="00BE3B6B">
        <w:rPr>
          <w:b/>
          <w:bCs/>
          <w:color w:val="000000" w:themeColor="text1"/>
          <w:sz w:val="24"/>
          <w:szCs w:val="24"/>
        </w:rPr>
        <w:t xml:space="preserve"> Integral para Refugio de Animales mediante </w:t>
      </w:r>
      <w:proofErr w:type="spellStart"/>
      <w:r w:rsidRPr="00BE3B6B">
        <w:rPr>
          <w:b/>
          <w:bCs/>
          <w:color w:val="000000" w:themeColor="text1"/>
          <w:sz w:val="24"/>
          <w:szCs w:val="24"/>
        </w:rPr>
        <w:t>Aplicacion</w:t>
      </w:r>
      <w:proofErr w:type="spellEnd"/>
      <w:r w:rsidRPr="00BE3B6B">
        <w:rPr>
          <w:b/>
          <w:bCs/>
          <w:color w:val="000000" w:themeColor="text1"/>
          <w:sz w:val="24"/>
          <w:szCs w:val="24"/>
        </w:rPr>
        <w:t xml:space="preserve"> Web</w:t>
      </w:r>
    </w:p>
    <w:p w14:paraId="192D65FA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7DADD78C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11330AC0" w14:textId="77777777" w:rsidR="00195A38" w:rsidRPr="00BE3B6B" w:rsidRDefault="00000000">
      <w:pPr>
        <w:spacing w:before="100" w:after="60"/>
        <w:jc w:val="center"/>
        <w:rPr>
          <w:color w:val="000000" w:themeColor="text1"/>
          <w:sz w:val="24"/>
          <w:szCs w:val="24"/>
        </w:rPr>
      </w:pPr>
      <w:r w:rsidRPr="00BE3B6B">
        <w:rPr>
          <w:b/>
          <w:bCs/>
          <w:color w:val="000000" w:themeColor="text1"/>
          <w:sz w:val="24"/>
          <w:szCs w:val="24"/>
        </w:rPr>
        <w:t>Integrantes:</w:t>
      </w:r>
    </w:p>
    <w:p w14:paraId="6E302903" w14:textId="77777777" w:rsidR="00195A38" w:rsidRPr="00BE3B6B" w:rsidRDefault="00000000">
      <w:pPr>
        <w:spacing w:before="40" w:after="40"/>
        <w:jc w:val="center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Juan </w:t>
      </w:r>
      <w:proofErr w:type="spellStart"/>
      <w:r w:rsidRPr="00BE3B6B">
        <w:rPr>
          <w:color w:val="000000" w:themeColor="text1"/>
          <w:sz w:val="24"/>
          <w:szCs w:val="24"/>
        </w:rPr>
        <w:t>Jose</w:t>
      </w:r>
      <w:proofErr w:type="spellEnd"/>
      <w:r w:rsidRPr="00BE3B6B">
        <w:rPr>
          <w:color w:val="000000" w:themeColor="text1"/>
          <w:sz w:val="24"/>
          <w:szCs w:val="24"/>
        </w:rPr>
        <w:t xml:space="preserve"> </w:t>
      </w:r>
      <w:proofErr w:type="spellStart"/>
      <w:r w:rsidRPr="00BE3B6B">
        <w:rPr>
          <w:color w:val="000000" w:themeColor="text1"/>
          <w:sz w:val="24"/>
          <w:szCs w:val="24"/>
        </w:rPr>
        <w:t>Guzman</w:t>
      </w:r>
      <w:proofErr w:type="spellEnd"/>
      <w:r w:rsidRPr="00BE3B6B">
        <w:rPr>
          <w:color w:val="000000" w:themeColor="text1"/>
          <w:sz w:val="24"/>
          <w:szCs w:val="24"/>
        </w:rPr>
        <w:t xml:space="preserve"> Bohorquez</w:t>
      </w:r>
    </w:p>
    <w:p w14:paraId="48A239F2" w14:textId="77777777" w:rsidR="00195A38" w:rsidRPr="00BE3B6B" w:rsidRDefault="00000000">
      <w:pPr>
        <w:spacing w:before="40" w:after="40"/>
        <w:jc w:val="center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Luis Fernando </w:t>
      </w:r>
      <w:proofErr w:type="spellStart"/>
      <w:r w:rsidRPr="00BE3B6B">
        <w:rPr>
          <w:color w:val="000000" w:themeColor="text1"/>
          <w:sz w:val="24"/>
          <w:szCs w:val="24"/>
        </w:rPr>
        <w:t>Perez</w:t>
      </w:r>
      <w:proofErr w:type="spellEnd"/>
      <w:r w:rsidRPr="00BE3B6B">
        <w:rPr>
          <w:color w:val="000000" w:themeColor="text1"/>
          <w:sz w:val="24"/>
          <w:szCs w:val="24"/>
        </w:rPr>
        <w:t xml:space="preserve"> Chala</w:t>
      </w:r>
    </w:p>
    <w:p w14:paraId="1AB32F8D" w14:textId="77777777" w:rsidR="00BE3B6B" w:rsidRPr="00BE3B6B" w:rsidRDefault="00000000" w:rsidP="00BE3B6B">
      <w:pPr>
        <w:spacing w:before="40" w:after="200"/>
        <w:jc w:val="center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Jose</w:t>
      </w:r>
      <w:proofErr w:type="spellEnd"/>
      <w:r w:rsidRPr="00BE3B6B">
        <w:rPr>
          <w:color w:val="000000" w:themeColor="text1"/>
          <w:sz w:val="24"/>
          <w:szCs w:val="24"/>
        </w:rPr>
        <w:t xml:space="preserve"> Miguel </w:t>
      </w:r>
      <w:proofErr w:type="spellStart"/>
      <w:r w:rsidRPr="00BE3B6B">
        <w:rPr>
          <w:color w:val="000000" w:themeColor="text1"/>
          <w:sz w:val="24"/>
          <w:szCs w:val="24"/>
        </w:rPr>
        <w:t>Aya</w:t>
      </w:r>
      <w:proofErr w:type="spellEnd"/>
      <w:r w:rsidRPr="00BE3B6B">
        <w:rPr>
          <w:color w:val="000000" w:themeColor="text1"/>
          <w:sz w:val="24"/>
          <w:szCs w:val="24"/>
        </w:rPr>
        <w:t xml:space="preserve"> Peralta</w:t>
      </w:r>
    </w:p>
    <w:p w14:paraId="1A1078C9" w14:textId="776C8EE7" w:rsidR="00195A38" w:rsidRPr="00BE3B6B" w:rsidRDefault="00000000" w:rsidP="00BE3B6B">
      <w:pPr>
        <w:spacing w:before="40" w:after="200"/>
        <w:jc w:val="center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Semestre V</w:t>
      </w:r>
    </w:p>
    <w:p w14:paraId="04F67EBB" w14:textId="77777777" w:rsidR="00195A38" w:rsidRPr="00BE3B6B" w:rsidRDefault="00000000">
      <w:pPr>
        <w:spacing w:before="40" w:after="40"/>
        <w:jc w:val="center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Neiva, Huila - 2025</w:t>
      </w:r>
    </w:p>
    <w:p w14:paraId="7F6878E3" w14:textId="77777777" w:rsidR="00195A38" w:rsidRPr="00BE3B6B" w:rsidRDefault="00000000">
      <w:pPr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br w:type="page"/>
      </w:r>
    </w:p>
    <w:p w14:paraId="65F29C11" w14:textId="77777777" w:rsidR="00195A38" w:rsidRPr="00BE3B6B" w:rsidRDefault="00000000">
      <w:pPr>
        <w:pStyle w:val="Ttulo1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lastRenderedPageBreak/>
        <w:t xml:space="preserve">1. </w:t>
      </w:r>
      <w:proofErr w:type="spellStart"/>
      <w:r w:rsidRPr="00BE3B6B">
        <w:rPr>
          <w:color w:val="000000" w:themeColor="text1"/>
          <w:sz w:val="24"/>
          <w:szCs w:val="24"/>
        </w:rPr>
        <w:t>Descripcion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la </w:t>
      </w:r>
      <w:proofErr w:type="spellStart"/>
      <w:r w:rsidRPr="00BE3B6B">
        <w:rPr>
          <w:color w:val="000000" w:themeColor="text1"/>
          <w:sz w:val="24"/>
          <w:szCs w:val="24"/>
        </w:rPr>
        <w:t>Organizacion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/ Negocio</w:t>
      </w:r>
    </w:p>
    <w:p w14:paraId="275A1EE8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Un refugio de animales es una </w:t>
      </w:r>
      <w:proofErr w:type="spellStart"/>
      <w:r w:rsidRPr="00BE3B6B">
        <w:rPr>
          <w:color w:val="000000" w:themeColor="text1"/>
          <w:sz w:val="24"/>
          <w:szCs w:val="24"/>
        </w:rPr>
        <w:t>organizacion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sin </w:t>
      </w:r>
      <w:proofErr w:type="spellStart"/>
      <w:r w:rsidRPr="00BE3B6B">
        <w:rPr>
          <w:color w:val="000000" w:themeColor="text1"/>
          <w:sz w:val="24"/>
          <w:szCs w:val="24"/>
        </w:rPr>
        <w:t>animo</w:t>
      </w:r>
      <w:proofErr w:type="spellEnd"/>
      <w:r w:rsidRPr="00BE3B6B">
        <w:rPr>
          <w:color w:val="000000" w:themeColor="text1"/>
          <w:sz w:val="24"/>
          <w:szCs w:val="24"/>
        </w:rPr>
        <w:t xml:space="preserve"> de lucro (o de iniciativa comunitaria) dedicada al rescate, cuidado temporal y </w:t>
      </w:r>
      <w:proofErr w:type="spellStart"/>
      <w:r w:rsidRPr="00BE3B6B">
        <w:rPr>
          <w:color w:val="000000" w:themeColor="text1"/>
          <w:sz w:val="24"/>
          <w:szCs w:val="24"/>
        </w:rPr>
        <w:t>adopcion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responsable de animales abandonados o maltratados, principalmente perros y gatos. En el municipio de Neiva y los </w:t>
      </w:r>
      <w:proofErr w:type="spellStart"/>
      <w:r w:rsidRPr="00BE3B6B">
        <w:rPr>
          <w:color w:val="000000" w:themeColor="text1"/>
          <w:sz w:val="24"/>
          <w:szCs w:val="24"/>
        </w:rPr>
        <w:t>demas</w:t>
      </w:r>
      <w:proofErr w:type="spellEnd"/>
      <w:r w:rsidRPr="00BE3B6B">
        <w:rPr>
          <w:color w:val="000000" w:themeColor="text1"/>
          <w:sz w:val="24"/>
          <w:szCs w:val="24"/>
        </w:rPr>
        <w:t xml:space="preserve"> municipios del Huila, estas organizaciones operan generalmente con recursos limitados, personal voluntario y donaciones de la comunidad.</w:t>
      </w:r>
    </w:p>
    <w:p w14:paraId="47605EE1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La </w:t>
      </w:r>
      <w:proofErr w:type="spellStart"/>
      <w:r w:rsidRPr="00BE3B6B">
        <w:rPr>
          <w:color w:val="000000" w:themeColor="text1"/>
          <w:sz w:val="24"/>
          <w:szCs w:val="24"/>
        </w:rPr>
        <w:t>operacion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diaria de un refugio comprende cuatro procesos principales:</w:t>
      </w:r>
    </w:p>
    <w:p w14:paraId="5724CB35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Recepcion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y registro de animales rescatados o abandonados.</w:t>
      </w:r>
    </w:p>
    <w:p w14:paraId="3994988E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Atencion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veterinaria: </w:t>
      </w:r>
      <w:proofErr w:type="spellStart"/>
      <w:r w:rsidRPr="00BE3B6B">
        <w:rPr>
          <w:color w:val="000000" w:themeColor="text1"/>
          <w:sz w:val="24"/>
          <w:szCs w:val="24"/>
        </w:rPr>
        <w:t>vacunacion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, </w:t>
      </w:r>
      <w:proofErr w:type="spellStart"/>
      <w:r w:rsidRPr="00BE3B6B">
        <w:rPr>
          <w:color w:val="000000" w:themeColor="text1"/>
          <w:sz w:val="24"/>
          <w:szCs w:val="24"/>
        </w:rPr>
        <w:t>esterilizacion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, tratamientos </w:t>
      </w:r>
      <w:proofErr w:type="spellStart"/>
      <w:r w:rsidRPr="00BE3B6B">
        <w:rPr>
          <w:color w:val="000000" w:themeColor="text1"/>
          <w:sz w:val="24"/>
          <w:szCs w:val="24"/>
        </w:rPr>
        <w:t>medicos</w:t>
      </w:r>
      <w:proofErr w:type="spellEnd"/>
      <w:r w:rsidRPr="00BE3B6B">
        <w:rPr>
          <w:color w:val="000000" w:themeColor="text1"/>
          <w:sz w:val="24"/>
          <w:szCs w:val="24"/>
        </w:rPr>
        <w:t xml:space="preserve"> y control de salud.</w:t>
      </w:r>
    </w:p>
    <w:p w14:paraId="14AD536F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Gestion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adopciones: </w:t>
      </w:r>
      <w:proofErr w:type="spellStart"/>
      <w:r w:rsidRPr="00BE3B6B">
        <w:rPr>
          <w:color w:val="000000" w:themeColor="text1"/>
          <w:sz w:val="24"/>
          <w:szCs w:val="24"/>
        </w:rPr>
        <w:t>evaluacion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adoptantes, seguimiento </w:t>
      </w:r>
      <w:proofErr w:type="spellStart"/>
      <w:r w:rsidRPr="00BE3B6B">
        <w:rPr>
          <w:color w:val="000000" w:themeColor="text1"/>
          <w:sz w:val="24"/>
          <w:szCs w:val="24"/>
        </w:rPr>
        <w:t>post-adopcion</w:t>
      </w:r>
      <w:proofErr w:type="spellEnd"/>
      <w:r w:rsidRPr="00BE3B6B">
        <w:rPr>
          <w:color w:val="000000" w:themeColor="text1"/>
          <w:sz w:val="24"/>
          <w:szCs w:val="24"/>
        </w:rPr>
        <w:t>.</w:t>
      </w:r>
    </w:p>
    <w:p w14:paraId="5866869D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Administracion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donantes: registro de donaciones </w:t>
      </w:r>
      <w:proofErr w:type="spellStart"/>
      <w:r w:rsidRPr="00BE3B6B">
        <w:rPr>
          <w:color w:val="000000" w:themeColor="text1"/>
          <w:sz w:val="24"/>
          <w:szCs w:val="24"/>
        </w:rPr>
        <w:t>economicas</w:t>
      </w:r>
      <w:proofErr w:type="spellEnd"/>
      <w:r w:rsidRPr="00BE3B6B">
        <w:rPr>
          <w:color w:val="000000" w:themeColor="text1"/>
          <w:sz w:val="24"/>
          <w:szCs w:val="24"/>
        </w:rPr>
        <w:t xml:space="preserve"> y en especie.</w:t>
      </w:r>
    </w:p>
    <w:p w14:paraId="70472533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746B1281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Actualmente, la </w:t>
      </w:r>
      <w:proofErr w:type="spellStart"/>
      <w:r w:rsidRPr="00BE3B6B">
        <w:rPr>
          <w:color w:val="000000" w:themeColor="text1"/>
          <w:sz w:val="24"/>
          <w:szCs w:val="24"/>
        </w:rPr>
        <w:t>mayoria</w:t>
      </w:r>
      <w:proofErr w:type="spellEnd"/>
      <w:r w:rsidRPr="00BE3B6B">
        <w:rPr>
          <w:color w:val="000000" w:themeColor="text1"/>
          <w:sz w:val="24"/>
          <w:szCs w:val="24"/>
        </w:rPr>
        <w:t xml:space="preserve"> de estos procesos se realizan de forma manual: registros en cuadernos, hojas de </w:t>
      </w:r>
      <w:proofErr w:type="spellStart"/>
      <w:r w:rsidRPr="00BE3B6B">
        <w:rPr>
          <w:color w:val="000000" w:themeColor="text1"/>
          <w:sz w:val="24"/>
          <w:szCs w:val="24"/>
        </w:rPr>
        <w:t>calculo</w:t>
      </w:r>
      <w:proofErr w:type="spellEnd"/>
      <w:r w:rsidRPr="00BE3B6B">
        <w:rPr>
          <w:color w:val="000000" w:themeColor="text1"/>
          <w:sz w:val="24"/>
          <w:szCs w:val="24"/>
        </w:rPr>
        <w:t xml:space="preserve"> de Excel sin estandarizar, grupos de WhatsApp para coordinar adopciones y publicaciones en redes sociales para contactar donantes. Esta informalidad genera perdida de </w:t>
      </w:r>
      <w:proofErr w:type="spellStart"/>
      <w:r w:rsidRPr="00BE3B6B">
        <w:rPr>
          <w:color w:val="000000" w:themeColor="text1"/>
          <w:sz w:val="24"/>
          <w:szCs w:val="24"/>
        </w:rPr>
        <w:t>informacion</w:t>
      </w:r>
      <w:proofErr w:type="spellEnd"/>
      <w:r w:rsidRPr="00BE3B6B">
        <w:rPr>
          <w:color w:val="000000" w:themeColor="text1"/>
          <w:sz w:val="24"/>
          <w:szCs w:val="24"/>
        </w:rPr>
        <w:t>, dificultad para rastrear el estado de cada animal y baja eficiencia operativa.</w:t>
      </w:r>
    </w:p>
    <w:p w14:paraId="4AB1DE2B" w14:textId="77777777" w:rsidR="00195A38" w:rsidRPr="00BE3B6B" w:rsidRDefault="00000000">
      <w:pPr>
        <w:pStyle w:val="Ttulo1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2. </w:t>
      </w:r>
      <w:proofErr w:type="spellStart"/>
      <w:r w:rsidRPr="00BE3B6B">
        <w:rPr>
          <w:color w:val="000000" w:themeColor="text1"/>
          <w:sz w:val="24"/>
          <w:szCs w:val="24"/>
        </w:rPr>
        <w:t>Identificacion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</w:t>
      </w:r>
      <w:proofErr w:type="spellStart"/>
      <w:r w:rsidRPr="00BE3B6B">
        <w:rPr>
          <w:color w:val="000000" w:themeColor="text1"/>
          <w:sz w:val="24"/>
          <w:szCs w:val="24"/>
        </w:rPr>
        <w:t>Stakeholders</w:t>
      </w:r>
      <w:proofErr w:type="spellEnd"/>
    </w:p>
    <w:p w14:paraId="24A4E27A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Los </w:t>
      </w:r>
      <w:proofErr w:type="spellStart"/>
      <w:r w:rsidRPr="00BE3B6B">
        <w:rPr>
          <w:color w:val="000000" w:themeColor="text1"/>
          <w:sz w:val="24"/>
          <w:szCs w:val="24"/>
        </w:rPr>
        <w:t>stakeholders</w:t>
      </w:r>
      <w:proofErr w:type="spellEnd"/>
      <w:r w:rsidRPr="00BE3B6B">
        <w:rPr>
          <w:color w:val="000000" w:themeColor="text1"/>
          <w:sz w:val="24"/>
          <w:szCs w:val="24"/>
        </w:rPr>
        <w:t xml:space="preserve"> (partes interesadas) del sistema son todas las personas u organizaciones que </w:t>
      </w:r>
      <w:proofErr w:type="spellStart"/>
      <w:r w:rsidRPr="00BE3B6B">
        <w:rPr>
          <w:color w:val="000000" w:themeColor="text1"/>
          <w:sz w:val="24"/>
          <w:szCs w:val="24"/>
        </w:rPr>
        <w:t>interactuan</w:t>
      </w:r>
      <w:proofErr w:type="spellEnd"/>
      <w:r w:rsidRPr="00BE3B6B">
        <w:rPr>
          <w:color w:val="000000" w:themeColor="text1"/>
          <w:sz w:val="24"/>
          <w:szCs w:val="24"/>
        </w:rPr>
        <w:t xml:space="preserve"> directa o indirectamente con el refugio y que se </w:t>
      </w:r>
      <w:proofErr w:type="spellStart"/>
      <w:r w:rsidRPr="00BE3B6B">
        <w:rPr>
          <w:color w:val="000000" w:themeColor="text1"/>
          <w:sz w:val="24"/>
          <w:szCs w:val="24"/>
        </w:rPr>
        <w:t>veran</w:t>
      </w:r>
      <w:proofErr w:type="spellEnd"/>
      <w:r w:rsidRPr="00BE3B6B">
        <w:rPr>
          <w:color w:val="000000" w:themeColor="text1"/>
          <w:sz w:val="24"/>
          <w:szCs w:val="24"/>
        </w:rPr>
        <w:t xml:space="preserve"> afectadas o beneficiadas por el sistema de </w:t>
      </w:r>
      <w:proofErr w:type="spellStart"/>
      <w:r w:rsidRPr="00BE3B6B">
        <w:rPr>
          <w:color w:val="000000" w:themeColor="text1"/>
          <w:sz w:val="24"/>
          <w:szCs w:val="24"/>
        </w:rPr>
        <w:t>gestion</w:t>
      </w:r>
      <w:proofErr w:type="spellEnd"/>
      <w:r w:rsidRPr="00BE3B6B">
        <w:rPr>
          <w:color w:val="000000" w:themeColor="text1"/>
          <w:sz w:val="24"/>
          <w:szCs w:val="24"/>
        </w:rPr>
        <w:t>:</w:t>
      </w:r>
    </w:p>
    <w:p w14:paraId="64912767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BE3B6B" w:rsidRPr="00BE3B6B" w14:paraId="6FB1E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A18664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2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D7A5A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16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BA83C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Interes</w:t>
            </w:r>
            <w:proofErr w:type="spellEnd"/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 xml:space="preserve"> en el sistema</w:t>
            </w:r>
          </w:p>
        </w:tc>
      </w:tr>
      <w:tr w:rsidR="00BE3B6B" w:rsidRPr="00BE3B6B" w14:paraId="2B26F6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365DE1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Administrador del refugio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C4D8A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Usuario principal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F787F0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Gestionar todos los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modulos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del sistema: animales, adopciones, donantes y citas.</w:t>
            </w:r>
          </w:p>
        </w:tc>
      </w:tr>
      <w:tr w:rsidR="00BE3B6B" w:rsidRPr="00BE3B6B" w14:paraId="2C998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C1D3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Veterinario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96B53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Usuario operativo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7064D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Registrar y consultar citas veterinarias, historial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medico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animales.</w:t>
            </w:r>
          </w:p>
        </w:tc>
      </w:tr>
      <w:tr w:rsidR="00BE3B6B" w:rsidRPr="00BE3B6B" w14:paraId="50D86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FBEEE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Voluntario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C6AAF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Usuario de apoyo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57439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Consultar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informacion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animales y apoyar el registro de datos.</w:t>
            </w:r>
          </w:p>
        </w:tc>
      </w:tr>
      <w:tr w:rsidR="00BE3B6B" w:rsidRPr="00BE3B6B" w14:paraId="34E758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2E18A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Adoptante potencial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32CD8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Usuario externo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BC3FC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Consultar animales disponibles y realizar solicitudes de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adopcion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BE3B6B" w:rsidRPr="00BE3B6B" w14:paraId="47D26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E3B2D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Donante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70E82B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Usuario externo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783A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Registrar y hacer seguimiento de sus donaciones al refugio.</w:t>
            </w:r>
          </w:p>
        </w:tc>
      </w:tr>
      <w:tr w:rsidR="00BE3B6B" w:rsidRPr="00BE3B6B" w14:paraId="30670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62BAA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lastRenderedPageBreak/>
              <w:t>Equipo de desarrollo (CORHUILA)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611FD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Desarrollador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D1338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Construir, documentar y entregar el sistema funcional.</w:t>
            </w:r>
          </w:p>
        </w:tc>
      </w:tr>
      <w:tr w:rsidR="00BE3B6B" w:rsidRPr="00BE3B6B" w14:paraId="16C7C6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47932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Docente / Evaluador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A7683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Supervisor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academico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1697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Verificar el cumplimiento de los entregables del proyecto de aula.</w:t>
            </w:r>
          </w:p>
        </w:tc>
      </w:tr>
    </w:tbl>
    <w:p w14:paraId="09287ED9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7196F623" w14:textId="77777777" w:rsidR="00195A38" w:rsidRPr="00BE3B6B" w:rsidRDefault="00000000">
      <w:pPr>
        <w:pStyle w:val="Ttulo1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3. </w:t>
      </w:r>
      <w:proofErr w:type="spellStart"/>
      <w:r w:rsidRPr="00BE3B6B">
        <w:rPr>
          <w:color w:val="000000" w:themeColor="text1"/>
          <w:sz w:val="24"/>
          <w:szCs w:val="24"/>
        </w:rPr>
        <w:t>Situacion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Actual (Problema)</w:t>
      </w:r>
    </w:p>
    <w:p w14:paraId="476D9C78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Para entender la necesidad del sistema, se </w:t>
      </w:r>
      <w:proofErr w:type="spellStart"/>
      <w:r w:rsidRPr="00BE3B6B">
        <w:rPr>
          <w:color w:val="000000" w:themeColor="text1"/>
          <w:sz w:val="24"/>
          <w:szCs w:val="24"/>
        </w:rPr>
        <w:t>realizo</w:t>
      </w:r>
      <w:proofErr w:type="spellEnd"/>
      <w:r w:rsidRPr="00BE3B6B">
        <w:rPr>
          <w:color w:val="000000" w:themeColor="text1"/>
          <w:sz w:val="24"/>
          <w:szCs w:val="24"/>
        </w:rPr>
        <w:t xml:space="preserve"> un </w:t>
      </w:r>
      <w:proofErr w:type="spellStart"/>
      <w:r w:rsidRPr="00BE3B6B">
        <w:rPr>
          <w:color w:val="000000" w:themeColor="text1"/>
          <w:sz w:val="24"/>
          <w:szCs w:val="24"/>
        </w:rPr>
        <w:t>analisis</w:t>
      </w:r>
      <w:proofErr w:type="spellEnd"/>
      <w:r w:rsidRPr="00BE3B6B">
        <w:rPr>
          <w:color w:val="000000" w:themeColor="text1"/>
          <w:sz w:val="24"/>
          <w:szCs w:val="24"/>
        </w:rPr>
        <w:t xml:space="preserve"> de la </w:t>
      </w:r>
      <w:proofErr w:type="spellStart"/>
      <w:r w:rsidRPr="00BE3B6B">
        <w:rPr>
          <w:color w:val="000000" w:themeColor="text1"/>
          <w:sz w:val="24"/>
          <w:szCs w:val="24"/>
        </w:rPr>
        <w:t>situacion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actual de los refugios de animales del municipio de Neiva, identificando los siguientes problemas </w:t>
      </w:r>
      <w:proofErr w:type="spellStart"/>
      <w:r w:rsidRPr="00BE3B6B">
        <w:rPr>
          <w:color w:val="000000" w:themeColor="text1"/>
          <w:sz w:val="24"/>
          <w:szCs w:val="24"/>
        </w:rPr>
        <w:t>criticos</w:t>
      </w:r>
      <w:proofErr w:type="spellEnd"/>
      <w:r w:rsidRPr="00BE3B6B">
        <w:rPr>
          <w:color w:val="000000" w:themeColor="text1"/>
          <w:sz w:val="24"/>
          <w:szCs w:val="24"/>
        </w:rPr>
        <w:t>:</w:t>
      </w:r>
    </w:p>
    <w:p w14:paraId="531875E5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6C6FA4E9" w14:textId="77777777" w:rsidR="00195A38" w:rsidRPr="00BE3B6B" w:rsidRDefault="00000000">
      <w:pPr>
        <w:pStyle w:val="Ttulo2"/>
        <w:rPr>
          <w:color w:val="000000" w:themeColor="text1"/>
        </w:rPr>
      </w:pPr>
      <w:r w:rsidRPr="00BE3B6B">
        <w:rPr>
          <w:color w:val="000000" w:themeColor="text1"/>
        </w:rPr>
        <w:t>3.1 Registro de Animales</w:t>
      </w:r>
    </w:p>
    <w:p w14:paraId="12166CDE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Los animales se registran en cuadernos </w:t>
      </w:r>
      <w:proofErr w:type="spellStart"/>
      <w:r w:rsidRPr="00BE3B6B">
        <w:rPr>
          <w:color w:val="000000" w:themeColor="text1"/>
          <w:sz w:val="24"/>
          <w:szCs w:val="24"/>
        </w:rPr>
        <w:t>fisicos</w:t>
      </w:r>
      <w:proofErr w:type="spellEnd"/>
      <w:r w:rsidRPr="00BE3B6B">
        <w:rPr>
          <w:color w:val="000000" w:themeColor="text1"/>
          <w:sz w:val="24"/>
          <w:szCs w:val="24"/>
        </w:rPr>
        <w:t xml:space="preserve"> o en hojas de </w:t>
      </w:r>
      <w:proofErr w:type="spellStart"/>
      <w:r w:rsidRPr="00BE3B6B">
        <w:rPr>
          <w:color w:val="000000" w:themeColor="text1"/>
          <w:sz w:val="24"/>
          <w:szCs w:val="24"/>
        </w:rPr>
        <w:t>calculo</w:t>
      </w:r>
      <w:proofErr w:type="spellEnd"/>
      <w:r w:rsidRPr="00BE3B6B">
        <w:rPr>
          <w:color w:val="000000" w:themeColor="text1"/>
          <w:sz w:val="24"/>
          <w:szCs w:val="24"/>
        </w:rPr>
        <w:t xml:space="preserve"> de Excel sin un formato estandarizado.</w:t>
      </w:r>
    </w:p>
    <w:p w14:paraId="015B3B9F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No existe un identificador </w:t>
      </w:r>
      <w:proofErr w:type="spellStart"/>
      <w:r w:rsidRPr="00BE3B6B">
        <w:rPr>
          <w:color w:val="000000" w:themeColor="text1"/>
          <w:sz w:val="24"/>
          <w:szCs w:val="24"/>
        </w:rPr>
        <w:t>unico</w:t>
      </w:r>
      <w:proofErr w:type="spellEnd"/>
      <w:r w:rsidRPr="00BE3B6B">
        <w:rPr>
          <w:color w:val="000000" w:themeColor="text1"/>
          <w:sz w:val="24"/>
          <w:szCs w:val="24"/>
        </w:rPr>
        <w:t xml:space="preserve"> por animal, lo que genera duplicidades y </w:t>
      </w:r>
      <w:proofErr w:type="spellStart"/>
      <w:r w:rsidRPr="00BE3B6B">
        <w:rPr>
          <w:color w:val="000000" w:themeColor="text1"/>
          <w:sz w:val="24"/>
          <w:szCs w:val="24"/>
        </w:rPr>
        <w:t>confusion</w:t>
      </w:r>
      <w:proofErr w:type="spellEnd"/>
      <w:r w:rsidRPr="00BE3B6B">
        <w:rPr>
          <w:color w:val="000000" w:themeColor="text1"/>
          <w:sz w:val="24"/>
          <w:szCs w:val="24"/>
        </w:rPr>
        <w:t xml:space="preserve"> entre registros.</w:t>
      </w:r>
    </w:p>
    <w:p w14:paraId="240AF45E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El historial </w:t>
      </w:r>
      <w:proofErr w:type="spellStart"/>
      <w:r w:rsidRPr="00BE3B6B">
        <w:rPr>
          <w:color w:val="000000" w:themeColor="text1"/>
          <w:sz w:val="24"/>
          <w:szCs w:val="24"/>
        </w:rPr>
        <w:t>medico</w:t>
      </w:r>
      <w:proofErr w:type="spellEnd"/>
      <w:r w:rsidRPr="00BE3B6B">
        <w:rPr>
          <w:color w:val="000000" w:themeColor="text1"/>
          <w:sz w:val="24"/>
          <w:szCs w:val="24"/>
        </w:rPr>
        <w:t xml:space="preserve"> (vacunas, </w:t>
      </w:r>
      <w:proofErr w:type="spellStart"/>
      <w:r w:rsidRPr="00BE3B6B">
        <w:rPr>
          <w:color w:val="000000" w:themeColor="text1"/>
          <w:sz w:val="24"/>
          <w:szCs w:val="24"/>
        </w:rPr>
        <w:t>esterilizacion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, enfermedades) no </w:t>
      </w:r>
      <w:proofErr w:type="spellStart"/>
      <w:r w:rsidRPr="00BE3B6B">
        <w:rPr>
          <w:color w:val="000000" w:themeColor="text1"/>
          <w:sz w:val="24"/>
          <w:szCs w:val="24"/>
        </w:rPr>
        <w:t>esta</w:t>
      </w:r>
      <w:proofErr w:type="spellEnd"/>
      <w:r w:rsidRPr="00BE3B6B">
        <w:rPr>
          <w:color w:val="000000" w:themeColor="text1"/>
          <w:sz w:val="24"/>
          <w:szCs w:val="24"/>
        </w:rPr>
        <w:t xml:space="preserve"> centralizado ni es </w:t>
      </w:r>
      <w:proofErr w:type="spellStart"/>
      <w:r w:rsidRPr="00BE3B6B">
        <w:rPr>
          <w:color w:val="000000" w:themeColor="text1"/>
          <w:sz w:val="24"/>
          <w:szCs w:val="24"/>
        </w:rPr>
        <w:t>facilmente</w:t>
      </w:r>
      <w:proofErr w:type="spellEnd"/>
      <w:r w:rsidRPr="00BE3B6B">
        <w:rPr>
          <w:color w:val="000000" w:themeColor="text1"/>
          <w:sz w:val="24"/>
          <w:szCs w:val="24"/>
        </w:rPr>
        <w:t xml:space="preserve"> accesible.</w:t>
      </w:r>
    </w:p>
    <w:p w14:paraId="534D7711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La </w:t>
      </w:r>
      <w:proofErr w:type="spellStart"/>
      <w:r w:rsidRPr="00BE3B6B">
        <w:rPr>
          <w:color w:val="000000" w:themeColor="text1"/>
          <w:sz w:val="24"/>
          <w:szCs w:val="24"/>
        </w:rPr>
        <w:t>perdida</w:t>
      </w:r>
      <w:proofErr w:type="spellEnd"/>
      <w:r w:rsidRPr="00BE3B6B">
        <w:rPr>
          <w:color w:val="000000" w:themeColor="text1"/>
          <w:sz w:val="24"/>
          <w:szCs w:val="24"/>
        </w:rPr>
        <w:t xml:space="preserve"> o deterioro de documentos </w:t>
      </w:r>
      <w:proofErr w:type="spellStart"/>
      <w:r w:rsidRPr="00BE3B6B">
        <w:rPr>
          <w:color w:val="000000" w:themeColor="text1"/>
          <w:sz w:val="24"/>
          <w:szCs w:val="24"/>
        </w:rPr>
        <w:t>fisicos</w:t>
      </w:r>
      <w:proofErr w:type="spellEnd"/>
      <w:r w:rsidRPr="00BE3B6B">
        <w:rPr>
          <w:color w:val="000000" w:themeColor="text1"/>
          <w:sz w:val="24"/>
          <w:szCs w:val="24"/>
        </w:rPr>
        <w:t xml:space="preserve"> implica perder </w:t>
      </w:r>
      <w:proofErr w:type="spellStart"/>
      <w:r w:rsidRPr="00BE3B6B">
        <w:rPr>
          <w:color w:val="000000" w:themeColor="text1"/>
          <w:sz w:val="24"/>
          <w:szCs w:val="24"/>
        </w:rPr>
        <w:t>informacion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irreemplazable del animal.</w:t>
      </w:r>
    </w:p>
    <w:p w14:paraId="5DDDA000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1A5019D6" w14:textId="77777777" w:rsidR="00195A38" w:rsidRPr="00BE3B6B" w:rsidRDefault="00000000">
      <w:pPr>
        <w:pStyle w:val="Ttulo2"/>
        <w:rPr>
          <w:color w:val="000000" w:themeColor="text1"/>
        </w:rPr>
      </w:pPr>
      <w:r w:rsidRPr="00BE3B6B">
        <w:rPr>
          <w:color w:val="000000" w:themeColor="text1"/>
        </w:rPr>
        <w:t>3.2 Proceso de Adopciones</w:t>
      </w:r>
    </w:p>
    <w:p w14:paraId="0DFBE78F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Las adopciones se coordinan por WhatsApp o redes sociales, sin un proceso formal documentado.</w:t>
      </w:r>
    </w:p>
    <w:p w14:paraId="13EF1100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No se lleva registro </w:t>
      </w:r>
      <w:proofErr w:type="spellStart"/>
      <w:r w:rsidRPr="00BE3B6B">
        <w:rPr>
          <w:color w:val="000000" w:themeColor="text1"/>
          <w:sz w:val="24"/>
          <w:szCs w:val="24"/>
        </w:rPr>
        <w:t>sistematico</w:t>
      </w:r>
      <w:proofErr w:type="spellEnd"/>
      <w:r w:rsidRPr="00BE3B6B">
        <w:rPr>
          <w:color w:val="000000" w:themeColor="text1"/>
          <w:sz w:val="24"/>
          <w:szCs w:val="24"/>
        </w:rPr>
        <w:t xml:space="preserve"> de los datos del adoptante ni del seguimiento </w:t>
      </w:r>
      <w:proofErr w:type="spellStart"/>
      <w:r w:rsidRPr="00BE3B6B">
        <w:rPr>
          <w:color w:val="000000" w:themeColor="text1"/>
          <w:sz w:val="24"/>
          <w:szCs w:val="24"/>
        </w:rPr>
        <w:t>post-adopcion</w:t>
      </w:r>
      <w:proofErr w:type="spellEnd"/>
      <w:r w:rsidRPr="00BE3B6B">
        <w:rPr>
          <w:color w:val="000000" w:themeColor="text1"/>
          <w:sz w:val="24"/>
          <w:szCs w:val="24"/>
        </w:rPr>
        <w:t>.</w:t>
      </w:r>
    </w:p>
    <w:p w14:paraId="556BDB61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Es imposible saber con certeza cuantos animales han sido adoptados en un periodo determinado.</w:t>
      </w:r>
    </w:p>
    <w:p w14:paraId="25CC02CA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El incumplimiento de requisitos de </w:t>
      </w:r>
      <w:proofErr w:type="spellStart"/>
      <w:r w:rsidRPr="00BE3B6B">
        <w:rPr>
          <w:color w:val="000000" w:themeColor="text1"/>
          <w:sz w:val="24"/>
          <w:szCs w:val="24"/>
        </w:rPr>
        <w:t>adopcion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no queda registrado, permitiendo </w:t>
      </w:r>
      <w:proofErr w:type="spellStart"/>
      <w:r w:rsidRPr="00BE3B6B">
        <w:rPr>
          <w:color w:val="000000" w:themeColor="text1"/>
          <w:sz w:val="24"/>
          <w:szCs w:val="24"/>
        </w:rPr>
        <w:t>repeticion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casos inadecuados.</w:t>
      </w:r>
    </w:p>
    <w:p w14:paraId="1E93BE1A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24F0A032" w14:textId="77777777" w:rsidR="00195A38" w:rsidRPr="00BE3B6B" w:rsidRDefault="00000000">
      <w:pPr>
        <w:pStyle w:val="Ttulo2"/>
        <w:rPr>
          <w:color w:val="000000" w:themeColor="text1"/>
        </w:rPr>
      </w:pPr>
      <w:r w:rsidRPr="00BE3B6B">
        <w:rPr>
          <w:color w:val="000000" w:themeColor="text1"/>
        </w:rPr>
        <w:t xml:space="preserve">3.3 </w:t>
      </w:r>
      <w:proofErr w:type="spellStart"/>
      <w:r w:rsidRPr="00BE3B6B">
        <w:rPr>
          <w:color w:val="000000" w:themeColor="text1"/>
        </w:rPr>
        <w:t>Gestion</w:t>
      </w:r>
      <w:proofErr w:type="spellEnd"/>
      <w:r w:rsidRPr="00BE3B6B">
        <w:rPr>
          <w:color w:val="000000" w:themeColor="text1"/>
        </w:rPr>
        <w:t xml:space="preserve"> de Donantes</w:t>
      </w:r>
    </w:p>
    <w:p w14:paraId="3E3E7335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Los donantes se contactan informalmente; no existe una base de datos centralizada de donantes activos.</w:t>
      </w:r>
    </w:p>
    <w:p w14:paraId="7CD6984F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Las donaciones en dinero y en especie no se registran de forma trazable.</w:t>
      </w:r>
    </w:p>
    <w:p w14:paraId="4F9E09A8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No es posible emitir reportes o agradecimientos formales a donantes por falta de </w:t>
      </w:r>
      <w:proofErr w:type="spellStart"/>
      <w:r w:rsidRPr="00BE3B6B">
        <w:rPr>
          <w:color w:val="000000" w:themeColor="text1"/>
          <w:sz w:val="24"/>
          <w:szCs w:val="24"/>
        </w:rPr>
        <w:t>informacion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organizada.</w:t>
      </w:r>
    </w:p>
    <w:p w14:paraId="7CE54EB7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0409B6C6" w14:textId="77777777" w:rsidR="00195A38" w:rsidRPr="00BE3B6B" w:rsidRDefault="00000000">
      <w:pPr>
        <w:pStyle w:val="Ttulo2"/>
        <w:rPr>
          <w:color w:val="000000" w:themeColor="text1"/>
        </w:rPr>
      </w:pPr>
      <w:r w:rsidRPr="00BE3B6B">
        <w:rPr>
          <w:color w:val="000000" w:themeColor="text1"/>
        </w:rPr>
        <w:t>3.4 Citas Veterinarias</w:t>
      </w:r>
    </w:p>
    <w:p w14:paraId="03B579D0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Las citas se agendan verbalmente o por mensajes de texto, sin un calendario compartido.</w:t>
      </w:r>
    </w:p>
    <w:p w14:paraId="640ED6A9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Se generan conflictos de horario y olvidos de citas criticas como vacunaciones o controles post-</w:t>
      </w:r>
      <w:proofErr w:type="spellStart"/>
      <w:r w:rsidRPr="00BE3B6B">
        <w:rPr>
          <w:color w:val="000000" w:themeColor="text1"/>
          <w:sz w:val="24"/>
          <w:szCs w:val="24"/>
        </w:rPr>
        <w:t>cirugia</w:t>
      </w:r>
      <w:proofErr w:type="spellEnd"/>
      <w:r w:rsidRPr="00BE3B6B">
        <w:rPr>
          <w:color w:val="000000" w:themeColor="text1"/>
          <w:sz w:val="24"/>
          <w:szCs w:val="24"/>
        </w:rPr>
        <w:t>.</w:t>
      </w:r>
    </w:p>
    <w:p w14:paraId="284DF0C8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No existe historial </w:t>
      </w:r>
      <w:proofErr w:type="spellStart"/>
      <w:r w:rsidRPr="00BE3B6B">
        <w:rPr>
          <w:color w:val="000000" w:themeColor="text1"/>
          <w:sz w:val="24"/>
          <w:szCs w:val="24"/>
        </w:rPr>
        <w:t>cronologico</w:t>
      </w:r>
      <w:proofErr w:type="spellEnd"/>
      <w:r w:rsidRPr="00BE3B6B">
        <w:rPr>
          <w:color w:val="000000" w:themeColor="text1"/>
          <w:sz w:val="24"/>
          <w:szCs w:val="24"/>
        </w:rPr>
        <w:t xml:space="preserve"> de las atenciones veterinarias por animal.</w:t>
      </w:r>
    </w:p>
    <w:p w14:paraId="511AE4E6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0FCC26E5" w14:textId="77777777" w:rsidR="00195A38" w:rsidRPr="00BE3B6B" w:rsidRDefault="00000000">
      <w:pPr>
        <w:pStyle w:val="Ttulo1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4. Necesidad a Resolver mediante Desarrollo </w:t>
      </w:r>
      <w:proofErr w:type="spellStart"/>
      <w:r w:rsidRPr="00BE3B6B">
        <w:rPr>
          <w:color w:val="000000" w:themeColor="text1"/>
          <w:sz w:val="24"/>
          <w:szCs w:val="24"/>
        </w:rPr>
        <w:t>Tecnologico</w:t>
      </w:r>
      <w:proofErr w:type="spellEnd"/>
    </w:p>
    <w:p w14:paraId="25FCE2C7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Con base en el </w:t>
      </w:r>
      <w:proofErr w:type="spellStart"/>
      <w:r w:rsidRPr="00BE3B6B">
        <w:rPr>
          <w:color w:val="000000" w:themeColor="text1"/>
          <w:sz w:val="24"/>
          <w:szCs w:val="24"/>
        </w:rPr>
        <w:t>analisis</w:t>
      </w:r>
      <w:proofErr w:type="spellEnd"/>
      <w:r w:rsidRPr="00BE3B6B">
        <w:rPr>
          <w:color w:val="000000" w:themeColor="text1"/>
          <w:sz w:val="24"/>
          <w:szCs w:val="24"/>
        </w:rPr>
        <w:t xml:space="preserve"> de la </w:t>
      </w:r>
      <w:proofErr w:type="spellStart"/>
      <w:r w:rsidRPr="00BE3B6B">
        <w:rPr>
          <w:color w:val="000000" w:themeColor="text1"/>
          <w:sz w:val="24"/>
          <w:szCs w:val="24"/>
        </w:rPr>
        <w:t>situacion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actual, se identifica la siguiente necesidad central:</w:t>
      </w:r>
    </w:p>
    <w:p w14:paraId="7194BFFC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729622A0" w14:textId="77777777" w:rsidR="00195A38" w:rsidRPr="00BE3B6B" w:rsidRDefault="00000000">
      <w:pPr>
        <w:pBdr>
          <w:left w:val="single" w:sz="12" w:space="10" w:color="2E5F8A"/>
        </w:pBdr>
        <w:spacing w:before="120" w:after="120"/>
        <w:ind w:left="720" w:right="720"/>
        <w:rPr>
          <w:color w:val="000000" w:themeColor="text1"/>
          <w:sz w:val="24"/>
          <w:szCs w:val="24"/>
        </w:rPr>
      </w:pPr>
      <w:r w:rsidRPr="00BE3B6B">
        <w:rPr>
          <w:i/>
          <w:iCs/>
          <w:color w:val="000000" w:themeColor="text1"/>
          <w:sz w:val="24"/>
          <w:szCs w:val="24"/>
        </w:rPr>
        <w:t xml:space="preserve">"El refugio de animales necesita un sistema de </w:t>
      </w:r>
      <w:proofErr w:type="spellStart"/>
      <w:r w:rsidRPr="00BE3B6B">
        <w:rPr>
          <w:i/>
          <w:iCs/>
          <w:color w:val="000000" w:themeColor="text1"/>
          <w:sz w:val="24"/>
          <w:szCs w:val="24"/>
        </w:rPr>
        <w:t>informacion</w:t>
      </w:r>
      <w:proofErr w:type="spellEnd"/>
      <w:r w:rsidRPr="00BE3B6B">
        <w:rPr>
          <w:i/>
          <w:iCs/>
          <w:color w:val="000000" w:themeColor="text1"/>
          <w:sz w:val="24"/>
          <w:szCs w:val="24"/>
        </w:rPr>
        <w:t xml:space="preserve"> web centralizado que permita gestionar de manera eficiente el registro de animales, el proceso de adopciones, la </w:t>
      </w:r>
      <w:proofErr w:type="spellStart"/>
      <w:r w:rsidRPr="00BE3B6B">
        <w:rPr>
          <w:i/>
          <w:iCs/>
          <w:color w:val="000000" w:themeColor="text1"/>
          <w:sz w:val="24"/>
          <w:szCs w:val="24"/>
        </w:rPr>
        <w:t>administracion</w:t>
      </w:r>
      <w:proofErr w:type="spellEnd"/>
      <w:r w:rsidRPr="00BE3B6B">
        <w:rPr>
          <w:i/>
          <w:iCs/>
          <w:color w:val="000000" w:themeColor="text1"/>
          <w:sz w:val="24"/>
          <w:szCs w:val="24"/>
        </w:rPr>
        <w:t xml:space="preserve"> de donantes y la </w:t>
      </w:r>
      <w:proofErr w:type="spellStart"/>
      <w:r w:rsidRPr="00BE3B6B">
        <w:rPr>
          <w:i/>
          <w:iCs/>
          <w:color w:val="000000" w:themeColor="text1"/>
          <w:sz w:val="24"/>
          <w:szCs w:val="24"/>
        </w:rPr>
        <w:t>programacion</w:t>
      </w:r>
      <w:proofErr w:type="spellEnd"/>
      <w:r w:rsidRPr="00BE3B6B">
        <w:rPr>
          <w:i/>
          <w:iCs/>
          <w:color w:val="000000" w:themeColor="text1"/>
          <w:sz w:val="24"/>
          <w:szCs w:val="24"/>
        </w:rPr>
        <w:t xml:space="preserve"> de citas veterinarias, garantizando trazabilidad, disponibilidad y facilidad de uso para todos los actores involucrados."</w:t>
      </w:r>
    </w:p>
    <w:p w14:paraId="04BB4C8A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2073F9B7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Esta necesidad se descompone en los siguientes requerimientos de alto nivel:</w:t>
      </w:r>
    </w:p>
    <w:p w14:paraId="1C3FA212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1"/>
        <w:gridCol w:w="4885"/>
        <w:gridCol w:w="2734"/>
      </w:tblGrid>
      <w:tr w:rsidR="00BE3B6B" w:rsidRPr="00BE3B6B" w14:paraId="5E3EB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39560B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506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A6C51A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Necesidad</w:t>
            </w:r>
          </w:p>
        </w:tc>
        <w:tc>
          <w:tcPr>
            <w:tcW w:w="2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45FDF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Modulo del sistema</w:t>
            </w:r>
          </w:p>
        </w:tc>
      </w:tr>
      <w:tr w:rsidR="00BE3B6B" w:rsidRPr="00BE3B6B" w14:paraId="736441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A8473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7FF33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Registrar animales con datos completos: nombre, especie, raza, edad, estado de salud y foto.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6360C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Animales</w:t>
            </w:r>
          </w:p>
        </w:tc>
      </w:tr>
      <w:tr w:rsidR="00BE3B6B" w:rsidRPr="00BE3B6B" w14:paraId="73046D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34F80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DCA7A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Gestionar el historial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medico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cada animal: vacunas, tratamientos y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esterilizacion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3D702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Animales</w:t>
            </w:r>
          </w:p>
        </w:tc>
      </w:tr>
      <w:tr w:rsidR="00BE3B6B" w:rsidRPr="00BE3B6B" w14:paraId="02265D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A255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71235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Controlar el estado de cada animal: disponible, en proceso de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adopcion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>, adoptado.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25D69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Animales</w:t>
            </w:r>
          </w:p>
        </w:tc>
      </w:tr>
      <w:tr w:rsidR="00BE3B6B" w:rsidRPr="00BE3B6B" w14:paraId="267BD7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BFE9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26B93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Registrar datos de adoptantes y gestionar solicitudes de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adopcion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con flujo de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aprobacion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5E841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Adopciones</w:t>
            </w:r>
          </w:p>
        </w:tc>
      </w:tr>
      <w:tr w:rsidR="00BE3B6B" w:rsidRPr="00BE3B6B" w14:paraId="11C3BD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C0509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N5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A22FB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Realizar seguimiento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post-adopcion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y mantener historial de cada proceso de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adopcion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CC2A4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Adopciones</w:t>
            </w:r>
          </w:p>
        </w:tc>
      </w:tr>
      <w:tr w:rsidR="00BE3B6B" w:rsidRPr="00BE3B6B" w14:paraId="324BB1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0AD94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lastRenderedPageBreak/>
              <w:t>N6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FD9C9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Registrar donantes con sus datos de contacto y tipo de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donacion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economica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o en especie).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2D7C0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Donantes</w:t>
            </w:r>
          </w:p>
        </w:tc>
      </w:tr>
      <w:tr w:rsidR="00BE3B6B" w:rsidRPr="00BE3B6B" w14:paraId="4C9499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6342E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N7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C7BAA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Registrar y consultar el historial de donaciones por donante y por periodo.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0F004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Donantes</w:t>
            </w:r>
          </w:p>
        </w:tc>
      </w:tr>
      <w:tr w:rsidR="00BE3B6B" w:rsidRPr="00BE3B6B" w14:paraId="18B0E7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AF71D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N8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71E4E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Programar citas veterinarias con fecha, hora, veterinario asignado y motivo.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25919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Citas</w:t>
            </w:r>
          </w:p>
        </w:tc>
      </w:tr>
      <w:tr w:rsidR="00BE3B6B" w:rsidRPr="00BE3B6B" w14:paraId="331C5B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B72E1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N9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31608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Consultar el historial de citas por animal y recibir alertas de citas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proximas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0E0C9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Modulo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Citas</w:t>
            </w:r>
          </w:p>
        </w:tc>
      </w:tr>
      <w:tr w:rsidR="00BE3B6B" w:rsidRPr="00BE3B6B" w14:paraId="53B6D0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E5D11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N10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537C9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Generar reportes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basicos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del estado del refugio: animales, adopciones y donaciones.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E9CEFE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Modulo General</w:t>
            </w:r>
          </w:p>
        </w:tc>
      </w:tr>
    </w:tbl>
    <w:p w14:paraId="275EEE8E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7FF27AE0" w14:textId="77777777" w:rsidR="00195A38" w:rsidRPr="00BE3B6B" w:rsidRDefault="00000000">
      <w:pPr>
        <w:pStyle w:val="Ttulo1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5. Alcance del Sistema</w:t>
      </w:r>
    </w:p>
    <w:p w14:paraId="1460D38C" w14:textId="77777777" w:rsidR="00195A38" w:rsidRPr="00BE3B6B" w:rsidRDefault="00000000">
      <w:pPr>
        <w:pStyle w:val="Ttulo2"/>
        <w:rPr>
          <w:color w:val="000000" w:themeColor="text1"/>
        </w:rPr>
      </w:pPr>
      <w:r w:rsidRPr="00BE3B6B">
        <w:rPr>
          <w:color w:val="000000" w:themeColor="text1"/>
        </w:rPr>
        <w:t>5.1 Lo que el sistema SI incluye:</w:t>
      </w:r>
    </w:p>
    <w:p w14:paraId="61A05230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Registro, consulta, </w:t>
      </w:r>
      <w:proofErr w:type="spellStart"/>
      <w:r w:rsidRPr="00BE3B6B">
        <w:rPr>
          <w:color w:val="000000" w:themeColor="text1"/>
          <w:sz w:val="24"/>
          <w:szCs w:val="24"/>
        </w:rPr>
        <w:t>edicion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y </w:t>
      </w:r>
      <w:proofErr w:type="spellStart"/>
      <w:r w:rsidRPr="00BE3B6B">
        <w:rPr>
          <w:color w:val="000000" w:themeColor="text1"/>
          <w:sz w:val="24"/>
          <w:szCs w:val="24"/>
        </w:rPr>
        <w:t>eliminacion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animales (CRUD completo).</w:t>
      </w:r>
    </w:p>
    <w:p w14:paraId="5E7DDB58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Gestion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del proceso de </w:t>
      </w:r>
      <w:proofErr w:type="spellStart"/>
      <w:r w:rsidRPr="00BE3B6B">
        <w:rPr>
          <w:color w:val="000000" w:themeColor="text1"/>
          <w:sz w:val="24"/>
          <w:szCs w:val="24"/>
        </w:rPr>
        <w:t>adopcion</w:t>
      </w:r>
      <w:proofErr w:type="spellEnd"/>
      <w:r w:rsidRPr="00BE3B6B">
        <w:rPr>
          <w:color w:val="000000" w:themeColor="text1"/>
          <w:sz w:val="24"/>
          <w:szCs w:val="24"/>
        </w:rPr>
        <w:t xml:space="preserve">: desde la solicitud hasta la </w:t>
      </w:r>
      <w:proofErr w:type="spellStart"/>
      <w:r w:rsidRPr="00BE3B6B">
        <w:rPr>
          <w:color w:val="000000" w:themeColor="text1"/>
          <w:sz w:val="24"/>
          <w:szCs w:val="24"/>
        </w:rPr>
        <w:t>aprobacion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y seguimiento.</w:t>
      </w:r>
    </w:p>
    <w:p w14:paraId="1D54ABFE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Administracion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donantes y registro de donaciones.</w:t>
      </w:r>
    </w:p>
    <w:p w14:paraId="5456EDC3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Programacion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y </w:t>
      </w:r>
      <w:proofErr w:type="spellStart"/>
      <w:r w:rsidRPr="00BE3B6B">
        <w:rPr>
          <w:color w:val="000000" w:themeColor="text1"/>
          <w:sz w:val="24"/>
          <w:szCs w:val="24"/>
        </w:rPr>
        <w:t>gestion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citas veterinarias con historial por animal.</w:t>
      </w:r>
    </w:p>
    <w:p w14:paraId="25EC3E6A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Panel de control con indicadores clave del refugio (animales disponibles, adopciones del mes, citas pendientes).</w:t>
      </w:r>
    </w:p>
    <w:p w14:paraId="7323238C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Control de acceso por roles: Administrador y Veterinario.</w:t>
      </w:r>
    </w:p>
    <w:p w14:paraId="2617B729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76DA58C3" w14:textId="77777777" w:rsidR="00195A38" w:rsidRPr="00BE3B6B" w:rsidRDefault="00000000">
      <w:pPr>
        <w:pStyle w:val="Ttulo2"/>
        <w:rPr>
          <w:color w:val="000000" w:themeColor="text1"/>
        </w:rPr>
      </w:pPr>
      <w:r w:rsidRPr="00BE3B6B">
        <w:rPr>
          <w:color w:val="000000" w:themeColor="text1"/>
        </w:rPr>
        <w:t>5.2 Lo que el sistema NO incluye (fuera del alcance):</w:t>
      </w:r>
    </w:p>
    <w:p w14:paraId="318C2BE0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Procesamiento de pagos en </w:t>
      </w:r>
      <w:proofErr w:type="spellStart"/>
      <w:r w:rsidRPr="00BE3B6B">
        <w:rPr>
          <w:color w:val="000000" w:themeColor="text1"/>
          <w:sz w:val="24"/>
          <w:szCs w:val="24"/>
        </w:rPr>
        <w:t>linea</w:t>
      </w:r>
      <w:proofErr w:type="spellEnd"/>
      <w:r w:rsidRPr="00BE3B6B">
        <w:rPr>
          <w:color w:val="000000" w:themeColor="text1"/>
          <w:sz w:val="24"/>
          <w:szCs w:val="24"/>
        </w:rPr>
        <w:t xml:space="preserve"> para donaciones </w:t>
      </w:r>
      <w:proofErr w:type="spellStart"/>
      <w:r w:rsidRPr="00BE3B6B">
        <w:rPr>
          <w:color w:val="000000" w:themeColor="text1"/>
          <w:sz w:val="24"/>
          <w:szCs w:val="24"/>
        </w:rPr>
        <w:t>economicas</w:t>
      </w:r>
      <w:proofErr w:type="spellEnd"/>
      <w:r w:rsidRPr="00BE3B6B">
        <w:rPr>
          <w:color w:val="000000" w:themeColor="text1"/>
          <w:sz w:val="24"/>
          <w:szCs w:val="24"/>
        </w:rPr>
        <w:t>.</w:t>
      </w:r>
    </w:p>
    <w:p w14:paraId="697BEDBD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Integracion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con redes sociales o plataformas externas.</w:t>
      </w:r>
    </w:p>
    <w:p w14:paraId="525C62CC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Aplicacion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</w:t>
      </w:r>
      <w:proofErr w:type="spellStart"/>
      <w:r w:rsidRPr="00BE3B6B">
        <w:rPr>
          <w:color w:val="000000" w:themeColor="text1"/>
          <w:sz w:val="24"/>
          <w:szCs w:val="24"/>
        </w:rPr>
        <w:t>movil</w:t>
      </w:r>
      <w:proofErr w:type="spellEnd"/>
      <w:r w:rsidRPr="00BE3B6B">
        <w:rPr>
          <w:color w:val="000000" w:themeColor="text1"/>
          <w:sz w:val="24"/>
          <w:szCs w:val="24"/>
        </w:rPr>
        <w:t xml:space="preserve"> nativa (el sistema es web responsive, no app nativa).</w:t>
      </w:r>
    </w:p>
    <w:p w14:paraId="3D46FE9B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Gestion</w:t>
      </w:r>
      <w:proofErr w:type="spellEnd"/>
      <w:r w:rsidRPr="00BE3B6B">
        <w:rPr>
          <w:color w:val="000000" w:themeColor="text1"/>
          <w:sz w:val="24"/>
          <w:szCs w:val="24"/>
        </w:rPr>
        <w:t xml:space="preserve"> financiera o contable del refugio.</w:t>
      </w:r>
    </w:p>
    <w:p w14:paraId="67A2599F" w14:textId="77777777" w:rsidR="00195A38" w:rsidRPr="00BE3B6B" w:rsidRDefault="00000000">
      <w:pPr>
        <w:pStyle w:val="Prrafodelista"/>
        <w:numPr>
          <w:ilvl w:val="0"/>
          <w:numId w:val="2"/>
        </w:numPr>
        <w:spacing w:before="60" w:after="60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Modulo</w:t>
      </w:r>
      <w:proofErr w:type="spellEnd"/>
      <w:r w:rsidRPr="00BE3B6B">
        <w:rPr>
          <w:color w:val="000000" w:themeColor="text1"/>
          <w:sz w:val="24"/>
          <w:szCs w:val="24"/>
        </w:rPr>
        <w:t xml:space="preserve"> de inventario de insumos veterinarios.</w:t>
      </w:r>
    </w:p>
    <w:p w14:paraId="5A551661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0D487D7B" w14:textId="77777777" w:rsidR="00195A38" w:rsidRPr="00BE3B6B" w:rsidRDefault="00000000">
      <w:pPr>
        <w:pStyle w:val="Ttulo1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6. Contexto </w:t>
      </w:r>
      <w:proofErr w:type="spellStart"/>
      <w:r w:rsidRPr="00BE3B6B">
        <w:rPr>
          <w:color w:val="000000" w:themeColor="text1"/>
          <w:sz w:val="24"/>
          <w:szCs w:val="24"/>
        </w:rPr>
        <w:t>Tecnologico</w:t>
      </w:r>
      <w:proofErr w:type="spellEnd"/>
    </w:p>
    <w:p w14:paraId="31027CED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El sistema se desarrollara como una </w:t>
      </w:r>
      <w:proofErr w:type="spellStart"/>
      <w:r w:rsidRPr="00BE3B6B">
        <w:rPr>
          <w:color w:val="000000" w:themeColor="text1"/>
          <w:sz w:val="24"/>
          <w:szCs w:val="24"/>
        </w:rPr>
        <w:t>aplicacion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web utilizando </w:t>
      </w:r>
      <w:proofErr w:type="spellStart"/>
      <w:r w:rsidRPr="00BE3B6B">
        <w:rPr>
          <w:color w:val="000000" w:themeColor="text1"/>
          <w:sz w:val="24"/>
          <w:szCs w:val="24"/>
        </w:rPr>
        <w:t>tecnologias</w:t>
      </w:r>
      <w:proofErr w:type="spellEnd"/>
      <w:r w:rsidRPr="00BE3B6B">
        <w:rPr>
          <w:color w:val="000000" w:themeColor="text1"/>
          <w:sz w:val="24"/>
          <w:szCs w:val="24"/>
        </w:rPr>
        <w:t xml:space="preserve"> </w:t>
      </w:r>
      <w:proofErr w:type="spellStart"/>
      <w:r w:rsidRPr="00BE3B6B">
        <w:rPr>
          <w:color w:val="000000" w:themeColor="text1"/>
          <w:sz w:val="24"/>
          <w:szCs w:val="24"/>
        </w:rPr>
        <w:t>estandar</w:t>
      </w:r>
      <w:proofErr w:type="spellEnd"/>
      <w:r w:rsidRPr="00BE3B6B">
        <w:rPr>
          <w:color w:val="000000" w:themeColor="text1"/>
          <w:sz w:val="24"/>
          <w:szCs w:val="24"/>
        </w:rPr>
        <w:t xml:space="preserve"> de la industria, accesible desde cualquier navegador moderno. La </w:t>
      </w:r>
      <w:proofErr w:type="spellStart"/>
      <w:r w:rsidRPr="00BE3B6B">
        <w:rPr>
          <w:color w:val="000000" w:themeColor="text1"/>
          <w:sz w:val="24"/>
          <w:szCs w:val="24"/>
        </w:rPr>
        <w:t>eleccion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</w:t>
      </w:r>
      <w:proofErr w:type="spellStart"/>
      <w:r w:rsidRPr="00BE3B6B">
        <w:rPr>
          <w:color w:val="000000" w:themeColor="text1"/>
          <w:sz w:val="24"/>
          <w:szCs w:val="24"/>
        </w:rPr>
        <w:t>tecnologias</w:t>
      </w:r>
      <w:proofErr w:type="spellEnd"/>
      <w:r w:rsidRPr="00BE3B6B">
        <w:rPr>
          <w:color w:val="000000" w:themeColor="text1"/>
          <w:sz w:val="24"/>
          <w:szCs w:val="24"/>
        </w:rPr>
        <w:t xml:space="preserve"> responde a los conocimientos adquiridos durante el programa de </w:t>
      </w:r>
      <w:proofErr w:type="spellStart"/>
      <w:r w:rsidRPr="00BE3B6B">
        <w:rPr>
          <w:color w:val="000000" w:themeColor="text1"/>
          <w:sz w:val="24"/>
          <w:szCs w:val="24"/>
        </w:rPr>
        <w:t>Ingenieria</w:t>
      </w:r>
      <w:proofErr w:type="spellEnd"/>
      <w:r w:rsidRPr="00BE3B6B">
        <w:rPr>
          <w:color w:val="000000" w:themeColor="text1"/>
          <w:sz w:val="24"/>
          <w:szCs w:val="24"/>
        </w:rPr>
        <w:t xml:space="preserve"> de Sistemas en CORHUILA:</w:t>
      </w:r>
    </w:p>
    <w:p w14:paraId="477F4E23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5060"/>
      </w:tblGrid>
      <w:tr w:rsidR="00BE3B6B" w:rsidRPr="00BE3B6B" w14:paraId="5DE6F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57DD6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Capa</w:t>
            </w:r>
          </w:p>
        </w:tc>
        <w:tc>
          <w:tcPr>
            <w:tcW w:w="25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974DF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506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59237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Descripcion</w:t>
            </w:r>
            <w:proofErr w:type="spellEnd"/>
          </w:p>
        </w:tc>
      </w:tr>
      <w:tr w:rsidR="00BE3B6B" w:rsidRPr="00BE3B6B" w14:paraId="13CB4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A058F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D3F1AE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HTML5, CSS3, JavaScript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B5291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Interfaz de usuario responsiva y visualmente intuitiva.</w:t>
            </w:r>
          </w:p>
        </w:tc>
      </w:tr>
      <w:tr w:rsidR="00BE3B6B" w:rsidRPr="00BE3B6B" w14:paraId="5C69EE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B39E2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89925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PHP / Node.js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81EFE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Logica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negocio y API REST para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comunicacion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con la base de datos.</w:t>
            </w:r>
          </w:p>
        </w:tc>
      </w:tr>
      <w:tr w:rsidR="00BE3B6B" w:rsidRPr="00BE3B6B" w14:paraId="75F4C1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0C5C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02C20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MySQL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099061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Almacenamiento relacional de todos los datos del sistema.</w:t>
            </w:r>
          </w:p>
        </w:tc>
      </w:tr>
      <w:tr w:rsidR="00BE3B6B" w:rsidRPr="00BE3B6B" w14:paraId="0DEEA7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BDF3C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Control de versiones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FECC4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Git / GitHub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4B1197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Repositorio del proyecto con historial de cambios.</w:t>
            </w:r>
          </w:p>
        </w:tc>
      </w:tr>
      <w:tr w:rsidR="00BE3B6B" w:rsidRPr="00BE3B6B" w14:paraId="6A6077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8A9DB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Diagramacion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8FA11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draw.io /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Lucidchart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E5145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Elaboracion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diagramas UML y BPMN.</w:t>
            </w:r>
          </w:p>
        </w:tc>
      </w:tr>
      <w:tr w:rsidR="00BE3B6B" w:rsidRPr="00BE3B6B" w14:paraId="080ED4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6E12C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Prototipado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90802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Figma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/ AI Studio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52950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Diseno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mockups y prototipo de alta fidelidad.</w:t>
            </w:r>
          </w:p>
        </w:tc>
      </w:tr>
    </w:tbl>
    <w:p w14:paraId="3BEEB4B0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4F96A4D2" w14:textId="77777777" w:rsidR="00195A38" w:rsidRPr="00BE3B6B" w:rsidRDefault="00000000">
      <w:pPr>
        <w:pStyle w:val="Ttulo1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>7. Beneficios Esperados</w:t>
      </w:r>
    </w:p>
    <w:p w14:paraId="613DE0CE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La </w:t>
      </w:r>
      <w:proofErr w:type="spellStart"/>
      <w:r w:rsidRPr="00BE3B6B">
        <w:rPr>
          <w:color w:val="000000" w:themeColor="text1"/>
          <w:sz w:val="24"/>
          <w:szCs w:val="24"/>
        </w:rPr>
        <w:t>implementacion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del sistema generara los siguientes beneficios medibles para el refugio:</w:t>
      </w:r>
    </w:p>
    <w:p w14:paraId="1DE63AD8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2360"/>
      </w:tblGrid>
      <w:tr w:rsidR="00BE3B6B" w:rsidRPr="00BE3B6B" w14:paraId="0FBBA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C3B8D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Beneficio</w:t>
            </w:r>
          </w:p>
        </w:tc>
        <w:tc>
          <w:tcPr>
            <w:tcW w:w="300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543D9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 xml:space="preserve">Indicador de </w:t>
            </w:r>
            <w:proofErr w:type="spellStart"/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medicion</w:t>
            </w:r>
            <w:proofErr w:type="spellEnd"/>
          </w:p>
        </w:tc>
        <w:tc>
          <w:tcPr>
            <w:tcW w:w="2360" w:type="dxa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78BB72" w14:textId="77777777" w:rsidR="00195A38" w:rsidRPr="00BE3B6B" w:rsidRDefault="00000000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b/>
                <w:bCs/>
                <w:color w:val="000000" w:themeColor="text1"/>
                <w:sz w:val="24"/>
                <w:szCs w:val="24"/>
              </w:rPr>
              <w:t>Meta</w:t>
            </w:r>
          </w:p>
        </w:tc>
      </w:tr>
      <w:tr w:rsidR="00BE3B6B" w:rsidRPr="00BE3B6B" w14:paraId="6C691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D0681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Reduccion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tiempo en registro de animales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F5312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Minutos por registro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2D7AF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De 15 min a menos de 3 min</w:t>
            </w:r>
          </w:p>
        </w:tc>
      </w:tr>
      <w:tr w:rsidR="00BE3B6B" w:rsidRPr="00BE3B6B" w14:paraId="06AF4D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5D900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Trazabilidad del historial animal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283AE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% de animales con historial completo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28A45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100%</w:t>
            </w:r>
          </w:p>
        </w:tc>
      </w:tr>
      <w:tr w:rsidR="00BE3B6B" w:rsidRPr="00BE3B6B" w14:paraId="60D77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32902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Mejora en seguimiento de adopciones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8F8AF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% de adopciones documentadas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92BF0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100%</w:t>
            </w:r>
          </w:p>
        </w:tc>
      </w:tr>
      <w:tr w:rsidR="00BE3B6B" w:rsidRPr="00BE3B6B" w14:paraId="5182D2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7CA56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Organizacion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donantes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A1618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Numero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donantes registrados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E49D3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Todos los activos</w:t>
            </w:r>
          </w:p>
        </w:tc>
      </w:tr>
      <w:tr w:rsidR="00BE3B6B" w:rsidRPr="00BE3B6B" w14:paraId="42600E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1A6AE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Reduccion</w:t>
            </w:r>
            <w:proofErr w:type="spellEnd"/>
            <w:r w:rsidRPr="00BE3B6B">
              <w:rPr>
                <w:color w:val="000000" w:themeColor="text1"/>
                <w:sz w:val="24"/>
                <w:szCs w:val="24"/>
              </w:rPr>
              <w:t xml:space="preserve"> de citas olvidadas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42D90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Numero de citas perdidas por mes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4CAAD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0 citas perdidas</w:t>
            </w:r>
          </w:p>
        </w:tc>
      </w:tr>
      <w:tr w:rsidR="00BE3B6B" w:rsidRPr="00BE3B6B" w14:paraId="79D42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3265A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 xml:space="preserve">Acceso a </w:t>
            </w:r>
            <w:proofErr w:type="spellStart"/>
            <w:r w:rsidRPr="00BE3B6B">
              <w:rPr>
                <w:color w:val="000000" w:themeColor="text1"/>
                <w:sz w:val="24"/>
                <w:szCs w:val="24"/>
              </w:rPr>
              <w:t>informacion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350E5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Tiempo de consulta de datos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320F5" w14:textId="77777777" w:rsidR="00195A38" w:rsidRPr="00BE3B6B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BE3B6B">
              <w:rPr>
                <w:color w:val="000000" w:themeColor="text1"/>
                <w:sz w:val="24"/>
                <w:szCs w:val="24"/>
              </w:rPr>
              <w:t>Menos de 5 segundos</w:t>
            </w:r>
          </w:p>
        </w:tc>
      </w:tr>
    </w:tbl>
    <w:p w14:paraId="59F2DC34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54F69C45" w14:textId="77777777" w:rsidR="00195A38" w:rsidRPr="00BE3B6B" w:rsidRDefault="00000000">
      <w:pPr>
        <w:pStyle w:val="Ttulo1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8. Referencias </w:t>
      </w:r>
      <w:proofErr w:type="spellStart"/>
      <w:r w:rsidRPr="00BE3B6B">
        <w:rPr>
          <w:color w:val="000000" w:themeColor="text1"/>
          <w:sz w:val="24"/>
          <w:szCs w:val="24"/>
        </w:rPr>
        <w:t>Bibliograficas</w:t>
      </w:r>
      <w:proofErr w:type="spellEnd"/>
    </w:p>
    <w:p w14:paraId="13D5D3B1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Congreso de Colombia. (2016). Ley 1774 de 2016 - Por medio de la cual se modifican el </w:t>
      </w:r>
      <w:proofErr w:type="spellStart"/>
      <w:r w:rsidRPr="00BE3B6B">
        <w:rPr>
          <w:color w:val="000000" w:themeColor="text1"/>
          <w:sz w:val="24"/>
          <w:szCs w:val="24"/>
        </w:rPr>
        <w:t>Codigo</w:t>
      </w:r>
      <w:proofErr w:type="spellEnd"/>
      <w:r w:rsidRPr="00BE3B6B">
        <w:rPr>
          <w:color w:val="000000" w:themeColor="text1"/>
          <w:sz w:val="24"/>
          <w:szCs w:val="24"/>
        </w:rPr>
        <w:t xml:space="preserve"> Civil, la Ley 84 de 1989, el </w:t>
      </w:r>
      <w:proofErr w:type="spellStart"/>
      <w:r w:rsidRPr="00BE3B6B">
        <w:rPr>
          <w:color w:val="000000" w:themeColor="text1"/>
          <w:sz w:val="24"/>
          <w:szCs w:val="24"/>
        </w:rPr>
        <w:t>Codigo</w:t>
      </w:r>
      <w:proofErr w:type="spellEnd"/>
      <w:r w:rsidRPr="00BE3B6B">
        <w:rPr>
          <w:color w:val="000000" w:themeColor="text1"/>
          <w:sz w:val="24"/>
          <w:szCs w:val="24"/>
        </w:rPr>
        <w:t xml:space="preserve"> Penal, el </w:t>
      </w:r>
      <w:proofErr w:type="spellStart"/>
      <w:r w:rsidRPr="00BE3B6B">
        <w:rPr>
          <w:color w:val="000000" w:themeColor="text1"/>
          <w:sz w:val="24"/>
          <w:szCs w:val="24"/>
        </w:rPr>
        <w:t>Codigo</w:t>
      </w:r>
      <w:proofErr w:type="spellEnd"/>
      <w:r w:rsidRPr="00BE3B6B">
        <w:rPr>
          <w:color w:val="000000" w:themeColor="text1"/>
          <w:sz w:val="24"/>
          <w:szCs w:val="24"/>
        </w:rPr>
        <w:t xml:space="preserve"> de </w:t>
      </w:r>
      <w:r w:rsidRPr="00BE3B6B">
        <w:rPr>
          <w:color w:val="000000" w:themeColor="text1"/>
          <w:sz w:val="24"/>
          <w:szCs w:val="24"/>
        </w:rPr>
        <w:lastRenderedPageBreak/>
        <w:t xml:space="preserve">Procedimiento Penal y se dictan otras disposiciones. </w:t>
      </w:r>
      <w:proofErr w:type="spellStart"/>
      <w:r w:rsidRPr="00BE3B6B">
        <w:rPr>
          <w:color w:val="000000" w:themeColor="text1"/>
          <w:sz w:val="24"/>
          <w:szCs w:val="24"/>
        </w:rPr>
        <w:t>Bogota</w:t>
      </w:r>
      <w:proofErr w:type="spellEnd"/>
      <w:r w:rsidRPr="00BE3B6B">
        <w:rPr>
          <w:color w:val="000000" w:themeColor="text1"/>
          <w:sz w:val="24"/>
          <w:szCs w:val="24"/>
        </w:rPr>
        <w:t>: Congreso de la Republica.</w:t>
      </w:r>
    </w:p>
    <w:p w14:paraId="0D26F1DD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2A19667B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DANE. (2022). Encuesta de Convivencia y Seguridad Ciudadana 2022. </w:t>
      </w:r>
      <w:proofErr w:type="spellStart"/>
      <w:r w:rsidRPr="00BE3B6B">
        <w:rPr>
          <w:color w:val="000000" w:themeColor="text1"/>
          <w:sz w:val="24"/>
          <w:szCs w:val="24"/>
        </w:rPr>
        <w:t>Bogota</w:t>
      </w:r>
      <w:proofErr w:type="spellEnd"/>
      <w:r w:rsidRPr="00BE3B6B">
        <w:rPr>
          <w:color w:val="000000" w:themeColor="text1"/>
          <w:sz w:val="24"/>
          <w:szCs w:val="24"/>
        </w:rPr>
        <w:t xml:space="preserve">: Departamento Administrativo Nacional de </w:t>
      </w:r>
      <w:proofErr w:type="spellStart"/>
      <w:r w:rsidRPr="00BE3B6B">
        <w:rPr>
          <w:color w:val="000000" w:themeColor="text1"/>
          <w:sz w:val="24"/>
          <w:szCs w:val="24"/>
        </w:rPr>
        <w:t>Estadistica</w:t>
      </w:r>
      <w:proofErr w:type="spellEnd"/>
      <w:r w:rsidRPr="00BE3B6B">
        <w:rPr>
          <w:color w:val="000000" w:themeColor="text1"/>
          <w:sz w:val="24"/>
          <w:szCs w:val="24"/>
        </w:rPr>
        <w:t>. https://www.dane.gov.co</w:t>
      </w:r>
    </w:p>
    <w:p w14:paraId="2B7D4331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7F8785B7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BE3B6B">
        <w:rPr>
          <w:color w:val="000000" w:themeColor="text1"/>
          <w:sz w:val="24"/>
          <w:szCs w:val="24"/>
        </w:rPr>
        <w:t>Gobernacion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del Huila. (2020). Plan de Desarrollo Departamental 2020-2023: Huila Crece. Neiva: </w:t>
      </w:r>
      <w:proofErr w:type="spellStart"/>
      <w:r w:rsidRPr="00BE3B6B">
        <w:rPr>
          <w:color w:val="000000" w:themeColor="text1"/>
          <w:sz w:val="24"/>
          <w:szCs w:val="24"/>
        </w:rPr>
        <w:t>Gobernacion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del Huila.</w:t>
      </w:r>
    </w:p>
    <w:p w14:paraId="0D21B24C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60C1C7FA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</w:rPr>
      </w:pPr>
      <w:r w:rsidRPr="00BE3B6B">
        <w:rPr>
          <w:color w:val="000000" w:themeColor="text1"/>
          <w:sz w:val="24"/>
          <w:szCs w:val="24"/>
        </w:rPr>
        <w:t xml:space="preserve">OMSA - </w:t>
      </w:r>
      <w:proofErr w:type="spellStart"/>
      <w:r w:rsidRPr="00BE3B6B">
        <w:rPr>
          <w:color w:val="000000" w:themeColor="text1"/>
          <w:sz w:val="24"/>
          <w:szCs w:val="24"/>
        </w:rPr>
        <w:t>Organizacion</w:t>
      </w:r>
      <w:proofErr w:type="spellEnd"/>
      <w:r w:rsidRPr="00BE3B6B">
        <w:rPr>
          <w:color w:val="000000" w:themeColor="text1"/>
          <w:sz w:val="24"/>
          <w:szCs w:val="24"/>
        </w:rPr>
        <w:t xml:space="preserve"> Mundial de Sanidad Animal. (2023). Bienestar de los animales: </w:t>
      </w:r>
      <w:proofErr w:type="spellStart"/>
      <w:r w:rsidRPr="00BE3B6B">
        <w:rPr>
          <w:color w:val="000000" w:themeColor="text1"/>
          <w:sz w:val="24"/>
          <w:szCs w:val="24"/>
        </w:rPr>
        <w:t>gestion</w:t>
      </w:r>
      <w:proofErr w:type="spellEnd"/>
      <w:r w:rsidRPr="00BE3B6B">
        <w:rPr>
          <w:color w:val="000000" w:themeColor="text1"/>
          <w:sz w:val="24"/>
          <w:szCs w:val="24"/>
        </w:rPr>
        <w:t xml:space="preserve"> de perros vagabundos. https://www.woah.org/es/bienestar-animal/perros-vagabundos/</w:t>
      </w:r>
    </w:p>
    <w:p w14:paraId="0521AEC5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</w:rPr>
      </w:pPr>
    </w:p>
    <w:p w14:paraId="783A7316" w14:textId="77777777" w:rsidR="00195A38" w:rsidRPr="00BE3B6B" w:rsidRDefault="00000000">
      <w:pPr>
        <w:spacing w:before="80" w:after="120" w:line="276" w:lineRule="auto"/>
        <w:jc w:val="both"/>
        <w:rPr>
          <w:color w:val="000000" w:themeColor="text1"/>
          <w:sz w:val="24"/>
          <w:szCs w:val="24"/>
          <w:lang w:val="en-US"/>
        </w:rPr>
      </w:pPr>
      <w:r w:rsidRPr="00BE3B6B">
        <w:rPr>
          <w:color w:val="000000" w:themeColor="text1"/>
          <w:sz w:val="24"/>
          <w:szCs w:val="24"/>
          <w:lang w:val="en-US"/>
        </w:rPr>
        <w:t xml:space="preserve">Pressman, R. S., &amp; Maxim, B. R. (2021). </w:t>
      </w:r>
      <w:proofErr w:type="spellStart"/>
      <w:r w:rsidRPr="00BE3B6B">
        <w:rPr>
          <w:color w:val="000000" w:themeColor="text1"/>
          <w:sz w:val="24"/>
          <w:szCs w:val="24"/>
        </w:rPr>
        <w:t>Ingenieria</w:t>
      </w:r>
      <w:proofErr w:type="spellEnd"/>
      <w:r w:rsidRPr="00BE3B6B">
        <w:rPr>
          <w:color w:val="000000" w:themeColor="text1"/>
          <w:sz w:val="24"/>
          <w:szCs w:val="24"/>
        </w:rPr>
        <w:t xml:space="preserve"> del Software: Un enfoque practico (9.a ed.). </w:t>
      </w:r>
      <w:r w:rsidRPr="00BE3B6B">
        <w:rPr>
          <w:color w:val="000000" w:themeColor="text1"/>
          <w:sz w:val="24"/>
          <w:szCs w:val="24"/>
          <w:lang w:val="en-US"/>
        </w:rPr>
        <w:t>McGraw-Hill Education.</w:t>
      </w:r>
    </w:p>
    <w:p w14:paraId="755E03AE" w14:textId="77777777" w:rsidR="00195A38" w:rsidRPr="00BE3B6B" w:rsidRDefault="00195A38">
      <w:pPr>
        <w:spacing w:before="60" w:after="60"/>
        <w:rPr>
          <w:color w:val="000000" w:themeColor="text1"/>
          <w:sz w:val="24"/>
          <w:szCs w:val="24"/>
          <w:lang w:val="en-US"/>
        </w:rPr>
      </w:pPr>
    </w:p>
    <w:p w14:paraId="32C0319C" w14:textId="77777777" w:rsidR="00195A38" w:rsidRDefault="00000000">
      <w:pPr>
        <w:spacing w:before="80" w:after="120" w:line="276" w:lineRule="auto"/>
        <w:jc w:val="both"/>
      </w:pPr>
      <w:r w:rsidRPr="00BE3B6B">
        <w:rPr>
          <w:color w:val="000000" w:themeColor="text1"/>
          <w:sz w:val="24"/>
          <w:szCs w:val="24"/>
          <w:lang w:val="en-US"/>
        </w:rPr>
        <w:t>Sommerville, I. (2016). Ingenieria de Software (10.a</w:t>
      </w:r>
      <w:r w:rsidRPr="00BE3B6B">
        <w:rPr>
          <w:lang w:val="en-US"/>
        </w:rPr>
        <w:t xml:space="preserve"> ed.). </w:t>
      </w:r>
      <w:r>
        <w:t xml:space="preserve">Pearson </w:t>
      </w:r>
      <w:proofErr w:type="spellStart"/>
      <w:r>
        <w:t>Educacion</w:t>
      </w:r>
      <w:proofErr w:type="spellEnd"/>
      <w:r>
        <w:t>.</w:t>
      </w:r>
    </w:p>
    <w:sectPr w:rsidR="00195A38"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6E34"/>
    <w:multiLevelType w:val="hybridMultilevel"/>
    <w:tmpl w:val="1856018C"/>
    <w:lvl w:ilvl="0" w:tplc="D2467ECA">
      <w:start w:val="1"/>
      <w:numFmt w:val="bullet"/>
      <w:lvlText w:val="•"/>
      <w:lvlJc w:val="left"/>
      <w:pPr>
        <w:ind w:left="720" w:hanging="360"/>
      </w:pPr>
    </w:lvl>
    <w:lvl w:ilvl="1" w:tplc="9F9EDC02">
      <w:numFmt w:val="decimal"/>
      <w:lvlText w:val=""/>
      <w:lvlJc w:val="left"/>
    </w:lvl>
    <w:lvl w:ilvl="2" w:tplc="C666C75E">
      <w:numFmt w:val="decimal"/>
      <w:lvlText w:val=""/>
      <w:lvlJc w:val="left"/>
    </w:lvl>
    <w:lvl w:ilvl="3" w:tplc="DC76431E">
      <w:numFmt w:val="decimal"/>
      <w:lvlText w:val=""/>
      <w:lvlJc w:val="left"/>
    </w:lvl>
    <w:lvl w:ilvl="4" w:tplc="384E5934">
      <w:numFmt w:val="decimal"/>
      <w:lvlText w:val=""/>
      <w:lvlJc w:val="left"/>
    </w:lvl>
    <w:lvl w:ilvl="5" w:tplc="8730A230">
      <w:numFmt w:val="decimal"/>
      <w:lvlText w:val=""/>
      <w:lvlJc w:val="left"/>
    </w:lvl>
    <w:lvl w:ilvl="6" w:tplc="B0A67142">
      <w:numFmt w:val="decimal"/>
      <w:lvlText w:val=""/>
      <w:lvlJc w:val="left"/>
    </w:lvl>
    <w:lvl w:ilvl="7" w:tplc="8EEEAD50">
      <w:numFmt w:val="decimal"/>
      <w:lvlText w:val=""/>
      <w:lvlJc w:val="left"/>
    </w:lvl>
    <w:lvl w:ilvl="8" w:tplc="43D0158C">
      <w:numFmt w:val="decimal"/>
      <w:lvlText w:val=""/>
      <w:lvlJc w:val="left"/>
    </w:lvl>
  </w:abstractNum>
  <w:abstractNum w:abstractNumId="1" w15:restartNumberingAfterBreak="0">
    <w:nsid w:val="0A047AE8"/>
    <w:multiLevelType w:val="hybridMultilevel"/>
    <w:tmpl w:val="C8BECB6E"/>
    <w:lvl w:ilvl="0" w:tplc="E56877E0">
      <w:start w:val="1"/>
      <w:numFmt w:val="decimal"/>
      <w:lvlText w:val="%1."/>
      <w:lvlJc w:val="left"/>
      <w:pPr>
        <w:ind w:left="720" w:hanging="360"/>
      </w:pPr>
    </w:lvl>
    <w:lvl w:ilvl="1" w:tplc="719E3EA6">
      <w:numFmt w:val="decimal"/>
      <w:lvlText w:val=""/>
      <w:lvlJc w:val="left"/>
    </w:lvl>
    <w:lvl w:ilvl="2" w:tplc="CA1623B2">
      <w:numFmt w:val="decimal"/>
      <w:lvlText w:val=""/>
      <w:lvlJc w:val="left"/>
    </w:lvl>
    <w:lvl w:ilvl="3" w:tplc="D62CDCB6">
      <w:numFmt w:val="decimal"/>
      <w:lvlText w:val=""/>
      <w:lvlJc w:val="left"/>
    </w:lvl>
    <w:lvl w:ilvl="4" w:tplc="E70C5608">
      <w:numFmt w:val="decimal"/>
      <w:lvlText w:val=""/>
      <w:lvlJc w:val="left"/>
    </w:lvl>
    <w:lvl w:ilvl="5" w:tplc="C9BEF7F8">
      <w:numFmt w:val="decimal"/>
      <w:lvlText w:val=""/>
      <w:lvlJc w:val="left"/>
    </w:lvl>
    <w:lvl w:ilvl="6" w:tplc="7FCC5904">
      <w:numFmt w:val="decimal"/>
      <w:lvlText w:val=""/>
      <w:lvlJc w:val="left"/>
    </w:lvl>
    <w:lvl w:ilvl="7" w:tplc="848C6558">
      <w:numFmt w:val="decimal"/>
      <w:lvlText w:val=""/>
      <w:lvlJc w:val="left"/>
    </w:lvl>
    <w:lvl w:ilvl="8" w:tplc="4F76B7F2">
      <w:numFmt w:val="decimal"/>
      <w:lvlText w:val=""/>
      <w:lvlJc w:val="left"/>
    </w:lvl>
  </w:abstractNum>
  <w:abstractNum w:abstractNumId="2" w15:restartNumberingAfterBreak="0">
    <w:nsid w:val="3D0B19EC"/>
    <w:multiLevelType w:val="hybridMultilevel"/>
    <w:tmpl w:val="429232A8"/>
    <w:lvl w:ilvl="0" w:tplc="CBAC0366">
      <w:start w:val="1"/>
      <w:numFmt w:val="bullet"/>
      <w:lvlText w:val="●"/>
      <w:lvlJc w:val="left"/>
      <w:pPr>
        <w:ind w:left="720" w:hanging="360"/>
      </w:pPr>
    </w:lvl>
    <w:lvl w:ilvl="1" w:tplc="ABA08B22">
      <w:start w:val="1"/>
      <w:numFmt w:val="bullet"/>
      <w:lvlText w:val="○"/>
      <w:lvlJc w:val="left"/>
      <w:pPr>
        <w:ind w:left="1440" w:hanging="360"/>
      </w:pPr>
    </w:lvl>
    <w:lvl w:ilvl="2" w:tplc="0F0CC5A0">
      <w:start w:val="1"/>
      <w:numFmt w:val="bullet"/>
      <w:lvlText w:val="■"/>
      <w:lvlJc w:val="left"/>
      <w:pPr>
        <w:ind w:left="2160" w:hanging="360"/>
      </w:pPr>
    </w:lvl>
    <w:lvl w:ilvl="3" w:tplc="29028B84">
      <w:start w:val="1"/>
      <w:numFmt w:val="bullet"/>
      <w:lvlText w:val="●"/>
      <w:lvlJc w:val="left"/>
      <w:pPr>
        <w:ind w:left="2880" w:hanging="360"/>
      </w:pPr>
    </w:lvl>
    <w:lvl w:ilvl="4" w:tplc="EB629DA2">
      <w:start w:val="1"/>
      <w:numFmt w:val="bullet"/>
      <w:lvlText w:val="○"/>
      <w:lvlJc w:val="left"/>
      <w:pPr>
        <w:ind w:left="3600" w:hanging="360"/>
      </w:pPr>
    </w:lvl>
    <w:lvl w:ilvl="5" w:tplc="01300E4E">
      <w:start w:val="1"/>
      <w:numFmt w:val="bullet"/>
      <w:lvlText w:val="■"/>
      <w:lvlJc w:val="left"/>
      <w:pPr>
        <w:ind w:left="4320" w:hanging="360"/>
      </w:pPr>
    </w:lvl>
    <w:lvl w:ilvl="6" w:tplc="045ED07C">
      <w:start w:val="1"/>
      <w:numFmt w:val="bullet"/>
      <w:lvlText w:val="●"/>
      <w:lvlJc w:val="left"/>
      <w:pPr>
        <w:ind w:left="5040" w:hanging="360"/>
      </w:pPr>
    </w:lvl>
    <w:lvl w:ilvl="7" w:tplc="B3EC1C1A">
      <w:start w:val="1"/>
      <w:numFmt w:val="bullet"/>
      <w:lvlText w:val="●"/>
      <w:lvlJc w:val="left"/>
      <w:pPr>
        <w:ind w:left="5760" w:hanging="360"/>
      </w:pPr>
    </w:lvl>
    <w:lvl w:ilvl="8" w:tplc="8A7899CC">
      <w:start w:val="1"/>
      <w:numFmt w:val="bullet"/>
      <w:lvlText w:val="●"/>
      <w:lvlJc w:val="left"/>
      <w:pPr>
        <w:ind w:left="6480" w:hanging="360"/>
      </w:pPr>
    </w:lvl>
  </w:abstractNum>
  <w:num w:numId="1" w16cid:durableId="1326742266">
    <w:abstractNumId w:val="2"/>
    <w:lvlOverride w:ilvl="0">
      <w:startOverride w:val="1"/>
    </w:lvlOverride>
  </w:num>
  <w:num w:numId="2" w16cid:durableId="1412577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A38"/>
    <w:rsid w:val="00195A38"/>
    <w:rsid w:val="0050058A"/>
    <w:rsid w:val="00BE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24A8DD"/>
  <w15:docId w15:val="{C0A91720-FAB6-C24A-9E1F-BF539433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1408</Words>
  <Characters>7746</Characters>
  <Application>Microsoft Office Word</Application>
  <DocSecurity>0</DocSecurity>
  <Lines>64</Lines>
  <Paragraphs>18</Paragraphs>
  <ScaleCrop>false</ScaleCrop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jose  guzman bohorquez</cp:lastModifiedBy>
  <cp:revision>2</cp:revision>
  <dcterms:created xsi:type="dcterms:W3CDTF">2026-05-14T03:03:00Z</dcterms:created>
  <dcterms:modified xsi:type="dcterms:W3CDTF">2026-05-14T03:03:00Z</dcterms:modified>
</cp:coreProperties>
</file>