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92F99" w14:textId="77777777" w:rsidR="00C712D4" w:rsidRDefault="00C712D4" w:rsidP="00C712D4">
      <w:pPr>
        <w:pStyle w:val="Sinespaciado"/>
        <w:rPr>
          <w:lang w:val="en-US"/>
        </w:rPr>
      </w:pPr>
      <w:bookmarkStart w:id="0" w:name="_GoBack"/>
      <w:bookmarkEnd w:id="0"/>
    </w:p>
    <w:p w14:paraId="4303F1A6" w14:textId="77777777" w:rsidR="002909E6" w:rsidRPr="00462B6D" w:rsidRDefault="002909E6" w:rsidP="00C712D4">
      <w:pPr>
        <w:pStyle w:val="Sinespaciado"/>
        <w:rPr>
          <w:lang w:val="en-US"/>
        </w:rPr>
      </w:pPr>
    </w:p>
    <w:p w14:paraId="095A4AD2" w14:textId="77777777" w:rsidR="00C712D4" w:rsidRPr="00462B6D" w:rsidRDefault="00C712D4" w:rsidP="00C712D4">
      <w:pPr>
        <w:pStyle w:val="Sinespaciado"/>
        <w:rPr>
          <w:lang w:val="en-US"/>
        </w:rPr>
      </w:pPr>
    </w:p>
    <w:p w14:paraId="67F501C6" w14:textId="77777777" w:rsidR="00D54FF8" w:rsidRDefault="00C5678B" w:rsidP="0024061F">
      <w:pPr>
        <w:jc w:val="center"/>
      </w:pPr>
      <w:r>
        <w:rPr>
          <w:noProof/>
          <w:lang w:val="es-US" w:eastAsia="es-US"/>
        </w:rPr>
        <w:drawing>
          <wp:inline distT="0" distB="0" distL="0" distR="0" wp14:anchorId="1FC4DB06" wp14:editId="5E13408E">
            <wp:extent cx="4248150" cy="11708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0670" cy="1177045"/>
                    </a:xfrm>
                    <a:prstGeom prst="rect">
                      <a:avLst/>
                    </a:prstGeom>
                  </pic:spPr>
                </pic:pic>
              </a:graphicData>
            </a:graphic>
          </wp:inline>
        </w:drawing>
      </w:r>
    </w:p>
    <w:p w14:paraId="3D51FE91" w14:textId="77777777" w:rsidR="006B2FCD" w:rsidRDefault="006B2FCD" w:rsidP="00D54FF8">
      <w:pPr>
        <w:jc w:val="center"/>
        <w:rPr>
          <w:rFonts w:ascii="Times New Roman" w:hAnsi="Times New Roman"/>
          <w:b/>
          <w:sz w:val="32"/>
          <w:szCs w:val="32"/>
        </w:rPr>
      </w:pPr>
      <w:bookmarkStart w:id="1" w:name="_Toc294560185"/>
      <w:bookmarkStart w:id="2" w:name="_Toc294560360"/>
      <w:bookmarkStart w:id="3" w:name="_Toc294606071"/>
      <w:bookmarkStart w:id="4" w:name="_Toc294650943"/>
      <w:bookmarkStart w:id="5" w:name="_Toc294651024"/>
      <w:bookmarkStart w:id="6" w:name="_Toc294651099"/>
      <w:bookmarkStart w:id="7" w:name="_Toc294651259"/>
      <w:bookmarkStart w:id="8" w:name="_Toc294684643"/>
    </w:p>
    <w:p w14:paraId="0D9FE143" w14:textId="77777777" w:rsidR="006B2FCD" w:rsidRDefault="006B2FCD" w:rsidP="00D54FF8">
      <w:pPr>
        <w:jc w:val="center"/>
        <w:rPr>
          <w:rFonts w:ascii="Times New Roman" w:hAnsi="Times New Roman"/>
          <w:b/>
          <w:sz w:val="32"/>
          <w:szCs w:val="32"/>
        </w:rPr>
      </w:pPr>
    </w:p>
    <w:p w14:paraId="49917FFC" w14:textId="77777777" w:rsidR="00D54FF8" w:rsidRPr="006B2FCD" w:rsidRDefault="00D54FF8" w:rsidP="006B2FCD">
      <w:pPr>
        <w:pStyle w:val="Textoindependiente"/>
        <w:jc w:val="center"/>
        <w:rPr>
          <w:rFonts w:ascii="Arial" w:hAnsi="Arial" w:cs="Arial"/>
          <w:b/>
          <w:bCs/>
          <w:i w:val="0"/>
          <w:iCs w:val="0"/>
          <w:sz w:val="40"/>
        </w:rPr>
      </w:pPr>
      <w:r w:rsidRPr="006B2FCD">
        <w:rPr>
          <w:rFonts w:ascii="Arial" w:hAnsi="Arial" w:cs="Arial"/>
          <w:b/>
          <w:bCs/>
          <w:i w:val="0"/>
          <w:iCs w:val="0"/>
          <w:sz w:val="40"/>
        </w:rPr>
        <w:t>UNIVERSIDAD EUROPEA DE MADRID</w:t>
      </w:r>
      <w:bookmarkEnd w:id="1"/>
      <w:bookmarkEnd w:id="2"/>
      <w:bookmarkEnd w:id="3"/>
      <w:bookmarkEnd w:id="4"/>
      <w:bookmarkEnd w:id="5"/>
      <w:bookmarkEnd w:id="6"/>
      <w:bookmarkEnd w:id="7"/>
      <w:bookmarkEnd w:id="8"/>
    </w:p>
    <w:p w14:paraId="6DE7CCAC" w14:textId="77777777" w:rsidR="00D54FF8" w:rsidRPr="00180994" w:rsidRDefault="00D54FF8" w:rsidP="00D54FF8">
      <w:pPr>
        <w:jc w:val="center"/>
        <w:rPr>
          <w:rFonts w:ascii="Times New Roman" w:hAnsi="Times New Roman"/>
          <w:sz w:val="28"/>
        </w:rPr>
      </w:pPr>
    </w:p>
    <w:p w14:paraId="70A3D26D" w14:textId="77777777" w:rsidR="00D54FF8" w:rsidRPr="00180994" w:rsidRDefault="00B30B76" w:rsidP="006B2FCD">
      <w:pPr>
        <w:pStyle w:val="Textoindependiente"/>
        <w:spacing w:line="480" w:lineRule="auto"/>
        <w:ind w:right="-136"/>
        <w:jc w:val="center"/>
        <w:rPr>
          <w:b/>
          <w:bCs/>
          <w:sz w:val="28"/>
        </w:rPr>
      </w:pPr>
      <w:r>
        <w:rPr>
          <w:spacing w:val="-3"/>
          <w:sz w:val="18"/>
          <w:szCs w:val="17"/>
        </w:rPr>
        <w:br w:type="textWrapping" w:clear="all"/>
      </w:r>
      <w:bookmarkStart w:id="9" w:name="_Toc294560186"/>
      <w:bookmarkStart w:id="10" w:name="_Toc294560361"/>
      <w:bookmarkStart w:id="11" w:name="_Toc294606072"/>
      <w:bookmarkStart w:id="12" w:name="_Toc294650944"/>
      <w:bookmarkStart w:id="13" w:name="_Toc294651025"/>
      <w:bookmarkStart w:id="14" w:name="_Toc294651100"/>
      <w:bookmarkStart w:id="15" w:name="_Toc294651260"/>
      <w:bookmarkStart w:id="16" w:name="_Toc294684644"/>
      <w:r w:rsidR="00C435B1">
        <w:rPr>
          <w:rFonts w:ascii="Arial" w:hAnsi="Arial" w:cs="Arial"/>
          <w:b/>
          <w:bCs/>
          <w:i w:val="0"/>
          <w:iCs w:val="0"/>
          <w:sz w:val="32"/>
          <w:szCs w:val="32"/>
        </w:rPr>
        <w:t>ESCUELA DE ARQUITECTURA, INGENIERÍA Y DISEÑO</w:t>
      </w:r>
      <w:bookmarkEnd w:id="9"/>
      <w:bookmarkEnd w:id="10"/>
      <w:bookmarkEnd w:id="11"/>
      <w:bookmarkEnd w:id="12"/>
      <w:bookmarkEnd w:id="13"/>
      <w:bookmarkEnd w:id="14"/>
      <w:bookmarkEnd w:id="15"/>
      <w:bookmarkEnd w:id="16"/>
    </w:p>
    <w:p w14:paraId="57CC87D2" w14:textId="7DCA73AE" w:rsidR="00D54FF8" w:rsidRPr="006B2FCD" w:rsidRDefault="008C4D53" w:rsidP="006B2FCD">
      <w:pPr>
        <w:pStyle w:val="Textoindependiente"/>
        <w:spacing w:line="480" w:lineRule="auto"/>
        <w:ind w:right="-136"/>
        <w:jc w:val="center"/>
        <w:rPr>
          <w:rFonts w:ascii="Arial" w:hAnsi="Arial" w:cs="Arial"/>
          <w:b/>
          <w:bCs/>
          <w:i w:val="0"/>
          <w:iCs w:val="0"/>
          <w:sz w:val="32"/>
          <w:szCs w:val="32"/>
        </w:rPr>
      </w:pPr>
      <w:r>
        <w:rPr>
          <w:rFonts w:ascii="Arial" w:hAnsi="Arial" w:cs="Arial"/>
          <w:b/>
          <w:bCs/>
          <w:i w:val="0"/>
          <w:iCs w:val="0"/>
          <w:sz w:val="32"/>
          <w:szCs w:val="32"/>
        </w:rPr>
        <w:t>MÁSTER EN DATA SCIENCE</w:t>
      </w:r>
    </w:p>
    <w:p w14:paraId="5C83769A" w14:textId="77777777" w:rsidR="00D54FF8" w:rsidRPr="0076115C" w:rsidRDefault="00D54FF8" w:rsidP="00D54FF8">
      <w:pPr>
        <w:jc w:val="center"/>
        <w:rPr>
          <w:rFonts w:ascii="Times New Roman" w:hAnsi="Times New Roman"/>
          <w:b/>
          <w:sz w:val="32"/>
        </w:rPr>
      </w:pPr>
    </w:p>
    <w:p w14:paraId="3A69E0B1" w14:textId="77777777" w:rsidR="00D54FF8" w:rsidRPr="00A92A65" w:rsidRDefault="00B1578E" w:rsidP="00D54FF8">
      <w:pPr>
        <w:jc w:val="center"/>
        <w:rPr>
          <w:rFonts w:ascii="Times New Roman" w:hAnsi="Times New Roman"/>
          <w:sz w:val="36"/>
        </w:rPr>
      </w:pPr>
      <w:r>
        <w:rPr>
          <w:rFonts w:ascii="Times New Roman" w:hAnsi="Times New Roman"/>
          <w:sz w:val="36"/>
        </w:rPr>
        <w:t>ANTEPROYECTO</w:t>
      </w:r>
    </w:p>
    <w:p w14:paraId="0ADDAB9D" w14:textId="77777777" w:rsidR="00D54FF8" w:rsidRPr="0076115C" w:rsidRDefault="00D54FF8" w:rsidP="00D54FF8">
      <w:pPr>
        <w:jc w:val="center"/>
        <w:rPr>
          <w:rFonts w:ascii="Times New Roman" w:hAnsi="Times New Roman"/>
          <w:b/>
          <w:sz w:val="32"/>
        </w:rPr>
      </w:pPr>
    </w:p>
    <w:p w14:paraId="750D5A2F" w14:textId="267E7FBE" w:rsidR="00D54FF8" w:rsidRPr="0076115C" w:rsidRDefault="008C4D53" w:rsidP="00D54FF8">
      <w:pPr>
        <w:jc w:val="center"/>
        <w:rPr>
          <w:rFonts w:ascii="Times New Roman" w:hAnsi="Times New Roman"/>
          <w:b/>
          <w:sz w:val="144"/>
          <w:szCs w:val="44"/>
        </w:rPr>
      </w:pPr>
      <w:r>
        <w:rPr>
          <w:rFonts w:ascii="Arial" w:eastAsia="Times New Roman" w:hAnsi="Arial" w:cs="Arial"/>
          <w:b/>
          <w:bCs/>
          <w:iCs/>
          <w:sz w:val="40"/>
          <w:szCs w:val="40"/>
          <w:lang w:eastAsia="es-ES"/>
        </w:rPr>
        <w:t>RECOMENDADOR DE EJERCICIOS</w:t>
      </w:r>
    </w:p>
    <w:p w14:paraId="1C49A71A" w14:textId="20A39125" w:rsidR="00D54FF8" w:rsidRPr="0076115C" w:rsidRDefault="00D54FF8" w:rsidP="00D54FF8">
      <w:pPr>
        <w:jc w:val="center"/>
        <w:rPr>
          <w:rFonts w:ascii="Times New Roman" w:hAnsi="Times New Roman"/>
          <w:b/>
          <w:sz w:val="48"/>
        </w:rPr>
      </w:pPr>
    </w:p>
    <w:p w14:paraId="2C990B65" w14:textId="26C07431" w:rsidR="00B30AEA" w:rsidRDefault="00B30AEA" w:rsidP="00B30AEA">
      <w:pPr>
        <w:ind w:left="709" w:hanging="709"/>
        <w:jc w:val="center"/>
        <w:rPr>
          <w:rFonts w:ascii="Times New Roman" w:hAnsi="Times New Roman"/>
          <w:b/>
          <w:bCs/>
          <w:sz w:val="28"/>
        </w:rPr>
      </w:pPr>
      <w:r>
        <w:rPr>
          <w:rFonts w:ascii="Times New Roman" w:hAnsi="Times New Roman"/>
          <w:b/>
          <w:bCs/>
          <w:sz w:val="28"/>
        </w:rPr>
        <w:t>Josenrique</w:t>
      </w:r>
      <w:r w:rsidR="002D7AD4">
        <w:rPr>
          <w:rFonts w:ascii="Times New Roman" w:hAnsi="Times New Roman"/>
          <w:b/>
          <w:bCs/>
          <w:sz w:val="28"/>
        </w:rPr>
        <w:t xml:space="preserve"> </w:t>
      </w:r>
      <w:r>
        <w:rPr>
          <w:rFonts w:ascii="Times New Roman" w:hAnsi="Times New Roman"/>
          <w:b/>
          <w:bCs/>
          <w:sz w:val="28"/>
        </w:rPr>
        <w:t>Islas</w:t>
      </w:r>
      <w:r w:rsidR="002D7AD4">
        <w:rPr>
          <w:rFonts w:ascii="Times New Roman" w:hAnsi="Times New Roman"/>
          <w:b/>
          <w:bCs/>
          <w:sz w:val="28"/>
        </w:rPr>
        <w:t xml:space="preserve"> </w:t>
      </w:r>
      <w:r>
        <w:rPr>
          <w:rFonts w:ascii="Times New Roman" w:hAnsi="Times New Roman"/>
          <w:b/>
          <w:bCs/>
          <w:sz w:val="28"/>
        </w:rPr>
        <w:t>Gutiérrez</w:t>
      </w:r>
    </w:p>
    <w:p w14:paraId="160904DB" w14:textId="0C9FD4A6" w:rsidR="00524D3B" w:rsidRDefault="002D7AD4" w:rsidP="00B30AEA">
      <w:pPr>
        <w:ind w:left="709" w:hanging="709"/>
        <w:jc w:val="center"/>
        <w:rPr>
          <w:rFonts w:ascii="Times New Roman" w:hAnsi="Times New Roman"/>
          <w:b/>
          <w:bCs/>
          <w:sz w:val="28"/>
        </w:rPr>
      </w:pPr>
      <w:r>
        <w:rPr>
          <w:rFonts w:ascii="Times New Roman" w:hAnsi="Times New Roman"/>
          <w:b/>
          <w:bCs/>
          <w:sz w:val="28"/>
        </w:rPr>
        <w:t xml:space="preserve">CURSO </w:t>
      </w:r>
      <w:r w:rsidR="00B30AEA">
        <w:rPr>
          <w:rFonts w:ascii="Times New Roman" w:hAnsi="Times New Roman"/>
          <w:b/>
          <w:bCs/>
          <w:sz w:val="28"/>
        </w:rPr>
        <w:t>2024-2025</w:t>
      </w:r>
    </w:p>
    <w:p w14:paraId="730C13DB" w14:textId="77777777" w:rsidR="00B1578E" w:rsidRDefault="00B1578E" w:rsidP="00D54FF8">
      <w:pPr>
        <w:jc w:val="center"/>
        <w:rPr>
          <w:rFonts w:ascii="Times New Roman" w:hAnsi="Times New Roman"/>
          <w:b/>
          <w:bCs/>
          <w:sz w:val="28"/>
        </w:rPr>
        <w:sectPr w:rsidR="00B1578E" w:rsidSect="00B31D25">
          <w:headerReference w:type="default" r:id="rId9"/>
          <w:footerReference w:type="default" r:id="rId10"/>
          <w:pgSz w:w="11906" w:h="16838"/>
          <w:pgMar w:top="1417" w:right="1701" w:bottom="1417" w:left="1701" w:header="708" w:footer="708" w:gutter="0"/>
          <w:cols w:space="708"/>
          <w:titlePg/>
          <w:docGrid w:linePitch="360"/>
        </w:sectPr>
      </w:pPr>
    </w:p>
    <w:p w14:paraId="3245CECC" w14:textId="77777777" w:rsidR="00D54FF8" w:rsidRDefault="00D54FF8" w:rsidP="00D54FF8">
      <w:pPr>
        <w:jc w:val="center"/>
        <w:rPr>
          <w:rFonts w:ascii="Times New Roman" w:hAnsi="Times New Roman"/>
          <w:b/>
          <w:bCs/>
          <w:sz w:val="28"/>
        </w:rPr>
      </w:pPr>
    </w:p>
    <w:p w14:paraId="20DA6C26" w14:textId="32E1C374" w:rsidR="00D54FF8" w:rsidRPr="00C629C2" w:rsidRDefault="002D7AD4" w:rsidP="008C4D53">
      <w:pPr>
        <w:spacing w:after="0" w:line="240" w:lineRule="auto"/>
        <w:rPr>
          <w:rFonts w:ascii="Arial" w:hAnsi="Arial" w:cs="Arial"/>
          <w:b/>
          <w:bCs/>
          <w:sz w:val="28"/>
        </w:rPr>
      </w:pPr>
      <w:r>
        <w:rPr>
          <w:rFonts w:ascii="Times New Roman" w:hAnsi="Times New Roman"/>
          <w:b/>
          <w:bCs/>
          <w:sz w:val="28"/>
        </w:rPr>
        <w:br w:type="page"/>
      </w:r>
      <w:r w:rsidR="00D54FF8">
        <w:lastRenderedPageBreak/>
        <w:t xml:space="preserve">TÍTULO: Sistema de Recomendación de Ejercicios </w:t>
      </w:r>
    </w:p>
    <w:p w14:paraId="7673AED7" w14:textId="77777777" w:rsidR="00D54FF8" w:rsidRPr="009D3B81" w:rsidRDefault="00D54FF8" w:rsidP="00D54FF8">
      <w:pPr>
        <w:rPr>
          <w:rFonts w:ascii="Arial" w:hAnsi="Arial" w:cs="Arial"/>
        </w:rPr>
      </w:pPr>
    </w:p>
    <w:p w14:paraId="4F07616B" w14:textId="7420E270" w:rsidR="00D54FF8" w:rsidRPr="009D3B81" w:rsidRDefault="00D54FF8" w:rsidP="00D54FF8">
      <w:pPr>
        <w:rPr>
          <w:rFonts w:ascii="Arial" w:hAnsi="Arial" w:cs="Arial"/>
        </w:rPr>
      </w:pPr>
      <w:r>
        <w:t xml:space="preserve">AUTOR: </w:t>
      </w:r>
      <w:r w:rsidR="00B30AEA">
        <w:t>Josenrique Islas Gutiérrez</w:t>
      </w:r>
    </w:p>
    <w:p w14:paraId="693134B0" w14:textId="77777777" w:rsidR="00D54FF8" w:rsidRPr="009D3B81" w:rsidRDefault="00D54FF8" w:rsidP="00D54FF8">
      <w:pPr>
        <w:ind w:firstLine="708"/>
        <w:rPr>
          <w:rFonts w:ascii="Arial" w:hAnsi="Arial" w:cs="Arial"/>
        </w:rPr>
      </w:pPr>
    </w:p>
    <w:p w14:paraId="1FBF3695" w14:textId="77777777" w:rsidR="00D54FF8" w:rsidRDefault="00964BB0" w:rsidP="00D54FF8">
      <w:pPr>
        <w:rPr>
          <w:rFonts w:ascii="Arial" w:hAnsi="Arial" w:cs="Arial"/>
        </w:rPr>
      </w:pPr>
      <w:r>
        <w:t>TITULACIÓN: GRADO EN INGENIERÍA INFORMÁTICA</w:t>
      </w:r>
    </w:p>
    <w:p w14:paraId="059DA229" w14:textId="77777777" w:rsidR="001D0024" w:rsidRPr="009D3B81" w:rsidRDefault="001D0024" w:rsidP="00D54FF8">
      <w:pPr>
        <w:rPr>
          <w:rFonts w:ascii="Arial" w:hAnsi="Arial" w:cs="Arial"/>
        </w:rPr>
      </w:pPr>
    </w:p>
    <w:p w14:paraId="0B62C2EF" w14:textId="77777777" w:rsidR="00D54FF8" w:rsidRPr="009D3B81" w:rsidRDefault="00D54FF8" w:rsidP="00D54FF8">
      <w:pPr>
        <w:rPr>
          <w:rFonts w:ascii="Arial" w:hAnsi="Arial" w:cs="Arial"/>
        </w:rPr>
      </w:pPr>
      <w:r>
        <w:t>DIRECTOR DEL PROYECTO: Pablo Ortiz de Galisteo Andrés</w:t>
      </w:r>
    </w:p>
    <w:p w14:paraId="66DCFB9A" w14:textId="77777777" w:rsidR="00D54FF8" w:rsidRPr="009D3B81" w:rsidRDefault="00D54FF8" w:rsidP="00D54FF8">
      <w:pPr>
        <w:rPr>
          <w:rFonts w:ascii="Arial" w:hAnsi="Arial" w:cs="Arial"/>
        </w:rPr>
      </w:pPr>
    </w:p>
    <w:p w14:paraId="46AD264D" w14:textId="6B940A17" w:rsidR="00D54FF8" w:rsidRPr="009D3B81" w:rsidRDefault="00B30AEA" w:rsidP="00D54FF8">
      <w:pPr>
        <w:rPr>
          <w:rFonts w:ascii="Arial" w:hAnsi="Arial" w:cs="Arial"/>
        </w:rPr>
      </w:pPr>
      <w:r>
        <w:t xml:space="preserve">FECHA: </w:t>
      </w:r>
      <w:r w:rsidR="00276EC2">
        <w:t>abril</w:t>
      </w:r>
      <w:r w:rsidR="00D54FF8">
        <w:t xml:space="preserve"> de 2025</w:t>
      </w:r>
    </w:p>
    <w:p w14:paraId="7BA32C43" w14:textId="77777777" w:rsidR="00BF19A9" w:rsidRPr="00C712D4" w:rsidRDefault="00BF19A9" w:rsidP="00BF19A9">
      <w:pPr>
        <w:jc w:val="both"/>
        <w:rPr>
          <w:color w:val="FF0000"/>
          <w:szCs w:val="96"/>
        </w:rPr>
      </w:pPr>
    </w:p>
    <w:p w14:paraId="3DE613CE" w14:textId="77777777" w:rsidR="00713D5F" w:rsidRDefault="00713D5F">
      <w:pPr>
        <w:spacing w:after="0" w:line="240" w:lineRule="auto"/>
        <w:rPr>
          <w:b/>
          <w:sz w:val="44"/>
          <w:szCs w:val="44"/>
        </w:rPr>
      </w:pPr>
      <w:r>
        <w:br w:type="page"/>
      </w:r>
    </w:p>
    <w:p w14:paraId="3F143185" w14:textId="77777777" w:rsidR="0048226A" w:rsidRDefault="00161542" w:rsidP="0048226A">
      <w:pPr>
        <w:jc w:val="both"/>
        <w:rPr>
          <w:sz w:val="96"/>
          <w:szCs w:val="96"/>
        </w:rPr>
      </w:pPr>
      <w:r>
        <w:rPr>
          <w:sz w:val="96"/>
          <w:szCs w:val="96"/>
        </w:rPr>
        <w:lastRenderedPageBreak/>
        <w:t>Índice</w:t>
      </w:r>
    </w:p>
    <w:sdt>
      <w:sdtPr>
        <w:rPr>
          <w:bCs/>
        </w:rPr>
        <w:id w:val="-384019584"/>
        <w:docPartObj>
          <w:docPartGallery w:val="Table of Contents"/>
          <w:docPartUnique/>
        </w:docPartObj>
      </w:sdtPr>
      <w:sdtEndPr>
        <w:rPr>
          <w:bCs w:val="0"/>
        </w:rPr>
      </w:sdtEndPr>
      <w:sdtContent>
        <w:p w14:paraId="711C6834" w14:textId="1BD46ADC" w:rsidR="00CE23BE" w:rsidRPr="0048226A" w:rsidRDefault="00CE23BE" w:rsidP="0048226A">
          <w:pPr>
            <w:jc w:val="both"/>
            <w:rPr>
              <w:sz w:val="96"/>
              <w:szCs w:val="96"/>
            </w:rPr>
          </w:pPr>
        </w:p>
        <w:p w14:paraId="6403C73E" w14:textId="60D38E32" w:rsidR="00494F4F" w:rsidRDefault="00CE23BE">
          <w:pPr>
            <w:pStyle w:val="TDC1"/>
            <w:tabs>
              <w:tab w:val="left" w:pos="440"/>
              <w:tab w:val="right" w:leader="dot" w:pos="8494"/>
            </w:tabs>
            <w:rPr>
              <w:rFonts w:asciiTheme="minorHAnsi" w:eastAsiaTheme="minorEastAsia" w:hAnsiTheme="minorHAnsi" w:cstheme="minorBidi"/>
              <w:noProof/>
              <w:kern w:val="2"/>
              <w:lang w:eastAsia="es-ES"/>
              <w14:ligatures w14:val="standardContextual"/>
            </w:rPr>
          </w:pPr>
          <w:r>
            <w:fldChar w:fldCharType="begin"/>
          </w:r>
          <w:r>
            <w:instrText xml:space="preserve"> TOC \o "1-3" \h \z \u </w:instrText>
          </w:r>
          <w:r>
            <w:fldChar w:fldCharType="separate"/>
          </w:r>
          <w:hyperlink w:anchor="_Toc137650414" w:history="1">
            <w:r w:rsidR="00494F4F" w:rsidRPr="00C95AF6">
              <w:rPr>
                <w:rStyle w:val="Hipervnculo"/>
                <w:noProof/>
              </w:rPr>
              <w:t>1.</w:t>
            </w:r>
            <w:r w:rsidR="00494F4F">
              <w:rPr>
                <w:rFonts w:asciiTheme="minorHAnsi" w:eastAsiaTheme="minorEastAsia" w:hAnsiTheme="minorHAnsi" w:cstheme="minorBidi"/>
                <w:noProof/>
                <w:kern w:val="2"/>
                <w:lang w:eastAsia="es-ES"/>
                <w14:ligatures w14:val="standardContextual"/>
              </w:rPr>
              <w:tab/>
            </w:r>
            <w:r w:rsidR="00494F4F" w:rsidRPr="00C95AF6">
              <w:rPr>
                <w:rStyle w:val="Hipervnculo"/>
                <w:noProof/>
              </w:rPr>
              <w:t>JUSTIFICACIÓN</w:t>
            </w:r>
            <w:r w:rsidR="00494F4F">
              <w:rPr>
                <w:noProof/>
                <w:webHidden/>
              </w:rPr>
              <w:tab/>
            </w:r>
            <w:r w:rsidR="00494F4F">
              <w:rPr>
                <w:noProof/>
                <w:webHidden/>
              </w:rPr>
              <w:fldChar w:fldCharType="begin"/>
            </w:r>
            <w:r w:rsidR="00494F4F">
              <w:rPr>
                <w:noProof/>
                <w:webHidden/>
              </w:rPr>
              <w:instrText xml:space="preserve"> PAGEREF _Toc137650414 \h </w:instrText>
            </w:r>
            <w:r w:rsidR="00494F4F">
              <w:rPr>
                <w:noProof/>
                <w:webHidden/>
              </w:rPr>
            </w:r>
            <w:r w:rsidR="00494F4F">
              <w:rPr>
                <w:noProof/>
                <w:webHidden/>
              </w:rPr>
              <w:fldChar w:fldCharType="separate"/>
            </w:r>
            <w:r w:rsidR="00F97B8D">
              <w:rPr>
                <w:noProof/>
                <w:webHidden/>
              </w:rPr>
              <w:t>5</w:t>
            </w:r>
            <w:r w:rsidR="00494F4F">
              <w:rPr>
                <w:noProof/>
                <w:webHidden/>
              </w:rPr>
              <w:fldChar w:fldCharType="end"/>
            </w:r>
          </w:hyperlink>
        </w:p>
        <w:p w14:paraId="7FFF9041" w14:textId="74E3AF74" w:rsidR="00494F4F" w:rsidRDefault="00D90E63">
          <w:pPr>
            <w:pStyle w:val="TDC1"/>
            <w:tabs>
              <w:tab w:val="left" w:pos="440"/>
              <w:tab w:val="right" w:leader="dot" w:pos="8494"/>
            </w:tabs>
            <w:rPr>
              <w:rFonts w:asciiTheme="minorHAnsi" w:eastAsiaTheme="minorEastAsia" w:hAnsiTheme="minorHAnsi" w:cstheme="minorBidi"/>
              <w:noProof/>
              <w:kern w:val="2"/>
              <w:lang w:eastAsia="es-ES"/>
              <w14:ligatures w14:val="standardContextual"/>
            </w:rPr>
          </w:pPr>
          <w:hyperlink w:anchor="_Toc137650415" w:history="1">
            <w:r w:rsidR="00494F4F" w:rsidRPr="00C95AF6">
              <w:rPr>
                <w:rStyle w:val="Hipervnculo"/>
                <w:noProof/>
              </w:rPr>
              <w:t>2.</w:t>
            </w:r>
            <w:r w:rsidR="00494F4F">
              <w:rPr>
                <w:rFonts w:asciiTheme="minorHAnsi" w:eastAsiaTheme="minorEastAsia" w:hAnsiTheme="minorHAnsi" w:cstheme="minorBidi"/>
                <w:noProof/>
                <w:kern w:val="2"/>
                <w:lang w:eastAsia="es-ES"/>
                <w14:ligatures w14:val="standardContextual"/>
              </w:rPr>
              <w:tab/>
            </w:r>
            <w:r w:rsidR="00494F4F" w:rsidRPr="00C95AF6">
              <w:rPr>
                <w:rStyle w:val="Hipervnculo"/>
                <w:noProof/>
              </w:rPr>
              <w:t>OBJETIVOS DEL PROYECTO</w:t>
            </w:r>
            <w:r w:rsidR="00494F4F">
              <w:rPr>
                <w:noProof/>
                <w:webHidden/>
              </w:rPr>
              <w:tab/>
            </w:r>
            <w:r w:rsidR="00494F4F">
              <w:rPr>
                <w:noProof/>
                <w:webHidden/>
              </w:rPr>
              <w:fldChar w:fldCharType="begin"/>
            </w:r>
            <w:r w:rsidR="00494F4F">
              <w:rPr>
                <w:noProof/>
                <w:webHidden/>
              </w:rPr>
              <w:instrText xml:space="preserve"> PAGEREF _Toc137650415 \h </w:instrText>
            </w:r>
            <w:r w:rsidR="00494F4F">
              <w:rPr>
                <w:noProof/>
                <w:webHidden/>
              </w:rPr>
            </w:r>
            <w:r w:rsidR="00494F4F">
              <w:rPr>
                <w:noProof/>
                <w:webHidden/>
              </w:rPr>
              <w:fldChar w:fldCharType="separate"/>
            </w:r>
            <w:r w:rsidR="00F97B8D">
              <w:rPr>
                <w:noProof/>
                <w:webHidden/>
              </w:rPr>
              <w:t>5</w:t>
            </w:r>
            <w:r w:rsidR="00494F4F">
              <w:rPr>
                <w:noProof/>
                <w:webHidden/>
              </w:rPr>
              <w:fldChar w:fldCharType="end"/>
            </w:r>
          </w:hyperlink>
        </w:p>
        <w:p w14:paraId="0A4DFBB0" w14:textId="63ECADA6" w:rsidR="00494F4F" w:rsidRDefault="00D90E63">
          <w:pPr>
            <w:pStyle w:val="TDC1"/>
            <w:tabs>
              <w:tab w:val="left" w:pos="440"/>
              <w:tab w:val="right" w:leader="dot" w:pos="8494"/>
            </w:tabs>
            <w:rPr>
              <w:rFonts w:asciiTheme="minorHAnsi" w:eastAsiaTheme="minorEastAsia" w:hAnsiTheme="minorHAnsi" w:cstheme="minorBidi"/>
              <w:noProof/>
              <w:kern w:val="2"/>
              <w:lang w:eastAsia="es-ES"/>
              <w14:ligatures w14:val="standardContextual"/>
            </w:rPr>
          </w:pPr>
          <w:hyperlink w:anchor="_Toc137650416" w:history="1">
            <w:r w:rsidR="00494F4F" w:rsidRPr="00C95AF6">
              <w:rPr>
                <w:rStyle w:val="Hipervnculo"/>
                <w:noProof/>
              </w:rPr>
              <w:t>3.</w:t>
            </w:r>
            <w:r w:rsidR="00494F4F">
              <w:rPr>
                <w:rFonts w:asciiTheme="minorHAnsi" w:eastAsiaTheme="minorEastAsia" w:hAnsiTheme="minorHAnsi" w:cstheme="minorBidi"/>
                <w:noProof/>
                <w:kern w:val="2"/>
                <w:lang w:eastAsia="es-ES"/>
                <w14:ligatures w14:val="standardContextual"/>
              </w:rPr>
              <w:tab/>
            </w:r>
            <w:r w:rsidR="00494F4F" w:rsidRPr="00C95AF6">
              <w:rPr>
                <w:rStyle w:val="Hipervnculo"/>
                <w:noProof/>
              </w:rPr>
              <w:t>PLAN DE PROYECTO</w:t>
            </w:r>
            <w:r w:rsidR="00494F4F">
              <w:rPr>
                <w:noProof/>
                <w:webHidden/>
              </w:rPr>
              <w:tab/>
            </w:r>
            <w:r w:rsidR="00494F4F">
              <w:rPr>
                <w:noProof/>
                <w:webHidden/>
              </w:rPr>
              <w:fldChar w:fldCharType="begin"/>
            </w:r>
            <w:r w:rsidR="00494F4F">
              <w:rPr>
                <w:noProof/>
                <w:webHidden/>
              </w:rPr>
              <w:instrText xml:space="preserve"> PAGEREF _Toc137650416 \h </w:instrText>
            </w:r>
            <w:r w:rsidR="00494F4F">
              <w:rPr>
                <w:noProof/>
                <w:webHidden/>
              </w:rPr>
            </w:r>
            <w:r w:rsidR="00494F4F">
              <w:rPr>
                <w:noProof/>
                <w:webHidden/>
              </w:rPr>
              <w:fldChar w:fldCharType="separate"/>
            </w:r>
            <w:r w:rsidR="00F97B8D">
              <w:rPr>
                <w:noProof/>
                <w:webHidden/>
              </w:rPr>
              <w:t>6</w:t>
            </w:r>
            <w:r w:rsidR="00494F4F">
              <w:rPr>
                <w:noProof/>
                <w:webHidden/>
              </w:rPr>
              <w:fldChar w:fldCharType="end"/>
            </w:r>
          </w:hyperlink>
        </w:p>
        <w:p w14:paraId="6CBD3BF8" w14:textId="59BB2CE4" w:rsidR="00494F4F" w:rsidRDefault="00D90E63">
          <w:pPr>
            <w:pStyle w:val="TDC1"/>
            <w:tabs>
              <w:tab w:val="right" w:leader="dot" w:pos="8494"/>
            </w:tabs>
            <w:rPr>
              <w:rFonts w:asciiTheme="minorHAnsi" w:eastAsiaTheme="minorEastAsia" w:hAnsiTheme="minorHAnsi" w:cstheme="minorBidi"/>
              <w:noProof/>
              <w:kern w:val="2"/>
              <w:lang w:eastAsia="es-ES"/>
              <w14:ligatures w14:val="standardContextual"/>
            </w:rPr>
          </w:pPr>
          <w:hyperlink w:anchor="_Toc137650417" w:history="1">
            <w:r w:rsidR="00494F4F" w:rsidRPr="00C95AF6">
              <w:rPr>
                <w:rStyle w:val="Hipervnculo"/>
                <w:noProof/>
              </w:rPr>
              <w:t>REFERENCIAS BIBLIOGRÁFICAS</w:t>
            </w:r>
            <w:r w:rsidR="00494F4F">
              <w:rPr>
                <w:noProof/>
                <w:webHidden/>
              </w:rPr>
              <w:tab/>
            </w:r>
            <w:r w:rsidR="00494F4F">
              <w:rPr>
                <w:noProof/>
                <w:webHidden/>
              </w:rPr>
              <w:fldChar w:fldCharType="begin"/>
            </w:r>
            <w:r w:rsidR="00494F4F">
              <w:rPr>
                <w:noProof/>
                <w:webHidden/>
              </w:rPr>
              <w:instrText xml:space="preserve"> PAGEREF _Toc137650417 \h </w:instrText>
            </w:r>
            <w:r w:rsidR="00494F4F">
              <w:rPr>
                <w:noProof/>
                <w:webHidden/>
              </w:rPr>
            </w:r>
            <w:r w:rsidR="00494F4F">
              <w:rPr>
                <w:noProof/>
                <w:webHidden/>
              </w:rPr>
              <w:fldChar w:fldCharType="separate"/>
            </w:r>
            <w:r w:rsidR="00F97B8D">
              <w:rPr>
                <w:noProof/>
                <w:webHidden/>
              </w:rPr>
              <w:t>7</w:t>
            </w:r>
            <w:r w:rsidR="00494F4F">
              <w:rPr>
                <w:noProof/>
                <w:webHidden/>
              </w:rPr>
              <w:fldChar w:fldCharType="end"/>
            </w:r>
          </w:hyperlink>
        </w:p>
        <w:p w14:paraId="64C80C0E" w14:textId="32B2794E" w:rsidR="00CE23BE" w:rsidRDefault="00CE23BE">
          <w:r>
            <w:rPr>
              <w:b/>
              <w:bCs/>
            </w:rPr>
            <w:fldChar w:fldCharType="end"/>
          </w:r>
        </w:p>
      </w:sdtContent>
    </w:sdt>
    <w:p w14:paraId="69836EB1" w14:textId="77777777" w:rsidR="00410979" w:rsidRDefault="005A259F">
      <w:pPr>
        <w:spacing w:after="0" w:line="240" w:lineRule="auto"/>
      </w:pPr>
      <w:r>
        <w:br w:type="page"/>
      </w:r>
    </w:p>
    <w:p w14:paraId="723A74EF" w14:textId="37D9F313" w:rsidR="000E2725" w:rsidRPr="00942C98" w:rsidRDefault="00B1578E" w:rsidP="00D81735">
      <w:pPr>
        <w:pStyle w:val="Ttulo1"/>
        <w:numPr>
          <w:ilvl w:val="0"/>
          <w:numId w:val="28"/>
        </w:numPr>
        <w:ind w:left="426" w:hanging="426"/>
      </w:pPr>
      <w:bookmarkStart w:id="17" w:name="_Toc137650414"/>
      <w:r>
        <w:lastRenderedPageBreak/>
        <w:t>JU</w:t>
      </w:r>
      <w:r w:rsidR="00CE0D9E">
        <w:t>S</w:t>
      </w:r>
      <w:r>
        <w:t>TIFICACIÓN</w:t>
      </w:r>
      <w:bookmarkEnd w:id="17"/>
    </w:p>
    <w:p w14:paraId="47A4DF99" w14:textId="4E88F92E" w:rsidR="000E2725" w:rsidRDefault="000E2725" w:rsidP="000E2725">
      <w:pPr>
        <w:pStyle w:val="Sinespaciado"/>
      </w:pPr>
      <w:r>
        <w:t xml:space="preserve">En un contexto donde la salud física y el entrenamiento personalizado cobran cada vez más relevancia, los sistemas inteligentes pueden aportar soluciones significativas. Este proyecto surge como respuesta a la necesidad de crear una herramienta que recomiende rutinas de ejercicio adaptadas al perfil individual del usuario. Utilizando técnicas de </w:t>
      </w:r>
      <w:r w:rsidR="008C4D53">
        <w:t xml:space="preserve">Deep </w:t>
      </w:r>
      <w:proofErr w:type="spellStart"/>
      <w:r w:rsidR="008C4D53">
        <w:t>Learning</w:t>
      </w:r>
      <w:proofErr w:type="spellEnd"/>
      <w:r>
        <w:t>, el sistema pretende aprender de datos reales (nivel físico, objetivos, hábitos previos) para ofrecer recomendaciones precisas y útiles. La novedad del trabajo reside en aplicar modelos modernos como embeddings, RNNs o autoencoders, optimizados para el contexto deportivo.</w:t>
      </w:r>
    </w:p>
    <w:p w14:paraId="1B22C448" w14:textId="4E8D6137" w:rsidR="00501F02" w:rsidRDefault="00B1578E" w:rsidP="00B1578E">
      <w:pPr>
        <w:pStyle w:val="Sinespaciado"/>
        <w:spacing w:after="240"/>
        <w:jc w:val="both"/>
      </w:pPr>
      <w:r>
        <w:t>Antes de empezar a trabajar en el proyecto hay que hacer una buena labor</w:t>
      </w:r>
      <w:r>
        <w:rPr>
          <w:spacing w:val="1"/>
        </w:rPr>
        <w:t xml:space="preserve"> </w:t>
      </w:r>
      <w:r>
        <w:t>de</w:t>
      </w:r>
      <w:r>
        <w:rPr>
          <w:spacing w:val="1"/>
        </w:rPr>
        <w:t xml:space="preserve"> </w:t>
      </w:r>
      <w:r>
        <w:t>documentación.</w:t>
      </w:r>
      <w:r>
        <w:rPr>
          <w:spacing w:val="1"/>
        </w:rPr>
        <w:t xml:space="preserve"> </w:t>
      </w:r>
      <w:r>
        <w:t>Esto</w:t>
      </w:r>
      <w:r>
        <w:rPr>
          <w:spacing w:val="1"/>
        </w:rPr>
        <w:t xml:space="preserve"> </w:t>
      </w:r>
      <w:r>
        <w:t>permitirá</w:t>
      </w:r>
      <w:r>
        <w:rPr>
          <w:spacing w:val="1"/>
        </w:rPr>
        <w:t xml:space="preserve"> </w:t>
      </w:r>
      <w:r>
        <w:t>conocer</w:t>
      </w:r>
      <w:r>
        <w:rPr>
          <w:spacing w:val="1"/>
        </w:rPr>
        <w:t xml:space="preserve"> </w:t>
      </w:r>
      <w:r>
        <w:t>con</w:t>
      </w:r>
      <w:r>
        <w:rPr>
          <w:spacing w:val="1"/>
        </w:rPr>
        <w:t xml:space="preserve"> </w:t>
      </w:r>
      <w:r>
        <w:t>el</w:t>
      </w:r>
      <w:r>
        <w:rPr>
          <w:spacing w:val="1"/>
        </w:rPr>
        <w:t xml:space="preserve"> </w:t>
      </w:r>
      <w:r>
        <w:t>detalle</w:t>
      </w:r>
      <w:r>
        <w:rPr>
          <w:spacing w:val="1"/>
        </w:rPr>
        <w:t xml:space="preserve"> </w:t>
      </w:r>
      <w:r>
        <w:t>suficiente</w:t>
      </w:r>
      <w:r>
        <w:rPr>
          <w:spacing w:val="1"/>
        </w:rPr>
        <w:t xml:space="preserve"> </w:t>
      </w:r>
      <w:r>
        <w:t>las</w:t>
      </w:r>
      <w:r>
        <w:rPr>
          <w:spacing w:val="1"/>
        </w:rPr>
        <w:t xml:space="preserve"> </w:t>
      </w:r>
      <w:r>
        <w:t>características</w:t>
      </w:r>
      <w:r>
        <w:rPr>
          <w:spacing w:val="1"/>
        </w:rPr>
        <w:t xml:space="preserve"> </w:t>
      </w:r>
      <w:r>
        <w:t>del</w:t>
      </w:r>
      <w:r w:rsidR="00426CB1">
        <w:t xml:space="preserve"> </w:t>
      </w:r>
      <w:r>
        <w:rPr>
          <w:spacing w:val="-47"/>
        </w:rPr>
        <w:t xml:space="preserve"> </w:t>
      </w:r>
      <w:r>
        <w:t>problema, los trabajos previos sobre la cuestión a tratar y a partir de ellos, argumentar cuales</w:t>
      </w:r>
      <w:r>
        <w:rPr>
          <w:spacing w:val="1"/>
        </w:rPr>
        <w:t xml:space="preserve"> </w:t>
      </w:r>
      <w:r>
        <w:t>son las fortalezas de nuestro trabajo respecto a otras soluciones.</w:t>
      </w:r>
      <w:r>
        <w:rPr>
          <w:spacing w:val="1"/>
        </w:rPr>
        <w:t xml:space="preserve"> </w:t>
      </w:r>
    </w:p>
    <w:p w14:paraId="7E960040" w14:textId="77777777" w:rsidR="00B30AEA" w:rsidRDefault="00B30AEA" w:rsidP="00B1578E">
      <w:pPr>
        <w:pStyle w:val="Sinespaciado"/>
        <w:spacing w:after="240"/>
        <w:jc w:val="both"/>
      </w:pPr>
    </w:p>
    <w:p w14:paraId="1FD0AD83" w14:textId="77777777" w:rsidR="000E2725" w:rsidRPr="008938FF" w:rsidRDefault="00D81735" w:rsidP="00D81735">
      <w:pPr>
        <w:pStyle w:val="Ttulo1"/>
        <w:numPr>
          <w:ilvl w:val="0"/>
          <w:numId w:val="28"/>
        </w:numPr>
        <w:ind w:left="426" w:hanging="426"/>
      </w:pPr>
      <w:bookmarkStart w:id="18" w:name="_Toc137650415"/>
      <w:r>
        <w:t>OBJETIVOS DEL PROYECTO</w:t>
      </w:r>
      <w:bookmarkEnd w:id="18"/>
    </w:p>
    <w:p w14:paraId="59BE28B4" w14:textId="77777777" w:rsidR="00276EC2" w:rsidRDefault="00276EC2" w:rsidP="00276EC2">
      <w:pPr>
        <w:pStyle w:val="Sinespaciado"/>
        <w:jc w:val="both"/>
      </w:pPr>
      <w:r>
        <w:t>El objetivo principal de este proyecto es desarrollar un sistema de recomendación de rutinas de ejercicio físico personalizadas, utilizando técnicas de aprendizaje profundo. La idea es que el sistema sea capaz de adaptarse a las características individuales de cada usuario, teniendo en cuenta su nivel de condición física, sus objetivos personales (como ganar masa muscular, perder peso, o mejorar resistencia), así como su historial y preferencias previas en materia de entrenamiento.</w:t>
      </w:r>
    </w:p>
    <w:p w14:paraId="6F2C6A96" w14:textId="77777777" w:rsidR="00276EC2" w:rsidRDefault="00276EC2" w:rsidP="00276EC2">
      <w:pPr>
        <w:pStyle w:val="Sinespaciado"/>
        <w:jc w:val="both"/>
      </w:pPr>
    </w:p>
    <w:p w14:paraId="1601FD99" w14:textId="77777777" w:rsidR="00276EC2" w:rsidRDefault="00276EC2" w:rsidP="00276EC2">
      <w:pPr>
        <w:pStyle w:val="Sinespaciado"/>
        <w:jc w:val="both"/>
      </w:pPr>
      <w:r>
        <w:t xml:space="preserve">Para alcanzar este objetivo general, se establecen una serie de metas concretas. En primer lugar, se procederá a la recolección y análisis de </w:t>
      </w:r>
      <w:proofErr w:type="spellStart"/>
      <w:r>
        <w:t>datasets</w:t>
      </w:r>
      <w:proofErr w:type="spellEnd"/>
      <w:r>
        <w:t xml:space="preserve"> relevantes relacionados con la actividad física, tanto de fuentes públicas como privadas, que contengan información útil para entrenar y validar el modelo.</w:t>
      </w:r>
    </w:p>
    <w:p w14:paraId="656A88DB" w14:textId="77777777" w:rsidR="00276EC2" w:rsidRDefault="00276EC2" w:rsidP="00276EC2">
      <w:pPr>
        <w:pStyle w:val="Sinespaciado"/>
        <w:jc w:val="both"/>
      </w:pPr>
    </w:p>
    <w:p w14:paraId="43113531" w14:textId="77777777" w:rsidR="00276EC2" w:rsidRDefault="00276EC2" w:rsidP="00276EC2">
      <w:pPr>
        <w:pStyle w:val="Sinespaciado"/>
        <w:jc w:val="both"/>
      </w:pPr>
      <w:r>
        <w:t xml:space="preserve">A continuación, se trabajará en el diseño de un modelo de recomendación basado en </w:t>
      </w:r>
      <w:proofErr w:type="spellStart"/>
      <w:r>
        <w:t>deep</w:t>
      </w:r>
      <w:proofErr w:type="spellEnd"/>
      <w:r>
        <w:t xml:space="preserve"> </w:t>
      </w:r>
      <w:proofErr w:type="spellStart"/>
      <w:r>
        <w:t>learning</w:t>
      </w:r>
      <w:proofErr w:type="spellEnd"/>
      <w:r>
        <w:t xml:space="preserve">, utilizando técnicas como redes neuronales, </w:t>
      </w:r>
      <w:proofErr w:type="spellStart"/>
      <w:r>
        <w:t>embeddings</w:t>
      </w:r>
      <w:proofErr w:type="spellEnd"/>
      <w:r>
        <w:t xml:space="preserve"> o </w:t>
      </w:r>
      <w:proofErr w:type="spellStart"/>
      <w:r>
        <w:t>autoencoders</w:t>
      </w:r>
      <w:proofErr w:type="spellEnd"/>
      <w:r>
        <w:t>. Este modelo deberá ser capaz de comprender las características de entrada del usuario y generar recomendaciones de ejercicio pertinentes.</w:t>
      </w:r>
    </w:p>
    <w:p w14:paraId="06326768" w14:textId="77777777" w:rsidR="00276EC2" w:rsidRDefault="00276EC2" w:rsidP="00276EC2">
      <w:pPr>
        <w:pStyle w:val="Sinespaciado"/>
        <w:jc w:val="both"/>
      </w:pPr>
    </w:p>
    <w:p w14:paraId="56B5A2A6" w14:textId="77777777" w:rsidR="00276EC2" w:rsidRDefault="00276EC2" w:rsidP="00276EC2">
      <w:pPr>
        <w:pStyle w:val="Sinespaciado"/>
        <w:jc w:val="both"/>
      </w:pPr>
      <w:r>
        <w:t>Posteriormente, se buscará implementar un prototipo funcional, que integre este modelo en una interfaz amigable para el usuario final, ya sea en forma de aplicación web o aplicación móvil básica, con la intención de validar la utilidad del sistema en un entorno simulado o real.</w:t>
      </w:r>
    </w:p>
    <w:p w14:paraId="112D980B" w14:textId="77777777" w:rsidR="00276EC2" w:rsidRDefault="00276EC2" w:rsidP="00276EC2">
      <w:pPr>
        <w:pStyle w:val="Sinespaciado"/>
        <w:jc w:val="both"/>
      </w:pPr>
    </w:p>
    <w:p w14:paraId="4B28089D" w14:textId="53A896E9" w:rsidR="00CB3987" w:rsidRDefault="00276EC2" w:rsidP="00276EC2">
      <w:pPr>
        <w:pStyle w:val="Sinespaciado"/>
        <w:jc w:val="both"/>
      </w:pPr>
      <w:r>
        <w:t>Finalmente, se llevará a cabo una evaluación del modelo y del sistema en general, utilizando métricas como la precisión en la recomendación, la satisfacción del usuario (medida a través de encuestas o pruebas piloto), y otros indicadores que permitan determinar el grado de éxito alcanzado por la solución propuesta.</w:t>
      </w:r>
    </w:p>
    <w:p w14:paraId="05B25AD7" w14:textId="67A41E67" w:rsidR="00276EC2" w:rsidRDefault="00276EC2" w:rsidP="00276EC2">
      <w:pPr>
        <w:pStyle w:val="Sinespaciado"/>
        <w:jc w:val="both"/>
      </w:pPr>
    </w:p>
    <w:p w14:paraId="1E2F47FC" w14:textId="3EB88AAB" w:rsidR="00276EC2" w:rsidRDefault="00276EC2" w:rsidP="00276EC2">
      <w:pPr>
        <w:pStyle w:val="Sinespaciado"/>
        <w:jc w:val="both"/>
      </w:pPr>
    </w:p>
    <w:p w14:paraId="48AC9DAF" w14:textId="604AA9E0" w:rsidR="00276EC2" w:rsidRDefault="00276EC2" w:rsidP="00276EC2">
      <w:pPr>
        <w:pStyle w:val="Sinespaciado"/>
        <w:jc w:val="both"/>
      </w:pPr>
    </w:p>
    <w:p w14:paraId="2B63D95B" w14:textId="33D85D5F" w:rsidR="00276EC2" w:rsidRDefault="00276EC2" w:rsidP="00276EC2">
      <w:pPr>
        <w:pStyle w:val="Sinespaciado"/>
        <w:jc w:val="both"/>
      </w:pPr>
    </w:p>
    <w:p w14:paraId="0E82CECC" w14:textId="10D89212" w:rsidR="00276EC2" w:rsidRDefault="00276EC2" w:rsidP="00276EC2">
      <w:pPr>
        <w:pStyle w:val="Sinespaciado"/>
        <w:jc w:val="both"/>
      </w:pPr>
    </w:p>
    <w:p w14:paraId="5F687DE0" w14:textId="5379CBF5" w:rsidR="00276EC2" w:rsidRDefault="00276EC2" w:rsidP="00276EC2">
      <w:pPr>
        <w:pStyle w:val="Sinespaciado"/>
        <w:jc w:val="both"/>
      </w:pPr>
    </w:p>
    <w:p w14:paraId="02925E15" w14:textId="77777777" w:rsidR="00276EC2" w:rsidRPr="00276EC2" w:rsidRDefault="00276EC2" w:rsidP="00276EC2">
      <w:pPr>
        <w:pStyle w:val="Sinespaciado"/>
        <w:jc w:val="both"/>
        <w:rPr>
          <w:lang w:val="es-US"/>
        </w:rPr>
      </w:pPr>
    </w:p>
    <w:p w14:paraId="59DF3CA9" w14:textId="642165F8" w:rsidR="00944253" w:rsidRDefault="00B1578E" w:rsidP="00D81735">
      <w:pPr>
        <w:pStyle w:val="Ttulo1"/>
        <w:numPr>
          <w:ilvl w:val="0"/>
          <w:numId w:val="28"/>
        </w:numPr>
        <w:ind w:left="426" w:hanging="426"/>
      </w:pPr>
      <w:bookmarkStart w:id="19" w:name="_Toc137650416"/>
      <w:r>
        <w:lastRenderedPageBreak/>
        <w:t>PLAN DE PROYECTO</w:t>
      </w:r>
      <w:bookmarkEnd w:id="19"/>
    </w:p>
    <w:p w14:paraId="23249712" w14:textId="18F2CCC5" w:rsidR="00B30AEA" w:rsidRDefault="00B30AEA" w:rsidP="001B2B7F">
      <w:pPr>
        <w:autoSpaceDE w:val="0"/>
        <w:autoSpaceDN w:val="0"/>
        <w:adjustRightInd w:val="0"/>
        <w:spacing w:after="0" w:line="240" w:lineRule="auto"/>
      </w:pPr>
      <w:r w:rsidRPr="00B30AEA">
        <w:rPr>
          <w:noProof/>
          <w:lang w:val="es-US" w:eastAsia="es-US"/>
        </w:rPr>
        <w:drawing>
          <wp:inline distT="0" distB="0" distL="0" distR="0" wp14:anchorId="35A66BAC" wp14:editId="5F722415">
            <wp:extent cx="5947719" cy="2903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88" cy="2905060"/>
                    </a:xfrm>
                    <a:prstGeom prst="rect">
                      <a:avLst/>
                    </a:prstGeom>
                  </pic:spPr>
                </pic:pic>
              </a:graphicData>
            </a:graphic>
          </wp:inline>
        </w:drawing>
      </w:r>
    </w:p>
    <w:p w14:paraId="0EFE324B" w14:textId="77777777" w:rsidR="0048226A" w:rsidRDefault="0048226A" w:rsidP="0048226A">
      <w:pPr>
        <w:autoSpaceDE w:val="0"/>
        <w:autoSpaceDN w:val="0"/>
        <w:adjustRightInd w:val="0"/>
        <w:spacing w:after="0" w:line="240" w:lineRule="auto"/>
      </w:pPr>
      <w:r>
        <w:t>El desarrollo del TFM se llevará a cabo entre el 1 de abril y el 30 de junio de 2025, siguiendo una planificación estructurada en distintas fases que permitirán avanzar de forma ordenada y eficiente hacia la consecución de los objetivos del proyecto. A continuación, se detallan las principales tareas y sus respectivos periodos:</w:t>
      </w:r>
    </w:p>
    <w:p w14:paraId="48DC2A3B" w14:textId="77777777" w:rsidR="0048226A" w:rsidRDefault="0048226A" w:rsidP="0048226A">
      <w:pPr>
        <w:autoSpaceDE w:val="0"/>
        <w:autoSpaceDN w:val="0"/>
        <w:adjustRightInd w:val="0"/>
        <w:spacing w:after="0" w:line="240" w:lineRule="auto"/>
      </w:pPr>
    </w:p>
    <w:p w14:paraId="414D021C" w14:textId="77777777" w:rsidR="0048226A" w:rsidRDefault="0048226A" w:rsidP="0048226A">
      <w:pPr>
        <w:pStyle w:val="Prrafodelista"/>
        <w:numPr>
          <w:ilvl w:val="0"/>
          <w:numId w:val="32"/>
        </w:numPr>
        <w:autoSpaceDE w:val="0"/>
        <w:autoSpaceDN w:val="0"/>
        <w:adjustRightInd w:val="0"/>
        <w:spacing w:after="0" w:line="240" w:lineRule="auto"/>
      </w:pPr>
      <w:r>
        <w:t>Revisión bibliográfica (1 - 10 abril):</w:t>
      </w:r>
    </w:p>
    <w:p w14:paraId="4256BC7F" w14:textId="77777777" w:rsidR="0048226A" w:rsidRDefault="0048226A" w:rsidP="0048226A">
      <w:pPr>
        <w:autoSpaceDE w:val="0"/>
        <w:autoSpaceDN w:val="0"/>
        <w:adjustRightInd w:val="0"/>
        <w:spacing w:after="0" w:line="240" w:lineRule="auto"/>
        <w:ind w:left="360"/>
      </w:pPr>
      <w:r>
        <w:t>Durante esta fase se investigarán estudios previos sobre sistemas de recomendación, algoritmos de aprendizaje profundo aplicados al ámbito del entrenamiento físico, y se documentarán los enfoques más recientes que servirán de base teórica para el desarrollo del sistema.</w:t>
      </w:r>
    </w:p>
    <w:p w14:paraId="148A2330" w14:textId="77777777" w:rsidR="0048226A" w:rsidRDefault="0048226A" w:rsidP="0048226A">
      <w:pPr>
        <w:autoSpaceDE w:val="0"/>
        <w:autoSpaceDN w:val="0"/>
        <w:adjustRightInd w:val="0"/>
        <w:spacing w:after="0" w:line="240" w:lineRule="auto"/>
      </w:pPr>
    </w:p>
    <w:p w14:paraId="1274B41E" w14:textId="77777777" w:rsidR="0048226A" w:rsidRDefault="0048226A" w:rsidP="0048226A">
      <w:pPr>
        <w:pStyle w:val="Prrafodelista"/>
        <w:numPr>
          <w:ilvl w:val="0"/>
          <w:numId w:val="32"/>
        </w:numPr>
        <w:autoSpaceDE w:val="0"/>
        <w:autoSpaceDN w:val="0"/>
        <w:adjustRightInd w:val="0"/>
        <w:spacing w:after="0" w:line="240" w:lineRule="auto"/>
      </w:pPr>
      <w:r>
        <w:t>Recolección y preparación de datos (8 - 21 abril):</w:t>
      </w:r>
    </w:p>
    <w:p w14:paraId="222EA7E9" w14:textId="77777777" w:rsidR="0048226A" w:rsidRDefault="0048226A" w:rsidP="0048226A">
      <w:pPr>
        <w:autoSpaceDE w:val="0"/>
        <w:autoSpaceDN w:val="0"/>
        <w:adjustRightInd w:val="0"/>
        <w:spacing w:after="0" w:line="240" w:lineRule="auto"/>
        <w:ind w:left="360"/>
      </w:pPr>
      <w:r>
        <w:t xml:space="preserve">Se buscarán </w:t>
      </w:r>
      <w:proofErr w:type="spellStart"/>
      <w:r>
        <w:t>datasets</w:t>
      </w:r>
      <w:proofErr w:type="spellEnd"/>
      <w:r>
        <w:t xml:space="preserve"> públicos y/o se generarán datos simulados relacionados con rutinas de ejercicio, características físicas de usuarios, objetivos personales y métricas de seguimiento. Esta información será </w:t>
      </w:r>
      <w:proofErr w:type="spellStart"/>
      <w:r>
        <w:t>preprocesada</w:t>
      </w:r>
      <w:proofErr w:type="spellEnd"/>
      <w:r>
        <w:t xml:space="preserve"> y adaptada al formato requerido por el modelo.</w:t>
      </w:r>
    </w:p>
    <w:p w14:paraId="72EC5448" w14:textId="77777777" w:rsidR="0048226A" w:rsidRDefault="0048226A" w:rsidP="0048226A">
      <w:pPr>
        <w:autoSpaceDE w:val="0"/>
        <w:autoSpaceDN w:val="0"/>
        <w:adjustRightInd w:val="0"/>
        <w:spacing w:after="0" w:line="240" w:lineRule="auto"/>
      </w:pPr>
    </w:p>
    <w:p w14:paraId="6F6A48A9" w14:textId="77777777" w:rsidR="0048226A" w:rsidRDefault="0048226A" w:rsidP="0048226A">
      <w:pPr>
        <w:pStyle w:val="Prrafodelista"/>
        <w:numPr>
          <w:ilvl w:val="0"/>
          <w:numId w:val="32"/>
        </w:numPr>
        <w:autoSpaceDE w:val="0"/>
        <w:autoSpaceDN w:val="0"/>
        <w:adjustRightInd w:val="0"/>
        <w:spacing w:after="0" w:line="240" w:lineRule="auto"/>
      </w:pPr>
      <w:r>
        <w:t>Diseño del modelo de recomendación (20 abril - 1 mayo):</w:t>
      </w:r>
    </w:p>
    <w:p w14:paraId="5B727AFF" w14:textId="77777777" w:rsidR="0048226A" w:rsidRDefault="0048226A" w:rsidP="0048226A">
      <w:pPr>
        <w:autoSpaceDE w:val="0"/>
        <w:autoSpaceDN w:val="0"/>
        <w:adjustRightInd w:val="0"/>
        <w:spacing w:after="0" w:line="240" w:lineRule="auto"/>
        <w:ind w:left="360"/>
      </w:pPr>
      <w:r>
        <w:t xml:space="preserve">Se definirán los componentes del sistema, incluyendo arquitectura de red neuronal, representación de usuarios mediante </w:t>
      </w:r>
      <w:proofErr w:type="spellStart"/>
      <w:r>
        <w:t>embeddings</w:t>
      </w:r>
      <w:proofErr w:type="spellEnd"/>
      <w:r>
        <w:t xml:space="preserve"> y lógica de recomendación personalizada. Se seleccionarán las herramientas y librerías a utilizar (ej. </w:t>
      </w:r>
      <w:proofErr w:type="spellStart"/>
      <w:r>
        <w:t>TensorFlow</w:t>
      </w:r>
      <w:proofErr w:type="spellEnd"/>
      <w:r>
        <w:t xml:space="preserve">, </w:t>
      </w:r>
      <w:proofErr w:type="spellStart"/>
      <w:r>
        <w:t>PyTorch</w:t>
      </w:r>
      <w:proofErr w:type="spellEnd"/>
      <w:r>
        <w:t>).</w:t>
      </w:r>
    </w:p>
    <w:p w14:paraId="51E56F5D" w14:textId="77777777" w:rsidR="0048226A" w:rsidRDefault="0048226A" w:rsidP="0048226A">
      <w:pPr>
        <w:autoSpaceDE w:val="0"/>
        <w:autoSpaceDN w:val="0"/>
        <w:adjustRightInd w:val="0"/>
        <w:spacing w:after="0" w:line="240" w:lineRule="auto"/>
      </w:pPr>
    </w:p>
    <w:p w14:paraId="69EE1DBF" w14:textId="77777777" w:rsidR="0048226A" w:rsidRDefault="0048226A" w:rsidP="0048226A">
      <w:pPr>
        <w:pStyle w:val="Prrafodelista"/>
        <w:numPr>
          <w:ilvl w:val="0"/>
          <w:numId w:val="32"/>
        </w:numPr>
        <w:autoSpaceDE w:val="0"/>
        <w:autoSpaceDN w:val="0"/>
        <w:adjustRightInd w:val="0"/>
        <w:spacing w:after="0" w:line="240" w:lineRule="auto"/>
      </w:pPr>
      <w:r>
        <w:t>Entrenamiento y validación del modelo (2 - 21 mayo):</w:t>
      </w:r>
    </w:p>
    <w:p w14:paraId="6EF815DB" w14:textId="77777777" w:rsidR="0048226A" w:rsidRDefault="0048226A" w:rsidP="0048226A">
      <w:pPr>
        <w:autoSpaceDE w:val="0"/>
        <w:autoSpaceDN w:val="0"/>
        <w:adjustRightInd w:val="0"/>
        <w:spacing w:after="0" w:line="240" w:lineRule="auto"/>
        <w:ind w:left="360"/>
      </w:pPr>
      <w:r>
        <w:t xml:space="preserve">En esta etapa se entrenará el modelo con los datos preparados, se afinarán los </w:t>
      </w:r>
      <w:proofErr w:type="spellStart"/>
      <w:r>
        <w:t>hiperparámetros</w:t>
      </w:r>
      <w:proofErr w:type="spellEnd"/>
      <w:r>
        <w:t xml:space="preserve"> y se utilizarán métricas como precisión, </w:t>
      </w:r>
      <w:proofErr w:type="spellStart"/>
      <w:r>
        <w:t>recall</w:t>
      </w:r>
      <w:proofErr w:type="spellEnd"/>
      <w:r>
        <w:t xml:space="preserve"> y top-N </w:t>
      </w:r>
      <w:proofErr w:type="spellStart"/>
      <w:r>
        <w:t>accuracy</w:t>
      </w:r>
      <w:proofErr w:type="spellEnd"/>
      <w:r>
        <w:t xml:space="preserve"> para evaluar el rendimiento del sistema.</w:t>
      </w:r>
    </w:p>
    <w:p w14:paraId="3E6B5ADC" w14:textId="77777777" w:rsidR="0048226A" w:rsidRDefault="0048226A" w:rsidP="0048226A">
      <w:pPr>
        <w:autoSpaceDE w:val="0"/>
        <w:autoSpaceDN w:val="0"/>
        <w:adjustRightInd w:val="0"/>
        <w:spacing w:after="0" w:line="240" w:lineRule="auto"/>
      </w:pPr>
    </w:p>
    <w:p w14:paraId="37897DC4" w14:textId="77777777" w:rsidR="0048226A" w:rsidRDefault="0048226A" w:rsidP="0048226A">
      <w:pPr>
        <w:pStyle w:val="Prrafodelista"/>
        <w:numPr>
          <w:ilvl w:val="0"/>
          <w:numId w:val="32"/>
        </w:numPr>
        <w:autoSpaceDE w:val="0"/>
        <w:autoSpaceDN w:val="0"/>
        <w:adjustRightInd w:val="0"/>
        <w:spacing w:after="0" w:line="240" w:lineRule="auto"/>
      </w:pPr>
      <w:r>
        <w:t>Desarrollo de la interfaz de usuario (22 - 31 mayo):</w:t>
      </w:r>
    </w:p>
    <w:p w14:paraId="30AAABDC" w14:textId="77777777" w:rsidR="0048226A" w:rsidRDefault="0048226A" w:rsidP="0048226A">
      <w:pPr>
        <w:autoSpaceDE w:val="0"/>
        <w:autoSpaceDN w:val="0"/>
        <w:adjustRightInd w:val="0"/>
        <w:spacing w:after="0" w:line="240" w:lineRule="auto"/>
        <w:ind w:left="360"/>
      </w:pPr>
      <w:r>
        <w:t xml:space="preserve">Se implementará una interfaz visual que permita a un usuario introducir sus datos y recibir recomendaciones de ejercicios. Esta interfaz será una aplicación web o un prototipo funcional en </w:t>
      </w:r>
      <w:proofErr w:type="spellStart"/>
      <w:r>
        <w:t>Streamlit</w:t>
      </w:r>
      <w:proofErr w:type="spellEnd"/>
      <w:r>
        <w:t xml:space="preserve"> o similar.</w:t>
      </w:r>
    </w:p>
    <w:p w14:paraId="1E8FE0BB" w14:textId="77777777" w:rsidR="0048226A" w:rsidRDefault="0048226A" w:rsidP="0048226A">
      <w:pPr>
        <w:autoSpaceDE w:val="0"/>
        <w:autoSpaceDN w:val="0"/>
        <w:adjustRightInd w:val="0"/>
        <w:spacing w:after="0" w:line="240" w:lineRule="auto"/>
      </w:pPr>
    </w:p>
    <w:p w14:paraId="10AD1631" w14:textId="77777777" w:rsidR="0048226A" w:rsidRDefault="0048226A" w:rsidP="0048226A">
      <w:pPr>
        <w:pStyle w:val="Prrafodelista"/>
        <w:numPr>
          <w:ilvl w:val="0"/>
          <w:numId w:val="32"/>
        </w:numPr>
        <w:autoSpaceDE w:val="0"/>
        <w:autoSpaceDN w:val="0"/>
        <w:adjustRightInd w:val="0"/>
        <w:spacing w:after="0" w:line="240" w:lineRule="auto"/>
      </w:pPr>
      <w:r>
        <w:t>Evaluación de resultados y ajustes (1 - 10 junio):</w:t>
      </w:r>
    </w:p>
    <w:p w14:paraId="5B390860" w14:textId="77777777" w:rsidR="0048226A" w:rsidRDefault="0048226A" w:rsidP="0048226A">
      <w:pPr>
        <w:autoSpaceDE w:val="0"/>
        <w:autoSpaceDN w:val="0"/>
        <w:adjustRightInd w:val="0"/>
        <w:spacing w:after="0" w:line="240" w:lineRule="auto"/>
        <w:ind w:left="360"/>
      </w:pPr>
      <w:r>
        <w:t>Se realizarán pruebas con usuarios simulados o casos de ejemplo para medir la utilidad y exactitud del sistema, realizando mejoras en base al análisis de resultados obtenidos.</w:t>
      </w:r>
    </w:p>
    <w:p w14:paraId="36033C05" w14:textId="77777777" w:rsidR="0048226A" w:rsidRDefault="0048226A" w:rsidP="0048226A">
      <w:pPr>
        <w:autoSpaceDE w:val="0"/>
        <w:autoSpaceDN w:val="0"/>
        <w:adjustRightInd w:val="0"/>
        <w:spacing w:after="0" w:line="240" w:lineRule="auto"/>
      </w:pPr>
    </w:p>
    <w:p w14:paraId="352249EF" w14:textId="77777777" w:rsidR="0048226A" w:rsidRDefault="0048226A" w:rsidP="0048226A">
      <w:pPr>
        <w:pStyle w:val="Prrafodelista"/>
        <w:numPr>
          <w:ilvl w:val="0"/>
          <w:numId w:val="32"/>
        </w:numPr>
        <w:autoSpaceDE w:val="0"/>
        <w:autoSpaceDN w:val="0"/>
        <w:adjustRightInd w:val="0"/>
        <w:spacing w:after="0" w:line="240" w:lineRule="auto"/>
      </w:pPr>
      <w:r>
        <w:t>Redacción del informe final (10 - 24 junio):</w:t>
      </w:r>
    </w:p>
    <w:p w14:paraId="7F7B1F8D" w14:textId="77777777" w:rsidR="0048226A" w:rsidRDefault="0048226A" w:rsidP="0048226A">
      <w:pPr>
        <w:autoSpaceDE w:val="0"/>
        <w:autoSpaceDN w:val="0"/>
        <w:adjustRightInd w:val="0"/>
        <w:spacing w:after="0" w:line="240" w:lineRule="auto"/>
        <w:ind w:left="360"/>
      </w:pPr>
      <w:r>
        <w:t>Se elaborará el documento final del TFM, recogiendo la metodología, resultados y conclusiones del trabajo, incluyendo gráficos, referencias y justificaciones técnicas.</w:t>
      </w:r>
    </w:p>
    <w:p w14:paraId="31765A3C" w14:textId="77777777" w:rsidR="0048226A" w:rsidRDefault="0048226A" w:rsidP="0048226A">
      <w:pPr>
        <w:autoSpaceDE w:val="0"/>
        <w:autoSpaceDN w:val="0"/>
        <w:adjustRightInd w:val="0"/>
        <w:spacing w:after="0" w:line="240" w:lineRule="auto"/>
      </w:pPr>
    </w:p>
    <w:p w14:paraId="24708CEF" w14:textId="77777777" w:rsidR="0048226A" w:rsidRDefault="0048226A" w:rsidP="0048226A">
      <w:pPr>
        <w:pStyle w:val="Prrafodelista"/>
        <w:numPr>
          <w:ilvl w:val="0"/>
          <w:numId w:val="32"/>
        </w:numPr>
        <w:autoSpaceDE w:val="0"/>
        <w:autoSpaceDN w:val="0"/>
        <w:adjustRightInd w:val="0"/>
        <w:spacing w:after="0" w:line="240" w:lineRule="auto"/>
      </w:pPr>
      <w:r>
        <w:t>Preparación de la defensa y entrega (25 - 30 junio):</w:t>
      </w:r>
    </w:p>
    <w:p w14:paraId="7F8196EC" w14:textId="7462F12C" w:rsidR="001B2B7F" w:rsidRDefault="0048226A" w:rsidP="0048226A">
      <w:pPr>
        <w:autoSpaceDE w:val="0"/>
        <w:autoSpaceDN w:val="0"/>
        <w:adjustRightInd w:val="0"/>
        <w:spacing w:after="0" w:line="240" w:lineRule="auto"/>
        <w:ind w:left="360"/>
      </w:pPr>
      <w:r>
        <w:t>Durante esta última fase se preparará la presentación para la defensa del TFM y se procederá a la entrega formal del trabajo completo.</w:t>
      </w:r>
    </w:p>
    <w:p w14:paraId="12CB24E4" w14:textId="77777777" w:rsidR="0048226A" w:rsidRPr="0048226A" w:rsidRDefault="0048226A" w:rsidP="0048226A">
      <w:pPr>
        <w:autoSpaceDE w:val="0"/>
        <w:autoSpaceDN w:val="0"/>
        <w:adjustRightInd w:val="0"/>
        <w:spacing w:after="0" w:line="240" w:lineRule="auto"/>
        <w:ind w:left="360"/>
        <w:rPr>
          <w:lang w:val="es-US"/>
        </w:rPr>
      </w:pPr>
    </w:p>
    <w:p w14:paraId="2987CC6E" w14:textId="77777777" w:rsidR="00CB3987" w:rsidRDefault="00D81735" w:rsidP="00942C98">
      <w:pPr>
        <w:pStyle w:val="Ttulo1"/>
        <w:numPr>
          <w:ilvl w:val="0"/>
          <w:numId w:val="0"/>
        </w:numPr>
      </w:pPr>
      <w:bookmarkStart w:id="20" w:name="_Toc137650417"/>
      <w:r>
        <w:t>REFERENCIAS BIBLIOGRÁFICAS</w:t>
      </w:r>
      <w:bookmarkEnd w:id="20"/>
    </w:p>
    <w:p w14:paraId="507113C5" w14:textId="77777777" w:rsidR="0048226A" w:rsidRDefault="0048226A" w:rsidP="0048226A">
      <w:pPr>
        <w:spacing w:before="100" w:beforeAutospacing="1" w:after="100" w:afterAutospacing="1" w:line="240" w:lineRule="auto"/>
        <w:rPr>
          <w:sz w:val="24"/>
          <w:szCs w:val="24"/>
          <w:lang w:eastAsia="es-US"/>
        </w:rPr>
      </w:pPr>
      <w:proofErr w:type="spellStart"/>
      <w:r w:rsidRPr="0048226A">
        <w:rPr>
          <w:lang w:val="en-US"/>
        </w:rPr>
        <w:t>Khorasani</w:t>
      </w:r>
      <w:proofErr w:type="spellEnd"/>
      <w:r w:rsidRPr="0048226A">
        <w:rPr>
          <w:lang w:val="en-US"/>
        </w:rPr>
        <w:t>, V. (</w:t>
      </w:r>
      <w:proofErr w:type="spellStart"/>
      <w:r w:rsidRPr="0048226A">
        <w:rPr>
          <w:lang w:val="en-US"/>
        </w:rPr>
        <w:t>n.d.</w:t>
      </w:r>
      <w:proofErr w:type="spellEnd"/>
      <w:r w:rsidRPr="0048226A">
        <w:rPr>
          <w:lang w:val="en-US"/>
        </w:rPr>
        <w:t xml:space="preserve">). </w:t>
      </w:r>
      <w:r w:rsidRPr="0048226A">
        <w:rPr>
          <w:rStyle w:val="nfasis"/>
          <w:lang w:val="en-US"/>
        </w:rPr>
        <w:t>Gym Members Exercise Dataset</w:t>
      </w:r>
      <w:r w:rsidRPr="0048226A">
        <w:rPr>
          <w:lang w:val="en-US"/>
        </w:rPr>
        <w:t xml:space="preserve">. </w:t>
      </w:r>
      <w:proofErr w:type="spellStart"/>
      <w:r>
        <w:t>Kaggle</w:t>
      </w:r>
      <w:proofErr w:type="spellEnd"/>
      <w:r>
        <w:t xml:space="preserve">. Recuperado el 10 de abril de 2025, de </w:t>
      </w:r>
      <w:hyperlink r:id="rId12" w:tgtFrame="_new" w:history="1">
        <w:r>
          <w:rPr>
            <w:rStyle w:val="Hipervnculo"/>
          </w:rPr>
          <w:t>https://www.kaggle.com/datasets/valakhorasani/gym-members-exercise-dataset</w:t>
        </w:r>
      </w:hyperlink>
    </w:p>
    <w:p w14:paraId="1D105385" w14:textId="77777777" w:rsidR="0048226A" w:rsidRDefault="0048226A" w:rsidP="0048226A">
      <w:pPr>
        <w:spacing w:before="100" w:beforeAutospacing="1" w:after="100" w:afterAutospacing="1"/>
      </w:pPr>
      <w:proofErr w:type="spellStart"/>
      <w:r w:rsidRPr="0048226A">
        <w:rPr>
          <w:lang w:val="en-US"/>
        </w:rPr>
        <w:t>Majeed</w:t>
      </w:r>
      <w:proofErr w:type="spellEnd"/>
      <w:r w:rsidRPr="0048226A">
        <w:rPr>
          <w:lang w:val="en-US"/>
        </w:rPr>
        <w:t>, N. (</w:t>
      </w:r>
      <w:proofErr w:type="spellStart"/>
      <w:r w:rsidRPr="0048226A">
        <w:rPr>
          <w:lang w:val="en-US"/>
        </w:rPr>
        <w:t>n.d.</w:t>
      </w:r>
      <w:proofErr w:type="spellEnd"/>
      <w:r w:rsidRPr="0048226A">
        <w:rPr>
          <w:lang w:val="en-US"/>
        </w:rPr>
        <w:t xml:space="preserve">). </w:t>
      </w:r>
      <w:r w:rsidRPr="0048226A">
        <w:rPr>
          <w:rStyle w:val="nfasis"/>
          <w:lang w:val="en-US"/>
        </w:rPr>
        <w:t>Fitness Tracker Dataset</w:t>
      </w:r>
      <w:r w:rsidRPr="0048226A">
        <w:rPr>
          <w:lang w:val="en-US"/>
        </w:rPr>
        <w:t xml:space="preserve">. </w:t>
      </w:r>
      <w:proofErr w:type="spellStart"/>
      <w:r>
        <w:t>Kaggle</w:t>
      </w:r>
      <w:proofErr w:type="spellEnd"/>
      <w:r>
        <w:t xml:space="preserve">. Recuperado el 10 de abril de 2025, de </w:t>
      </w:r>
      <w:hyperlink r:id="rId13" w:tgtFrame="_new" w:history="1">
        <w:r>
          <w:rPr>
            <w:rStyle w:val="Hipervnculo"/>
          </w:rPr>
          <w:t>https://www.kaggle.com/datasets/nadeemajeedch/fitness-tracker-dataset</w:t>
        </w:r>
      </w:hyperlink>
    </w:p>
    <w:p w14:paraId="1660DED3" w14:textId="77777777" w:rsidR="0048226A" w:rsidRDefault="0048226A" w:rsidP="0048226A">
      <w:pPr>
        <w:spacing w:before="100" w:beforeAutospacing="1" w:after="100" w:afterAutospacing="1"/>
      </w:pPr>
      <w:proofErr w:type="spellStart"/>
      <w:r w:rsidRPr="0048226A">
        <w:rPr>
          <w:lang w:val="en-US"/>
        </w:rPr>
        <w:t>Strava</w:t>
      </w:r>
      <w:proofErr w:type="spellEnd"/>
      <w:r w:rsidRPr="0048226A">
        <w:rPr>
          <w:lang w:val="en-US"/>
        </w:rPr>
        <w:t xml:space="preserve"> Developers. (</w:t>
      </w:r>
      <w:proofErr w:type="spellStart"/>
      <w:r w:rsidRPr="0048226A">
        <w:rPr>
          <w:lang w:val="en-US"/>
        </w:rPr>
        <w:t>n.d.</w:t>
      </w:r>
      <w:proofErr w:type="spellEnd"/>
      <w:r w:rsidRPr="0048226A">
        <w:rPr>
          <w:lang w:val="en-US"/>
        </w:rPr>
        <w:t xml:space="preserve">). </w:t>
      </w:r>
      <w:r w:rsidRPr="0048226A">
        <w:rPr>
          <w:rStyle w:val="nfasis"/>
          <w:lang w:val="en-US"/>
        </w:rPr>
        <w:t xml:space="preserve">Getting Started with the </w:t>
      </w:r>
      <w:proofErr w:type="spellStart"/>
      <w:r w:rsidRPr="0048226A">
        <w:rPr>
          <w:rStyle w:val="nfasis"/>
          <w:lang w:val="en-US"/>
        </w:rPr>
        <w:t>Strava</w:t>
      </w:r>
      <w:proofErr w:type="spellEnd"/>
      <w:r w:rsidRPr="0048226A">
        <w:rPr>
          <w:rStyle w:val="nfasis"/>
          <w:lang w:val="en-US"/>
        </w:rPr>
        <w:t xml:space="preserve"> API</w:t>
      </w:r>
      <w:r w:rsidRPr="0048226A">
        <w:rPr>
          <w:lang w:val="en-US"/>
        </w:rPr>
        <w:t xml:space="preserve">. </w:t>
      </w:r>
      <w:proofErr w:type="spellStart"/>
      <w:r>
        <w:t>Strava</w:t>
      </w:r>
      <w:proofErr w:type="spellEnd"/>
      <w:r>
        <w:t xml:space="preserve">. Recuperado el 10 de abril de 2025, de </w:t>
      </w:r>
      <w:hyperlink r:id="rId14" w:tgtFrame="_new" w:history="1">
        <w:r>
          <w:rPr>
            <w:rStyle w:val="Hipervnculo"/>
          </w:rPr>
          <w:t>https://developers.strava.com/docs/getting-started/</w:t>
        </w:r>
      </w:hyperlink>
    </w:p>
    <w:p w14:paraId="1D50FF66" w14:textId="77777777" w:rsidR="0048226A" w:rsidRDefault="0048226A" w:rsidP="0048226A">
      <w:pPr>
        <w:spacing w:before="100" w:beforeAutospacing="1" w:after="100" w:afterAutospacing="1"/>
      </w:pPr>
      <w:r w:rsidRPr="0048226A">
        <w:rPr>
          <w:lang w:val="en-US"/>
        </w:rPr>
        <w:t>Fitbit Developers. (</w:t>
      </w:r>
      <w:proofErr w:type="spellStart"/>
      <w:r w:rsidRPr="0048226A">
        <w:rPr>
          <w:lang w:val="en-US"/>
        </w:rPr>
        <w:t>n.d.</w:t>
      </w:r>
      <w:proofErr w:type="spellEnd"/>
      <w:r w:rsidRPr="0048226A">
        <w:rPr>
          <w:lang w:val="en-US"/>
        </w:rPr>
        <w:t xml:space="preserve">). </w:t>
      </w:r>
      <w:r w:rsidRPr="0048226A">
        <w:rPr>
          <w:rStyle w:val="nfasis"/>
          <w:lang w:val="en-US"/>
        </w:rPr>
        <w:t>Web API Reference</w:t>
      </w:r>
      <w:r w:rsidRPr="0048226A">
        <w:rPr>
          <w:lang w:val="en-US"/>
        </w:rPr>
        <w:t xml:space="preserve">. </w:t>
      </w:r>
      <w:proofErr w:type="spellStart"/>
      <w:r>
        <w:t>Fitbit</w:t>
      </w:r>
      <w:proofErr w:type="spellEnd"/>
      <w:r>
        <w:t xml:space="preserve">. Recuperado el 10 de abril de 2025, de </w:t>
      </w:r>
      <w:hyperlink r:id="rId15" w:tgtFrame="_new" w:history="1">
        <w:r>
          <w:rPr>
            <w:rStyle w:val="Hipervnculo"/>
          </w:rPr>
          <w:t>https://dev.fitbit.com/build/reference/web-api/</w:t>
        </w:r>
      </w:hyperlink>
    </w:p>
    <w:p w14:paraId="4762AF1E" w14:textId="77777777" w:rsidR="0048226A" w:rsidRDefault="0048226A" w:rsidP="0048226A">
      <w:pPr>
        <w:spacing w:before="100" w:beforeAutospacing="1" w:after="100" w:afterAutospacing="1"/>
      </w:pPr>
      <w:proofErr w:type="spellStart"/>
      <w:r w:rsidRPr="0048226A">
        <w:rPr>
          <w:lang w:val="en-US"/>
        </w:rPr>
        <w:t>MerEsf</w:t>
      </w:r>
      <w:proofErr w:type="spellEnd"/>
      <w:r w:rsidRPr="0048226A">
        <w:rPr>
          <w:lang w:val="en-US"/>
        </w:rPr>
        <w:t xml:space="preserve">. (2021). </w:t>
      </w:r>
      <w:r w:rsidRPr="0048226A">
        <w:rPr>
          <w:rStyle w:val="nfasis"/>
          <w:lang w:val="en-US"/>
        </w:rPr>
        <w:t>Practical Machine Learning [</w:t>
      </w:r>
      <w:proofErr w:type="spellStart"/>
      <w:r w:rsidRPr="0048226A">
        <w:rPr>
          <w:rStyle w:val="nfasis"/>
          <w:lang w:val="en-US"/>
        </w:rPr>
        <w:t>Repositorio</w:t>
      </w:r>
      <w:proofErr w:type="spellEnd"/>
      <w:r w:rsidRPr="0048226A">
        <w:rPr>
          <w:rStyle w:val="nfasis"/>
          <w:lang w:val="en-US"/>
        </w:rPr>
        <w:t xml:space="preserve"> GitHub]</w:t>
      </w:r>
      <w:r w:rsidRPr="0048226A">
        <w:rPr>
          <w:lang w:val="en-US"/>
        </w:rPr>
        <w:t xml:space="preserve">. </w:t>
      </w:r>
      <w:r>
        <w:t xml:space="preserve">GitHub. </w:t>
      </w:r>
      <w:hyperlink r:id="rId16" w:tgtFrame="_new" w:history="1">
        <w:r>
          <w:rPr>
            <w:rStyle w:val="Hipervnculo"/>
          </w:rPr>
          <w:t>https://github.com/MerEsf/Practical_Machine_Learning</w:t>
        </w:r>
      </w:hyperlink>
    </w:p>
    <w:p w14:paraId="1AAAA691" w14:textId="2C5D9EAC" w:rsidR="00D81735" w:rsidRDefault="00D81735" w:rsidP="00F50BE8">
      <w:pPr>
        <w:widowControl w:val="0"/>
        <w:autoSpaceDE w:val="0"/>
        <w:autoSpaceDN w:val="0"/>
        <w:adjustRightInd w:val="0"/>
        <w:spacing w:after="0" w:line="240" w:lineRule="auto"/>
        <w:ind w:left="708" w:hanging="708"/>
        <w:jc w:val="both"/>
      </w:pPr>
    </w:p>
    <w:sectPr w:rsidR="00D81735" w:rsidSect="00B31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4651B" w14:textId="77777777" w:rsidR="00D90E63" w:rsidRDefault="00D90E63" w:rsidP="002603EF">
      <w:pPr>
        <w:spacing w:after="0" w:line="240" w:lineRule="auto"/>
      </w:pPr>
      <w:r>
        <w:separator/>
      </w:r>
    </w:p>
    <w:p w14:paraId="3F378809" w14:textId="77777777" w:rsidR="00D90E63" w:rsidRDefault="00D90E63"/>
  </w:endnote>
  <w:endnote w:type="continuationSeparator" w:id="0">
    <w:p w14:paraId="26E9BA88" w14:textId="77777777" w:rsidR="00D90E63" w:rsidRDefault="00D90E63" w:rsidP="002603EF">
      <w:pPr>
        <w:spacing w:after="0" w:line="240" w:lineRule="auto"/>
      </w:pPr>
      <w:r>
        <w:continuationSeparator/>
      </w:r>
    </w:p>
    <w:p w14:paraId="6FA5C54D" w14:textId="77777777" w:rsidR="00D90E63" w:rsidRDefault="00D90E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94939"/>
      <w:docPartObj>
        <w:docPartGallery w:val="Page Numbers (Bottom of Page)"/>
        <w:docPartUnique/>
      </w:docPartObj>
    </w:sdtPr>
    <w:sdtEndPr/>
    <w:sdtContent>
      <w:p w14:paraId="4414B9AE" w14:textId="0064E438" w:rsidR="003F59D5" w:rsidRDefault="003F59D5">
        <w:pPr>
          <w:pStyle w:val="Piedepgina"/>
          <w:jc w:val="center"/>
        </w:pPr>
        <w:r>
          <w:fldChar w:fldCharType="begin"/>
        </w:r>
        <w:r>
          <w:instrText>PAGE   \* MERGEFORMAT</w:instrText>
        </w:r>
        <w:r>
          <w:fldChar w:fldCharType="separate"/>
        </w:r>
        <w:r w:rsidR="00F97B8D">
          <w:rPr>
            <w:noProof/>
          </w:rPr>
          <w:t>6</w:t>
        </w:r>
        <w:r>
          <w:fldChar w:fldCharType="end"/>
        </w:r>
      </w:p>
    </w:sdtContent>
  </w:sdt>
  <w:p w14:paraId="6A2421AC" w14:textId="77777777" w:rsidR="003F59D5" w:rsidRDefault="003F59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5D54A" w14:textId="77777777" w:rsidR="00D90E63" w:rsidRDefault="00D90E63" w:rsidP="002603EF">
      <w:pPr>
        <w:spacing w:after="0" w:line="240" w:lineRule="auto"/>
      </w:pPr>
      <w:r>
        <w:separator/>
      </w:r>
    </w:p>
    <w:p w14:paraId="17644C41" w14:textId="77777777" w:rsidR="00D90E63" w:rsidRDefault="00D90E63"/>
  </w:footnote>
  <w:footnote w:type="continuationSeparator" w:id="0">
    <w:p w14:paraId="67E11A1B" w14:textId="77777777" w:rsidR="00D90E63" w:rsidRDefault="00D90E63" w:rsidP="002603EF">
      <w:pPr>
        <w:spacing w:after="0" w:line="240" w:lineRule="auto"/>
      </w:pPr>
      <w:r>
        <w:continuationSeparator/>
      </w:r>
    </w:p>
    <w:p w14:paraId="41B37D69" w14:textId="77777777" w:rsidR="00D90E63" w:rsidRDefault="00D90E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DCDD1" w14:textId="09F58AFF" w:rsidR="003F59D5" w:rsidRDefault="00C5678B" w:rsidP="002603EF">
    <w:pPr>
      <w:pStyle w:val="Encabezado"/>
    </w:pPr>
    <w:r>
      <w:rPr>
        <w:noProof/>
        <w:lang w:val="es-US" w:eastAsia="es-US"/>
      </w:rPr>
      <w:drawing>
        <wp:anchor distT="0" distB="0" distL="114300" distR="114300" simplePos="0" relativeHeight="251660288" behindDoc="0" locked="0" layoutInCell="1" allowOverlap="1" wp14:anchorId="3FB57CD7" wp14:editId="30832178">
          <wp:simplePos x="0" y="0"/>
          <wp:positionH relativeFrom="column">
            <wp:posOffset>4253865</wp:posOffset>
          </wp:positionH>
          <wp:positionV relativeFrom="paragraph">
            <wp:posOffset>-1905</wp:posOffset>
          </wp:positionV>
          <wp:extent cx="1276350" cy="351777"/>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351777"/>
                  </a:xfrm>
                  <a:prstGeom prst="rect">
                    <a:avLst/>
                  </a:prstGeom>
                </pic:spPr>
              </pic:pic>
            </a:graphicData>
          </a:graphic>
        </wp:anchor>
      </w:drawing>
    </w:r>
    <w:r w:rsidR="008C4D53">
      <w:t>Recomendación de ejercicios</w:t>
    </w:r>
  </w:p>
  <w:p w14:paraId="466DACEF" w14:textId="5977BBE9" w:rsidR="003F59D5" w:rsidRDefault="008C4D53" w:rsidP="002603EF">
    <w:pPr>
      <w:pStyle w:val="Encabezado"/>
    </w:pPr>
    <w:r>
      <w:t>Josenrique Islas Gutiérrez</w:t>
    </w:r>
    <w:r w:rsidR="003F59D5">
      <w:t xml:space="preserve">  </w:t>
    </w:r>
    <w:r w:rsidR="003F59D5">
      <w:tab/>
    </w:r>
  </w:p>
  <w:p w14:paraId="789016C6" w14:textId="77777777" w:rsidR="003F59D5" w:rsidRDefault="003F59D5">
    <w:pPr>
      <w:pStyle w:val="Encabezado"/>
    </w:pPr>
    <w:r>
      <w:rPr>
        <w:noProof/>
        <w:lang w:val="es-US" w:eastAsia="es-US"/>
      </w:rPr>
      <mc:AlternateContent>
        <mc:Choice Requires="wps">
          <w:drawing>
            <wp:anchor distT="0" distB="0" distL="114300" distR="114300" simplePos="0" relativeHeight="251659264" behindDoc="0" locked="0" layoutInCell="1" allowOverlap="1" wp14:anchorId="31A7B882" wp14:editId="0A5E2ABF">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D74D401"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71C"/>
    <w:multiLevelType w:val="hybridMultilevel"/>
    <w:tmpl w:val="4DA6668C"/>
    <w:lvl w:ilvl="0" w:tplc="4510FB54">
      <w:numFmt w:val="decimal"/>
      <w:lvlText w:val="%1."/>
      <w:lvlJc w:val="left"/>
      <w:pPr>
        <w:ind w:left="320" w:hanging="219"/>
      </w:pPr>
      <w:rPr>
        <w:rFonts w:ascii="Calibri" w:eastAsia="Calibri" w:hAnsi="Calibri" w:cs="Calibri" w:hint="default"/>
        <w:b w:val="0"/>
        <w:bCs w:val="0"/>
        <w:i w:val="0"/>
        <w:iCs w:val="0"/>
        <w:w w:val="100"/>
        <w:sz w:val="22"/>
        <w:szCs w:val="22"/>
        <w:lang w:val="es-ES" w:eastAsia="en-US" w:bidi="ar-SA"/>
      </w:rPr>
    </w:lvl>
    <w:lvl w:ilvl="1" w:tplc="8CC013EC">
      <w:start w:val="1"/>
      <w:numFmt w:val="lowerLetter"/>
      <w:lvlText w:val="%2."/>
      <w:lvlJc w:val="left"/>
      <w:pPr>
        <w:ind w:left="363" w:hanging="212"/>
      </w:pPr>
      <w:rPr>
        <w:rFonts w:ascii="Calibri" w:eastAsia="Calibri" w:hAnsi="Calibri" w:cs="Calibri" w:hint="default"/>
        <w:b w:val="0"/>
        <w:bCs w:val="0"/>
        <w:i w:val="0"/>
        <w:iCs w:val="0"/>
        <w:w w:val="100"/>
        <w:sz w:val="22"/>
        <w:szCs w:val="22"/>
        <w:lang w:val="es-ES" w:eastAsia="en-US" w:bidi="ar-SA"/>
      </w:rPr>
    </w:lvl>
    <w:lvl w:ilvl="2" w:tplc="93800F1C">
      <w:numFmt w:val="bullet"/>
      <w:lvlText w:val="•"/>
      <w:lvlJc w:val="left"/>
      <w:pPr>
        <w:ind w:left="1289" w:hanging="212"/>
      </w:pPr>
      <w:rPr>
        <w:rFonts w:hint="default"/>
        <w:lang w:val="es-ES" w:eastAsia="en-US" w:bidi="ar-SA"/>
      </w:rPr>
    </w:lvl>
    <w:lvl w:ilvl="3" w:tplc="14F69034">
      <w:numFmt w:val="bullet"/>
      <w:lvlText w:val="•"/>
      <w:lvlJc w:val="left"/>
      <w:pPr>
        <w:ind w:left="2219" w:hanging="212"/>
      </w:pPr>
      <w:rPr>
        <w:rFonts w:hint="default"/>
        <w:lang w:val="es-ES" w:eastAsia="en-US" w:bidi="ar-SA"/>
      </w:rPr>
    </w:lvl>
    <w:lvl w:ilvl="4" w:tplc="9ACC1BFC">
      <w:numFmt w:val="bullet"/>
      <w:lvlText w:val="•"/>
      <w:lvlJc w:val="left"/>
      <w:pPr>
        <w:ind w:left="3148" w:hanging="212"/>
      </w:pPr>
      <w:rPr>
        <w:rFonts w:hint="default"/>
        <w:lang w:val="es-ES" w:eastAsia="en-US" w:bidi="ar-SA"/>
      </w:rPr>
    </w:lvl>
    <w:lvl w:ilvl="5" w:tplc="1A0450FA">
      <w:numFmt w:val="bullet"/>
      <w:lvlText w:val="•"/>
      <w:lvlJc w:val="left"/>
      <w:pPr>
        <w:ind w:left="4078" w:hanging="212"/>
      </w:pPr>
      <w:rPr>
        <w:rFonts w:hint="default"/>
        <w:lang w:val="es-ES" w:eastAsia="en-US" w:bidi="ar-SA"/>
      </w:rPr>
    </w:lvl>
    <w:lvl w:ilvl="6" w:tplc="01F0D2D2">
      <w:numFmt w:val="bullet"/>
      <w:lvlText w:val="•"/>
      <w:lvlJc w:val="left"/>
      <w:pPr>
        <w:ind w:left="5008" w:hanging="212"/>
      </w:pPr>
      <w:rPr>
        <w:rFonts w:hint="default"/>
        <w:lang w:val="es-ES" w:eastAsia="en-US" w:bidi="ar-SA"/>
      </w:rPr>
    </w:lvl>
    <w:lvl w:ilvl="7" w:tplc="51A6E090">
      <w:numFmt w:val="bullet"/>
      <w:lvlText w:val="•"/>
      <w:lvlJc w:val="left"/>
      <w:pPr>
        <w:ind w:left="5937" w:hanging="212"/>
      </w:pPr>
      <w:rPr>
        <w:rFonts w:hint="default"/>
        <w:lang w:val="es-ES" w:eastAsia="en-US" w:bidi="ar-SA"/>
      </w:rPr>
    </w:lvl>
    <w:lvl w:ilvl="8" w:tplc="98EC0420">
      <w:numFmt w:val="bullet"/>
      <w:lvlText w:val="•"/>
      <w:lvlJc w:val="left"/>
      <w:pPr>
        <w:ind w:left="6867" w:hanging="212"/>
      </w:pPr>
      <w:rPr>
        <w:rFonts w:hint="default"/>
        <w:lang w:val="es-ES" w:eastAsia="en-US" w:bidi="ar-SA"/>
      </w:rPr>
    </w:lvl>
  </w:abstractNum>
  <w:abstractNum w:abstractNumId="1"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B4231D"/>
    <w:multiLevelType w:val="hybridMultilevel"/>
    <w:tmpl w:val="7FFA06B8"/>
    <w:lvl w:ilvl="0" w:tplc="540A0001">
      <w:start w:val="1"/>
      <w:numFmt w:val="bullet"/>
      <w:lvlText w:val=""/>
      <w:lvlJc w:val="left"/>
      <w:pPr>
        <w:ind w:left="720" w:hanging="360"/>
      </w:pPr>
      <w:rPr>
        <w:rFonts w:ascii="Symbol" w:hAnsi="Symbol"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6"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9C144A"/>
    <w:multiLevelType w:val="multilevel"/>
    <w:tmpl w:val="97E48EE4"/>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2E954B59"/>
    <w:multiLevelType w:val="hybridMultilevel"/>
    <w:tmpl w:val="11D2E8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3"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52415A"/>
    <w:multiLevelType w:val="hybridMultilevel"/>
    <w:tmpl w:val="95D8204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2"/>
  </w:num>
  <w:num w:numId="4">
    <w:abstractNumId w:val="16"/>
  </w:num>
  <w:num w:numId="5">
    <w:abstractNumId w:val="6"/>
  </w:num>
  <w:num w:numId="6">
    <w:abstractNumId w:val="14"/>
  </w:num>
  <w:num w:numId="7">
    <w:abstractNumId w:val="13"/>
  </w:num>
  <w:num w:numId="8">
    <w:abstractNumId w:val="17"/>
  </w:num>
  <w:num w:numId="9">
    <w:abstractNumId w:val="11"/>
  </w:num>
  <w:num w:numId="10">
    <w:abstractNumId w:val="19"/>
  </w:num>
  <w:num w:numId="11">
    <w:abstractNumId w:val="4"/>
  </w:num>
  <w:num w:numId="12">
    <w:abstractNumId w:val="5"/>
  </w:num>
  <w:num w:numId="13">
    <w:abstractNumId w:val="20"/>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7"/>
  </w:num>
  <w:num w:numId="23">
    <w:abstractNumId w:val="15"/>
  </w:num>
  <w:num w:numId="24">
    <w:abstractNumId w:val="0"/>
  </w:num>
  <w:num w:numId="25">
    <w:abstractNumId w:val="8"/>
  </w:num>
  <w:num w:numId="26">
    <w:abstractNumId w:val="8"/>
  </w:num>
  <w:num w:numId="27">
    <w:abstractNumId w:val="8"/>
  </w:num>
  <w:num w:numId="28">
    <w:abstractNumId w:val="9"/>
  </w:num>
  <w:num w:numId="29">
    <w:abstractNumId w:val="8"/>
  </w:num>
  <w:num w:numId="30">
    <w:abstractNumId w:val="8"/>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42"/>
    <w:rsid w:val="00001E72"/>
    <w:rsid w:val="0000630E"/>
    <w:rsid w:val="000221B2"/>
    <w:rsid w:val="00040CB1"/>
    <w:rsid w:val="00061513"/>
    <w:rsid w:val="000E2725"/>
    <w:rsid w:val="000E33A2"/>
    <w:rsid w:val="00131261"/>
    <w:rsid w:val="00136A79"/>
    <w:rsid w:val="00145D82"/>
    <w:rsid w:val="00146A4B"/>
    <w:rsid w:val="001528FC"/>
    <w:rsid w:val="00161542"/>
    <w:rsid w:val="0019123D"/>
    <w:rsid w:val="001B2B7F"/>
    <w:rsid w:val="001D0024"/>
    <w:rsid w:val="001E195E"/>
    <w:rsid w:val="00202D20"/>
    <w:rsid w:val="00203B8F"/>
    <w:rsid w:val="00224874"/>
    <w:rsid w:val="00231A81"/>
    <w:rsid w:val="0024061F"/>
    <w:rsid w:val="00247708"/>
    <w:rsid w:val="002603EF"/>
    <w:rsid w:val="00266816"/>
    <w:rsid w:val="002744AD"/>
    <w:rsid w:val="00276EC2"/>
    <w:rsid w:val="002909E6"/>
    <w:rsid w:val="002D7AD4"/>
    <w:rsid w:val="002E34CA"/>
    <w:rsid w:val="00313209"/>
    <w:rsid w:val="00314584"/>
    <w:rsid w:val="0031709B"/>
    <w:rsid w:val="003243BC"/>
    <w:rsid w:val="0032776B"/>
    <w:rsid w:val="00351B1D"/>
    <w:rsid w:val="00353FED"/>
    <w:rsid w:val="003745B7"/>
    <w:rsid w:val="003E7A75"/>
    <w:rsid w:val="003E7F86"/>
    <w:rsid w:val="003F22E9"/>
    <w:rsid w:val="003F59D5"/>
    <w:rsid w:val="00401ACB"/>
    <w:rsid w:val="00410979"/>
    <w:rsid w:val="00426CB1"/>
    <w:rsid w:val="00443D8E"/>
    <w:rsid w:val="00452B73"/>
    <w:rsid w:val="00462B6D"/>
    <w:rsid w:val="00481863"/>
    <w:rsid w:val="0048226A"/>
    <w:rsid w:val="004839C3"/>
    <w:rsid w:val="00494F4F"/>
    <w:rsid w:val="00501F02"/>
    <w:rsid w:val="00503ED9"/>
    <w:rsid w:val="00524D3B"/>
    <w:rsid w:val="00531741"/>
    <w:rsid w:val="00537C9E"/>
    <w:rsid w:val="0054704D"/>
    <w:rsid w:val="00560DCF"/>
    <w:rsid w:val="00581CD3"/>
    <w:rsid w:val="0058297B"/>
    <w:rsid w:val="00587D0B"/>
    <w:rsid w:val="005A259F"/>
    <w:rsid w:val="005B0819"/>
    <w:rsid w:val="00600C91"/>
    <w:rsid w:val="00600E22"/>
    <w:rsid w:val="00621526"/>
    <w:rsid w:val="00652D41"/>
    <w:rsid w:val="00656A3F"/>
    <w:rsid w:val="0066512D"/>
    <w:rsid w:val="00667D45"/>
    <w:rsid w:val="00673204"/>
    <w:rsid w:val="006972A3"/>
    <w:rsid w:val="006A4E21"/>
    <w:rsid w:val="006B2FCD"/>
    <w:rsid w:val="006C0D88"/>
    <w:rsid w:val="00713D5F"/>
    <w:rsid w:val="00743CE8"/>
    <w:rsid w:val="00762EBB"/>
    <w:rsid w:val="007A4EC3"/>
    <w:rsid w:val="007B251F"/>
    <w:rsid w:val="007D61A8"/>
    <w:rsid w:val="007E49A7"/>
    <w:rsid w:val="007F0262"/>
    <w:rsid w:val="007F2A1E"/>
    <w:rsid w:val="008156FE"/>
    <w:rsid w:val="0081685E"/>
    <w:rsid w:val="0082566B"/>
    <w:rsid w:val="00872F3C"/>
    <w:rsid w:val="008807CC"/>
    <w:rsid w:val="008874AB"/>
    <w:rsid w:val="008901B0"/>
    <w:rsid w:val="008938FF"/>
    <w:rsid w:val="008A5038"/>
    <w:rsid w:val="008B1E65"/>
    <w:rsid w:val="008C4D53"/>
    <w:rsid w:val="008C4F74"/>
    <w:rsid w:val="008E5B1F"/>
    <w:rsid w:val="008F478A"/>
    <w:rsid w:val="00911E93"/>
    <w:rsid w:val="00916E8C"/>
    <w:rsid w:val="00924934"/>
    <w:rsid w:val="009423AE"/>
    <w:rsid w:val="00942C98"/>
    <w:rsid w:val="00944253"/>
    <w:rsid w:val="00964BB0"/>
    <w:rsid w:val="00991044"/>
    <w:rsid w:val="009A2C9B"/>
    <w:rsid w:val="009A44B4"/>
    <w:rsid w:val="009A49B3"/>
    <w:rsid w:val="009F7785"/>
    <w:rsid w:val="00A32701"/>
    <w:rsid w:val="00A7752F"/>
    <w:rsid w:val="00AA4144"/>
    <w:rsid w:val="00AC6FF8"/>
    <w:rsid w:val="00AD4E2C"/>
    <w:rsid w:val="00B1578E"/>
    <w:rsid w:val="00B30AEA"/>
    <w:rsid w:val="00B30B76"/>
    <w:rsid w:val="00B31D25"/>
    <w:rsid w:val="00B36826"/>
    <w:rsid w:val="00B6665C"/>
    <w:rsid w:val="00BA1B5F"/>
    <w:rsid w:val="00BE490F"/>
    <w:rsid w:val="00BF19A9"/>
    <w:rsid w:val="00C21012"/>
    <w:rsid w:val="00C26EB3"/>
    <w:rsid w:val="00C435B1"/>
    <w:rsid w:val="00C5678B"/>
    <w:rsid w:val="00C712D4"/>
    <w:rsid w:val="00CA32E5"/>
    <w:rsid w:val="00CB069F"/>
    <w:rsid w:val="00CB079D"/>
    <w:rsid w:val="00CB3987"/>
    <w:rsid w:val="00CC1BE3"/>
    <w:rsid w:val="00CE0D9E"/>
    <w:rsid w:val="00CE111F"/>
    <w:rsid w:val="00CE23BE"/>
    <w:rsid w:val="00D24862"/>
    <w:rsid w:val="00D35BDF"/>
    <w:rsid w:val="00D53C68"/>
    <w:rsid w:val="00D54FF8"/>
    <w:rsid w:val="00D80F13"/>
    <w:rsid w:val="00D81735"/>
    <w:rsid w:val="00D90E63"/>
    <w:rsid w:val="00DE456D"/>
    <w:rsid w:val="00E41D76"/>
    <w:rsid w:val="00E43672"/>
    <w:rsid w:val="00EA0D63"/>
    <w:rsid w:val="00EA68CF"/>
    <w:rsid w:val="00EB2451"/>
    <w:rsid w:val="00EB536C"/>
    <w:rsid w:val="00ED48DA"/>
    <w:rsid w:val="00EE048B"/>
    <w:rsid w:val="00EE7321"/>
    <w:rsid w:val="00EF5AD4"/>
    <w:rsid w:val="00F05ABE"/>
    <w:rsid w:val="00F10494"/>
    <w:rsid w:val="00F3350E"/>
    <w:rsid w:val="00F47A06"/>
    <w:rsid w:val="00F50BE8"/>
    <w:rsid w:val="00F64770"/>
    <w:rsid w:val="00F71048"/>
    <w:rsid w:val="00F84D79"/>
    <w:rsid w:val="00F90A12"/>
    <w:rsid w:val="00F97B8D"/>
    <w:rsid w:val="00FD67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3A99D"/>
  <w15:docId w15:val="{3E09C4DB-D4C1-449A-B49C-EC078641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D0B"/>
    <w:pPr>
      <w:spacing w:after="200" w:line="276" w:lineRule="auto"/>
    </w:pPr>
    <w:rPr>
      <w:sz w:val="22"/>
      <w:szCs w:val="22"/>
      <w:lang w:eastAsia="en-US"/>
    </w:rPr>
  </w:style>
  <w:style w:type="paragraph" w:styleId="Ttulo1">
    <w:name w:val="heading 1"/>
    <w:basedOn w:val="Sinespaciado"/>
    <w:next w:val="Normal"/>
    <w:link w:val="Ttulo1Car"/>
    <w:uiPriority w:val="9"/>
    <w:qFormat/>
    <w:rsid w:val="00942C98"/>
    <w:pPr>
      <w:numPr>
        <w:numId w:val="14"/>
      </w:numPr>
      <w:outlineLvl w:val="0"/>
    </w:pPr>
    <w:rPr>
      <w:b/>
      <w:sz w:val="44"/>
      <w:szCs w:val="44"/>
    </w:rPr>
  </w:style>
  <w:style w:type="paragraph" w:styleId="Ttulo2">
    <w:name w:val="heading 2"/>
    <w:basedOn w:val="Normal"/>
    <w:next w:val="Normal"/>
    <w:link w:val="Ttulo2Car"/>
    <w:uiPriority w:val="9"/>
    <w:unhideWhenUsed/>
    <w:qFormat/>
    <w:rsid w:val="00C712D4"/>
    <w:pPr>
      <w:numPr>
        <w:ilvl w:val="1"/>
        <w:numId w:val="14"/>
      </w:numPr>
      <w:autoSpaceDE w:val="0"/>
      <w:autoSpaceDN w:val="0"/>
      <w:adjustRightInd w:val="0"/>
      <w:spacing w:after="0" w:line="240" w:lineRule="auto"/>
      <w:outlineLvl w:val="1"/>
    </w:pPr>
    <w:rPr>
      <w:rFonts w:ascii="Arial" w:hAnsi="Arial" w:cs="Arial"/>
      <w:b/>
      <w:sz w:val="24"/>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942C98"/>
    <w:rPr>
      <w:b/>
      <w:sz w:val="44"/>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CE23BE"/>
    <w:pPr>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C712D4"/>
    <w:rPr>
      <w:rFonts w:ascii="Arial" w:hAnsi="Arial" w:cs="Arial"/>
      <w:b/>
      <w:sz w:val="24"/>
      <w:szCs w:val="24"/>
    </w:rPr>
  </w:style>
  <w:style w:type="paragraph" w:styleId="Prrafodelista">
    <w:name w:val="List Paragraph"/>
    <w:basedOn w:val="Normal"/>
    <w:uiPriority w:val="1"/>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paragraph" w:styleId="NormalWeb">
    <w:name w:val="Normal (Web)"/>
    <w:basedOn w:val="Normal"/>
    <w:rsid w:val="00B1578E"/>
    <w:pPr>
      <w:spacing w:before="100" w:beforeAutospacing="1" w:after="100" w:afterAutospacing="1" w:line="240" w:lineRule="auto"/>
    </w:pPr>
    <w:rPr>
      <w:rFonts w:ascii="Times New Roman" w:eastAsia="Times New Roman" w:hAnsi="Times New Roman"/>
      <w:sz w:val="24"/>
      <w:szCs w:val="24"/>
      <w:lang w:eastAsia="es-ES"/>
    </w:rPr>
  </w:style>
  <w:style w:type="character" w:styleId="nfasis">
    <w:name w:val="Emphasis"/>
    <w:basedOn w:val="Fuentedeprrafopredeter"/>
    <w:uiPriority w:val="20"/>
    <w:qFormat/>
    <w:rsid w:val="00F50BE8"/>
    <w:rPr>
      <w:i/>
      <w:iCs/>
    </w:rPr>
  </w:style>
  <w:style w:type="character" w:styleId="Hipervnculovisitado">
    <w:name w:val="FollowedHyperlink"/>
    <w:basedOn w:val="Fuentedeprrafopredeter"/>
    <w:uiPriority w:val="99"/>
    <w:semiHidden/>
    <w:unhideWhenUsed/>
    <w:rsid w:val="00F50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382381">
      <w:bodyDiv w:val="1"/>
      <w:marLeft w:val="0"/>
      <w:marRight w:val="0"/>
      <w:marTop w:val="0"/>
      <w:marBottom w:val="0"/>
      <w:divBdr>
        <w:top w:val="none" w:sz="0" w:space="0" w:color="auto"/>
        <w:left w:val="none" w:sz="0" w:space="0" w:color="auto"/>
        <w:bottom w:val="none" w:sz="0" w:space="0" w:color="auto"/>
        <w:right w:val="none" w:sz="0" w:space="0" w:color="auto"/>
      </w:divBdr>
    </w:div>
    <w:div w:id="550575541">
      <w:bodyDiv w:val="1"/>
      <w:marLeft w:val="0"/>
      <w:marRight w:val="0"/>
      <w:marTop w:val="0"/>
      <w:marBottom w:val="0"/>
      <w:divBdr>
        <w:top w:val="none" w:sz="0" w:space="0" w:color="auto"/>
        <w:left w:val="none" w:sz="0" w:space="0" w:color="auto"/>
        <w:bottom w:val="none" w:sz="0" w:space="0" w:color="auto"/>
        <w:right w:val="none" w:sz="0" w:space="0" w:color="auto"/>
      </w:divBdr>
    </w:div>
    <w:div w:id="686752548">
      <w:bodyDiv w:val="1"/>
      <w:marLeft w:val="0"/>
      <w:marRight w:val="0"/>
      <w:marTop w:val="0"/>
      <w:marBottom w:val="0"/>
      <w:divBdr>
        <w:top w:val="none" w:sz="0" w:space="0" w:color="auto"/>
        <w:left w:val="none" w:sz="0" w:space="0" w:color="auto"/>
        <w:bottom w:val="none" w:sz="0" w:space="0" w:color="auto"/>
        <w:right w:val="none" w:sz="0" w:space="0" w:color="auto"/>
      </w:divBdr>
    </w:div>
    <w:div w:id="11258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nadeemajeedch/fitness-tracker-datas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valakhorasani/gym-members-exercise-datas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erEsf/Practical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fitbit.com/build/reference/web-api/"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s.strava.com/docs/getting-star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53BE3C08-44D2-4D47-ACC6-1992B18A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1102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MJ Terrón</dc:creator>
  <cp:lastModifiedBy>josen Gullit</cp:lastModifiedBy>
  <cp:revision>14</cp:revision>
  <cp:lastPrinted>2025-04-11T09:31:00Z</cp:lastPrinted>
  <dcterms:created xsi:type="dcterms:W3CDTF">2025-04-03T15:56:00Z</dcterms:created>
  <dcterms:modified xsi:type="dcterms:W3CDTF">2025-04-11T09:31:00Z</dcterms:modified>
</cp:coreProperties>
</file>