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19428321"/>
        <w:docPartObj>
          <w:docPartGallery w:val="Cover Pages"/>
          <w:docPartUnique/>
        </w:docPartObj>
      </w:sdtPr>
      <w:sdtEndPr>
        <w:rPr>
          <w:rFonts w:ascii="Times New Roman" w:eastAsiaTheme="minorHAnsi" w:hAnsi="Times New Roman" w:cs="Times New Roman"/>
          <w:kern w:val="2"/>
          <w:sz w:val="24"/>
          <w:szCs w:val="24"/>
          <w:lang w:val="en-UG"/>
          <w14:ligatures w14:val="standardContextual"/>
        </w:rPr>
      </w:sdtEndPr>
      <w:sdtContent>
        <w:p w14:paraId="565969D1" w14:textId="0910CE48" w:rsidR="00DB05B0" w:rsidRDefault="005438E1">
          <w:pPr>
            <w:pStyle w:val="NoSpacing"/>
          </w:pPr>
          <w:r>
            <w:rPr>
              <w:noProof/>
            </w:rPr>
            <mc:AlternateContent>
              <mc:Choice Requires="wps">
                <w:drawing>
                  <wp:anchor distT="0" distB="0" distL="114300" distR="114300" simplePos="0" relativeHeight="251662336" behindDoc="0" locked="0" layoutInCell="1" allowOverlap="1" wp14:anchorId="7563B303" wp14:editId="57A33FD7">
                    <wp:simplePos x="0" y="0"/>
                    <wp:positionH relativeFrom="column">
                      <wp:posOffset>4419600</wp:posOffset>
                    </wp:positionH>
                    <wp:positionV relativeFrom="paragraph">
                      <wp:posOffset>-828675</wp:posOffset>
                    </wp:positionV>
                    <wp:extent cx="1847850" cy="1657350"/>
                    <wp:effectExtent l="0" t="0" r="0" b="0"/>
                    <wp:wrapNone/>
                    <wp:docPr id="1580303752" name="Text Box 1"/>
                    <wp:cNvGraphicFramePr/>
                    <a:graphic xmlns:a="http://schemas.openxmlformats.org/drawingml/2006/main">
                      <a:graphicData uri="http://schemas.microsoft.com/office/word/2010/wordprocessingShape">
                        <wps:wsp>
                          <wps:cNvSpPr txBox="1"/>
                          <wps:spPr>
                            <a:xfrm>
                              <a:off x="0" y="0"/>
                              <a:ext cx="1847850" cy="1657350"/>
                            </a:xfrm>
                            <a:prstGeom prst="rect">
                              <a:avLst/>
                            </a:prstGeom>
                            <a:solidFill>
                              <a:schemeClr val="bg1"/>
                            </a:solidFill>
                            <a:ln w="6350">
                              <a:noFill/>
                            </a:ln>
                          </wps:spPr>
                          <wps:txbx>
                            <w:txbxContent>
                              <w:p w14:paraId="0201D23E" w14:textId="1600BE67" w:rsidR="00DB05B0" w:rsidRDefault="00DB05B0">
                                <w:r>
                                  <w:rPr>
                                    <w:noProof/>
                                  </w:rPr>
                                  <w:drawing>
                                    <wp:inline distT="0" distB="0" distL="0" distR="0" wp14:anchorId="2A9B7FCE" wp14:editId="761C160D">
                                      <wp:extent cx="1596627" cy="1419225"/>
                                      <wp:effectExtent l="0" t="0" r="0" b="0"/>
                                      <wp:docPr id="382364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64150" name="Picture 2"/>
                                              <pic:cNvPicPr/>
                                            </pic:nvPicPr>
                                            <pic:blipFill rotWithShape="1">
                                              <a:blip r:embed="rId9">
                                                <a:extLst>
                                                  <a:ext uri="{28A0092B-C50C-407E-A947-70E740481C1C}">
                                                    <a14:useLocalDpi xmlns:a14="http://schemas.microsoft.com/office/drawing/2010/main" val="0"/>
                                                  </a:ext>
                                                </a:extLst>
                                              </a:blip>
                                              <a:srcRect l="8750" t="8125" r="6875" b="16875"/>
                                              <a:stretch>
                                                <a:fillRect/>
                                              </a:stretch>
                                            </pic:blipFill>
                                            <pic:spPr bwMode="auto">
                                              <a:xfrm>
                                                <a:off x="0" y="0"/>
                                                <a:ext cx="1599863" cy="142210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63B303" id="_x0000_t202" coordsize="21600,21600" o:spt="202" path="m,l,21600r21600,l21600,xe">
                    <v:stroke joinstyle="miter"/>
                    <v:path gradientshapeok="t" o:connecttype="rect"/>
                  </v:shapetype>
                  <v:shape id="Text Box 1" o:spid="_x0000_s1026" type="#_x0000_t202" style="position:absolute;margin-left:348pt;margin-top:-65.25pt;width:145.5pt;height:1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r08LwIAAFwEAAAOAAAAZHJzL2Uyb0RvYy54bWysVEuP2jAQvlfqf7B8LwEWWBoRVpQVVSW0&#10;uxJb7dk4NrHkeFzbkNBf37HDq9ueql6cGc94Ht98k9lDW2tyEM4rMAUd9PqUCMOhVGZX0O+vq09T&#10;SnxgpmQajCjoUXj6MP/4YdbYXAyhAl0KRzCI8XljC1qFYPMs87wSNfM9sMKgUYKrWUDV7bLSsQaj&#10;1zob9vuTrAFXWgdceI+3j52RzlN8KQUPz1J6EYguKNYW0unSuY1nNp+xfOeYrRQ/lcH+oYqaKYNJ&#10;L6EeWWBk79QfoWrFHXiQocehzkBKxUXqAbsZ9N91s6mYFakXBMfbC0z+/4XlT4eNfXEktF+gxQFG&#10;QBrrc4+XsZ9Wujp+sVKCdoTweIFNtIHw+Gg6up+O0cTRNpiM7+9QwTjZ9bl1PnwVUJMoFNThXBJc&#10;7LD2oXM9u8RsHrQqV0rrpEQuiKV25MBwittdKhKD/+alDWkKOomp4yMD8XkXWRus5dpUlEK7bYkq&#10;C3p3bngL5RFxcNBRxFu+UljrmvnwwhxyAvtDnodnPKQGzAUniZIK3M+/3Ud/HBVaKWmQYwX1P/bM&#10;CUr0N4ND/DwYjSIpkzIa3w9RcbeW7a3F7OslIAAD3CjLkxj9gz6L0kH9huuwiFnRxAzH3AUNZ3EZ&#10;OubjOnGxWCQnpKFlYW02lsfQEbs4idf2jTl7GlfAST/BmY0sfze1zrdDfbEPIFUaacS5Q/UEP1I4&#10;keK0bnFHbvXkdf0pzH8BAAD//wMAUEsDBBQABgAIAAAAIQDSdTBq3gAAAAwBAAAPAAAAZHJzL2Rv&#10;d25yZXYueG1sTI89b8IwEIb3SvwH65C6gQMVKaRxEFRlrpp06Gjia5ISn6PYQJpf32Mq47336P1I&#10;t4NtxQV73zhSsJhHIJBKZxqqFHwWh9kahA+ajG4doYJf9LDNJg+pToy70gde8lAJNiGfaAV1CF0i&#10;pS9rtNrPXYfEv2/XWx347Ctpen1lc9vKZRTF0uqGOKHWHb7WWJ7ys+VcV7ydxl2QxaHEfG9W48/7&#10;16jU43TYvYAIOIR/GG71uTpk3OnozmS8aBXEm5i3BAWzxVO0AsHIZv3M0pHZmyKzVN6PyP4AAAD/&#10;/wMAUEsBAi0AFAAGAAgAAAAhALaDOJL+AAAA4QEAABMAAAAAAAAAAAAAAAAAAAAAAFtDb250ZW50&#10;X1R5cGVzXS54bWxQSwECLQAUAAYACAAAACEAOP0h/9YAAACUAQAACwAAAAAAAAAAAAAAAAAvAQAA&#10;X3JlbHMvLnJlbHNQSwECLQAUAAYACAAAACEAyK69PC8CAABcBAAADgAAAAAAAAAAAAAAAAAuAgAA&#10;ZHJzL2Uyb0RvYy54bWxQSwECLQAUAAYACAAAACEA0nUwat4AAAAMAQAADwAAAAAAAAAAAAAAAACJ&#10;BAAAZHJzL2Rvd25yZXYueG1sUEsFBgAAAAAEAAQA8wAAAJQFAAAAAA==&#10;" fillcolor="white [3212]" stroked="f" strokeweight=".5pt">
                    <v:textbox>
                      <w:txbxContent>
                        <w:p w14:paraId="0201D23E" w14:textId="1600BE67" w:rsidR="00DB05B0" w:rsidRDefault="00DB05B0">
                          <w:r>
                            <w:rPr>
                              <w:noProof/>
                            </w:rPr>
                            <w:drawing>
                              <wp:inline distT="0" distB="0" distL="0" distR="0" wp14:anchorId="2A9B7FCE" wp14:editId="761C160D">
                                <wp:extent cx="1596627" cy="1419225"/>
                                <wp:effectExtent l="0" t="0" r="0" b="0"/>
                                <wp:docPr id="382364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64150" name="Picture 2"/>
                                        <pic:cNvPicPr/>
                                      </pic:nvPicPr>
                                      <pic:blipFill rotWithShape="1">
                                        <a:blip r:embed="rId9">
                                          <a:extLst>
                                            <a:ext uri="{28A0092B-C50C-407E-A947-70E740481C1C}">
                                              <a14:useLocalDpi xmlns:a14="http://schemas.microsoft.com/office/drawing/2010/main" val="0"/>
                                            </a:ext>
                                          </a:extLst>
                                        </a:blip>
                                        <a:srcRect l="8750" t="8125" r="6875" b="16875"/>
                                        <a:stretch>
                                          <a:fillRect/>
                                        </a:stretch>
                                      </pic:blipFill>
                                      <pic:spPr bwMode="auto">
                                        <a:xfrm>
                                          <a:off x="0" y="0"/>
                                          <a:ext cx="1599863" cy="142210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DB05B0">
            <w:rPr>
              <w:noProof/>
            </w:rPr>
            <mc:AlternateContent>
              <mc:Choice Requires="wpg">
                <w:drawing>
                  <wp:anchor distT="0" distB="0" distL="114300" distR="114300" simplePos="0" relativeHeight="251659264" behindDoc="1" locked="0" layoutInCell="1" allowOverlap="1" wp14:anchorId="3F3D65F8" wp14:editId="317DBC4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20T00:00:00Z">
                                      <w:dateFormat w:val="M/d/yyyy"/>
                                      <w:lid w:val="en-US"/>
                                      <w:storeMappedDataAs w:val="dateTime"/>
                                      <w:calendar w:val="gregorian"/>
                                    </w:date>
                                  </w:sdtPr>
                                  <w:sdtContent>
                                    <w:p w14:paraId="3377A18F" w14:textId="45EACD3F" w:rsidR="00DB05B0" w:rsidRDefault="00DB05B0">
                                      <w:pPr>
                                        <w:pStyle w:val="NoSpacing"/>
                                        <w:jc w:val="right"/>
                                        <w:rPr>
                                          <w:color w:val="FFFFFF" w:themeColor="background1"/>
                                          <w:sz w:val="28"/>
                                          <w:szCs w:val="28"/>
                                        </w:rPr>
                                      </w:pPr>
                                      <w:r>
                                        <w:rPr>
                                          <w:color w:val="FFFFFF" w:themeColor="background1"/>
                                          <w:sz w:val="28"/>
                                          <w:szCs w:val="28"/>
                                        </w:rPr>
                                        <w:t>1/20/2026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F3D65F8" id="Group 26"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20T00:00:00Z">
                                <w:dateFormat w:val="M/d/yyyy"/>
                                <w:lid w:val="en-US"/>
                                <w:storeMappedDataAs w:val="dateTime"/>
                                <w:calendar w:val="gregorian"/>
                              </w:date>
                            </w:sdtPr>
                            <w:sdtContent>
                              <w:p w14:paraId="3377A18F" w14:textId="45EACD3F" w:rsidR="00DB05B0" w:rsidRDefault="00DB05B0">
                                <w:pPr>
                                  <w:pStyle w:val="NoSpacing"/>
                                  <w:jc w:val="right"/>
                                  <w:rPr>
                                    <w:color w:val="FFFFFF" w:themeColor="background1"/>
                                    <w:sz w:val="28"/>
                                    <w:szCs w:val="28"/>
                                  </w:rPr>
                                </w:pPr>
                                <w:r>
                                  <w:rPr>
                                    <w:color w:val="FFFFFF" w:themeColor="background1"/>
                                    <w:sz w:val="28"/>
                                    <w:szCs w:val="28"/>
                                  </w:rPr>
                                  <w:t>1/20/2026</w:t>
                                </w:r>
                              </w:p>
                            </w:sdtContent>
                          </w:sdt>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15DD72F" w14:textId="7C0C9082" w:rsidR="00DB05B0" w:rsidRDefault="00DB05B0">
          <w:pPr>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3FACB9D3" wp14:editId="0F97FB3F">
                    <wp:simplePos x="0" y="0"/>
                    <wp:positionH relativeFrom="page">
                      <wp:posOffset>1781175</wp:posOffset>
                    </wp:positionH>
                    <wp:positionV relativeFrom="page">
                      <wp:posOffset>9410700</wp:posOffset>
                    </wp:positionV>
                    <wp:extent cx="5534025" cy="365760"/>
                    <wp:effectExtent l="0" t="0" r="9525" b="13970"/>
                    <wp:wrapNone/>
                    <wp:docPr id="32" name="Text Box 28"/>
                    <wp:cNvGraphicFramePr/>
                    <a:graphic xmlns:a="http://schemas.openxmlformats.org/drawingml/2006/main">
                      <a:graphicData uri="http://schemas.microsoft.com/office/word/2010/wordprocessingShape">
                        <wps:wsp>
                          <wps:cNvSpPr txBox="1"/>
                          <wps:spPr>
                            <a:xfrm>
                              <a:off x="0" y="0"/>
                              <a:ext cx="553402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5DFD4A" w14:textId="1B393FA4" w:rsidR="00DB05B0" w:rsidRPr="00DB05B0" w:rsidRDefault="00DB05B0">
                                <w:pPr>
                                  <w:pStyle w:val="NoSpacing"/>
                                  <w:rPr>
                                    <w:rFonts w:ascii="Arial Narrow" w:hAnsi="Arial Narrow"/>
                                    <w:b/>
                                    <w:bCs/>
                                    <w:sz w:val="28"/>
                                    <w:szCs w:val="28"/>
                                  </w:rPr>
                                </w:pPr>
                                <w:sdt>
                                  <w:sdtPr>
                                    <w:rPr>
                                      <w:rFonts w:ascii="Arial Narrow" w:hAnsi="Arial Narrow"/>
                                      <w:b/>
                                      <w:bCs/>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DB05B0">
                                      <w:rPr>
                                        <w:rFonts w:ascii="Arial Narrow" w:hAnsi="Arial Narrow"/>
                                        <w:b/>
                                        <w:bCs/>
                                        <w:sz w:val="32"/>
                                        <w:szCs w:val="32"/>
                                      </w:rPr>
                                      <w:t>SOUTH SUDAN EDUCATION TECHNOLOGY INITIATION (SSETI)</w:t>
                                    </w:r>
                                  </w:sdtContent>
                                </w:sdt>
                              </w:p>
                              <w:p w14:paraId="61CADEE4" w14:textId="7276C1E3" w:rsidR="00DB05B0" w:rsidRPr="00DB05B0" w:rsidRDefault="00DB05B0">
                                <w:pPr>
                                  <w:pStyle w:val="NoSpacing"/>
                                  <w:rPr>
                                    <w:rFonts w:ascii="Arial Narrow" w:hAnsi="Arial Narrow"/>
                                    <w:b/>
                                    <w:bCs/>
                                    <w:sz w:val="24"/>
                                    <w:szCs w:val="24"/>
                                  </w:rPr>
                                </w:pPr>
                                <w:sdt>
                                  <w:sdtPr>
                                    <w:rPr>
                                      <w:rFonts w:ascii="Arial Narrow" w:hAnsi="Arial Narrow"/>
                                      <w:b/>
                                      <w:bCs/>
                                      <w:caps/>
                                      <w:sz w:val="24"/>
                                      <w:szCs w:val="24"/>
                                    </w:rPr>
                                    <w:alias w:val="Company"/>
                                    <w:tag w:val=""/>
                                    <w:id w:val="1558814826"/>
                                    <w:dataBinding w:prefixMappings="xmlns:ns0='http://schemas.openxmlformats.org/officeDocument/2006/extended-properties' " w:xpath="/ns0:Properties[1]/ns0:Company[1]" w:storeItemID="{6668398D-A668-4E3E-A5EB-62B293D839F1}"/>
                                    <w:text/>
                                  </w:sdtPr>
                                  <w:sdtContent>
                                    <w:proofErr w:type="spellStart"/>
                                    <w:r>
                                      <w:rPr>
                                        <w:rFonts w:ascii="Arial Narrow" w:hAnsi="Arial Narrow"/>
                                        <w:b/>
                                        <w:bCs/>
                                        <w:sz w:val="24"/>
                                        <w:szCs w:val="24"/>
                                      </w:rPr>
                                      <w:t>Muniki</w:t>
                                    </w:r>
                                    <w:proofErr w:type="spellEnd"/>
                                    <w:r>
                                      <w:rPr>
                                        <w:rFonts w:ascii="Arial Narrow" w:hAnsi="Arial Narrow"/>
                                        <w:b/>
                                        <w:bCs/>
                                        <w:sz w:val="24"/>
                                        <w:szCs w:val="24"/>
                                      </w:rPr>
                                      <w:t>, Juba South Sudan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3FACB9D3" id="Text Box 28" o:spid="_x0000_s1056" type="#_x0000_t202" style="position:absolute;margin-left:140.25pt;margin-top:741pt;width:435.75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aWcYQIAADQFAAAOAAAAZHJzL2Uyb0RvYy54bWysVN9v2jAQfp+0/8Hy+wgtg02IUDEqpkmo&#10;rUqnPhvHLtEcn3c2JOyv39lJAHV76bQX5+L7/d13nt00lWEHhb4Em/OrwZAzZSUUpX3J+fen1YfP&#10;nPkgbCEMWJXzo/L8Zv7+3ax2U3UNOzCFQkZBrJ/WLue7ENw0y7zcqUr4AThlSakBKxHoF1+yAkVN&#10;0SuTXQ+Hk6wGLByCVN7T7W2r5PMUX2slw73WXgVmck61hXRiOrfxzOYzMX1B4Xal7MoQ/1BFJUpL&#10;SU+hbkUQbI/lH6GqUiJ40GEgocpA61Kq1AN1czV81c1mJ5xKvRA43p1g8v8vrLw7bNwDstB8gYYG&#10;GAGpnZ96uoz9NBqr+KVKGekJwuMJNtUEJulyPB59HF6POZOkG03GnyYJ1+zs7dCHrwoqFoWcI40l&#10;oSUOax8oI5n2JjGZhVVpTBqNsazO+WQ0HiaHk4Y8jI22Kg25C3OuPEnhaFS0MfZRaVYWqYF4keil&#10;lgbZQRAxhJTKhtR7ikvW0UpTEW9x7OzPVb3Fue2jzww2nJyr0gKm7l+VXfzoS9atPQF50XcUQ7Nt&#10;qPGLwW6hONK8EdpV8E6uShrKWvjwIJC4TyOmfQ73dGgDBD50Emc7wF9/u4/2REnSclbTLuXc/9wL&#10;VJyZb5bIGhevF7AXtr1g99USaApX9FI4mURywGB6USNUz7Tmi5iFVMJKypXzbS8uQ7vR9ExItVgk&#10;I1ovJ8LabpyMoeNQIsWemmeBruNhIAbfQb9lYvqKjq1t4otb7AORMnE14tqi2OFNq5ko3D0jcfcv&#10;/5PV+bGb/wYAAP//AwBQSwMEFAAGAAgAAAAhAK+6p1rgAAAADgEAAA8AAABkcnMvZG93bnJldi54&#10;bWxMj8FOwzAQRO9I/IO1SNyo05SUEOJUCAkJiROlB7i58TYJjdeR7Tbh79mc6G1WM5p9U24m24sz&#10;+tA5UrBcJCCQamc6ahTsPl/vchAhajK6d4QKfjHAprq+KnVh3EgfeN7GRnAJhUIraGMcCilD3aLV&#10;YeEGJPYOzlsd+fSNNF6PXG57mSbJWlrdEX9o9YAvLdbH7ckqoHhYmV02In29vzXjT/9wHL+9Urc3&#10;0/MTiIhT/A/DjM/oUDHT3p3IBNErSPMk4ygb93nKq+bIMpvVnlW2elyDrEp5OaP6AwAA//8DAFBL&#10;AQItABQABgAIAAAAIQC2gziS/gAAAOEBAAATAAAAAAAAAAAAAAAAAAAAAABbQ29udGVudF9UeXBl&#10;c10ueG1sUEsBAi0AFAAGAAgAAAAhADj9If/WAAAAlAEAAAsAAAAAAAAAAAAAAAAALwEAAF9yZWxz&#10;Ly5yZWxzUEsBAi0AFAAGAAgAAAAhAPF5pZxhAgAANAUAAA4AAAAAAAAAAAAAAAAALgIAAGRycy9l&#10;Mm9Eb2MueG1sUEsBAi0AFAAGAAgAAAAhAK+6p1rgAAAADgEAAA8AAAAAAAAAAAAAAAAAuwQAAGRy&#10;cy9kb3ducmV2LnhtbFBLBQYAAAAABAAEAPMAAADIBQAAAAA=&#10;" filled="f" stroked="f" strokeweight=".5pt">
                    <v:textbox style="mso-fit-shape-to-text:t" inset="0,0,0,0">
                      <w:txbxContent>
                        <w:p w14:paraId="655DFD4A" w14:textId="1B393FA4" w:rsidR="00DB05B0" w:rsidRPr="00DB05B0" w:rsidRDefault="00DB05B0">
                          <w:pPr>
                            <w:pStyle w:val="NoSpacing"/>
                            <w:rPr>
                              <w:rFonts w:ascii="Arial Narrow" w:hAnsi="Arial Narrow"/>
                              <w:b/>
                              <w:bCs/>
                              <w:sz w:val="28"/>
                              <w:szCs w:val="28"/>
                            </w:rPr>
                          </w:pPr>
                          <w:sdt>
                            <w:sdtPr>
                              <w:rPr>
                                <w:rFonts w:ascii="Arial Narrow" w:hAnsi="Arial Narrow"/>
                                <w:b/>
                                <w:bCs/>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DB05B0">
                                <w:rPr>
                                  <w:rFonts w:ascii="Arial Narrow" w:hAnsi="Arial Narrow"/>
                                  <w:b/>
                                  <w:bCs/>
                                  <w:sz w:val="32"/>
                                  <w:szCs w:val="32"/>
                                </w:rPr>
                                <w:t>SOUTH SUDAN EDUCATION TECHNOLOGY INITIATION (SSETI)</w:t>
                              </w:r>
                            </w:sdtContent>
                          </w:sdt>
                        </w:p>
                        <w:p w14:paraId="61CADEE4" w14:textId="7276C1E3" w:rsidR="00DB05B0" w:rsidRPr="00DB05B0" w:rsidRDefault="00DB05B0">
                          <w:pPr>
                            <w:pStyle w:val="NoSpacing"/>
                            <w:rPr>
                              <w:rFonts w:ascii="Arial Narrow" w:hAnsi="Arial Narrow"/>
                              <w:b/>
                              <w:bCs/>
                              <w:sz w:val="24"/>
                              <w:szCs w:val="24"/>
                            </w:rPr>
                          </w:pPr>
                          <w:sdt>
                            <w:sdtPr>
                              <w:rPr>
                                <w:rFonts w:ascii="Arial Narrow" w:hAnsi="Arial Narrow"/>
                                <w:b/>
                                <w:bCs/>
                                <w:caps/>
                                <w:sz w:val="24"/>
                                <w:szCs w:val="24"/>
                              </w:rPr>
                              <w:alias w:val="Company"/>
                              <w:tag w:val=""/>
                              <w:id w:val="1558814826"/>
                              <w:dataBinding w:prefixMappings="xmlns:ns0='http://schemas.openxmlformats.org/officeDocument/2006/extended-properties' " w:xpath="/ns0:Properties[1]/ns0:Company[1]" w:storeItemID="{6668398D-A668-4E3E-A5EB-62B293D839F1}"/>
                              <w:text/>
                            </w:sdtPr>
                            <w:sdtContent>
                              <w:proofErr w:type="spellStart"/>
                              <w:r>
                                <w:rPr>
                                  <w:rFonts w:ascii="Arial Narrow" w:hAnsi="Arial Narrow"/>
                                  <w:b/>
                                  <w:bCs/>
                                  <w:sz w:val="24"/>
                                  <w:szCs w:val="24"/>
                                </w:rPr>
                                <w:t>Muniki</w:t>
                              </w:r>
                              <w:proofErr w:type="spellEnd"/>
                              <w:r>
                                <w:rPr>
                                  <w:rFonts w:ascii="Arial Narrow" w:hAnsi="Arial Narrow"/>
                                  <w:b/>
                                  <w:bCs/>
                                  <w:sz w:val="24"/>
                                  <w:szCs w:val="24"/>
                                </w:rPr>
                                <w:t>, Juba South Sudan</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303024" wp14:editId="5653FC97">
                    <wp:simplePos x="0" y="0"/>
                    <wp:positionH relativeFrom="page">
                      <wp:posOffset>2847975</wp:posOffset>
                    </wp:positionH>
                    <wp:positionV relativeFrom="page">
                      <wp:posOffset>1866900</wp:posOffset>
                    </wp:positionV>
                    <wp:extent cx="4581525" cy="1069340"/>
                    <wp:effectExtent l="0" t="0" r="9525" b="0"/>
                    <wp:wrapNone/>
                    <wp:docPr id="1" name="Text Box 30"/>
                    <wp:cNvGraphicFramePr/>
                    <a:graphic xmlns:a="http://schemas.openxmlformats.org/drawingml/2006/main">
                      <a:graphicData uri="http://schemas.microsoft.com/office/word/2010/wordprocessingShape">
                        <wps:wsp>
                          <wps:cNvSpPr txBox="1"/>
                          <wps:spPr>
                            <a:xfrm>
                              <a:off x="0" y="0"/>
                              <a:ext cx="4581525"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D89E96" w14:textId="21CD0566" w:rsidR="00DB05B0" w:rsidRPr="00DB05B0" w:rsidRDefault="00DB05B0" w:rsidP="00DB05B0">
                                <w:pPr>
                                  <w:pStyle w:val="NoSpacing"/>
                                  <w:jc w:val="center"/>
                                  <w:rPr>
                                    <w:rFonts w:ascii="Arial Narrow" w:eastAsiaTheme="majorEastAsia" w:hAnsi="Arial Narrow" w:cstheme="majorBidi"/>
                                    <w:b/>
                                    <w:bCs/>
                                    <w:color w:val="262626" w:themeColor="text1" w:themeTint="D9"/>
                                    <w:sz w:val="72"/>
                                  </w:rPr>
                                </w:pPr>
                                <w:sdt>
                                  <w:sdtPr>
                                    <w:rPr>
                                      <w:rFonts w:ascii="Arial Narrow" w:eastAsiaTheme="majorEastAsia" w:hAnsi="Arial Narrow" w:cstheme="majorBidi"/>
                                      <w:b/>
                                      <w:b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DB05B0">
                                      <w:rPr>
                                        <w:rFonts w:ascii="Arial Narrow" w:eastAsiaTheme="majorEastAsia" w:hAnsi="Arial Narrow" w:cstheme="majorBidi"/>
                                        <w:b/>
                                        <w:bCs/>
                                        <w:color w:val="262626" w:themeColor="text1" w:themeTint="D9"/>
                                        <w:sz w:val="72"/>
                                        <w:szCs w:val="72"/>
                                      </w:rPr>
                                      <w:t>RESEARCH AND PUBLICATION POLIC</w:t>
                                    </w:r>
                                    <w:r>
                                      <w:rPr>
                                        <w:rFonts w:ascii="Arial Narrow" w:eastAsiaTheme="majorEastAsia" w:hAnsi="Arial Narrow" w:cstheme="majorBidi"/>
                                        <w:b/>
                                        <w:bCs/>
                                        <w:color w:val="262626" w:themeColor="text1" w:themeTint="D9"/>
                                        <w:sz w:val="72"/>
                                        <w:szCs w:val="72"/>
                                      </w:rPr>
                                      <w:t>Y</w:t>
                                    </w:r>
                                  </w:sdtContent>
                                </w:sdt>
                              </w:p>
                              <w:p w14:paraId="3C48A234" w14:textId="77777777" w:rsidR="00DB05B0" w:rsidRDefault="00DB05B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B303024" id="Text Box 30" o:spid="_x0000_s1057" type="#_x0000_t202" style="position:absolute;margin-left:224.25pt;margin-top:147pt;width:360.75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RiTZQIAADUFAAAOAAAAZHJzL2Uyb0RvYy54bWysVN9v2jAQfp+0/8Hy+wjQgjpEqBgV06Sq&#10;rdpOfTaODdEcn3c2JOyv39lJoOr20mkvzsX33a/v7jy/birDDgp9CTbno8GQM2UlFKXd5vz78/rT&#10;FWc+CFsIA1bl/Kg8v158/DCv3UyNYQemUMjIifWz2uV8F4KbZZmXO1UJPwCnLCk1YCUC/eI2K1DU&#10;5L0y2Xg4nGY1YOEQpPKebm9aJV8k/1orGe619iowk3PKLaQT07mJZ7aYi9kWhduVsktD/EMWlSgt&#10;BT25uhFBsD2Wf7iqSongQYeBhCoDrUupUg1UzWj4ppqnnXAq1ULkeHeiyf8/t/Lu8OQekIXmCzTU&#10;wEhI7fzM02Wsp9FYxS9lykhPFB5PtKkmMEmXl5Or0WQ84UySbjScfr64TMRmZ3OHPnxVULEo5Byp&#10;L4kucbj1gUIStIfEaBbWpTGpN8ayOufTi8kwGZw0ZGFsxKrU5c7NOfUkhaNREWPso9KsLFIF8SLN&#10;l1oZZAdBkyGkVDak4pNfQkeUpiTeY9jhz1m9x7ito48MNpyMq9ICpurfpF386FPWLZ6IfFV3FEOz&#10;aajwnI/7zm6gOFLDEdpd8E6uS2rKrfDhQSANP/WYFjrc06ENEPnQSZztAH/97T7iaSZJy1lNy5Rz&#10;/3MvUHFmvlma1rh5vYC9sOkFu69WQF0Y0VPhZBLJAIPpRY1QvdCeL2MUUgkrKVbOQy+uQrvS9E5I&#10;tVwmEO2XE+HWPjkZXcemxBF7bl4Eum4OA43wHfRrJmZvxrHFRksLy30AXaZZjby2LHZ8026mEe7e&#10;kbj8r/8T6vzaLX4DAAD//wMAUEsDBBQABgAIAAAAIQC3PaWt4QAAAAwBAAAPAAAAZHJzL2Rvd25y&#10;ZXYueG1sTI/NTsMwEITvSLyDtUjcqJ0olBLiVIifGxTaggQ3JzZJhL2OYicNb8/2BLcdzafZmWI9&#10;O8smM4TOo4RkIYAZrL3usJHwtn+8WAELUaFW1qOR8GMCrMvTk0Ll2h9wa6ZdbBiFYMiVhDbGPuc8&#10;1K1xKix8b5C8Lz84FUkODdeDOlC4szwVYsmd6pA+tKo3d62pv3ejk2A/wvBUifg53TfP8fWFj+8P&#10;yUbK87P59gZYNHP8g+FYn6pDSZ0qP6IOzErIstUloRLS64xGHYnkStBVkbdMM+Blwf+PKH8BAAD/&#10;/wMAUEsBAi0AFAAGAAgAAAAhALaDOJL+AAAA4QEAABMAAAAAAAAAAAAAAAAAAAAAAFtDb250ZW50&#10;X1R5cGVzXS54bWxQSwECLQAUAAYACAAAACEAOP0h/9YAAACUAQAACwAAAAAAAAAAAAAAAAAvAQAA&#10;X3JlbHMvLnJlbHNQSwECLQAUAAYACAAAACEAaW0Yk2UCAAA1BQAADgAAAAAAAAAAAAAAAAAuAgAA&#10;ZHJzL2Uyb0RvYy54bWxQSwECLQAUAAYACAAAACEAtz2lreEAAAAMAQAADwAAAAAAAAAAAAAAAAC/&#10;BAAAZHJzL2Rvd25yZXYueG1sUEsFBgAAAAAEAAQA8wAAAM0FAAAAAA==&#10;" filled="f" stroked="f" strokeweight=".5pt">
                    <v:textbox inset="0,0,0,0">
                      <w:txbxContent>
                        <w:p w14:paraId="27D89E96" w14:textId="21CD0566" w:rsidR="00DB05B0" w:rsidRPr="00DB05B0" w:rsidRDefault="00DB05B0" w:rsidP="00DB05B0">
                          <w:pPr>
                            <w:pStyle w:val="NoSpacing"/>
                            <w:jc w:val="center"/>
                            <w:rPr>
                              <w:rFonts w:ascii="Arial Narrow" w:eastAsiaTheme="majorEastAsia" w:hAnsi="Arial Narrow" w:cstheme="majorBidi"/>
                              <w:b/>
                              <w:bCs/>
                              <w:color w:val="262626" w:themeColor="text1" w:themeTint="D9"/>
                              <w:sz w:val="72"/>
                            </w:rPr>
                          </w:pPr>
                          <w:sdt>
                            <w:sdtPr>
                              <w:rPr>
                                <w:rFonts w:ascii="Arial Narrow" w:eastAsiaTheme="majorEastAsia" w:hAnsi="Arial Narrow" w:cstheme="majorBidi"/>
                                <w:b/>
                                <w:b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DB05B0">
                                <w:rPr>
                                  <w:rFonts w:ascii="Arial Narrow" w:eastAsiaTheme="majorEastAsia" w:hAnsi="Arial Narrow" w:cstheme="majorBidi"/>
                                  <w:b/>
                                  <w:bCs/>
                                  <w:color w:val="262626" w:themeColor="text1" w:themeTint="D9"/>
                                  <w:sz w:val="72"/>
                                  <w:szCs w:val="72"/>
                                </w:rPr>
                                <w:t>RESEARCH AND PUBLICATION POLIC</w:t>
                              </w:r>
                              <w:r>
                                <w:rPr>
                                  <w:rFonts w:ascii="Arial Narrow" w:eastAsiaTheme="majorEastAsia" w:hAnsi="Arial Narrow" w:cstheme="majorBidi"/>
                                  <w:b/>
                                  <w:bCs/>
                                  <w:color w:val="262626" w:themeColor="text1" w:themeTint="D9"/>
                                  <w:sz w:val="72"/>
                                  <w:szCs w:val="72"/>
                                </w:rPr>
                                <w:t>Y</w:t>
                              </w:r>
                            </w:sdtContent>
                          </w:sdt>
                        </w:p>
                        <w:p w14:paraId="3C48A234" w14:textId="77777777" w:rsidR="00DB05B0" w:rsidRDefault="00DB05B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v:textbox>
                    <w10:wrap anchorx="page" anchory="page"/>
                  </v:shape>
                </w:pict>
              </mc:Fallback>
            </mc:AlternateContent>
          </w:r>
          <w:r>
            <w:rPr>
              <w:rFonts w:ascii="Times New Roman" w:hAnsi="Times New Roman" w:cs="Times New Roman"/>
            </w:rPr>
            <w:br w:type="page"/>
          </w:r>
        </w:p>
      </w:sdtContent>
    </w:sdt>
    <w:p w14:paraId="668FD3F3" w14:textId="3CFF7498" w:rsidR="002D68EA" w:rsidRPr="002D68EA" w:rsidRDefault="002D68EA" w:rsidP="002D68EA">
      <w:pPr>
        <w:spacing w:line="360" w:lineRule="auto"/>
        <w:jc w:val="both"/>
        <w:rPr>
          <w:rFonts w:ascii="Times New Roman" w:hAnsi="Times New Roman" w:cs="Times New Roman"/>
          <w:b/>
          <w:bCs/>
        </w:rPr>
      </w:pPr>
      <w:r w:rsidRPr="002D68EA">
        <w:rPr>
          <w:rFonts w:ascii="Times New Roman" w:hAnsi="Times New Roman" w:cs="Times New Roman"/>
          <w:b/>
          <w:bCs/>
        </w:rPr>
        <w:lastRenderedPageBreak/>
        <w:t>OFFICIAL APPROVAL</w:t>
      </w:r>
    </w:p>
    <w:p w14:paraId="36C2F3A9" w14:textId="7A4F2924"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This Research and Publication Policy </w:t>
      </w:r>
      <w:r w:rsidR="00157426" w:rsidRPr="002D68EA">
        <w:rPr>
          <w:rFonts w:ascii="Times New Roman" w:hAnsi="Times New Roman" w:cs="Times New Roman"/>
        </w:rPr>
        <w:t>are</w:t>
      </w:r>
      <w:r w:rsidRPr="002D68EA">
        <w:rPr>
          <w:rFonts w:ascii="Times New Roman" w:hAnsi="Times New Roman" w:cs="Times New Roman"/>
        </w:rPr>
        <w:t xml:space="preserve"> hereby formally adopted by the SSETI Governing Council on the recommendation of the SSETI Research Committee, establishing the definitive framework for all scholarly inquiry and knowledge dissemination in the field of ICT policy.</w:t>
      </w:r>
    </w:p>
    <w:p w14:paraId="700A60D3" w14:textId="77777777" w:rsidR="002D68EA" w:rsidRPr="002D68EA" w:rsidRDefault="002D68EA" w:rsidP="00157426">
      <w:pPr>
        <w:spacing w:line="360" w:lineRule="auto"/>
        <w:rPr>
          <w:rFonts w:ascii="Times New Roman" w:hAnsi="Times New Roman" w:cs="Times New Roman"/>
        </w:rPr>
      </w:pPr>
      <w:r w:rsidRPr="002D68EA">
        <w:rPr>
          <w:rFonts w:ascii="Times New Roman" w:hAnsi="Times New Roman" w:cs="Times New Roman"/>
        </w:rPr>
        <w:t>Signed on this _____ day of _____</w:t>
      </w:r>
      <w:r w:rsidRPr="002D68EA">
        <w:rPr>
          <w:rFonts w:ascii="Times New Roman" w:hAnsi="Times New Roman" w:cs="Times New Roman"/>
          <w:i/>
          <w:iCs/>
        </w:rPr>
        <w:t>, 20</w:t>
      </w:r>
    </w:p>
    <w:p w14:paraId="593174F7" w14:textId="49EA4FAD" w:rsidR="002D68EA" w:rsidRPr="002D68EA" w:rsidRDefault="002D68EA" w:rsidP="00157426">
      <w:pPr>
        <w:spacing w:line="360" w:lineRule="auto"/>
        <w:rPr>
          <w:rFonts w:ascii="Times New Roman" w:hAnsi="Times New Roman" w:cs="Times New Roman"/>
        </w:rPr>
      </w:pPr>
    </w:p>
    <w:p w14:paraId="5960FA60" w14:textId="77777777" w:rsidR="002D68EA" w:rsidRPr="002D68EA" w:rsidRDefault="002D68EA" w:rsidP="00157426">
      <w:pPr>
        <w:spacing w:line="360" w:lineRule="auto"/>
        <w:rPr>
          <w:rFonts w:ascii="Times New Roman" w:hAnsi="Times New Roman" w:cs="Times New Roman"/>
        </w:rPr>
      </w:pPr>
      <w:r w:rsidRPr="002D68EA">
        <w:rPr>
          <w:rFonts w:ascii="Times New Roman" w:hAnsi="Times New Roman" w:cs="Times New Roman"/>
        </w:rPr>
        <w:t>Dr. [Name]</w:t>
      </w:r>
      <w:r w:rsidRPr="002D68EA">
        <w:rPr>
          <w:rFonts w:ascii="Times New Roman" w:hAnsi="Times New Roman" w:cs="Times New Roman"/>
        </w:rPr>
        <w:br/>
        <w:t>Director, South Sudan Education Technology Initiative (SSETI)</w:t>
      </w:r>
    </w:p>
    <w:p w14:paraId="78721C20" w14:textId="77777777" w:rsidR="002D68EA" w:rsidRPr="002D68EA" w:rsidRDefault="002D68EA" w:rsidP="00157426">
      <w:pPr>
        <w:spacing w:line="360" w:lineRule="auto"/>
        <w:rPr>
          <w:rFonts w:ascii="Times New Roman" w:hAnsi="Times New Roman" w:cs="Times New Roman"/>
        </w:rPr>
      </w:pPr>
      <w:r w:rsidRPr="002D68EA">
        <w:rPr>
          <w:rFonts w:ascii="Times New Roman" w:hAnsi="Times New Roman" w:cs="Times New Roman"/>
        </w:rPr>
        <w:t>Confirmed on this _____ day of _____</w:t>
      </w:r>
      <w:r w:rsidRPr="002D68EA">
        <w:rPr>
          <w:rFonts w:ascii="Times New Roman" w:hAnsi="Times New Roman" w:cs="Times New Roman"/>
          <w:i/>
          <w:iCs/>
        </w:rPr>
        <w:t>, 20</w:t>
      </w:r>
    </w:p>
    <w:p w14:paraId="4CADDD01" w14:textId="46DDE77F" w:rsidR="002D68EA" w:rsidRPr="002D68EA" w:rsidRDefault="002D68EA" w:rsidP="00157426">
      <w:pPr>
        <w:spacing w:line="360" w:lineRule="auto"/>
        <w:rPr>
          <w:rFonts w:ascii="Times New Roman" w:hAnsi="Times New Roman" w:cs="Times New Roman"/>
        </w:rPr>
      </w:pPr>
    </w:p>
    <w:p w14:paraId="45044010" w14:textId="77777777" w:rsidR="002D68EA" w:rsidRPr="002D68EA" w:rsidRDefault="002D68EA" w:rsidP="00157426">
      <w:pPr>
        <w:spacing w:line="360" w:lineRule="auto"/>
        <w:rPr>
          <w:rFonts w:ascii="Times New Roman" w:hAnsi="Times New Roman" w:cs="Times New Roman"/>
        </w:rPr>
      </w:pPr>
      <w:r w:rsidRPr="002D68EA">
        <w:rPr>
          <w:rFonts w:ascii="Times New Roman" w:hAnsi="Times New Roman" w:cs="Times New Roman"/>
        </w:rPr>
        <w:t>Prof. [Name]</w:t>
      </w:r>
      <w:r w:rsidRPr="002D68EA">
        <w:rPr>
          <w:rFonts w:ascii="Times New Roman" w:hAnsi="Times New Roman" w:cs="Times New Roman"/>
        </w:rPr>
        <w:br/>
        <w:t>Chairperson, SSETI Governing Council</w:t>
      </w:r>
    </w:p>
    <w:p w14:paraId="4F1A7157" w14:textId="4A06CE40" w:rsidR="002D68EA" w:rsidRPr="002D68EA" w:rsidRDefault="002D68EA" w:rsidP="002D68EA">
      <w:pPr>
        <w:spacing w:line="360" w:lineRule="auto"/>
        <w:jc w:val="both"/>
        <w:rPr>
          <w:rFonts w:ascii="Times New Roman" w:hAnsi="Times New Roman" w:cs="Times New Roman"/>
        </w:rPr>
      </w:pPr>
    </w:p>
    <w:p w14:paraId="0DBECB98" w14:textId="77777777" w:rsidR="00157426" w:rsidRDefault="00157426">
      <w:pPr>
        <w:rPr>
          <w:rFonts w:ascii="Times New Roman" w:hAnsi="Times New Roman" w:cs="Times New Roman"/>
        </w:rPr>
      </w:pPr>
      <w:r>
        <w:rPr>
          <w:rFonts w:ascii="Times New Roman" w:hAnsi="Times New Roman" w:cs="Times New Roman"/>
        </w:rPr>
        <w:br w:type="page"/>
      </w:r>
    </w:p>
    <w:sdt>
      <w:sdtPr>
        <w:id w:val="1766496419"/>
        <w:docPartObj>
          <w:docPartGallery w:val="Table of Contents"/>
          <w:docPartUnique/>
        </w:docPartObj>
      </w:sdtPr>
      <w:sdtEndPr>
        <w:rPr>
          <w:rFonts w:asciiTheme="minorHAnsi" w:eastAsiaTheme="minorHAnsi" w:hAnsiTheme="minorHAnsi" w:cstheme="minorBidi"/>
          <w:b/>
          <w:bCs/>
          <w:noProof/>
          <w:color w:val="auto"/>
          <w:kern w:val="2"/>
          <w:sz w:val="24"/>
          <w:szCs w:val="24"/>
          <w:lang w:val="en-UG"/>
          <w14:ligatures w14:val="standardContextual"/>
        </w:rPr>
      </w:sdtEndPr>
      <w:sdtContent>
        <w:p w14:paraId="6FE7FD0E" w14:textId="01CD1B85" w:rsidR="00DB05B0" w:rsidRDefault="00DB05B0">
          <w:pPr>
            <w:pStyle w:val="TOCHeading"/>
          </w:pPr>
          <w:r>
            <w:t>Contents</w:t>
          </w:r>
        </w:p>
        <w:p w14:paraId="74BBC7DC" w14:textId="0468FBF0" w:rsidR="00DB05B0" w:rsidRDefault="00DB05B0">
          <w:pPr>
            <w:pStyle w:val="TOC1"/>
            <w:tabs>
              <w:tab w:val="right" w:leader="dot" w:pos="9016"/>
            </w:tabs>
            <w:rPr>
              <w:noProof/>
            </w:rPr>
          </w:pPr>
          <w:r>
            <w:fldChar w:fldCharType="begin"/>
          </w:r>
          <w:r>
            <w:instrText xml:space="preserve"> TOC \o "1-3" \h \z \u </w:instrText>
          </w:r>
          <w:r>
            <w:fldChar w:fldCharType="separate"/>
          </w:r>
          <w:hyperlink w:anchor="_Toc219815411" w:history="1">
            <w:r w:rsidRPr="002A53AA">
              <w:rPr>
                <w:rStyle w:val="Hyperlink"/>
                <w:noProof/>
              </w:rPr>
              <w:t>THE IMPERATIVE OF PROFESSIONAL ICT POLICY RESEARCH</w:t>
            </w:r>
            <w:r>
              <w:rPr>
                <w:noProof/>
                <w:webHidden/>
              </w:rPr>
              <w:tab/>
            </w:r>
            <w:r>
              <w:rPr>
                <w:noProof/>
                <w:webHidden/>
              </w:rPr>
              <w:fldChar w:fldCharType="begin"/>
            </w:r>
            <w:r>
              <w:rPr>
                <w:noProof/>
                <w:webHidden/>
              </w:rPr>
              <w:instrText xml:space="preserve"> PAGEREF _Toc219815411 \h </w:instrText>
            </w:r>
            <w:r>
              <w:rPr>
                <w:noProof/>
                <w:webHidden/>
              </w:rPr>
            </w:r>
            <w:r>
              <w:rPr>
                <w:noProof/>
                <w:webHidden/>
              </w:rPr>
              <w:fldChar w:fldCharType="separate"/>
            </w:r>
            <w:r w:rsidR="005438E1">
              <w:rPr>
                <w:noProof/>
                <w:webHidden/>
              </w:rPr>
              <w:t>4</w:t>
            </w:r>
            <w:r>
              <w:rPr>
                <w:noProof/>
                <w:webHidden/>
              </w:rPr>
              <w:fldChar w:fldCharType="end"/>
            </w:r>
          </w:hyperlink>
        </w:p>
        <w:p w14:paraId="62EF3B68" w14:textId="45A97AA5" w:rsidR="00DB05B0" w:rsidRDefault="00DB05B0">
          <w:pPr>
            <w:pStyle w:val="TOC1"/>
            <w:tabs>
              <w:tab w:val="right" w:leader="dot" w:pos="9016"/>
            </w:tabs>
            <w:rPr>
              <w:noProof/>
            </w:rPr>
          </w:pPr>
          <w:hyperlink w:anchor="_Toc219815412" w:history="1">
            <w:r w:rsidRPr="002A53AA">
              <w:rPr>
                <w:rStyle w:val="Hyperlink"/>
                <w:noProof/>
              </w:rPr>
              <w:t>ARTICLE I: PREAMBLE, FOUNDATIONAL CONTEXT, AND STRATEGIC IMPERATIVE</w:t>
            </w:r>
            <w:r>
              <w:rPr>
                <w:noProof/>
                <w:webHidden/>
              </w:rPr>
              <w:tab/>
            </w:r>
            <w:r>
              <w:rPr>
                <w:noProof/>
                <w:webHidden/>
              </w:rPr>
              <w:fldChar w:fldCharType="begin"/>
            </w:r>
            <w:r>
              <w:rPr>
                <w:noProof/>
                <w:webHidden/>
              </w:rPr>
              <w:instrText xml:space="preserve"> PAGEREF _Toc219815412 \h </w:instrText>
            </w:r>
            <w:r>
              <w:rPr>
                <w:noProof/>
                <w:webHidden/>
              </w:rPr>
            </w:r>
            <w:r>
              <w:rPr>
                <w:noProof/>
                <w:webHidden/>
              </w:rPr>
              <w:fldChar w:fldCharType="separate"/>
            </w:r>
            <w:r w:rsidR="005438E1">
              <w:rPr>
                <w:noProof/>
                <w:webHidden/>
              </w:rPr>
              <w:t>5</w:t>
            </w:r>
            <w:r>
              <w:rPr>
                <w:noProof/>
                <w:webHidden/>
              </w:rPr>
              <w:fldChar w:fldCharType="end"/>
            </w:r>
          </w:hyperlink>
        </w:p>
        <w:p w14:paraId="0EC6E19F" w14:textId="6466D40A" w:rsidR="00DB05B0" w:rsidRDefault="00DB05B0">
          <w:pPr>
            <w:pStyle w:val="TOC1"/>
            <w:tabs>
              <w:tab w:val="right" w:leader="dot" w:pos="9016"/>
            </w:tabs>
            <w:rPr>
              <w:noProof/>
            </w:rPr>
          </w:pPr>
          <w:hyperlink w:anchor="_Toc219815413" w:history="1">
            <w:r w:rsidRPr="002A53AA">
              <w:rPr>
                <w:rStyle w:val="Hyperlink"/>
                <w:noProof/>
              </w:rPr>
              <w:t>1.1 Institutional Declaration</w:t>
            </w:r>
            <w:r>
              <w:rPr>
                <w:noProof/>
                <w:webHidden/>
              </w:rPr>
              <w:tab/>
            </w:r>
            <w:r>
              <w:rPr>
                <w:noProof/>
                <w:webHidden/>
              </w:rPr>
              <w:fldChar w:fldCharType="begin"/>
            </w:r>
            <w:r>
              <w:rPr>
                <w:noProof/>
                <w:webHidden/>
              </w:rPr>
              <w:instrText xml:space="preserve"> PAGEREF _Toc219815413 \h </w:instrText>
            </w:r>
            <w:r>
              <w:rPr>
                <w:noProof/>
                <w:webHidden/>
              </w:rPr>
            </w:r>
            <w:r>
              <w:rPr>
                <w:noProof/>
                <w:webHidden/>
              </w:rPr>
              <w:fldChar w:fldCharType="separate"/>
            </w:r>
            <w:r w:rsidR="005438E1">
              <w:rPr>
                <w:noProof/>
                <w:webHidden/>
              </w:rPr>
              <w:t>5</w:t>
            </w:r>
            <w:r>
              <w:rPr>
                <w:noProof/>
                <w:webHidden/>
              </w:rPr>
              <w:fldChar w:fldCharType="end"/>
            </w:r>
          </w:hyperlink>
        </w:p>
        <w:p w14:paraId="7ECA4642" w14:textId="7CF6AF2D" w:rsidR="00DB05B0" w:rsidRDefault="00DB05B0">
          <w:pPr>
            <w:pStyle w:val="TOC1"/>
            <w:tabs>
              <w:tab w:val="right" w:leader="dot" w:pos="9016"/>
            </w:tabs>
            <w:rPr>
              <w:noProof/>
            </w:rPr>
          </w:pPr>
          <w:hyperlink w:anchor="_Toc219815414" w:history="1">
            <w:r w:rsidRPr="002A53AA">
              <w:rPr>
                <w:rStyle w:val="Hyperlink"/>
                <w:noProof/>
              </w:rPr>
              <w:t>1.2 Policy Rationale and Strategic Context</w:t>
            </w:r>
            <w:r>
              <w:rPr>
                <w:noProof/>
                <w:webHidden/>
              </w:rPr>
              <w:tab/>
            </w:r>
            <w:r>
              <w:rPr>
                <w:noProof/>
                <w:webHidden/>
              </w:rPr>
              <w:fldChar w:fldCharType="begin"/>
            </w:r>
            <w:r>
              <w:rPr>
                <w:noProof/>
                <w:webHidden/>
              </w:rPr>
              <w:instrText xml:space="preserve"> PAGEREF _Toc219815414 \h </w:instrText>
            </w:r>
            <w:r>
              <w:rPr>
                <w:noProof/>
                <w:webHidden/>
              </w:rPr>
            </w:r>
            <w:r>
              <w:rPr>
                <w:noProof/>
                <w:webHidden/>
              </w:rPr>
              <w:fldChar w:fldCharType="separate"/>
            </w:r>
            <w:r w:rsidR="005438E1">
              <w:rPr>
                <w:noProof/>
                <w:webHidden/>
              </w:rPr>
              <w:t>5</w:t>
            </w:r>
            <w:r>
              <w:rPr>
                <w:noProof/>
                <w:webHidden/>
              </w:rPr>
              <w:fldChar w:fldCharType="end"/>
            </w:r>
          </w:hyperlink>
        </w:p>
        <w:p w14:paraId="30F64657" w14:textId="2C562C21" w:rsidR="00DB05B0" w:rsidRDefault="00DB05B0">
          <w:pPr>
            <w:pStyle w:val="TOC1"/>
            <w:tabs>
              <w:tab w:val="right" w:leader="dot" w:pos="9016"/>
            </w:tabs>
            <w:rPr>
              <w:noProof/>
            </w:rPr>
          </w:pPr>
          <w:hyperlink w:anchor="_Toc219815415" w:history="1">
            <w:r w:rsidRPr="002A53AA">
              <w:rPr>
                <w:rStyle w:val="Hyperlink"/>
                <w:noProof/>
              </w:rPr>
              <w:t>1.3 Research Vision Statement</w:t>
            </w:r>
            <w:r>
              <w:rPr>
                <w:noProof/>
                <w:webHidden/>
              </w:rPr>
              <w:tab/>
            </w:r>
            <w:r>
              <w:rPr>
                <w:noProof/>
                <w:webHidden/>
              </w:rPr>
              <w:fldChar w:fldCharType="begin"/>
            </w:r>
            <w:r>
              <w:rPr>
                <w:noProof/>
                <w:webHidden/>
              </w:rPr>
              <w:instrText xml:space="preserve"> PAGEREF _Toc219815415 \h </w:instrText>
            </w:r>
            <w:r>
              <w:rPr>
                <w:noProof/>
                <w:webHidden/>
              </w:rPr>
            </w:r>
            <w:r>
              <w:rPr>
                <w:noProof/>
                <w:webHidden/>
              </w:rPr>
              <w:fldChar w:fldCharType="separate"/>
            </w:r>
            <w:r w:rsidR="005438E1">
              <w:rPr>
                <w:noProof/>
                <w:webHidden/>
              </w:rPr>
              <w:t>5</w:t>
            </w:r>
            <w:r>
              <w:rPr>
                <w:noProof/>
                <w:webHidden/>
              </w:rPr>
              <w:fldChar w:fldCharType="end"/>
            </w:r>
          </w:hyperlink>
        </w:p>
        <w:p w14:paraId="72F554E3" w14:textId="52B3F22F" w:rsidR="00DB05B0" w:rsidRDefault="00DB05B0">
          <w:pPr>
            <w:pStyle w:val="TOC1"/>
            <w:tabs>
              <w:tab w:val="right" w:leader="dot" w:pos="9016"/>
            </w:tabs>
            <w:rPr>
              <w:noProof/>
            </w:rPr>
          </w:pPr>
          <w:hyperlink w:anchor="_Toc219815416" w:history="1">
            <w:r w:rsidRPr="002A53AA">
              <w:rPr>
                <w:rStyle w:val="Hyperlink"/>
                <w:noProof/>
              </w:rPr>
              <w:t>1.4 Core Research Mission</w:t>
            </w:r>
            <w:r>
              <w:rPr>
                <w:noProof/>
                <w:webHidden/>
              </w:rPr>
              <w:tab/>
            </w:r>
            <w:r>
              <w:rPr>
                <w:noProof/>
                <w:webHidden/>
              </w:rPr>
              <w:fldChar w:fldCharType="begin"/>
            </w:r>
            <w:r>
              <w:rPr>
                <w:noProof/>
                <w:webHidden/>
              </w:rPr>
              <w:instrText xml:space="preserve"> PAGEREF _Toc219815416 \h </w:instrText>
            </w:r>
            <w:r>
              <w:rPr>
                <w:noProof/>
                <w:webHidden/>
              </w:rPr>
            </w:r>
            <w:r>
              <w:rPr>
                <w:noProof/>
                <w:webHidden/>
              </w:rPr>
              <w:fldChar w:fldCharType="separate"/>
            </w:r>
            <w:r w:rsidR="005438E1">
              <w:rPr>
                <w:noProof/>
                <w:webHidden/>
              </w:rPr>
              <w:t>5</w:t>
            </w:r>
            <w:r>
              <w:rPr>
                <w:noProof/>
                <w:webHidden/>
              </w:rPr>
              <w:fldChar w:fldCharType="end"/>
            </w:r>
          </w:hyperlink>
        </w:p>
        <w:p w14:paraId="48C68E23" w14:textId="3DC4522B" w:rsidR="00DB05B0" w:rsidRDefault="00DB05B0">
          <w:pPr>
            <w:pStyle w:val="TOC1"/>
            <w:tabs>
              <w:tab w:val="right" w:leader="dot" w:pos="9016"/>
            </w:tabs>
            <w:rPr>
              <w:noProof/>
            </w:rPr>
          </w:pPr>
          <w:hyperlink w:anchor="_Toc219815417" w:history="1">
            <w:r w:rsidRPr="002A53AA">
              <w:rPr>
                <w:rStyle w:val="Hyperlink"/>
                <w:noProof/>
              </w:rPr>
              <w:t>1.5 Strategic Research Domains</w:t>
            </w:r>
            <w:r>
              <w:rPr>
                <w:noProof/>
                <w:webHidden/>
              </w:rPr>
              <w:tab/>
            </w:r>
            <w:r>
              <w:rPr>
                <w:noProof/>
                <w:webHidden/>
              </w:rPr>
              <w:fldChar w:fldCharType="begin"/>
            </w:r>
            <w:r>
              <w:rPr>
                <w:noProof/>
                <w:webHidden/>
              </w:rPr>
              <w:instrText xml:space="preserve"> PAGEREF _Toc219815417 \h </w:instrText>
            </w:r>
            <w:r>
              <w:rPr>
                <w:noProof/>
                <w:webHidden/>
              </w:rPr>
            </w:r>
            <w:r>
              <w:rPr>
                <w:noProof/>
                <w:webHidden/>
              </w:rPr>
              <w:fldChar w:fldCharType="separate"/>
            </w:r>
            <w:r w:rsidR="005438E1">
              <w:rPr>
                <w:noProof/>
                <w:webHidden/>
              </w:rPr>
              <w:t>6</w:t>
            </w:r>
            <w:r>
              <w:rPr>
                <w:noProof/>
                <w:webHidden/>
              </w:rPr>
              <w:fldChar w:fldCharType="end"/>
            </w:r>
          </w:hyperlink>
        </w:p>
        <w:p w14:paraId="0447B05B" w14:textId="6B10EBA0" w:rsidR="00DB05B0" w:rsidRDefault="00DB05B0">
          <w:pPr>
            <w:pStyle w:val="TOC1"/>
            <w:tabs>
              <w:tab w:val="right" w:leader="dot" w:pos="9016"/>
            </w:tabs>
            <w:rPr>
              <w:noProof/>
            </w:rPr>
          </w:pPr>
          <w:hyperlink w:anchor="_Toc219815418" w:history="1">
            <w:r w:rsidRPr="002A53AA">
              <w:rPr>
                <w:rStyle w:val="Hyperlink"/>
                <w:noProof/>
              </w:rPr>
              <w:t>1.6 Research Quality Standards</w:t>
            </w:r>
            <w:r>
              <w:rPr>
                <w:noProof/>
                <w:webHidden/>
              </w:rPr>
              <w:tab/>
            </w:r>
            <w:r>
              <w:rPr>
                <w:noProof/>
                <w:webHidden/>
              </w:rPr>
              <w:fldChar w:fldCharType="begin"/>
            </w:r>
            <w:r>
              <w:rPr>
                <w:noProof/>
                <w:webHidden/>
              </w:rPr>
              <w:instrText xml:space="preserve"> PAGEREF _Toc219815418 \h </w:instrText>
            </w:r>
            <w:r>
              <w:rPr>
                <w:noProof/>
                <w:webHidden/>
              </w:rPr>
            </w:r>
            <w:r>
              <w:rPr>
                <w:noProof/>
                <w:webHidden/>
              </w:rPr>
              <w:fldChar w:fldCharType="separate"/>
            </w:r>
            <w:r w:rsidR="005438E1">
              <w:rPr>
                <w:noProof/>
                <w:webHidden/>
              </w:rPr>
              <w:t>7</w:t>
            </w:r>
            <w:r>
              <w:rPr>
                <w:noProof/>
                <w:webHidden/>
              </w:rPr>
              <w:fldChar w:fldCharType="end"/>
            </w:r>
          </w:hyperlink>
        </w:p>
        <w:p w14:paraId="4D454C27" w14:textId="53C8672A" w:rsidR="00DB05B0" w:rsidRDefault="00DB05B0">
          <w:pPr>
            <w:pStyle w:val="TOC1"/>
            <w:tabs>
              <w:tab w:val="right" w:leader="dot" w:pos="9016"/>
            </w:tabs>
            <w:rPr>
              <w:noProof/>
            </w:rPr>
          </w:pPr>
          <w:hyperlink w:anchor="_Toc219815419" w:history="1">
            <w:r w:rsidRPr="002A53AA">
              <w:rPr>
                <w:rStyle w:val="Hyperlink"/>
                <w:noProof/>
              </w:rPr>
              <w:t>1.7 Governance Structure for Research Oversight</w:t>
            </w:r>
            <w:r>
              <w:rPr>
                <w:noProof/>
                <w:webHidden/>
              </w:rPr>
              <w:tab/>
            </w:r>
            <w:r>
              <w:rPr>
                <w:noProof/>
                <w:webHidden/>
              </w:rPr>
              <w:fldChar w:fldCharType="begin"/>
            </w:r>
            <w:r>
              <w:rPr>
                <w:noProof/>
                <w:webHidden/>
              </w:rPr>
              <w:instrText xml:space="preserve"> PAGEREF _Toc219815419 \h </w:instrText>
            </w:r>
            <w:r>
              <w:rPr>
                <w:noProof/>
                <w:webHidden/>
              </w:rPr>
            </w:r>
            <w:r>
              <w:rPr>
                <w:noProof/>
                <w:webHidden/>
              </w:rPr>
              <w:fldChar w:fldCharType="separate"/>
            </w:r>
            <w:r w:rsidR="005438E1">
              <w:rPr>
                <w:noProof/>
                <w:webHidden/>
              </w:rPr>
              <w:t>8</w:t>
            </w:r>
            <w:r>
              <w:rPr>
                <w:noProof/>
                <w:webHidden/>
              </w:rPr>
              <w:fldChar w:fldCharType="end"/>
            </w:r>
          </w:hyperlink>
        </w:p>
        <w:p w14:paraId="76875DBD" w14:textId="5DC19970" w:rsidR="00DB05B0" w:rsidRDefault="00DB05B0">
          <w:pPr>
            <w:pStyle w:val="TOC1"/>
            <w:tabs>
              <w:tab w:val="right" w:leader="dot" w:pos="9016"/>
            </w:tabs>
            <w:rPr>
              <w:noProof/>
            </w:rPr>
          </w:pPr>
          <w:hyperlink w:anchor="_Toc219815420" w:history="1">
            <w:r w:rsidRPr="002A53AA">
              <w:rPr>
                <w:rStyle w:val="Hyperlink"/>
                <w:noProof/>
              </w:rPr>
              <w:t>1.8 Alignment with Global and National Agendas</w:t>
            </w:r>
            <w:r>
              <w:rPr>
                <w:noProof/>
                <w:webHidden/>
              </w:rPr>
              <w:tab/>
            </w:r>
            <w:r>
              <w:rPr>
                <w:noProof/>
                <w:webHidden/>
              </w:rPr>
              <w:fldChar w:fldCharType="begin"/>
            </w:r>
            <w:r>
              <w:rPr>
                <w:noProof/>
                <w:webHidden/>
              </w:rPr>
              <w:instrText xml:space="preserve"> PAGEREF _Toc219815420 \h </w:instrText>
            </w:r>
            <w:r>
              <w:rPr>
                <w:noProof/>
                <w:webHidden/>
              </w:rPr>
            </w:r>
            <w:r>
              <w:rPr>
                <w:noProof/>
                <w:webHidden/>
              </w:rPr>
              <w:fldChar w:fldCharType="separate"/>
            </w:r>
            <w:r w:rsidR="005438E1">
              <w:rPr>
                <w:noProof/>
                <w:webHidden/>
              </w:rPr>
              <w:t>8</w:t>
            </w:r>
            <w:r>
              <w:rPr>
                <w:noProof/>
                <w:webHidden/>
              </w:rPr>
              <w:fldChar w:fldCharType="end"/>
            </w:r>
          </w:hyperlink>
        </w:p>
        <w:p w14:paraId="4224193D" w14:textId="0DC17DE4" w:rsidR="00DB05B0" w:rsidRDefault="00DB05B0">
          <w:pPr>
            <w:pStyle w:val="TOC1"/>
            <w:tabs>
              <w:tab w:val="right" w:leader="dot" w:pos="9016"/>
            </w:tabs>
            <w:rPr>
              <w:noProof/>
            </w:rPr>
          </w:pPr>
          <w:hyperlink w:anchor="_Toc219815421" w:history="1">
            <w:r w:rsidRPr="002A53AA">
              <w:rPr>
                <w:rStyle w:val="Hyperlink"/>
                <w:noProof/>
              </w:rPr>
              <w:t>ARTICLE II: POLICY STATEMENT AND STRATEGIC OBJECTIVES</w:t>
            </w:r>
            <w:r>
              <w:rPr>
                <w:noProof/>
                <w:webHidden/>
              </w:rPr>
              <w:tab/>
            </w:r>
            <w:r>
              <w:rPr>
                <w:noProof/>
                <w:webHidden/>
              </w:rPr>
              <w:fldChar w:fldCharType="begin"/>
            </w:r>
            <w:r>
              <w:rPr>
                <w:noProof/>
                <w:webHidden/>
              </w:rPr>
              <w:instrText xml:space="preserve"> PAGEREF _Toc219815421 \h </w:instrText>
            </w:r>
            <w:r>
              <w:rPr>
                <w:noProof/>
                <w:webHidden/>
              </w:rPr>
            </w:r>
            <w:r>
              <w:rPr>
                <w:noProof/>
                <w:webHidden/>
              </w:rPr>
              <w:fldChar w:fldCharType="separate"/>
            </w:r>
            <w:r w:rsidR="005438E1">
              <w:rPr>
                <w:noProof/>
                <w:webHidden/>
              </w:rPr>
              <w:t>9</w:t>
            </w:r>
            <w:r>
              <w:rPr>
                <w:noProof/>
                <w:webHidden/>
              </w:rPr>
              <w:fldChar w:fldCharType="end"/>
            </w:r>
          </w:hyperlink>
        </w:p>
        <w:p w14:paraId="7DE9237B" w14:textId="584498A5" w:rsidR="00DB05B0" w:rsidRDefault="00DB05B0">
          <w:pPr>
            <w:pStyle w:val="TOC1"/>
            <w:tabs>
              <w:tab w:val="right" w:leader="dot" w:pos="9016"/>
            </w:tabs>
            <w:rPr>
              <w:noProof/>
            </w:rPr>
          </w:pPr>
          <w:hyperlink w:anchor="_Toc219815422" w:history="1">
            <w:r w:rsidRPr="002A53AA">
              <w:rPr>
                <w:rStyle w:val="Hyperlink"/>
                <w:noProof/>
              </w:rPr>
              <w:t>Section 2.1: Policy Statement</w:t>
            </w:r>
            <w:r>
              <w:rPr>
                <w:noProof/>
                <w:webHidden/>
              </w:rPr>
              <w:tab/>
            </w:r>
            <w:r>
              <w:rPr>
                <w:noProof/>
                <w:webHidden/>
              </w:rPr>
              <w:fldChar w:fldCharType="begin"/>
            </w:r>
            <w:r>
              <w:rPr>
                <w:noProof/>
                <w:webHidden/>
              </w:rPr>
              <w:instrText xml:space="preserve"> PAGEREF _Toc219815422 \h </w:instrText>
            </w:r>
            <w:r>
              <w:rPr>
                <w:noProof/>
                <w:webHidden/>
              </w:rPr>
            </w:r>
            <w:r>
              <w:rPr>
                <w:noProof/>
                <w:webHidden/>
              </w:rPr>
              <w:fldChar w:fldCharType="separate"/>
            </w:r>
            <w:r w:rsidR="005438E1">
              <w:rPr>
                <w:noProof/>
                <w:webHidden/>
              </w:rPr>
              <w:t>9</w:t>
            </w:r>
            <w:r>
              <w:rPr>
                <w:noProof/>
                <w:webHidden/>
              </w:rPr>
              <w:fldChar w:fldCharType="end"/>
            </w:r>
          </w:hyperlink>
        </w:p>
        <w:p w14:paraId="74031C38" w14:textId="697C5DDF" w:rsidR="00DB05B0" w:rsidRDefault="00DB05B0">
          <w:pPr>
            <w:pStyle w:val="TOC1"/>
            <w:tabs>
              <w:tab w:val="right" w:leader="dot" w:pos="9016"/>
            </w:tabs>
            <w:rPr>
              <w:noProof/>
            </w:rPr>
          </w:pPr>
          <w:hyperlink w:anchor="_Toc219815423" w:history="1">
            <w:r w:rsidRPr="002A53AA">
              <w:rPr>
                <w:rStyle w:val="Hyperlink"/>
                <w:noProof/>
              </w:rPr>
              <w:t>Section 2.2: Strategic Objectives</w:t>
            </w:r>
            <w:r>
              <w:rPr>
                <w:noProof/>
                <w:webHidden/>
              </w:rPr>
              <w:tab/>
            </w:r>
            <w:r>
              <w:rPr>
                <w:noProof/>
                <w:webHidden/>
              </w:rPr>
              <w:fldChar w:fldCharType="begin"/>
            </w:r>
            <w:r>
              <w:rPr>
                <w:noProof/>
                <w:webHidden/>
              </w:rPr>
              <w:instrText xml:space="preserve"> PAGEREF _Toc219815423 \h </w:instrText>
            </w:r>
            <w:r>
              <w:rPr>
                <w:noProof/>
                <w:webHidden/>
              </w:rPr>
            </w:r>
            <w:r>
              <w:rPr>
                <w:noProof/>
                <w:webHidden/>
              </w:rPr>
              <w:fldChar w:fldCharType="separate"/>
            </w:r>
            <w:r w:rsidR="005438E1">
              <w:rPr>
                <w:noProof/>
                <w:webHidden/>
              </w:rPr>
              <w:t>9</w:t>
            </w:r>
            <w:r>
              <w:rPr>
                <w:noProof/>
                <w:webHidden/>
              </w:rPr>
              <w:fldChar w:fldCharType="end"/>
            </w:r>
          </w:hyperlink>
        </w:p>
        <w:p w14:paraId="365E77F8" w14:textId="6486BAA2" w:rsidR="00DB05B0" w:rsidRDefault="00DB05B0">
          <w:pPr>
            <w:pStyle w:val="TOC1"/>
            <w:tabs>
              <w:tab w:val="right" w:leader="dot" w:pos="9016"/>
            </w:tabs>
            <w:rPr>
              <w:noProof/>
            </w:rPr>
          </w:pPr>
          <w:hyperlink w:anchor="_Toc219815424" w:history="1">
            <w:r w:rsidRPr="002A53AA">
              <w:rPr>
                <w:rStyle w:val="Hyperlink"/>
                <w:noProof/>
              </w:rPr>
              <w:t>ARTICLE III: SCOPE AND APPLICABILITY</w:t>
            </w:r>
            <w:r>
              <w:rPr>
                <w:noProof/>
                <w:webHidden/>
              </w:rPr>
              <w:tab/>
            </w:r>
            <w:r>
              <w:rPr>
                <w:noProof/>
                <w:webHidden/>
              </w:rPr>
              <w:fldChar w:fldCharType="begin"/>
            </w:r>
            <w:r>
              <w:rPr>
                <w:noProof/>
                <w:webHidden/>
              </w:rPr>
              <w:instrText xml:space="preserve"> PAGEREF _Toc219815424 \h </w:instrText>
            </w:r>
            <w:r>
              <w:rPr>
                <w:noProof/>
                <w:webHidden/>
              </w:rPr>
            </w:r>
            <w:r>
              <w:rPr>
                <w:noProof/>
                <w:webHidden/>
              </w:rPr>
              <w:fldChar w:fldCharType="separate"/>
            </w:r>
            <w:r w:rsidR="005438E1">
              <w:rPr>
                <w:noProof/>
                <w:webHidden/>
              </w:rPr>
              <w:t>10</w:t>
            </w:r>
            <w:r>
              <w:rPr>
                <w:noProof/>
                <w:webHidden/>
              </w:rPr>
              <w:fldChar w:fldCharType="end"/>
            </w:r>
          </w:hyperlink>
        </w:p>
        <w:p w14:paraId="612D4706" w14:textId="2A074DBA" w:rsidR="00DB05B0" w:rsidRDefault="00DB05B0">
          <w:pPr>
            <w:pStyle w:val="TOC1"/>
            <w:tabs>
              <w:tab w:val="right" w:leader="dot" w:pos="9016"/>
            </w:tabs>
            <w:rPr>
              <w:noProof/>
            </w:rPr>
          </w:pPr>
          <w:hyperlink w:anchor="_Toc219815425" w:history="1">
            <w:r w:rsidRPr="002A53AA">
              <w:rPr>
                <w:rStyle w:val="Hyperlink"/>
                <w:noProof/>
              </w:rPr>
              <w:t>Section 3.1: Scope of ICT Policy Research</w:t>
            </w:r>
            <w:r>
              <w:rPr>
                <w:noProof/>
                <w:webHidden/>
              </w:rPr>
              <w:tab/>
            </w:r>
            <w:r>
              <w:rPr>
                <w:noProof/>
                <w:webHidden/>
              </w:rPr>
              <w:fldChar w:fldCharType="begin"/>
            </w:r>
            <w:r>
              <w:rPr>
                <w:noProof/>
                <w:webHidden/>
              </w:rPr>
              <w:instrText xml:space="preserve"> PAGEREF _Toc219815425 \h </w:instrText>
            </w:r>
            <w:r>
              <w:rPr>
                <w:noProof/>
                <w:webHidden/>
              </w:rPr>
            </w:r>
            <w:r>
              <w:rPr>
                <w:noProof/>
                <w:webHidden/>
              </w:rPr>
              <w:fldChar w:fldCharType="separate"/>
            </w:r>
            <w:r w:rsidR="005438E1">
              <w:rPr>
                <w:noProof/>
                <w:webHidden/>
              </w:rPr>
              <w:t>10</w:t>
            </w:r>
            <w:r>
              <w:rPr>
                <w:noProof/>
                <w:webHidden/>
              </w:rPr>
              <w:fldChar w:fldCharType="end"/>
            </w:r>
          </w:hyperlink>
        </w:p>
        <w:p w14:paraId="210A9A88" w14:textId="589692F9" w:rsidR="00DB05B0" w:rsidRDefault="00DB05B0">
          <w:pPr>
            <w:pStyle w:val="TOC1"/>
            <w:tabs>
              <w:tab w:val="right" w:leader="dot" w:pos="9016"/>
            </w:tabs>
            <w:rPr>
              <w:noProof/>
            </w:rPr>
          </w:pPr>
          <w:hyperlink w:anchor="_Toc219815426" w:history="1">
            <w:r w:rsidRPr="002A53AA">
              <w:rPr>
                <w:rStyle w:val="Hyperlink"/>
                <w:noProof/>
              </w:rPr>
              <w:t>Section 3.2: Applicability</w:t>
            </w:r>
            <w:r>
              <w:rPr>
                <w:noProof/>
                <w:webHidden/>
              </w:rPr>
              <w:tab/>
            </w:r>
            <w:r>
              <w:rPr>
                <w:noProof/>
                <w:webHidden/>
              </w:rPr>
              <w:fldChar w:fldCharType="begin"/>
            </w:r>
            <w:r>
              <w:rPr>
                <w:noProof/>
                <w:webHidden/>
              </w:rPr>
              <w:instrText xml:space="preserve"> PAGEREF _Toc219815426 \h </w:instrText>
            </w:r>
            <w:r>
              <w:rPr>
                <w:noProof/>
                <w:webHidden/>
              </w:rPr>
            </w:r>
            <w:r>
              <w:rPr>
                <w:noProof/>
                <w:webHidden/>
              </w:rPr>
              <w:fldChar w:fldCharType="separate"/>
            </w:r>
            <w:r w:rsidR="005438E1">
              <w:rPr>
                <w:noProof/>
                <w:webHidden/>
              </w:rPr>
              <w:t>10</w:t>
            </w:r>
            <w:r>
              <w:rPr>
                <w:noProof/>
                <w:webHidden/>
              </w:rPr>
              <w:fldChar w:fldCharType="end"/>
            </w:r>
          </w:hyperlink>
        </w:p>
        <w:p w14:paraId="2ED715B8" w14:textId="17B4F513" w:rsidR="00DB05B0" w:rsidRDefault="00DB05B0">
          <w:pPr>
            <w:pStyle w:val="TOC1"/>
            <w:tabs>
              <w:tab w:val="right" w:leader="dot" w:pos="9016"/>
            </w:tabs>
            <w:rPr>
              <w:noProof/>
            </w:rPr>
          </w:pPr>
          <w:hyperlink w:anchor="_Toc219815427" w:history="1">
            <w:r w:rsidRPr="002A53AA">
              <w:rPr>
                <w:rStyle w:val="Hyperlink"/>
                <w:noProof/>
              </w:rPr>
              <w:t>ARTICLE IV: GOVERNANCE AND ADMINISTRATIVE STRUCTURE</w:t>
            </w:r>
            <w:r>
              <w:rPr>
                <w:noProof/>
                <w:webHidden/>
              </w:rPr>
              <w:tab/>
            </w:r>
            <w:r>
              <w:rPr>
                <w:noProof/>
                <w:webHidden/>
              </w:rPr>
              <w:fldChar w:fldCharType="begin"/>
            </w:r>
            <w:r>
              <w:rPr>
                <w:noProof/>
                <w:webHidden/>
              </w:rPr>
              <w:instrText xml:space="preserve"> PAGEREF _Toc219815427 \h </w:instrText>
            </w:r>
            <w:r>
              <w:rPr>
                <w:noProof/>
                <w:webHidden/>
              </w:rPr>
            </w:r>
            <w:r>
              <w:rPr>
                <w:noProof/>
                <w:webHidden/>
              </w:rPr>
              <w:fldChar w:fldCharType="separate"/>
            </w:r>
            <w:r w:rsidR="005438E1">
              <w:rPr>
                <w:noProof/>
                <w:webHidden/>
              </w:rPr>
              <w:t>11</w:t>
            </w:r>
            <w:r>
              <w:rPr>
                <w:noProof/>
                <w:webHidden/>
              </w:rPr>
              <w:fldChar w:fldCharType="end"/>
            </w:r>
          </w:hyperlink>
        </w:p>
        <w:p w14:paraId="0C69042C" w14:textId="3EFA59DC" w:rsidR="00DB05B0" w:rsidRDefault="00DB05B0">
          <w:pPr>
            <w:pStyle w:val="TOC1"/>
            <w:tabs>
              <w:tab w:val="right" w:leader="dot" w:pos="9016"/>
            </w:tabs>
            <w:rPr>
              <w:noProof/>
            </w:rPr>
          </w:pPr>
          <w:hyperlink w:anchor="_Toc219815428" w:history="1">
            <w:r w:rsidRPr="002A53AA">
              <w:rPr>
                <w:rStyle w:val="Hyperlink"/>
                <w:noProof/>
              </w:rPr>
              <w:t>Section 4.1: SSETI Research Committee (SRC)</w:t>
            </w:r>
            <w:r>
              <w:rPr>
                <w:noProof/>
                <w:webHidden/>
              </w:rPr>
              <w:tab/>
            </w:r>
            <w:r>
              <w:rPr>
                <w:noProof/>
                <w:webHidden/>
              </w:rPr>
              <w:fldChar w:fldCharType="begin"/>
            </w:r>
            <w:r>
              <w:rPr>
                <w:noProof/>
                <w:webHidden/>
              </w:rPr>
              <w:instrText xml:space="preserve"> PAGEREF _Toc219815428 \h </w:instrText>
            </w:r>
            <w:r>
              <w:rPr>
                <w:noProof/>
                <w:webHidden/>
              </w:rPr>
            </w:r>
            <w:r>
              <w:rPr>
                <w:noProof/>
                <w:webHidden/>
              </w:rPr>
              <w:fldChar w:fldCharType="separate"/>
            </w:r>
            <w:r w:rsidR="005438E1">
              <w:rPr>
                <w:noProof/>
                <w:webHidden/>
              </w:rPr>
              <w:t>11</w:t>
            </w:r>
            <w:r>
              <w:rPr>
                <w:noProof/>
                <w:webHidden/>
              </w:rPr>
              <w:fldChar w:fldCharType="end"/>
            </w:r>
          </w:hyperlink>
        </w:p>
        <w:p w14:paraId="33D1B4AC" w14:textId="74B25D2A" w:rsidR="00DB05B0" w:rsidRDefault="00DB05B0">
          <w:pPr>
            <w:pStyle w:val="TOC1"/>
            <w:tabs>
              <w:tab w:val="right" w:leader="dot" w:pos="9016"/>
            </w:tabs>
            <w:rPr>
              <w:noProof/>
            </w:rPr>
          </w:pPr>
          <w:hyperlink w:anchor="_Toc219815429" w:history="1">
            <w:r w:rsidRPr="002A53AA">
              <w:rPr>
                <w:rStyle w:val="Hyperlink"/>
                <w:noProof/>
              </w:rPr>
              <w:t>4.1.2. Composition: The committee shall comprise.</w:t>
            </w:r>
            <w:r>
              <w:rPr>
                <w:noProof/>
                <w:webHidden/>
              </w:rPr>
              <w:tab/>
            </w:r>
            <w:r>
              <w:rPr>
                <w:noProof/>
                <w:webHidden/>
              </w:rPr>
              <w:fldChar w:fldCharType="begin"/>
            </w:r>
            <w:r>
              <w:rPr>
                <w:noProof/>
                <w:webHidden/>
              </w:rPr>
              <w:instrText xml:space="preserve"> PAGEREF _Toc219815429 \h </w:instrText>
            </w:r>
            <w:r>
              <w:rPr>
                <w:noProof/>
                <w:webHidden/>
              </w:rPr>
            </w:r>
            <w:r>
              <w:rPr>
                <w:noProof/>
                <w:webHidden/>
              </w:rPr>
              <w:fldChar w:fldCharType="separate"/>
            </w:r>
            <w:r w:rsidR="005438E1">
              <w:rPr>
                <w:noProof/>
                <w:webHidden/>
              </w:rPr>
              <w:t>11</w:t>
            </w:r>
            <w:r>
              <w:rPr>
                <w:noProof/>
                <w:webHidden/>
              </w:rPr>
              <w:fldChar w:fldCharType="end"/>
            </w:r>
          </w:hyperlink>
        </w:p>
        <w:p w14:paraId="0F0CF62A" w14:textId="7F220E2E" w:rsidR="00DB05B0" w:rsidRDefault="00DB05B0">
          <w:pPr>
            <w:pStyle w:val="TOC1"/>
            <w:tabs>
              <w:tab w:val="right" w:leader="dot" w:pos="9016"/>
            </w:tabs>
            <w:rPr>
              <w:noProof/>
            </w:rPr>
          </w:pPr>
          <w:hyperlink w:anchor="_Toc219815430" w:history="1">
            <w:r w:rsidRPr="002A53AA">
              <w:rPr>
                <w:rStyle w:val="Hyperlink"/>
                <w:noProof/>
              </w:rPr>
              <w:t>4.1.3. Functions of the SRC include.</w:t>
            </w:r>
            <w:r>
              <w:rPr>
                <w:noProof/>
                <w:webHidden/>
              </w:rPr>
              <w:tab/>
            </w:r>
            <w:r>
              <w:rPr>
                <w:noProof/>
                <w:webHidden/>
              </w:rPr>
              <w:fldChar w:fldCharType="begin"/>
            </w:r>
            <w:r>
              <w:rPr>
                <w:noProof/>
                <w:webHidden/>
              </w:rPr>
              <w:instrText xml:space="preserve"> PAGEREF _Toc219815430 \h </w:instrText>
            </w:r>
            <w:r>
              <w:rPr>
                <w:noProof/>
                <w:webHidden/>
              </w:rPr>
            </w:r>
            <w:r>
              <w:rPr>
                <w:noProof/>
                <w:webHidden/>
              </w:rPr>
              <w:fldChar w:fldCharType="separate"/>
            </w:r>
            <w:r w:rsidR="005438E1">
              <w:rPr>
                <w:noProof/>
                <w:webHidden/>
              </w:rPr>
              <w:t>11</w:t>
            </w:r>
            <w:r>
              <w:rPr>
                <w:noProof/>
                <w:webHidden/>
              </w:rPr>
              <w:fldChar w:fldCharType="end"/>
            </w:r>
          </w:hyperlink>
        </w:p>
        <w:p w14:paraId="7F4C6E43" w14:textId="4E06ECBC" w:rsidR="00DB05B0" w:rsidRDefault="00DB05B0">
          <w:pPr>
            <w:pStyle w:val="TOC1"/>
            <w:tabs>
              <w:tab w:val="right" w:leader="dot" w:pos="9016"/>
            </w:tabs>
            <w:rPr>
              <w:noProof/>
            </w:rPr>
          </w:pPr>
          <w:hyperlink w:anchor="_Toc219815431" w:history="1">
            <w:r w:rsidRPr="002A53AA">
              <w:rPr>
                <w:rStyle w:val="Hyperlink"/>
                <w:noProof/>
              </w:rPr>
              <w:t>Section 4.2: Research Ethics Review Board (RERB)</w:t>
            </w:r>
            <w:r>
              <w:rPr>
                <w:noProof/>
                <w:webHidden/>
              </w:rPr>
              <w:tab/>
            </w:r>
            <w:r>
              <w:rPr>
                <w:noProof/>
                <w:webHidden/>
              </w:rPr>
              <w:fldChar w:fldCharType="begin"/>
            </w:r>
            <w:r>
              <w:rPr>
                <w:noProof/>
                <w:webHidden/>
              </w:rPr>
              <w:instrText xml:space="preserve"> PAGEREF _Toc219815431 \h </w:instrText>
            </w:r>
            <w:r>
              <w:rPr>
                <w:noProof/>
                <w:webHidden/>
              </w:rPr>
            </w:r>
            <w:r>
              <w:rPr>
                <w:noProof/>
                <w:webHidden/>
              </w:rPr>
              <w:fldChar w:fldCharType="separate"/>
            </w:r>
            <w:r w:rsidR="005438E1">
              <w:rPr>
                <w:noProof/>
                <w:webHidden/>
              </w:rPr>
              <w:t>12</w:t>
            </w:r>
            <w:r>
              <w:rPr>
                <w:noProof/>
                <w:webHidden/>
              </w:rPr>
              <w:fldChar w:fldCharType="end"/>
            </w:r>
          </w:hyperlink>
        </w:p>
        <w:p w14:paraId="322F0BB5" w14:textId="0676C8A3" w:rsidR="00DB05B0" w:rsidRDefault="00DB05B0">
          <w:pPr>
            <w:pStyle w:val="TOC1"/>
            <w:tabs>
              <w:tab w:val="right" w:leader="dot" w:pos="9016"/>
            </w:tabs>
            <w:rPr>
              <w:noProof/>
            </w:rPr>
          </w:pPr>
          <w:hyperlink w:anchor="_Toc219815432" w:history="1">
            <w:r w:rsidRPr="002A53AA">
              <w:rPr>
                <w:rStyle w:val="Hyperlink"/>
                <w:noProof/>
              </w:rPr>
              <w:t>Section 4.3: Research Support Office (RSO)</w:t>
            </w:r>
            <w:r>
              <w:rPr>
                <w:noProof/>
                <w:webHidden/>
              </w:rPr>
              <w:tab/>
            </w:r>
            <w:r>
              <w:rPr>
                <w:noProof/>
                <w:webHidden/>
              </w:rPr>
              <w:fldChar w:fldCharType="begin"/>
            </w:r>
            <w:r>
              <w:rPr>
                <w:noProof/>
                <w:webHidden/>
              </w:rPr>
              <w:instrText xml:space="preserve"> PAGEREF _Toc219815432 \h </w:instrText>
            </w:r>
            <w:r>
              <w:rPr>
                <w:noProof/>
                <w:webHidden/>
              </w:rPr>
            </w:r>
            <w:r>
              <w:rPr>
                <w:noProof/>
                <w:webHidden/>
              </w:rPr>
              <w:fldChar w:fldCharType="separate"/>
            </w:r>
            <w:r w:rsidR="005438E1">
              <w:rPr>
                <w:noProof/>
                <w:webHidden/>
              </w:rPr>
              <w:t>12</w:t>
            </w:r>
            <w:r>
              <w:rPr>
                <w:noProof/>
                <w:webHidden/>
              </w:rPr>
              <w:fldChar w:fldCharType="end"/>
            </w:r>
          </w:hyperlink>
        </w:p>
        <w:p w14:paraId="51E0F2E6" w14:textId="770A0313" w:rsidR="00DB05B0" w:rsidRDefault="00DB05B0">
          <w:pPr>
            <w:pStyle w:val="TOC1"/>
            <w:tabs>
              <w:tab w:val="right" w:leader="dot" w:pos="9016"/>
            </w:tabs>
            <w:rPr>
              <w:noProof/>
            </w:rPr>
          </w:pPr>
          <w:hyperlink w:anchor="_Toc219815433" w:history="1">
            <w:r w:rsidRPr="002A53AA">
              <w:rPr>
                <w:rStyle w:val="Hyperlink"/>
                <w:noProof/>
              </w:rPr>
              <w:t>ARTICLE V: RESEARCH DEVELOPMENT AND IMPLEMENTATION FRAMEWORK</w:t>
            </w:r>
            <w:r>
              <w:rPr>
                <w:noProof/>
                <w:webHidden/>
              </w:rPr>
              <w:tab/>
            </w:r>
            <w:r>
              <w:rPr>
                <w:noProof/>
                <w:webHidden/>
              </w:rPr>
              <w:fldChar w:fldCharType="begin"/>
            </w:r>
            <w:r>
              <w:rPr>
                <w:noProof/>
                <w:webHidden/>
              </w:rPr>
              <w:instrText xml:space="preserve"> PAGEREF _Toc219815433 \h </w:instrText>
            </w:r>
            <w:r>
              <w:rPr>
                <w:noProof/>
                <w:webHidden/>
              </w:rPr>
            </w:r>
            <w:r>
              <w:rPr>
                <w:noProof/>
                <w:webHidden/>
              </w:rPr>
              <w:fldChar w:fldCharType="separate"/>
            </w:r>
            <w:r w:rsidR="005438E1">
              <w:rPr>
                <w:noProof/>
                <w:webHidden/>
              </w:rPr>
              <w:t>12</w:t>
            </w:r>
            <w:r>
              <w:rPr>
                <w:noProof/>
                <w:webHidden/>
              </w:rPr>
              <w:fldChar w:fldCharType="end"/>
            </w:r>
          </w:hyperlink>
        </w:p>
        <w:p w14:paraId="3DD33AB8" w14:textId="5F9DEA44" w:rsidR="00DB05B0" w:rsidRDefault="00DB05B0">
          <w:pPr>
            <w:pStyle w:val="TOC1"/>
            <w:tabs>
              <w:tab w:val="right" w:leader="dot" w:pos="9016"/>
            </w:tabs>
            <w:rPr>
              <w:noProof/>
            </w:rPr>
          </w:pPr>
          <w:hyperlink w:anchor="_Toc219815434" w:history="1">
            <w:r w:rsidRPr="002A53AA">
              <w:rPr>
                <w:rStyle w:val="Hyperlink"/>
                <w:noProof/>
              </w:rPr>
              <w:t>Section 5.1: Research Priority Setting</w:t>
            </w:r>
            <w:r>
              <w:rPr>
                <w:noProof/>
                <w:webHidden/>
              </w:rPr>
              <w:tab/>
            </w:r>
            <w:r>
              <w:rPr>
                <w:noProof/>
                <w:webHidden/>
              </w:rPr>
              <w:fldChar w:fldCharType="begin"/>
            </w:r>
            <w:r>
              <w:rPr>
                <w:noProof/>
                <w:webHidden/>
              </w:rPr>
              <w:instrText xml:space="preserve"> PAGEREF _Toc219815434 \h </w:instrText>
            </w:r>
            <w:r>
              <w:rPr>
                <w:noProof/>
                <w:webHidden/>
              </w:rPr>
            </w:r>
            <w:r>
              <w:rPr>
                <w:noProof/>
                <w:webHidden/>
              </w:rPr>
              <w:fldChar w:fldCharType="separate"/>
            </w:r>
            <w:r w:rsidR="005438E1">
              <w:rPr>
                <w:noProof/>
                <w:webHidden/>
              </w:rPr>
              <w:t>12</w:t>
            </w:r>
            <w:r>
              <w:rPr>
                <w:noProof/>
                <w:webHidden/>
              </w:rPr>
              <w:fldChar w:fldCharType="end"/>
            </w:r>
          </w:hyperlink>
        </w:p>
        <w:p w14:paraId="6B808486" w14:textId="1CD4E102" w:rsidR="00DB05B0" w:rsidRDefault="00DB05B0">
          <w:pPr>
            <w:pStyle w:val="TOC1"/>
            <w:tabs>
              <w:tab w:val="right" w:leader="dot" w:pos="9016"/>
            </w:tabs>
            <w:rPr>
              <w:noProof/>
            </w:rPr>
          </w:pPr>
          <w:hyperlink w:anchor="_Toc219815435" w:history="1">
            <w:r w:rsidRPr="002A53AA">
              <w:rPr>
                <w:rStyle w:val="Hyperlink"/>
                <w:noProof/>
              </w:rPr>
              <w:t>Section 5.2: Research Proposal Development and Approval</w:t>
            </w:r>
            <w:r>
              <w:rPr>
                <w:noProof/>
                <w:webHidden/>
              </w:rPr>
              <w:tab/>
            </w:r>
            <w:r>
              <w:rPr>
                <w:noProof/>
                <w:webHidden/>
              </w:rPr>
              <w:fldChar w:fldCharType="begin"/>
            </w:r>
            <w:r>
              <w:rPr>
                <w:noProof/>
                <w:webHidden/>
              </w:rPr>
              <w:instrText xml:space="preserve"> PAGEREF _Toc219815435 \h </w:instrText>
            </w:r>
            <w:r>
              <w:rPr>
                <w:noProof/>
                <w:webHidden/>
              </w:rPr>
            </w:r>
            <w:r>
              <w:rPr>
                <w:noProof/>
                <w:webHidden/>
              </w:rPr>
              <w:fldChar w:fldCharType="separate"/>
            </w:r>
            <w:r w:rsidR="005438E1">
              <w:rPr>
                <w:noProof/>
                <w:webHidden/>
              </w:rPr>
              <w:t>12</w:t>
            </w:r>
            <w:r>
              <w:rPr>
                <w:noProof/>
                <w:webHidden/>
              </w:rPr>
              <w:fldChar w:fldCharType="end"/>
            </w:r>
          </w:hyperlink>
        </w:p>
        <w:p w14:paraId="3C690729" w14:textId="092EE425" w:rsidR="00DB05B0" w:rsidRDefault="00DB05B0">
          <w:pPr>
            <w:pStyle w:val="TOC1"/>
            <w:tabs>
              <w:tab w:val="right" w:leader="dot" w:pos="9016"/>
            </w:tabs>
            <w:rPr>
              <w:noProof/>
            </w:rPr>
          </w:pPr>
          <w:hyperlink w:anchor="_Toc219815436" w:history="1">
            <w:r w:rsidRPr="002A53AA">
              <w:rPr>
                <w:rStyle w:val="Hyperlink"/>
                <w:noProof/>
              </w:rPr>
              <w:t>Section 5.3: Supervision of Student Research</w:t>
            </w:r>
            <w:r>
              <w:rPr>
                <w:noProof/>
                <w:webHidden/>
              </w:rPr>
              <w:tab/>
            </w:r>
            <w:r>
              <w:rPr>
                <w:noProof/>
                <w:webHidden/>
              </w:rPr>
              <w:fldChar w:fldCharType="begin"/>
            </w:r>
            <w:r>
              <w:rPr>
                <w:noProof/>
                <w:webHidden/>
              </w:rPr>
              <w:instrText xml:space="preserve"> PAGEREF _Toc219815436 \h </w:instrText>
            </w:r>
            <w:r>
              <w:rPr>
                <w:noProof/>
                <w:webHidden/>
              </w:rPr>
            </w:r>
            <w:r>
              <w:rPr>
                <w:noProof/>
                <w:webHidden/>
              </w:rPr>
              <w:fldChar w:fldCharType="separate"/>
            </w:r>
            <w:r w:rsidR="005438E1">
              <w:rPr>
                <w:noProof/>
                <w:webHidden/>
              </w:rPr>
              <w:t>13</w:t>
            </w:r>
            <w:r>
              <w:rPr>
                <w:noProof/>
                <w:webHidden/>
              </w:rPr>
              <w:fldChar w:fldCharType="end"/>
            </w:r>
          </w:hyperlink>
        </w:p>
        <w:p w14:paraId="24447AC0" w14:textId="150CFFD9" w:rsidR="00DB05B0" w:rsidRDefault="00DB05B0">
          <w:pPr>
            <w:pStyle w:val="TOC1"/>
            <w:tabs>
              <w:tab w:val="right" w:leader="dot" w:pos="9016"/>
            </w:tabs>
            <w:rPr>
              <w:noProof/>
            </w:rPr>
          </w:pPr>
          <w:hyperlink w:anchor="_Toc219815437" w:history="1">
            <w:r w:rsidRPr="002A53AA">
              <w:rPr>
                <w:rStyle w:val="Hyperlink"/>
                <w:noProof/>
              </w:rPr>
              <w:t>ARTICLE VI: FUNDING AND RESOURCE ALLOCATION</w:t>
            </w:r>
            <w:r>
              <w:rPr>
                <w:noProof/>
                <w:webHidden/>
              </w:rPr>
              <w:tab/>
            </w:r>
            <w:r>
              <w:rPr>
                <w:noProof/>
                <w:webHidden/>
              </w:rPr>
              <w:fldChar w:fldCharType="begin"/>
            </w:r>
            <w:r>
              <w:rPr>
                <w:noProof/>
                <w:webHidden/>
              </w:rPr>
              <w:instrText xml:space="preserve"> PAGEREF _Toc219815437 \h </w:instrText>
            </w:r>
            <w:r>
              <w:rPr>
                <w:noProof/>
                <w:webHidden/>
              </w:rPr>
            </w:r>
            <w:r>
              <w:rPr>
                <w:noProof/>
                <w:webHidden/>
              </w:rPr>
              <w:fldChar w:fldCharType="separate"/>
            </w:r>
            <w:r w:rsidR="005438E1">
              <w:rPr>
                <w:noProof/>
                <w:webHidden/>
              </w:rPr>
              <w:t>13</w:t>
            </w:r>
            <w:r>
              <w:rPr>
                <w:noProof/>
                <w:webHidden/>
              </w:rPr>
              <w:fldChar w:fldCharType="end"/>
            </w:r>
          </w:hyperlink>
        </w:p>
        <w:p w14:paraId="7225DCD5" w14:textId="14E22E1E" w:rsidR="00DB05B0" w:rsidRDefault="00DB05B0">
          <w:pPr>
            <w:pStyle w:val="TOC1"/>
            <w:tabs>
              <w:tab w:val="right" w:leader="dot" w:pos="9016"/>
            </w:tabs>
            <w:rPr>
              <w:noProof/>
            </w:rPr>
          </w:pPr>
          <w:hyperlink w:anchor="_Toc219815438" w:history="1">
            <w:r w:rsidRPr="002A53AA">
              <w:rPr>
                <w:rStyle w:val="Hyperlink"/>
                <w:noProof/>
              </w:rPr>
              <w:t>Section 6.1: Funding Sources</w:t>
            </w:r>
            <w:r>
              <w:rPr>
                <w:noProof/>
                <w:webHidden/>
              </w:rPr>
              <w:tab/>
            </w:r>
            <w:r>
              <w:rPr>
                <w:noProof/>
                <w:webHidden/>
              </w:rPr>
              <w:fldChar w:fldCharType="begin"/>
            </w:r>
            <w:r>
              <w:rPr>
                <w:noProof/>
                <w:webHidden/>
              </w:rPr>
              <w:instrText xml:space="preserve"> PAGEREF _Toc219815438 \h </w:instrText>
            </w:r>
            <w:r>
              <w:rPr>
                <w:noProof/>
                <w:webHidden/>
              </w:rPr>
            </w:r>
            <w:r>
              <w:rPr>
                <w:noProof/>
                <w:webHidden/>
              </w:rPr>
              <w:fldChar w:fldCharType="separate"/>
            </w:r>
            <w:r w:rsidR="005438E1">
              <w:rPr>
                <w:noProof/>
                <w:webHidden/>
              </w:rPr>
              <w:t>13</w:t>
            </w:r>
            <w:r>
              <w:rPr>
                <w:noProof/>
                <w:webHidden/>
              </w:rPr>
              <w:fldChar w:fldCharType="end"/>
            </w:r>
          </w:hyperlink>
        </w:p>
        <w:p w14:paraId="3195C35A" w14:textId="35772CD4" w:rsidR="00DB05B0" w:rsidRDefault="00DB05B0">
          <w:pPr>
            <w:pStyle w:val="TOC1"/>
            <w:tabs>
              <w:tab w:val="right" w:leader="dot" w:pos="9016"/>
            </w:tabs>
            <w:rPr>
              <w:noProof/>
            </w:rPr>
          </w:pPr>
          <w:hyperlink w:anchor="_Toc219815439" w:history="1">
            <w:r w:rsidRPr="002A53AA">
              <w:rPr>
                <w:rStyle w:val="Hyperlink"/>
                <w:noProof/>
              </w:rPr>
              <w:t>Section 6.2: Funding Allocation Principles</w:t>
            </w:r>
            <w:r>
              <w:rPr>
                <w:noProof/>
                <w:webHidden/>
              </w:rPr>
              <w:tab/>
            </w:r>
            <w:r>
              <w:rPr>
                <w:noProof/>
                <w:webHidden/>
              </w:rPr>
              <w:fldChar w:fldCharType="begin"/>
            </w:r>
            <w:r>
              <w:rPr>
                <w:noProof/>
                <w:webHidden/>
              </w:rPr>
              <w:instrText xml:space="preserve"> PAGEREF _Toc219815439 \h </w:instrText>
            </w:r>
            <w:r>
              <w:rPr>
                <w:noProof/>
                <w:webHidden/>
              </w:rPr>
            </w:r>
            <w:r>
              <w:rPr>
                <w:noProof/>
                <w:webHidden/>
              </w:rPr>
              <w:fldChar w:fldCharType="separate"/>
            </w:r>
            <w:r w:rsidR="005438E1">
              <w:rPr>
                <w:noProof/>
                <w:webHidden/>
              </w:rPr>
              <w:t>14</w:t>
            </w:r>
            <w:r>
              <w:rPr>
                <w:noProof/>
                <w:webHidden/>
              </w:rPr>
              <w:fldChar w:fldCharType="end"/>
            </w:r>
          </w:hyperlink>
        </w:p>
        <w:p w14:paraId="597423CB" w14:textId="6027604B" w:rsidR="00DB05B0" w:rsidRDefault="00DB05B0">
          <w:pPr>
            <w:pStyle w:val="TOC1"/>
            <w:tabs>
              <w:tab w:val="right" w:leader="dot" w:pos="9016"/>
            </w:tabs>
            <w:rPr>
              <w:noProof/>
            </w:rPr>
          </w:pPr>
          <w:hyperlink w:anchor="_Toc219815440" w:history="1">
            <w:r w:rsidRPr="002A53AA">
              <w:rPr>
                <w:rStyle w:val="Hyperlink"/>
                <w:noProof/>
              </w:rPr>
              <w:t>Section 6.3: Research Infrastructure</w:t>
            </w:r>
            <w:r>
              <w:rPr>
                <w:noProof/>
                <w:webHidden/>
              </w:rPr>
              <w:tab/>
            </w:r>
            <w:r>
              <w:rPr>
                <w:noProof/>
                <w:webHidden/>
              </w:rPr>
              <w:fldChar w:fldCharType="begin"/>
            </w:r>
            <w:r>
              <w:rPr>
                <w:noProof/>
                <w:webHidden/>
              </w:rPr>
              <w:instrText xml:space="preserve"> PAGEREF _Toc219815440 \h </w:instrText>
            </w:r>
            <w:r>
              <w:rPr>
                <w:noProof/>
                <w:webHidden/>
              </w:rPr>
            </w:r>
            <w:r>
              <w:rPr>
                <w:noProof/>
                <w:webHidden/>
              </w:rPr>
              <w:fldChar w:fldCharType="separate"/>
            </w:r>
            <w:r w:rsidR="005438E1">
              <w:rPr>
                <w:noProof/>
                <w:webHidden/>
              </w:rPr>
              <w:t>14</w:t>
            </w:r>
            <w:r>
              <w:rPr>
                <w:noProof/>
                <w:webHidden/>
              </w:rPr>
              <w:fldChar w:fldCharType="end"/>
            </w:r>
          </w:hyperlink>
        </w:p>
        <w:p w14:paraId="578E0341" w14:textId="3B63065B" w:rsidR="00DB05B0" w:rsidRDefault="00DB05B0">
          <w:pPr>
            <w:pStyle w:val="TOC1"/>
            <w:tabs>
              <w:tab w:val="right" w:leader="dot" w:pos="9016"/>
            </w:tabs>
            <w:rPr>
              <w:noProof/>
            </w:rPr>
          </w:pPr>
          <w:hyperlink w:anchor="_Toc219815441" w:history="1">
            <w:r w:rsidRPr="002A53AA">
              <w:rPr>
                <w:rStyle w:val="Hyperlink"/>
                <w:noProof/>
              </w:rPr>
              <w:t>ARTICLE VII: ETHICAL STANDARDS AND RESEARCH INTEGRITY</w:t>
            </w:r>
            <w:r>
              <w:rPr>
                <w:noProof/>
                <w:webHidden/>
              </w:rPr>
              <w:tab/>
            </w:r>
            <w:r>
              <w:rPr>
                <w:noProof/>
                <w:webHidden/>
              </w:rPr>
              <w:fldChar w:fldCharType="begin"/>
            </w:r>
            <w:r>
              <w:rPr>
                <w:noProof/>
                <w:webHidden/>
              </w:rPr>
              <w:instrText xml:space="preserve"> PAGEREF _Toc219815441 \h </w:instrText>
            </w:r>
            <w:r>
              <w:rPr>
                <w:noProof/>
                <w:webHidden/>
              </w:rPr>
            </w:r>
            <w:r>
              <w:rPr>
                <w:noProof/>
                <w:webHidden/>
              </w:rPr>
              <w:fldChar w:fldCharType="separate"/>
            </w:r>
            <w:r w:rsidR="005438E1">
              <w:rPr>
                <w:noProof/>
                <w:webHidden/>
              </w:rPr>
              <w:t>14</w:t>
            </w:r>
            <w:r>
              <w:rPr>
                <w:noProof/>
                <w:webHidden/>
              </w:rPr>
              <w:fldChar w:fldCharType="end"/>
            </w:r>
          </w:hyperlink>
        </w:p>
        <w:p w14:paraId="7E1FACA7" w14:textId="198C1DE9" w:rsidR="00DB05B0" w:rsidRDefault="00DB05B0">
          <w:pPr>
            <w:pStyle w:val="TOC1"/>
            <w:tabs>
              <w:tab w:val="right" w:leader="dot" w:pos="9016"/>
            </w:tabs>
            <w:rPr>
              <w:noProof/>
            </w:rPr>
          </w:pPr>
          <w:hyperlink w:anchor="_Toc219815442" w:history="1">
            <w:r w:rsidRPr="002A53AA">
              <w:rPr>
                <w:rStyle w:val="Hyperlink"/>
                <w:noProof/>
              </w:rPr>
              <w:t>Section 7.1: Fundamental Ethical Principles</w:t>
            </w:r>
            <w:r>
              <w:rPr>
                <w:noProof/>
                <w:webHidden/>
              </w:rPr>
              <w:tab/>
            </w:r>
            <w:r>
              <w:rPr>
                <w:noProof/>
                <w:webHidden/>
              </w:rPr>
              <w:fldChar w:fldCharType="begin"/>
            </w:r>
            <w:r>
              <w:rPr>
                <w:noProof/>
                <w:webHidden/>
              </w:rPr>
              <w:instrText xml:space="preserve"> PAGEREF _Toc219815442 \h </w:instrText>
            </w:r>
            <w:r>
              <w:rPr>
                <w:noProof/>
                <w:webHidden/>
              </w:rPr>
            </w:r>
            <w:r>
              <w:rPr>
                <w:noProof/>
                <w:webHidden/>
              </w:rPr>
              <w:fldChar w:fldCharType="separate"/>
            </w:r>
            <w:r w:rsidR="005438E1">
              <w:rPr>
                <w:noProof/>
                <w:webHidden/>
              </w:rPr>
              <w:t>14</w:t>
            </w:r>
            <w:r>
              <w:rPr>
                <w:noProof/>
                <w:webHidden/>
              </w:rPr>
              <w:fldChar w:fldCharType="end"/>
            </w:r>
          </w:hyperlink>
        </w:p>
        <w:p w14:paraId="202F6CEB" w14:textId="2FCD86FB" w:rsidR="00DB05B0" w:rsidRDefault="00DB05B0">
          <w:pPr>
            <w:pStyle w:val="TOC1"/>
            <w:tabs>
              <w:tab w:val="right" w:leader="dot" w:pos="9016"/>
            </w:tabs>
            <w:rPr>
              <w:noProof/>
            </w:rPr>
          </w:pPr>
          <w:hyperlink w:anchor="_Toc219815443" w:history="1">
            <w:r w:rsidRPr="002A53AA">
              <w:rPr>
                <w:rStyle w:val="Hyperlink"/>
                <w:noProof/>
              </w:rPr>
              <w:t>Section 7.2: Specific Ethical Requirements</w:t>
            </w:r>
            <w:r>
              <w:rPr>
                <w:noProof/>
                <w:webHidden/>
              </w:rPr>
              <w:tab/>
            </w:r>
            <w:r>
              <w:rPr>
                <w:noProof/>
                <w:webHidden/>
              </w:rPr>
              <w:fldChar w:fldCharType="begin"/>
            </w:r>
            <w:r>
              <w:rPr>
                <w:noProof/>
                <w:webHidden/>
              </w:rPr>
              <w:instrText xml:space="preserve"> PAGEREF _Toc219815443 \h </w:instrText>
            </w:r>
            <w:r>
              <w:rPr>
                <w:noProof/>
                <w:webHidden/>
              </w:rPr>
            </w:r>
            <w:r>
              <w:rPr>
                <w:noProof/>
                <w:webHidden/>
              </w:rPr>
              <w:fldChar w:fldCharType="separate"/>
            </w:r>
            <w:r w:rsidR="005438E1">
              <w:rPr>
                <w:noProof/>
                <w:webHidden/>
              </w:rPr>
              <w:t>14</w:t>
            </w:r>
            <w:r>
              <w:rPr>
                <w:noProof/>
                <w:webHidden/>
              </w:rPr>
              <w:fldChar w:fldCharType="end"/>
            </w:r>
          </w:hyperlink>
        </w:p>
        <w:p w14:paraId="56723CBA" w14:textId="339EFF4C" w:rsidR="00DB05B0" w:rsidRDefault="00DB05B0">
          <w:pPr>
            <w:pStyle w:val="TOC1"/>
            <w:tabs>
              <w:tab w:val="right" w:leader="dot" w:pos="9016"/>
            </w:tabs>
            <w:rPr>
              <w:noProof/>
            </w:rPr>
          </w:pPr>
          <w:hyperlink w:anchor="_Toc219815444" w:history="1">
            <w:r w:rsidRPr="002A53AA">
              <w:rPr>
                <w:rStyle w:val="Hyperlink"/>
                <w:noProof/>
              </w:rPr>
              <w:t>Section 7.3: Addressing Research Misconduct</w:t>
            </w:r>
            <w:r>
              <w:rPr>
                <w:noProof/>
                <w:webHidden/>
              </w:rPr>
              <w:tab/>
            </w:r>
            <w:r>
              <w:rPr>
                <w:noProof/>
                <w:webHidden/>
              </w:rPr>
              <w:fldChar w:fldCharType="begin"/>
            </w:r>
            <w:r>
              <w:rPr>
                <w:noProof/>
                <w:webHidden/>
              </w:rPr>
              <w:instrText xml:space="preserve"> PAGEREF _Toc219815444 \h </w:instrText>
            </w:r>
            <w:r>
              <w:rPr>
                <w:noProof/>
                <w:webHidden/>
              </w:rPr>
            </w:r>
            <w:r>
              <w:rPr>
                <w:noProof/>
                <w:webHidden/>
              </w:rPr>
              <w:fldChar w:fldCharType="separate"/>
            </w:r>
            <w:r w:rsidR="005438E1">
              <w:rPr>
                <w:noProof/>
                <w:webHidden/>
              </w:rPr>
              <w:t>15</w:t>
            </w:r>
            <w:r>
              <w:rPr>
                <w:noProof/>
                <w:webHidden/>
              </w:rPr>
              <w:fldChar w:fldCharType="end"/>
            </w:r>
          </w:hyperlink>
        </w:p>
        <w:p w14:paraId="77907EBD" w14:textId="384F9F39" w:rsidR="00DB05B0" w:rsidRDefault="00DB05B0">
          <w:pPr>
            <w:pStyle w:val="TOC1"/>
            <w:tabs>
              <w:tab w:val="right" w:leader="dot" w:pos="9016"/>
            </w:tabs>
            <w:rPr>
              <w:noProof/>
            </w:rPr>
          </w:pPr>
          <w:hyperlink w:anchor="_Toc219815445" w:history="1">
            <w:r w:rsidRPr="002A53AA">
              <w:rPr>
                <w:rStyle w:val="Hyperlink"/>
                <w:noProof/>
              </w:rPr>
              <w:t>ARTICLE VIII: INTELLECTUAL PROPERTY (IP) MANAGEMENT</w:t>
            </w:r>
            <w:r>
              <w:rPr>
                <w:noProof/>
                <w:webHidden/>
              </w:rPr>
              <w:tab/>
            </w:r>
            <w:r>
              <w:rPr>
                <w:noProof/>
                <w:webHidden/>
              </w:rPr>
              <w:fldChar w:fldCharType="begin"/>
            </w:r>
            <w:r>
              <w:rPr>
                <w:noProof/>
                <w:webHidden/>
              </w:rPr>
              <w:instrText xml:space="preserve"> PAGEREF _Toc219815445 \h </w:instrText>
            </w:r>
            <w:r>
              <w:rPr>
                <w:noProof/>
                <w:webHidden/>
              </w:rPr>
            </w:r>
            <w:r>
              <w:rPr>
                <w:noProof/>
                <w:webHidden/>
              </w:rPr>
              <w:fldChar w:fldCharType="separate"/>
            </w:r>
            <w:r w:rsidR="005438E1">
              <w:rPr>
                <w:noProof/>
                <w:webHidden/>
              </w:rPr>
              <w:t>15</w:t>
            </w:r>
            <w:r>
              <w:rPr>
                <w:noProof/>
                <w:webHidden/>
              </w:rPr>
              <w:fldChar w:fldCharType="end"/>
            </w:r>
          </w:hyperlink>
        </w:p>
        <w:p w14:paraId="7D5B0A53" w14:textId="3FA2EC27" w:rsidR="00DB05B0" w:rsidRDefault="00DB05B0">
          <w:pPr>
            <w:pStyle w:val="TOC1"/>
            <w:tabs>
              <w:tab w:val="right" w:leader="dot" w:pos="9016"/>
            </w:tabs>
            <w:rPr>
              <w:noProof/>
            </w:rPr>
          </w:pPr>
          <w:hyperlink w:anchor="_Toc219815446" w:history="1">
            <w:r w:rsidRPr="002A53AA">
              <w:rPr>
                <w:rStyle w:val="Hyperlink"/>
                <w:noProof/>
              </w:rPr>
              <w:t>Section 8.2: Commercialization and Benefit-Sharing</w:t>
            </w:r>
            <w:r>
              <w:rPr>
                <w:noProof/>
                <w:webHidden/>
              </w:rPr>
              <w:tab/>
            </w:r>
            <w:r>
              <w:rPr>
                <w:noProof/>
                <w:webHidden/>
              </w:rPr>
              <w:fldChar w:fldCharType="begin"/>
            </w:r>
            <w:r>
              <w:rPr>
                <w:noProof/>
                <w:webHidden/>
              </w:rPr>
              <w:instrText xml:space="preserve"> PAGEREF _Toc219815446 \h </w:instrText>
            </w:r>
            <w:r>
              <w:rPr>
                <w:noProof/>
                <w:webHidden/>
              </w:rPr>
            </w:r>
            <w:r>
              <w:rPr>
                <w:noProof/>
                <w:webHidden/>
              </w:rPr>
              <w:fldChar w:fldCharType="separate"/>
            </w:r>
            <w:r w:rsidR="005438E1">
              <w:rPr>
                <w:noProof/>
                <w:webHidden/>
              </w:rPr>
              <w:t>16</w:t>
            </w:r>
            <w:r>
              <w:rPr>
                <w:noProof/>
                <w:webHidden/>
              </w:rPr>
              <w:fldChar w:fldCharType="end"/>
            </w:r>
          </w:hyperlink>
        </w:p>
        <w:p w14:paraId="28A8011F" w14:textId="07BEF32F" w:rsidR="00DB05B0" w:rsidRDefault="00DB05B0">
          <w:pPr>
            <w:pStyle w:val="TOC1"/>
            <w:tabs>
              <w:tab w:val="right" w:leader="dot" w:pos="9016"/>
            </w:tabs>
            <w:rPr>
              <w:noProof/>
            </w:rPr>
          </w:pPr>
          <w:hyperlink w:anchor="_Toc219815447" w:history="1">
            <w:r w:rsidRPr="002A53AA">
              <w:rPr>
                <w:rStyle w:val="Hyperlink"/>
                <w:noProof/>
              </w:rPr>
              <w:t>ARTICLE IX: DISSEMINATION AND KNOWLEDGE MOBILIZATION</w:t>
            </w:r>
            <w:r>
              <w:rPr>
                <w:noProof/>
                <w:webHidden/>
              </w:rPr>
              <w:tab/>
            </w:r>
            <w:r>
              <w:rPr>
                <w:noProof/>
                <w:webHidden/>
              </w:rPr>
              <w:fldChar w:fldCharType="begin"/>
            </w:r>
            <w:r>
              <w:rPr>
                <w:noProof/>
                <w:webHidden/>
              </w:rPr>
              <w:instrText xml:space="preserve"> PAGEREF _Toc219815447 \h </w:instrText>
            </w:r>
            <w:r>
              <w:rPr>
                <w:noProof/>
                <w:webHidden/>
              </w:rPr>
            </w:r>
            <w:r>
              <w:rPr>
                <w:noProof/>
                <w:webHidden/>
              </w:rPr>
              <w:fldChar w:fldCharType="separate"/>
            </w:r>
            <w:r w:rsidR="005438E1">
              <w:rPr>
                <w:noProof/>
                <w:webHidden/>
              </w:rPr>
              <w:t>16</w:t>
            </w:r>
            <w:r>
              <w:rPr>
                <w:noProof/>
                <w:webHidden/>
              </w:rPr>
              <w:fldChar w:fldCharType="end"/>
            </w:r>
          </w:hyperlink>
        </w:p>
        <w:p w14:paraId="503FDC8D" w14:textId="38466162" w:rsidR="00DB05B0" w:rsidRDefault="00DB05B0">
          <w:pPr>
            <w:pStyle w:val="TOC1"/>
            <w:tabs>
              <w:tab w:val="right" w:leader="dot" w:pos="9016"/>
            </w:tabs>
            <w:rPr>
              <w:noProof/>
            </w:rPr>
          </w:pPr>
          <w:hyperlink w:anchor="_Toc219815448" w:history="1">
            <w:r w:rsidRPr="002A53AA">
              <w:rPr>
                <w:rStyle w:val="Hyperlink"/>
                <w:noProof/>
              </w:rPr>
              <w:t>Section 9.1: Publication Standards</w:t>
            </w:r>
            <w:r>
              <w:rPr>
                <w:noProof/>
                <w:webHidden/>
              </w:rPr>
              <w:tab/>
            </w:r>
            <w:r>
              <w:rPr>
                <w:noProof/>
                <w:webHidden/>
              </w:rPr>
              <w:fldChar w:fldCharType="begin"/>
            </w:r>
            <w:r>
              <w:rPr>
                <w:noProof/>
                <w:webHidden/>
              </w:rPr>
              <w:instrText xml:space="preserve"> PAGEREF _Toc219815448 \h </w:instrText>
            </w:r>
            <w:r>
              <w:rPr>
                <w:noProof/>
                <w:webHidden/>
              </w:rPr>
            </w:r>
            <w:r>
              <w:rPr>
                <w:noProof/>
                <w:webHidden/>
              </w:rPr>
              <w:fldChar w:fldCharType="separate"/>
            </w:r>
            <w:r w:rsidR="005438E1">
              <w:rPr>
                <w:noProof/>
                <w:webHidden/>
              </w:rPr>
              <w:t>16</w:t>
            </w:r>
            <w:r>
              <w:rPr>
                <w:noProof/>
                <w:webHidden/>
              </w:rPr>
              <w:fldChar w:fldCharType="end"/>
            </w:r>
          </w:hyperlink>
        </w:p>
        <w:p w14:paraId="3CFCE257" w14:textId="0B571120" w:rsidR="00DB05B0" w:rsidRDefault="00DB05B0">
          <w:pPr>
            <w:pStyle w:val="TOC1"/>
            <w:tabs>
              <w:tab w:val="right" w:leader="dot" w:pos="9016"/>
            </w:tabs>
            <w:rPr>
              <w:noProof/>
            </w:rPr>
          </w:pPr>
          <w:hyperlink w:anchor="_Toc219815449" w:history="1">
            <w:r w:rsidRPr="002A53AA">
              <w:rPr>
                <w:rStyle w:val="Hyperlink"/>
                <w:noProof/>
              </w:rPr>
              <w:t>Section 9.2: Multi-Channel Dissemination Strategy</w:t>
            </w:r>
            <w:r>
              <w:rPr>
                <w:noProof/>
                <w:webHidden/>
              </w:rPr>
              <w:tab/>
            </w:r>
            <w:r>
              <w:rPr>
                <w:noProof/>
                <w:webHidden/>
              </w:rPr>
              <w:fldChar w:fldCharType="begin"/>
            </w:r>
            <w:r>
              <w:rPr>
                <w:noProof/>
                <w:webHidden/>
              </w:rPr>
              <w:instrText xml:space="preserve"> PAGEREF _Toc219815449 \h </w:instrText>
            </w:r>
            <w:r>
              <w:rPr>
                <w:noProof/>
                <w:webHidden/>
              </w:rPr>
            </w:r>
            <w:r>
              <w:rPr>
                <w:noProof/>
                <w:webHidden/>
              </w:rPr>
              <w:fldChar w:fldCharType="separate"/>
            </w:r>
            <w:r w:rsidR="005438E1">
              <w:rPr>
                <w:noProof/>
                <w:webHidden/>
              </w:rPr>
              <w:t>16</w:t>
            </w:r>
            <w:r>
              <w:rPr>
                <w:noProof/>
                <w:webHidden/>
              </w:rPr>
              <w:fldChar w:fldCharType="end"/>
            </w:r>
          </w:hyperlink>
        </w:p>
        <w:p w14:paraId="4C840AA2" w14:textId="6A6B0DDE" w:rsidR="00DB05B0" w:rsidRDefault="00DB05B0">
          <w:pPr>
            <w:pStyle w:val="TOC1"/>
            <w:tabs>
              <w:tab w:val="right" w:leader="dot" w:pos="9016"/>
            </w:tabs>
            <w:rPr>
              <w:noProof/>
            </w:rPr>
          </w:pPr>
          <w:hyperlink w:anchor="_Toc219815450" w:history="1">
            <w:r w:rsidRPr="002A53AA">
              <w:rPr>
                <w:rStyle w:val="Hyperlink"/>
                <w:noProof/>
              </w:rPr>
              <w:t>Section 9.3: Research Impact Assessment</w:t>
            </w:r>
            <w:r>
              <w:rPr>
                <w:noProof/>
                <w:webHidden/>
              </w:rPr>
              <w:tab/>
            </w:r>
            <w:r>
              <w:rPr>
                <w:noProof/>
                <w:webHidden/>
              </w:rPr>
              <w:fldChar w:fldCharType="begin"/>
            </w:r>
            <w:r>
              <w:rPr>
                <w:noProof/>
                <w:webHidden/>
              </w:rPr>
              <w:instrText xml:space="preserve"> PAGEREF _Toc219815450 \h </w:instrText>
            </w:r>
            <w:r>
              <w:rPr>
                <w:noProof/>
                <w:webHidden/>
              </w:rPr>
            </w:r>
            <w:r>
              <w:rPr>
                <w:noProof/>
                <w:webHidden/>
              </w:rPr>
              <w:fldChar w:fldCharType="separate"/>
            </w:r>
            <w:r w:rsidR="005438E1">
              <w:rPr>
                <w:noProof/>
                <w:webHidden/>
              </w:rPr>
              <w:t>17</w:t>
            </w:r>
            <w:r>
              <w:rPr>
                <w:noProof/>
                <w:webHidden/>
              </w:rPr>
              <w:fldChar w:fldCharType="end"/>
            </w:r>
          </w:hyperlink>
        </w:p>
        <w:p w14:paraId="0098B954" w14:textId="23052282" w:rsidR="00DB05B0" w:rsidRDefault="00DB05B0">
          <w:pPr>
            <w:pStyle w:val="TOC1"/>
            <w:tabs>
              <w:tab w:val="right" w:leader="dot" w:pos="9016"/>
            </w:tabs>
            <w:rPr>
              <w:noProof/>
            </w:rPr>
          </w:pPr>
          <w:hyperlink w:anchor="_Toc219815451" w:history="1">
            <w:r w:rsidRPr="002A53AA">
              <w:rPr>
                <w:rStyle w:val="Hyperlink"/>
                <w:noProof/>
              </w:rPr>
              <w:t>9.3.2. Impact categories tracked will include.</w:t>
            </w:r>
            <w:r>
              <w:rPr>
                <w:noProof/>
                <w:webHidden/>
              </w:rPr>
              <w:tab/>
            </w:r>
            <w:r>
              <w:rPr>
                <w:noProof/>
                <w:webHidden/>
              </w:rPr>
              <w:fldChar w:fldCharType="begin"/>
            </w:r>
            <w:r>
              <w:rPr>
                <w:noProof/>
                <w:webHidden/>
              </w:rPr>
              <w:instrText xml:space="preserve"> PAGEREF _Toc219815451 \h </w:instrText>
            </w:r>
            <w:r>
              <w:rPr>
                <w:noProof/>
                <w:webHidden/>
              </w:rPr>
            </w:r>
            <w:r>
              <w:rPr>
                <w:noProof/>
                <w:webHidden/>
              </w:rPr>
              <w:fldChar w:fldCharType="separate"/>
            </w:r>
            <w:r w:rsidR="005438E1">
              <w:rPr>
                <w:noProof/>
                <w:webHidden/>
              </w:rPr>
              <w:t>17</w:t>
            </w:r>
            <w:r>
              <w:rPr>
                <w:noProof/>
                <w:webHidden/>
              </w:rPr>
              <w:fldChar w:fldCharType="end"/>
            </w:r>
          </w:hyperlink>
        </w:p>
        <w:p w14:paraId="7E0A8223" w14:textId="64EDA621" w:rsidR="00DB05B0" w:rsidRDefault="00DB05B0">
          <w:pPr>
            <w:pStyle w:val="TOC1"/>
            <w:tabs>
              <w:tab w:val="right" w:leader="dot" w:pos="9016"/>
            </w:tabs>
            <w:rPr>
              <w:noProof/>
            </w:rPr>
          </w:pPr>
          <w:hyperlink w:anchor="_Toc219815452" w:history="1">
            <w:r w:rsidRPr="002A53AA">
              <w:rPr>
                <w:rStyle w:val="Hyperlink"/>
                <w:noProof/>
              </w:rPr>
              <w:t>Section 9.4: Active Knowledge Translation</w:t>
            </w:r>
            <w:r>
              <w:rPr>
                <w:noProof/>
                <w:webHidden/>
              </w:rPr>
              <w:tab/>
            </w:r>
            <w:r>
              <w:rPr>
                <w:noProof/>
                <w:webHidden/>
              </w:rPr>
              <w:fldChar w:fldCharType="begin"/>
            </w:r>
            <w:r>
              <w:rPr>
                <w:noProof/>
                <w:webHidden/>
              </w:rPr>
              <w:instrText xml:space="preserve"> PAGEREF _Toc219815452 \h </w:instrText>
            </w:r>
            <w:r>
              <w:rPr>
                <w:noProof/>
                <w:webHidden/>
              </w:rPr>
            </w:r>
            <w:r>
              <w:rPr>
                <w:noProof/>
                <w:webHidden/>
              </w:rPr>
              <w:fldChar w:fldCharType="separate"/>
            </w:r>
            <w:r w:rsidR="005438E1">
              <w:rPr>
                <w:noProof/>
                <w:webHidden/>
              </w:rPr>
              <w:t>17</w:t>
            </w:r>
            <w:r>
              <w:rPr>
                <w:noProof/>
                <w:webHidden/>
              </w:rPr>
              <w:fldChar w:fldCharType="end"/>
            </w:r>
          </w:hyperlink>
        </w:p>
        <w:p w14:paraId="742F6283" w14:textId="2254DB65" w:rsidR="00DB05B0" w:rsidRDefault="00DB05B0">
          <w:pPr>
            <w:pStyle w:val="TOC1"/>
            <w:tabs>
              <w:tab w:val="right" w:leader="dot" w:pos="9016"/>
            </w:tabs>
            <w:rPr>
              <w:noProof/>
            </w:rPr>
          </w:pPr>
          <w:hyperlink w:anchor="_Toc219815453" w:history="1">
            <w:r w:rsidRPr="002A53AA">
              <w:rPr>
                <w:rStyle w:val="Hyperlink"/>
                <w:noProof/>
              </w:rPr>
              <w:t>ARTICLE X: CAPACITY BUILDING AND SUSTAINABLE SUPPORT</w:t>
            </w:r>
            <w:r>
              <w:rPr>
                <w:noProof/>
                <w:webHidden/>
              </w:rPr>
              <w:tab/>
            </w:r>
            <w:r>
              <w:rPr>
                <w:noProof/>
                <w:webHidden/>
              </w:rPr>
              <w:fldChar w:fldCharType="begin"/>
            </w:r>
            <w:r>
              <w:rPr>
                <w:noProof/>
                <w:webHidden/>
              </w:rPr>
              <w:instrText xml:space="preserve"> PAGEREF _Toc219815453 \h </w:instrText>
            </w:r>
            <w:r>
              <w:rPr>
                <w:noProof/>
                <w:webHidden/>
              </w:rPr>
            </w:r>
            <w:r>
              <w:rPr>
                <w:noProof/>
                <w:webHidden/>
              </w:rPr>
              <w:fldChar w:fldCharType="separate"/>
            </w:r>
            <w:r w:rsidR="005438E1">
              <w:rPr>
                <w:noProof/>
                <w:webHidden/>
              </w:rPr>
              <w:t>17</w:t>
            </w:r>
            <w:r>
              <w:rPr>
                <w:noProof/>
                <w:webHidden/>
              </w:rPr>
              <w:fldChar w:fldCharType="end"/>
            </w:r>
          </w:hyperlink>
        </w:p>
        <w:p w14:paraId="58E33340" w14:textId="17DDD64B" w:rsidR="00DB05B0" w:rsidRDefault="00DB05B0">
          <w:pPr>
            <w:pStyle w:val="TOC1"/>
            <w:tabs>
              <w:tab w:val="right" w:leader="dot" w:pos="9016"/>
            </w:tabs>
            <w:rPr>
              <w:noProof/>
            </w:rPr>
          </w:pPr>
          <w:hyperlink w:anchor="_Toc219815454" w:history="1">
            <w:r w:rsidRPr="002A53AA">
              <w:rPr>
                <w:rStyle w:val="Hyperlink"/>
                <w:noProof/>
              </w:rPr>
              <w:t>Section 10.1: Structured Researcher Development</w:t>
            </w:r>
            <w:r>
              <w:rPr>
                <w:noProof/>
                <w:webHidden/>
              </w:rPr>
              <w:tab/>
            </w:r>
            <w:r>
              <w:rPr>
                <w:noProof/>
                <w:webHidden/>
              </w:rPr>
              <w:fldChar w:fldCharType="begin"/>
            </w:r>
            <w:r>
              <w:rPr>
                <w:noProof/>
                <w:webHidden/>
              </w:rPr>
              <w:instrText xml:space="preserve"> PAGEREF _Toc219815454 \h </w:instrText>
            </w:r>
            <w:r>
              <w:rPr>
                <w:noProof/>
                <w:webHidden/>
              </w:rPr>
            </w:r>
            <w:r>
              <w:rPr>
                <w:noProof/>
                <w:webHidden/>
              </w:rPr>
              <w:fldChar w:fldCharType="separate"/>
            </w:r>
            <w:r w:rsidR="005438E1">
              <w:rPr>
                <w:noProof/>
                <w:webHidden/>
              </w:rPr>
              <w:t>17</w:t>
            </w:r>
            <w:r>
              <w:rPr>
                <w:noProof/>
                <w:webHidden/>
              </w:rPr>
              <w:fldChar w:fldCharType="end"/>
            </w:r>
          </w:hyperlink>
        </w:p>
        <w:p w14:paraId="1F31FB3D" w14:textId="2F077C7C" w:rsidR="00DB05B0" w:rsidRDefault="00DB05B0">
          <w:pPr>
            <w:pStyle w:val="TOC1"/>
            <w:tabs>
              <w:tab w:val="right" w:leader="dot" w:pos="9016"/>
            </w:tabs>
            <w:rPr>
              <w:noProof/>
            </w:rPr>
          </w:pPr>
          <w:hyperlink w:anchor="_Toc219815455" w:history="1">
            <w:r w:rsidRPr="002A53AA">
              <w:rPr>
                <w:rStyle w:val="Hyperlink"/>
                <w:noProof/>
              </w:rPr>
              <w:t>Section 10.2: Formal Mentorship Programs</w:t>
            </w:r>
            <w:r>
              <w:rPr>
                <w:noProof/>
                <w:webHidden/>
              </w:rPr>
              <w:tab/>
            </w:r>
            <w:r>
              <w:rPr>
                <w:noProof/>
                <w:webHidden/>
              </w:rPr>
              <w:fldChar w:fldCharType="begin"/>
            </w:r>
            <w:r>
              <w:rPr>
                <w:noProof/>
                <w:webHidden/>
              </w:rPr>
              <w:instrText xml:space="preserve"> PAGEREF _Toc219815455 \h </w:instrText>
            </w:r>
            <w:r>
              <w:rPr>
                <w:noProof/>
                <w:webHidden/>
              </w:rPr>
            </w:r>
            <w:r>
              <w:rPr>
                <w:noProof/>
                <w:webHidden/>
              </w:rPr>
              <w:fldChar w:fldCharType="separate"/>
            </w:r>
            <w:r w:rsidR="005438E1">
              <w:rPr>
                <w:noProof/>
                <w:webHidden/>
              </w:rPr>
              <w:t>18</w:t>
            </w:r>
            <w:r>
              <w:rPr>
                <w:noProof/>
                <w:webHidden/>
              </w:rPr>
              <w:fldChar w:fldCharType="end"/>
            </w:r>
          </w:hyperlink>
        </w:p>
        <w:p w14:paraId="5B801698" w14:textId="1388D41C" w:rsidR="00DB05B0" w:rsidRDefault="00DB05B0">
          <w:pPr>
            <w:pStyle w:val="TOC1"/>
            <w:tabs>
              <w:tab w:val="right" w:leader="dot" w:pos="9016"/>
            </w:tabs>
            <w:rPr>
              <w:noProof/>
            </w:rPr>
          </w:pPr>
          <w:hyperlink w:anchor="_Toc219815456" w:history="1">
            <w:r w:rsidRPr="002A53AA">
              <w:rPr>
                <w:rStyle w:val="Hyperlink"/>
                <w:noProof/>
              </w:rPr>
              <w:t>Section 10.3: Fostering Research Collaboration</w:t>
            </w:r>
            <w:r>
              <w:rPr>
                <w:noProof/>
                <w:webHidden/>
              </w:rPr>
              <w:tab/>
            </w:r>
            <w:r>
              <w:rPr>
                <w:noProof/>
                <w:webHidden/>
              </w:rPr>
              <w:fldChar w:fldCharType="begin"/>
            </w:r>
            <w:r>
              <w:rPr>
                <w:noProof/>
                <w:webHidden/>
              </w:rPr>
              <w:instrText xml:space="preserve"> PAGEREF _Toc219815456 \h </w:instrText>
            </w:r>
            <w:r>
              <w:rPr>
                <w:noProof/>
                <w:webHidden/>
              </w:rPr>
            </w:r>
            <w:r>
              <w:rPr>
                <w:noProof/>
                <w:webHidden/>
              </w:rPr>
              <w:fldChar w:fldCharType="separate"/>
            </w:r>
            <w:r w:rsidR="005438E1">
              <w:rPr>
                <w:noProof/>
                <w:webHidden/>
              </w:rPr>
              <w:t>18</w:t>
            </w:r>
            <w:r>
              <w:rPr>
                <w:noProof/>
                <w:webHidden/>
              </w:rPr>
              <w:fldChar w:fldCharType="end"/>
            </w:r>
          </w:hyperlink>
        </w:p>
        <w:p w14:paraId="5BEFB157" w14:textId="7C2A7517" w:rsidR="00DB05B0" w:rsidRDefault="00DB05B0">
          <w:pPr>
            <w:pStyle w:val="TOC1"/>
            <w:tabs>
              <w:tab w:val="right" w:leader="dot" w:pos="9016"/>
            </w:tabs>
            <w:rPr>
              <w:noProof/>
            </w:rPr>
          </w:pPr>
          <w:hyperlink w:anchor="_Toc219815457" w:history="1">
            <w:r w:rsidRPr="002A53AA">
              <w:rPr>
                <w:rStyle w:val="Hyperlink"/>
                <w:noProof/>
              </w:rPr>
              <w:t>ARTICLE XI: MONITORING, EVALUATION, AND REPORTING</w:t>
            </w:r>
            <w:r>
              <w:rPr>
                <w:noProof/>
                <w:webHidden/>
              </w:rPr>
              <w:tab/>
            </w:r>
            <w:r>
              <w:rPr>
                <w:noProof/>
                <w:webHidden/>
              </w:rPr>
              <w:fldChar w:fldCharType="begin"/>
            </w:r>
            <w:r>
              <w:rPr>
                <w:noProof/>
                <w:webHidden/>
              </w:rPr>
              <w:instrText xml:space="preserve"> PAGEREF _Toc219815457 \h </w:instrText>
            </w:r>
            <w:r>
              <w:rPr>
                <w:noProof/>
                <w:webHidden/>
              </w:rPr>
            </w:r>
            <w:r>
              <w:rPr>
                <w:noProof/>
                <w:webHidden/>
              </w:rPr>
              <w:fldChar w:fldCharType="separate"/>
            </w:r>
            <w:r w:rsidR="005438E1">
              <w:rPr>
                <w:noProof/>
                <w:webHidden/>
              </w:rPr>
              <w:t>18</w:t>
            </w:r>
            <w:r>
              <w:rPr>
                <w:noProof/>
                <w:webHidden/>
              </w:rPr>
              <w:fldChar w:fldCharType="end"/>
            </w:r>
          </w:hyperlink>
        </w:p>
        <w:p w14:paraId="15733492" w14:textId="00D8A7F9" w:rsidR="00DB05B0" w:rsidRDefault="00DB05B0">
          <w:pPr>
            <w:pStyle w:val="TOC1"/>
            <w:tabs>
              <w:tab w:val="right" w:leader="dot" w:pos="9016"/>
            </w:tabs>
            <w:rPr>
              <w:noProof/>
            </w:rPr>
          </w:pPr>
          <w:hyperlink w:anchor="_Toc219815458" w:history="1">
            <w:r w:rsidRPr="002A53AA">
              <w:rPr>
                <w:rStyle w:val="Hyperlink"/>
                <w:noProof/>
              </w:rPr>
              <w:t>Section 11.1: Performance Monitoring</w:t>
            </w:r>
            <w:r>
              <w:rPr>
                <w:noProof/>
                <w:webHidden/>
              </w:rPr>
              <w:tab/>
            </w:r>
            <w:r>
              <w:rPr>
                <w:noProof/>
                <w:webHidden/>
              </w:rPr>
              <w:fldChar w:fldCharType="begin"/>
            </w:r>
            <w:r>
              <w:rPr>
                <w:noProof/>
                <w:webHidden/>
              </w:rPr>
              <w:instrText xml:space="preserve"> PAGEREF _Toc219815458 \h </w:instrText>
            </w:r>
            <w:r>
              <w:rPr>
                <w:noProof/>
                <w:webHidden/>
              </w:rPr>
            </w:r>
            <w:r>
              <w:rPr>
                <w:noProof/>
                <w:webHidden/>
              </w:rPr>
              <w:fldChar w:fldCharType="separate"/>
            </w:r>
            <w:r w:rsidR="005438E1">
              <w:rPr>
                <w:noProof/>
                <w:webHidden/>
              </w:rPr>
              <w:t>18</w:t>
            </w:r>
            <w:r>
              <w:rPr>
                <w:noProof/>
                <w:webHidden/>
              </w:rPr>
              <w:fldChar w:fldCharType="end"/>
            </w:r>
          </w:hyperlink>
        </w:p>
        <w:p w14:paraId="7FB46FF8" w14:textId="2130A19C" w:rsidR="00DB05B0" w:rsidRDefault="00DB05B0">
          <w:pPr>
            <w:pStyle w:val="TOC1"/>
            <w:tabs>
              <w:tab w:val="right" w:leader="dot" w:pos="9016"/>
            </w:tabs>
            <w:rPr>
              <w:noProof/>
            </w:rPr>
          </w:pPr>
          <w:hyperlink w:anchor="_Toc219815459" w:history="1">
            <w:r w:rsidRPr="002A53AA">
              <w:rPr>
                <w:rStyle w:val="Hyperlink"/>
                <w:noProof/>
              </w:rPr>
              <w:t>Section 11.2: Triennial Evaluation Framework</w:t>
            </w:r>
            <w:r>
              <w:rPr>
                <w:noProof/>
                <w:webHidden/>
              </w:rPr>
              <w:tab/>
            </w:r>
            <w:r>
              <w:rPr>
                <w:noProof/>
                <w:webHidden/>
              </w:rPr>
              <w:fldChar w:fldCharType="begin"/>
            </w:r>
            <w:r>
              <w:rPr>
                <w:noProof/>
                <w:webHidden/>
              </w:rPr>
              <w:instrText xml:space="preserve"> PAGEREF _Toc219815459 \h </w:instrText>
            </w:r>
            <w:r>
              <w:rPr>
                <w:noProof/>
                <w:webHidden/>
              </w:rPr>
            </w:r>
            <w:r>
              <w:rPr>
                <w:noProof/>
                <w:webHidden/>
              </w:rPr>
              <w:fldChar w:fldCharType="separate"/>
            </w:r>
            <w:r w:rsidR="005438E1">
              <w:rPr>
                <w:noProof/>
                <w:webHidden/>
              </w:rPr>
              <w:t>18</w:t>
            </w:r>
            <w:r>
              <w:rPr>
                <w:noProof/>
                <w:webHidden/>
              </w:rPr>
              <w:fldChar w:fldCharType="end"/>
            </w:r>
          </w:hyperlink>
        </w:p>
        <w:p w14:paraId="4838805E" w14:textId="68C50E4E" w:rsidR="00DB05B0" w:rsidRDefault="00DB05B0">
          <w:pPr>
            <w:pStyle w:val="TOC1"/>
            <w:tabs>
              <w:tab w:val="right" w:leader="dot" w:pos="9016"/>
            </w:tabs>
            <w:rPr>
              <w:noProof/>
            </w:rPr>
          </w:pPr>
          <w:hyperlink w:anchor="_Toc219815460" w:history="1">
            <w:r w:rsidRPr="002A53AA">
              <w:rPr>
                <w:rStyle w:val="Hyperlink"/>
                <w:noProof/>
              </w:rPr>
              <w:t>Section 11.3: Reporting and Accountability</w:t>
            </w:r>
            <w:r>
              <w:rPr>
                <w:noProof/>
                <w:webHidden/>
              </w:rPr>
              <w:tab/>
            </w:r>
            <w:r>
              <w:rPr>
                <w:noProof/>
                <w:webHidden/>
              </w:rPr>
              <w:fldChar w:fldCharType="begin"/>
            </w:r>
            <w:r>
              <w:rPr>
                <w:noProof/>
                <w:webHidden/>
              </w:rPr>
              <w:instrText xml:space="preserve"> PAGEREF _Toc219815460 \h </w:instrText>
            </w:r>
            <w:r>
              <w:rPr>
                <w:noProof/>
                <w:webHidden/>
              </w:rPr>
            </w:r>
            <w:r>
              <w:rPr>
                <w:noProof/>
                <w:webHidden/>
              </w:rPr>
              <w:fldChar w:fldCharType="separate"/>
            </w:r>
            <w:r w:rsidR="005438E1">
              <w:rPr>
                <w:noProof/>
                <w:webHidden/>
              </w:rPr>
              <w:t>18</w:t>
            </w:r>
            <w:r>
              <w:rPr>
                <w:noProof/>
                <w:webHidden/>
              </w:rPr>
              <w:fldChar w:fldCharType="end"/>
            </w:r>
          </w:hyperlink>
        </w:p>
        <w:p w14:paraId="3AA178FB" w14:textId="49CF35C4" w:rsidR="00DB05B0" w:rsidRDefault="00DB05B0">
          <w:pPr>
            <w:pStyle w:val="TOC1"/>
            <w:tabs>
              <w:tab w:val="right" w:leader="dot" w:pos="9016"/>
            </w:tabs>
            <w:rPr>
              <w:noProof/>
            </w:rPr>
          </w:pPr>
          <w:hyperlink w:anchor="_Toc219815461" w:history="1">
            <w:r w:rsidRPr="002A53AA">
              <w:rPr>
                <w:rStyle w:val="Hyperlink"/>
                <w:noProof/>
              </w:rPr>
              <w:t>ARTICLE XII: RECOGNITION, REWARDS, AND CAREER PROGRESSION</w:t>
            </w:r>
            <w:r>
              <w:rPr>
                <w:noProof/>
                <w:webHidden/>
              </w:rPr>
              <w:tab/>
            </w:r>
            <w:r>
              <w:rPr>
                <w:noProof/>
                <w:webHidden/>
              </w:rPr>
              <w:fldChar w:fldCharType="begin"/>
            </w:r>
            <w:r>
              <w:rPr>
                <w:noProof/>
                <w:webHidden/>
              </w:rPr>
              <w:instrText xml:space="preserve"> PAGEREF _Toc219815461 \h </w:instrText>
            </w:r>
            <w:r>
              <w:rPr>
                <w:noProof/>
                <w:webHidden/>
              </w:rPr>
            </w:r>
            <w:r>
              <w:rPr>
                <w:noProof/>
                <w:webHidden/>
              </w:rPr>
              <w:fldChar w:fldCharType="separate"/>
            </w:r>
            <w:r w:rsidR="005438E1">
              <w:rPr>
                <w:noProof/>
                <w:webHidden/>
              </w:rPr>
              <w:t>19</w:t>
            </w:r>
            <w:r>
              <w:rPr>
                <w:noProof/>
                <w:webHidden/>
              </w:rPr>
              <w:fldChar w:fldCharType="end"/>
            </w:r>
          </w:hyperlink>
        </w:p>
        <w:p w14:paraId="5FAAFF10" w14:textId="37B81DA4" w:rsidR="00DB05B0" w:rsidRDefault="00DB05B0">
          <w:pPr>
            <w:pStyle w:val="TOC1"/>
            <w:tabs>
              <w:tab w:val="right" w:leader="dot" w:pos="9016"/>
            </w:tabs>
            <w:rPr>
              <w:noProof/>
            </w:rPr>
          </w:pPr>
          <w:hyperlink w:anchor="_Toc219815462" w:history="1">
            <w:r w:rsidRPr="002A53AA">
              <w:rPr>
                <w:rStyle w:val="Hyperlink"/>
                <w:noProof/>
              </w:rPr>
              <w:t>Section 12.1: Transparent Incentive System</w:t>
            </w:r>
            <w:r>
              <w:rPr>
                <w:noProof/>
                <w:webHidden/>
              </w:rPr>
              <w:tab/>
            </w:r>
            <w:r>
              <w:rPr>
                <w:noProof/>
                <w:webHidden/>
              </w:rPr>
              <w:fldChar w:fldCharType="begin"/>
            </w:r>
            <w:r>
              <w:rPr>
                <w:noProof/>
                <w:webHidden/>
              </w:rPr>
              <w:instrText xml:space="preserve"> PAGEREF _Toc219815462 \h </w:instrText>
            </w:r>
            <w:r>
              <w:rPr>
                <w:noProof/>
                <w:webHidden/>
              </w:rPr>
            </w:r>
            <w:r>
              <w:rPr>
                <w:noProof/>
                <w:webHidden/>
              </w:rPr>
              <w:fldChar w:fldCharType="separate"/>
            </w:r>
            <w:r w:rsidR="005438E1">
              <w:rPr>
                <w:noProof/>
                <w:webHidden/>
              </w:rPr>
              <w:t>19</w:t>
            </w:r>
            <w:r>
              <w:rPr>
                <w:noProof/>
                <w:webHidden/>
              </w:rPr>
              <w:fldChar w:fldCharType="end"/>
            </w:r>
          </w:hyperlink>
        </w:p>
        <w:p w14:paraId="3E07E666" w14:textId="55D858AC" w:rsidR="00DB05B0" w:rsidRDefault="00DB05B0">
          <w:pPr>
            <w:pStyle w:val="TOC1"/>
            <w:tabs>
              <w:tab w:val="right" w:leader="dot" w:pos="9016"/>
            </w:tabs>
            <w:rPr>
              <w:noProof/>
            </w:rPr>
          </w:pPr>
          <w:hyperlink w:anchor="_Toc219815463" w:history="1">
            <w:r w:rsidRPr="002A53AA">
              <w:rPr>
                <w:rStyle w:val="Hyperlink"/>
                <w:noProof/>
              </w:rPr>
              <w:t>Section 12.2: Research-Led Career Progression</w:t>
            </w:r>
            <w:r>
              <w:rPr>
                <w:noProof/>
                <w:webHidden/>
              </w:rPr>
              <w:tab/>
            </w:r>
            <w:r>
              <w:rPr>
                <w:noProof/>
                <w:webHidden/>
              </w:rPr>
              <w:fldChar w:fldCharType="begin"/>
            </w:r>
            <w:r>
              <w:rPr>
                <w:noProof/>
                <w:webHidden/>
              </w:rPr>
              <w:instrText xml:space="preserve"> PAGEREF _Toc219815463 \h </w:instrText>
            </w:r>
            <w:r>
              <w:rPr>
                <w:noProof/>
                <w:webHidden/>
              </w:rPr>
            </w:r>
            <w:r>
              <w:rPr>
                <w:noProof/>
                <w:webHidden/>
              </w:rPr>
              <w:fldChar w:fldCharType="separate"/>
            </w:r>
            <w:r w:rsidR="005438E1">
              <w:rPr>
                <w:noProof/>
                <w:webHidden/>
              </w:rPr>
              <w:t>19</w:t>
            </w:r>
            <w:r>
              <w:rPr>
                <w:noProof/>
                <w:webHidden/>
              </w:rPr>
              <w:fldChar w:fldCharType="end"/>
            </w:r>
          </w:hyperlink>
        </w:p>
        <w:p w14:paraId="501EABDF" w14:textId="7C43537C" w:rsidR="00DB05B0" w:rsidRDefault="00DB05B0">
          <w:pPr>
            <w:pStyle w:val="TOC1"/>
            <w:tabs>
              <w:tab w:val="right" w:leader="dot" w:pos="9016"/>
            </w:tabs>
            <w:rPr>
              <w:noProof/>
            </w:rPr>
          </w:pPr>
          <w:hyperlink w:anchor="_Toc219815464" w:history="1">
            <w:r w:rsidRPr="002A53AA">
              <w:rPr>
                <w:rStyle w:val="Hyperlink"/>
                <w:noProof/>
              </w:rPr>
              <w:t>ARTICLE XIII: POLICY IMPLEMENTATION, REVIEW, AND AMENDMENT</w:t>
            </w:r>
            <w:r>
              <w:rPr>
                <w:noProof/>
                <w:webHidden/>
              </w:rPr>
              <w:tab/>
            </w:r>
            <w:r>
              <w:rPr>
                <w:noProof/>
                <w:webHidden/>
              </w:rPr>
              <w:fldChar w:fldCharType="begin"/>
            </w:r>
            <w:r>
              <w:rPr>
                <w:noProof/>
                <w:webHidden/>
              </w:rPr>
              <w:instrText xml:space="preserve"> PAGEREF _Toc219815464 \h </w:instrText>
            </w:r>
            <w:r>
              <w:rPr>
                <w:noProof/>
                <w:webHidden/>
              </w:rPr>
            </w:r>
            <w:r>
              <w:rPr>
                <w:noProof/>
                <w:webHidden/>
              </w:rPr>
              <w:fldChar w:fldCharType="separate"/>
            </w:r>
            <w:r w:rsidR="005438E1">
              <w:rPr>
                <w:noProof/>
                <w:webHidden/>
              </w:rPr>
              <w:t>19</w:t>
            </w:r>
            <w:r>
              <w:rPr>
                <w:noProof/>
                <w:webHidden/>
              </w:rPr>
              <w:fldChar w:fldCharType="end"/>
            </w:r>
          </w:hyperlink>
        </w:p>
        <w:p w14:paraId="43B47B87" w14:textId="563B674E" w:rsidR="00DB05B0" w:rsidRDefault="00DB05B0">
          <w:pPr>
            <w:pStyle w:val="TOC1"/>
            <w:tabs>
              <w:tab w:val="right" w:leader="dot" w:pos="9016"/>
            </w:tabs>
            <w:rPr>
              <w:noProof/>
            </w:rPr>
          </w:pPr>
          <w:hyperlink w:anchor="_Toc219815465" w:history="1">
            <w:r w:rsidRPr="002A53AA">
              <w:rPr>
                <w:rStyle w:val="Hyperlink"/>
                <w:noProof/>
              </w:rPr>
              <w:t>Section 13.1: Implementation Framework</w:t>
            </w:r>
            <w:r>
              <w:rPr>
                <w:noProof/>
                <w:webHidden/>
              </w:rPr>
              <w:tab/>
            </w:r>
            <w:r>
              <w:rPr>
                <w:noProof/>
                <w:webHidden/>
              </w:rPr>
              <w:fldChar w:fldCharType="begin"/>
            </w:r>
            <w:r>
              <w:rPr>
                <w:noProof/>
                <w:webHidden/>
              </w:rPr>
              <w:instrText xml:space="preserve"> PAGEREF _Toc219815465 \h </w:instrText>
            </w:r>
            <w:r>
              <w:rPr>
                <w:noProof/>
                <w:webHidden/>
              </w:rPr>
            </w:r>
            <w:r>
              <w:rPr>
                <w:noProof/>
                <w:webHidden/>
              </w:rPr>
              <w:fldChar w:fldCharType="separate"/>
            </w:r>
            <w:r w:rsidR="005438E1">
              <w:rPr>
                <w:noProof/>
                <w:webHidden/>
              </w:rPr>
              <w:t>19</w:t>
            </w:r>
            <w:r>
              <w:rPr>
                <w:noProof/>
                <w:webHidden/>
              </w:rPr>
              <w:fldChar w:fldCharType="end"/>
            </w:r>
          </w:hyperlink>
        </w:p>
        <w:p w14:paraId="7DF3CAFF" w14:textId="0305900C" w:rsidR="00DB05B0" w:rsidRDefault="00DB05B0">
          <w:pPr>
            <w:pStyle w:val="TOC1"/>
            <w:tabs>
              <w:tab w:val="right" w:leader="dot" w:pos="9016"/>
            </w:tabs>
            <w:rPr>
              <w:noProof/>
            </w:rPr>
          </w:pPr>
          <w:hyperlink w:anchor="_Toc219815466" w:history="1">
            <w:r w:rsidRPr="002A53AA">
              <w:rPr>
                <w:rStyle w:val="Hyperlink"/>
                <w:noProof/>
              </w:rPr>
              <w:t>Section 13.2: Policy Review Cycle</w:t>
            </w:r>
            <w:r>
              <w:rPr>
                <w:noProof/>
                <w:webHidden/>
              </w:rPr>
              <w:tab/>
            </w:r>
            <w:r>
              <w:rPr>
                <w:noProof/>
                <w:webHidden/>
              </w:rPr>
              <w:fldChar w:fldCharType="begin"/>
            </w:r>
            <w:r>
              <w:rPr>
                <w:noProof/>
                <w:webHidden/>
              </w:rPr>
              <w:instrText xml:space="preserve"> PAGEREF _Toc219815466 \h </w:instrText>
            </w:r>
            <w:r>
              <w:rPr>
                <w:noProof/>
                <w:webHidden/>
              </w:rPr>
            </w:r>
            <w:r>
              <w:rPr>
                <w:noProof/>
                <w:webHidden/>
              </w:rPr>
              <w:fldChar w:fldCharType="separate"/>
            </w:r>
            <w:r w:rsidR="005438E1">
              <w:rPr>
                <w:noProof/>
                <w:webHidden/>
              </w:rPr>
              <w:t>20</w:t>
            </w:r>
            <w:r>
              <w:rPr>
                <w:noProof/>
                <w:webHidden/>
              </w:rPr>
              <w:fldChar w:fldCharType="end"/>
            </w:r>
          </w:hyperlink>
        </w:p>
        <w:p w14:paraId="0CBF9A7E" w14:textId="7EA6112F" w:rsidR="00DB05B0" w:rsidRDefault="00DB05B0">
          <w:pPr>
            <w:pStyle w:val="TOC1"/>
            <w:tabs>
              <w:tab w:val="right" w:leader="dot" w:pos="9016"/>
            </w:tabs>
            <w:rPr>
              <w:noProof/>
            </w:rPr>
          </w:pPr>
          <w:hyperlink w:anchor="_Toc219815467" w:history="1">
            <w:r w:rsidRPr="002A53AA">
              <w:rPr>
                <w:rStyle w:val="Hyperlink"/>
                <w:noProof/>
              </w:rPr>
              <w:t>Section 13.3: Amendment Procedure</w:t>
            </w:r>
            <w:r>
              <w:rPr>
                <w:noProof/>
                <w:webHidden/>
              </w:rPr>
              <w:tab/>
            </w:r>
            <w:r>
              <w:rPr>
                <w:noProof/>
                <w:webHidden/>
              </w:rPr>
              <w:fldChar w:fldCharType="begin"/>
            </w:r>
            <w:r>
              <w:rPr>
                <w:noProof/>
                <w:webHidden/>
              </w:rPr>
              <w:instrText xml:space="preserve"> PAGEREF _Toc219815467 \h </w:instrText>
            </w:r>
            <w:r>
              <w:rPr>
                <w:noProof/>
                <w:webHidden/>
              </w:rPr>
            </w:r>
            <w:r>
              <w:rPr>
                <w:noProof/>
                <w:webHidden/>
              </w:rPr>
              <w:fldChar w:fldCharType="separate"/>
            </w:r>
            <w:r w:rsidR="005438E1">
              <w:rPr>
                <w:noProof/>
                <w:webHidden/>
              </w:rPr>
              <w:t>20</w:t>
            </w:r>
            <w:r>
              <w:rPr>
                <w:noProof/>
                <w:webHidden/>
              </w:rPr>
              <w:fldChar w:fldCharType="end"/>
            </w:r>
          </w:hyperlink>
        </w:p>
        <w:p w14:paraId="2D967F02" w14:textId="23EEBD2B" w:rsidR="00DB05B0" w:rsidRDefault="00DB05B0">
          <w:pPr>
            <w:pStyle w:val="TOC1"/>
            <w:tabs>
              <w:tab w:val="right" w:leader="dot" w:pos="9016"/>
            </w:tabs>
            <w:rPr>
              <w:noProof/>
            </w:rPr>
          </w:pPr>
          <w:hyperlink w:anchor="_Toc219815468" w:history="1">
            <w:r w:rsidRPr="002A53AA">
              <w:rPr>
                <w:rStyle w:val="Hyperlink"/>
                <w:noProof/>
              </w:rPr>
              <w:t>ARTICLE XIV: TRANSITIONAL PROVISIONS AND COMMENCEMENT</w:t>
            </w:r>
            <w:r>
              <w:rPr>
                <w:noProof/>
                <w:webHidden/>
              </w:rPr>
              <w:tab/>
            </w:r>
            <w:r>
              <w:rPr>
                <w:noProof/>
                <w:webHidden/>
              </w:rPr>
              <w:fldChar w:fldCharType="begin"/>
            </w:r>
            <w:r>
              <w:rPr>
                <w:noProof/>
                <w:webHidden/>
              </w:rPr>
              <w:instrText xml:space="preserve"> PAGEREF _Toc219815468 \h </w:instrText>
            </w:r>
            <w:r>
              <w:rPr>
                <w:noProof/>
                <w:webHidden/>
              </w:rPr>
            </w:r>
            <w:r>
              <w:rPr>
                <w:noProof/>
                <w:webHidden/>
              </w:rPr>
              <w:fldChar w:fldCharType="separate"/>
            </w:r>
            <w:r w:rsidR="005438E1">
              <w:rPr>
                <w:noProof/>
                <w:webHidden/>
              </w:rPr>
              <w:t>20</w:t>
            </w:r>
            <w:r>
              <w:rPr>
                <w:noProof/>
                <w:webHidden/>
              </w:rPr>
              <w:fldChar w:fldCharType="end"/>
            </w:r>
          </w:hyperlink>
        </w:p>
        <w:p w14:paraId="01934227" w14:textId="47FF12E5" w:rsidR="00DB05B0" w:rsidRDefault="00DB05B0">
          <w:pPr>
            <w:pStyle w:val="TOC1"/>
            <w:tabs>
              <w:tab w:val="right" w:leader="dot" w:pos="9016"/>
            </w:tabs>
            <w:rPr>
              <w:noProof/>
            </w:rPr>
          </w:pPr>
          <w:hyperlink w:anchor="_Toc219815469" w:history="1">
            <w:r w:rsidRPr="002A53AA">
              <w:rPr>
                <w:rStyle w:val="Hyperlink"/>
                <w:noProof/>
              </w:rPr>
              <w:t>Section 14.1: Effective Date</w:t>
            </w:r>
            <w:r>
              <w:rPr>
                <w:noProof/>
                <w:webHidden/>
              </w:rPr>
              <w:tab/>
            </w:r>
            <w:r>
              <w:rPr>
                <w:noProof/>
                <w:webHidden/>
              </w:rPr>
              <w:fldChar w:fldCharType="begin"/>
            </w:r>
            <w:r>
              <w:rPr>
                <w:noProof/>
                <w:webHidden/>
              </w:rPr>
              <w:instrText xml:space="preserve"> PAGEREF _Toc219815469 \h </w:instrText>
            </w:r>
            <w:r>
              <w:rPr>
                <w:noProof/>
                <w:webHidden/>
              </w:rPr>
            </w:r>
            <w:r>
              <w:rPr>
                <w:noProof/>
                <w:webHidden/>
              </w:rPr>
              <w:fldChar w:fldCharType="separate"/>
            </w:r>
            <w:r w:rsidR="005438E1">
              <w:rPr>
                <w:noProof/>
                <w:webHidden/>
              </w:rPr>
              <w:t>20</w:t>
            </w:r>
            <w:r>
              <w:rPr>
                <w:noProof/>
                <w:webHidden/>
              </w:rPr>
              <w:fldChar w:fldCharType="end"/>
            </w:r>
          </w:hyperlink>
        </w:p>
        <w:p w14:paraId="095D7E28" w14:textId="40A06B66" w:rsidR="00DB05B0" w:rsidRDefault="00DB05B0">
          <w:pPr>
            <w:pStyle w:val="TOC1"/>
            <w:tabs>
              <w:tab w:val="right" w:leader="dot" w:pos="9016"/>
            </w:tabs>
            <w:rPr>
              <w:noProof/>
            </w:rPr>
          </w:pPr>
          <w:hyperlink w:anchor="_Toc219815470" w:history="1">
            <w:r w:rsidRPr="002A53AA">
              <w:rPr>
                <w:rStyle w:val="Hyperlink"/>
                <w:noProof/>
              </w:rPr>
              <w:t>Section 14.2: Transitional Arrangements</w:t>
            </w:r>
            <w:r>
              <w:rPr>
                <w:noProof/>
                <w:webHidden/>
              </w:rPr>
              <w:tab/>
            </w:r>
            <w:r>
              <w:rPr>
                <w:noProof/>
                <w:webHidden/>
              </w:rPr>
              <w:fldChar w:fldCharType="begin"/>
            </w:r>
            <w:r>
              <w:rPr>
                <w:noProof/>
                <w:webHidden/>
              </w:rPr>
              <w:instrText xml:space="preserve"> PAGEREF _Toc219815470 \h </w:instrText>
            </w:r>
            <w:r>
              <w:rPr>
                <w:noProof/>
                <w:webHidden/>
              </w:rPr>
            </w:r>
            <w:r>
              <w:rPr>
                <w:noProof/>
                <w:webHidden/>
              </w:rPr>
              <w:fldChar w:fldCharType="separate"/>
            </w:r>
            <w:r w:rsidR="005438E1">
              <w:rPr>
                <w:noProof/>
                <w:webHidden/>
              </w:rPr>
              <w:t>20</w:t>
            </w:r>
            <w:r>
              <w:rPr>
                <w:noProof/>
                <w:webHidden/>
              </w:rPr>
              <w:fldChar w:fldCharType="end"/>
            </w:r>
          </w:hyperlink>
        </w:p>
        <w:p w14:paraId="62BD698C" w14:textId="2260EBA2" w:rsidR="00DB05B0" w:rsidRDefault="00DB05B0">
          <w:pPr>
            <w:pStyle w:val="TOC1"/>
            <w:tabs>
              <w:tab w:val="right" w:leader="dot" w:pos="9016"/>
            </w:tabs>
            <w:rPr>
              <w:noProof/>
            </w:rPr>
          </w:pPr>
          <w:hyperlink w:anchor="_Toc219815471" w:history="1">
            <w:r w:rsidRPr="002A53AA">
              <w:rPr>
                <w:rStyle w:val="Hyperlink"/>
                <w:noProof/>
              </w:rPr>
              <w:t>Section 14.3: Superseding Clause</w:t>
            </w:r>
            <w:r>
              <w:rPr>
                <w:noProof/>
                <w:webHidden/>
              </w:rPr>
              <w:tab/>
            </w:r>
            <w:r>
              <w:rPr>
                <w:noProof/>
                <w:webHidden/>
              </w:rPr>
              <w:fldChar w:fldCharType="begin"/>
            </w:r>
            <w:r>
              <w:rPr>
                <w:noProof/>
                <w:webHidden/>
              </w:rPr>
              <w:instrText xml:space="preserve"> PAGEREF _Toc219815471 \h </w:instrText>
            </w:r>
            <w:r>
              <w:rPr>
                <w:noProof/>
                <w:webHidden/>
              </w:rPr>
            </w:r>
            <w:r>
              <w:rPr>
                <w:noProof/>
                <w:webHidden/>
              </w:rPr>
              <w:fldChar w:fldCharType="separate"/>
            </w:r>
            <w:r w:rsidR="005438E1">
              <w:rPr>
                <w:noProof/>
                <w:webHidden/>
              </w:rPr>
              <w:t>21</w:t>
            </w:r>
            <w:r>
              <w:rPr>
                <w:noProof/>
                <w:webHidden/>
              </w:rPr>
              <w:fldChar w:fldCharType="end"/>
            </w:r>
          </w:hyperlink>
        </w:p>
        <w:p w14:paraId="1786FADD" w14:textId="599FAA9F" w:rsidR="00DB05B0" w:rsidRDefault="00DB05B0">
          <w:pPr>
            <w:pStyle w:val="TOC1"/>
            <w:tabs>
              <w:tab w:val="right" w:leader="dot" w:pos="9016"/>
            </w:tabs>
            <w:rPr>
              <w:noProof/>
            </w:rPr>
          </w:pPr>
          <w:hyperlink w:anchor="_Toc219815472" w:history="1">
            <w:r w:rsidRPr="002A53AA">
              <w:rPr>
                <w:rStyle w:val="Hyperlink"/>
                <w:noProof/>
              </w:rPr>
              <w:t>EXECUTIVE POLICY ENDORSEMENT</w:t>
            </w:r>
            <w:r>
              <w:rPr>
                <w:noProof/>
                <w:webHidden/>
              </w:rPr>
              <w:tab/>
            </w:r>
            <w:r>
              <w:rPr>
                <w:noProof/>
                <w:webHidden/>
              </w:rPr>
              <w:fldChar w:fldCharType="begin"/>
            </w:r>
            <w:r>
              <w:rPr>
                <w:noProof/>
                <w:webHidden/>
              </w:rPr>
              <w:instrText xml:space="preserve"> PAGEREF _Toc219815472 \h </w:instrText>
            </w:r>
            <w:r>
              <w:rPr>
                <w:noProof/>
                <w:webHidden/>
              </w:rPr>
            </w:r>
            <w:r>
              <w:rPr>
                <w:noProof/>
                <w:webHidden/>
              </w:rPr>
              <w:fldChar w:fldCharType="separate"/>
            </w:r>
            <w:r w:rsidR="005438E1">
              <w:rPr>
                <w:noProof/>
                <w:webHidden/>
              </w:rPr>
              <w:t>21</w:t>
            </w:r>
            <w:r>
              <w:rPr>
                <w:noProof/>
                <w:webHidden/>
              </w:rPr>
              <w:fldChar w:fldCharType="end"/>
            </w:r>
          </w:hyperlink>
        </w:p>
        <w:p w14:paraId="31E3E9B7" w14:textId="7CA93116" w:rsidR="00DB05B0" w:rsidRDefault="00DB05B0">
          <w:r>
            <w:rPr>
              <w:b/>
              <w:bCs/>
              <w:noProof/>
            </w:rPr>
            <w:fldChar w:fldCharType="end"/>
          </w:r>
        </w:p>
      </w:sdtContent>
    </w:sdt>
    <w:p w14:paraId="447AF40B" w14:textId="02583A3C" w:rsidR="002D68EA" w:rsidRPr="002D68EA" w:rsidRDefault="002D68EA" w:rsidP="003630A9">
      <w:pPr>
        <w:pStyle w:val="Heading1"/>
      </w:pPr>
      <w:bookmarkStart w:id="0" w:name="_Toc219815411"/>
      <w:r w:rsidRPr="002D68EA">
        <w:t>THE IMPERATIVE OF PROFESSIONAL ICT POLICY RESEARCH</w:t>
      </w:r>
      <w:bookmarkEnd w:id="0"/>
    </w:p>
    <w:p w14:paraId="3BF110E1" w14:textId="77777777"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The digital transformation of nations is not merely a technological process but a profoundly socio-political and economic one, governed by the frameworks, regulations, and principles established in ICT policies. For South Sudan, a nation at a critical juncture of development, the formulation of evidence-based, contextually relevant, and forward-looking ICT policies is paramount. It is within this strategic imperative that the South Sudan Education Technology Initiative (SSETI) anchors its Research and Publication Policy.</w:t>
      </w:r>
    </w:p>
    <w:p w14:paraId="2A215B23" w14:textId="77777777"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 xml:space="preserve">Professional research in ICT-related policies transcends academic exercise; it is the engine for informed national strategy. It provides the evidentiary bedrock to navigate complex challenges: securing digital sovereignty while fostering global integration, stimulating innovation while ensuring equity, and building resilient cyber infrastructures that protect citizen rights. SSETI’s commitment to professional scholarship is a commitment to South Sudan’s sustainable and inclusive digital future. This Policy, therefore, is designed to cultivate a research ecosystem characterized by methodological rigor, ethical integrity, interdisciplinary collaboration, and relentless focus on impact. It aims to position SSETI not only as a </w:t>
      </w:r>
      <w:proofErr w:type="spellStart"/>
      <w:r w:rsidRPr="002D68EA">
        <w:rPr>
          <w:rFonts w:ascii="Times New Roman" w:hAnsi="Times New Roman" w:cs="Times New Roman"/>
        </w:rPr>
        <w:t>center</w:t>
      </w:r>
      <w:proofErr w:type="spellEnd"/>
      <w:r w:rsidRPr="002D68EA">
        <w:rPr>
          <w:rFonts w:ascii="Times New Roman" w:hAnsi="Times New Roman" w:cs="Times New Roman"/>
        </w:rPr>
        <w:t xml:space="preserve"> of academic excellence but as an indispensable partner to government, industry, and civil society in shaping a digital landscape that drives educational advancement, economic growth, and democratic governance.</w:t>
      </w:r>
    </w:p>
    <w:p w14:paraId="5CB2078F" w14:textId="6B9537BF" w:rsidR="002D68EA" w:rsidRPr="002D68EA" w:rsidRDefault="002D68EA" w:rsidP="002D68EA">
      <w:pPr>
        <w:spacing w:line="360" w:lineRule="auto"/>
        <w:jc w:val="both"/>
        <w:rPr>
          <w:rFonts w:ascii="Times New Roman" w:hAnsi="Times New Roman" w:cs="Times New Roman"/>
        </w:rPr>
      </w:pPr>
    </w:p>
    <w:p w14:paraId="25CA142E" w14:textId="77777777" w:rsidR="00696542" w:rsidRDefault="00696542">
      <w:pPr>
        <w:rPr>
          <w:rFonts w:ascii="Times New Roman" w:hAnsi="Times New Roman" w:cs="Times New Roman"/>
        </w:rPr>
      </w:pPr>
      <w:r>
        <w:rPr>
          <w:rFonts w:ascii="Times New Roman" w:hAnsi="Times New Roman" w:cs="Times New Roman"/>
        </w:rPr>
        <w:br w:type="page"/>
      </w:r>
    </w:p>
    <w:p w14:paraId="34D8DB7B" w14:textId="590B690E" w:rsidR="002D68EA" w:rsidRPr="002D68EA" w:rsidRDefault="002D68EA" w:rsidP="003630A9">
      <w:pPr>
        <w:pStyle w:val="Heading1"/>
      </w:pPr>
      <w:bookmarkStart w:id="1" w:name="_Toc219815412"/>
      <w:r w:rsidRPr="002D68EA">
        <w:lastRenderedPageBreak/>
        <w:t>ARTICLE I: PREAMBLE, FOUNDATIONAL CONTEXT, AND STRATEGIC IMPERATIVE</w:t>
      </w:r>
      <w:bookmarkEnd w:id="1"/>
    </w:p>
    <w:p w14:paraId="4FB0FAD8" w14:textId="66282094" w:rsidR="00157426" w:rsidRPr="00157426" w:rsidRDefault="003630A9" w:rsidP="003630A9">
      <w:pPr>
        <w:pStyle w:val="Heading1"/>
      </w:pPr>
      <w:bookmarkStart w:id="2" w:name="_Toc219815413"/>
      <w:r>
        <w:t xml:space="preserve">1.1 </w:t>
      </w:r>
      <w:r w:rsidR="002D68EA" w:rsidRPr="00157426">
        <w:t>Institutional Declaration</w:t>
      </w:r>
      <w:bookmarkEnd w:id="2"/>
    </w:p>
    <w:p w14:paraId="7E68D20D" w14:textId="421AEDD2" w:rsidR="002D68EA" w:rsidRPr="00157426" w:rsidRDefault="002D68EA" w:rsidP="00157426">
      <w:pPr>
        <w:spacing w:line="360" w:lineRule="auto"/>
        <w:jc w:val="both"/>
        <w:rPr>
          <w:rFonts w:ascii="Times New Roman" w:hAnsi="Times New Roman" w:cs="Times New Roman"/>
        </w:rPr>
      </w:pPr>
      <w:r w:rsidRPr="00157426">
        <w:rPr>
          <w:rFonts w:ascii="Times New Roman" w:hAnsi="Times New Roman" w:cs="Times New Roman"/>
        </w:rPr>
        <w:t>The South Sudan Education Technology Initiative (SSETI) hereby promulgates this Research and Publication Policy as the principal governing instrument for all scholarly activities pertaining to Information and Communication Technology (ICT) policy, governance, and societal impact. This document codifies SSETI’s unwavering commitment to generating cutting-edge, evidence-based research that informs national digital transformation agendas, underpins sustainable socio-economic development, and elevates South Sudan’s position as a proactive contributor to regional and global discourse on digital governance.</w:t>
      </w:r>
    </w:p>
    <w:p w14:paraId="5AA6DB70" w14:textId="68EB2BEC" w:rsidR="00157426" w:rsidRPr="00157426" w:rsidRDefault="003630A9" w:rsidP="003630A9">
      <w:pPr>
        <w:pStyle w:val="Heading1"/>
      </w:pPr>
      <w:bookmarkStart w:id="3" w:name="_Toc219815414"/>
      <w:r>
        <w:t xml:space="preserve">1.2 </w:t>
      </w:r>
      <w:r w:rsidR="002D68EA" w:rsidRPr="00157426">
        <w:t>Policy Rationale and Strategic Context</w:t>
      </w:r>
      <w:bookmarkEnd w:id="3"/>
    </w:p>
    <w:p w14:paraId="164F2ACC" w14:textId="0E5B2D01" w:rsidR="002D68EA" w:rsidRPr="00157426" w:rsidRDefault="002D68EA" w:rsidP="00157426">
      <w:pPr>
        <w:spacing w:line="360" w:lineRule="auto"/>
        <w:jc w:val="both"/>
        <w:rPr>
          <w:rFonts w:ascii="Times New Roman" w:hAnsi="Times New Roman" w:cs="Times New Roman"/>
        </w:rPr>
      </w:pPr>
      <w:r w:rsidRPr="00157426">
        <w:rPr>
          <w:rFonts w:ascii="Times New Roman" w:hAnsi="Times New Roman" w:cs="Times New Roman"/>
        </w:rPr>
        <w:t>ICT policy research constitutes a critical strategic pillar of SSETI’s mission to holistically transform South Sudan’s educational and developmental landscape through technology. In an era defined by rapid digitalization, the complex interplay between technological innovation, regulatory frameworks, and societal outcomes demands rigorous, context-sensitive scholarly inquiry. This Policy ensures that SSETI’s research enterprise is conducted with the highest standards of academic excellence, ethical probity, practical relevance, and direct utility to policymakers and stakeholders.</w:t>
      </w:r>
    </w:p>
    <w:p w14:paraId="263DA06D" w14:textId="35E93D41" w:rsidR="00696542" w:rsidRPr="00696542" w:rsidRDefault="003630A9" w:rsidP="003630A9">
      <w:pPr>
        <w:pStyle w:val="Heading1"/>
      </w:pPr>
      <w:bookmarkStart w:id="4" w:name="_Toc219815415"/>
      <w:r>
        <w:t xml:space="preserve">1.3 </w:t>
      </w:r>
      <w:r w:rsidR="002D68EA" w:rsidRPr="00696542">
        <w:t>Research Vision Statement</w:t>
      </w:r>
      <w:bookmarkEnd w:id="4"/>
    </w:p>
    <w:p w14:paraId="76298123" w14:textId="10E34C92" w:rsidR="002D68EA" w:rsidRPr="00696542" w:rsidRDefault="002D68EA" w:rsidP="00696542">
      <w:pPr>
        <w:spacing w:line="360" w:lineRule="auto"/>
        <w:jc w:val="both"/>
        <w:rPr>
          <w:rFonts w:ascii="Times New Roman" w:hAnsi="Times New Roman" w:cs="Times New Roman"/>
        </w:rPr>
      </w:pPr>
      <w:r w:rsidRPr="00696542">
        <w:rPr>
          <w:rFonts w:ascii="Times New Roman" w:hAnsi="Times New Roman" w:cs="Times New Roman"/>
        </w:rPr>
        <w:t xml:space="preserve">To establish SSETI as a preeminent African </w:t>
      </w:r>
      <w:proofErr w:type="spellStart"/>
      <w:r w:rsidRPr="00696542">
        <w:rPr>
          <w:rFonts w:ascii="Times New Roman" w:hAnsi="Times New Roman" w:cs="Times New Roman"/>
        </w:rPr>
        <w:t>center</w:t>
      </w:r>
      <w:proofErr w:type="spellEnd"/>
      <w:r w:rsidRPr="00696542">
        <w:rPr>
          <w:rFonts w:ascii="Times New Roman" w:hAnsi="Times New Roman" w:cs="Times New Roman"/>
        </w:rPr>
        <w:t xml:space="preserve"> of excellence for ICT policy research—recognized for producing transformative, high-impact scholarship that shapes equitable digital governance, drives inclusive development, and positions South Sudan at the forefront of strategic, technology-led innovation in education and public administration.</w:t>
      </w:r>
    </w:p>
    <w:p w14:paraId="314C224A" w14:textId="77777777" w:rsidR="002D68EA" w:rsidRPr="002D68EA" w:rsidRDefault="002D68EA" w:rsidP="003630A9">
      <w:pPr>
        <w:pStyle w:val="Heading1"/>
      </w:pPr>
      <w:bookmarkStart w:id="5" w:name="_Toc219815416"/>
      <w:r w:rsidRPr="002D68EA">
        <w:t>1.4 Core Research Mission</w:t>
      </w:r>
      <w:bookmarkEnd w:id="5"/>
    </w:p>
    <w:p w14:paraId="50CC2D0D" w14:textId="77777777" w:rsidR="002D68EA" w:rsidRPr="002D68EA" w:rsidRDefault="002D68EA" w:rsidP="007A6500">
      <w:pPr>
        <w:numPr>
          <w:ilvl w:val="0"/>
          <w:numId w:val="1"/>
        </w:numPr>
        <w:spacing w:line="360" w:lineRule="auto"/>
        <w:jc w:val="both"/>
        <w:rPr>
          <w:rFonts w:ascii="Times New Roman" w:hAnsi="Times New Roman" w:cs="Times New Roman"/>
        </w:rPr>
      </w:pPr>
      <w:r w:rsidRPr="002D68EA">
        <w:rPr>
          <w:rFonts w:ascii="Times New Roman" w:hAnsi="Times New Roman" w:cs="Times New Roman"/>
        </w:rPr>
        <w:t>To Advance Scholarly Knowledge: Generate original, theoretically grounded, and empirically robust research that expands the global corpus of ICT policy scholarship while directly addressing South Sudan’s unique developmental imperatives and opportunities.</w:t>
      </w:r>
    </w:p>
    <w:p w14:paraId="43E92018" w14:textId="77777777" w:rsidR="002D68EA" w:rsidRPr="002D68EA" w:rsidRDefault="002D68EA" w:rsidP="007A6500">
      <w:pPr>
        <w:numPr>
          <w:ilvl w:val="0"/>
          <w:numId w:val="1"/>
        </w:numPr>
        <w:spacing w:line="360" w:lineRule="auto"/>
        <w:jc w:val="both"/>
        <w:rPr>
          <w:rFonts w:ascii="Times New Roman" w:hAnsi="Times New Roman" w:cs="Times New Roman"/>
        </w:rPr>
      </w:pPr>
      <w:r w:rsidRPr="002D68EA">
        <w:rPr>
          <w:rFonts w:ascii="Times New Roman" w:hAnsi="Times New Roman" w:cs="Times New Roman"/>
        </w:rPr>
        <w:lastRenderedPageBreak/>
        <w:t>To Inform Policy and Practice: Provide actionable, evidence-based analysis and recommendations to guide the formulation, implementation, monitoring, and evaluation of national and sub-national ICT policies and regulatory instruments.</w:t>
      </w:r>
    </w:p>
    <w:p w14:paraId="6181006C" w14:textId="77777777" w:rsidR="002D68EA" w:rsidRPr="002D68EA" w:rsidRDefault="002D68EA" w:rsidP="007A6500">
      <w:pPr>
        <w:numPr>
          <w:ilvl w:val="0"/>
          <w:numId w:val="1"/>
        </w:numPr>
        <w:spacing w:line="360" w:lineRule="auto"/>
        <w:jc w:val="both"/>
        <w:rPr>
          <w:rFonts w:ascii="Times New Roman" w:hAnsi="Times New Roman" w:cs="Times New Roman"/>
        </w:rPr>
      </w:pPr>
      <w:r w:rsidRPr="002D68EA">
        <w:rPr>
          <w:rFonts w:ascii="Times New Roman" w:hAnsi="Times New Roman" w:cs="Times New Roman"/>
        </w:rPr>
        <w:t>To Build Sustainable Capacity: Develop a vibrant, self-sustaining ecosystem of local researchers, scholars, practitioners, and thought leaders equipped to lead critical ICT policy discourse now and in the future.</w:t>
      </w:r>
    </w:p>
    <w:p w14:paraId="2CFA28EB" w14:textId="77777777" w:rsidR="002D68EA" w:rsidRPr="002D68EA" w:rsidRDefault="002D68EA" w:rsidP="007A6500">
      <w:pPr>
        <w:numPr>
          <w:ilvl w:val="0"/>
          <w:numId w:val="1"/>
        </w:numPr>
        <w:spacing w:line="360" w:lineRule="auto"/>
        <w:jc w:val="both"/>
        <w:rPr>
          <w:rFonts w:ascii="Times New Roman" w:hAnsi="Times New Roman" w:cs="Times New Roman"/>
        </w:rPr>
      </w:pPr>
      <w:r w:rsidRPr="002D68EA">
        <w:rPr>
          <w:rFonts w:ascii="Times New Roman" w:hAnsi="Times New Roman" w:cs="Times New Roman"/>
        </w:rPr>
        <w:t>To Foster Interdisciplinary Innovation: Champion and facilitate integrative research approaches that synergistically bridge insights from technology studies, education, law, economics, public policy, sociology, and ethics.</w:t>
      </w:r>
    </w:p>
    <w:p w14:paraId="1400989D" w14:textId="77777777" w:rsidR="002D68EA" w:rsidRPr="002D68EA" w:rsidRDefault="002D68EA" w:rsidP="007A6500">
      <w:pPr>
        <w:numPr>
          <w:ilvl w:val="0"/>
          <w:numId w:val="1"/>
        </w:numPr>
        <w:spacing w:line="360" w:lineRule="auto"/>
        <w:jc w:val="both"/>
        <w:rPr>
          <w:rFonts w:ascii="Times New Roman" w:hAnsi="Times New Roman" w:cs="Times New Roman"/>
        </w:rPr>
      </w:pPr>
      <w:r w:rsidRPr="002D68EA">
        <w:rPr>
          <w:rFonts w:ascii="Times New Roman" w:hAnsi="Times New Roman" w:cs="Times New Roman"/>
        </w:rPr>
        <w:t>To Champion Ethical Governance: Ensure all research activities exemplify the highest principles of academic integrity, transparency, social responsibility, and respect for human dignity.</w:t>
      </w:r>
    </w:p>
    <w:p w14:paraId="611DC863" w14:textId="4CD0AC19" w:rsidR="00696542" w:rsidRPr="004E2848" w:rsidRDefault="003630A9" w:rsidP="003630A9">
      <w:pPr>
        <w:pStyle w:val="Heading1"/>
      </w:pPr>
      <w:bookmarkStart w:id="6" w:name="_Toc219815417"/>
      <w:r>
        <w:t xml:space="preserve">1.5 </w:t>
      </w:r>
      <w:r w:rsidR="002D68EA" w:rsidRPr="004E2848">
        <w:t>Strategic Research Domains</w:t>
      </w:r>
      <w:bookmarkEnd w:id="6"/>
    </w:p>
    <w:p w14:paraId="75EB7F52" w14:textId="51072CBC" w:rsidR="002D68EA" w:rsidRPr="00696542" w:rsidRDefault="002D68EA" w:rsidP="00696542">
      <w:pPr>
        <w:spacing w:line="360" w:lineRule="auto"/>
        <w:jc w:val="both"/>
        <w:rPr>
          <w:rFonts w:ascii="Times New Roman" w:hAnsi="Times New Roman" w:cs="Times New Roman"/>
        </w:rPr>
      </w:pPr>
      <w:r w:rsidRPr="00696542">
        <w:rPr>
          <w:rFonts w:ascii="Times New Roman" w:hAnsi="Times New Roman" w:cs="Times New Roman"/>
        </w:rPr>
        <w:t>SSETI’s research portfolio will be strategically focused on the following interconnected domains</w:t>
      </w:r>
    </w:p>
    <w:tbl>
      <w:tblPr>
        <w:tblStyle w:val="ListTable7Colorful"/>
        <w:tblW w:w="10487" w:type="dxa"/>
        <w:tblInd w:w="-426" w:type="dxa"/>
        <w:tblLook w:val="04A0" w:firstRow="1" w:lastRow="0" w:firstColumn="1" w:lastColumn="0" w:noHBand="0" w:noVBand="1"/>
      </w:tblPr>
      <w:tblGrid>
        <w:gridCol w:w="1905"/>
        <w:gridCol w:w="4191"/>
        <w:gridCol w:w="4391"/>
      </w:tblGrid>
      <w:tr w:rsidR="002D68EA" w:rsidRPr="002D68EA" w14:paraId="5635C6A3" w14:textId="77777777" w:rsidTr="00696542">
        <w:trPr>
          <w:cnfStyle w:val="100000000000" w:firstRow="1" w:lastRow="0" w:firstColumn="0" w:lastColumn="0" w:oddVBand="0" w:evenVBand="0" w:oddHBand="0" w:evenHBand="0" w:firstRowFirstColumn="0" w:firstRowLastColumn="0" w:lastRowFirstColumn="0" w:lastRowLastColumn="0"/>
          <w:trHeight w:val="565"/>
        </w:trPr>
        <w:tc>
          <w:tcPr>
            <w:cnfStyle w:val="001000000100" w:firstRow="0" w:lastRow="0" w:firstColumn="1" w:lastColumn="0" w:oddVBand="0" w:evenVBand="0" w:oddHBand="0" w:evenHBand="0" w:firstRowFirstColumn="1" w:firstRowLastColumn="0" w:lastRowFirstColumn="0" w:lastRowLastColumn="0"/>
            <w:tcW w:w="1905" w:type="dxa"/>
            <w:hideMark/>
          </w:tcPr>
          <w:p w14:paraId="66806725" w14:textId="77777777" w:rsidR="002D68EA" w:rsidRPr="002D68EA" w:rsidRDefault="002D68EA" w:rsidP="002D68EA">
            <w:pPr>
              <w:spacing w:after="160" w:line="360" w:lineRule="auto"/>
              <w:jc w:val="both"/>
              <w:rPr>
                <w:rFonts w:ascii="Times New Roman" w:hAnsi="Times New Roman" w:cs="Times New Roman"/>
                <w:sz w:val="24"/>
              </w:rPr>
            </w:pPr>
            <w:r w:rsidRPr="002D68EA">
              <w:rPr>
                <w:rFonts w:ascii="Times New Roman" w:hAnsi="Times New Roman" w:cs="Times New Roman"/>
                <w:sz w:val="24"/>
              </w:rPr>
              <w:t>Domain</w:t>
            </w:r>
          </w:p>
        </w:tc>
        <w:tc>
          <w:tcPr>
            <w:tcW w:w="4191" w:type="dxa"/>
            <w:hideMark/>
          </w:tcPr>
          <w:p w14:paraId="6701E81B" w14:textId="77777777" w:rsidR="002D68EA" w:rsidRPr="002D68EA" w:rsidRDefault="002D68EA" w:rsidP="002D68EA">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2D68EA">
              <w:rPr>
                <w:rFonts w:ascii="Times New Roman" w:hAnsi="Times New Roman" w:cs="Times New Roman"/>
                <w:sz w:val="24"/>
              </w:rPr>
              <w:t>Primary Focus Areas</w:t>
            </w:r>
          </w:p>
        </w:tc>
        <w:tc>
          <w:tcPr>
            <w:tcW w:w="4391" w:type="dxa"/>
            <w:hideMark/>
          </w:tcPr>
          <w:p w14:paraId="4F3242B4" w14:textId="77777777" w:rsidR="002D68EA" w:rsidRPr="002D68EA" w:rsidRDefault="002D68EA" w:rsidP="002D68EA">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2D68EA">
              <w:rPr>
                <w:rFonts w:ascii="Times New Roman" w:hAnsi="Times New Roman" w:cs="Times New Roman"/>
                <w:sz w:val="24"/>
              </w:rPr>
              <w:t>Strategic Objectives</w:t>
            </w:r>
          </w:p>
        </w:tc>
      </w:tr>
      <w:tr w:rsidR="002D68EA" w:rsidRPr="002D68EA" w14:paraId="2D699065" w14:textId="77777777" w:rsidTr="00696542">
        <w:trPr>
          <w:cnfStyle w:val="000000100000" w:firstRow="0" w:lastRow="0" w:firstColumn="0" w:lastColumn="0" w:oddVBand="0" w:evenVBand="0" w:oddHBand="1" w:evenHBand="0" w:firstRowFirstColumn="0" w:firstRowLastColumn="0" w:lastRowFirstColumn="0" w:lastRowLastColumn="0"/>
          <w:trHeight w:val="1800"/>
        </w:trPr>
        <w:tc>
          <w:tcPr>
            <w:cnfStyle w:val="001000000000" w:firstRow="0" w:lastRow="0" w:firstColumn="1" w:lastColumn="0" w:oddVBand="0" w:evenVBand="0" w:oddHBand="0" w:evenHBand="0" w:firstRowFirstColumn="0" w:firstRowLastColumn="0" w:lastRowFirstColumn="0" w:lastRowLastColumn="0"/>
            <w:tcW w:w="1905" w:type="dxa"/>
            <w:hideMark/>
          </w:tcPr>
          <w:p w14:paraId="68122D7C" w14:textId="77777777" w:rsidR="002D68EA" w:rsidRPr="002D68EA" w:rsidRDefault="002D68EA" w:rsidP="002D68EA">
            <w:pPr>
              <w:spacing w:after="160" w:line="360" w:lineRule="auto"/>
              <w:jc w:val="both"/>
              <w:rPr>
                <w:rFonts w:ascii="Times New Roman" w:hAnsi="Times New Roman" w:cs="Times New Roman"/>
                <w:sz w:val="24"/>
              </w:rPr>
            </w:pPr>
            <w:r w:rsidRPr="002D68EA">
              <w:rPr>
                <w:rFonts w:ascii="Times New Roman" w:hAnsi="Times New Roman" w:cs="Times New Roman"/>
                <w:sz w:val="24"/>
              </w:rPr>
              <w:t>Digital Governance &amp; Public Policy</w:t>
            </w:r>
          </w:p>
        </w:tc>
        <w:tc>
          <w:tcPr>
            <w:tcW w:w="4191" w:type="dxa"/>
            <w:hideMark/>
          </w:tcPr>
          <w:p w14:paraId="1C67D8D2" w14:textId="77777777" w:rsidR="002D68EA" w:rsidRPr="002D68EA" w:rsidRDefault="002D68EA" w:rsidP="002D68E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68EA">
              <w:rPr>
                <w:rFonts w:ascii="Times New Roman" w:hAnsi="Times New Roman" w:cs="Times New Roman"/>
              </w:rPr>
              <w:t xml:space="preserve">Data sovereignty, E-governance frameworks, Digital rights &amp; citizenship, Regulatory impact assessment, </w:t>
            </w:r>
            <w:proofErr w:type="gramStart"/>
            <w:r w:rsidRPr="002D68EA">
              <w:rPr>
                <w:rFonts w:ascii="Times New Roman" w:hAnsi="Times New Roman" w:cs="Times New Roman"/>
              </w:rPr>
              <w:t>Public</w:t>
            </w:r>
            <w:proofErr w:type="gramEnd"/>
            <w:r w:rsidRPr="002D68EA">
              <w:rPr>
                <w:rFonts w:ascii="Times New Roman" w:hAnsi="Times New Roman" w:cs="Times New Roman"/>
              </w:rPr>
              <w:t xml:space="preserve"> sector digital transformation.</w:t>
            </w:r>
          </w:p>
        </w:tc>
        <w:tc>
          <w:tcPr>
            <w:tcW w:w="4391" w:type="dxa"/>
            <w:hideMark/>
          </w:tcPr>
          <w:p w14:paraId="56F5C3E8" w14:textId="77777777" w:rsidR="002D68EA" w:rsidRPr="002D68EA" w:rsidRDefault="002D68EA" w:rsidP="002D68E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68EA">
              <w:rPr>
                <w:rFonts w:ascii="Times New Roman" w:hAnsi="Times New Roman" w:cs="Times New Roman"/>
              </w:rPr>
              <w:t>To develop context-appropriate models of digital governance that promote innovation, public accountability, and citizen-centric service delivery.</w:t>
            </w:r>
          </w:p>
        </w:tc>
      </w:tr>
      <w:tr w:rsidR="002D68EA" w:rsidRPr="002D68EA" w14:paraId="299EA053" w14:textId="77777777" w:rsidTr="00696542">
        <w:trPr>
          <w:trHeight w:val="1800"/>
        </w:trPr>
        <w:tc>
          <w:tcPr>
            <w:cnfStyle w:val="001000000000" w:firstRow="0" w:lastRow="0" w:firstColumn="1" w:lastColumn="0" w:oddVBand="0" w:evenVBand="0" w:oddHBand="0" w:evenHBand="0" w:firstRowFirstColumn="0" w:firstRowLastColumn="0" w:lastRowFirstColumn="0" w:lastRowLastColumn="0"/>
            <w:tcW w:w="1905" w:type="dxa"/>
            <w:hideMark/>
          </w:tcPr>
          <w:p w14:paraId="45D548DC" w14:textId="77777777" w:rsidR="002D68EA" w:rsidRPr="002D68EA" w:rsidRDefault="002D68EA" w:rsidP="002D68EA">
            <w:pPr>
              <w:spacing w:after="160" w:line="360" w:lineRule="auto"/>
              <w:jc w:val="both"/>
              <w:rPr>
                <w:rFonts w:ascii="Times New Roman" w:hAnsi="Times New Roman" w:cs="Times New Roman"/>
                <w:sz w:val="24"/>
              </w:rPr>
            </w:pPr>
            <w:r w:rsidRPr="002D68EA">
              <w:rPr>
                <w:rFonts w:ascii="Times New Roman" w:hAnsi="Times New Roman" w:cs="Times New Roman"/>
                <w:sz w:val="24"/>
              </w:rPr>
              <w:t>Cybersecurity &amp; Digital Resilience</w:t>
            </w:r>
          </w:p>
        </w:tc>
        <w:tc>
          <w:tcPr>
            <w:tcW w:w="4191" w:type="dxa"/>
            <w:hideMark/>
          </w:tcPr>
          <w:p w14:paraId="2258F56B" w14:textId="77777777" w:rsidR="002D68EA" w:rsidRPr="002D68EA" w:rsidRDefault="002D68EA" w:rsidP="002D68E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68EA">
              <w:rPr>
                <w:rFonts w:ascii="Times New Roman" w:hAnsi="Times New Roman" w:cs="Times New Roman"/>
              </w:rPr>
              <w:t>National cybersecurity strategy, Critical infrastructure protection, Data privacy &amp; local compliance frameworks, Cybercrime legislation, Incident response.</w:t>
            </w:r>
          </w:p>
        </w:tc>
        <w:tc>
          <w:tcPr>
            <w:tcW w:w="4391" w:type="dxa"/>
            <w:hideMark/>
          </w:tcPr>
          <w:p w14:paraId="49CBC703" w14:textId="77777777" w:rsidR="002D68EA" w:rsidRPr="002D68EA" w:rsidRDefault="002D68EA" w:rsidP="002D68E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68EA">
              <w:rPr>
                <w:rFonts w:ascii="Times New Roman" w:hAnsi="Times New Roman" w:cs="Times New Roman"/>
              </w:rPr>
              <w:t>To enhance South Sudan’s resilience against digital threats while safeguarding fundamental citizen rights and fostering a trusted digital environment.</w:t>
            </w:r>
          </w:p>
        </w:tc>
      </w:tr>
      <w:tr w:rsidR="002D68EA" w:rsidRPr="002D68EA" w14:paraId="150D5355" w14:textId="77777777" w:rsidTr="00696542">
        <w:trPr>
          <w:cnfStyle w:val="000000100000" w:firstRow="0" w:lastRow="0" w:firstColumn="0" w:lastColumn="0" w:oddVBand="0" w:evenVBand="0" w:oddHBand="1" w:evenHBand="0" w:firstRowFirstColumn="0" w:firstRowLastColumn="0" w:lastRowFirstColumn="0" w:lastRowLastColumn="0"/>
          <w:trHeight w:val="2217"/>
        </w:trPr>
        <w:tc>
          <w:tcPr>
            <w:cnfStyle w:val="001000000000" w:firstRow="0" w:lastRow="0" w:firstColumn="1" w:lastColumn="0" w:oddVBand="0" w:evenVBand="0" w:oddHBand="0" w:evenHBand="0" w:firstRowFirstColumn="0" w:firstRowLastColumn="0" w:lastRowFirstColumn="0" w:lastRowLastColumn="0"/>
            <w:tcW w:w="1905" w:type="dxa"/>
            <w:hideMark/>
          </w:tcPr>
          <w:p w14:paraId="457948A6" w14:textId="77777777" w:rsidR="002D68EA" w:rsidRPr="002D68EA" w:rsidRDefault="002D68EA" w:rsidP="002D68EA">
            <w:pPr>
              <w:spacing w:after="160" w:line="360" w:lineRule="auto"/>
              <w:jc w:val="both"/>
              <w:rPr>
                <w:rFonts w:ascii="Times New Roman" w:hAnsi="Times New Roman" w:cs="Times New Roman"/>
                <w:sz w:val="24"/>
              </w:rPr>
            </w:pPr>
            <w:r w:rsidRPr="002D68EA">
              <w:rPr>
                <w:rFonts w:ascii="Times New Roman" w:hAnsi="Times New Roman" w:cs="Times New Roman"/>
                <w:sz w:val="24"/>
              </w:rPr>
              <w:lastRenderedPageBreak/>
              <w:t>Digital Inclusion &amp; Equity</w:t>
            </w:r>
          </w:p>
        </w:tc>
        <w:tc>
          <w:tcPr>
            <w:tcW w:w="4191" w:type="dxa"/>
            <w:hideMark/>
          </w:tcPr>
          <w:p w14:paraId="58E4E07E" w14:textId="77777777" w:rsidR="002D68EA" w:rsidRPr="002D68EA" w:rsidRDefault="002D68EA" w:rsidP="002D68E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68EA">
              <w:rPr>
                <w:rFonts w:ascii="Times New Roman" w:hAnsi="Times New Roman" w:cs="Times New Roman"/>
              </w:rPr>
              <w:t>Universal Service Access (USA) policies, Gender-responsive tech frameworks, Affordability models, Rural &amp; peri-urban connectivity, Digital literacy for marginalized groups.</w:t>
            </w:r>
          </w:p>
        </w:tc>
        <w:tc>
          <w:tcPr>
            <w:tcW w:w="4391" w:type="dxa"/>
            <w:hideMark/>
          </w:tcPr>
          <w:p w14:paraId="5F8539F5" w14:textId="77777777" w:rsidR="002D68EA" w:rsidRPr="002D68EA" w:rsidRDefault="002D68EA" w:rsidP="002D68E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68EA">
              <w:rPr>
                <w:rFonts w:ascii="Times New Roman" w:hAnsi="Times New Roman" w:cs="Times New Roman"/>
              </w:rPr>
              <w:t>To systematically eliminate digital divides and ensure equitable access to the socio-economic benefits of technology across all demographics and geographies.</w:t>
            </w:r>
          </w:p>
        </w:tc>
      </w:tr>
      <w:tr w:rsidR="002D68EA" w:rsidRPr="002D68EA" w14:paraId="375BAA76" w14:textId="77777777" w:rsidTr="00696542">
        <w:trPr>
          <w:trHeight w:val="1800"/>
        </w:trPr>
        <w:tc>
          <w:tcPr>
            <w:cnfStyle w:val="001000000000" w:firstRow="0" w:lastRow="0" w:firstColumn="1" w:lastColumn="0" w:oddVBand="0" w:evenVBand="0" w:oddHBand="0" w:evenHBand="0" w:firstRowFirstColumn="0" w:firstRowLastColumn="0" w:lastRowFirstColumn="0" w:lastRowLastColumn="0"/>
            <w:tcW w:w="1905" w:type="dxa"/>
            <w:hideMark/>
          </w:tcPr>
          <w:p w14:paraId="3B42A9DD" w14:textId="77777777" w:rsidR="002D68EA" w:rsidRPr="002D68EA" w:rsidRDefault="002D68EA" w:rsidP="002D68EA">
            <w:pPr>
              <w:spacing w:after="160" w:line="360" w:lineRule="auto"/>
              <w:jc w:val="both"/>
              <w:rPr>
                <w:rFonts w:ascii="Times New Roman" w:hAnsi="Times New Roman" w:cs="Times New Roman"/>
                <w:sz w:val="24"/>
              </w:rPr>
            </w:pPr>
            <w:r w:rsidRPr="002D68EA">
              <w:rPr>
                <w:rFonts w:ascii="Times New Roman" w:hAnsi="Times New Roman" w:cs="Times New Roman"/>
                <w:sz w:val="24"/>
              </w:rPr>
              <w:t>Innovation &amp; Digital Economy Ecosystems</w:t>
            </w:r>
          </w:p>
        </w:tc>
        <w:tc>
          <w:tcPr>
            <w:tcW w:w="4191" w:type="dxa"/>
            <w:hideMark/>
          </w:tcPr>
          <w:p w14:paraId="077B4FCA" w14:textId="77777777" w:rsidR="002D68EA" w:rsidRPr="002D68EA" w:rsidRDefault="002D68EA" w:rsidP="002D68E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68EA">
              <w:rPr>
                <w:rFonts w:ascii="Times New Roman" w:hAnsi="Times New Roman" w:cs="Times New Roman"/>
              </w:rPr>
              <w:t>Startup &amp; SME policy, Digital entrepreneurship, Fintech regulation, Intellectual Property (IP) in the digital age, R&amp;D investment models, Technology parks.</w:t>
            </w:r>
          </w:p>
        </w:tc>
        <w:tc>
          <w:tcPr>
            <w:tcW w:w="4391" w:type="dxa"/>
            <w:hideMark/>
          </w:tcPr>
          <w:p w14:paraId="20B0BD52" w14:textId="77777777" w:rsidR="002D68EA" w:rsidRPr="002D68EA" w:rsidRDefault="002D68EA" w:rsidP="002D68E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68EA">
              <w:rPr>
                <w:rFonts w:ascii="Times New Roman" w:hAnsi="Times New Roman" w:cs="Times New Roman"/>
              </w:rPr>
              <w:t>To cultivate a dynamic, enabling environment where technological innovation drives sustainable, inclusive, and diversified economic growth.</w:t>
            </w:r>
          </w:p>
        </w:tc>
      </w:tr>
      <w:tr w:rsidR="002D68EA" w:rsidRPr="002D68EA" w14:paraId="6FBB84E0" w14:textId="77777777" w:rsidTr="00696542">
        <w:trPr>
          <w:cnfStyle w:val="000000100000" w:firstRow="0" w:lastRow="0" w:firstColumn="0" w:lastColumn="0" w:oddVBand="0" w:evenVBand="0" w:oddHBand="1" w:evenHBand="0" w:firstRowFirstColumn="0" w:firstRowLastColumn="0" w:lastRowFirstColumn="0" w:lastRowLastColumn="0"/>
          <w:trHeight w:val="1800"/>
        </w:trPr>
        <w:tc>
          <w:tcPr>
            <w:cnfStyle w:val="001000000000" w:firstRow="0" w:lastRow="0" w:firstColumn="1" w:lastColumn="0" w:oddVBand="0" w:evenVBand="0" w:oddHBand="0" w:evenHBand="0" w:firstRowFirstColumn="0" w:firstRowLastColumn="0" w:lastRowFirstColumn="0" w:lastRowLastColumn="0"/>
            <w:tcW w:w="1905" w:type="dxa"/>
            <w:hideMark/>
          </w:tcPr>
          <w:p w14:paraId="52A74922" w14:textId="77777777" w:rsidR="002D68EA" w:rsidRPr="002D68EA" w:rsidRDefault="002D68EA" w:rsidP="002D68EA">
            <w:pPr>
              <w:spacing w:after="160" w:line="360" w:lineRule="auto"/>
              <w:jc w:val="both"/>
              <w:rPr>
                <w:rFonts w:ascii="Times New Roman" w:hAnsi="Times New Roman" w:cs="Times New Roman"/>
                <w:sz w:val="24"/>
              </w:rPr>
            </w:pPr>
            <w:r w:rsidRPr="002D68EA">
              <w:rPr>
                <w:rFonts w:ascii="Times New Roman" w:hAnsi="Times New Roman" w:cs="Times New Roman"/>
                <w:sz w:val="24"/>
              </w:rPr>
              <w:t>Education Technology (EdTech) Policy</w:t>
            </w:r>
          </w:p>
        </w:tc>
        <w:tc>
          <w:tcPr>
            <w:tcW w:w="4191" w:type="dxa"/>
            <w:hideMark/>
          </w:tcPr>
          <w:p w14:paraId="76AD7623" w14:textId="77777777" w:rsidR="002D68EA" w:rsidRPr="002D68EA" w:rsidRDefault="002D68EA" w:rsidP="002D68E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68EA">
              <w:rPr>
                <w:rFonts w:ascii="Times New Roman" w:hAnsi="Times New Roman" w:cs="Times New Roman"/>
              </w:rPr>
              <w:t>National digital learning frameworks, Curriculum integration strategies, Teacher capacity building, EdTech procurement &amp; quality assurance, Learning analytics &amp; ethics.</w:t>
            </w:r>
          </w:p>
        </w:tc>
        <w:tc>
          <w:tcPr>
            <w:tcW w:w="4391" w:type="dxa"/>
            <w:hideMark/>
          </w:tcPr>
          <w:p w14:paraId="779A2648" w14:textId="77777777" w:rsidR="002D68EA" w:rsidRPr="002D68EA" w:rsidRDefault="002D68EA" w:rsidP="002D68E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68EA">
              <w:rPr>
                <w:rFonts w:ascii="Times New Roman" w:hAnsi="Times New Roman" w:cs="Times New Roman"/>
              </w:rPr>
              <w:t>To ensure technology integration in education is pedagogically sound, equitable, scalable, and aligned with overarching national human capital development goals.</w:t>
            </w:r>
          </w:p>
        </w:tc>
      </w:tr>
    </w:tbl>
    <w:p w14:paraId="3C1172CA" w14:textId="446CB7FB" w:rsidR="004E2848" w:rsidRPr="004E2848" w:rsidRDefault="007A6500" w:rsidP="007A6500">
      <w:pPr>
        <w:pStyle w:val="Heading1"/>
      </w:pPr>
      <w:bookmarkStart w:id="7" w:name="_Toc219815418"/>
      <w:r>
        <w:t xml:space="preserve">1.6 </w:t>
      </w:r>
      <w:r w:rsidR="002D68EA" w:rsidRPr="004E2848">
        <w:t>Research Quality Standards</w:t>
      </w:r>
      <w:bookmarkEnd w:id="7"/>
    </w:p>
    <w:p w14:paraId="07E574CC" w14:textId="184AD6DE" w:rsidR="002D68EA" w:rsidRPr="004E2848" w:rsidRDefault="002D68EA" w:rsidP="004E2848">
      <w:pPr>
        <w:pStyle w:val="ListParagraph"/>
        <w:spacing w:line="360" w:lineRule="auto"/>
        <w:ind w:left="360"/>
        <w:jc w:val="both"/>
        <w:rPr>
          <w:rFonts w:ascii="Times New Roman" w:hAnsi="Times New Roman" w:cs="Times New Roman"/>
        </w:rPr>
      </w:pPr>
      <w:r w:rsidRPr="004E2848">
        <w:rPr>
          <w:rFonts w:ascii="Times New Roman" w:hAnsi="Times New Roman" w:cs="Times New Roman"/>
        </w:rPr>
        <w:t>All research conducted under SSETI’s auspices must demonstrably adhere to the following universal quality criteria:</w:t>
      </w:r>
    </w:p>
    <w:p w14:paraId="08BE6D7C" w14:textId="77777777" w:rsidR="002D68EA" w:rsidRPr="002D68EA" w:rsidRDefault="002D68EA" w:rsidP="007A6500">
      <w:pPr>
        <w:numPr>
          <w:ilvl w:val="0"/>
          <w:numId w:val="2"/>
        </w:numPr>
        <w:spacing w:line="360" w:lineRule="auto"/>
        <w:jc w:val="both"/>
        <w:rPr>
          <w:rFonts w:ascii="Times New Roman" w:hAnsi="Times New Roman" w:cs="Times New Roman"/>
        </w:rPr>
      </w:pPr>
      <w:r w:rsidRPr="002D68EA">
        <w:rPr>
          <w:rFonts w:ascii="Times New Roman" w:hAnsi="Times New Roman" w:cs="Times New Roman"/>
        </w:rPr>
        <w:t>Methodological Rigor: Application of appropriate, validated, and transparent research methodologies, with explicit documentation of processes, data sources, analytical techniques, and study limitations.</w:t>
      </w:r>
    </w:p>
    <w:p w14:paraId="0C7AEA71" w14:textId="77777777" w:rsidR="002D68EA" w:rsidRPr="002D68EA" w:rsidRDefault="002D68EA" w:rsidP="007A6500">
      <w:pPr>
        <w:numPr>
          <w:ilvl w:val="0"/>
          <w:numId w:val="2"/>
        </w:numPr>
        <w:spacing w:line="360" w:lineRule="auto"/>
        <w:jc w:val="both"/>
        <w:rPr>
          <w:rFonts w:ascii="Times New Roman" w:hAnsi="Times New Roman" w:cs="Times New Roman"/>
        </w:rPr>
      </w:pPr>
      <w:r w:rsidRPr="002D68EA">
        <w:rPr>
          <w:rFonts w:ascii="Times New Roman" w:hAnsi="Times New Roman" w:cs="Times New Roman"/>
        </w:rPr>
        <w:t>Ethical Compliance: Full adherence to SSETI’s Research Ethics Policy and internationally recognized ethical standards (e.g., Belmont Report, GDPR principles).</w:t>
      </w:r>
    </w:p>
    <w:p w14:paraId="6280B3F6" w14:textId="77777777" w:rsidR="002D68EA" w:rsidRPr="002D68EA" w:rsidRDefault="002D68EA" w:rsidP="007A6500">
      <w:pPr>
        <w:numPr>
          <w:ilvl w:val="0"/>
          <w:numId w:val="2"/>
        </w:numPr>
        <w:spacing w:line="360" w:lineRule="auto"/>
        <w:jc w:val="both"/>
        <w:rPr>
          <w:rFonts w:ascii="Times New Roman" w:hAnsi="Times New Roman" w:cs="Times New Roman"/>
        </w:rPr>
      </w:pPr>
      <w:r w:rsidRPr="002D68EA">
        <w:rPr>
          <w:rFonts w:ascii="Times New Roman" w:hAnsi="Times New Roman" w:cs="Times New Roman"/>
        </w:rPr>
        <w:t>Contextual Relevance &amp; Sensitivity: Research questions, design, and interpretation must demonstrate deep relevance to and understanding of South Sudan’s socio-economic, cultural, and political context.</w:t>
      </w:r>
    </w:p>
    <w:p w14:paraId="7E84C612" w14:textId="77777777" w:rsidR="002D68EA" w:rsidRPr="002D68EA" w:rsidRDefault="002D68EA" w:rsidP="007A6500">
      <w:pPr>
        <w:numPr>
          <w:ilvl w:val="0"/>
          <w:numId w:val="2"/>
        </w:numPr>
        <w:spacing w:line="360" w:lineRule="auto"/>
        <w:jc w:val="both"/>
        <w:rPr>
          <w:rFonts w:ascii="Times New Roman" w:hAnsi="Times New Roman" w:cs="Times New Roman"/>
        </w:rPr>
      </w:pPr>
      <w:r w:rsidRPr="002D68EA">
        <w:rPr>
          <w:rFonts w:ascii="Times New Roman" w:hAnsi="Times New Roman" w:cs="Times New Roman"/>
        </w:rPr>
        <w:t>Interdisciplinary Engagement: Active integration of perspectives from multiple disciplines to comprehensively address complex, multi-faceted policy challenges.</w:t>
      </w:r>
    </w:p>
    <w:p w14:paraId="46AF9B59" w14:textId="77777777" w:rsidR="002D68EA" w:rsidRPr="002D68EA" w:rsidRDefault="002D68EA" w:rsidP="007A6500">
      <w:pPr>
        <w:numPr>
          <w:ilvl w:val="0"/>
          <w:numId w:val="2"/>
        </w:numPr>
        <w:spacing w:line="360" w:lineRule="auto"/>
        <w:jc w:val="both"/>
        <w:rPr>
          <w:rFonts w:ascii="Times New Roman" w:hAnsi="Times New Roman" w:cs="Times New Roman"/>
        </w:rPr>
      </w:pPr>
      <w:r w:rsidRPr="002D68EA">
        <w:rPr>
          <w:rFonts w:ascii="Times New Roman" w:hAnsi="Times New Roman" w:cs="Times New Roman"/>
        </w:rPr>
        <w:lastRenderedPageBreak/>
        <w:t>Practical Applicability &amp; Impact Orientation: Clear articulation of pathways translating research findings into practical policy recommendations, implementation tools, or scalable interventions.</w:t>
      </w:r>
    </w:p>
    <w:p w14:paraId="59E77415" w14:textId="77777777" w:rsidR="002D68EA" w:rsidRPr="002D68EA" w:rsidRDefault="002D68EA" w:rsidP="007A6500">
      <w:pPr>
        <w:numPr>
          <w:ilvl w:val="0"/>
          <w:numId w:val="2"/>
        </w:numPr>
        <w:spacing w:line="360" w:lineRule="auto"/>
        <w:jc w:val="both"/>
        <w:rPr>
          <w:rFonts w:ascii="Times New Roman" w:hAnsi="Times New Roman" w:cs="Times New Roman"/>
        </w:rPr>
      </w:pPr>
      <w:r w:rsidRPr="002D68EA">
        <w:rPr>
          <w:rFonts w:ascii="Times New Roman" w:hAnsi="Times New Roman" w:cs="Times New Roman"/>
        </w:rPr>
        <w:t>Dissemination Excellence: Strategic presentation and communication of findings in formats tailored for diverse audiences—including policymakers, academics, industry, civil society, and the general public.</w:t>
      </w:r>
    </w:p>
    <w:p w14:paraId="35951268" w14:textId="3AA0B26C" w:rsidR="004E2848" w:rsidRPr="004E2848" w:rsidRDefault="007A6500" w:rsidP="007A6500">
      <w:pPr>
        <w:pStyle w:val="Heading1"/>
      </w:pPr>
      <w:bookmarkStart w:id="8" w:name="_Toc219815419"/>
      <w:r>
        <w:t xml:space="preserve">1.7 </w:t>
      </w:r>
      <w:r w:rsidR="002D68EA" w:rsidRPr="004E2848">
        <w:t>Governance Structure for Research Oversight</w:t>
      </w:r>
      <w:bookmarkEnd w:id="8"/>
    </w:p>
    <w:p w14:paraId="1F5D1FCC" w14:textId="28E08F48" w:rsidR="002D68EA" w:rsidRPr="004E2848" w:rsidRDefault="002D68EA" w:rsidP="004E2848">
      <w:pPr>
        <w:spacing w:line="360" w:lineRule="auto"/>
        <w:jc w:val="both"/>
        <w:rPr>
          <w:rFonts w:ascii="Times New Roman" w:hAnsi="Times New Roman" w:cs="Times New Roman"/>
        </w:rPr>
      </w:pPr>
      <w:r w:rsidRPr="004E2848">
        <w:rPr>
          <w:rFonts w:ascii="Times New Roman" w:hAnsi="Times New Roman" w:cs="Times New Roman"/>
        </w:rPr>
        <w:t>SSETI establishes a robust, multi-tiered governance framework to ensure strategic alignment, ethical compliance, and operational efficiency:</w:t>
      </w:r>
    </w:p>
    <w:p w14:paraId="5299AA9A" w14:textId="04C24A23" w:rsidR="002D68EA" w:rsidRPr="002D68EA" w:rsidRDefault="002D68EA" w:rsidP="007A6500">
      <w:pPr>
        <w:numPr>
          <w:ilvl w:val="0"/>
          <w:numId w:val="3"/>
        </w:numPr>
        <w:spacing w:line="360" w:lineRule="auto"/>
        <w:jc w:val="both"/>
        <w:rPr>
          <w:rFonts w:ascii="Times New Roman" w:hAnsi="Times New Roman" w:cs="Times New Roman"/>
        </w:rPr>
      </w:pPr>
      <w:r w:rsidRPr="002D68EA">
        <w:rPr>
          <w:rFonts w:ascii="Times New Roman" w:hAnsi="Times New Roman" w:cs="Times New Roman"/>
        </w:rPr>
        <w:t>1.7.1 Research Policy Committee (RPC)</w:t>
      </w:r>
      <w:r w:rsidR="004E2848">
        <w:rPr>
          <w:rFonts w:ascii="Times New Roman" w:hAnsi="Times New Roman" w:cs="Times New Roman"/>
        </w:rPr>
        <w:t>.</w:t>
      </w:r>
      <w:r w:rsidRPr="002D68EA">
        <w:rPr>
          <w:rFonts w:ascii="Times New Roman" w:hAnsi="Times New Roman" w:cs="Times New Roman"/>
        </w:rPr>
        <w:t> The senior strategic body. </w:t>
      </w:r>
      <w:r w:rsidRPr="002D68EA">
        <w:rPr>
          <w:rFonts w:ascii="Times New Roman" w:hAnsi="Times New Roman" w:cs="Times New Roman"/>
          <w:i/>
          <w:iCs/>
        </w:rPr>
        <w:t>Composition:</w:t>
      </w:r>
      <w:r w:rsidRPr="002D68EA">
        <w:rPr>
          <w:rFonts w:ascii="Times New Roman" w:hAnsi="Times New Roman" w:cs="Times New Roman"/>
        </w:rPr>
        <w:t> Institute Director, Director of Research, external academic experts, senior government policymakers. </w:t>
      </w:r>
      <w:r w:rsidRPr="002D68EA">
        <w:rPr>
          <w:rFonts w:ascii="Times New Roman" w:hAnsi="Times New Roman" w:cs="Times New Roman"/>
          <w:i/>
          <w:iCs/>
        </w:rPr>
        <w:t>Responsibilities:</w:t>
      </w:r>
      <w:r w:rsidRPr="002D68EA">
        <w:rPr>
          <w:rFonts w:ascii="Times New Roman" w:hAnsi="Times New Roman" w:cs="Times New Roman"/>
        </w:rPr>
        <w:t> Setting long-term research direction, approving major policy frameworks, and overseeing institutional research performance.</w:t>
      </w:r>
    </w:p>
    <w:p w14:paraId="6C32B973" w14:textId="77777777" w:rsidR="002D68EA" w:rsidRPr="002D68EA" w:rsidRDefault="002D68EA" w:rsidP="007A6500">
      <w:pPr>
        <w:numPr>
          <w:ilvl w:val="0"/>
          <w:numId w:val="3"/>
        </w:numPr>
        <w:spacing w:line="360" w:lineRule="auto"/>
        <w:jc w:val="both"/>
        <w:rPr>
          <w:rFonts w:ascii="Times New Roman" w:hAnsi="Times New Roman" w:cs="Times New Roman"/>
        </w:rPr>
      </w:pPr>
      <w:r w:rsidRPr="002D68EA">
        <w:rPr>
          <w:rFonts w:ascii="Times New Roman" w:hAnsi="Times New Roman" w:cs="Times New Roman"/>
        </w:rPr>
        <w:t>1.7.2 Research Ethics Review Board (RERB): An independent ethical guardian. </w:t>
      </w:r>
      <w:r w:rsidRPr="002D68EA">
        <w:rPr>
          <w:rFonts w:ascii="Times New Roman" w:hAnsi="Times New Roman" w:cs="Times New Roman"/>
          <w:i/>
          <w:iCs/>
        </w:rPr>
        <w:t>Composition:</w:t>
      </w:r>
      <w:r w:rsidRPr="002D68EA">
        <w:rPr>
          <w:rFonts w:ascii="Times New Roman" w:hAnsi="Times New Roman" w:cs="Times New Roman"/>
        </w:rPr>
        <w:t> Multidisciplinary ethicists, legal experts, community elders, civil society representatives. </w:t>
      </w:r>
      <w:r w:rsidRPr="002D68EA">
        <w:rPr>
          <w:rFonts w:ascii="Times New Roman" w:hAnsi="Times New Roman" w:cs="Times New Roman"/>
          <w:i/>
          <w:iCs/>
        </w:rPr>
        <w:t>Responsibilities:</w:t>
      </w:r>
      <w:r w:rsidRPr="002D68EA">
        <w:rPr>
          <w:rFonts w:ascii="Times New Roman" w:hAnsi="Times New Roman" w:cs="Times New Roman"/>
        </w:rPr>
        <w:t> Mandatory ethical review of all research proposals, ongoing monitoring of approved projects, and promoting a culture of integrity.</w:t>
      </w:r>
    </w:p>
    <w:p w14:paraId="71015301" w14:textId="77777777" w:rsidR="002D68EA" w:rsidRPr="002D68EA" w:rsidRDefault="002D68EA" w:rsidP="007A6500">
      <w:pPr>
        <w:numPr>
          <w:ilvl w:val="0"/>
          <w:numId w:val="3"/>
        </w:numPr>
        <w:spacing w:line="360" w:lineRule="auto"/>
        <w:jc w:val="both"/>
        <w:rPr>
          <w:rFonts w:ascii="Times New Roman" w:hAnsi="Times New Roman" w:cs="Times New Roman"/>
        </w:rPr>
      </w:pPr>
      <w:r w:rsidRPr="002D68EA">
        <w:rPr>
          <w:rFonts w:ascii="Times New Roman" w:hAnsi="Times New Roman" w:cs="Times New Roman"/>
        </w:rPr>
        <w:t>1.7.3 Research Funding &amp; Grants Committee (RFGC): The stewardship body for resources. </w:t>
      </w:r>
      <w:r w:rsidRPr="002D68EA">
        <w:rPr>
          <w:rFonts w:ascii="Times New Roman" w:hAnsi="Times New Roman" w:cs="Times New Roman"/>
          <w:i/>
          <w:iCs/>
        </w:rPr>
        <w:t>Composition:</w:t>
      </w:r>
      <w:r w:rsidRPr="002D68EA">
        <w:rPr>
          <w:rFonts w:ascii="Times New Roman" w:hAnsi="Times New Roman" w:cs="Times New Roman"/>
        </w:rPr>
        <w:t> Financial officers, senior researchers, donor partners. </w:t>
      </w:r>
      <w:r w:rsidRPr="002D68EA">
        <w:rPr>
          <w:rFonts w:ascii="Times New Roman" w:hAnsi="Times New Roman" w:cs="Times New Roman"/>
          <w:i/>
          <w:iCs/>
        </w:rPr>
        <w:t>Responsibilities:</w:t>
      </w:r>
      <w:r w:rsidRPr="002D68EA">
        <w:rPr>
          <w:rFonts w:ascii="Times New Roman" w:hAnsi="Times New Roman" w:cs="Times New Roman"/>
        </w:rPr>
        <w:t> Transparent, merit-based allocation of research funds, oversight of grant management and compliance, and pursuit of sustainable funding streams.</w:t>
      </w:r>
    </w:p>
    <w:p w14:paraId="7C3A9E69" w14:textId="0789FD15" w:rsidR="004E2848" w:rsidRPr="004E2848" w:rsidRDefault="007A6500" w:rsidP="007A6500">
      <w:pPr>
        <w:pStyle w:val="Heading1"/>
      </w:pPr>
      <w:bookmarkStart w:id="9" w:name="_Toc219815420"/>
      <w:r>
        <w:t xml:space="preserve">1.8 </w:t>
      </w:r>
      <w:r w:rsidR="002D68EA" w:rsidRPr="004E2848">
        <w:t>Alignment with Global and National Agendas</w:t>
      </w:r>
      <w:bookmarkEnd w:id="9"/>
    </w:p>
    <w:p w14:paraId="5ADA52A9" w14:textId="0850FD4B" w:rsidR="002D68EA" w:rsidRPr="004E2848" w:rsidRDefault="002D68EA" w:rsidP="004E2848">
      <w:pPr>
        <w:spacing w:line="360" w:lineRule="auto"/>
        <w:jc w:val="both"/>
        <w:rPr>
          <w:rFonts w:ascii="Times New Roman" w:hAnsi="Times New Roman" w:cs="Times New Roman"/>
        </w:rPr>
      </w:pPr>
      <w:r w:rsidRPr="004E2848">
        <w:rPr>
          <w:rFonts w:ascii="Times New Roman" w:hAnsi="Times New Roman" w:cs="Times New Roman"/>
        </w:rPr>
        <w:t>This Policy is explicitly designed to advance and align with:</w:t>
      </w:r>
    </w:p>
    <w:p w14:paraId="04A1FCA2" w14:textId="77777777" w:rsidR="002D68EA" w:rsidRPr="002D68EA" w:rsidRDefault="002D68EA" w:rsidP="007A6500">
      <w:pPr>
        <w:numPr>
          <w:ilvl w:val="0"/>
          <w:numId w:val="4"/>
        </w:numPr>
        <w:spacing w:line="360" w:lineRule="auto"/>
        <w:jc w:val="both"/>
        <w:rPr>
          <w:rFonts w:ascii="Times New Roman" w:hAnsi="Times New Roman" w:cs="Times New Roman"/>
        </w:rPr>
      </w:pPr>
      <w:r w:rsidRPr="002D68EA">
        <w:rPr>
          <w:rFonts w:ascii="Times New Roman" w:hAnsi="Times New Roman" w:cs="Times New Roman"/>
        </w:rPr>
        <w:t xml:space="preserve">The United Nations Sustainable Development Goals (SDGs): Particularly Goal 4 (Quality Education), 5 (Gender Equality), 8 (Decent Work and Economic Growth), 9 </w:t>
      </w:r>
      <w:r w:rsidRPr="002D68EA">
        <w:rPr>
          <w:rFonts w:ascii="Times New Roman" w:hAnsi="Times New Roman" w:cs="Times New Roman"/>
        </w:rPr>
        <w:lastRenderedPageBreak/>
        <w:t>(Industry, Innovation and Infrastructure), 10 (Reduced Inequalities), 16 (Peace, Justice and Strong Institutions), and 17 (Partnerships for the Goals).</w:t>
      </w:r>
    </w:p>
    <w:p w14:paraId="55658128" w14:textId="77777777" w:rsidR="002D68EA" w:rsidRPr="002D68EA" w:rsidRDefault="002D68EA" w:rsidP="007A6500">
      <w:pPr>
        <w:numPr>
          <w:ilvl w:val="0"/>
          <w:numId w:val="4"/>
        </w:numPr>
        <w:spacing w:line="360" w:lineRule="auto"/>
        <w:jc w:val="both"/>
        <w:rPr>
          <w:rFonts w:ascii="Times New Roman" w:hAnsi="Times New Roman" w:cs="Times New Roman"/>
        </w:rPr>
      </w:pPr>
      <w:r w:rsidRPr="002D68EA">
        <w:rPr>
          <w:rFonts w:ascii="Times New Roman" w:hAnsi="Times New Roman" w:cs="Times New Roman"/>
        </w:rPr>
        <w:t>The African Union’s Agenda 2063: "The Africa We Want," with emphasis on Aspiration 1 (Inclusive growth), Aspiration 2 (Integrated continent), and Aspiration 7 (Africa as a strong global partner).</w:t>
      </w:r>
    </w:p>
    <w:p w14:paraId="3218BF1D" w14:textId="77777777" w:rsidR="002D68EA" w:rsidRPr="002D68EA" w:rsidRDefault="002D68EA" w:rsidP="007A6500">
      <w:pPr>
        <w:numPr>
          <w:ilvl w:val="0"/>
          <w:numId w:val="4"/>
        </w:numPr>
        <w:spacing w:line="360" w:lineRule="auto"/>
        <w:jc w:val="both"/>
        <w:rPr>
          <w:rFonts w:ascii="Times New Roman" w:hAnsi="Times New Roman" w:cs="Times New Roman"/>
        </w:rPr>
      </w:pPr>
      <w:r w:rsidRPr="002D68EA">
        <w:rPr>
          <w:rFonts w:ascii="Times New Roman" w:hAnsi="Times New Roman" w:cs="Times New Roman"/>
        </w:rPr>
        <w:t>National Development Strategies: Including the South Sudan National Development Strategy, the Draft National ICT Policy, and any subsequent digital economy blueprints.</w:t>
      </w:r>
    </w:p>
    <w:p w14:paraId="7A687E5E" w14:textId="77777777" w:rsidR="002D68EA" w:rsidRPr="002D68EA" w:rsidRDefault="002D68EA" w:rsidP="007A6500">
      <w:pPr>
        <w:numPr>
          <w:ilvl w:val="0"/>
          <w:numId w:val="4"/>
        </w:numPr>
        <w:spacing w:line="360" w:lineRule="auto"/>
        <w:jc w:val="both"/>
        <w:rPr>
          <w:rFonts w:ascii="Times New Roman" w:hAnsi="Times New Roman" w:cs="Times New Roman"/>
        </w:rPr>
      </w:pPr>
      <w:r w:rsidRPr="002D68EA">
        <w:rPr>
          <w:rFonts w:ascii="Times New Roman" w:hAnsi="Times New Roman" w:cs="Times New Roman"/>
        </w:rPr>
        <w:t>SSETI’s Institutional Strategic Plan: Directly supporting objectives related to research excellence, innovation, community engagement, and thought leadership.</w:t>
      </w:r>
    </w:p>
    <w:p w14:paraId="3C68B8E4" w14:textId="77777777" w:rsidR="002D68EA" w:rsidRPr="002D68EA" w:rsidRDefault="002D68EA" w:rsidP="007A6500">
      <w:pPr>
        <w:pStyle w:val="Heading1"/>
      </w:pPr>
      <w:bookmarkStart w:id="10" w:name="_Toc219815421"/>
      <w:r w:rsidRPr="002D68EA">
        <w:t>ARTICLE II: POLICY STATEMENT AND STRATEGIC OBJECTIVES</w:t>
      </w:r>
      <w:bookmarkEnd w:id="10"/>
    </w:p>
    <w:p w14:paraId="6034D2FF" w14:textId="77777777" w:rsidR="004E2848" w:rsidRPr="004E2848" w:rsidRDefault="002D68EA" w:rsidP="007A6500">
      <w:pPr>
        <w:pStyle w:val="Heading1"/>
      </w:pPr>
      <w:bookmarkStart w:id="11" w:name="_Toc219815422"/>
      <w:r w:rsidRPr="002D68EA">
        <w:t>Section 2.1: Policy Statement</w:t>
      </w:r>
      <w:bookmarkEnd w:id="11"/>
    </w:p>
    <w:p w14:paraId="1889D819" w14:textId="658F68A3"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SSETI unequivocally affirms that pioneering research and scholarly publication in ICT-related policies are fundamental, core institutional functions. These activities are essential for achieving academic distinction, driving innovation, and generating tangible societal impact. SSETI is therefore committed to creating, sustaining, and continuously enhancing an enabling ecosystem that promotes high-quality, ethical, relevant, and impactful research. This ecosystem will prioritize interdisciplinary synthesis, robust local and international collaboration, and effective translation of knowledge into policy, practice, and public understanding.</w:t>
      </w:r>
    </w:p>
    <w:p w14:paraId="7B3405AE" w14:textId="77777777" w:rsidR="002D68EA" w:rsidRPr="002D68EA" w:rsidRDefault="002D68EA" w:rsidP="007A6500">
      <w:pPr>
        <w:pStyle w:val="Heading1"/>
      </w:pPr>
      <w:bookmarkStart w:id="12" w:name="_Toc219815423"/>
      <w:r w:rsidRPr="002D68EA">
        <w:t>Section 2.2: Strategic Objectives</w:t>
      </w:r>
      <w:bookmarkEnd w:id="12"/>
    </w:p>
    <w:p w14:paraId="15CAD2CF" w14:textId="77777777" w:rsidR="002D68EA" w:rsidRPr="002D68EA" w:rsidRDefault="002D68EA" w:rsidP="007A6500">
      <w:pPr>
        <w:numPr>
          <w:ilvl w:val="0"/>
          <w:numId w:val="5"/>
        </w:numPr>
        <w:spacing w:line="360" w:lineRule="auto"/>
        <w:jc w:val="both"/>
        <w:rPr>
          <w:rFonts w:ascii="Times New Roman" w:hAnsi="Times New Roman" w:cs="Times New Roman"/>
        </w:rPr>
      </w:pPr>
      <w:r w:rsidRPr="002D68EA">
        <w:rPr>
          <w:rFonts w:ascii="Times New Roman" w:hAnsi="Times New Roman" w:cs="Times New Roman"/>
        </w:rPr>
        <w:t>To establish, maintain, and periodically upgrade a world-class research infrastructure—both physical and digital—that optimally supports excellence in ICT policy research.</w:t>
      </w:r>
    </w:p>
    <w:p w14:paraId="21060693" w14:textId="77777777" w:rsidR="002D68EA" w:rsidRPr="002D68EA" w:rsidRDefault="002D68EA" w:rsidP="007A6500">
      <w:pPr>
        <w:numPr>
          <w:ilvl w:val="0"/>
          <w:numId w:val="5"/>
        </w:numPr>
        <w:spacing w:line="360" w:lineRule="auto"/>
        <w:jc w:val="both"/>
        <w:rPr>
          <w:rFonts w:ascii="Times New Roman" w:hAnsi="Times New Roman" w:cs="Times New Roman"/>
        </w:rPr>
      </w:pPr>
      <w:r w:rsidRPr="002D68EA">
        <w:rPr>
          <w:rFonts w:ascii="Times New Roman" w:hAnsi="Times New Roman" w:cs="Times New Roman"/>
        </w:rPr>
        <w:t>To foster and nurture a vibrant, inclusive research culture characterized by intellectual curiosity, open inquiry, methodological rigor, peer collaboration, and uncompromising ethical integrity.</w:t>
      </w:r>
    </w:p>
    <w:p w14:paraId="7F36F1CB" w14:textId="77777777" w:rsidR="002D68EA" w:rsidRPr="002D68EA" w:rsidRDefault="002D68EA" w:rsidP="007A6500">
      <w:pPr>
        <w:numPr>
          <w:ilvl w:val="0"/>
          <w:numId w:val="5"/>
        </w:numPr>
        <w:spacing w:line="360" w:lineRule="auto"/>
        <w:jc w:val="both"/>
        <w:rPr>
          <w:rFonts w:ascii="Times New Roman" w:hAnsi="Times New Roman" w:cs="Times New Roman"/>
        </w:rPr>
      </w:pPr>
      <w:r w:rsidRPr="002D68EA">
        <w:rPr>
          <w:rFonts w:ascii="Times New Roman" w:hAnsi="Times New Roman" w:cs="Times New Roman"/>
        </w:rPr>
        <w:t>To significantly enhance research productivity and quality through targeted researcher support, systematic capacity-building programs, and transparent, merit-based incentive mechanisms.</w:t>
      </w:r>
    </w:p>
    <w:p w14:paraId="79E6E204" w14:textId="77777777" w:rsidR="002D68EA" w:rsidRPr="002D68EA" w:rsidRDefault="002D68EA" w:rsidP="007A6500">
      <w:pPr>
        <w:numPr>
          <w:ilvl w:val="0"/>
          <w:numId w:val="5"/>
        </w:numPr>
        <w:spacing w:line="360" w:lineRule="auto"/>
        <w:jc w:val="both"/>
        <w:rPr>
          <w:rFonts w:ascii="Times New Roman" w:hAnsi="Times New Roman" w:cs="Times New Roman"/>
        </w:rPr>
      </w:pPr>
      <w:r w:rsidRPr="002D68EA">
        <w:rPr>
          <w:rFonts w:ascii="Times New Roman" w:hAnsi="Times New Roman" w:cs="Times New Roman"/>
        </w:rPr>
        <w:lastRenderedPageBreak/>
        <w:t>To facilitate the effective, timely, and strategic dissemination and utilization of research findings across academic, policy, industry, and community stakeholder groups.</w:t>
      </w:r>
    </w:p>
    <w:p w14:paraId="2979BB99" w14:textId="77777777" w:rsidR="002D68EA" w:rsidRPr="002D68EA" w:rsidRDefault="002D68EA" w:rsidP="007A6500">
      <w:pPr>
        <w:numPr>
          <w:ilvl w:val="0"/>
          <w:numId w:val="5"/>
        </w:numPr>
        <w:spacing w:line="360" w:lineRule="auto"/>
        <w:jc w:val="both"/>
        <w:rPr>
          <w:rFonts w:ascii="Times New Roman" w:hAnsi="Times New Roman" w:cs="Times New Roman"/>
        </w:rPr>
      </w:pPr>
      <w:r w:rsidRPr="002D68EA">
        <w:rPr>
          <w:rFonts w:ascii="Times New Roman" w:hAnsi="Times New Roman" w:cs="Times New Roman"/>
        </w:rPr>
        <w:t>To strengthen and institutionalize research-policy linkages through proactive, sustained engagement with government ministries, regulatory agencies, parliamentary committees, and implementation bodies.</w:t>
      </w:r>
    </w:p>
    <w:p w14:paraId="3E1EB812" w14:textId="77777777" w:rsidR="002D68EA" w:rsidRPr="002D68EA" w:rsidRDefault="002D68EA" w:rsidP="007A6500">
      <w:pPr>
        <w:numPr>
          <w:ilvl w:val="0"/>
          <w:numId w:val="5"/>
        </w:numPr>
        <w:spacing w:line="360" w:lineRule="auto"/>
        <w:jc w:val="both"/>
        <w:rPr>
          <w:rFonts w:ascii="Times New Roman" w:hAnsi="Times New Roman" w:cs="Times New Roman"/>
        </w:rPr>
      </w:pPr>
      <w:r w:rsidRPr="002D68EA">
        <w:rPr>
          <w:rFonts w:ascii="Times New Roman" w:hAnsi="Times New Roman" w:cs="Times New Roman"/>
        </w:rPr>
        <w:t>To promote equity, diversity, and inclusivity in all aspects of research—from participation and leadership to benefit-sharing and knowledge access.</w:t>
      </w:r>
    </w:p>
    <w:p w14:paraId="79409D43" w14:textId="77777777" w:rsidR="002D68EA" w:rsidRPr="002D68EA" w:rsidRDefault="002D68EA" w:rsidP="007A6500">
      <w:pPr>
        <w:pStyle w:val="Heading1"/>
      </w:pPr>
      <w:bookmarkStart w:id="13" w:name="_Toc219815424"/>
      <w:r w:rsidRPr="002D68EA">
        <w:t>ARTICLE III: SCOPE AND APPLICABILITY</w:t>
      </w:r>
      <w:bookmarkEnd w:id="13"/>
    </w:p>
    <w:p w14:paraId="0A8E864F" w14:textId="77777777" w:rsidR="004E2848" w:rsidRPr="004E2848" w:rsidRDefault="002D68EA" w:rsidP="007A6500">
      <w:pPr>
        <w:pStyle w:val="Heading1"/>
      </w:pPr>
      <w:bookmarkStart w:id="14" w:name="_Toc219815425"/>
      <w:r w:rsidRPr="002D68EA">
        <w:t>Section 3.1: Scope of ICT Policy Research</w:t>
      </w:r>
      <w:bookmarkEnd w:id="14"/>
    </w:p>
    <w:p w14:paraId="3EDE102C" w14:textId="18C3430B"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This Policy encompasses scholarly inquiry into all dimensions of ICT policy, including but not limited to:</w:t>
      </w:r>
    </w:p>
    <w:p w14:paraId="681F3323" w14:textId="77777777" w:rsidR="002D68EA" w:rsidRPr="002D68EA" w:rsidRDefault="002D68EA" w:rsidP="007A6500">
      <w:pPr>
        <w:numPr>
          <w:ilvl w:val="0"/>
          <w:numId w:val="6"/>
        </w:numPr>
        <w:spacing w:line="360" w:lineRule="auto"/>
        <w:jc w:val="both"/>
        <w:rPr>
          <w:rFonts w:ascii="Times New Roman" w:hAnsi="Times New Roman" w:cs="Times New Roman"/>
        </w:rPr>
      </w:pPr>
      <w:r w:rsidRPr="002D68EA">
        <w:rPr>
          <w:rFonts w:ascii="Times New Roman" w:hAnsi="Times New Roman" w:cs="Times New Roman"/>
        </w:rPr>
        <w:t>Digital governance architectures and multi-stakeholder regulatory frameworks.</w:t>
      </w:r>
    </w:p>
    <w:p w14:paraId="0FF9A6AD" w14:textId="77777777" w:rsidR="002D68EA" w:rsidRPr="002D68EA" w:rsidRDefault="002D68EA" w:rsidP="007A6500">
      <w:pPr>
        <w:numPr>
          <w:ilvl w:val="0"/>
          <w:numId w:val="6"/>
        </w:numPr>
        <w:spacing w:line="360" w:lineRule="auto"/>
        <w:jc w:val="both"/>
        <w:rPr>
          <w:rFonts w:ascii="Times New Roman" w:hAnsi="Times New Roman" w:cs="Times New Roman"/>
        </w:rPr>
      </w:pPr>
      <w:r w:rsidRPr="002D68EA">
        <w:rPr>
          <w:rFonts w:ascii="Times New Roman" w:hAnsi="Times New Roman" w:cs="Times New Roman"/>
        </w:rPr>
        <w:t>Cybersecurity policies, data protection regulations, and cyber diplomacy.</w:t>
      </w:r>
    </w:p>
    <w:p w14:paraId="777BEFF8" w14:textId="77777777" w:rsidR="002D68EA" w:rsidRPr="002D68EA" w:rsidRDefault="002D68EA" w:rsidP="007A6500">
      <w:pPr>
        <w:numPr>
          <w:ilvl w:val="0"/>
          <w:numId w:val="6"/>
        </w:numPr>
        <w:spacing w:line="360" w:lineRule="auto"/>
        <w:jc w:val="both"/>
        <w:rPr>
          <w:rFonts w:ascii="Times New Roman" w:hAnsi="Times New Roman" w:cs="Times New Roman"/>
        </w:rPr>
      </w:pPr>
      <w:r w:rsidRPr="002D68EA">
        <w:rPr>
          <w:rFonts w:ascii="Times New Roman" w:hAnsi="Times New Roman" w:cs="Times New Roman"/>
        </w:rPr>
        <w:t>Digital inclusion, universal access, and equity policies.</w:t>
      </w:r>
    </w:p>
    <w:p w14:paraId="68B1F4FA" w14:textId="77777777" w:rsidR="002D68EA" w:rsidRPr="002D68EA" w:rsidRDefault="002D68EA" w:rsidP="007A6500">
      <w:pPr>
        <w:numPr>
          <w:ilvl w:val="0"/>
          <w:numId w:val="6"/>
        </w:numPr>
        <w:spacing w:line="360" w:lineRule="auto"/>
        <w:jc w:val="both"/>
        <w:rPr>
          <w:rFonts w:ascii="Times New Roman" w:hAnsi="Times New Roman" w:cs="Times New Roman"/>
        </w:rPr>
      </w:pPr>
      <w:r w:rsidRPr="002D68EA">
        <w:rPr>
          <w:rFonts w:ascii="Times New Roman" w:hAnsi="Times New Roman" w:cs="Times New Roman"/>
        </w:rPr>
        <w:t>E-government, digital public service delivery, and open data initiatives.</w:t>
      </w:r>
    </w:p>
    <w:p w14:paraId="0E100CA4" w14:textId="77777777" w:rsidR="002D68EA" w:rsidRPr="002D68EA" w:rsidRDefault="002D68EA" w:rsidP="007A6500">
      <w:pPr>
        <w:numPr>
          <w:ilvl w:val="0"/>
          <w:numId w:val="6"/>
        </w:numPr>
        <w:spacing w:line="360" w:lineRule="auto"/>
        <w:jc w:val="both"/>
        <w:rPr>
          <w:rFonts w:ascii="Times New Roman" w:hAnsi="Times New Roman" w:cs="Times New Roman"/>
        </w:rPr>
      </w:pPr>
      <w:r w:rsidRPr="002D68EA">
        <w:rPr>
          <w:rFonts w:ascii="Times New Roman" w:hAnsi="Times New Roman" w:cs="Times New Roman"/>
        </w:rPr>
        <w:t>ICT in Education (ICTE) policies, digital literacy frameworks, and EdTech ecosystem development.</w:t>
      </w:r>
    </w:p>
    <w:p w14:paraId="18C19FAF" w14:textId="77777777" w:rsidR="002D68EA" w:rsidRPr="002D68EA" w:rsidRDefault="002D68EA" w:rsidP="007A6500">
      <w:pPr>
        <w:numPr>
          <w:ilvl w:val="0"/>
          <w:numId w:val="6"/>
        </w:numPr>
        <w:spacing w:line="360" w:lineRule="auto"/>
        <w:jc w:val="both"/>
        <w:rPr>
          <w:rFonts w:ascii="Times New Roman" w:hAnsi="Times New Roman" w:cs="Times New Roman"/>
        </w:rPr>
      </w:pPr>
      <w:r w:rsidRPr="002D68EA">
        <w:rPr>
          <w:rFonts w:ascii="Times New Roman" w:hAnsi="Times New Roman" w:cs="Times New Roman"/>
        </w:rPr>
        <w:t>Digital economy regulations, platform governance, and innovation ecosystem policies.</w:t>
      </w:r>
    </w:p>
    <w:p w14:paraId="5717C794" w14:textId="77777777" w:rsidR="002D68EA" w:rsidRPr="002D68EA" w:rsidRDefault="002D68EA" w:rsidP="007A6500">
      <w:pPr>
        <w:numPr>
          <w:ilvl w:val="0"/>
          <w:numId w:val="6"/>
        </w:numPr>
        <w:spacing w:line="360" w:lineRule="auto"/>
        <w:jc w:val="both"/>
        <w:rPr>
          <w:rFonts w:ascii="Times New Roman" w:hAnsi="Times New Roman" w:cs="Times New Roman"/>
        </w:rPr>
      </w:pPr>
      <w:r w:rsidRPr="002D68EA">
        <w:rPr>
          <w:rFonts w:ascii="Times New Roman" w:hAnsi="Times New Roman" w:cs="Times New Roman"/>
        </w:rPr>
        <w:t>Ethical Artificial Intelligence (AI), Internet of Things (IoT), and emerging technology governance.</w:t>
      </w:r>
    </w:p>
    <w:p w14:paraId="46504BC9" w14:textId="77777777" w:rsidR="002D68EA" w:rsidRPr="002D68EA" w:rsidRDefault="002D68EA" w:rsidP="007A6500">
      <w:pPr>
        <w:numPr>
          <w:ilvl w:val="0"/>
          <w:numId w:val="6"/>
        </w:numPr>
        <w:spacing w:line="360" w:lineRule="auto"/>
        <w:jc w:val="both"/>
        <w:rPr>
          <w:rFonts w:ascii="Times New Roman" w:hAnsi="Times New Roman" w:cs="Times New Roman"/>
        </w:rPr>
      </w:pPr>
      <w:r w:rsidRPr="002D68EA">
        <w:rPr>
          <w:rFonts w:ascii="Times New Roman" w:hAnsi="Times New Roman" w:cs="Times New Roman"/>
        </w:rPr>
        <w:t>Telecommunications, spectrum management, and broadband infrastructure policy.</w:t>
      </w:r>
    </w:p>
    <w:p w14:paraId="117841C1" w14:textId="77777777" w:rsidR="002D68EA" w:rsidRPr="002D68EA" w:rsidRDefault="002D68EA" w:rsidP="007A6500">
      <w:pPr>
        <w:numPr>
          <w:ilvl w:val="0"/>
          <w:numId w:val="6"/>
        </w:numPr>
        <w:spacing w:line="360" w:lineRule="auto"/>
        <w:jc w:val="both"/>
        <w:rPr>
          <w:rFonts w:ascii="Times New Roman" w:hAnsi="Times New Roman" w:cs="Times New Roman"/>
        </w:rPr>
      </w:pPr>
      <w:r w:rsidRPr="002D68EA">
        <w:rPr>
          <w:rFonts w:ascii="Times New Roman" w:hAnsi="Times New Roman" w:cs="Times New Roman"/>
        </w:rPr>
        <w:t>Technology assessment, foresight, and policy evaluation methodologies.</w:t>
      </w:r>
    </w:p>
    <w:p w14:paraId="2809DB5B" w14:textId="77777777" w:rsidR="004E2848" w:rsidRPr="004E2848" w:rsidRDefault="002D68EA" w:rsidP="007A6500">
      <w:pPr>
        <w:pStyle w:val="Heading1"/>
      </w:pPr>
      <w:bookmarkStart w:id="15" w:name="_Toc219815426"/>
      <w:r w:rsidRPr="002D68EA">
        <w:t>Section 3.2: Applicability</w:t>
      </w:r>
      <w:bookmarkEnd w:id="15"/>
    </w:p>
    <w:p w14:paraId="4D7F3386" w14:textId="44D9E819"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This Policy is binding upon</w:t>
      </w:r>
      <w:r w:rsidR="004E2848">
        <w:rPr>
          <w:rFonts w:ascii="Times New Roman" w:hAnsi="Times New Roman" w:cs="Times New Roman"/>
        </w:rPr>
        <w:t>.</w:t>
      </w:r>
    </w:p>
    <w:p w14:paraId="23E86E2E" w14:textId="77777777" w:rsidR="002D68EA" w:rsidRPr="002D68EA" w:rsidRDefault="002D68EA" w:rsidP="007A6500">
      <w:pPr>
        <w:numPr>
          <w:ilvl w:val="0"/>
          <w:numId w:val="7"/>
        </w:numPr>
        <w:spacing w:line="360" w:lineRule="auto"/>
        <w:jc w:val="both"/>
        <w:rPr>
          <w:rFonts w:ascii="Times New Roman" w:hAnsi="Times New Roman" w:cs="Times New Roman"/>
        </w:rPr>
      </w:pPr>
      <w:r w:rsidRPr="002D68EA">
        <w:rPr>
          <w:rFonts w:ascii="Times New Roman" w:hAnsi="Times New Roman" w:cs="Times New Roman"/>
        </w:rPr>
        <w:t>All SSETI academic staff, research scientists, post-doctoral fellows, and research associates.</w:t>
      </w:r>
    </w:p>
    <w:p w14:paraId="26D78DAA" w14:textId="77777777" w:rsidR="002D68EA" w:rsidRPr="002D68EA" w:rsidRDefault="002D68EA" w:rsidP="007A6500">
      <w:pPr>
        <w:numPr>
          <w:ilvl w:val="0"/>
          <w:numId w:val="7"/>
        </w:numPr>
        <w:spacing w:line="360" w:lineRule="auto"/>
        <w:jc w:val="both"/>
        <w:rPr>
          <w:rFonts w:ascii="Times New Roman" w:hAnsi="Times New Roman" w:cs="Times New Roman"/>
        </w:rPr>
      </w:pPr>
      <w:r w:rsidRPr="002D68EA">
        <w:rPr>
          <w:rFonts w:ascii="Times New Roman" w:hAnsi="Times New Roman" w:cs="Times New Roman"/>
        </w:rPr>
        <w:lastRenderedPageBreak/>
        <w:t>All graduate (Masters, PhD) and undergraduate students conducting research under SSETI supervision or utilizing SSETI resources.</w:t>
      </w:r>
    </w:p>
    <w:p w14:paraId="36627A04" w14:textId="77777777" w:rsidR="002D68EA" w:rsidRPr="002D68EA" w:rsidRDefault="002D68EA" w:rsidP="007A6500">
      <w:pPr>
        <w:numPr>
          <w:ilvl w:val="0"/>
          <w:numId w:val="7"/>
        </w:numPr>
        <w:spacing w:line="360" w:lineRule="auto"/>
        <w:jc w:val="both"/>
        <w:rPr>
          <w:rFonts w:ascii="Times New Roman" w:hAnsi="Times New Roman" w:cs="Times New Roman"/>
        </w:rPr>
      </w:pPr>
      <w:r w:rsidRPr="002D68EA">
        <w:rPr>
          <w:rFonts w:ascii="Times New Roman" w:hAnsi="Times New Roman" w:cs="Times New Roman"/>
        </w:rPr>
        <w:t>Visiting scholars, international collaborators, and consultants formally affiliated with SSETI research projects.</w:t>
      </w:r>
    </w:p>
    <w:p w14:paraId="7AEFBB53" w14:textId="77777777" w:rsidR="002D68EA" w:rsidRPr="002D68EA" w:rsidRDefault="002D68EA" w:rsidP="007A6500">
      <w:pPr>
        <w:numPr>
          <w:ilvl w:val="0"/>
          <w:numId w:val="7"/>
        </w:numPr>
        <w:spacing w:line="360" w:lineRule="auto"/>
        <w:jc w:val="both"/>
        <w:rPr>
          <w:rFonts w:ascii="Times New Roman" w:hAnsi="Times New Roman" w:cs="Times New Roman"/>
        </w:rPr>
      </w:pPr>
      <w:r w:rsidRPr="002D68EA">
        <w:rPr>
          <w:rFonts w:ascii="Times New Roman" w:hAnsi="Times New Roman" w:cs="Times New Roman"/>
        </w:rPr>
        <w:t>All research projects conducted under the SSETI name or with substantial use of SSETI resources, irrespective of the funding source.</w:t>
      </w:r>
    </w:p>
    <w:p w14:paraId="59F2511E" w14:textId="77777777" w:rsidR="002D68EA" w:rsidRPr="002D68EA" w:rsidRDefault="002D68EA" w:rsidP="007A6500">
      <w:pPr>
        <w:numPr>
          <w:ilvl w:val="0"/>
          <w:numId w:val="7"/>
        </w:numPr>
        <w:spacing w:line="360" w:lineRule="auto"/>
        <w:jc w:val="both"/>
        <w:rPr>
          <w:rFonts w:ascii="Times New Roman" w:hAnsi="Times New Roman" w:cs="Times New Roman"/>
        </w:rPr>
      </w:pPr>
      <w:r w:rsidRPr="002D68EA">
        <w:rPr>
          <w:rFonts w:ascii="Times New Roman" w:hAnsi="Times New Roman" w:cs="Times New Roman"/>
        </w:rPr>
        <w:t>All research outputs (e.g., reports, papers, briefs, data sets) intended for internal or external publication, dissemination, or submission to any third party.</w:t>
      </w:r>
    </w:p>
    <w:p w14:paraId="792CE2F7" w14:textId="77777777" w:rsidR="002D68EA" w:rsidRPr="002D68EA" w:rsidRDefault="002D68EA" w:rsidP="007A6500">
      <w:pPr>
        <w:pStyle w:val="Heading1"/>
      </w:pPr>
      <w:bookmarkStart w:id="16" w:name="_Toc219815427"/>
      <w:r w:rsidRPr="002D68EA">
        <w:t>ARTICLE IV: GOVERNANCE AND ADMINISTRATIVE STRUCTURE</w:t>
      </w:r>
      <w:bookmarkEnd w:id="16"/>
    </w:p>
    <w:p w14:paraId="6DC0A373" w14:textId="77777777" w:rsidR="004E2848" w:rsidRPr="004E2848" w:rsidRDefault="002D68EA" w:rsidP="007A6500">
      <w:pPr>
        <w:pStyle w:val="Heading1"/>
      </w:pPr>
      <w:bookmarkStart w:id="17" w:name="_Toc219815428"/>
      <w:r w:rsidRPr="002D68EA">
        <w:t>Section 4.1: SSETI Research Committee (SRC)</w:t>
      </w:r>
      <w:bookmarkEnd w:id="17"/>
    </w:p>
    <w:p w14:paraId="316BF4EF" w14:textId="77777777" w:rsidR="004E2848" w:rsidRDefault="002D68EA" w:rsidP="002D68EA">
      <w:pPr>
        <w:spacing w:line="360" w:lineRule="auto"/>
        <w:jc w:val="both"/>
        <w:rPr>
          <w:rFonts w:ascii="Times New Roman" w:hAnsi="Times New Roman" w:cs="Times New Roman"/>
        </w:rPr>
      </w:pPr>
      <w:r w:rsidRPr="002D68EA">
        <w:rPr>
          <w:rFonts w:ascii="Times New Roman" w:hAnsi="Times New Roman" w:cs="Times New Roman"/>
        </w:rPr>
        <w:t>4.1.1. The SRC shall serve as the principal operational governance body overseeing the day-to-day research activities, quality, and administration at SSETI.</w:t>
      </w:r>
    </w:p>
    <w:p w14:paraId="3DCBDBB8" w14:textId="38200EB3" w:rsidR="004E2848" w:rsidRPr="004E2848" w:rsidRDefault="002D68EA" w:rsidP="007A6500">
      <w:pPr>
        <w:pStyle w:val="Heading1"/>
      </w:pPr>
      <w:bookmarkStart w:id="18" w:name="_Toc219815429"/>
      <w:r w:rsidRPr="002D68EA">
        <w:t>4.1.2. Composition: The committee shall comprise</w:t>
      </w:r>
      <w:r w:rsidR="004E2848" w:rsidRPr="004E2848">
        <w:t>.</w:t>
      </w:r>
      <w:bookmarkEnd w:id="18"/>
    </w:p>
    <w:p w14:paraId="72199C6C" w14:textId="77777777" w:rsidR="004E2848" w:rsidRDefault="002D68EA" w:rsidP="007A6500">
      <w:pPr>
        <w:pStyle w:val="ListParagraph"/>
        <w:numPr>
          <w:ilvl w:val="0"/>
          <w:numId w:val="8"/>
        </w:numPr>
        <w:spacing w:line="360" w:lineRule="auto"/>
        <w:rPr>
          <w:rFonts w:ascii="Times New Roman" w:hAnsi="Times New Roman" w:cs="Times New Roman"/>
        </w:rPr>
      </w:pPr>
      <w:r w:rsidRPr="004E2848">
        <w:rPr>
          <w:rFonts w:ascii="Times New Roman" w:hAnsi="Times New Roman" w:cs="Times New Roman"/>
        </w:rPr>
        <w:t>Director of Research (Chairperson)</w:t>
      </w:r>
    </w:p>
    <w:p w14:paraId="1D5D6B3B" w14:textId="77777777" w:rsidR="004E2848" w:rsidRDefault="002D68EA" w:rsidP="007A6500">
      <w:pPr>
        <w:pStyle w:val="ListParagraph"/>
        <w:numPr>
          <w:ilvl w:val="0"/>
          <w:numId w:val="8"/>
        </w:numPr>
        <w:spacing w:line="360" w:lineRule="auto"/>
        <w:rPr>
          <w:rFonts w:ascii="Times New Roman" w:hAnsi="Times New Roman" w:cs="Times New Roman"/>
        </w:rPr>
      </w:pPr>
      <w:r w:rsidRPr="004E2848">
        <w:rPr>
          <w:rFonts w:ascii="Times New Roman" w:hAnsi="Times New Roman" w:cs="Times New Roman"/>
        </w:rPr>
        <w:t>Senior Research Coordinator (Secretary)</w:t>
      </w:r>
    </w:p>
    <w:p w14:paraId="5CEC827C" w14:textId="77777777" w:rsidR="004E2848" w:rsidRDefault="002D68EA" w:rsidP="007A6500">
      <w:pPr>
        <w:pStyle w:val="ListParagraph"/>
        <w:numPr>
          <w:ilvl w:val="0"/>
          <w:numId w:val="8"/>
        </w:numPr>
        <w:spacing w:line="360" w:lineRule="auto"/>
        <w:rPr>
          <w:rFonts w:ascii="Times New Roman" w:hAnsi="Times New Roman" w:cs="Times New Roman"/>
        </w:rPr>
      </w:pPr>
      <w:r w:rsidRPr="004E2848">
        <w:rPr>
          <w:rFonts w:ascii="Times New Roman" w:hAnsi="Times New Roman" w:cs="Times New Roman"/>
        </w:rPr>
        <w:t>Two tenured faculty members with distinguished research records.</w:t>
      </w:r>
    </w:p>
    <w:p w14:paraId="4C4B28FB" w14:textId="77777777" w:rsidR="004E2848" w:rsidRDefault="002D68EA" w:rsidP="007A6500">
      <w:pPr>
        <w:pStyle w:val="ListParagraph"/>
        <w:numPr>
          <w:ilvl w:val="0"/>
          <w:numId w:val="8"/>
        </w:numPr>
        <w:spacing w:line="360" w:lineRule="auto"/>
        <w:rPr>
          <w:rFonts w:ascii="Times New Roman" w:hAnsi="Times New Roman" w:cs="Times New Roman"/>
        </w:rPr>
      </w:pPr>
      <w:r w:rsidRPr="004E2848">
        <w:rPr>
          <w:rFonts w:ascii="Times New Roman" w:hAnsi="Times New Roman" w:cs="Times New Roman"/>
        </w:rPr>
        <w:t>One external expert in ICT policy (appointed for a 2-year term).</w:t>
      </w:r>
    </w:p>
    <w:p w14:paraId="3E7C156E" w14:textId="77777777" w:rsidR="004E2848" w:rsidRDefault="002D68EA" w:rsidP="007A6500">
      <w:pPr>
        <w:pStyle w:val="ListParagraph"/>
        <w:numPr>
          <w:ilvl w:val="0"/>
          <w:numId w:val="8"/>
        </w:numPr>
        <w:spacing w:line="360" w:lineRule="auto"/>
        <w:rPr>
          <w:rFonts w:ascii="Times New Roman" w:hAnsi="Times New Roman" w:cs="Times New Roman"/>
        </w:rPr>
      </w:pPr>
      <w:r w:rsidRPr="004E2848">
        <w:rPr>
          <w:rFonts w:ascii="Times New Roman" w:hAnsi="Times New Roman" w:cs="Times New Roman"/>
        </w:rPr>
        <w:t>One elected representative from the post-graduate researcher body.</w:t>
      </w:r>
    </w:p>
    <w:p w14:paraId="46994E60" w14:textId="77777777" w:rsidR="004E2848" w:rsidRDefault="002D68EA" w:rsidP="007A6500">
      <w:pPr>
        <w:pStyle w:val="ListParagraph"/>
        <w:numPr>
          <w:ilvl w:val="0"/>
          <w:numId w:val="8"/>
        </w:numPr>
        <w:spacing w:line="360" w:lineRule="auto"/>
        <w:rPr>
          <w:rFonts w:ascii="Times New Roman" w:hAnsi="Times New Roman" w:cs="Times New Roman"/>
        </w:rPr>
      </w:pPr>
      <w:r w:rsidRPr="004E2848">
        <w:rPr>
          <w:rFonts w:ascii="Times New Roman" w:hAnsi="Times New Roman" w:cs="Times New Roman"/>
        </w:rPr>
        <w:t>Head of Library and Digital Resources (ex-officio member).</w:t>
      </w:r>
    </w:p>
    <w:p w14:paraId="152E70AB" w14:textId="77777777" w:rsidR="004E2848" w:rsidRPr="004E2848" w:rsidRDefault="002D68EA" w:rsidP="007A6500">
      <w:pPr>
        <w:pStyle w:val="Heading1"/>
      </w:pPr>
      <w:bookmarkStart w:id="19" w:name="_Toc219815430"/>
      <w:r w:rsidRPr="004E2848">
        <w:t>4.1.3. Functions of the SRC include</w:t>
      </w:r>
      <w:r w:rsidR="004E2848" w:rsidRPr="004E2848">
        <w:t>.</w:t>
      </w:r>
      <w:bookmarkEnd w:id="19"/>
    </w:p>
    <w:p w14:paraId="1D148A29" w14:textId="77777777" w:rsidR="004E2848" w:rsidRDefault="002D68EA" w:rsidP="007A6500">
      <w:pPr>
        <w:pStyle w:val="ListParagraph"/>
        <w:numPr>
          <w:ilvl w:val="0"/>
          <w:numId w:val="9"/>
        </w:numPr>
        <w:spacing w:line="360" w:lineRule="auto"/>
        <w:rPr>
          <w:rFonts w:ascii="Times New Roman" w:hAnsi="Times New Roman" w:cs="Times New Roman"/>
        </w:rPr>
      </w:pPr>
      <w:r w:rsidRPr="004E2848">
        <w:rPr>
          <w:rFonts w:ascii="Times New Roman" w:hAnsi="Times New Roman" w:cs="Times New Roman"/>
        </w:rPr>
        <w:t>Implementing and operationalizing this Research and Publication Policy and associated guidelines.</w:t>
      </w:r>
    </w:p>
    <w:p w14:paraId="6869F07D" w14:textId="77777777" w:rsidR="004E2848" w:rsidRDefault="002D68EA" w:rsidP="007A6500">
      <w:pPr>
        <w:pStyle w:val="ListParagraph"/>
        <w:numPr>
          <w:ilvl w:val="0"/>
          <w:numId w:val="9"/>
        </w:numPr>
        <w:spacing w:line="360" w:lineRule="auto"/>
        <w:rPr>
          <w:rFonts w:ascii="Times New Roman" w:hAnsi="Times New Roman" w:cs="Times New Roman"/>
        </w:rPr>
      </w:pPr>
      <w:r w:rsidRPr="004E2848">
        <w:rPr>
          <w:rFonts w:ascii="Times New Roman" w:hAnsi="Times New Roman" w:cs="Times New Roman"/>
        </w:rPr>
        <w:t>Conducting technical merit review and providing final approval for research proposals.</w:t>
      </w:r>
    </w:p>
    <w:p w14:paraId="4CFE96D1" w14:textId="77777777" w:rsidR="004E2848" w:rsidRDefault="002D68EA" w:rsidP="007A6500">
      <w:pPr>
        <w:pStyle w:val="ListParagraph"/>
        <w:numPr>
          <w:ilvl w:val="0"/>
          <w:numId w:val="9"/>
        </w:numPr>
        <w:spacing w:line="360" w:lineRule="auto"/>
        <w:rPr>
          <w:rFonts w:ascii="Times New Roman" w:hAnsi="Times New Roman" w:cs="Times New Roman"/>
        </w:rPr>
      </w:pPr>
      <w:r w:rsidRPr="004E2848">
        <w:rPr>
          <w:rFonts w:ascii="Times New Roman" w:hAnsi="Times New Roman" w:cs="Times New Roman"/>
        </w:rPr>
        <w:t>Monitoring ongoing research progress, interim outcomes, and compliance.</w:t>
      </w:r>
    </w:p>
    <w:p w14:paraId="60A55A45" w14:textId="77777777" w:rsidR="004E2848" w:rsidRDefault="002D68EA" w:rsidP="007A6500">
      <w:pPr>
        <w:pStyle w:val="ListParagraph"/>
        <w:numPr>
          <w:ilvl w:val="0"/>
          <w:numId w:val="9"/>
        </w:numPr>
        <w:spacing w:line="360" w:lineRule="auto"/>
        <w:rPr>
          <w:rFonts w:ascii="Times New Roman" w:hAnsi="Times New Roman" w:cs="Times New Roman"/>
        </w:rPr>
      </w:pPr>
      <w:r w:rsidRPr="004E2848">
        <w:rPr>
          <w:rFonts w:ascii="Times New Roman" w:hAnsi="Times New Roman" w:cs="Times New Roman"/>
        </w:rPr>
        <w:t>Making recommendations to the RFGC on fund allocation for internal grants.</w:t>
      </w:r>
    </w:p>
    <w:p w14:paraId="3E69CE72" w14:textId="77777777" w:rsidR="004E2848" w:rsidRDefault="002D68EA" w:rsidP="007A6500">
      <w:pPr>
        <w:pStyle w:val="ListParagraph"/>
        <w:numPr>
          <w:ilvl w:val="0"/>
          <w:numId w:val="9"/>
        </w:numPr>
        <w:spacing w:line="360" w:lineRule="auto"/>
        <w:rPr>
          <w:rFonts w:ascii="Times New Roman" w:hAnsi="Times New Roman" w:cs="Times New Roman"/>
        </w:rPr>
      </w:pPr>
      <w:r w:rsidRPr="004E2848">
        <w:rPr>
          <w:rFonts w:ascii="Times New Roman" w:hAnsi="Times New Roman" w:cs="Times New Roman"/>
        </w:rPr>
        <w:t>Adjudicating research-related disputes (non-ethical) and ensuring quality assurance.</w:t>
      </w:r>
    </w:p>
    <w:p w14:paraId="4A0C13BE" w14:textId="7B7E7C0C" w:rsidR="002D68EA" w:rsidRPr="004E2848" w:rsidRDefault="002D68EA" w:rsidP="007A6500">
      <w:pPr>
        <w:pStyle w:val="ListParagraph"/>
        <w:numPr>
          <w:ilvl w:val="0"/>
          <w:numId w:val="9"/>
        </w:numPr>
        <w:spacing w:line="360" w:lineRule="auto"/>
        <w:rPr>
          <w:rFonts w:ascii="Times New Roman" w:hAnsi="Times New Roman" w:cs="Times New Roman"/>
        </w:rPr>
      </w:pPr>
      <w:r w:rsidRPr="004E2848">
        <w:rPr>
          <w:rFonts w:ascii="Times New Roman" w:hAnsi="Times New Roman" w:cs="Times New Roman"/>
        </w:rPr>
        <w:t>Facilitating and formalizing research collaboration and partnership agreements.</w:t>
      </w:r>
    </w:p>
    <w:p w14:paraId="63B100A2" w14:textId="77777777" w:rsidR="004E2848" w:rsidRPr="004E2848" w:rsidRDefault="002D68EA" w:rsidP="007A6500">
      <w:pPr>
        <w:pStyle w:val="Heading1"/>
      </w:pPr>
      <w:bookmarkStart w:id="20" w:name="_Toc219815431"/>
      <w:r w:rsidRPr="002D68EA">
        <w:lastRenderedPageBreak/>
        <w:t>Section 4.2: Research Ethics Review Board (RERB)</w:t>
      </w:r>
      <w:bookmarkEnd w:id="20"/>
    </w:p>
    <w:p w14:paraId="7529EF23" w14:textId="77777777" w:rsidR="00D25E2E" w:rsidRDefault="002D68EA" w:rsidP="002D68EA">
      <w:pPr>
        <w:spacing w:line="360" w:lineRule="auto"/>
        <w:jc w:val="both"/>
        <w:rPr>
          <w:rFonts w:ascii="Times New Roman" w:hAnsi="Times New Roman" w:cs="Times New Roman"/>
        </w:rPr>
      </w:pPr>
      <w:r w:rsidRPr="002D68EA">
        <w:rPr>
          <w:rFonts w:ascii="Times New Roman" w:hAnsi="Times New Roman" w:cs="Times New Roman"/>
        </w:rPr>
        <w:t>4.2.1. An independent RERB, constituted under a separate charter, shall mandatorily review all research proposals involving human participants, sensitive personal data, animals, or potential environmental or social risks.</w:t>
      </w:r>
    </w:p>
    <w:p w14:paraId="4C5E3D29" w14:textId="64C812E4"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4.2.2. The RERB shall operate in strict accordance with international ethical standards (e.g., CIOMS guidelines) and its decisions shall be final and binding for project clearance.</w:t>
      </w:r>
    </w:p>
    <w:p w14:paraId="3B0D7DF7" w14:textId="77777777" w:rsidR="00D25E2E" w:rsidRPr="00D25E2E" w:rsidRDefault="002D68EA" w:rsidP="007A6500">
      <w:pPr>
        <w:pStyle w:val="Heading1"/>
      </w:pPr>
      <w:bookmarkStart w:id="21" w:name="_Toc219815432"/>
      <w:r w:rsidRPr="002D68EA">
        <w:t>Section 4.3: Research Support Office (RSO)</w:t>
      </w:r>
      <w:bookmarkEnd w:id="21"/>
    </w:p>
    <w:p w14:paraId="565D1F44" w14:textId="0FA63FD4"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4.3.1. SSETI shall establish and adequately resource a dedicated Research Support Office (RSO) to provide comprehensive end-to-end assistance to researchers.</w:t>
      </w:r>
      <w:r w:rsidRPr="002D68EA">
        <w:rPr>
          <w:rFonts w:ascii="Times New Roman" w:hAnsi="Times New Roman" w:cs="Times New Roman"/>
        </w:rPr>
        <w:br/>
        <w:t>4.3.2. Core Services shall include: Grant proposal development and budgeting; research design and methodology consultation; statistical and qualitative data analysis support; academic writing, editing, and publication strategy; open access management; and research impact tracking.</w:t>
      </w:r>
    </w:p>
    <w:p w14:paraId="0F7DCDD7" w14:textId="77777777" w:rsidR="002D68EA" w:rsidRPr="002D68EA" w:rsidRDefault="002D68EA" w:rsidP="007A6500">
      <w:pPr>
        <w:pStyle w:val="Heading1"/>
      </w:pPr>
      <w:bookmarkStart w:id="22" w:name="_Toc219815433"/>
      <w:r w:rsidRPr="002D68EA">
        <w:t>ARTICLE V: RESEARCH DEVELOPMENT AND IMPLEMENTATION FRAMEWORK</w:t>
      </w:r>
      <w:bookmarkEnd w:id="22"/>
    </w:p>
    <w:p w14:paraId="65107A47" w14:textId="77777777" w:rsidR="00D25E2E" w:rsidRPr="00D25E2E" w:rsidRDefault="002D68EA" w:rsidP="007A6500">
      <w:pPr>
        <w:pStyle w:val="Heading1"/>
      </w:pPr>
      <w:bookmarkStart w:id="23" w:name="_Toc219815434"/>
      <w:r w:rsidRPr="002D68EA">
        <w:t>Section 5.1: Research Priority Setting</w:t>
      </w:r>
      <w:bookmarkEnd w:id="23"/>
    </w:p>
    <w:p w14:paraId="0C414ECF" w14:textId="77777777" w:rsidR="00D25E2E" w:rsidRDefault="002D68EA" w:rsidP="002D68EA">
      <w:pPr>
        <w:spacing w:line="360" w:lineRule="auto"/>
        <w:jc w:val="both"/>
        <w:rPr>
          <w:rFonts w:ascii="Times New Roman" w:hAnsi="Times New Roman" w:cs="Times New Roman"/>
        </w:rPr>
      </w:pPr>
      <w:r w:rsidRPr="002D68EA">
        <w:rPr>
          <w:rFonts w:ascii="Times New Roman" w:hAnsi="Times New Roman" w:cs="Times New Roman"/>
        </w:rPr>
        <w:t>5.1.1. SSETI shall develop and maintain a dynamic, rolling Three-Year ICT Policy Research Agenda. This agenda will identify priority themes aligned with institutional expertise, acute national needs, and emerging global trends.</w:t>
      </w:r>
    </w:p>
    <w:p w14:paraId="63CA5755" w14:textId="77777777" w:rsidR="00D25E2E" w:rsidRDefault="002D68EA" w:rsidP="002D68EA">
      <w:pPr>
        <w:spacing w:line="360" w:lineRule="auto"/>
        <w:jc w:val="both"/>
        <w:rPr>
          <w:rFonts w:ascii="Times New Roman" w:hAnsi="Times New Roman" w:cs="Times New Roman"/>
        </w:rPr>
      </w:pPr>
      <w:r w:rsidRPr="002D68EA">
        <w:rPr>
          <w:rFonts w:ascii="Times New Roman" w:hAnsi="Times New Roman" w:cs="Times New Roman"/>
        </w:rPr>
        <w:t>5.1.2. The agenda shall be reviewed and updated biennially through a consultative process involving faculty, students, government partners, industry, and civil society.</w:t>
      </w:r>
    </w:p>
    <w:p w14:paraId="684E7B5B" w14:textId="6485352A"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5.1.3. Priority setting shall strategically balance fundamental/theoretical research with applied, policy-oriented, and action-research studies.</w:t>
      </w:r>
    </w:p>
    <w:p w14:paraId="190C7551" w14:textId="77777777" w:rsidR="00D25E2E" w:rsidRPr="00D25E2E" w:rsidRDefault="002D68EA" w:rsidP="007A6500">
      <w:pPr>
        <w:pStyle w:val="Heading1"/>
      </w:pPr>
      <w:bookmarkStart w:id="24" w:name="_Toc219815435"/>
      <w:r w:rsidRPr="002D68EA">
        <w:t>Section 5.2: Research Proposal Development and Approval</w:t>
      </w:r>
      <w:bookmarkEnd w:id="24"/>
    </w:p>
    <w:p w14:paraId="429E220B" w14:textId="77777777" w:rsidR="00D25E2E" w:rsidRDefault="002D68EA" w:rsidP="002D68EA">
      <w:pPr>
        <w:spacing w:line="360" w:lineRule="auto"/>
        <w:jc w:val="both"/>
        <w:rPr>
          <w:rFonts w:ascii="Times New Roman" w:hAnsi="Times New Roman" w:cs="Times New Roman"/>
        </w:rPr>
      </w:pPr>
      <w:r w:rsidRPr="002D68EA">
        <w:rPr>
          <w:rFonts w:ascii="Times New Roman" w:hAnsi="Times New Roman" w:cs="Times New Roman"/>
        </w:rPr>
        <w:t>5.2.1. All research projects must undergo a formal, two-stage approval process: Ethical Clearance (by RERB) and Scientific Merit Approval (by SRC).</w:t>
      </w:r>
    </w:p>
    <w:p w14:paraId="1DF05597" w14:textId="77777777" w:rsidR="00D25E2E" w:rsidRDefault="002D68EA" w:rsidP="002D68EA">
      <w:pPr>
        <w:spacing w:line="360" w:lineRule="auto"/>
        <w:jc w:val="both"/>
        <w:rPr>
          <w:rFonts w:ascii="Times New Roman" w:hAnsi="Times New Roman" w:cs="Times New Roman"/>
        </w:rPr>
      </w:pPr>
      <w:r w:rsidRPr="002D68EA">
        <w:rPr>
          <w:rFonts w:ascii="Times New Roman" w:hAnsi="Times New Roman" w:cs="Times New Roman"/>
        </w:rPr>
        <w:t>5.2.2. Research proposals must comprehensively include</w:t>
      </w:r>
      <w:r w:rsidR="00D25E2E">
        <w:rPr>
          <w:rFonts w:ascii="Times New Roman" w:hAnsi="Times New Roman" w:cs="Times New Roman"/>
        </w:rPr>
        <w:t>.</w:t>
      </w:r>
    </w:p>
    <w:p w14:paraId="620F0BB5" w14:textId="77777777" w:rsidR="00D25E2E" w:rsidRDefault="002D68EA" w:rsidP="007A6500">
      <w:pPr>
        <w:pStyle w:val="ListParagraph"/>
        <w:numPr>
          <w:ilvl w:val="1"/>
          <w:numId w:val="10"/>
        </w:numPr>
        <w:spacing w:line="360" w:lineRule="auto"/>
        <w:jc w:val="both"/>
        <w:rPr>
          <w:rFonts w:ascii="Times New Roman" w:hAnsi="Times New Roman" w:cs="Times New Roman"/>
        </w:rPr>
      </w:pPr>
      <w:r w:rsidRPr="00D25E2E">
        <w:rPr>
          <w:rFonts w:ascii="Times New Roman" w:hAnsi="Times New Roman" w:cs="Times New Roman"/>
        </w:rPr>
        <w:t>A clear problem statement, research questions, and justification of significance.</w:t>
      </w:r>
    </w:p>
    <w:p w14:paraId="25F98FFC" w14:textId="77777777" w:rsidR="00D25E2E" w:rsidRDefault="002D68EA" w:rsidP="007A6500">
      <w:pPr>
        <w:pStyle w:val="ListParagraph"/>
        <w:numPr>
          <w:ilvl w:val="1"/>
          <w:numId w:val="10"/>
        </w:numPr>
        <w:spacing w:line="360" w:lineRule="auto"/>
        <w:jc w:val="both"/>
        <w:rPr>
          <w:rFonts w:ascii="Times New Roman" w:hAnsi="Times New Roman" w:cs="Times New Roman"/>
        </w:rPr>
      </w:pPr>
      <w:r w:rsidRPr="00D25E2E">
        <w:rPr>
          <w:rFonts w:ascii="Times New Roman" w:hAnsi="Times New Roman" w:cs="Times New Roman"/>
        </w:rPr>
        <w:lastRenderedPageBreak/>
        <w:t>A critical synthesis of relevant literature, identifying knowledge gaps.</w:t>
      </w:r>
    </w:p>
    <w:p w14:paraId="5CB000FF" w14:textId="77777777" w:rsidR="00D25E2E" w:rsidRDefault="002D68EA" w:rsidP="007A6500">
      <w:pPr>
        <w:pStyle w:val="ListParagraph"/>
        <w:numPr>
          <w:ilvl w:val="1"/>
          <w:numId w:val="10"/>
        </w:numPr>
        <w:spacing w:line="360" w:lineRule="auto"/>
        <w:jc w:val="both"/>
        <w:rPr>
          <w:rFonts w:ascii="Times New Roman" w:hAnsi="Times New Roman" w:cs="Times New Roman"/>
        </w:rPr>
      </w:pPr>
      <w:r w:rsidRPr="00D25E2E">
        <w:rPr>
          <w:rFonts w:ascii="Times New Roman" w:hAnsi="Times New Roman" w:cs="Times New Roman"/>
        </w:rPr>
        <w:t>A detailed methodology, data collection/management plan, and analysis strategy.</w:t>
      </w:r>
    </w:p>
    <w:p w14:paraId="5E38851D" w14:textId="77777777" w:rsidR="00D25E2E" w:rsidRDefault="002D68EA" w:rsidP="007A6500">
      <w:pPr>
        <w:pStyle w:val="ListParagraph"/>
        <w:numPr>
          <w:ilvl w:val="1"/>
          <w:numId w:val="10"/>
        </w:numPr>
        <w:spacing w:line="360" w:lineRule="auto"/>
        <w:jc w:val="both"/>
        <w:rPr>
          <w:rFonts w:ascii="Times New Roman" w:hAnsi="Times New Roman" w:cs="Times New Roman"/>
        </w:rPr>
      </w:pPr>
      <w:r w:rsidRPr="00D25E2E">
        <w:rPr>
          <w:rFonts w:ascii="Times New Roman" w:hAnsi="Times New Roman" w:cs="Times New Roman"/>
        </w:rPr>
        <w:t>A full ethics section, including RERB application number once submitted.</w:t>
      </w:r>
    </w:p>
    <w:p w14:paraId="410DE8FE" w14:textId="77777777" w:rsidR="00D25E2E" w:rsidRDefault="002D68EA" w:rsidP="007A6500">
      <w:pPr>
        <w:pStyle w:val="ListParagraph"/>
        <w:numPr>
          <w:ilvl w:val="1"/>
          <w:numId w:val="10"/>
        </w:numPr>
        <w:spacing w:line="360" w:lineRule="auto"/>
        <w:jc w:val="both"/>
        <w:rPr>
          <w:rFonts w:ascii="Times New Roman" w:hAnsi="Times New Roman" w:cs="Times New Roman"/>
        </w:rPr>
      </w:pPr>
      <w:r w:rsidRPr="00D25E2E">
        <w:rPr>
          <w:rFonts w:ascii="Times New Roman" w:hAnsi="Times New Roman" w:cs="Times New Roman"/>
        </w:rPr>
        <w:t>A realistic timeline with milestones and deliverables.</w:t>
      </w:r>
    </w:p>
    <w:p w14:paraId="3B30B14C" w14:textId="77777777" w:rsidR="00D25E2E" w:rsidRDefault="002D68EA" w:rsidP="007A6500">
      <w:pPr>
        <w:pStyle w:val="ListParagraph"/>
        <w:numPr>
          <w:ilvl w:val="1"/>
          <w:numId w:val="10"/>
        </w:numPr>
        <w:spacing w:line="360" w:lineRule="auto"/>
        <w:jc w:val="both"/>
        <w:rPr>
          <w:rFonts w:ascii="Times New Roman" w:hAnsi="Times New Roman" w:cs="Times New Roman"/>
        </w:rPr>
      </w:pPr>
      <w:r w:rsidRPr="00D25E2E">
        <w:rPr>
          <w:rFonts w:ascii="Times New Roman" w:hAnsi="Times New Roman" w:cs="Times New Roman"/>
        </w:rPr>
        <w:t>A detailed dissemination, communication, and knowledge translation plan.</w:t>
      </w:r>
    </w:p>
    <w:p w14:paraId="51973747" w14:textId="77777777" w:rsidR="00D25E2E" w:rsidRDefault="002D68EA" w:rsidP="007A6500">
      <w:pPr>
        <w:pStyle w:val="ListParagraph"/>
        <w:numPr>
          <w:ilvl w:val="1"/>
          <w:numId w:val="10"/>
        </w:numPr>
        <w:spacing w:line="360" w:lineRule="auto"/>
        <w:jc w:val="both"/>
        <w:rPr>
          <w:rFonts w:ascii="Times New Roman" w:hAnsi="Times New Roman" w:cs="Times New Roman"/>
        </w:rPr>
      </w:pPr>
      <w:r w:rsidRPr="00D25E2E">
        <w:rPr>
          <w:rFonts w:ascii="Times New Roman" w:hAnsi="Times New Roman" w:cs="Times New Roman"/>
        </w:rPr>
        <w:t>A fully justified budget, aligned with SSETI and funder guidelines.</w:t>
      </w:r>
    </w:p>
    <w:p w14:paraId="25DF527D" w14:textId="0797474E" w:rsidR="002D68EA" w:rsidRPr="00D25E2E" w:rsidRDefault="002D68EA" w:rsidP="00D25E2E">
      <w:pPr>
        <w:spacing w:line="360" w:lineRule="auto"/>
        <w:jc w:val="both"/>
        <w:rPr>
          <w:rFonts w:ascii="Times New Roman" w:hAnsi="Times New Roman" w:cs="Times New Roman"/>
        </w:rPr>
      </w:pPr>
      <w:r w:rsidRPr="00D25E2E">
        <w:rPr>
          <w:rFonts w:ascii="Times New Roman" w:hAnsi="Times New Roman" w:cs="Times New Roman"/>
        </w:rPr>
        <w:t xml:space="preserve">5.2.3. The SRC shall </w:t>
      </w:r>
      <w:proofErr w:type="spellStart"/>
      <w:r w:rsidRPr="00D25E2E">
        <w:rPr>
          <w:rFonts w:ascii="Times New Roman" w:hAnsi="Times New Roman" w:cs="Times New Roman"/>
        </w:rPr>
        <w:t>endeavor</w:t>
      </w:r>
      <w:proofErr w:type="spellEnd"/>
      <w:r w:rsidRPr="00D25E2E">
        <w:rPr>
          <w:rFonts w:ascii="Times New Roman" w:hAnsi="Times New Roman" w:cs="Times New Roman"/>
        </w:rPr>
        <w:t xml:space="preserve"> to complete the merit review and communicate a decision within 30 working days of receiving a complete, ethically cleared proposal.</w:t>
      </w:r>
    </w:p>
    <w:p w14:paraId="60C62DA1" w14:textId="77777777" w:rsidR="00D25E2E" w:rsidRPr="00D25E2E" w:rsidRDefault="002D68EA" w:rsidP="007A6500">
      <w:pPr>
        <w:pStyle w:val="Heading1"/>
      </w:pPr>
      <w:bookmarkStart w:id="25" w:name="_Toc219815436"/>
      <w:r w:rsidRPr="002D68EA">
        <w:t>Section 5.3: Supervision of Student Research</w:t>
      </w:r>
      <w:bookmarkEnd w:id="25"/>
    </w:p>
    <w:p w14:paraId="036C45A1" w14:textId="2DD15F3E"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5.3.1. All graduate-level research (theses/dissertations) shall be supervised by at least one faculty member with a proven, active research profile in the relevant field.</w:t>
      </w:r>
      <w:r w:rsidRPr="002D68EA">
        <w:rPr>
          <w:rFonts w:ascii="Times New Roman" w:hAnsi="Times New Roman" w:cs="Times New Roman"/>
        </w:rPr>
        <w:br/>
        <w:t>5.3.2. Supervision loads shall be managed equitably to ensure each student receives high-quality, consistent mentorship. Maximum ratios shall be defined in departmental guidelines.</w:t>
      </w:r>
      <w:r w:rsidRPr="002D68EA">
        <w:rPr>
          <w:rFonts w:ascii="Times New Roman" w:hAnsi="Times New Roman" w:cs="Times New Roman"/>
        </w:rPr>
        <w:br/>
        <w:t xml:space="preserve">5.3.3. Formal, </w:t>
      </w:r>
      <w:proofErr w:type="spellStart"/>
      <w:r w:rsidRPr="002D68EA">
        <w:rPr>
          <w:rFonts w:ascii="Times New Roman" w:hAnsi="Times New Roman" w:cs="Times New Roman"/>
        </w:rPr>
        <w:t>minuted</w:t>
      </w:r>
      <w:proofErr w:type="spellEnd"/>
      <w:r w:rsidRPr="002D68EA">
        <w:rPr>
          <w:rFonts w:ascii="Times New Roman" w:hAnsi="Times New Roman" w:cs="Times New Roman"/>
        </w:rPr>
        <w:t xml:space="preserve"> progress review meetings shall be held at least bi-annually, with reports submitted to the relevant departmental research coordinator.</w:t>
      </w:r>
    </w:p>
    <w:p w14:paraId="06EC1F85" w14:textId="77777777" w:rsidR="002D68EA" w:rsidRPr="002D68EA" w:rsidRDefault="002D68EA" w:rsidP="007A6500">
      <w:pPr>
        <w:pStyle w:val="Heading1"/>
      </w:pPr>
      <w:bookmarkStart w:id="26" w:name="_Toc219815437"/>
      <w:r w:rsidRPr="002D68EA">
        <w:t>ARTICLE VI: FUNDING AND RESOURCE ALLOCATION</w:t>
      </w:r>
      <w:bookmarkEnd w:id="26"/>
    </w:p>
    <w:p w14:paraId="6EFF4C7A" w14:textId="77777777" w:rsidR="00D25E2E" w:rsidRPr="00D25E2E" w:rsidRDefault="002D68EA" w:rsidP="007A6500">
      <w:pPr>
        <w:pStyle w:val="Heading1"/>
      </w:pPr>
      <w:bookmarkStart w:id="27" w:name="_Toc219815438"/>
      <w:r w:rsidRPr="002D68EA">
        <w:t>Section 6.1: Funding Sources</w:t>
      </w:r>
      <w:bookmarkEnd w:id="27"/>
    </w:p>
    <w:p w14:paraId="29842641" w14:textId="77777777" w:rsidR="00D25E2E" w:rsidRDefault="002D68EA" w:rsidP="002D68EA">
      <w:pPr>
        <w:spacing w:line="360" w:lineRule="auto"/>
        <w:jc w:val="both"/>
        <w:rPr>
          <w:rFonts w:ascii="Times New Roman" w:hAnsi="Times New Roman" w:cs="Times New Roman"/>
        </w:rPr>
      </w:pPr>
      <w:r w:rsidRPr="002D68EA">
        <w:rPr>
          <w:rFonts w:ascii="Times New Roman" w:hAnsi="Times New Roman" w:cs="Times New Roman"/>
        </w:rPr>
        <w:t>6.1.1. SSETI shall proactively cultivate diverse and sustainable funding streams, including</w:t>
      </w:r>
      <w:r w:rsidR="00D25E2E">
        <w:rPr>
          <w:rFonts w:ascii="Times New Roman" w:hAnsi="Times New Roman" w:cs="Times New Roman"/>
        </w:rPr>
        <w:t>.</w:t>
      </w:r>
    </w:p>
    <w:p w14:paraId="1B61D52B" w14:textId="77777777" w:rsidR="00D25E2E" w:rsidRDefault="002D68EA" w:rsidP="007A6500">
      <w:pPr>
        <w:pStyle w:val="ListParagraph"/>
        <w:numPr>
          <w:ilvl w:val="0"/>
          <w:numId w:val="11"/>
        </w:numPr>
        <w:spacing w:line="360" w:lineRule="auto"/>
        <w:jc w:val="both"/>
        <w:rPr>
          <w:rFonts w:ascii="Times New Roman" w:hAnsi="Times New Roman" w:cs="Times New Roman"/>
        </w:rPr>
      </w:pPr>
      <w:r w:rsidRPr="00D25E2E">
        <w:rPr>
          <w:rFonts w:ascii="Times New Roman" w:hAnsi="Times New Roman" w:cs="Times New Roman"/>
        </w:rPr>
        <w:t>Institutional Core Funding: A minimum of 10% of the annual operational budget shall be earmarked for seed grants, researcher startup packages, and infrastructure.</w:t>
      </w:r>
    </w:p>
    <w:p w14:paraId="26A002BF" w14:textId="77777777" w:rsidR="00D25E2E" w:rsidRDefault="002D68EA" w:rsidP="007A6500">
      <w:pPr>
        <w:pStyle w:val="ListParagraph"/>
        <w:numPr>
          <w:ilvl w:val="0"/>
          <w:numId w:val="11"/>
        </w:numPr>
        <w:spacing w:line="360" w:lineRule="auto"/>
        <w:jc w:val="both"/>
        <w:rPr>
          <w:rFonts w:ascii="Times New Roman" w:hAnsi="Times New Roman" w:cs="Times New Roman"/>
        </w:rPr>
      </w:pPr>
      <w:r w:rsidRPr="00D25E2E">
        <w:rPr>
          <w:rFonts w:ascii="Times New Roman" w:hAnsi="Times New Roman" w:cs="Times New Roman"/>
        </w:rPr>
        <w:t xml:space="preserve">Competitive External Grants: From national funds (e.g., </w:t>
      </w:r>
      <w:proofErr w:type="spellStart"/>
      <w:r w:rsidRPr="00D25E2E">
        <w:rPr>
          <w:rFonts w:ascii="Times New Roman" w:hAnsi="Times New Roman" w:cs="Times New Roman"/>
        </w:rPr>
        <w:t>MoHEST</w:t>
      </w:r>
      <w:proofErr w:type="spellEnd"/>
      <w:r w:rsidRPr="00D25E2E">
        <w:rPr>
          <w:rFonts w:ascii="Times New Roman" w:hAnsi="Times New Roman" w:cs="Times New Roman"/>
        </w:rPr>
        <w:t>), regional bodies (AU, AfDB), and international agencies (UN, World Bank, research councils).</w:t>
      </w:r>
    </w:p>
    <w:p w14:paraId="492A13DB" w14:textId="77777777" w:rsidR="00D25E2E" w:rsidRDefault="002D68EA" w:rsidP="007A6500">
      <w:pPr>
        <w:pStyle w:val="ListParagraph"/>
        <w:numPr>
          <w:ilvl w:val="0"/>
          <w:numId w:val="11"/>
        </w:numPr>
        <w:spacing w:line="360" w:lineRule="auto"/>
        <w:jc w:val="both"/>
        <w:rPr>
          <w:rFonts w:ascii="Times New Roman" w:hAnsi="Times New Roman" w:cs="Times New Roman"/>
        </w:rPr>
      </w:pPr>
      <w:r w:rsidRPr="00D25E2E">
        <w:rPr>
          <w:rFonts w:ascii="Times New Roman" w:hAnsi="Times New Roman" w:cs="Times New Roman"/>
        </w:rPr>
        <w:t>Contract Research &amp; Consultancies: With government ministries, private sector entities, and national/international NGOs.</w:t>
      </w:r>
    </w:p>
    <w:p w14:paraId="4864CF3B" w14:textId="77777777" w:rsidR="00D25E2E" w:rsidRDefault="002D68EA" w:rsidP="007A6500">
      <w:pPr>
        <w:pStyle w:val="ListParagraph"/>
        <w:numPr>
          <w:ilvl w:val="0"/>
          <w:numId w:val="11"/>
        </w:numPr>
        <w:spacing w:line="360" w:lineRule="auto"/>
        <w:jc w:val="both"/>
        <w:rPr>
          <w:rFonts w:ascii="Times New Roman" w:hAnsi="Times New Roman" w:cs="Times New Roman"/>
        </w:rPr>
      </w:pPr>
      <w:r w:rsidRPr="00D25E2E">
        <w:rPr>
          <w:rFonts w:ascii="Times New Roman" w:hAnsi="Times New Roman" w:cs="Times New Roman"/>
        </w:rPr>
        <w:t>Collaborative Partnership Grants: With other universities and research institutes globally.</w:t>
      </w:r>
    </w:p>
    <w:p w14:paraId="2B81F295" w14:textId="155065F9" w:rsidR="002D68EA" w:rsidRPr="00D25E2E" w:rsidRDefault="002D68EA" w:rsidP="007A6500">
      <w:pPr>
        <w:pStyle w:val="ListParagraph"/>
        <w:numPr>
          <w:ilvl w:val="0"/>
          <w:numId w:val="11"/>
        </w:numPr>
        <w:spacing w:line="360" w:lineRule="auto"/>
        <w:jc w:val="both"/>
        <w:rPr>
          <w:rFonts w:ascii="Times New Roman" w:hAnsi="Times New Roman" w:cs="Times New Roman"/>
        </w:rPr>
      </w:pPr>
      <w:r w:rsidRPr="00D25E2E">
        <w:rPr>
          <w:rFonts w:ascii="Times New Roman" w:hAnsi="Times New Roman" w:cs="Times New Roman"/>
        </w:rPr>
        <w:t>Philanthropic Grants and Endowments: From foundations and development partners.</w:t>
      </w:r>
    </w:p>
    <w:p w14:paraId="62573F26" w14:textId="77777777" w:rsidR="00D25E2E" w:rsidRPr="00D25E2E" w:rsidRDefault="002D68EA" w:rsidP="007A6500">
      <w:pPr>
        <w:pStyle w:val="Heading1"/>
      </w:pPr>
      <w:bookmarkStart w:id="28" w:name="_Toc219815439"/>
      <w:r w:rsidRPr="002D68EA">
        <w:lastRenderedPageBreak/>
        <w:t>Section 6.2: Funding Allocation Principles</w:t>
      </w:r>
      <w:bookmarkEnd w:id="28"/>
    </w:p>
    <w:p w14:paraId="0706DE06" w14:textId="77777777" w:rsidR="00D25E2E" w:rsidRDefault="002D68EA" w:rsidP="002D68EA">
      <w:pPr>
        <w:spacing w:line="360" w:lineRule="auto"/>
        <w:jc w:val="both"/>
        <w:rPr>
          <w:rFonts w:ascii="Times New Roman" w:hAnsi="Times New Roman" w:cs="Times New Roman"/>
        </w:rPr>
      </w:pPr>
      <w:r w:rsidRPr="002D68EA">
        <w:rPr>
          <w:rFonts w:ascii="Times New Roman" w:hAnsi="Times New Roman" w:cs="Times New Roman"/>
        </w:rPr>
        <w:t>6.2.1. Allocation of internal research funds shall be based on a transparent peer-reviewed merit system, evaluating scientific quality, strategic alignment, feasibility, and potential impact.</w:t>
      </w:r>
      <w:r w:rsidRPr="002D68EA">
        <w:rPr>
          <w:rFonts w:ascii="Times New Roman" w:hAnsi="Times New Roman" w:cs="Times New Roman"/>
        </w:rPr>
        <w:br/>
        <w:t>6.2.2. Positive discrimination shall be applied to support</w:t>
      </w:r>
      <w:r w:rsidR="00D25E2E">
        <w:rPr>
          <w:rFonts w:ascii="Times New Roman" w:hAnsi="Times New Roman" w:cs="Times New Roman"/>
        </w:rPr>
        <w:t>.</w:t>
      </w:r>
    </w:p>
    <w:p w14:paraId="0962D420" w14:textId="77777777" w:rsidR="00D25E2E" w:rsidRDefault="002D68EA" w:rsidP="007A6500">
      <w:pPr>
        <w:pStyle w:val="ListParagraph"/>
        <w:numPr>
          <w:ilvl w:val="1"/>
          <w:numId w:val="12"/>
        </w:numPr>
        <w:spacing w:line="360" w:lineRule="auto"/>
        <w:jc w:val="both"/>
        <w:rPr>
          <w:rFonts w:ascii="Times New Roman" w:hAnsi="Times New Roman" w:cs="Times New Roman"/>
        </w:rPr>
      </w:pPr>
      <w:r w:rsidRPr="00D25E2E">
        <w:rPr>
          <w:rFonts w:ascii="Times New Roman" w:hAnsi="Times New Roman" w:cs="Times New Roman"/>
        </w:rPr>
        <w:t>Early-career and emerging researchers launching independent projects.</w:t>
      </w:r>
    </w:p>
    <w:p w14:paraId="32D4FA6F" w14:textId="77777777" w:rsidR="00D25E2E" w:rsidRDefault="002D68EA" w:rsidP="007A6500">
      <w:pPr>
        <w:pStyle w:val="ListParagraph"/>
        <w:numPr>
          <w:ilvl w:val="1"/>
          <w:numId w:val="12"/>
        </w:numPr>
        <w:spacing w:line="360" w:lineRule="auto"/>
        <w:jc w:val="both"/>
        <w:rPr>
          <w:rFonts w:ascii="Times New Roman" w:hAnsi="Times New Roman" w:cs="Times New Roman"/>
        </w:rPr>
      </w:pPr>
      <w:r w:rsidRPr="00D25E2E">
        <w:rPr>
          <w:rFonts w:ascii="Times New Roman" w:hAnsi="Times New Roman" w:cs="Times New Roman"/>
        </w:rPr>
        <w:t>High-risk, high-reward interdisciplinary and cross-departmental collaborations.</w:t>
      </w:r>
    </w:p>
    <w:p w14:paraId="4E5B356A" w14:textId="77777777" w:rsidR="00D25E2E" w:rsidRDefault="002D68EA" w:rsidP="007A6500">
      <w:pPr>
        <w:pStyle w:val="ListParagraph"/>
        <w:numPr>
          <w:ilvl w:val="1"/>
          <w:numId w:val="12"/>
        </w:numPr>
        <w:spacing w:line="360" w:lineRule="auto"/>
        <w:jc w:val="both"/>
        <w:rPr>
          <w:rFonts w:ascii="Times New Roman" w:hAnsi="Times New Roman" w:cs="Times New Roman"/>
        </w:rPr>
      </w:pPr>
      <w:r w:rsidRPr="00D25E2E">
        <w:rPr>
          <w:rFonts w:ascii="Times New Roman" w:hAnsi="Times New Roman" w:cs="Times New Roman"/>
        </w:rPr>
        <w:t>Projects with demonstrable, structured plans for policy engagement and stakeholder involvement.</w:t>
      </w:r>
    </w:p>
    <w:p w14:paraId="3343F9A0" w14:textId="6AEE2DAD" w:rsidR="002D68EA" w:rsidRPr="00D25E2E" w:rsidRDefault="002D68EA" w:rsidP="007A6500">
      <w:pPr>
        <w:pStyle w:val="ListParagraph"/>
        <w:numPr>
          <w:ilvl w:val="1"/>
          <w:numId w:val="12"/>
        </w:numPr>
        <w:spacing w:line="360" w:lineRule="auto"/>
        <w:jc w:val="both"/>
        <w:rPr>
          <w:rFonts w:ascii="Times New Roman" w:hAnsi="Times New Roman" w:cs="Times New Roman"/>
        </w:rPr>
      </w:pPr>
      <w:r w:rsidRPr="00D25E2E">
        <w:rPr>
          <w:rFonts w:ascii="Times New Roman" w:hAnsi="Times New Roman" w:cs="Times New Roman"/>
        </w:rPr>
        <w:t>Research addressing critically underrepresented or marginalized topics within the national ICT policy landscape.</w:t>
      </w:r>
    </w:p>
    <w:p w14:paraId="493E6E50" w14:textId="77777777" w:rsidR="00D25E2E" w:rsidRDefault="002D68EA" w:rsidP="007A6500">
      <w:pPr>
        <w:pStyle w:val="Heading1"/>
      </w:pPr>
      <w:bookmarkStart w:id="29" w:name="_Toc219815440"/>
      <w:r w:rsidRPr="002D68EA">
        <w:t>Section 6.3: Research Infrastructure</w:t>
      </w:r>
      <w:bookmarkEnd w:id="29"/>
    </w:p>
    <w:p w14:paraId="1E5976CB" w14:textId="4B14211C" w:rsidR="007E5F55" w:rsidRDefault="002D68EA" w:rsidP="002D68EA">
      <w:pPr>
        <w:spacing w:line="360" w:lineRule="auto"/>
        <w:jc w:val="both"/>
        <w:rPr>
          <w:rFonts w:ascii="Times New Roman" w:hAnsi="Times New Roman" w:cs="Times New Roman"/>
        </w:rPr>
      </w:pPr>
      <w:r w:rsidRPr="002D68EA">
        <w:rPr>
          <w:rFonts w:ascii="Times New Roman" w:hAnsi="Times New Roman" w:cs="Times New Roman"/>
        </w:rPr>
        <w:t>6.3.1. SSETI shall strategically invest in and maintain state-of-the-art research infrastructure, such as</w:t>
      </w:r>
      <w:r w:rsidR="007E5F55">
        <w:rPr>
          <w:rFonts w:ascii="Times New Roman" w:hAnsi="Times New Roman" w:cs="Times New Roman"/>
        </w:rPr>
        <w:t>.</w:t>
      </w:r>
    </w:p>
    <w:p w14:paraId="608C3AD9" w14:textId="77777777" w:rsidR="007E5F55" w:rsidRDefault="002D68EA" w:rsidP="007A6500">
      <w:pPr>
        <w:pStyle w:val="ListParagraph"/>
        <w:numPr>
          <w:ilvl w:val="0"/>
          <w:numId w:val="13"/>
        </w:numPr>
        <w:spacing w:line="360" w:lineRule="auto"/>
        <w:jc w:val="both"/>
        <w:rPr>
          <w:rFonts w:ascii="Times New Roman" w:hAnsi="Times New Roman" w:cs="Times New Roman"/>
        </w:rPr>
      </w:pPr>
      <w:r w:rsidRPr="007E5F55">
        <w:rPr>
          <w:rFonts w:ascii="Times New Roman" w:hAnsi="Times New Roman" w:cs="Times New Roman"/>
        </w:rPr>
        <w:t xml:space="preserve">A Digital Governance Simulation Lab for policy </w:t>
      </w:r>
      <w:proofErr w:type="spellStart"/>
      <w:r w:rsidRPr="007E5F55">
        <w:rPr>
          <w:rFonts w:ascii="Times New Roman" w:hAnsi="Times New Roman" w:cs="Times New Roman"/>
        </w:rPr>
        <w:t>modeling</w:t>
      </w:r>
      <w:proofErr w:type="spellEnd"/>
      <w:r w:rsidRPr="007E5F55">
        <w:rPr>
          <w:rFonts w:ascii="Times New Roman" w:hAnsi="Times New Roman" w:cs="Times New Roman"/>
        </w:rPr>
        <w:t xml:space="preserve"> and scenario testing.</w:t>
      </w:r>
    </w:p>
    <w:p w14:paraId="53DE4EB6" w14:textId="77777777" w:rsidR="007E5F55" w:rsidRDefault="002D68EA" w:rsidP="007A6500">
      <w:pPr>
        <w:pStyle w:val="ListParagraph"/>
        <w:numPr>
          <w:ilvl w:val="0"/>
          <w:numId w:val="13"/>
        </w:numPr>
        <w:spacing w:line="360" w:lineRule="auto"/>
        <w:jc w:val="both"/>
        <w:rPr>
          <w:rFonts w:ascii="Times New Roman" w:hAnsi="Times New Roman" w:cs="Times New Roman"/>
        </w:rPr>
      </w:pPr>
      <w:r w:rsidRPr="007E5F55">
        <w:rPr>
          <w:rFonts w:ascii="Times New Roman" w:hAnsi="Times New Roman" w:cs="Times New Roman"/>
        </w:rPr>
        <w:t>A secure Data Repository and Archive for sensitive research data (aligned with FAIR principles).</w:t>
      </w:r>
    </w:p>
    <w:p w14:paraId="41674F72" w14:textId="77777777" w:rsidR="007E5F55" w:rsidRDefault="002D68EA" w:rsidP="007A6500">
      <w:pPr>
        <w:pStyle w:val="ListParagraph"/>
        <w:numPr>
          <w:ilvl w:val="0"/>
          <w:numId w:val="13"/>
        </w:numPr>
        <w:spacing w:line="360" w:lineRule="auto"/>
        <w:jc w:val="both"/>
        <w:rPr>
          <w:rFonts w:ascii="Times New Roman" w:hAnsi="Times New Roman" w:cs="Times New Roman"/>
        </w:rPr>
      </w:pPr>
      <w:r w:rsidRPr="007E5F55">
        <w:rPr>
          <w:rFonts w:ascii="Times New Roman" w:hAnsi="Times New Roman" w:cs="Times New Roman"/>
        </w:rPr>
        <w:t>High-performance computing resources for big data analysis and AI research.</w:t>
      </w:r>
    </w:p>
    <w:p w14:paraId="595EF59E" w14:textId="77777777" w:rsidR="007E5F55" w:rsidRDefault="002D68EA" w:rsidP="007A6500">
      <w:pPr>
        <w:pStyle w:val="ListParagraph"/>
        <w:numPr>
          <w:ilvl w:val="0"/>
          <w:numId w:val="13"/>
        </w:numPr>
        <w:spacing w:line="360" w:lineRule="auto"/>
        <w:jc w:val="both"/>
        <w:rPr>
          <w:rFonts w:ascii="Times New Roman" w:hAnsi="Times New Roman" w:cs="Times New Roman"/>
        </w:rPr>
      </w:pPr>
      <w:r w:rsidRPr="007E5F55">
        <w:rPr>
          <w:rFonts w:ascii="Times New Roman" w:hAnsi="Times New Roman" w:cs="Times New Roman"/>
        </w:rPr>
        <w:t>Collaborative telepresence and data visualization facilities.</w:t>
      </w:r>
    </w:p>
    <w:p w14:paraId="51CC2B24" w14:textId="7C54B98B" w:rsidR="002D68EA" w:rsidRPr="007E5F55" w:rsidRDefault="002D68EA" w:rsidP="007A6500">
      <w:pPr>
        <w:pStyle w:val="ListParagraph"/>
        <w:numPr>
          <w:ilvl w:val="0"/>
          <w:numId w:val="13"/>
        </w:numPr>
        <w:spacing w:line="360" w:lineRule="auto"/>
        <w:jc w:val="both"/>
        <w:rPr>
          <w:rFonts w:ascii="Times New Roman" w:hAnsi="Times New Roman" w:cs="Times New Roman"/>
        </w:rPr>
      </w:pPr>
      <w:r w:rsidRPr="007E5F55">
        <w:rPr>
          <w:rFonts w:ascii="Times New Roman" w:hAnsi="Times New Roman" w:cs="Times New Roman"/>
        </w:rPr>
        <w:t>Institution-wide subscriptions to key academic databases, journals, and policy analysis tools.</w:t>
      </w:r>
    </w:p>
    <w:p w14:paraId="32E89153" w14:textId="77777777" w:rsidR="002D68EA" w:rsidRPr="002D68EA" w:rsidRDefault="002D68EA" w:rsidP="007A6500">
      <w:pPr>
        <w:pStyle w:val="Heading1"/>
      </w:pPr>
      <w:bookmarkStart w:id="30" w:name="_Toc219815441"/>
      <w:r w:rsidRPr="002D68EA">
        <w:t>ARTICLE VII: ETHICAL STANDARDS AND RESEARCH INTEGRITY</w:t>
      </w:r>
      <w:bookmarkEnd w:id="30"/>
    </w:p>
    <w:p w14:paraId="3187B7A6" w14:textId="77777777" w:rsidR="007E5F55" w:rsidRPr="007E5F55" w:rsidRDefault="002D68EA" w:rsidP="007A6500">
      <w:pPr>
        <w:pStyle w:val="Heading1"/>
      </w:pPr>
      <w:bookmarkStart w:id="31" w:name="_Toc219815442"/>
      <w:r w:rsidRPr="002D68EA">
        <w:t>Section 7.1: Fundamental Ethical Principles</w:t>
      </w:r>
      <w:bookmarkEnd w:id="31"/>
    </w:p>
    <w:p w14:paraId="1F1BEFBA" w14:textId="28EEEE21"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7.1.1. Integrity is the non-negotiable foundation of all research at SSETI. All researchers must adhere to the highest standards of academic and professional ethics.</w:t>
      </w:r>
      <w:r w:rsidRPr="002D68EA">
        <w:rPr>
          <w:rFonts w:ascii="Times New Roman" w:hAnsi="Times New Roman" w:cs="Times New Roman"/>
        </w:rPr>
        <w:br/>
        <w:t xml:space="preserve">7.1.2. Guiding principles include: Respect for Persons, Beneficence (maximizing benefit), </w:t>
      </w:r>
      <w:r w:rsidR="007E5F55" w:rsidRPr="002D68EA">
        <w:rPr>
          <w:rFonts w:ascii="Times New Roman" w:hAnsi="Times New Roman" w:cs="Times New Roman"/>
        </w:rPr>
        <w:t>non-maleficence</w:t>
      </w:r>
      <w:r w:rsidRPr="002D68EA">
        <w:rPr>
          <w:rFonts w:ascii="Times New Roman" w:hAnsi="Times New Roman" w:cs="Times New Roman"/>
        </w:rPr>
        <w:t xml:space="preserve"> (minimizing harm), Justice, Transparency, Accountability, and Stewardship.</w:t>
      </w:r>
    </w:p>
    <w:p w14:paraId="2FA9D879" w14:textId="77777777" w:rsidR="007E5F55" w:rsidRPr="007E5F55" w:rsidRDefault="002D68EA" w:rsidP="007A6500">
      <w:pPr>
        <w:pStyle w:val="Heading1"/>
      </w:pPr>
      <w:bookmarkStart w:id="32" w:name="_Toc219815443"/>
      <w:r w:rsidRPr="002D68EA">
        <w:t>Section 7.2: Specific Ethical Requirements</w:t>
      </w:r>
      <w:bookmarkEnd w:id="32"/>
    </w:p>
    <w:p w14:paraId="0DC86C7E" w14:textId="21E27273"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7.2.1. Informed Consent: Voluntary, written, and documented informed consent must be obtained from all participants, with special provisions for vulnerable groups and minors.</w:t>
      </w:r>
      <w:r w:rsidRPr="002D68EA">
        <w:rPr>
          <w:rFonts w:ascii="Times New Roman" w:hAnsi="Times New Roman" w:cs="Times New Roman"/>
        </w:rPr>
        <w:br/>
      </w:r>
      <w:r w:rsidRPr="002D68EA">
        <w:rPr>
          <w:rFonts w:ascii="Times New Roman" w:hAnsi="Times New Roman" w:cs="Times New Roman"/>
        </w:rPr>
        <w:lastRenderedPageBreak/>
        <w:t>7.2.2. Privacy &amp; Confidentiality: The anonymity and confidentiality of participants and sensitive data must be protected using the highest available technical and administrative safeguards.</w:t>
      </w:r>
      <w:r w:rsidRPr="002D68EA">
        <w:rPr>
          <w:rFonts w:ascii="Times New Roman" w:hAnsi="Times New Roman" w:cs="Times New Roman"/>
        </w:rPr>
        <w:br/>
        <w:t>7.2.3. Conflict of Interest: All actual or potential conflicts of interest (financial, professional, personal) must be proactively disclosed to the RERB and managed appropriately.</w:t>
      </w:r>
      <w:r w:rsidRPr="002D68EA">
        <w:rPr>
          <w:rFonts w:ascii="Times New Roman" w:hAnsi="Times New Roman" w:cs="Times New Roman"/>
        </w:rPr>
        <w:br/>
        <w:t>7.2.4. Authorship: Authorship must be based solely on substantial intellectual contributions to conception, design, execution, or interpretation. Gift, guest, or ghost authorship is prohibited.</w:t>
      </w:r>
      <w:r w:rsidRPr="002D68EA">
        <w:rPr>
          <w:rFonts w:ascii="Times New Roman" w:hAnsi="Times New Roman" w:cs="Times New Roman"/>
        </w:rPr>
        <w:br/>
        <w:t>7.2.5. Attribution &amp; Plagiarism: Proper acknowledgment must be given to the work and ideas of others through consistent, accurate citation and referencing.</w:t>
      </w:r>
    </w:p>
    <w:p w14:paraId="405FA204" w14:textId="77777777" w:rsidR="007E5F55" w:rsidRPr="007E5F55" w:rsidRDefault="002D68EA" w:rsidP="007A6500">
      <w:pPr>
        <w:pStyle w:val="Heading1"/>
      </w:pPr>
      <w:bookmarkStart w:id="33" w:name="_Toc219815444"/>
      <w:r w:rsidRPr="002D68EA">
        <w:t>Section 7.3: Addressing Research Misconduct</w:t>
      </w:r>
      <w:bookmarkEnd w:id="33"/>
    </w:p>
    <w:p w14:paraId="7282448C" w14:textId="77777777" w:rsidR="007E5F55" w:rsidRDefault="002D68EA" w:rsidP="002D68EA">
      <w:pPr>
        <w:spacing w:line="360" w:lineRule="auto"/>
        <w:jc w:val="both"/>
        <w:rPr>
          <w:rFonts w:ascii="Times New Roman" w:hAnsi="Times New Roman" w:cs="Times New Roman"/>
        </w:rPr>
      </w:pPr>
      <w:r w:rsidRPr="002D68EA">
        <w:rPr>
          <w:rFonts w:ascii="Times New Roman" w:hAnsi="Times New Roman" w:cs="Times New Roman"/>
        </w:rPr>
        <w:t>7.3.1. Research misconduct, including plagiarism, data fabrication/falsification, unethical authorship practices, and serious ethical breaches, is strictly prohibited and constitutes gross misconduct.</w:t>
      </w:r>
      <w:r w:rsidRPr="002D68EA">
        <w:rPr>
          <w:rFonts w:ascii="Times New Roman" w:hAnsi="Times New Roman" w:cs="Times New Roman"/>
        </w:rPr>
        <w:br/>
        <w:t>7.3.2. Allegations shall be investigated promptly, confidentially, and impartially by a designated Integrity Panel in accordance with SSETI’s Code of Conduct, ensuring due process and fairness for all parties.</w:t>
      </w:r>
    </w:p>
    <w:p w14:paraId="5CF6E0E8" w14:textId="0A8C9464"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7.3.3. Sanctions for confirmed misconduct may range from formal retraction of publications and restitution of funds to suspension of research privileges, termination of employment/registration, and legal action where applicable.</w:t>
      </w:r>
    </w:p>
    <w:p w14:paraId="72578B45" w14:textId="77777777" w:rsidR="002D68EA" w:rsidRPr="002D68EA" w:rsidRDefault="002D68EA" w:rsidP="007A6500">
      <w:pPr>
        <w:pStyle w:val="Heading1"/>
      </w:pPr>
      <w:bookmarkStart w:id="34" w:name="_Toc219815445"/>
      <w:r w:rsidRPr="002D68EA">
        <w:t>ARTICLE VIII: INTELLECTUAL PROPERTY (IP) MANAGEMENT</w:t>
      </w:r>
      <w:bookmarkEnd w:id="34"/>
    </w:p>
    <w:p w14:paraId="5608089E" w14:textId="77777777" w:rsidR="007E5F55" w:rsidRPr="007E5F55" w:rsidRDefault="002D68EA" w:rsidP="002D68EA">
      <w:pPr>
        <w:spacing w:line="360" w:lineRule="auto"/>
        <w:jc w:val="both"/>
        <w:rPr>
          <w:rFonts w:ascii="Times New Roman" w:hAnsi="Times New Roman" w:cs="Times New Roman"/>
          <w:b/>
          <w:bCs/>
        </w:rPr>
      </w:pPr>
      <w:r w:rsidRPr="002D68EA">
        <w:rPr>
          <w:rFonts w:ascii="Times New Roman" w:hAnsi="Times New Roman" w:cs="Times New Roman"/>
          <w:b/>
          <w:bCs/>
        </w:rPr>
        <w:t>Section 8.1: Ownership Principles</w:t>
      </w:r>
    </w:p>
    <w:p w14:paraId="54A82CBA" w14:textId="77777777" w:rsidR="007E5F55" w:rsidRDefault="002D68EA" w:rsidP="002D68EA">
      <w:pPr>
        <w:spacing w:line="360" w:lineRule="auto"/>
        <w:jc w:val="both"/>
        <w:rPr>
          <w:rFonts w:ascii="Times New Roman" w:hAnsi="Times New Roman" w:cs="Times New Roman"/>
        </w:rPr>
      </w:pPr>
      <w:r w:rsidRPr="002D68EA">
        <w:rPr>
          <w:rFonts w:ascii="Times New Roman" w:hAnsi="Times New Roman" w:cs="Times New Roman"/>
        </w:rPr>
        <w:t>8.1.1. Intellectual Property arising from research shall be managed per the standalone SSETI Intellectual Property Policy.</w:t>
      </w:r>
    </w:p>
    <w:p w14:paraId="2386CC3B" w14:textId="52C8C13F"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8.1.2. As a default, IP created by employees within the scope of their employment or using significant SSETI resources shall be owned by SSETI, with inventors recognized as creators.</w:t>
      </w:r>
      <w:r w:rsidRPr="002D68EA">
        <w:rPr>
          <w:rFonts w:ascii="Times New Roman" w:hAnsi="Times New Roman" w:cs="Times New Roman"/>
        </w:rPr>
        <w:br/>
        <w:t>8.1.3. All collaborative or sponsored research agreements must include explicit, pre-agreed terms governing IP ownership, licensing rights, publication rights, and benefit-sharing.</w:t>
      </w:r>
    </w:p>
    <w:p w14:paraId="10277237" w14:textId="77777777" w:rsidR="0070431B" w:rsidRPr="0070431B" w:rsidRDefault="002D68EA" w:rsidP="007A6500">
      <w:pPr>
        <w:pStyle w:val="Heading1"/>
      </w:pPr>
      <w:bookmarkStart w:id="35" w:name="_Toc219815446"/>
      <w:r w:rsidRPr="002D68EA">
        <w:lastRenderedPageBreak/>
        <w:t>Section 8.2: Commercialization and Benefit-Sharing</w:t>
      </w:r>
      <w:bookmarkEnd w:id="35"/>
    </w:p>
    <w:p w14:paraId="0473B234" w14:textId="77777777" w:rsidR="0070431B" w:rsidRDefault="002D68EA" w:rsidP="002D68EA">
      <w:pPr>
        <w:spacing w:line="360" w:lineRule="auto"/>
        <w:jc w:val="both"/>
        <w:rPr>
          <w:rFonts w:ascii="Times New Roman" w:hAnsi="Times New Roman" w:cs="Times New Roman"/>
        </w:rPr>
      </w:pPr>
      <w:r w:rsidRPr="002D68EA">
        <w:rPr>
          <w:rFonts w:ascii="Times New Roman" w:hAnsi="Times New Roman" w:cs="Times New Roman"/>
        </w:rPr>
        <w:t>8.2.1. SSETI, through its Technology Transfer Office (TTO), shall actively facilitate the identification, protection, and commercialization of research outputs with market potential.</w:t>
      </w:r>
      <w:r w:rsidRPr="002D68EA">
        <w:rPr>
          <w:rFonts w:ascii="Times New Roman" w:hAnsi="Times New Roman" w:cs="Times New Roman"/>
        </w:rPr>
        <w:br/>
        <w:t xml:space="preserve">8.2.2. Net revenue from commercialized IP shall be shared according to a pre-defined formula (e.g., 40% to inventors, 30% to their department/research </w:t>
      </w:r>
      <w:proofErr w:type="spellStart"/>
      <w:r w:rsidRPr="002D68EA">
        <w:rPr>
          <w:rFonts w:ascii="Times New Roman" w:hAnsi="Times New Roman" w:cs="Times New Roman"/>
        </w:rPr>
        <w:t>center</w:t>
      </w:r>
      <w:proofErr w:type="spellEnd"/>
      <w:r w:rsidRPr="002D68EA">
        <w:rPr>
          <w:rFonts w:ascii="Times New Roman" w:hAnsi="Times New Roman" w:cs="Times New Roman"/>
        </w:rPr>
        <w:t>, 30% to SSETI central fund for reinvestment in research).</w:t>
      </w:r>
    </w:p>
    <w:p w14:paraId="0555B826" w14:textId="658831F5"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8.2.3. Special Social Innovation Licenses shall be considered for technologies with high public good potential, enabling affordable access within South Sudan and similar contexts.</w:t>
      </w:r>
    </w:p>
    <w:p w14:paraId="6A68C1AA" w14:textId="77777777" w:rsidR="002D68EA" w:rsidRPr="002D68EA" w:rsidRDefault="002D68EA" w:rsidP="007A6500">
      <w:pPr>
        <w:pStyle w:val="Heading1"/>
      </w:pPr>
      <w:bookmarkStart w:id="36" w:name="_Toc219815447"/>
      <w:r w:rsidRPr="002D68EA">
        <w:t>ARTICLE IX: DISSEMINATION AND KNOWLEDGE MOBILIZATION</w:t>
      </w:r>
      <w:bookmarkEnd w:id="36"/>
    </w:p>
    <w:p w14:paraId="05018F65" w14:textId="77777777" w:rsidR="0070431B" w:rsidRPr="0070431B" w:rsidRDefault="002D68EA" w:rsidP="007A6500">
      <w:pPr>
        <w:pStyle w:val="Heading1"/>
      </w:pPr>
      <w:bookmarkStart w:id="37" w:name="_Toc219815448"/>
      <w:r w:rsidRPr="002D68EA">
        <w:t>Section 9.1: Publication Standards</w:t>
      </w:r>
      <w:bookmarkEnd w:id="37"/>
    </w:p>
    <w:p w14:paraId="22216D33" w14:textId="77777777" w:rsidR="0070431B" w:rsidRDefault="002D68EA" w:rsidP="002D68EA">
      <w:pPr>
        <w:spacing w:line="360" w:lineRule="auto"/>
        <w:jc w:val="both"/>
        <w:rPr>
          <w:rFonts w:ascii="Times New Roman" w:hAnsi="Times New Roman" w:cs="Times New Roman"/>
        </w:rPr>
      </w:pPr>
      <w:r w:rsidRPr="002D68EA">
        <w:rPr>
          <w:rFonts w:ascii="Times New Roman" w:hAnsi="Times New Roman" w:cs="Times New Roman"/>
        </w:rPr>
        <w:t>9.1.1. Researchers are strongly encouraged to target publication in high-impact, reputable peer-reviewed journals, conferences, and presses.</w:t>
      </w:r>
    </w:p>
    <w:p w14:paraId="4FDA94C9" w14:textId="7766F545"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9.1.2. SSETI shall maintain and publish a Preferred Venues List for ICT policy research, emphasizing quality, relevance, and indexing in reputable databases (Scopus, Web of Science).</w:t>
      </w:r>
      <w:r w:rsidRPr="002D68EA">
        <w:rPr>
          <w:rFonts w:ascii="Times New Roman" w:hAnsi="Times New Roman" w:cs="Times New Roman"/>
        </w:rPr>
        <w:br/>
        <w:t>9.1.3. Open Access (OA) publishing is the institutional preference. SSETI will support Article Processing Charges (APCs) for corresponding authors publishing in reputable OA journals, subject to an institutional fund and policy.</w:t>
      </w:r>
    </w:p>
    <w:p w14:paraId="78021780" w14:textId="77777777" w:rsidR="0070431B" w:rsidRPr="0070431B" w:rsidRDefault="002D68EA" w:rsidP="00DB05B0">
      <w:pPr>
        <w:pStyle w:val="Heading1"/>
      </w:pPr>
      <w:bookmarkStart w:id="38" w:name="_Toc219815449"/>
      <w:r w:rsidRPr="002D68EA">
        <w:t>Section 9.2: Multi-Channel Dissemination Strategy</w:t>
      </w:r>
      <w:bookmarkEnd w:id="38"/>
    </w:p>
    <w:p w14:paraId="572AB322" w14:textId="77777777" w:rsidR="0070431B" w:rsidRDefault="002D68EA" w:rsidP="002D68EA">
      <w:pPr>
        <w:spacing w:line="360" w:lineRule="auto"/>
        <w:jc w:val="both"/>
        <w:rPr>
          <w:rFonts w:ascii="Times New Roman" w:hAnsi="Times New Roman" w:cs="Times New Roman"/>
        </w:rPr>
      </w:pPr>
      <w:r w:rsidRPr="002D68EA">
        <w:rPr>
          <w:rFonts w:ascii="Times New Roman" w:hAnsi="Times New Roman" w:cs="Times New Roman"/>
        </w:rPr>
        <w:t>9.2.1. Findings shall be disseminated through a tailored mix of channels to maximize reach and impact</w:t>
      </w:r>
      <w:r w:rsidR="0070431B">
        <w:rPr>
          <w:rFonts w:ascii="Times New Roman" w:hAnsi="Times New Roman" w:cs="Times New Roman"/>
        </w:rPr>
        <w:t>.</w:t>
      </w:r>
    </w:p>
    <w:p w14:paraId="326AC48C" w14:textId="5CC140AB" w:rsidR="0070431B" w:rsidRPr="0070431B" w:rsidRDefault="002D68EA" w:rsidP="007A6500">
      <w:pPr>
        <w:pStyle w:val="ListParagraph"/>
        <w:numPr>
          <w:ilvl w:val="1"/>
          <w:numId w:val="14"/>
        </w:numPr>
        <w:spacing w:line="360" w:lineRule="auto"/>
        <w:jc w:val="both"/>
        <w:rPr>
          <w:rFonts w:ascii="Times New Roman" w:hAnsi="Times New Roman" w:cs="Times New Roman"/>
        </w:rPr>
      </w:pPr>
      <w:r w:rsidRPr="0070431B">
        <w:rPr>
          <w:rFonts w:ascii="Times New Roman" w:hAnsi="Times New Roman" w:cs="Times New Roman"/>
        </w:rPr>
        <w:t>Academic: Peer-reviewed journals, international conference proceedings, books/monographs.</w:t>
      </w:r>
    </w:p>
    <w:p w14:paraId="7CF0C3DA" w14:textId="1ADD6E3E" w:rsidR="0070431B" w:rsidRPr="0070431B" w:rsidRDefault="002D68EA" w:rsidP="007A6500">
      <w:pPr>
        <w:pStyle w:val="ListParagraph"/>
        <w:numPr>
          <w:ilvl w:val="1"/>
          <w:numId w:val="14"/>
        </w:numPr>
        <w:spacing w:line="360" w:lineRule="auto"/>
        <w:jc w:val="both"/>
        <w:rPr>
          <w:rFonts w:ascii="Times New Roman" w:hAnsi="Times New Roman" w:cs="Times New Roman"/>
        </w:rPr>
      </w:pPr>
      <w:r w:rsidRPr="0070431B">
        <w:rPr>
          <w:rFonts w:ascii="Times New Roman" w:hAnsi="Times New Roman" w:cs="Times New Roman"/>
        </w:rPr>
        <w:t>Policy &amp; Practice: Concise policy briefs, executive summaries, working paper series, submissions to parliamentary hearings.</w:t>
      </w:r>
    </w:p>
    <w:p w14:paraId="28D6490D" w14:textId="4EA7E9CB" w:rsidR="0070431B" w:rsidRPr="0070431B" w:rsidRDefault="002D68EA" w:rsidP="007A6500">
      <w:pPr>
        <w:pStyle w:val="ListParagraph"/>
        <w:numPr>
          <w:ilvl w:val="1"/>
          <w:numId w:val="14"/>
        </w:numPr>
        <w:spacing w:line="360" w:lineRule="auto"/>
        <w:jc w:val="both"/>
        <w:rPr>
          <w:rFonts w:ascii="Times New Roman" w:hAnsi="Times New Roman" w:cs="Times New Roman"/>
        </w:rPr>
      </w:pPr>
      <w:r w:rsidRPr="0070431B">
        <w:rPr>
          <w:rFonts w:ascii="Times New Roman" w:hAnsi="Times New Roman" w:cs="Times New Roman"/>
        </w:rPr>
        <w:t>Public Engagement: Op-eds in national media, public lectures, interviews, social media threads, and infographics.</w:t>
      </w:r>
    </w:p>
    <w:p w14:paraId="0F8AD0CB" w14:textId="72737EAB" w:rsidR="002D68EA" w:rsidRPr="0070431B" w:rsidRDefault="002D68EA" w:rsidP="007A6500">
      <w:pPr>
        <w:pStyle w:val="ListParagraph"/>
        <w:numPr>
          <w:ilvl w:val="1"/>
          <w:numId w:val="14"/>
        </w:numPr>
        <w:spacing w:line="360" w:lineRule="auto"/>
        <w:jc w:val="both"/>
        <w:rPr>
          <w:rFonts w:ascii="Times New Roman" w:hAnsi="Times New Roman" w:cs="Times New Roman"/>
        </w:rPr>
      </w:pPr>
      <w:r w:rsidRPr="0070431B">
        <w:rPr>
          <w:rFonts w:ascii="Times New Roman" w:hAnsi="Times New Roman" w:cs="Times New Roman"/>
        </w:rPr>
        <w:t>Digital Archiving: Mandatory deposit in the SSETI Institutional Repository (green OA) upon acceptance for publication.</w:t>
      </w:r>
    </w:p>
    <w:p w14:paraId="0C9DE6FE" w14:textId="77777777" w:rsidR="0070431B" w:rsidRPr="0070431B" w:rsidRDefault="002D68EA" w:rsidP="00DB05B0">
      <w:pPr>
        <w:pStyle w:val="Heading1"/>
      </w:pPr>
      <w:bookmarkStart w:id="39" w:name="_Toc219815450"/>
      <w:r w:rsidRPr="002D68EA">
        <w:lastRenderedPageBreak/>
        <w:t>Section 9.3: Research Impact Assessment</w:t>
      </w:r>
      <w:bookmarkEnd w:id="39"/>
    </w:p>
    <w:p w14:paraId="3B283A2A" w14:textId="77777777" w:rsidR="0070431B" w:rsidRDefault="002D68EA" w:rsidP="002D68EA">
      <w:pPr>
        <w:spacing w:line="360" w:lineRule="auto"/>
        <w:jc w:val="both"/>
        <w:rPr>
          <w:rFonts w:ascii="Times New Roman" w:hAnsi="Times New Roman" w:cs="Times New Roman"/>
        </w:rPr>
      </w:pPr>
      <w:r w:rsidRPr="002D68EA">
        <w:rPr>
          <w:rFonts w:ascii="Times New Roman" w:hAnsi="Times New Roman" w:cs="Times New Roman"/>
        </w:rPr>
        <w:t>9.3.1. SSETI shall employ a balanced, multi-dimensional framework to assess research impact, moving beyond bibliometrics.</w:t>
      </w:r>
    </w:p>
    <w:p w14:paraId="0654DBB9" w14:textId="77777777" w:rsidR="0070431B" w:rsidRPr="0070431B" w:rsidRDefault="002D68EA" w:rsidP="00DB05B0">
      <w:pPr>
        <w:pStyle w:val="Heading1"/>
      </w:pPr>
      <w:bookmarkStart w:id="40" w:name="_Toc219815451"/>
      <w:r w:rsidRPr="002D68EA">
        <w:t>9.3.2. Impact categories tracked will include</w:t>
      </w:r>
      <w:r w:rsidR="0070431B" w:rsidRPr="0070431B">
        <w:t>.</w:t>
      </w:r>
      <w:bookmarkEnd w:id="40"/>
    </w:p>
    <w:p w14:paraId="7397AF35" w14:textId="77777777" w:rsidR="0070431B" w:rsidRDefault="002D68EA" w:rsidP="007A6500">
      <w:pPr>
        <w:pStyle w:val="ListParagraph"/>
        <w:numPr>
          <w:ilvl w:val="0"/>
          <w:numId w:val="15"/>
        </w:numPr>
        <w:spacing w:line="360" w:lineRule="auto"/>
        <w:jc w:val="both"/>
        <w:rPr>
          <w:rFonts w:ascii="Times New Roman" w:hAnsi="Times New Roman" w:cs="Times New Roman"/>
        </w:rPr>
      </w:pPr>
      <w:r w:rsidRPr="0070431B">
        <w:rPr>
          <w:rFonts w:ascii="Times New Roman" w:hAnsi="Times New Roman" w:cs="Times New Roman"/>
        </w:rPr>
        <w:t>Academic Impact: Citations, h-index, journal prestige, invitations as keynote speaker.</w:t>
      </w:r>
    </w:p>
    <w:p w14:paraId="3235DE5F" w14:textId="77777777" w:rsidR="0070431B" w:rsidRDefault="002D68EA" w:rsidP="007A6500">
      <w:pPr>
        <w:pStyle w:val="ListParagraph"/>
        <w:numPr>
          <w:ilvl w:val="0"/>
          <w:numId w:val="15"/>
        </w:numPr>
        <w:spacing w:line="360" w:lineRule="auto"/>
        <w:jc w:val="both"/>
        <w:rPr>
          <w:rFonts w:ascii="Times New Roman" w:hAnsi="Times New Roman" w:cs="Times New Roman"/>
        </w:rPr>
      </w:pPr>
      <w:r w:rsidRPr="0070431B">
        <w:rPr>
          <w:rFonts w:ascii="Times New Roman" w:hAnsi="Times New Roman" w:cs="Times New Roman"/>
        </w:rPr>
        <w:t>Policy Impact: Citation in government white papers, legislation, or official reports; formal requests for expert testimony; adoption of recommendations.</w:t>
      </w:r>
    </w:p>
    <w:p w14:paraId="7162C3B9" w14:textId="77777777" w:rsidR="0070431B" w:rsidRDefault="002D68EA" w:rsidP="007A6500">
      <w:pPr>
        <w:pStyle w:val="ListParagraph"/>
        <w:numPr>
          <w:ilvl w:val="0"/>
          <w:numId w:val="15"/>
        </w:numPr>
        <w:spacing w:line="360" w:lineRule="auto"/>
        <w:jc w:val="both"/>
        <w:rPr>
          <w:rFonts w:ascii="Times New Roman" w:hAnsi="Times New Roman" w:cs="Times New Roman"/>
        </w:rPr>
      </w:pPr>
      <w:r w:rsidRPr="0070431B">
        <w:rPr>
          <w:rFonts w:ascii="Times New Roman" w:hAnsi="Times New Roman" w:cs="Times New Roman"/>
        </w:rPr>
        <w:t>Societal Impact: Influence on public debate, media coverage, community uptake of solutions, partnerships with NGOs.</w:t>
      </w:r>
    </w:p>
    <w:p w14:paraId="5B78B331" w14:textId="275B373C" w:rsidR="002D68EA" w:rsidRPr="0070431B" w:rsidRDefault="002D68EA" w:rsidP="007A6500">
      <w:pPr>
        <w:pStyle w:val="ListParagraph"/>
        <w:numPr>
          <w:ilvl w:val="0"/>
          <w:numId w:val="15"/>
        </w:numPr>
        <w:spacing w:line="360" w:lineRule="auto"/>
        <w:jc w:val="both"/>
        <w:rPr>
          <w:rFonts w:ascii="Times New Roman" w:hAnsi="Times New Roman" w:cs="Times New Roman"/>
        </w:rPr>
      </w:pPr>
      <w:r w:rsidRPr="0070431B">
        <w:rPr>
          <w:rFonts w:ascii="Times New Roman" w:hAnsi="Times New Roman" w:cs="Times New Roman"/>
        </w:rPr>
        <w:t>Economic &amp; Innovation Impact: Patents filed, licenses executed, startups formed, jobs created, cost savings for government/industry.</w:t>
      </w:r>
    </w:p>
    <w:p w14:paraId="6315C729" w14:textId="77777777" w:rsidR="0070431B" w:rsidRPr="0070431B" w:rsidRDefault="002D68EA" w:rsidP="00DB05B0">
      <w:pPr>
        <w:pStyle w:val="Heading1"/>
      </w:pPr>
      <w:bookmarkStart w:id="41" w:name="_Toc219815452"/>
      <w:r w:rsidRPr="002D68EA">
        <w:t>Section 9.4: Active Knowledge Translation</w:t>
      </w:r>
      <w:bookmarkEnd w:id="41"/>
    </w:p>
    <w:p w14:paraId="29E3BA2E" w14:textId="77777777" w:rsidR="0070431B" w:rsidRDefault="002D68EA" w:rsidP="002D68EA">
      <w:pPr>
        <w:spacing w:line="360" w:lineRule="auto"/>
        <w:jc w:val="both"/>
        <w:rPr>
          <w:rFonts w:ascii="Times New Roman" w:hAnsi="Times New Roman" w:cs="Times New Roman"/>
        </w:rPr>
      </w:pPr>
      <w:r w:rsidRPr="002D68EA">
        <w:rPr>
          <w:rFonts w:ascii="Times New Roman" w:hAnsi="Times New Roman" w:cs="Times New Roman"/>
        </w:rPr>
        <w:t>9.4.1. SSETI shall institutionalize knowledge translation through</w:t>
      </w:r>
      <w:r w:rsidR="0070431B">
        <w:rPr>
          <w:rFonts w:ascii="Times New Roman" w:hAnsi="Times New Roman" w:cs="Times New Roman"/>
        </w:rPr>
        <w:t>.</w:t>
      </w:r>
    </w:p>
    <w:p w14:paraId="79F62A72" w14:textId="680A2D3A" w:rsidR="0070431B" w:rsidRPr="0070431B" w:rsidRDefault="002D68EA" w:rsidP="007A6500">
      <w:pPr>
        <w:pStyle w:val="ListParagraph"/>
        <w:numPr>
          <w:ilvl w:val="0"/>
          <w:numId w:val="16"/>
        </w:numPr>
        <w:spacing w:line="360" w:lineRule="auto"/>
        <w:jc w:val="both"/>
        <w:rPr>
          <w:rFonts w:ascii="Times New Roman" w:hAnsi="Times New Roman" w:cs="Times New Roman"/>
        </w:rPr>
      </w:pPr>
      <w:r w:rsidRPr="0070431B">
        <w:rPr>
          <w:rFonts w:ascii="Times New Roman" w:hAnsi="Times New Roman" w:cs="Times New Roman"/>
        </w:rPr>
        <w:t>Bi-annual National ICT Policy Dialogues convening researchers, ministers, regulators, and private sector leaders.</w:t>
      </w:r>
    </w:p>
    <w:p w14:paraId="6FE1CE53" w14:textId="2FD11B48" w:rsidR="0070431B" w:rsidRPr="0070431B" w:rsidRDefault="002D68EA" w:rsidP="007A6500">
      <w:pPr>
        <w:pStyle w:val="ListParagraph"/>
        <w:numPr>
          <w:ilvl w:val="0"/>
          <w:numId w:val="16"/>
        </w:numPr>
        <w:spacing w:line="360" w:lineRule="auto"/>
        <w:jc w:val="both"/>
        <w:rPr>
          <w:rFonts w:ascii="Times New Roman" w:hAnsi="Times New Roman" w:cs="Times New Roman"/>
        </w:rPr>
      </w:pPr>
      <w:r w:rsidRPr="0070431B">
        <w:rPr>
          <w:rFonts w:ascii="Times New Roman" w:hAnsi="Times New Roman" w:cs="Times New Roman"/>
        </w:rPr>
        <w:t>Custom Executive Training Programs for senior government officials on emerging ICT policy issues.</w:t>
      </w:r>
    </w:p>
    <w:p w14:paraId="13A1ED7B" w14:textId="37AEE984" w:rsidR="0070431B" w:rsidRPr="0070431B" w:rsidRDefault="002D68EA" w:rsidP="007A6500">
      <w:pPr>
        <w:pStyle w:val="ListParagraph"/>
        <w:numPr>
          <w:ilvl w:val="0"/>
          <w:numId w:val="16"/>
        </w:numPr>
        <w:spacing w:line="360" w:lineRule="auto"/>
        <w:jc w:val="both"/>
        <w:rPr>
          <w:rFonts w:ascii="Times New Roman" w:hAnsi="Times New Roman" w:cs="Times New Roman"/>
        </w:rPr>
      </w:pPr>
      <w:r w:rsidRPr="0070431B">
        <w:rPr>
          <w:rFonts w:ascii="Times New Roman" w:hAnsi="Times New Roman" w:cs="Times New Roman"/>
        </w:rPr>
        <w:t>A Policy Response Unit that rapidly produces evidence syntheses and briefs in response to urgent policy queries from government.</w:t>
      </w:r>
    </w:p>
    <w:p w14:paraId="407F4886" w14:textId="6E73ADC1" w:rsidR="002D68EA" w:rsidRPr="0070431B" w:rsidRDefault="002D68EA" w:rsidP="007A6500">
      <w:pPr>
        <w:pStyle w:val="ListParagraph"/>
        <w:numPr>
          <w:ilvl w:val="0"/>
          <w:numId w:val="16"/>
        </w:numPr>
        <w:spacing w:line="360" w:lineRule="auto"/>
        <w:jc w:val="both"/>
        <w:rPr>
          <w:rFonts w:ascii="Times New Roman" w:hAnsi="Times New Roman" w:cs="Times New Roman"/>
        </w:rPr>
      </w:pPr>
      <w:r w:rsidRPr="0070431B">
        <w:rPr>
          <w:rFonts w:ascii="Times New Roman" w:hAnsi="Times New Roman" w:cs="Times New Roman"/>
        </w:rPr>
        <w:t>Public-facing Digital Futures Forums and science communication initiatives.</w:t>
      </w:r>
    </w:p>
    <w:p w14:paraId="2F34CA76" w14:textId="77777777" w:rsidR="002D68EA" w:rsidRPr="002D68EA" w:rsidRDefault="002D68EA" w:rsidP="00DB05B0">
      <w:pPr>
        <w:pStyle w:val="Heading1"/>
      </w:pPr>
      <w:bookmarkStart w:id="42" w:name="_Toc219815453"/>
      <w:r w:rsidRPr="002D68EA">
        <w:t>ARTICLE X: CAPACITY BUILDING AND SUSTAINABLE SUPPORT</w:t>
      </w:r>
      <w:bookmarkEnd w:id="42"/>
    </w:p>
    <w:p w14:paraId="2FE040BA" w14:textId="77777777" w:rsidR="00E80380" w:rsidRPr="00E80380" w:rsidRDefault="002D68EA" w:rsidP="00DB05B0">
      <w:pPr>
        <w:pStyle w:val="Heading1"/>
      </w:pPr>
      <w:bookmarkStart w:id="43" w:name="_Toc219815454"/>
      <w:r w:rsidRPr="002D68EA">
        <w:t>Section 10.1: Structured Researcher Development</w:t>
      </w:r>
      <w:bookmarkEnd w:id="43"/>
    </w:p>
    <w:p w14:paraId="2738AC3B" w14:textId="10DDF7FF" w:rsidR="00E80380" w:rsidRDefault="002D68EA" w:rsidP="002D68EA">
      <w:pPr>
        <w:spacing w:line="360" w:lineRule="auto"/>
        <w:jc w:val="both"/>
        <w:rPr>
          <w:rFonts w:ascii="Times New Roman" w:hAnsi="Times New Roman" w:cs="Times New Roman"/>
        </w:rPr>
      </w:pPr>
      <w:r w:rsidRPr="002D68EA">
        <w:rPr>
          <w:rFonts w:ascii="Times New Roman" w:hAnsi="Times New Roman" w:cs="Times New Roman"/>
        </w:rPr>
        <w:t>10.1.</w:t>
      </w:r>
      <w:r w:rsidR="00E80380" w:rsidRPr="002D68EA">
        <w:rPr>
          <w:rFonts w:ascii="Times New Roman" w:hAnsi="Times New Roman" w:cs="Times New Roman"/>
        </w:rPr>
        <w:t>1. SSETI</w:t>
      </w:r>
      <w:r w:rsidRPr="002D68EA">
        <w:rPr>
          <w:rFonts w:ascii="Times New Roman" w:hAnsi="Times New Roman" w:cs="Times New Roman"/>
        </w:rPr>
        <w:t xml:space="preserve"> shall mandate and provide annual professional development programs, including</w:t>
      </w:r>
      <w:r w:rsidR="00E80380">
        <w:rPr>
          <w:rFonts w:ascii="Times New Roman" w:hAnsi="Times New Roman" w:cs="Times New Roman"/>
        </w:rPr>
        <w:t>.</w:t>
      </w:r>
    </w:p>
    <w:p w14:paraId="3D687C45" w14:textId="77777777" w:rsidR="00E80380" w:rsidRDefault="002D68EA" w:rsidP="007A6500">
      <w:pPr>
        <w:pStyle w:val="ListParagraph"/>
        <w:numPr>
          <w:ilvl w:val="0"/>
          <w:numId w:val="17"/>
        </w:numPr>
        <w:spacing w:line="360" w:lineRule="auto"/>
        <w:jc w:val="both"/>
        <w:rPr>
          <w:rFonts w:ascii="Times New Roman" w:hAnsi="Times New Roman" w:cs="Times New Roman"/>
        </w:rPr>
      </w:pPr>
      <w:r w:rsidRPr="00E80380">
        <w:rPr>
          <w:rFonts w:ascii="Times New Roman" w:hAnsi="Times New Roman" w:cs="Times New Roman"/>
        </w:rPr>
        <w:t>Advanced qualitative/quantitative/mixed-methods workshops.</w:t>
      </w:r>
    </w:p>
    <w:p w14:paraId="77EB0B0D" w14:textId="77777777" w:rsidR="00E80380" w:rsidRDefault="002D68EA" w:rsidP="007A6500">
      <w:pPr>
        <w:pStyle w:val="ListParagraph"/>
        <w:numPr>
          <w:ilvl w:val="0"/>
          <w:numId w:val="17"/>
        </w:numPr>
        <w:spacing w:line="360" w:lineRule="auto"/>
        <w:jc w:val="both"/>
        <w:rPr>
          <w:rFonts w:ascii="Times New Roman" w:hAnsi="Times New Roman" w:cs="Times New Roman"/>
        </w:rPr>
      </w:pPr>
      <w:r w:rsidRPr="00E80380">
        <w:rPr>
          <w:rFonts w:ascii="Times New Roman" w:hAnsi="Times New Roman" w:cs="Times New Roman"/>
        </w:rPr>
        <w:t>Intensive grant-crafting and research management seminars.</w:t>
      </w:r>
    </w:p>
    <w:p w14:paraId="7A706FAE" w14:textId="77777777" w:rsidR="00E80380" w:rsidRDefault="002D68EA" w:rsidP="007A6500">
      <w:pPr>
        <w:pStyle w:val="ListParagraph"/>
        <w:numPr>
          <w:ilvl w:val="0"/>
          <w:numId w:val="17"/>
        </w:numPr>
        <w:spacing w:line="360" w:lineRule="auto"/>
        <w:jc w:val="both"/>
        <w:rPr>
          <w:rFonts w:ascii="Times New Roman" w:hAnsi="Times New Roman" w:cs="Times New Roman"/>
        </w:rPr>
      </w:pPr>
      <w:r w:rsidRPr="00E80380">
        <w:rPr>
          <w:rFonts w:ascii="Times New Roman" w:hAnsi="Times New Roman" w:cs="Times New Roman"/>
        </w:rPr>
        <w:t>Academic writing retreats and peer-review circles.</w:t>
      </w:r>
    </w:p>
    <w:p w14:paraId="1CC2F4B9" w14:textId="77777777" w:rsidR="00E80380" w:rsidRDefault="002D68EA" w:rsidP="007A6500">
      <w:pPr>
        <w:pStyle w:val="ListParagraph"/>
        <w:numPr>
          <w:ilvl w:val="0"/>
          <w:numId w:val="17"/>
        </w:numPr>
        <w:spacing w:line="360" w:lineRule="auto"/>
        <w:jc w:val="both"/>
        <w:rPr>
          <w:rFonts w:ascii="Times New Roman" w:hAnsi="Times New Roman" w:cs="Times New Roman"/>
        </w:rPr>
      </w:pPr>
      <w:r w:rsidRPr="00E80380">
        <w:rPr>
          <w:rFonts w:ascii="Times New Roman" w:hAnsi="Times New Roman" w:cs="Times New Roman"/>
        </w:rPr>
        <w:t>Advanced training in research ethics and integrity.</w:t>
      </w:r>
    </w:p>
    <w:p w14:paraId="1747E1DE" w14:textId="358A7BFA" w:rsidR="002D68EA" w:rsidRPr="00E80380" w:rsidRDefault="002D68EA" w:rsidP="007A6500">
      <w:pPr>
        <w:pStyle w:val="ListParagraph"/>
        <w:numPr>
          <w:ilvl w:val="0"/>
          <w:numId w:val="17"/>
        </w:numPr>
        <w:spacing w:line="360" w:lineRule="auto"/>
        <w:jc w:val="both"/>
        <w:rPr>
          <w:rFonts w:ascii="Times New Roman" w:hAnsi="Times New Roman" w:cs="Times New Roman"/>
        </w:rPr>
      </w:pPr>
      <w:r w:rsidRPr="00E80380">
        <w:rPr>
          <w:rFonts w:ascii="Times New Roman" w:hAnsi="Times New Roman" w:cs="Times New Roman"/>
        </w:rPr>
        <w:t>Leadership in research, project management, and team science.</w:t>
      </w:r>
    </w:p>
    <w:p w14:paraId="099DA988" w14:textId="77777777" w:rsidR="00E80380" w:rsidRPr="00E80380" w:rsidRDefault="002D68EA" w:rsidP="00DB05B0">
      <w:pPr>
        <w:pStyle w:val="Heading1"/>
      </w:pPr>
      <w:bookmarkStart w:id="44" w:name="_Toc219815455"/>
      <w:r w:rsidRPr="002D68EA">
        <w:lastRenderedPageBreak/>
        <w:t>Section 10.2: Formal Mentorship Programs</w:t>
      </w:r>
      <w:bookmarkEnd w:id="44"/>
    </w:p>
    <w:p w14:paraId="3BB0C2B0" w14:textId="007D8460"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10.2.1. A mandatory Early-Career Researcher (ECR) Mentorship Scheme shall pair ECRs with senior research mentors for a minimum two-year period, with clear goals and review points.</w:t>
      </w:r>
      <w:r w:rsidRPr="002D68EA">
        <w:rPr>
          <w:rFonts w:ascii="Times New Roman" w:hAnsi="Times New Roman" w:cs="Times New Roman"/>
        </w:rPr>
        <w:br/>
        <w:t>10.2.2. Mentorship contributions shall be formally recognized in workload allocations and considered in promotion evaluations.</w:t>
      </w:r>
    </w:p>
    <w:p w14:paraId="57F30306" w14:textId="77777777" w:rsidR="008A74BA" w:rsidRPr="008A74BA" w:rsidRDefault="002D68EA" w:rsidP="00DB05B0">
      <w:pPr>
        <w:pStyle w:val="Heading1"/>
      </w:pPr>
      <w:bookmarkStart w:id="45" w:name="_Toc219815456"/>
      <w:r w:rsidRPr="002D68EA">
        <w:t>Section 10.3: Fostering Research Collaboration</w:t>
      </w:r>
      <w:bookmarkEnd w:id="45"/>
    </w:p>
    <w:p w14:paraId="146F4FAF" w14:textId="77777777" w:rsidR="008A74BA" w:rsidRDefault="002D68EA" w:rsidP="002D68EA">
      <w:pPr>
        <w:spacing w:line="360" w:lineRule="auto"/>
        <w:jc w:val="both"/>
        <w:rPr>
          <w:rFonts w:ascii="Times New Roman" w:hAnsi="Times New Roman" w:cs="Times New Roman"/>
        </w:rPr>
      </w:pPr>
      <w:r w:rsidRPr="002D68EA">
        <w:rPr>
          <w:rFonts w:ascii="Times New Roman" w:hAnsi="Times New Roman" w:cs="Times New Roman"/>
        </w:rPr>
        <w:t>10.3.1. SSETI shall actively broker and support collaboration via</w:t>
      </w:r>
      <w:r w:rsidR="008A74BA">
        <w:rPr>
          <w:rFonts w:ascii="Times New Roman" w:hAnsi="Times New Roman" w:cs="Times New Roman"/>
        </w:rPr>
        <w:t>.</w:t>
      </w:r>
    </w:p>
    <w:p w14:paraId="32AF6AD2" w14:textId="77777777" w:rsidR="008A74BA" w:rsidRDefault="002D68EA" w:rsidP="007A6500">
      <w:pPr>
        <w:pStyle w:val="ListParagraph"/>
        <w:numPr>
          <w:ilvl w:val="0"/>
          <w:numId w:val="18"/>
        </w:numPr>
        <w:spacing w:line="360" w:lineRule="auto"/>
        <w:jc w:val="both"/>
        <w:rPr>
          <w:rFonts w:ascii="Times New Roman" w:hAnsi="Times New Roman" w:cs="Times New Roman"/>
        </w:rPr>
      </w:pPr>
      <w:r w:rsidRPr="008A74BA">
        <w:rPr>
          <w:rFonts w:ascii="Times New Roman" w:hAnsi="Times New Roman" w:cs="Times New Roman"/>
        </w:rPr>
        <w:t>A Visiting Distinguished Scholar Fellowship program.</w:t>
      </w:r>
    </w:p>
    <w:p w14:paraId="0B73C0AF" w14:textId="77777777" w:rsidR="008A74BA" w:rsidRDefault="002D68EA" w:rsidP="007A6500">
      <w:pPr>
        <w:pStyle w:val="ListParagraph"/>
        <w:numPr>
          <w:ilvl w:val="0"/>
          <w:numId w:val="18"/>
        </w:numPr>
        <w:spacing w:line="360" w:lineRule="auto"/>
        <w:jc w:val="both"/>
        <w:rPr>
          <w:rFonts w:ascii="Times New Roman" w:hAnsi="Times New Roman" w:cs="Times New Roman"/>
        </w:rPr>
      </w:pPr>
      <w:r w:rsidRPr="008A74BA">
        <w:rPr>
          <w:rFonts w:ascii="Times New Roman" w:hAnsi="Times New Roman" w:cs="Times New Roman"/>
        </w:rPr>
        <w:t>Seed funding specifically for developing international joint research proposals.</w:t>
      </w:r>
    </w:p>
    <w:p w14:paraId="253F378A" w14:textId="77777777" w:rsidR="008A74BA" w:rsidRDefault="002D68EA" w:rsidP="007A6500">
      <w:pPr>
        <w:pStyle w:val="ListParagraph"/>
        <w:numPr>
          <w:ilvl w:val="0"/>
          <w:numId w:val="18"/>
        </w:numPr>
        <w:spacing w:line="360" w:lineRule="auto"/>
        <w:jc w:val="both"/>
        <w:rPr>
          <w:rFonts w:ascii="Times New Roman" w:hAnsi="Times New Roman" w:cs="Times New Roman"/>
        </w:rPr>
      </w:pPr>
      <w:r w:rsidRPr="008A74BA">
        <w:rPr>
          <w:rFonts w:ascii="Times New Roman" w:hAnsi="Times New Roman" w:cs="Times New Roman"/>
        </w:rPr>
        <w:t>Institutional membership in relevant global research networks and consortia (e.g., Global Partnership on AI, ORCID).</w:t>
      </w:r>
    </w:p>
    <w:p w14:paraId="0729A6E5" w14:textId="0A457251" w:rsidR="002D68EA" w:rsidRPr="008A74BA" w:rsidRDefault="002D68EA" w:rsidP="007A6500">
      <w:pPr>
        <w:pStyle w:val="ListParagraph"/>
        <w:numPr>
          <w:ilvl w:val="0"/>
          <w:numId w:val="18"/>
        </w:numPr>
        <w:spacing w:line="360" w:lineRule="auto"/>
        <w:jc w:val="both"/>
        <w:rPr>
          <w:rFonts w:ascii="Times New Roman" w:hAnsi="Times New Roman" w:cs="Times New Roman"/>
        </w:rPr>
      </w:pPr>
      <w:r w:rsidRPr="008A74BA">
        <w:rPr>
          <w:rFonts w:ascii="Times New Roman" w:hAnsi="Times New Roman" w:cs="Times New Roman"/>
        </w:rPr>
        <w:t>Support for researcher mobility and exchange programs.</w:t>
      </w:r>
    </w:p>
    <w:p w14:paraId="2C7679ED" w14:textId="77777777" w:rsidR="002D68EA" w:rsidRPr="002D68EA" w:rsidRDefault="002D68EA" w:rsidP="00DB05B0">
      <w:pPr>
        <w:pStyle w:val="Heading1"/>
      </w:pPr>
      <w:bookmarkStart w:id="46" w:name="_Toc219815457"/>
      <w:r w:rsidRPr="002D68EA">
        <w:t>ARTICLE XI: MONITORING, EVALUATION, AND REPORTING</w:t>
      </w:r>
      <w:bookmarkEnd w:id="46"/>
    </w:p>
    <w:p w14:paraId="313FCEC4" w14:textId="77777777" w:rsidR="008A74BA" w:rsidRPr="008A74BA" w:rsidRDefault="002D68EA" w:rsidP="00DB05B0">
      <w:pPr>
        <w:pStyle w:val="Heading1"/>
      </w:pPr>
      <w:bookmarkStart w:id="47" w:name="_Toc219815458"/>
      <w:r w:rsidRPr="002D68EA">
        <w:t>Section 11.1: Performance Monitoring</w:t>
      </w:r>
      <w:bookmarkEnd w:id="47"/>
    </w:p>
    <w:p w14:paraId="5830539C" w14:textId="77EC1329"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11.1.1. The SRC shall monitor institutional and individual research performance through mandatory annual activity reports from all researchers and research units.</w:t>
      </w:r>
      <w:r w:rsidRPr="002D68EA">
        <w:rPr>
          <w:rFonts w:ascii="Times New Roman" w:hAnsi="Times New Roman" w:cs="Times New Roman"/>
        </w:rPr>
        <w:br/>
        <w:t>11.1.2. Key Performance Indicators (</w:t>
      </w:r>
      <w:proofErr w:type="spellStart"/>
      <w:r w:rsidRPr="002D68EA">
        <w:rPr>
          <w:rFonts w:ascii="Times New Roman" w:hAnsi="Times New Roman" w:cs="Times New Roman"/>
        </w:rPr>
        <w:t>KPIs</w:t>
      </w:r>
      <w:proofErr w:type="spellEnd"/>
      <w:r w:rsidRPr="002D68EA">
        <w:rPr>
          <w:rFonts w:ascii="Times New Roman" w:hAnsi="Times New Roman" w:cs="Times New Roman"/>
        </w:rPr>
        <w:t>) shall be tracked via a Research Management Information System (RMIS) and include: publication outputs, research income, PhD completions, policy engagements, and media mentions.</w:t>
      </w:r>
    </w:p>
    <w:p w14:paraId="669D3B92" w14:textId="77777777" w:rsidR="008A74BA" w:rsidRPr="008A74BA" w:rsidRDefault="002D68EA" w:rsidP="00DB05B0">
      <w:pPr>
        <w:pStyle w:val="Heading1"/>
      </w:pPr>
      <w:bookmarkStart w:id="48" w:name="_Toc219815459"/>
      <w:r w:rsidRPr="002D68EA">
        <w:t>Section 11.2: Triennial Evaluation Framework</w:t>
      </w:r>
      <w:bookmarkEnd w:id="48"/>
    </w:p>
    <w:p w14:paraId="53B0A63F" w14:textId="77777777" w:rsidR="008A74BA" w:rsidRDefault="002D68EA" w:rsidP="002D68EA">
      <w:pPr>
        <w:spacing w:line="360" w:lineRule="auto"/>
        <w:jc w:val="both"/>
        <w:rPr>
          <w:rFonts w:ascii="Times New Roman" w:hAnsi="Times New Roman" w:cs="Times New Roman"/>
        </w:rPr>
      </w:pPr>
      <w:r w:rsidRPr="002D68EA">
        <w:rPr>
          <w:rFonts w:ascii="Times New Roman" w:hAnsi="Times New Roman" w:cs="Times New Roman"/>
        </w:rPr>
        <w:t>11.2.1. SSETI shall conduct a comprehensive institutional research evaluation every three years, led by a panel comprising internal and external experts.</w:t>
      </w:r>
    </w:p>
    <w:p w14:paraId="510471B2" w14:textId="3AE6902F"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11.2.2. The evaluation will assess the quality, impact, vitality, and sustainability of the research enterprise, using both quantitative metrics and in-depth qualitative case studies of impact.</w:t>
      </w:r>
    </w:p>
    <w:p w14:paraId="4D0EA160" w14:textId="77777777" w:rsidR="008A74BA" w:rsidRPr="008A74BA" w:rsidRDefault="002D68EA" w:rsidP="00DB05B0">
      <w:pPr>
        <w:pStyle w:val="Heading1"/>
      </w:pPr>
      <w:bookmarkStart w:id="49" w:name="_Toc219815460"/>
      <w:r w:rsidRPr="002D68EA">
        <w:t>Section 11.3: Reporting and Accountability</w:t>
      </w:r>
      <w:bookmarkEnd w:id="49"/>
    </w:p>
    <w:p w14:paraId="328A9454" w14:textId="4551D01E"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11.3.1. A comprehensive SSETI Annual Research Report shall be published, detailing achievements, outputs, impacts, financial expenditure, and strategic priorities for the coming year.</w:t>
      </w:r>
      <w:r w:rsidRPr="002D68EA">
        <w:rPr>
          <w:rFonts w:ascii="Times New Roman" w:hAnsi="Times New Roman" w:cs="Times New Roman"/>
        </w:rPr>
        <w:br/>
      </w:r>
      <w:r w:rsidRPr="002D68EA">
        <w:rPr>
          <w:rFonts w:ascii="Times New Roman" w:hAnsi="Times New Roman" w:cs="Times New Roman"/>
        </w:rPr>
        <w:lastRenderedPageBreak/>
        <w:t>11.3.2. Principal Investigators (PIs) are accountable for providing timely technical and financial reports as required by funders and the SSETI administration.</w:t>
      </w:r>
    </w:p>
    <w:p w14:paraId="22CE26F5" w14:textId="77777777" w:rsidR="002D68EA" w:rsidRPr="002D68EA" w:rsidRDefault="002D68EA" w:rsidP="00DB05B0">
      <w:pPr>
        <w:pStyle w:val="Heading1"/>
      </w:pPr>
      <w:bookmarkStart w:id="50" w:name="_Toc219815461"/>
      <w:r w:rsidRPr="002D68EA">
        <w:t>ARTICLE XII: RECOGNITION, REWARDS, AND CAREER PROGRESSION</w:t>
      </w:r>
      <w:bookmarkEnd w:id="50"/>
    </w:p>
    <w:p w14:paraId="09D380CE" w14:textId="77777777" w:rsidR="008A74BA" w:rsidRPr="008A74BA" w:rsidRDefault="002D68EA" w:rsidP="00DB05B0">
      <w:pPr>
        <w:pStyle w:val="Heading1"/>
      </w:pPr>
      <w:bookmarkStart w:id="51" w:name="_Toc219815462"/>
      <w:r w:rsidRPr="002D68EA">
        <w:t>Section 12.1: Transparent Incentive System</w:t>
      </w:r>
      <w:bookmarkEnd w:id="51"/>
    </w:p>
    <w:p w14:paraId="6902494C" w14:textId="77777777" w:rsidR="008A74BA" w:rsidRDefault="002D68EA" w:rsidP="002D68EA">
      <w:pPr>
        <w:spacing w:line="360" w:lineRule="auto"/>
        <w:jc w:val="both"/>
        <w:rPr>
          <w:rFonts w:ascii="Times New Roman" w:hAnsi="Times New Roman" w:cs="Times New Roman"/>
        </w:rPr>
      </w:pPr>
      <w:r w:rsidRPr="002D68EA">
        <w:rPr>
          <w:rFonts w:ascii="Times New Roman" w:hAnsi="Times New Roman" w:cs="Times New Roman"/>
        </w:rPr>
        <w:t>12.1.1. SSETI shall implement a clear, equitable system to recognize and reward exceptional research performance.</w:t>
      </w:r>
    </w:p>
    <w:p w14:paraId="7B7E89A9" w14:textId="77777777" w:rsidR="008A74BA" w:rsidRDefault="002D68EA" w:rsidP="002D68EA">
      <w:pPr>
        <w:spacing w:line="360" w:lineRule="auto"/>
        <w:jc w:val="both"/>
        <w:rPr>
          <w:rFonts w:ascii="Times New Roman" w:hAnsi="Times New Roman" w:cs="Times New Roman"/>
        </w:rPr>
      </w:pPr>
      <w:r w:rsidRPr="002D68EA">
        <w:rPr>
          <w:rFonts w:ascii="Times New Roman" w:hAnsi="Times New Roman" w:cs="Times New Roman"/>
        </w:rPr>
        <w:t>12.1.2. Recognition mechanisms include</w:t>
      </w:r>
      <w:r w:rsidR="008A74BA">
        <w:rPr>
          <w:rFonts w:ascii="Times New Roman" w:hAnsi="Times New Roman" w:cs="Times New Roman"/>
        </w:rPr>
        <w:t>.</w:t>
      </w:r>
    </w:p>
    <w:p w14:paraId="15505771" w14:textId="77777777" w:rsidR="008A74BA" w:rsidRDefault="002D68EA" w:rsidP="007A6500">
      <w:pPr>
        <w:pStyle w:val="ListParagraph"/>
        <w:numPr>
          <w:ilvl w:val="0"/>
          <w:numId w:val="19"/>
        </w:numPr>
        <w:spacing w:line="360" w:lineRule="auto"/>
        <w:jc w:val="both"/>
        <w:rPr>
          <w:rFonts w:ascii="Times New Roman" w:hAnsi="Times New Roman" w:cs="Times New Roman"/>
        </w:rPr>
      </w:pPr>
      <w:r w:rsidRPr="008A74BA">
        <w:rPr>
          <w:rFonts w:ascii="Times New Roman" w:hAnsi="Times New Roman" w:cs="Times New Roman"/>
        </w:rPr>
        <w:t>Annual SSETI Research Excellence Awards with monetary prizes.</w:t>
      </w:r>
    </w:p>
    <w:p w14:paraId="6BFECEF9" w14:textId="77777777" w:rsidR="008A74BA" w:rsidRDefault="002D68EA" w:rsidP="007A6500">
      <w:pPr>
        <w:pStyle w:val="ListParagraph"/>
        <w:numPr>
          <w:ilvl w:val="0"/>
          <w:numId w:val="19"/>
        </w:numPr>
        <w:spacing w:line="360" w:lineRule="auto"/>
        <w:jc w:val="both"/>
        <w:rPr>
          <w:rFonts w:ascii="Times New Roman" w:hAnsi="Times New Roman" w:cs="Times New Roman"/>
        </w:rPr>
      </w:pPr>
      <w:r w:rsidRPr="008A74BA">
        <w:rPr>
          <w:rFonts w:ascii="Times New Roman" w:hAnsi="Times New Roman" w:cs="Times New Roman"/>
        </w:rPr>
        <w:t>Significant weighting of research output and impact in promotion and tenure decisions.</w:t>
      </w:r>
    </w:p>
    <w:p w14:paraId="5B0104FF" w14:textId="77777777" w:rsidR="008A74BA" w:rsidRDefault="002D68EA" w:rsidP="007A6500">
      <w:pPr>
        <w:pStyle w:val="ListParagraph"/>
        <w:numPr>
          <w:ilvl w:val="0"/>
          <w:numId w:val="19"/>
        </w:numPr>
        <w:spacing w:line="360" w:lineRule="auto"/>
        <w:jc w:val="both"/>
        <w:rPr>
          <w:rFonts w:ascii="Times New Roman" w:hAnsi="Times New Roman" w:cs="Times New Roman"/>
        </w:rPr>
      </w:pPr>
      <w:r w:rsidRPr="008A74BA">
        <w:rPr>
          <w:rFonts w:ascii="Times New Roman" w:hAnsi="Times New Roman" w:cs="Times New Roman"/>
        </w:rPr>
        <w:t>Competitive Research Time Release grants, reducing teaching/admin loads for top performers.</w:t>
      </w:r>
    </w:p>
    <w:p w14:paraId="4EC4ED84" w14:textId="77777777" w:rsidR="008A74BA" w:rsidRDefault="002D68EA" w:rsidP="007A6500">
      <w:pPr>
        <w:pStyle w:val="ListParagraph"/>
        <w:numPr>
          <w:ilvl w:val="0"/>
          <w:numId w:val="19"/>
        </w:numPr>
        <w:spacing w:line="360" w:lineRule="auto"/>
        <w:jc w:val="both"/>
        <w:rPr>
          <w:rFonts w:ascii="Times New Roman" w:hAnsi="Times New Roman" w:cs="Times New Roman"/>
        </w:rPr>
      </w:pPr>
      <w:r w:rsidRPr="008A74BA">
        <w:rPr>
          <w:rFonts w:ascii="Times New Roman" w:hAnsi="Times New Roman" w:cs="Times New Roman"/>
        </w:rPr>
        <w:t>Bonus payments or top-up grants for publications in top-tier journals (as defined by the Preferred Venues List).</w:t>
      </w:r>
    </w:p>
    <w:p w14:paraId="59B95759" w14:textId="42C9B22B" w:rsidR="002D68EA" w:rsidRPr="008A74BA" w:rsidRDefault="002D68EA" w:rsidP="007A6500">
      <w:pPr>
        <w:pStyle w:val="ListParagraph"/>
        <w:numPr>
          <w:ilvl w:val="0"/>
          <w:numId w:val="19"/>
        </w:numPr>
        <w:spacing w:line="360" w:lineRule="auto"/>
        <w:jc w:val="both"/>
        <w:rPr>
          <w:rFonts w:ascii="Times New Roman" w:hAnsi="Times New Roman" w:cs="Times New Roman"/>
        </w:rPr>
      </w:pPr>
      <w:r w:rsidRPr="008A74BA">
        <w:rPr>
          <w:rFonts w:ascii="Times New Roman" w:hAnsi="Times New Roman" w:cs="Times New Roman"/>
        </w:rPr>
        <w:t>Full institutional support for presentation of work at leading international conferences.</w:t>
      </w:r>
    </w:p>
    <w:p w14:paraId="5F938C1C" w14:textId="77777777" w:rsidR="008A74BA" w:rsidRPr="008A74BA" w:rsidRDefault="002D68EA" w:rsidP="00DB05B0">
      <w:pPr>
        <w:pStyle w:val="Heading1"/>
      </w:pPr>
      <w:bookmarkStart w:id="52" w:name="_Toc219815463"/>
      <w:r w:rsidRPr="002D68EA">
        <w:t>Section 12.2: Research-Led Career Progression</w:t>
      </w:r>
      <w:bookmarkEnd w:id="52"/>
    </w:p>
    <w:p w14:paraId="3658E313" w14:textId="3A73017D"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12.2.1. Research excellence shall be a primary, non-negotiable criterion for academic promotion (e.g., to Senior Lecturer, Associate Professor, Professor).</w:t>
      </w:r>
      <w:r w:rsidRPr="002D68EA">
        <w:rPr>
          <w:rFonts w:ascii="Times New Roman" w:hAnsi="Times New Roman" w:cs="Times New Roman"/>
        </w:rPr>
        <w:br/>
        <w:t>12.2.2. Clear, transparent matrices linking specific research achievements (e.g., grant capture, publications, PhD supervision, policy impact) to career advancement steps shall be published and applied consistently.</w:t>
      </w:r>
    </w:p>
    <w:p w14:paraId="6B1D818A" w14:textId="77777777" w:rsidR="002D68EA" w:rsidRPr="002D68EA" w:rsidRDefault="002D68EA" w:rsidP="00DB05B0">
      <w:pPr>
        <w:pStyle w:val="Heading1"/>
      </w:pPr>
      <w:bookmarkStart w:id="53" w:name="_Toc219815464"/>
      <w:r w:rsidRPr="002D68EA">
        <w:t>ARTICLE XIII: POLICY IMPLEMENTATION, REVIEW, AND AMENDMENT</w:t>
      </w:r>
      <w:bookmarkEnd w:id="53"/>
    </w:p>
    <w:p w14:paraId="7F81A099" w14:textId="77777777" w:rsidR="008A74BA" w:rsidRPr="008A74BA" w:rsidRDefault="002D68EA" w:rsidP="00DB05B0">
      <w:pPr>
        <w:pStyle w:val="Heading1"/>
      </w:pPr>
      <w:bookmarkStart w:id="54" w:name="_Toc219815465"/>
      <w:r w:rsidRPr="002D68EA">
        <w:t>Section 13.1: Implementation Framework</w:t>
      </w:r>
      <w:bookmarkEnd w:id="54"/>
    </w:p>
    <w:p w14:paraId="22AF34ED" w14:textId="77777777" w:rsidR="008A74BA" w:rsidRDefault="002D68EA" w:rsidP="002D68EA">
      <w:pPr>
        <w:spacing w:line="360" w:lineRule="auto"/>
        <w:jc w:val="both"/>
        <w:rPr>
          <w:rFonts w:ascii="Times New Roman" w:hAnsi="Times New Roman" w:cs="Times New Roman"/>
        </w:rPr>
      </w:pPr>
      <w:r w:rsidRPr="002D68EA">
        <w:rPr>
          <w:rFonts w:ascii="Times New Roman" w:hAnsi="Times New Roman" w:cs="Times New Roman"/>
        </w:rPr>
        <w:t>13.1.1. The Director of Research is vested with primary responsibility for the coordination, communication, and execution of this Policy.</w:t>
      </w:r>
    </w:p>
    <w:p w14:paraId="1A75A2EF" w14:textId="77777777" w:rsidR="008A74BA" w:rsidRDefault="002D68EA" w:rsidP="002D68EA">
      <w:pPr>
        <w:spacing w:line="360" w:lineRule="auto"/>
        <w:jc w:val="both"/>
        <w:rPr>
          <w:rFonts w:ascii="Times New Roman" w:hAnsi="Times New Roman" w:cs="Times New Roman"/>
        </w:rPr>
      </w:pPr>
      <w:r w:rsidRPr="002D68EA">
        <w:rPr>
          <w:rFonts w:ascii="Times New Roman" w:hAnsi="Times New Roman" w:cs="Times New Roman"/>
        </w:rPr>
        <w:t>13.1.2. Detailed Standard Operating Procedures (SOPs) and guidelines for each major policy component (e.g., proposal submission, ethics review, IP disclosure) shall be developed and made accessible.</w:t>
      </w:r>
    </w:p>
    <w:p w14:paraId="65FF8424" w14:textId="2DF86678"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lastRenderedPageBreak/>
        <w:t>13.1.3. Sufficient financial and human resources shall be budgeted annually to ensure effective policy implementation and operation of supporting structures (RSO, RERB, etc.).</w:t>
      </w:r>
    </w:p>
    <w:p w14:paraId="1BE3866A" w14:textId="77777777" w:rsidR="008A74BA" w:rsidRPr="008A74BA" w:rsidRDefault="002D68EA" w:rsidP="00DB05B0">
      <w:pPr>
        <w:pStyle w:val="Heading1"/>
      </w:pPr>
      <w:bookmarkStart w:id="55" w:name="_Toc219815466"/>
      <w:r w:rsidRPr="002D68EA">
        <w:t>Section 13.2: Policy Review Cycle</w:t>
      </w:r>
      <w:bookmarkEnd w:id="55"/>
    </w:p>
    <w:p w14:paraId="4A6C4B18" w14:textId="77777777" w:rsidR="008A74BA" w:rsidRDefault="002D68EA" w:rsidP="002D68EA">
      <w:pPr>
        <w:spacing w:line="360" w:lineRule="auto"/>
        <w:jc w:val="both"/>
        <w:rPr>
          <w:rFonts w:ascii="Times New Roman" w:hAnsi="Times New Roman" w:cs="Times New Roman"/>
        </w:rPr>
      </w:pPr>
      <w:r w:rsidRPr="002D68EA">
        <w:rPr>
          <w:rFonts w:ascii="Times New Roman" w:hAnsi="Times New Roman" w:cs="Times New Roman"/>
        </w:rPr>
        <w:t>13.2.1. This master policy document shall undergo a formal, comprehensive review by a designated Policy Review Committee every three years.</w:t>
      </w:r>
    </w:p>
    <w:p w14:paraId="167D4068" w14:textId="3789B59B"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13.2.2. Interim, ad-hoc reviews of specific sections may be triggered by significant changes in the national legal environment, technological landscape, or institutional strategy.</w:t>
      </w:r>
      <w:r w:rsidRPr="002D68EA">
        <w:rPr>
          <w:rFonts w:ascii="Times New Roman" w:hAnsi="Times New Roman" w:cs="Times New Roman"/>
        </w:rPr>
        <w:br/>
        <w:t>13.2.3. The review process shall be highly participatory, incorporating wide consultations with all stakeholder groups across SSETI and its partner network.</w:t>
      </w:r>
    </w:p>
    <w:p w14:paraId="2092DF40" w14:textId="77777777" w:rsidR="008A74BA" w:rsidRPr="008A74BA" w:rsidRDefault="002D68EA" w:rsidP="00DB05B0">
      <w:pPr>
        <w:pStyle w:val="Heading1"/>
      </w:pPr>
      <w:bookmarkStart w:id="56" w:name="_Toc219815467"/>
      <w:r w:rsidRPr="002D68EA">
        <w:t>Section 13.3: Amendment Procedure</w:t>
      </w:r>
      <w:bookmarkEnd w:id="56"/>
    </w:p>
    <w:p w14:paraId="29FE7757" w14:textId="77777777" w:rsidR="008A74BA" w:rsidRDefault="002D68EA" w:rsidP="002D68EA">
      <w:pPr>
        <w:spacing w:line="360" w:lineRule="auto"/>
        <w:jc w:val="both"/>
        <w:rPr>
          <w:rFonts w:ascii="Times New Roman" w:hAnsi="Times New Roman" w:cs="Times New Roman"/>
        </w:rPr>
      </w:pPr>
      <w:r w:rsidRPr="002D68EA">
        <w:rPr>
          <w:rFonts w:ascii="Times New Roman" w:hAnsi="Times New Roman" w:cs="Times New Roman"/>
        </w:rPr>
        <w:t>13.3.1. Proposed amendments, originating from any stakeholder, must be submitted in writing to the SRC, with a detailed rationale.</w:t>
      </w:r>
    </w:p>
    <w:p w14:paraId="38C39071" w14:textId="77777777" w:rsidR="008A74BA" w:rsidRDefault="002D68EA" w:rsidP="002D68EA">
      <w:pPr>
        <w:spacing w:line="360" w:lineRule="auto"/>
        <w:jc w:val="both"/>
        <w:rPr>
          <w:rFonts w:ascii="Times New Roman" w:hAnsi="Times New Roman" w:cs="Times New Roman"/>
        </w:rPr>
      </w:pPr>
      <w:r w:rsidRPr="002D68EA">
        <w:rPr>
          <w:rFonts w:ascii="Times New Roman" w:hAnsi="Times New Roman" w:cs="Times New Roman"/>
        </w:rPr>
        <w:t>13.3.2. The SRC shall review, consult as necessary, and make a recommendation to the SSETI Governing Council for final ratification.</w:t>
      </w:r>
    </w:p>
    <w:p w14:paraId="0A907AB5" w14:textId="656284B8"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13.3.3. No amendment shall come into effect until formally ratified and communicated by the Governing Council.</w:t>
      </w:r>
    </w:p>
    <w:p w14:paraId="63C036B0" w14:textId="77777777" w:rsidR="002D68EA" w:rsidRPr="002D68EA" w:rsidRDefault="002D68EA" w:rsidP="00DB05B0">
      <w:pPr>
        <w:pStyle w:val="Heading1"/>
      </w:pPr>
      <w:bookmarkStart w:id="57" w:name="_Toc219815468"/>
      <w:r w:rsidRPr="002D68EA">
        <w:t>ARTICLE XIV: TRANSITIONAL PROVISIONS AND COMMENCEMENT</w:t>
      </w:r>
      <w:bookmarkEnd w:id="57"/>
    </w:p>
    <w:p w14:paraId="4B8F0107" w14:textId="77777777" w:rsidR="008A74BA" w:rsidRPr="008A74BA" w:rsidRDefault="002D68EA" w:rsidP="00DB05B0">
      <w:pPr>
        <w:pStyle w:val="Heading1"/>
      </w:pPr>
      <w:bookmarkStart w:id="58" w:name="_Toc219815469"/>
      <w:r w:rsidRPr="002D68EA">
        <w:t>Section 14.1: Effective Date</w:t>
      </w:r>
      <w:bookmarkEnd w:id="58"/>
    </w:p>
    <w:p w14:paraId="5FFEDBF9" w14:textId="482756A3"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This Research and Publication Policy shall come into full force and effect on [Date: ____ day of ______, 20].</w:t>
      </w:r>
    </w:p>
    <w:p w14:paraId="5E361CB8" w14:textId="77777777" w:rsidR="008A74BA" w:rsidRPr="008A74BA" w:rsidRDefault="002D68EA" w:rsidP="00DB05B0">
      <w:pPr>
        <w:pStyle w:val="Heading1"/>
      </w:pPr>
      <w:bookmarkStart w:id="59" w:name="_Toc219815470"/>
      <w:r w:rsidRPr="002D68EA">
        <w:t>Section 14.2: Transitional Arrangements</w:t>
      </w:r>
      <w:bookmarkEnd w:id="59"/>
    </w:p>
    <w:p w14:paraId="4F49B7B9" w14:textId="5CF8A0A0"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All research projects approved prior to this date shall be granted a twelve (12) month transition period to align their management, reporting, and ethical compliance with the provisions of this new Policy.</w:t>
      </w:r>
    </w:p>
    <w:p w14:paraId="5C7679AF" w14:textId="77777777" w:rsidR="008A74BA" w:rsidRPr="008A74BA" w:rsidRDefault="002D68EA" w:rsidP="00DB05B0">
      <w:pPr>
        <w:pStyle w:val="Heading1"/>
      </w:pPr>
      <w:bookmarkStart w:id="60" w:name="_Toc219815471"/>
      <w:r w:rsidRPr="002D68EA">
        <w:lastRenderedPageBreak/>
        <w:t>Section 14.3: Superseding Clause</w:t>
      </w:r>
      <w:bookmarkEnd w:id="60"/>
    </w:p>
    <w:p w14:paraId="347175D8" w14:textId="24704E9D"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Upon its effective date, this Research and Publication Policy on ICT-Related Policies supersedes and nullifies all previous research policy documents, circulars, or guidelines issued by SSETI or its constituent units.</w:t>
      </w:r>
    </w:p>
    <w:p w14:paraId="7FC2A5D3" w14:textId="77777777" w:rsidR="002D68EA" w:rsidRPr="002D68EA" w:rsidRDefault="002D68EA" w:rsidP="00DB05B0">
      <w:pPr>
        <w:pStyle w:val="Heading1"/>
      </w:pPr>
      <w:bookmarkStart w:id="61" w:name="_Toc219815472"/>
      <w:r w:rsidRPr="002D68EA">
        <w:t>EXECUTIVE POLICY ENDORSEMENT</w:t>
      </w:r>
      <w:bookmarkEnd w:id="61"/>
    </w:p>
    <w:p w14:paraId="10F63443" w14:textId="77777777" w:rsidR="008A74BA" w:rsidRDefault="002D68EA" w:rsidP="002D68EA">
      <w:pPr>
        <w:spacing w:line="360" w:lineRule="auto"/>
        <w:jc w:val="both"/>
        <w:rPr>
          <w:rFonts w:ascii="Times New Roman" w:hAnsi="Times New Roman" w:cs="Times New Roman"/>
        </w:rPr>
      </w:pPr>
      <w:r w:rsidRPr="002D68EA">
        <w:rPr>
          <w:rFonts w:ascii="Times New Roman" w:hAnsi="Times New Roman" w:cs="Times New Roman"/>
        </w:rPr>
        <w:t>Governing Council Authorization</w:t>
      </w:r>
    </w:p>
    <w:p w14:paraId="69607EFE" w14:textId="503FB60C"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This Research and Publication Policy </w:t>
      </w:r>
      <w:proofErr w:type="gramStart"/>
      <w:r w:rsidRPr="002D68EA">
        <w:rPr>
          <w:rFonts w:ascii="Times New Roman" w:hAnsi="Times New Roman" w:cs="Times New Roman"/>
        </w:rPr>
        <w:t>is</w:t>
      </w:r>
      <w:proofErr w:type="gramEnd"/>
      <w:r w:rsidRPr="002D68EA">
        <w:rPr>
          <w:rFonts w:ascii="Times New Roman" w:hAnsi="Times New Roman" w:cs="Times New Roman"/>
        </w:rPr>
        <w:t xml:space="preserve"> formally adopted as the official institutional policy by unanimous resolution of the SSETI Governing Council, in accordance with the SSETI Charter and Institutional Governance Framework.</w:t>
      </w:r>
    </w:p>
    <w:p w14:paraId="35F4D37B" w14:textId="77777777"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Council Resolution No.: SSETI/GC/RES//</w:t>
      </w:r>
    </w:p>
    <w:p w14:paraId="0C61DD2B" w14:textId="77777777"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Date of Adoption: __________________</w:t>
      </w:r>
    </w:p>
    <w:p w14:paraId="76A5A71A" w14:textId="77777777" w:rsidR="008A74BA" w:rsidRDefault="002D68EA" w:rsidP="002D68EA">
      <w:pPr>
        <w:spacing w:line="360" w:lineRule="auto"/>
        <w:jc w:val="both"/>
        <w:rPr>
          <w:rFonts w:ascii="Times New Roman" w:hAnsi="Times New Roman" w:cs="Times New Roman"/>
        </w:rPr>
      </w:pPr>
      <w:r w:rsidRPr="002D68EA">
        <w:rPr>
          <w:rFonts w:ascii="Times New Roman" w:hAnsi="Times New Roman" w:cs="Times New Roman"/>
        </w:rPr>
        <w:t>Council Chairperson Attestation</w:t>
      </w:r>
      <w:r w:rsidR="008A74BA">
        <w:rPr>
          <w:rFonts w:ascii="Times New Roman" w:hAnsi="Times New Roman" w:cs="Times New Roman"/>
        </w:rPr>
        <w:t>.</w:t>
      </w:r>
    </w:p>
    <w:p w14:paraId="216E790A" w14:textId="4C088FF9" w:rsidR="002D68EA" w:rsidRPr="002D68EA" w:rsidRDefault="002D68EA" w:rsidP="002D68EA">
      <w:pPr>
        <w:spacing w:line="360" w:lineRule="auto"/>
        <w:jc w:val="both"/>
        <w:rPr>
          <w:rFonts w:ascii="Times New Roman" w:hAnsi="Times New Roman" w:cs="Times New Roman"/>
        </w:rPr>
      </w:pPr>
      <w:r w:rsidRPr="002D68EA">
        <w:rPr>
          <w:rFonts w:ascii="Times New Roman" w:hAnsi="Times New Roman" w:cs="Times New Roman"/>
        </w:rPr>
        <w:t>I hereby certify that this Policy has been duly reviewed, debated, and adopted by the SSETI Governing Council as the official institutional policy governing all research and publication activities in ICT-related policy domains.</w:t>
      </w:r>
    </w:p>
    <w:p w14:paraId="262633E0" w14:textId="32F7AADC" w:rsidR="002D68EA" w:rsidRPr="002D68EA" w:rsidRDefault="002D68EA" w:rsidP="002D68EA">
      <w:pPr>
        <w:spacing w:line="360" w:lineRule="auto"/>
        <w:jc w:val="both"/>
        <w:rPr>
          <w:rFonts w:ascii="Times New Roman" w:hAnsi="Times New Roman" w:cs="Times New Roman"/>
        </w:rPr>
      </w:pPr>
    </w:p>
    <w:p w14:paraId="22A0D78B" w14:textId="77777777" w:rsidR="002D68EA" w:rsidRPr="002D68EA" w:rsidRDefault="002D68EA" w:rsidP="008A74BA">
      <w:pPr>
        <w:spacing w:line="360" w:lineRule="auto"/>
        <w:rPr>
          <w:rFonts w:ascii="Times New Roman" w:hAnsi="Times New Roman" w:cs="Times New Roman"/>
        </w:rPr>
      </w:pPr>
      <w:r w:rsidRPr="002D68EA">
        <w:rPr>
          <w:rFonts w:ascii="Times New Roman" w:hAnsi="Times New Roman" w:cs="Times New Roman"/>
        </w:rPr>
        <w:t>Prof. [Full Name], Ph.D.</w:t>
      </w:r>
      <w:r w:rsidRPr="002D68EA">
        <w:rPr>
          <w:rFonts w:ascii="Times New Roman" w:hAnsi="Times New Roman" w:cs="Times New Roman"/>
        </w:rPr>
        <w:br/>
        <w:t>Chairperson, SSETI Governing Council</w:t>
      </w:r>
      <w:r w:rsidRPr="002D68EA">
        <w:rPr>
          <w:rFonts w:ascii="Times New Roman" w:hAnsi="Times New Roman" w:cs="Times New Roman"/>
        </w:rPr>
        <w:br/>
        <w:t>Date: __________________</w:t>
      </w:r>
    </w:p>
    <w:p w14:paraId="705BFE59" w14:textId="77777777" w:rsidR="001059AA" w:rsidRPr="002D68EA" w:rsidRDefault="001059AA" w:rsidP="002D68EA">
      <w:pPr>
        <w:spacing w:line="360" w:lineRule="auto"/>
        <w:jc w:val="both"/>
        <w:rPr>
          <w:rFonts w:ascii="Times New Roman" w:hAnsi="Times New Roman" w:cs="Times New Roman"/>
        </w:rPr>
      </w:pPr>
    </w:p>
    <w:sectPr w:rsidR="001059AA" w:rsidRPr="002D68EA" w:rsidSect="00DB05B0">
      <w:headerReference w:type="even" r:id="rId10"/>
      <w:headerReference w:type="default" r:id="rId11"/>
      <w:footerReference w:type="default" r:id="rId12"/>
      <w:headerReference w:type="firs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71DDA" w14:textId="77777777" w:rsidR="00DB05B0" w:rsidRDefault="00DB05B0" w:rsidP="00DB05B0">
      <w:pPr>
        <w:spacing w:after="0" w:line="240" w:lineRule="auto"/>
      </w:pPr>
      <w:r>
        <w:separator/>
      </w:r>
    </w:p>
  </w:endnote>
  <w:endnote w:type="continuationSeparator" w:id="0">
    <w:p w14:paraId="093B2F04" w14:textId="77777777" w:rsidR="00DB05B0" w:rsidRDefault="00DB05B0" w:rsidP="00DB0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44003" w14:textId="69F3751D" w:rsidR="00DB05B0" w:rsidRDefault="00DB05B0">
    <w:pPr>
      <w:pStyle w:val="Footer"/>
    </w:pPr>
    <w:r>
      <w:rPr>
        <w:noProof/>
        <w:color w:val="808080" w:themeColor="background1" w:themeShade="80"/>
      </w:rPr>
      <mc:AlternateContent>
        <mc:Choice Requires="wpg">
          <w:drawing>
            <wp:anchor distT="0" distB="0" distL="0" distR="0" simplePos="0" relativeHeight="251663360" behindDoc="0" locked="0" layoutInCell="1" allowOverlap="1" wp14:anchorId="3BE0C0C9" wp14:editId="3850C466">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687E78" w14:textId="1B88E8D1" w:rsidR="00DB05B0" w:rsidRPr="006A7480" w:rsidRDefault="006A7480" w:rsidP="00DB05B0">
                            <w:pPr>
                              <w:rPr>
                                <w:rFonts w:ascii="Arial Narrow" w:hAnsi="Arial Narrow"/>
                              </w:rPr>
                            </w:pPr>
                            <w:r w:rsidRPr="006A7480">
                              <w:rPr>
                                <w:rFonts w:ascii="Arial Narrow" w:hAnsi="Arial Narrow"/>
                                <w:b/>
                                <w:bCs/>
                              </w:rPr>
                              <w:t>South Sudan Education Technology Initiative (SSETI)- Research &amp; Publication Policy 2026</w:t>
                            </w:r>
                          </w:p>
                          <w:p w14:paraId="53C89117" w14:textId="77777777" w:rsidR="00DB05B0" w:rsidRDefault="00DB05B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BE0C0C9" id="Group 43" o:spid="_x0000_s1058"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5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6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0687E78" w14:textId="1B88E8D1" w:rsidR="00DB05B0" w:rsidRPr="006A7480" w:rsidRDefault="006A7480" w:rsidP="00DB05B0">
                      <w:pPr>
                        <w:rPr>
                          <w:rFonts w:ascii="Arial Narrow" w:hAnsi="Arial Narrow"/>
                        </w:rPr>
                      </w:pPr>
                      <w:r w:rsidRPr="006A7480">
                        <w:rPr>
                          <w:rFonts w:ascii="Arial Narrow" w:hAnsi="Arial Narrow"/>
                          <w:b/>
                          <w:bCs/>
                        </w:rPr>
                        <w:t>South Sudan Education Technology Initiative (SSETI)- Research &amp; Publication Policy 2026</w:t>
                      </w:r>
                    </w:p>
                    <w:p w14:paraId="53C89117" w14:textId="77777777" w:rsidR="00DB05B0" w:rsidRDefault="00DB05B0">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2336" behindDoc="0" locked="0" layoutInCell="1" allowOverlap="1" wp14:anchorId="0D8B4DAE" wp14:editId="342FD0C5">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7314D8" w14:textId="77777777" w:rsidR="00DB05B0" w:rsidRDefault="00DB05B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B4DAE" id="Rectangle 45" o:spid="_x0000_s1061"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07314D8" w14:textId="77777777" w:rsidR="00DB05B0" w:rsidRDefault="00DB05B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21379" w14:textId="77777777" w:rsidR="00DB05B0" w:rsidRDefault="00DB05B0" w:rsidP="00DB05B0">
      <w:pPr>
        <w:spacing w:after="0" w:line="240" w:lineRule="auto"/>
      </w:pPr>
      <w:r>
        <w:separator/>
      </w:r>
    </w:p>
  </w:footnote>
  <w:footnote w:type="continuationSeparator" w:id="0">
    <w:p w14:paraId="432147E8" w14:textId="77777777" w:rsidR="00DB05B0" w:rsidRDefault="00DB05B0" w:rsidP="00DB0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0FAF" w14:textId="280C2196" w:rsidR="00DB05B0" w:rsidRDefault="00DB05B0">
    <w:pPr>
      <w:pStyle w:val="Header"/>
    </w:pPr>
    <w:r>
      <w:rPr>
        <w:noProof/>
      </w:rPr>
      <w:pict w14:anchorId="747134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61594" o:spid="_x0000_s2050" type="#_x0000_t75" style="position:absolute;margin-left:0;margin-top:0;width:450.55pt;height:450.55pt;z-index:-251657216;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F14B" w14:textId="36088C91" w:rsidR="00DB05B0" w:rsidRDefault="00DB05B0">
    <w:pPr>
      <w:pStyle w:val="Header"/>
    </w:pPr>
    <w:r>
      <w:rPr>
        <w:noProof/>
      </w:rPr>
      <w:pict w14:anchorId="01056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61595" o:spid="_x0000_s2051" type="#_x0000_t75" style="position:absolute;margin-left:0;margin-top:0;width:450.55pt;height:450.55pt;z-index:-251656192;mso-position-horizontal:center;mso-position-horizontal-relative:margin;mso-position-vertical:center;mso-position-vertical-relative:margin" o:allowincell="f">
          <v:imagedata r:id="rId1" o:title="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3F09" w14:textId="56BD4A91" w:rsidR="00DB05B0" w:rsidRDefault="00DB05B0">
    <w:pPr>
      <w:pStyle w:val="Header"/>
    </w:pPr>
    <w:r>
      <w:rPr>
        <w:noProof/>
      </w:rPr>
      <w:pict w14:anchorId="36E27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61593" o:spid="_x0000_s2049" type="#_x0000_t75" style="position:absolute;margin-left:0;margin-top:0;width:450.55pt;height:450.55pt;z-index:-251658240;mso-position-horizontal:center;mso-position-horizontal-relative:margin;mso-position-vertical:center;mso-position-vertical-relative:margin" o:allowincell="f">
          <v:imagedata r:id="rId1" o:title="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0BD3"/>
    <w:multiLevelType w:val="hybridMultilevel"/>
    <w:tmpl w:val="C43A5E9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4301F1D"/>
    <w:multiLevelType w:val="multilevel"/>
    <w:tmpl w:val="A30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C4D62"/>
    <w:multiLevelType w:val="multilevel"/>
    <w:tmpl w:val="001C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65038"/>
    <w:multiLevelType w:val="hybridMultilevel"/>
    <w:tmpl w:val="B9044EB0"/>
    <w:lvl w:ilvl="0" w:tplc="FFFFFFFF">
      <w:start w:val="1"/>
      <w:numFmt w:val="lowerLetter"/>
      <w:lvlText w:val="%1)"/>
      <w:lvlJc w:val="left"/>
      <w:pPr>
        <w:ind w:left="720" w:hanging="360"/>
      </w:pPr>
    </w:lvl>
    <w:lvl w:ilvl="1" w:tplc="2000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3D33F5"/>
    <w:multiLevelType w:val="hybridMultilevel"/>
    <w:tmpl w:val="DBA873D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A1776B5"/>
    <w:multiLevelType w:val="hybridMultilevel"/>
    <w:tmpl w:val="D368EC5C"/>
    <w:lvl w:ilvl="0" w:tplc="FFFFFFFF">
      <w:start w:val="1"/>
      <w:numFmt w:val="lowerLetter"/>
      <w:lvlText w:val="%1)"/>
      <w:lvlJc w:val="left"/>
      <w:pPr>
        <w:ind w:left="720" w:hanging="360"/>
      </w:pPr>
    </w:lvl>
    <w:lvl w:ilvl="1" w:tplc="2000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B00DE8"/>
    <w:multiLevelType w:val="hybridMultilevel"/>
    <w:tmpl w:val="57FE030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E9B2F0B"/>
    <w:multiLevelType w:val="multilevel"/>
    <w:tmpl w:val="CE7A9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B67A9F"/>
    <w:multiLevelType w:val="multilevel"/>
    <w:tmpl w:val="0B42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048D5"/>
    <w:multiLevelType w:val="hybridMultilevel"/>
    <w:tmpl w:val="A86A544C"/>
    <w:lvl w:ilvl="0" w:tplc="FFFFFFFF">
      <w:start w:val="1"/>
      <w:numFmt w:val="lowerLetter"/>
      <w:lvlText w:val="%1)"/>
      <w:lvlJc w:val="left"/>
      <w:pPr>
        <w:ind w:left="720" w:hanging="360"/>
      </w:pPr>
    </w:lvl>
    <w:lvl w:ilvl="1" w:tplc="2000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F6419B8"/>
    <w:multiLevelType w:val="hybridMultilevel"/>
    <w:tmpl w:val="96721C30"/>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52A14EE"/>
    <w:multiLevelType w:val="multilevel"/>
    <w:tmpl w:val="233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33FA9"/>
    <w:multiLevelType w:val="hybridMultilevel"/>
    <w:tmpl w:val="F0B87A4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EC75E6A"/>
    <w:multiLevelType w:val="multilevel"/>
    <w:tmpl w:val="A068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DF4357"/>
    <w:multiLevelType w:val="hybridMultilevel"/>
    <w:tmpl w:val="32D0A1F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98C1599"/>
    <w:multiLevelType w:val="multilevel"/>
    <w:tmpl w:val="089C83B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E44C6"/>
    <w:multiLevelType w:val="hybridMultilevel"/>
    <w:tmpl w:val="2AEAC1A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F317C13"/>
    <w:multiLevelType w:val="hybridMultilevel"/>
    <w:tmpl w:val="5EFC83F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239340A"/>
    <w:multiLevelType w:val="hybridMultilevel"/>
    <w:tmpl w:val="462ED03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85813710">
    <w:abstractNumId w:val="8"/>
  </w:num>
  <w:num w:numId="2" w16cid:durableId="900939702">
    <w:abstractNumId w:val="13"/>
  </w:num>
  <w:num w:numId="3" w16cid:durableId="214200474">
    <w:abstractNumId w:val="15"/>
  </w:num>
  <w:num w:numId="4" w16cid:durableId="2009214332">
    <w:abstractNumId w:val="1"/>
  </w:num>
  <w:num w:numId="5" w16cid:durableId="1933973660">
    <w:abstractNumId w:val="7"/>
  </w:num>
  <w:num w:numId="6" w16cid:durableId="814565911">
    <w:abstractNumId w:val="11"/>
  </w:num>
  <w:num w:numId="7" w16cid:durableId="1050496785">
    <w:abstractNumId w:val="2"/>
  </w:num>
  <w:num w:numId="8" w16cid:durableId="961040056">
    <w:abstractNumId w:val="6"/>
  </w:num>
  <w:num w:numId="9" w16cid:durableId="68843034">
    <w:abstractNumId w:val="0"/>
  </w:num>
  <w:num w:numId="10" w16cid:durableId="965812648">
    <w:abstractNumId w:val="3"/>
  </w:num>
  <w:num w:numId="11" w16cid:durableId="1587958770">
    <w:abstractNumId w:val="4"/>
  </w:num>
  <w:num w:numId="12" w16cid:durableId="1546135026">
    <w:abstractNumId w:val="5"/>
  </w:num>
  <w:num w:numId="13" w16cid:durableId="951283785">
    <w:abstractNumId w:val="16"/>
  </w:num>
  <w:num w:numId="14" w16cid:durableId="1352532977">
    <w:abstractNumId w:val="9"/>
  </w:num>
  <w:num w:numId="15" w16cid:durableId="1155687089">
    <w:abstractNumId w:val="17"/>
  </w:num>
  <w:num w:numId="16" w16cid:durableId="1837961061">
    <w:abstractNumId w:val="14"/>
  </w:num>
  <w:num w:numId="17" w16cid:durableId="1341616323">
    <w:abstractNumId w:val="10"/>
  </w:num>
  <w:num w:numId="18" w16cid:durableId="95517536">
    <w:abstractNumId w:val="18"/>
  </w:num>
  <w:num w:numId="19" w16cid:durableId="1506363688">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AA"/>
    <w:rsid w:val="001059AA"/>
    <w:rsid w:val="00157426"/>
    <w:rsid w:val="002D68EA"/>
    <w:rsid w:val="003630A9"/>
    <w:rsid w:val="003953CD"/>
    <w:rsid w:val="004E2848"/>
    <w:rsid w:val="005438E1"/>
    <w:rsid w:val="00696542"/>
    <w:rsid w:val="006A7480"/>
    <w:rsid w:val="0070431B"/>
    <w:rsid w:val="007A6500"/>
    <w:rsid w:val="007E5F55"/>
    <w:rsid w:val="008A74BA"/>
    <w:rsid w:val="00D25E2E"/>
    <w:rsid w:val="00DB05B0"/>
    <w:rsid w:val="00E8038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24493A8"/>
  <w15:chartTrackingRefBased/>
  <w15:docId w15:val="{5286143A-2466-41B5-A88B-94409A831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0A9"/>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semiHidden/>
    <w:unhideWhenUsed/>
    <w:qFormat/>
    <w:rsid w:val="001059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9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0A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1059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9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9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9AA"/>
    <w:rPr>
      <w:rFonts w:eastAsiaTheme="majorEastAsia" w:cstheme="majorBidi"/>
      <w:color w:val="272727" w:themeColor="text1" w:themeTint="D8"/>
    </w:rPr>
  </w:style>
  <w:style w:type="paragraph" w:styleId="Title">
    <w:name w:val="Title"/>
    <w:basedOn w:val="Normal"/>
    <w:next w:val="Normal"/>
    <w:link w:val="TitleChar"/>
    <w:uiPriority w:val="10"/>
    <w:qFormat/>
    <w:rsid w:val="00105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9AA"/>
    <w:pPr>
      <w:spacing w:before="160"/>
      <w:jc w:val="center"/>
    </w:pPr>
    <w:rPr>
      <w:i/>
      <w:iCs/>
      <w:color w:val="404040" w:themeColor="text1" w:themeTint="BF"/>
    </w:rPr>
  </w:style>
  <w:style w:type="character" w:customStyle="1" w:styleId="QuoteChar">
    <w:name w:val="Quote Char"/>
    <w:basedOn w:val="DefaultParagraphFont"/>
    <w:link w:val="Quote"/>
    <w:uiPriority w:val="29"/>
    <w:rsid w:val="001059AA"/>
    <w:rPr>
      <w:i/>
      <w:iCs/>
      <w:color w:val="404040" w:themeColor="text1" w:themeTint="BF"/>
    </w:rPr>
  </w:style>
  <w:style w:type="paragraph" w:styleId="ListParagraph">
    <w:name w:val="List Paragraph"/>
    <w:basedOn w:val="Normal"/>
    <w:uiPriority w:val="34"/>
    <w:qFormat/>
    <w:rsid w:val="001059AA"/>
    <w:pPr>
      <w:ind w:left="720"/>
      <w:contextualSpacing/>
    </w:pPr>
  </w:style>
  <w:style w:type="character" w:styleId="IntenseEmphasis">
    <w:name w:val="Intense Emphasis"/>
    <w:basedOn w:val="DefaultParagraphFont"/>
    <w:uiPriority w:val="21"/>
    <w:qFormat/>
    <w:rsid w:val="001059AA"/>
    <w:rPr>
      <w:i/>
      <w:iCs/>
      <w:color w:val="2F5496" w:themeColor="accent1" w:themeShade="BF"/>
    </w:rPr>
  </w:style>
  <w:style w:type="paragraph" w:styleId="IntenseQuote">
    <w:name w:val="Intense Quote"/>
    <w:basedOn w:val="Normal"/>
    <w:next w:val="Normal"/>
    <w:link w:val="IntenseQuoteChar"/>
    <w:uiPriority w:val="30"/>
    <w:qFormat/>
    <w:rsid w:val="00105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9AA"/>
    <w:rPr>
      <w:i/>
      <w:iCs/>
      <w:color w:val="2F5496" w:themeColor="accent1" w:themeShade="BF"/>
    </w:rPr>
  </w:style>
  <w:style w:type="character" w:styleId="IntenseReference">
    <w:name w:val="Intense Reference"/>
    <w:basedOn w:val="DefaultParagraphFont"/>
    <w:uiPriority w:val="32"/>
    <w:qFormat/>
    <w:rsid w:val="001059AA"/>
    <w:rPr>
      <w:b/>
      <w:bCs/>
      <w:smallCaps/>
      <w:color w:val="2F5496" w:themeColor="accent1" w:themeShade="BF"/>
      <w:spacing w:val="5"/>
    </w:rPr>
  </w:style>
  <w:style w:type="table" w:styleId="ListTable7Colorful">
    <w:name w:val="List Table 7 Colorful"/>
    <w:basedOn w:val="TableNormal"/>
    <w:uiPriority w:val="52"/>
    <w:rsid w:val="001059A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DB05B0"/>
    <w:pPr>
      <w:spacing w:before="240" w:after="0" w:line="259" w:lineRule="auto"/>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DB05B0"/>
    <w:pPr>
      <w:spacing w:after="100"/>
    </w:pPr>
  </w:style>
  <w:style w:type="character" w:styleId="Hyperlink">
    <w:name w:val="Hyperlink"/>
    <w:basedOn w:val="DefaultParagraphFont"/>
    <w:uiPriority w:val="99"/>
    <w:unhideWhenUsed/>
    <w:rsid w:val="00DB05B0"/>
    <w:rPr>
      <w:color w:val="0563C1" w:themeColor="hyperlink"/>
      <w:u w:val="single"/>
    </w:rPr>
  </w:style>
  <w:style w:type="paragraph" w:styleId="NoSpacing">
    <w:name w:val="No Spacing"/>
    <w:link w:val="NoSpacingChar"/>
    <w:uiPriority w:val="1"/>
    <w:qFormat/>
    <w:rsid w:val="00DB05B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B05B0"/>
    <w:rPr>
      <w:rFonts w:eastAsiaTheme="minorEastAsia"/>
      <w:kern w:val="0"/>
      <w:sz w:val="22"/>
      <w:szCs w:val="22"/>
      <w:lang w:val="en-US"/>
      <w14:ligatures w14:val="none"/>
    </w:rPr>
  </w:style>
  <w:style w:type="paragraph" w:styleId="Header">
    <w:name w:val="header"/>
    <w:basedOn w:val="Normal"/>
    <w:link w:val="HeaderChar"/>
    <w:uiPriority w:val="99"/>
    <w:unhideWhenUsed/>
    <w:rsid w:val="00DB05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5B0"/>
  </w:style>
  <w:style w:type="paragraph" w:styleId="Footer">
    <w:name w:val="footer"/>
    <w:basedOn w:val="Normal"/>
    <w:link w:val="FooterChar"/>
    <w:uiPriority w:val="99"/>
    <w:unhideWhenUsed/>
    <w:rsid w:val="00DB05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4EE754-D986-4125-BF60-FDCABA97C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22</Pages>
  <Words>5812</Words>
  <Characters>33130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Muniki, Juba South Sudan</Company>
  <LinksUpToDate>false</LinksUpToDate>
  <CharactersWithSpaces>38865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AND PUBLICATION POLICY</dc:title>
  <dc:subject/>
  <dc:creator>SOUTH SUDAN EDUCATION TECHNOLOGY INITIATION</dc:creator>
  <cp:keywords/>
  <dc:description/>
  <cp:lastModifiedBy>USER</cp:lastModifiedBy>
  <cp:revision>11</cp:revision>
  <cp:lastPrinted>2026-01-20T23:42:00Z</cp:lastPrinted>
  <dcterms:created xsi:type="dcterms:W3CDTF">2026-01-20T22:42:00Z</dcterms:created>
  <dcterms:modified xsi:type="dcterms:W3CDTF">2026-01-20T23:42:00Z</dcterms:modified>
</cp:coreProperties>
</file>