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8784"/>
      </w:tblGrid>
      <w:tr w:rsidR="00CE64A0" w:rsidTr="00EA38AE">
        <w:trPr>
          <w:trHeight w:val="869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CE64A0" w:rsidRDefault="00CE64A0">
            <w:pPr>
              <w:spacing w:after="0" w:line="100" w:lineRule="atLeast"/>
              <w:jc w:val="center"/>
            </w:pPr>
          </w:p>
          <w:p w:rsidR="00CE64A0" w:rsidRDefault="00CE64A0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Requisito</w:t>
            </w:r>
          </w:p>
          <w:p w:rsidR="00CE64A0" w:rsidRDefault="00CE64A0">
            <w:pPr>
              <w:spacing w:after="0" w:line="100" w:lineRule="atLeast"/>
              <w:jc w:val="center"/>
            </w:pPr>
          </w:p>
        </w:tc>
      </w:tr>
    </w:tbl>
    <w:p w:rsidR="007D239F" w:rsidRDefault="007D239F"/>
    <w:tbl>
      <w:tblPr>
        <w:tblW w:w="87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247"/>
        <w:gridCol w:w="4537"/>
      </w:tblGrid>
      <w:tr w:rsidR="007D239F" w:rsidTr="00EA38AE">
        <w:tc>
          <w:tcPr>
            <w:tcW w:w="8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Informações Gerenciais</w:t>
            </w:r>
          </w:p>
        </w:tc>
      </w:tr>
      <w:tr w:rsidR="007D239F" w:rsidTr="00EA38AE"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Versão do </w:t>
            </w:r>
            <w:r w:rsidR="00EA38AE">
              <w:rPr>
                <w:rStyle w:val="TtulodoLivro"/>
              </w:rPr>
              <w:t>doc.</w:t>
            </w:r>
            <w:r>
              <w:rPr>
                <w:rStyle w:val="TtulodoLivro"/>
              </w:rPr>
              <w:t xml:space="preserve">: </w:t>
            </w:r>
            <w:r w:rsidRPr="00EA38AE">
              <w:rPr>
                <w:rStyle w:val="TtulodoLivro"/>
                <w:b w:val="0"/>
              </w:rPr>
              <w:t>1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Versão: </w:t>
            </w:r>
            <w:bookmarkStart w:id="0" w:name="__DdeLink__83_815749782"/>
            <w:r w:rsidR="00CE64A0" w:rsidRPr="00EA38AE">
              <w:rPr>
                <w:rStyle w:val="TtulodoLivro"/>
                <w:b w:val="0"/>
              </w:rPr>
              <w:t>09/09</w:t>
            </w:r>
            <w:r w:rsidRPr="00EA38AE">
              <w:rPr>
                <w:rStyle w:val="TtulodoLivro"/>
                <w:b w:val="0"/>
              </w:rPr>
              <w:t>/201</w:t>
            </w:r>
            <w:bookmarkEnd w:id="0"/>
            <w:r w:rsidRPr="00EA38AE">
              <w:rPr>
                <w:rStyle w:val="TtulodoLivro"/>
                <w:b w:val="0"/>
              </w:rPr>
              <w:t>6</w:t>
            </w:r>
          </w:p>
        </w:tc>
        <w:tc>
          <w:tcPr>
            <w:tcW w:w="4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>E</w:t>
            </w:r>
            <w:r w:rsidR="00CE64A0">
              <w:rPr>
                <w:rStyle w:val="TtulodoLivro"/>
              </w:rPr>
              <w:t>laborado por:</w:t>
            </w:r>
            <w:r>
              <w:rPr>
                <w:rStyle w:val="TtulodoLivro"/>
              </w:rPr>
              <w:t xml:space="preserve"> </w:t>
            </w:r>
            <w:r w:rsidR="00CE64A0" w:rsidRPr="00EA38AE">
              <w:rPr>
                <w:rStyle w:val="TtulodoLivro"/>
                <w:b w:val="0"/>
              </w:rPr>
              <w:t xml:space="preserve">José </w:t>
            </w:r>
            <w:r w:rsidR="00EA38AE" w:rsidRPr="00EA38AE">
              <w:rPr>
                <w:rStyle w:val="TtulodoLivro"/>
                <w:b w:val="0"/>
              </w:rPr>
              <w:t>Paulo</w:t>
            </w:r>
            <w:r w:rsidR="00CE64A0" w:rsidRPr="00EA38AE">
              <w:rPr>
                <w:rStyle w:val="TtulodoLivro"/>
                <w:b w:val="0"/>
              </w:rPr>
              <w:t xml:space="preserve"> </w:t>
            </w:r>
            <w:r w:rsidRPr="00EA38AE">
              <w:rPr>
                <w:rStyle w:val="TtulodoLivro"/>
                <w:b w:val="0"/>
              </w:rPr>
              <w:t xml:space="preserve">Amorim e </w:t>
            </w:r>
            <w:r w:rsidR="00CE64A0" w:rsidRPr="00EA38AE">
              <w:rPr>
                <w:rStyle w:val="TtulodoLivro"/>
                <w:b w:val="0"/>
              </w:rPr>
              <w:t>Wagner Andrade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Elaboração: </w:t>
            </w:r>
            <w:r w:rsidR="00CE64A0" w:rsidRPr="00EA38AE">
              <w:rPr>
                <w:rStyle w:val="TtulodoLivro"/>
                <w:b w:val="0"/>
              </w:rPr>
              <w:t>09</w:t>
            </w:r>
            <w:r w:rsidRPr="00EA38AE">
              <w:rPr>
                <w:rStyle w:val="TtulodoLivro"/>
                <w:b w:val="0"/>
              </w:rPr>
              <w:t>/</w:t>
            </w:r>
            <w:r w:rsidR="00CE64A0" w:rsidRPr="00EA38AE">
              <w:rPr>
                <w:rStyle w:val="TtulodoLivro"/>
                <w:b w:val="0"/>
              </w:rPr>
              <w:t>09</w:t>
            </w:r>
            <w:r w:rsidRPr="00EA38AE">
              <w:rPr>
                <w:rStyle w:val="TtulodoLivro"/>
                <w:b w:val="0"/>
              </w:rPr>
              <w:t>/2016</w:t>
            </w:r>
          </w:p>
        </w:tc>
      </w:tr>
      <w:tr w:rsidR="007D239F" w:rsidTr="00EA38AE">
        <w:tc>
          <w:tcPr>
            <w:tcW w:w="8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Responsável: </w:t>
            </w:r>
          </w:p>
        </w:tc>
      </w:tr>
      <w:tr w:rsidR="007D239F" w:rsidTr="00EA38AE">
        <w:tc>
          <w:tcPr>
            <w:tcW w:w="878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Revisão: </w:t>
            </w:r>
          </w:p>
        </w:tc>
      </w:tr>
    </w:tbl>
    <w:p w:rsidR="007D239F" w:rsidRDefault="007D239F"/>
    <w:tbl>
      <w:tblPr>
        <w:tblW w:w="87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7067"/>
        <w:gridCol w:w="1688"/>
      </w:tblGrid>
      <w:tr w:rsidR="007D239F" w:rsidTr="00CE64A0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Nome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ID</w:t>
            </w:r>
          </w:p>
        </w:tc>
      </w:tr>
      <w:tr w:rsidR="007D239F" w:rsidTr="00CE64A0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B104ED" w:rsidP="00B104ED">
            <w:pPr>
              <w:spacing w:after="0" w:line="100" w:lineRule="atLeast"/>
              <w:jc w:val="center"/>
              <w:rPr>
                <w:b/>
                <w:bCs/>
                <w:smallCaps/>
                <w:spacing w:val="5"/>
                <w:sz w:val="36"/>
              </w:rPr>
            </w:pPr>
            <w:r>
              <w:rPr>
                <w:b/>
                <w:bCs/>
                <w:smallCaps/>
                <w:spacing w:val="5"/>
                <w:sz w:val="36"/>
              </w:rPr>
              <w:t>Relatório Geral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B61339">
            <w:pPr>
              <w:spacing w:after="0" w:line="100" w:lineRule="atLeast"/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R</w:t>
            </w:r>
            <w:r w:rsidR="001355E1">
              <w:rPr>
                <w:rStyle w:val="TtulodoLivro"/>
                <w:sz w:val="36"/>
              </w:rPr>
              <w:t>F00</w:t>
            </w:r>
            <w:r w:rsidR="005B5DCB">
              <w:rPr>
                <w:rStyle w:val="TtulodoLivro"/>
                <w:sz w:val="36"/>
              </w:rPr>
              <w:t>8</w:t>
            </w:r>
          </w:p>
        </w:tc>
      </w:tr>
      <w:tr w:rsidR="009E77E1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EA38AE" w:rsidP="009E77E1">
            <w:pPr>
              <w:spacing w:after="0" w:line="240" w:lineRule="auto"/>
              <w:jc w:val="center"/>
              <w:rPr>
                <w:rStyle w:val="TtulodoLivro"/>
              </w:rPr>
            </w:pPr>
            <w:sdt>
              <w:sdtPr>
                <w:rPr>
                  <w:rStyle w:val="TtulodoLivro"/>
                </w:rPr>
                <w:id w:val="17469886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61310D"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 w:rsidR="009E77E1">
              <w:rPr>
                <w:rStyle w:val="TtulodoLivro"/>
              </w:rPr>
              <w:t xml:space="preserve"> Funcional                    </w:t>
            </w:r>
            <w:sdt>
              <w:sdtPr>
                <w:rPr>
                  <w:rStyle w:val="TtulodoLivro"/>
                </w:rPr>
                <w:id w:val="-1705713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9E77E1">
                  <w:rPr>
                    <w:rStyle w:val="TtulodoLivro"/>
                    <w:rFonts w:ascii="MS Gothic" w:eastAsia="MS Gothic" w:hAnsi="MS Gothic" w:hint="eastAsia"/>
                  </w:rPr>
                  <w:t>☐</w:t>
                </w:r>
              </w:sdtContent>
            </w:sdt>
            <w:r w:rsidR="009E77E1">
              <w:rPr>
                <w:rStyle w:val="TtulodoLivro"/>
              </w:rPr>
              <w:t>Não-Funcional</w:t>
            </w:r>
          </w:p>
        </w:tc>
      </w:tr>
      <w:tr w:rsidR="009E77E1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9E77E1" w:rsidP="009E77E1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Prioridade:       </w:t>
            </w:r>
            <w:sdt>
              <w:sdtPr>
                <w:rPr>
                  <w:rStyle w:val="TtulodoLivro"/>
                </w:rPr>
                <w:id w:val="-1244336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rPr>
                <w:rStyle w:val="TtulodoLivro"/>
              </w:rPr>
              <w:t xml:space="preserve">Essencial         </w:t>
            </w:r>
            <w:sdt>
              <w:sdtPr>
                <w:rPr>
                  <w:rStyle w:val="TtulodoLivro"/>
                </w:rPr>
                <w:id w:val="973332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 xml:space="preserve">Importante         </w:t>
            </w:r>
            <w:sdt>
              <w:sdtPr>
                <w:rPr>
                  <w:rStyle w:val="TtulodoLivro"/>
                </w:rPr>
                <w:id w:val="140587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>Desejável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EA38AE">
            <w:pPr>
              <w:spacing w:after="0" w:line="100" w:lineRule="atLeast"/>
            </w:pPr>
            <w:r>
              <w:rPr>
                <w:rStyle w:val="TtulodoLivro"/>
              </w:rPr>
              <w:t xml:space="preserve">Descrição: </w:t>
            </w:r>
            <w:r w:rsidR="0036774E">
              <w:t xml:space="preserve">O sistema deverá permitir </w:t>
            </w:r>
            <w:r w:rsidR="005B5DCB">
              <w:t>a emissã</w:t>
            </w:r>
            <w:r w:rsidR="00B104ED">
              <w:t>o de um relatório geral.</w:t>
            </w:r>
            <w:r w:rsidR="00EA38AE">
              <w:t xml:space="preserve"> 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Pr="00B61339" w:rsidRDefault="00B61339" w:rsidP="005B5DCB">
            <w:pPr>
              <w:spacing w:after="0" w:line="100" w:lineRule="atLeast"/>
            </w:pPr>
            <w:r>
              <w:rPr>
                <w:rStyle w:val="TtulodoLivro"/>
              </w:rPr>
              <w:t xml:space="preserve">Entradas e pré-condição: 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36774E" w:rsidP="005B5DCB">
            <w:pPr>
              <w:spacing w:after="0" w:line="100" w:lineRule="atLeast"/>
            </w:pPr>
            <w:r>
              <w:rPr>
                <w:rStyle w:val="TtulodoLivro"/>
              </w:rPr>
              <w:t>Saídas e pós-condição:</w:t>
            </w:r>
            <w:r>
              <w:rPr>
                <w:rStyle w:val="TtulodoLivro"/>
                <w:b w:val="0"/>
              </w:rPr>
              <w:t xml:space="preserve"> </w:t>
            </w:r>
            <w:r w:rsidR="00EA38AE">
              <w:t>Exibe relatório mensalidade paga e não paga.</w:t>
            </w:r>
            <w:bookmarkStart w:id="1" w:name="_GoBack"/>
            <w:bookmarkEnd w:id="1"/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Observação: </w:t>
            </w:r>
          </w:p>
        </w:tc>
      </w:tr>
    </w:tbl>
    <w:p w:rsidR="007D239F" w:rsidRDefault="007D239F"/>
    <w:p w:rsidR="007D239F" w:rsidRDefault="007D239F"/>
    <w:sectPr w:rsidR="007D239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9F"/>
    <w:rsid w:val="001355E1"/>
    <w:rsid w:val="001F26DC"/>
    <w:rsid w:val="0036774E"/>
    <w:rsid w:val="005B5DCB"/>
    <w:rsid w:val="0061310D"/>
    <w:rsid w:val="007B7CDC"/>
    <w:rsid w:val="007D239F"/>
    <w:rsid w:val="00992437"/>
    <w:rsid w:val="009E77E1"/>
    <w:rsid w:val="00B104ED"/>
    <w:rsid w:val="00B61339"/>
    <w:rsid w:val="00BC05EB"/>
    <w:rsid w:val="00CE64A0"/>
    <w:rsid w:val="00EA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0A1FA-55EB-4C31-B8DE-33982156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SimSun" w:hAnsi="Calibri"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rPr>
      <w:b/>
      <w:bCs/>
      <w:smallCaps/>
      <w:spacing w:val="5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emEspaamento">
    <w:name w:val="No Spacing"/>
    <w:pPr>
      <w:suppressAutoHyphens/>
      <w:spacing w:after="0" w:line="100" w:lineRule="atLeast"/>
    </w:pPr>
    <w:rPr>
      <w:rFonts w:ascii="Calibri" w:eastAsia="SimSun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José Paulo Júnior</cp:lastModifiedBy>
  <cp:revision>4</cp:revision>
  <dcterms:created xsi:type="dcterms:W3CDTF">2016-09-09T23:47:00Z</dcterms:created>
  <dcterms:modified xsi:type="dcterms:W3CDTF">2016-09-10T16:43:00Z</dcterms:modified>
</cp:coreProperties>
</file>