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73AB" w14:textId="069AB09F" w:rsidR="00C359E4" w:rsidRDefault="00FC3664" w:rsidP="004D48B3">
      <w:pPr>
        <w:pStyle w:val="HTMLPreformatted"/>
        <w:shd w:val="clear" w:color="auto" w:fill="FFFFFF"/>
        <w:wordWrap w:val="0"/>
        <w:textAlignment w:val="baseline"/>
        <w:rPr>
          <w:color w:val="000000"/>
          <w:sz w:val="21"/>
          <w:szCs w:val="21"/>
          <w:lang w:val="en-US"/>
        </w:rPr>
      </w:pPr>
      <w:r w:rsidRPr="00FC3664">
        <w:rPr>
          <w:color w:val="000000"/>
          <w:sz w:val="21"/>
          <w:szCs w:val="21"/>
          <w:lang w:val="en-US"/>
        </w:rPr>
        <w:t xml:space="preserve">SUBSTITUTE={'Yemen, Rep.': 'Yemen', 'Palestinian National Authority': 'Palestine', 'West Bank and </w:t>
      </w:r>
      <w:proofErr w:type="spellStart"/>
      <w:r w:rsidRPr="00FC3664">
        <w:rPr>
          <w:color w:val="000000"/>
          <w:sz w:val="21"/>
          <w:szCs w:val="21"/>
          <w:lang w:val="en-US"/>
        </w:rPr>
        <w:t>Gaza':'Palestine</w:t>
      </w:r>
      <w:proofErr w:type="spellEnd"/>
      <w:r w:rsidRPr="00FC3664">
        <w:rPr>
          <w:color w:val="000000"/>
          <w:sz w:val="21"/>
          <w:szCs w:val="21"/>
          <w:lang w:val="en-US"/>
        </w:rPr>
        <w:t xml:space="preserve">', 'Venezuela, </w:t>
      </w:r>
      <w:proofErr w:type="spellStart"/>
      <w:r w:rsidRPr="00FC3664">
        <w:rPr>
          <w:color w:val="000000"/>
          <w:sz w:val="21"/>
          <w:szCs w:val="21"/>
          <w:lang w:val="en-US"/>
        </w:rPr>
        <w:t>RB':'Venezuela</w:t>
      </w:r>
      <w:proofErr w:type="spellEnd"/>
      <w:r w:rsidRPr="00FC3664">
        <w:rPr>
          <w:color w:val="000000"/>
          <w:sz w:val="21"/>
          <w:szCs w:val="21"/>
          <w:lang w:val="en-US"/>
        </w:rPr>
        <w:t>', 'United States': 'United States of America', 'USA': 'United States of America', '</w:t>
      </w:r>
      <w:proofErr w:type="spellStart"/>
      <w:r w:rsidRPr="00FC3664">
        <w:rPr>
          <w:color w:val="000000"/>
          <w:sz w:val="21"/>
          <w:szCs w:val="21"/>
          <w:lang w:val="en-US"/>
        </w:rPr>
        <w:t>Trinidad':'Trinidad</w:t>
      </w:r>
      <w:proofErr w:type="spellEnd"/>
      <w:r w:rsidRPr="00FC3664">
        <w:rPr>
          <w:color w:val="000000"/>
          <w:sz w:val="21"/>
          <w:szCs w:val="21"/>
          <w:lang w:val="en-US"/>
        </w:rPr>
        <w:t xml:space="preserve"> and Tobago', 'The </w:t>
      </w:r>
      <w:proofErr w:type="spellStart"/>
      <w:r w:rsidRPr="00FC3664">
        <w:rPr>
          <w:color w:val="000000"/>
          <w:sz w:val="21"/>
          <w:szCs w:val="21"/>
          <w:lang w:val="en-US"/>
        </w:rPr>
        <w:t>Gambia':'Gambia</w:t>
      </w:r>
      <w:proofErr w:type="spellEnd"/>
      <w:r w:rsidRPr="00FC3664">
        <w:rPr>
          <w:color w:val="000000"/>
          <w:sz w:val="21"/>
          <w:szCs w:val="21"/>
          <w:lang w:val="en-US"/>
        </w:rPr>
        <w:t xml:space="preserve">', 'São Tomé and Príncipe': 'São Tomé and Principe', 'Sao Tome and Principe': 'São Tomé and Principe', 'Syrian Arab Republic': 'Syria', 'St. Lucia': 'Saint Lucia', 'St. Kitts and Nevis': 'Saint Kitts and Nevis', 'Slovak </w:t>
      </w:r>
      <w:proofErr w:type="spellStart"/>
      <w:r w:rsidRPr="00FC3664">
        <w:rPr>
          <w:color w:val="000000"/>
          <w:sz w:val="21"/>
          <w:szCs w:val="21"/>
          <w:lang w:val="en-US"/>
        </w:rPr>
        <w:t>Republic':'Slovakia</w:t>
      </w:r>
      <w:proofErr w:type="spellEnd"/>
      <w:r w:rsidRPr="00FC3664">
        <w:rPr>
          <w:color w:val="000000"/>
          <w:sz w:val="21"/>
          <w:szCs w:val="21"/>
          <w:lang w:val="en-US"/>
        </w:rPr>
        <w:t>', '</w:t>
      </w:r>
      <w:proofErr w:type="spellStart"/>
      <w:r w:rsidRPr="00FC3664">
        <w:rPr>
          <w:color w:val="000000"/>
          <w:sz w:val="21"/>
          <w:szCs w:val="21"/>
          <w:lang w:val="en-US"/>
        </w:rPr>
        <w:t>Singapo</w:t>
      </w:r>
      <w:proofErr w:type="spellEnd"/>
      <w:r w:rsidRPr="00FC3664">
        <w:rPr>
          <w:color w:val="000000"/>
          <w:sz w:val="21"/>
          <w:szCs w:val="21"/>
          <w:lang w:val="en-US"/>
        </w:rPr>
        <w:t xml:space="preserve">':'Singapore', 'Russian Federation': 'Russia', 'Republic of the </w:t>
      </w:r>
      <w:proofErr w:type="spellStart"/>
      <w:r w:rsidRPr="00FC3664">
        <w:rPr>
          <w:color w:val="000000"/>
          <w:sz w:val="21"/>
          <w:szCs w:val="21"/>
          <w:lang w:val="en-US"/>
        </w:rPr>
        <w:t>Congo':'Congo</w:t>
      </w:r>
      <w:proofErr w:type="spellEnd"/>
      <w:r w:rsidRPr="00FC3664">
        <w:rPr>
          <w:color w:val="000000"/>
          <w:sz w:val="21"/>
          <w:szCs w:val="21"/>
          <w:lang w:val="en-US"/>
        </w:rPr>
        <w:t>', '</w:t>
      </w:r>
      <w:proofErr w:type="spellStart"/>
      <w:r w:rsidRPr="00FC3664">
        <w:rPr>
          <w:color w:val="000000"/>
          <w:sz w:val="21"/>
          <w:szCs w:val="21"/>
          <w:lang w:val="en-US"/>
        </w:rPr>
        <w:t>Philipines</w:t>
      </w:r>
      <w:proofErr w:type="spellEnd"/>
      <w:r w:rsidRPr="00FC3664">
        <w:rPr>
          <w:color w:val="000000"/>
          <w:sz w:val="21"/>
          <w:szCs w:val="21"/>
          <w:lang w:val="en-US"/>
        </w:rPr>
        <w:t>':'Philippines', '</w:t>
      </w:r>
      <w:proofErr w:type="spellStart"/>
      <w:r w:rsidRPr="00FC3664">
        <w:rPr>
          <w:color w:val="000000"/>
          <w:sz w:val="21"/>
          <w:szCs w:val="21"/>
          <w:lang w:val="en-US"/>
        </w:rPr>
        <w:t>Phillipines</w:t>
      </w:r>
      <w:proofErr w:type="spellEnd"/>
      <w:r w:rsidRPr="00FC3664">
        <w:rPr>
          <w:color w:val="000000"/>
          <w:sz w:val="21"/>
          <w:szCs w:val="21"/>
          <w:lang w:val="en-US"/>
        </w:rPr>
        <w:t>':'Philippines', 'Ireland': 'North Ireland', '</w:t>
      </w:r>
      <w:proofErr w:type="spellStart"/>
      <w:r w:rsidRPr="00FC3664">
        <w:rPr>
          <w:color w:val="000000"/>
          <w:sz w:val="21"/>
          <w:szCs w:val="21"/>
          <w:lang w:val="en-US"/>
        </w:rPr>
        <w:t>Moscow':'Russia</w:t>
      </w:r>
      <w:proofErr w:type="spellEnd"/>
      <w:r w:rsidRPr="00FC3664">
        <w:rPr>
          <w:color w:val="000000"/>
          <w:sz w:val="21"/>
          <w:szCs w:val="21"/>
          <w:lang w:val="en-US"/>
        </w:rPr>
        <w:t>', 'Macedonia (FYR) ': 'Macedonia', 'Lao PDR': 'Laos', 'Kyrgyz Republic': 'Kyrgyzstan', '</w:t>
      </w:r>
      <w:proofErr w:type="spellStart"/>
      <w:r w:rsidRPr="00FC3664">
        <w:rPr>
          <w:color w:val="000000"/>
          <w:sz w:val="21"/>
          <w:szCs w:val="21"/>
          <w:lang w:val="en-US"/>
        </w:rPr>
        <w:t>Kyrgyzistan</w:t>
      </w:r>
      <w:proofErr w:type="spellEnd"/>
      <w:r w:rsidRPr="00FC3664">
        <w:rPr>
          <w:color w:val="000000"/>
          <w:sz w:val="21"/>
          <w:szCs w:val="21"/>
          <w:lang w:val="en-US"/>
        </w:rPr>
        <w:t xml:space="preserve">': 'Kyrgyzstan', "Korea, Dem. People's </w:t>
      </w:r>
      <w:proofErr w:type="spellStart"/>
      <w:r w:rsidRPr="00FC3664">
        <w:rPr>
          <w:color w:val="000000"/>
          <w:sz w:val="21"/>
          <w:szCs w:val="21"/>
          <w:lang w:val="en-US"/>
        </w:rPr>
        <w:t>Rep.":'North</w:t>
      </w:r>
      <w:proofErr w:type="spellEnd"/>
      <w:r w:rsidRPr="00FC3664">
        <w:rPr>
          <w:color w:val="000000"/>
          <w:sz w:val="21"/>
          <w:szCs w:val="21"/>
          <w:lang w:val="en-US"/>
        </w:rPr>
        <w:t xml:space="preserve"> Korea', 'Korea, Rep.': 'South Korea', "Côte </w:t>
      </w:r>
      <w:proofErr w:type="spellStart"/>
      <w:r w:rsidRPr="00FC3664">
        <w:rPr>
          <w:color w:val="000000"/>
          <w:sz w:val="21"/>
          <w:szCs w:val="21"/>
          <w:lang w:val="en-US"/>
        </w:rPr>
        <w:t>d'Ivoire":'Ivory</w:t>
      </w:r>
      <w:proofErr w:type="spellEnd"/>
      <w:r w:rsidRPr="00FC3664">
        <w:rPr>
          <w:color w:val="000000"/>
          <w:sz w:val="21"/>
          <w:szCs w:val="21"/>
          <w:lang w:val="en-US"/>
        </w:rPr>
        <w:t xml:space="preserve"> Coast', "Cote d' Ivoire": 'Ivory Coast', 'Iran, Islamic Rep.': 'Iran', 'Hong Kong SAR, China': 'Hong Kong', 'Gambia, The': 'Gambia', 'Egypt, Arab Rep.': 'Egypt', 'DR Congo': 'Congo', 'Democratic Republic of the Congo': 'Congo', 'Congo, Dem. Rep.': 'Congo', 'Congo, Rep.': 'Congo', '</w:t>
      </w:r>
      <w:proofErr w:type="spellStart"/>
      <w:r w:rsidRPr="00FC3664">
        <w:rPr>
          <w:color w:val="000000"/>
          <w:sz w:val="21"/>
          <w:szCs w:val="21"/>
          <w:lang w:val="en-US"/>
        </w:rPr>
        <w:t>Czech':'Czech</w:t>
      </w:r>
      <w:proofErr w:type="spellEnd"/>
      <w:r w:rsidRPr="00FC3664">
        <w:rPr>
          <w:color w:val="000000"/>
          <w:sz w:val="21"/>
          <w:szCs w:val="21"/>
          <w:lang w:val="en-US"/>
        </w:rPr>
        <w:t xml:space="preserve"> Republic', 'Curacao': 'Curaçao', 'Cape Verde': 'Cabo Verde', 'Brunei Darussalam': 'Brunei', 'Bosnia': 'Bosnia and Herzegovina', 'Bahamas, The': 'Bahamas'}</w:t>
      </w:r>
    </w:p>
    <w:p w14:paraId="0A18DD66" w14:textId="77777777" w:rsidR="00C359E4" w:rsidRPr="004D48B3" w:rsidRDefault="00C359E4" w:rsidP="004D48B3">
      <w:pPr>
        <w:pStyle w:val="HTMLPreformatted"/>
        <w:shd w:val="clear" w:color="auto" w:fill="FFFFFF"/>
        <w:wordWrap w:val="0"/>
        <w:textAlignment w:val="baseline"/>
        <w:rPr>
          <w:color w:val="000000"/>
          <w:sz w:val="21"/>
          <w:szCs w:val="21"/>
          <w:lang w:val="en-US"/>
        </w:rPr>
      </w:pPr>
    </w:p>
    <w:p w14:paraId="0118BD6C" w14:textId="1106855D" w:rsidR="004D48B3" w:rsidRPr="004D48B3" w:rsidRDefault="00FC3664" w:rsidP="00FC3664">
      <w:pPr>
        <w:pStyle w:val="HTMLPreformatted"/>
        <w:shd w:val="clear" w:color="auto" w:fill="FFFFFF"/>
        <w:wordWrap w:val="0"/>
        <w:textAlignment w:val="baseline"/>
        <w:rPr>
          <w:color w:val="000000"/>
          <w:sz w:val="21"/>
          <w:szCs w:val="21"/>
          <w:lang w:val="en-US"/>
        </w:rPr>
      </w:pPr>
      <w:r w:rsidRPr="00FC3664">
        <w:rPr>
          <w:color w:val="000000"/>
          <w:sz w:val="21"/>
          <w:szCs w:val="21"/>
          <w:lang w:val="en-US"/>
        </w:rPr>
        <w:t xml:space="preserve">DROP = ['World', 'Western Sahara', 'Wallis and Futuna', 'Virgin Islands (U.S.)', 'Upper middle income', 'United States Virgin Islands', 'Sub-Saharan Africa', 'Sub-Saharan Africa (IDA &amp; IBRD)', 'Sub-Saharan Africa (excluding high income)', 'St. Martin (French part)', 'South Asia', 'South Asia (IDA &amp; IBRD)', 'Small states', 'Sint Maarten', 'Sint Maarten (Dutch part)', 'Saint Pierre and Miquelon', 'Reunion', 'Post-demographic dividend', 'Pre-demographic dividend', 'Pacific island small states', 'Other small states', 'OECD members', 'North America', 'Niue', 'Montserrat', 'Middle East &amp; North Africa', 'Middle East &amp; North Africa (IDA &amp; IBRD)', 'Middle East &amp; North Africa (excluding high income)', 'Middle income', 'Micronesia', 'Micronesia, Fed. </w:t>
      </w:r>
      <w:proofErr w:type="spellStart"/>
      <w:r w:rsidRPr="00FC3664">
        <w:rPr>
          <w:color w:val="000000"/>
          <w:sz w:val="21"/>
          <w:szCs w:val="21"/>
          <w:lang w:val="en-US"/>
        </w:rPr>
        <w:t>Sts</w:t>
      </w:r>
      <w:proofErr w:type="spellEnd"/>
      <w:r w:rsidRPr="00FC3664">
        <w:rPr>
          <w:color w:val="000000"/>
          <w:sz w:val="21"/>
          <w:szCs w:val="21"/>
          <w:lang w:val="en-US"/>
        </w:rPr>
        <w:t>.', 'Martinique', 'Low &amp; middle income', 'Low income', 'Lower middle income', 'Macao SAR, China', 'Macau', 'Late-demographic dividend', 'Latin America &amp; Caribbean', 'Latin America &amp; Caribbean (IDA &amp; IBRD)', 'Latin America &amp; Caribbean (excluding high income)', 'Least developed countries: UN classification', 'Heavily indebted poor countries (HIPC)', 'High income', 'Guadeloupe', 'Gibraltar', 'Galicia', 'Fragile and conflict affected situations', 'French Guiana', 'French Polynesia', 'Federated States of Micronesia', 'Faroe Islands', 'Falkland Islands', 'Euro area', 'Europe &amp; Central Asia', 'Europe &amp; Central Asia (IDA &amp; IBRD)', 'Europe &amp; Central Asia (excluding high income)', 'European Union', 'Early-demographic dividend', 'East Asia &amp; Pacific', 'East Asia &amp; Pacific (IDA &amp; IBRD)', 'East Asia &amp; Pacific (excluding high income)', 'Central Europe and the Baltics', 'Cayman Islands', 'Caribbean small states', 'British Virgin Islands', 'Bermuda', 'Africa Eastern and Southern', 'Africa Western and Central', 'Arab World', 'Aruba', 'Anguilla', 'American Samoa']</w:t>
      </w:r>
    </w:p>
    <w:sectPr w:rsidR="004D48B3" w:rsidRPr="004D48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F1"/>
    <w:rsid w:val="00031459"/>
    <w:rsid w:val="000533BC"/>
    <w:rsid w:val="000A5A0C"/>
    <w:rsid w:val="00102F8B"/>
    <w:rsid w:val="00151EFB"/>
    <w:rsid w:val="002A49A6"/>
    <w:rsid w:val="002C68A3"/>
    <w:rsid w:val="0041318E"/>
    <w:rsid w:val="004D48B3"/>
    <w:rsid w:val="005B2DBD"/>
    <w:rsid w:val="00615C0C"/>
    <w:rsid w:val="0068321F"/>
    <w:rsid w:val="006B4AF1"/>
    <w:rsid w:val="007144E6"/>
    <w:rsid w:val="00762A83"/>
    <w:rsid w:val="00776E29"/>
    <w:rsid w:val="007928FA"/>
    <w:rsid w:val="007D220A"/>
    <w:rsid w:val="00846D1F"/>
    <w:rsid w:val="009207F7"/>
    <w:rsid w:val="00A85F0A"/>
    <w:rsid w:val="00B358AC"/>
    <w:rsid w:val="00C359E4"/>
    <w:rsid w:val="00E702EE"/>
    <w:rsid w:val="00FC36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A9B8"/>
  <w15:chartTrackingRefBased/>
  <w15:docId w15:val="{CB3720B0-992E-4C13-BEB8-71B3E0B0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B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6B4AF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57993">
      <w:bodyDiv w:val="1"/>
      <w:marLeft w:val="0"/>
      <w:marRight w:val="0"/>
      <w:marTop w:val="0"/>
      <w:marBottom w:val="0"/>
      <w:divBdr>
        <w:top w:val="none" w:sz="0" w:space="0" w:color="auto"/>
        <w:left w:val="none" w:sz="0" w:space="0" w:color="auto"/>
        <w:bottom w:val="none" w:sz="0" w:space="0" w:color="auto"/>
        <w:right w:val="none" w:sz="0" w:space="0" w:color="auto"/>
      </w:divBdr>
    </w:div>
    <w:div w:id="100277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491</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Trota Ochoa de Eribe</dc:creator>
  <cp:keywords/>
  <dc:description/>
  <cp:lastModifiedBy>Josep Trota Ochoa de Eribe</cp:lastModifiedBy>
  <cp:revision>9</cp:revision>
  <dcterms:created xsi:type="dcterms:W3CDTF">2022-03-14T15:00:00Z</dcterms:created>
  <dcterms:modified xsi:type="dcterms:W3CDTF">2022-03-14T16:38:00Z</dcterms:modified>
</cp:coreProperties>
</file>