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87CC3" w14:textId="6A34C830" w:rsidR="000A069C" w:rsidRDefault="000A069C"/>
    <w:p w14:paraId="05F0BAC6" w14:textId="0A0F4790" w:rsidR="00EF71FF" w:rsidRDefault="00EF71FF">
      <w:pPr>
        <w:rPr>
          <w:rFonts w:ascii="Cavolini" w:hAnsi="Cavolini" w:cs="Cavolini"/>
          <w:sz w:val="36"/>
          <w:szCs w:val="36"/>
        </w:rPr>
      </w:pPr>
      <w:r w:rsidRPr="00EF71FF">
        <w:rPr>
          <w:rFonts w:ascii="Cavolini" w:hAnsi="Cavolini" w:cs="Cavolini"/>
          <w:sz w:val="36"/>
          <w:szCs w:val="36"/>
          <w:highlight w:val="yellow"/>
        </w:rPr>
        <w:t>Section 9 Stashing</w:t>
      </w:r>
    </w:p>
    <w:p w14:paraId="07391411" w14:textId="33C37EDB" w:rsidR="00EF71FF" w:rsidRDefault="00EF71FF">
      <w:pPr>
        <w:rPr>
          <w:rFonts w:ascii="Cavolini" w:hAnsi="Cavolini" w:cs="Cavolini"/>
          <w:sz w:val="36"/>
          <w:szCs w:val="36"/>
        </w:rPr>
      </w:pPr>
    </w:p>
    <w:p w14:paraId="6DE6779D" w14:textId="781F5274" w:rsidR="00EF71FF" w:rsidRDefault="00EF71FF">
      <w:pPr>
        <w:rPr>
          <w:rFonts w:ascii="Cavolini" w:hAnsi="Cavolini" w:cs="Cavolini"/>
          <w:sz w:val="36"/>
          <w:szCs w:val="36"/>
        </w:rPr>
      </w:pPr>
      <w:r w:rsidRPr="00EF71FF">
        <w:rPr>
          <w:rFonts w:ascii="Cavolini" w:hAnsi="Cavolini" w:cs="Cavolini"/>
          <w:sz w:val="36"/>
          <w:szCs w:val="36"/>
          <w:highlight w:val="red"/>
        </w:rPr>
        <w:t>Note: Not many people use it, but it’s for convenience’s sake</w:t>
      </w:r>
      <w:r>
        <w:rPr>
          <w:rFonts w:ascii="Cavolini" w:hAnsi="Cavolini" w:cs="Cavolini"/>
          <w:sz w:val="36"/>
          <w:szCs w:val="36"/>
        </w:rPr>
        <w:t xml:space="preserve"> </w:t>
      </w:r>
    </w:p>
    <w:p w14:paraId="2BC75891" w14:textId="199D858D" w:rsidR="00EF71FF" w:rsidRDefault="00EF71FF">
      <w:pPr>
        <w:rPr>
          <w:rFonts w:ascii="Cavolini" w:hAnsi="Cavolini" w:cs="Cavolini"/>
          <w:sz w:val="36"/>
          <w:szCs w:val="36"/>
        </w:rPr>
      </w:pPr>
    </w:p>
    <w:p w14:paraId="3552EBFE" w14:textId="08D8D0FD" w:rsidR="00EF71FF" w:rsidRDefault="00EF71FF">
      <w:pPr>
        <w:rPr>
          <w:rFonts w:ascii="Cavolini" w:hAnsi="Cavolini" w:cs="Cavolini"/>
          <w:sz w:val="32"/>
          <w:szCs w:val="32"/>
        </w:rPr>
      </w:pPr>
      <w:r w:rsidRPr="00EF71FF">
        <w:rPr>
          <w:rFonts w:ascii="Cavolini" w:hAnsi="Cavolini" w:cs="Cavolini"/>
          <w:sz w:val="32"/>
          <w:szCs w:val="32"/>
          <w:highlight w:val="magenta"/>
        </w:rPr>
        <w:t>What’s important?</w:t>
      </w:r>
    </w:p>
    <w:p w14:paraId="50A1C4A6" w14:textId="72B09450" w:rsidR="00EF71FF" w:rsidRPr="00EF71FF" w:rsidRDefault="00EF71FF" w:rsidP="00EF71FF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  <w:highlight w:val="cyan"/>
        </w:rPr>
      </w:pPr>
      <w:r w:rsidRPr="00EF71FF">
        <w:rPr>
          <w:rFonts w:ascii="Cavolini" w:hAnsi="Cavolini" w:cs="Cavolini"/>
          <w:sz w:val="32"/>
          <w:szCs w:val="32"/>
          <w:highlight w:val="cyan"/>
        </w:rPr>
        <w:t>Important</w:t>
      </w:r>
    </w:p>
    <w:p w14:paraId="7B36BC77" w14:textId="6E3E6CC2" w:rsidR="00EF71FF" w:rsidRDefault="00EF71FF" w:rsidP="00EF71FF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Stash Basics</w:t>
      </w:r>
    </w:p>
    <w:p w14:paraId="6BDF4A2E" w14:textId="20547BDE" w:rsidR="00EF71FF" w:rsidRDefault="00EF71FF" w:rsidP="00EF71FF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Stash Save</w:t>
      </w:r>
    </w:p>
    <w:p w14:paraId="6420C817" w14:textId="00D62D8A" w:rsidR="00EF71FF" w:rsidRDefault="00EF71FF" w:rsidP="00EF71FF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Stash Pop</w:t>
      </w:r>
    </w:p>
    <w:p w14:paraId="339DC061" w14:textId="6D4527B3" w:rsidR="00EF71FF" w:rsidRPr="00EF71FF" w:rsidRDefault="00EF71FF" w:rsidP="00EF71FF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  <w:highlight w:val="cyan"/>
        </w:rPr>
      </w:pPr>
      <w:r w:rsidRPr="00EF71FF">
        <w:rPr>
          <w:rFonts w:ascii="Cavolini" w:hAnsi="Cavolini" w:cs="Cavolini"/>
          <w:sz w:val="32"/>
          <w:szCs w:val="32"/>
          <w:highlight w:val="cyan"/>
        </w:rPr>
        <w:t>Nice to Have:</w:t>
      </w:r>
    </w:p>
    <w:p w14:paraId="1110EDD3" w14:textId="37F5B828" w:rsidR="00EF71FF" w:rsidRDefault="00EF71FF" w:rsidP="00EF71FF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Stash Apply</w:t>
      </w:r>
    </w:p>
    <w:p w14:paraId="68A697CB" w14:textId="12528D39" w:rsidR="00EF71FF" w:rsidRDefault="00EF71FF" w:rsidP="00EF71FF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Dropping &amp; Clearing the Stash</w:t>
      </w:r>
    </w:p>
    <w:p w14:paraId="04008DBD" w14:textId="21A366A6" w:rsidR="00EF71FF" w:rsidRDefault="00EF71FF" w:rsidP="00EF71FF">
      <w:pPr>
        <w:pStyle w:val="ListParagraph"/>
        <w:numPr>
          <w:ilvl w:val="1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Working with multiple Stashes</w:t>
      </w:r>
    </w:p>
    <w:p w14:paraId="14A5C24D" w14:textId="598AF7AE" w:rsidR="00EF71FF" w:rsidRDefault="00EF71FF" w:rsidP="00EF71FF">
      <w:pPr>
        <w:rPr>
          <w:rFonts w:ascii="Cavolini" w:hAnsi="Cavolini" w:cs="Cavolini"/>
          <w:sz w:val="32"/>
          <w:szCs w:val="32"/>
        </w:rPr>
      </w:pPr>
    </w:p>
    <w:p w14:paraId="434CBD54" w14:textId="21DC197B" w:rsidR="00EF71FF" w:rsidRDefault="00EF71FF" w:rsidP="00EF71FF">
      <w:pPr>
        <w:rPr>
          <w:rFonts w:ascii="Cavolini" w:hAnsi="Cavolini" w:cs="Cavolini"/>
          <w:sz w:val="32"/>
          <w:szCs w:val="32"/>
        </w:rPr>
      </w:pPr>
      <w:r w:rsidRPr="00EF71FF">
        <w:rPr>
          <w:rFonts w:ascii="Cavolini" w:hAnsi="Cavolini" w:cs="Cavolini"/>
          <w:sz w:val="32"/>
          <w:szCs w:val="32"/>
          <w:highlight w:val="magenta"/>
        </w:rPr>
        <w:t>Why we need git stash</w:t>
      </w:r>
    </w:p>
    <w:p w14:paraId="5DB874D1" w14:textId="5392A622" w:rsidR="00EF71FF" w:rsidRDefault="00EF71FF" w:rsidP="0021165C">
      <w:pPr>
        <w:pStyle w:val="ListParagraph"/>
        <w:numPr>
          <w:ilvl w:val="0"/>
          <w:numId w:val="2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 xml:space="preserve">If you didn’t save your side branch and you switch back to your main branch those changes can come with you. </w:t>
      </w:r>
    </w:p>
    <w:p w14:paraId="3BFC5446" w14:textId="77777777" w:rsidR="0021165C" w:rsidRDefault="0021165C" w:rsidP="0021165C">
      <w:pPr>
        <w:pStyle w:val="ListParagraph"/>
        <w:ind w:left="1080"/>
        <w:rPr>
          <w:rFonts w:ascii="Cavolini" w:hAnsi="Cavolini" w:cs="Cavolini"/>
          <w:sz w:val="32"/>
          <w:szCs w:val="32"/>
        </w:rPr>
      </w:pPr>
    </w:p>
    <w:p w14:paraId="3C9870A2" w14:textId="5A39C6D0" w:rsidR="0021165C" w:rsidRDefault="0021165C" w:rsidP="0021165C">
      <w:pPr>
        <w:pStyle w:val="ListParagraph"/>
        <w:numPr>
          <w:ilvl w:val="0"/>
          <w:numId w:val="2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won’t let me switch if it detects potential conflicts</w:t>
      </w:r>
    </w:p>
    <w:p w14:paraId="3C87BAE6" w14:textId="77777777" w:rsidR="0021165C" w:rsidRPr="0021165C" w:rsidRDefault="0021165C" w:rsidP="0021165C">
      <w:pPr>
        <w:pStyle w:val="ListParagraph"/>
        <w:rPr>
          <w:rFonts w:ascii="Cavolini" w:hAnsi="Cavolini" w:cs="Cavolini"/>
          <w:sz w:val="32"/>
          <w:szCs w:val="32"/>
        </w:rPr>
      </w:pPr>
    </w:p>
    <w:p w14:paraId="758CFB0B" w14:textId="77FFF962" w:rsidR="0021165C" w:rsidRDefault="0021165C" w:rsidP="0021165C">
      <w:pPr>
        <w:rPr>
          <w:rFonts w:ascii="Cavolini" w:hAnsi="Cavolini" w:cs="Cavolini"/>
          <w:sz w:val="32"/>
          <w:szCs w:val="32"/>
        </w:rPr>
      </w:pPr>
      <w:r w:rsidRPr="0021165C">
        <w:rPr>
          <w:rFonts w:ascii="Cavolini" w:hAnsi="Cavolini" w:cs="Cavolini"/>
          <w:sz w:val="32"/>
          <w:szCs w:val="32"/>
          <w:highlight w:val="magenta"/>
        </w:rPr>
        <w:t>Stashing basics: Git Stash Save &amp; Pop</w:t>
      </w:r>
    </w:p>
    <w:p w14:paraId="3DD7EA20" w14:textId="018CFDC0" w:rsidR="0021165C" w:rsidRDefault="00413992" w:rsidP="0021165C">
      <w:pPr>
        <w:rPr>
          <w:rFonts w:ascii="Cavolini" w:hAnsi="Cavolini" w:cs="Cavolini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FFAECBB" wp14:editId="4FEDAC22">
            <wp:simplePos x="0" y="0"/>
            <wp:positionH relativeFrom="column">
              <wp:posOffset>23495</wp:posOffset>
            </wp:positionH>
            <wp:positionV relativeFrom="paragraph">
              <wp:posOffset>0</wp:posOffset>
            </wp:positionV>
            <wp:extent cx="5943600" cy="1725295"/>
            <wp:effectExtent l="0" t="0" r="0" b="1905"/>
            <wp:wrapTopAndBottom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F7298" w14:textId="56E66FA8" w:rsidR="0021165C" w:rsidRDefault="0021165C" w:rsidP="0021165C">
      <w:pPr>
        <w:rPr>
          <w:rFonts w:ascii="Cavolini" w:hAnsi="Cavolini" w:cs="Cavolini"/>
          <w:sz w:val="32"/>
          <w:szCs w:val="32"/>
        </w:rPr>
      </w:pPr>
      <w:proofErr w:type="spellStart"/>
      <w:r w:rsidRPr="0021165C">
        <w:rPr>
          <w:rFonts w:ascii="Cavolini" w:hAnsi="Cavolini" w:cs="Cavolini"/>
          <w:sz w:val="32"/>
          <w:szCs w:val="32"/>
          <w:highlight w:val="cyan"/>
        </w:rPr>
        <w:t>Cmd</w:t>
      </w:r>
      <w:proofErr w:type="spellEnd"/>
      <w:r w:rsidR="00F01E39">
        <w:rPr>
          <w:rFonts w:ascii="Cavolini" w:hAnsi="Cavolini" w:cs="Cavolini"/>
          <w:sz w:val="32"/>
          <w:szCs w:val="32"/>
        </w:rPr>
        <w:t xml:space="preserve"> -&gt; Will be using more than anything else</w:t>
      </w:r>
      <w:r w:rsidR="00413992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61565483" wp14:editId="56EC9983">
            <wp:extent cx="5943600" cy="17037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3861" w14:textId="2DD6319F" w:rsidR="0021165C" w:rsidRDefault="00413992" w:rsidP="0021165C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0D3A6CAB" wp14:editId="33C9E1CB">
            <wp:extent cx="5943600" cy="1129030"/>
            <wp:effectExtent l="0" t="0" r="0" b="127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F0A" w14:textId="7E4A221F" w:rsidR="00F01E39" w:rsidRDefault="00CE3947" w:rsidP="0021165C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632E8439" wp14:editId="51503DD7">
            <wp:extent cx="5943600" cy="327914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7D0BF4E5" wp14:editId="2B912B1F">
            <wp:extent cx="5943600" cy="3260725"/>
            <wp:effectExtent l="0" t="0" r="0" b="317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92D3" w14:textId="3CCEC03C" w:rsidR="00F01E39" w:rsidRDefault="00F01E39" w:rsidP="00F8548A">
      <w:pPr>
        <w:rPr>
          <w:rFonts w:ascii="Cavolini" w:hAnsi="Cavolini" w:cs="Cavolini"/>
          <w:sz w:val="32"/>
          <w:szCs w:val="32"/>
        </w:rPr>
      </w:pPr>
      <w:proofErr w:type="spellStart"/>
      <w:r w:rsidRPr="00F01E39">
        <w:rPr>
          <w:rFonts w:ascii="Cavolini" w:hAnsi="Cavolini" w:cs="Cavolini"/>
          <w:sz w:val="32"/>
          <w:szCs w:val="32"/>
          <w:highlight w:val="cyan"/>
        </w:rPr>
        <w:t>Cmd</w:t>
      </w:r>
      <w:proofErr w:type="spellEnd"/>
      <w:r>
        <w:rPr>
          <w:rFonts w:ascii="Cavolini" w:hAnsi="Cavolini" w:cs="Cavolini"/>
          <w:sz w:val="32"/>
          <w:szCs w:val="32"/>
        </w:rPr>
        <w:t xml:space="preserve"> -&gt; 1.111% percent chance of using</w:t>
      </w:r>
      <w:r w:rsidR="00CE3947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908DD08" wp14:editId="7E55CE0D">
            <wp:extent cx="5943600" cy="1253490"/>
            <wp:effectExtent l="0" t="0" r="0" b="381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C354" w14:textId="46886C96" w:rsidR="00F8548A" w:rsidRDefault="00F8548A" w:rsidP="00F8548A">
      <w:pPr>
        <w:rPr>
          <w:rFonts w:ascii="Cavolini" w:hAnsi="Cavolini" w:cs="Cavolini"/>
          <w:sz w:val="32"/>
          <w:szCs w:val="32"/>
        </w:rPr>
      </w:pPr>
      <w:r w:rsidRPr="00F8548A">
        <w:rPr>
          <w:rFonts w:ascii="Cavolini" w:hAnsi="Cavolini" w:cs="Cavolini"/>
          <w:sz w:val="32"/>
          <w:szCs w:val="32"/>
          <w:highlight w:val="magenta"/>
        </w:rPr>
        <w:lastRenderedPageBreak/>
        <w:t>Working with Multiple Stashes</w:t>
      </w:r>
      <w:r>
        <w:rPr>
          <w:rFonts w:ascii="Cavolini" w:hAnsi="Cavolini" w:cs="Cavolini"/>
          <w:sz w:val="32"/>
          <w:szCs w:val="32"/>
        </w:rPr>
        <w:t xml:space="preserve"> </w:t>
      </w:r>
      <w:r w:rsidR="00CE3947"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7ABA8AA2" wp14:editId="74016597">
            <wp:extent cx="5943600" cy="192341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CD53" w14:textId="7BB6B8CB" w:rsidR="00F8548A" w:rsidRDefault="00CE3947" w:rsidP="00F8548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2BDC43A6" wp14:editId="37277FD0">
            <wp:extent cx="5943600" cy="2698750"/>
            <wp:effectExtent l="0" t="0" r="0" b="635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482A" w14:textId="5DD95EC3" w:rsidR="008B2C0A" w:rsidRPr="00CE3947" w:rsidRDefault="00CE3947" w:rsidP="008B2C0A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6AE68439" wp14:editId="64424837">
            <wp:extent cx="5943600" cy="1456690"/>
            <wp:effectExtent l="0" t="0" r="0" b="381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EFDD" w14:textId="77777777" w:rsidR="008B2C0A" w:rsidRDefault="008B2C0A" w:rsidP="008B2C0A">
      <w:pPr>
        <w:rPr>
          <w:rFonts w:ascii="Cavolini" w:hAnsi="Cavolini" w:cs="Cavolini"/>
          <w:sz w:val="32"/>
          <w:szCs w:val="32"/>
          <w:highlight w:val="green"/>
        </w:rPr>
      </w:pPr>
    </w:p>
    <w:p w14:paraId="3BD471F6" w14:textId="77777777" w:rsidR="00CE3947" w:rsidRDefault="008B2C0A" w:rsidP="008B2C0A">
      <w:pPr>
        <w:rPr>
          <w:rFonts w:ascii="Cavolini" w:hAnsi="Cavolini" w:cs="Cavolini"/>
          <w:sz w:val="32"/>
          <w:szCs w:val="32"/>
        </w:rPr>
      </w:pPr>
      <w:r w:rsidRPr="008B2C0A">
        <w:rPr>
          <w:rFonts w:ascii="Cavolini" w:hAnsi="Cavolini" w:cs="Cavolini"/>
          <w:sz w:val="32"/>
          <w:szCs w:val="32"/>
          <w:highlight w:val="magenta"/>
        </w:rPr>
        <w:t xml:space="preserve">Dropping &amp; </w:t>
      </w:r>
      <w:proofErr w:type="gramStart"/>
      <w:r w:rsidRPr="008B2C0A">
        <w:rPr>
          <w:rFonts w:ascii="Cavolini" w:hAnsi="Cavolini" w:cs="Cavolini"/>
          <w:sz w:val="32"/>
          <w:szCs w:val="32"/>
          <w:highlight w:val="magenta"/>
        </w:rPr>
        <w:t>Clearing</w:t>
      </w:r>
      <w:proofErr w:type="gramEnd"/>
      <w:r w:rsidRPr="008B2C0A">
        <w:rPr>
          <w:rFonts w:ascii="Cavolini" w:hAnsi="Cavolini" w:cs="Cavolini"/>
          <w:sz w:val="32"/>
          <w:szCs w:val="32"/>
          <w:highlight w:val="magenta"/>
        </w:rPr>
        <w:t xml:space="preserve"> the stash</w:t>
      </w:r>
    </w:p>
    <w:p w14:paraId="7AFDA241" w14:textId="5552C511" w:rsidR="008B2C0A" w:rsidRDefault="00CE3947" w:rsidP="008B2C0A">
      <w:pPr>
        <w:rPr>
          <w:rFonts w:ascii="Cavolini" w:hAnsi="Cavolini" w:cs="Cavolini"/>
          <w:sz w:val="32"/>
          <w:szCs w:val="32"/>
          <w:highlight w:val="magenta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4C1393C1" wp14:editId="486F7F09">
            <wp:simplePos x="0" y="0"/>
            <wp:positionH relativeFrom="column">
              <wp:posOffset>0</wp:posOffset>
            </wp:positionH>
            <wp:positionV relativeFrom="paragraph">
              <wp:posOffset>2399665</wp:posOffset>
            </wp:positionV>
            <wp:extent cx="5943600" cy="3735705"/>
            <wp:effectExtent l="0" t="0" r="0" b="0"/>
            <wp:wrapTopAndBottom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269D0690" wp14:editId="2FABDF13">
            <wp:extent cx="5943600" cy="1012190"/>
            <wp:effectExtent l="0" t="0" r="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2E2AF4AE" wp14:editId="68DFA3ED">
            <wp:extent cx="5943600" cy="133604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F8DD" w14:textId="581268FE" w:rsidR="008B2C0A" w:rsidRPr="008B2C0A" w:rsidRDefault="008B2C0A" w:rsidP="00CE3947">
      <w:pPr>
        <w:pStyle w:val="ListParagraph"/>
        <w:rPr>
          <w:rFonts w:ascii="Cavolini" w:hAnsi="Cavolini" w:cs="Cavolini"/>
          <w:sz w:val="32"/>
          <w:szCs w:val="32"/>
          <w:highlight w:val="green"/>
        </w:rPr>
      </w:pPr>
    </w:p>
    <w:sectPr w:rsidR="008B2C0A" w:rsidRPr="008B2C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volini">
    <w:panose1 w:val="03000502040302020204"/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D67F1"/>
    <w:multiLevelType w:val="hybridMultilevel"/>
    <w:tmpl w:val="2B6E93E8"/>
    <w:lvl w:ilvl="0" w:tplc="4FD07036">
      <w:start w:val="9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96268A"/>
    <w:multiLevelType w:val="hybridMultilevel"/>
    <w:tmpl w:val="4EBAC1D6"/>
    <w:lvl w:ilvl="0" w:tplc="65922B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75498818">
    <w:abstractNumId w:val="0"/>
  </w:num>
  <w:num w:numId="2" w16cid:durableId="222761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5DF"/>
    <w:rsid w:val="000A069C"/>
    <w:rsid w:val="0021165C"/>
    <w:rsid w:val="002A404A"/>
    <w:rsid w:val="00413992"/>
    <w:rsid w:val="00462576"/>
    <w:rsid w:val="008005DF"/>
    <w:rsid w:val="008B2C0A"/>
    <w:rsid w:val="00C0797E"/>
    <w:rsid w:val="00CE3947"/>
    <w:rsid w:val="00EF71FF"/>
    <w:rsid w:val="00F01E39"/>
    <w:rsid w:val="00F85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136B5"/>
  <w15:chartTrackingRefBased/>
  <w15:docId w15:val="{5BF4B658-F6DD-3946-B305-B75019EE6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1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Kassouf</dc:creator>
  <cp:keywords/>
  <dc:description/>
  <cp:lastModifiedBy>Joseph Kassouf</cp:lastModifiedBy>
  <cp:revision>4</cp:revision>
  <dcterms:created xsi:type="dcterms:W3CDTF">2023-01-31T17:38:00Z</dcterms:created>
  <dcterms:modified xsi:type="dcterms:W3CDTF">2023-02-08T17:44:00Z</dcterms:modified>
</cp:coreProperties>
</file>