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B07A" w14:textId="1CA61875" w:rsidR="00134CD0" w:rsidRPr="00134CD0" w:rsidRDefault="00134CD0" w:rsidP="00134CD0">
      <w:pPr>
        <w:rPr>
          <w:b/>
          <w:bCs/>
        </w:rPr>
      </w:pPr>
      <w:r w:rsidRPr="00134CD0">
        <w:rPr>
          <w:b/>
          <w:bCs/>
        </w:rPr>
        <w:t>MILESTONE 4: STATISTICAL INFERENCE &amp; ANALYTICAL MODELING</w:t>
      </w:r>
    </w:p>
    <w:p w14:paraId="248536F3" w14:textId="31673331" w:rsidR="00134CD0" w:rsidRPr="00134CD0" w:rsidRDefault="00134CD0" w:rsidP="00134CD0">
      <w:pPr>
        <w:rPr>
          <w:b/>
          <w:bCs/>
        </w:rPr>
      </w:pPr>
      <w:r w:rsidRPr="00134CD0">
        <w:rPr>
          <w:b/>
          <w:bCs/>
        </w:rPr>
        <w:t>Introduction</w:t>
      </w:r>
    </w:p>
    <w:p w14:paraId="2599E138" w14:textId="77777777" w:rsidR="00134CD0" w:rsidRPr="00134CD0" w:rsidRDefault="00134CD0" w:rsidP="00134CD0">
      <w:r w:rsidRPr="00134CD0">
        <w:t>This section extends the sports performance analytics system by incorporating statistical inference and predictive modeling techniques. The objective is to validate relationships observed during exploratory analysis and extract meaningful insights that support data-driven decision-making in player performance evaluation.</w:t>
      </w:r>
    </w:p>
    <w:p w14:paraId="1B61EC20" w14:textId="77777777" w:rsidR="00134CD0" w:rsidRPr="00134CD0" w:rsidRDefault="00DD2AD0" w:rsidP="00134CD0">
      <w:r>
        <w:pict w14:anchorId="1611726A">
          <v:rect id="_x0000_i1025" style="width:0;height:1.5pt" o:hralign="center" o:hrstd="t" o:hr="t" fillcolor="#a0a0a0" stroked="f"/>
        </w:pict>
      </w:r>
    </w:p>
    <w:p w14:paraId="16AC45BE" w14:textId="53C414C2" w:rsidR="00134CD0" w:rsidRPr="00134CD0" w:rsidRDefault="00134CD0" w:rsidP="00134CD0">
      <w:pPr>
        <w:rPr>
          <w:b/>
          <w:bCs/>
        </w:rPr>
      </w:pPr>
      <w:r w:rsidRPr="00134CD0">
        <w:rPr>
          <w:b/>
          <w:bCs/>
        </w:rPr>
        <w:t>Correlation Analysis</w:t>
      </w:r>
    </w:p>
    <w:p w14:paraId="69FC53C0" w14:textId="77777777" w:rsidR="00134CD0" w:rsidRPr="00134CD0" w:rsidRDefault="00134CD0" w:rsidP="00134CD0">
      <w:r w:rsidRPr="00134CD0">
        <w:t>A correlation analysis was conducted to examine relationships between key numerical variables, including player value, overall rating, attack score, and efficiency.</w:t>
      </w:r>
    </w:p>
    <w:p w14:paraId="1025E2C4" w14:textId="77777777" w:rsidR="00134CD0" w:rsidRPr="00134CD0" w:rsidRDefault="00134CD0" w:rsidP="00134CD0">
      <w:r w:rsidRPr="00134CD0">
        <w:t xml:space="preserve">The correlation matrix revealed a </w:t>
      </w:r>
      <w:r w:rsidRPr="00134CD0">
        <w:rPr>
          <w:b/>
          <w:bCs/>
        </w:rPr>
        <w:t>strong positive relationship between player value and overall rating</w:t>
      </w:r>
      <w:r w:rsidRPr="00134CD0">
        <w:t>, indicating that higher-valued players generally exhibit superior performance levels. Additionally, moderate correlations were observed between attack score and overall rating, suggesting that offensive attributes contribute significantly to player performance.</w:t>
      </w:r>
    </w:p>
    <w:p w14:paraId="18792FE7" w14:textId="77777777" w:rsidR="00134CD0" w:rsidRPr="00134CD0" w:rsidRDefault="00134CD0" w:rsidP="00134CD0">
      <w:r w:rsidRPr="00134CD0">
        <w:t>These findings confirm patterns observed during the visualization phase and provide a quantitative basis for further modeling.</w:t>
      </w:r>
    </w:p>
    <w:p w14:paraId="449AE0CA" w14:textId="7C045F8E" w:rsidR="00134CD0" w:rsidRPr="00134CD0" w:rsidRDefault="00DD2AD0" w:rsidP="00134CD0">
      <w:r>
        <w:pict w14:anchorId="365F0EF8">
          <v:rect id="_x0000_i1026" style="width:0;height:1.5pt" o:hralign="center" o:hrstd="t" o:hr="t" fillcolor="#a0a0a0" stroked="f"/>
        </w:pict>
      </w:r>
      <w:r w:rsidR="00134CD0" w:rsidRPr="00134CD0">
        <w:rPr>
          <w:b/>
          <w:bCs/>
        </w:rPr>
        <w:t>Hypothesis Testing</w:t>
      </w:r>
    </w:p>
    <w:p w14:paraId="04AE83B9" w14:textId="77777777" w:rsidR="00134CD0" w:rsidRPr="00134CD0" w:rsidRDefault="00134CD0" w:rsidP="00134CD0">
      <w:r w:rsidRPr="00134CD0">
        <w:t>To assess whether player performance significantly differs across categories, an independent sample t-test was performed.</w:t>
      </w:r>
    </w:p>
    <w:p w14:paraId="35FFF79F" w14:textId="77777777" w:rsidR="00134CD0" w:rsidRPr="00134CD0" w:rsidRDefault="00134CD0" w:rsidP="00134CD0">
      <w:pPr>
        <w:rPr>
          <w:b/>
          <w:bCs/>
        </w:rPr>
      </w:pPr>
      <w:r w:rsidRPr="00134CD0">
        <w:rPr>
          <w:b/>
          <w:bCs/>
        </w:rPr>
        <w:t>Hypotheses</w:t>
      </w:r>
    </w:p>
    <w:p w14:paraId="37CB5711" w14:textId="77777777" w:rsidR="00134CD0" w:rsidRPr="00134CD0" w:rsidRDefault="00134CD0" w:rsidP="00134CD0">
      <w:pPr>
        <w:numPr>
          <w:ilvl w:val="0"/>
          <w:numId w:val="1"/>
        </w:numPr>
      </w:pPr>
      <w:r w:rsidRPr="00134CD0">
        <w:rPr>
          <w:b/>
          <w:bCs/>
        </w:rPr>
        <w:t>Null Hypothesis (H₀):</w:t>
      </w:r>
      <w:r w:rsidRPr="00134CD0">
        <w:t xml:space="preserve"> There is no significant difference in performance between elite and average players. </w:t>
      </w:r>
    </w:p>
    <w:p w14:paraId="0ED80BE2" w14:textId="77777777" w:rsidR="00134CD0" w:rsidRPr="00134CD0" w:rsidRDefault="00134CD0" w:rsidP="00134CD0">
      <w:pPr>
        <w:numPr>
          <w:ilvl w:val="0"/>
          <w:numId w:val="1"/>
        </w:numPr>
      </w:pPr>
      <w:r w:rsidRPr="00134CD0">
        <w:rPr>
          <w:b/>
          <w:bCs/>
        </w:rPr>
        <w:t>Alternative Hypothesis (H₁):</w:t>
      </w:r>
      <w:r w:rsidRPr="00134CD0">
        <w:t xml:space="preserve"> There is a significant difference in performance between elite and average players. </w:t>
      </w:r>
    </w:p>
    <w:p w14:paraId="114C9560" w14:textId="77777777" w:rsidR="00134CD0" w:rsidRPr="00134CD0" w:rsidRDefault="00134CD0" w:rsidP="00134CD0">
      <w:r w:rsidRPr="00134CD0">
        <w:t xml:space="preserve">The test compared the overall ratings of players classified as </w:t>
      </w:r>
      <w:r w:rsidRPr="00134CD0">
        <w:rPr>
          <w:i/>
          <w:iCs/>
        </w:rPr>
        <w:t>Elite</w:t>
      </w:r>
      <w:r w:rsidRPr="00134CD0">
        <w:t xml:space="preserve"> and </w:t>
      </w:r>
      <w:r w:rsidRPr="00134CD0">
        <w:rPr>
          <w:i/>
          <w:iCs/>
        </w:rPr>
        <w:t>Average</w:t>
      </w:r>
      <w:r w:rsidRPr="00134CD0">
        <w:t xml:space="preserve"> based on predefined thresholds.</w:t>
      </w:r>
    </w:p>
    <w:p w14:paraId="420B4729" w14:textId="77777777" w:rsidR="00134CD0" w:rsidRPr="00134CD0" w:rsidRDefault="00134CD0" w:rsidP="00134CD0">
      <w:pPr>
        <w:rPr>
          <w:b/>
          <w:bCs/>
        </w:rPr>
      </w:pPr>
      <w:r w:rsidRPr="00134CD0">
        <w:rPr>
          <w:b/>
          <w:bCs/>
        </w:rPr>
        <w:t>Results</w:t>
      </w:r>
    </w:p>
    <w:p w14:paraId="45B5CE14" w14:textId="77777777" w:rsidR="00134CD0" w:rsidRPr="00134CD0" w:rsidRDefault="00134CD0" w:rsidP="00134CD0">
      <w:r w:rsidRPr="00134CD0">
        <w:t xml:space="preserve">The t-test produced a </w:t>
      </w:r>
      <w:r w:rsidRPr="00134CD0">
        <w:rPr>
          <w:b/>
          <w:bCs/>
        </w:rPr>
        <w:t>p-value less than 0.05</w:t>
      </w:r>
      <w:r w:rsidRPr="00134CD0">
        <w:t>, indicating statistical significance.</w:t>
      </w:r>
    </w:p>
    <w:p w14:paraId="6AAFBB77" w14:textId="77777777" w:rsidR="00134CD0" w:rsidRPr="00134CD0" w:rsidRDefault="00134CD0" w:rsidP="00134CD0">
      <w:pPr>
        <w:rPr>
          <w:b/>
          <w:bCs/>
        </w:rPr>
      </w:pPr>
      <w:r w:rsidRPr="00134CD0">
        <w:rPr>
          <w:b/>
          <w:bCs/>
        </w:rPr>
        <w:t>Interpretation</w:t>
      </w:r>
    </w:p>
    <w:p w14:paraId="72B7BB24" w14:textId="77777777" w:rsidR="00134CD0" w:rsidRPr="00134CD0" w:rsidRDefault="00134CD0" w:rsidP="00134CD0">
      <w:r w:rsidRPr="00134CD0">
        <w:lastRenderedPageBreak/>
        <w:t xml:space="preserve">Since the p-value is below the significance level (α = 0.05), the null hypothesis is rejected. This confirms that </w:t>
      </w:r>
      <w:r w:rsidRPr="00134CD0">
        <w:rPr>
          <w:b/>
          <w:bCs/>
        </w:rPr>
        <w:t>elite players perform significantly better than average players</w:t>
      </w:r>
      <w:r w:rsidRPr="00134CD0">
        <w:t>, validating the classification approach used in the dataset.</w:t>
      </w:r>
    </w:p>
    <w:p w14:paraId="0D933809" w14:textId="77777777" w:rsidR="00134CD0" w:rsidRPr="00134CD0" w:rsidRDefault="00DD2AD0" w:rsidP="00134CD0">
      <w:r>
        <w:pict w14:anchorId="77CE1E5A">
          <v:rect id="_x0000_i1027" style="width:0;height:1.5pt" o:hralign="center" o:hrstd="t" o:hr="t" fillcolor="#a0a0a0" stroked="f"/>
        </w:pict>
      </w:r>
    </w:p>
    <w:p w14:paraId="63D970BB" w14:textId="5A333FAD" w:rsidR="00134CD0" w:rsidRPr="00134CD0" w:rsidRDefault="00134CD0" w:rsidP="00134CD0">
      <w:pPr>
        <w:rPr>
          <w:b/>
          <w:bCs/>
        </w:rPr>
      </w:pPr>
      <w:r w:rsidRPr="00134CD0">
        <w:rPr>
          <w:b/>
          <w:bCs/>
        </w:rPr>
        <w:t>Regression Analysis</w:t>
      </w:r>
    </w:p>
    <w:p w14:paraId="27C6B05E" w14:textId="77777777" w:rsidR="00134CD0" w:rsidRPr="00134CD0" w:rsidRDefault="00134CD0" w:rsidP="00134CD0">
      <w:r w:rsidRPr="00134CD0">
        <w:t>A linear regression model was developed to examine the predictive relationship between player value and overall rating.</w:t>
      </w:r>
    </w:p>
    <w:p w14:paraId="0C68D859" w14:textId="77777777" w:rsidR="00134CD0" w:rsidRPr="00134CD0" w:rsidRDefault="00134CD0" w:rsidP="00134CD0">
      <w:pPr>
        <w:rPr>
          <w:b/>
          <w:bCs/>
        </w:rPr>
      </w:pPr>
      <w:r w:rsidRPr="00134CD0">
        <w:rPr>
          <w:b/>
          <w:bCs/>
        </w:rPr>
        <w:t>Model Specification</w:t>
      </w:r>
    </w:p>
    <w:p w14:paraId="2D408BC6" w14:textId="77777777" w:rsidR="00134CD0" w:rsidRPr="00134CD0" w:rsidRDefault="00134CD0" w:rsidP="00134CD0">
      <w:pPr>
        <w:numPr>
          <w:ilvl w:val="0"/>
          <w:numId w:val="2"/>
        </w:numPr>
      </w:pPr>
      <w:r w:rsidRPr="00134CD0">
        <w:rPr>
          <w:b/>
          <w:bCs/>
        </w:rPr>
        <w:t>Independent Variable:</w:t>
      </w:r>
      <w:r w:rsidRPr="00134CD0">
        <w:t xml:space="preserve"> Player Value </w:t>
      </w:r>
    </w:p>
    <w:p w14:paraId="203F02AC" w14:textId="77777777" w:rsidR="00134CD0" w:rsidRPr="00134CD0" w:rsidRDefault="00134CD0" w:rsidP="00134CD0">
      <w:pPr>
        <w:numPr>
          <w:ilvl w:val="0"/>
          <w:numId w:val="2"/>
        </w:numPr>
      </w:pPr>
      <w:r w:rsidRPr="00134CD0">
        <w:rPr>
          <w:b/>
          <w:bCs/>
        </w:rPr>
        <w:t>Dependent Variable:</w:t>
      </w:r>
      <w:r w:rsidRPr="00134CD0">
        <w:t xml:space="preserve"> Overall Rating </w:t>
      </w:r>
    </w:p>
    <w:p w14:paraId="2C564EDC" w14:textId="77777777" w:rsidR="00134CD0" w:rsidRPr="00134CD0" w:rsidRDefault="00134CD0" w:rsidP="00134CD0">
      <w:r w:rsidRPr="00134CD0">
        <w:t>The dataset was split into training and testing subsets to evaluate model performance.</w:t>
      </w:r>
    </w:p>
    <w:p w14:paraId="061C279D" w14:textId="77777777" w:rsidR="00134CD0" w:rsidRPr="00134CD0" w:rsidRDefault="00134CD0" w:rsidP="00134CD0">
      <w:pPr>
        <w:rPr>
          <w:b/>
          <w:bCs/>
        </w:rPr>
      </w:pPr>
      <w:r w:rsidRPr="00134CD0">
        <w:rPr>
          <w:b/>
          <w:bCs/>
        </w:rPr>
        <w:t>Results</w:t>
      </w:r>
    </w:p>
    <w:p w14:paraId="012875C6" w14:textId="77777777" w:rsidR="00134CD0" w:rsidRPr="00134CD0" w:rsidRDefault="00134CD0" w:rsidP="00134CD0">
      <w:r w:rsidRPr="00134CD0">
        <w:t>The regression model produced a positive coefficient, indicating that increases in player value are associated with increases in overall performance rating. The model evaluation metrics showed:</w:t>
      </w:r>
    </w:p>
    <w:p w14:paraId="083AE834" w14:textId="77777777" w:rsidR="00134CD0" w:rsidRPr="00134CD0" w:rsidRDefault="00134CD0" w:rsidP="00134CD0">
      <w:pPr>
        <w:numPr>
          <w:ilvl w:val="0"/>
          <w:numId w:val="3"/>
        </w:numPr>
      </w:pPr>
      <w:r w:rsidRPr="00134CD0">
        <w:t xml:space="preserve">A relatively </w:t>
      </w:r>
      <w:r w:rsidRPr="00134CD0">
        <w:rPr>
          <w:b/>
          <w:bCs/>
        </w:rPr>
        <w:t>low Mean Squared Error (MSE)</w:t>
      </w:r>
      <w:r w:rsidRPr="00134CD0">
        <w:t xml:space="preserve">, indicating accurate predictions </w:t>
      </w:r>
    </w:p>
    <w:p w14:paraId="56EABA01" w14:textId="77777777" w:rsidR="00134CD0" w:rsidRPr="00134CD0" w:rsidRDefault="00134CD0" w:rsidP="00134CD0">
      <w:pPr>
        <w:numPr>
          <w:ilvl w:val="0"/>
          <w:numId w:val="3"/>
        </w:numPr>
      </w:pPr>
      <w:r w:rsidRPr="00134CD0">
        <w:t xml:space="preserve">A </w:t>
      </w:r>
      <w:r w:rsidRPr="00134CD0">
        <w:rPr>
          <w:b/>
          <w:bCs/>
        </w:rPr>
        <w:t>high R² score</w:t>
      </w:r>
      <w:r w:rsidRPr="00134CD0">
        <w:t xml:space="preserve">, demonstrating that a significant proportion of variation in player performance is explained by player value </w:t>
      </w:r>
    </w:p>
    <w:p w14:paraId="05EE96AA" w14:textId="77777777" w:rsidR="00134CD0" w:rsidRPr="00134CD0" w:rsidRDefault="00134CD0" w:rsidP="00134CD0">
      <w:pPr>
        <w:rPr>
          <w:b/>
          <w:bCs/>
        </w:rPr>
      </w:pPr>
      <w:r w:rsidRPr="00134CD0">
        <w:rPr>
          <w:b/>
          <w:bCs/>
        </w:rPr>
        <w:t>Visualization</w:t>
      </w:r>
    </w:p>
    <w:p w14:paraId="2D16AEE8" w14:textId="77777777" w:rsidR="00134CD0" w:rsidRPr="00134CD0" w:rsidRDefault="00134CD0" w:rsidP="00134CD0">
      <w:r w:rsidRPr="00134CD0">
        <w:t>A scatter plot with a regression line further confirmed the linear relationship between value and performance, showing a clear upward trend.</w:t>
      </w:r>
    </w:p>
    <w:p w14:paraId="5A40C821" w14:textId="77777777" w:rsidR="00134CD0" w:rsidRPr="00134CD0" w:rsidRDefault="00DD2AD0" w:rsidP="00134CD0">
      <w:r>
        <w:pict w14:anchorId="396F4FDE">
          <v:rect id="_x0000_i1028" style="width:0;height:1.5pt" o:hralign="center" o:hrstd="t" o:hr="t" fillcolor="#a0a0a0" stroked="f"/>
        </w:pict>
      </w:r>
    </w:p>
    <w:p w14:paraId="024A8FA1" w14:textId="057B2D5D" w:rsidR="00134CD0" w:rsidRPr="00134CD0" w:rsidRDefault="00134CD0" w:rsidP="00134CD0">
      <w:pPr>
        <w:rPr>
          <w:b/>
          <w:bCs/>
        </w:rPr>
      </w:pPr>
      <w:r w:rsidRPr="00134CD0">
        <w:rPr>
          <w:b/>
          <w:bCs/>
        </w:rPr>
        <w:t>Pearson Correlation Test</w:t>
      </w:r>
    </w:p>
    <w:p w14:paraId="0174CDB6" w14:textId="77777777" w:rsidR="00134CD0" w:rsidRPr="00134CD0" w:rsidRDefault="00134CD0" w:rsidP="00134CD0">
      <w:r w:rsidRPr="00134CD0">
        <w:t>To further validate the relationship between player value and performance, a Pearson correlation test was conducted.</w:t>
      </w:r>
    </w:p>
    <w:p w14:paraId="790477C3" w14:textId="77777777" w:rsidR="00134CD0" w:rsidRPr="00134CD0" w:rsidRDefault="00134CD0" w:rsidP="00134CD0">
      <w:pPr>
        <w:rPr>
          <w:b/>
          <w:bCs/>
        </w:rPr>
      </w:pPr>
      <w:r w:rsidRPr="00134CD0">
        <w:rPr>
          <w:b/>
          <w:bCs/>
        </w:rPr>
        <w:t>Results</w:t>
      </w:r>
    </w:p>
    <w:p w14:paraId="3B7370F7" w14:textId="77777777" w:rsidR="00134CD0" w:rsidRPr="00134CD0" w:rsidRDefault="00134CD0" w:rsidP="00134CD0">
      <w:pPr>
        <w:numPr>
          <w:ilvl w:val="0"/>
          <w:numId w:val="4"/>
        </w:numPr>
      </w:pPr>
      <w:r w:rsidRPr="00134CD0">
        <w:rPr>
          <w:b/>
          <w:bCs/>
        </w:rPr>
        <w:t>Correlation Coefficient:</w:t>
      </w:r>
      <w:r w:rsidRPr="00134CD0">
        <w:t xml:space="preserve"> Strong positive value (close to +1) </w:t>
      </w:r>
    </w:p>
    <w:p w14:paraId="56C18793" w14:textId="77777777" w:rsidR="00134CD0" w:rsidRPr="00134CD0" w:rsidRDefault="00134CD0" w:rsidP="00134CD0">
      <w:pPr>
        <w:numPr>
          <w:ilvl w:val="0"/>
          <w:numId w:val="4"/>
        </w:numPr>
      </w:pPr>
      <w:r w:rsidRPr="00134CD0">
        <w:rPr>
          <w:b/>
          <w:bCs/>
        </w:rPr>
        <w:t>P-value:</w:t>
      </w:r>
      <w:r w:rsidRPr="00134CD0">
        <w:t xml:space="preserve"> Less than 0.05 </w:t>
      </w:r>
    </w:p>
    <w:p w14:paraId="597AF60E" w14:textId="77777777" w:rsidR="00134CD0" w:rsidRPr="00134CD0" w:rsidRDefault="00134CD0" w:rsidP="00134CD0">
      <w:pPr>
        <w:rPr>
          <w:b/>
          <w:bCs/>
        </w:rPr>
      </w:pPr>
      <w:r w:rsidRPr="00134CD0">
        <w:rPr>
          <w:b/>
          <w:bCs/>
        </w:rPr>
        <w:lastRenderedPageBreak/>
        <w:t>Interpretation</w:t>
      </w:r>
    </w:p>
    <w:p w14:paraId="5D3E6741" w14:textId="77777777" w:rsidR="00134CD0" w:rsidRPr="00134CD0" w:rsidRDefault="00134CD0" w:rsidP="00134CD0">
      <w:r w:rsidRPr="00134CD0">
        <w:t xml:space="preserve">The results indicate a </w:t>
      </w:r>
      <w:r w:rsidRPr="00134CD0">
        <w:rPr>
          <w:b/>
          <w:bCs/>
        </w:rPr>
        <w:t>statistically significant positive correlation</w:t>
      </w:r>
      <w:r w:rsidRPr="00134CD0">
        <w:t>, reinforcing the conclusion that player value is a strong indicator of overall performance.</w:t>
      </w:r>
    </w:p>
    <w:p w14:paraId="0BD7DEBB" w14:textId="77777777" w:rsidR="00A95732" w:rsidRDefault="00DD2AD0" w:rsidP="00134CD0">
      <w:r>
        <w:pict w14:anchorId="7E57C426">
          <v:rect id="_x0000_i1029" style="width:0;height:1.5pt" o:hralign="center" o:hrstd="t" o:hr="t" fillcolor="#a0a0a0" stroked="f"/>
        </w:pict>
      </w:r>
    </w:p>
    <w:p w14:paraId="6D4B535F" w14:textId="22860E1B" w:rsidR="00134CD0" w:rsidRPr="00134CD0" w:rsidRDefault="00134CD0" w:rsidP="00134CD0">
      <w:r w:rsidRPr="00134CD0">
        <w:rPr>
          <w:b/>
          <w:bCs/>
        </w:rPr>
        <w:t>Multiple Regression Analysis (Advanced)</w:t>
      </w:r>
    </w:p>
    <w:p w14:paraId="7DCA54A6" w14:textId="77777777" w:rsidR="00134CD0" w:rsidRPr="00134CD0" w:rsidRDefault="00134CD0" w:rsidP="00134CD0">
      <w:r w:rsidRPr="00134CD0">
        <w:t>To improve predictive accuracy, a multiple regression model was developed using additional variables:</w:t>
      </w:r>
    </w:p>
    <w:p w14:paraId="561E6F4C" w14:textId="77777777" w:rsidR="00134CD0" w:rsidRPr="00134CD0" w:rsidRDefault="00134CD0" w:rsidP="00134CD0">
      <w:pPr>
        <w:numPr>
          <w:ilvl w:val="0"/>
          <w:numId w:val="5"/>
        </w:numPr>
      </w:pPr>
      <w:r w:rsidRPr="00134CD0">
        <w:t xml:space="preserve">Player Value </w:t>
      </w:r>
    </w:p>
    <w:p w14:paraId="68A08E59" w14:textId="77777777" w:rsidR="00134CD0" w:rsidRPr="00134CD0" w:rsidRDefault="00134CD0" w:rsidP="00134CD0">
      <w:pPr>
        <w:numPr>
          <w:ilvl w:val="0"/>
          <w:numId w:val="5"/>
        </w:numPr>
      </w:pPr>
      <w:r w:rsidRPr="00134CD0">
        <w:t xml:space="preserve">Attack Score </w:t>
      </w:r>
    </w:p>
    <w:p w14:paraId="7281E111" w14:textId="77777777" w:rsidR="00134CD0" w:rsidRPr="00134CD0" w:rsidRDefault="00134CD0" w:rsidP="00134CD0">
      <w:pPr>
        <w:numPr>
          <w:ilvl w:val="0"/>
          <w:numId w:val="5"/>
        </w:numPr>
      </w:pPr>
      <w:r w:rsidRPr="00134CD0">
        <w:t xml:space="preserve">Efficiency </w:t>
      </w:r>
    </w:p>
    <w:p w14:paraId="7BA4493A" w14:textId="77777777" w:rsidR="00134CD0" w:rsidRPr="00134CD0" w:rsidRDefault="00134CD0" w:rsidP="00134CD0">
      <w:pPr>
        <w:rPr>
          <w:b/>
          <w:bCs/>
        </w:rPr>
      </w:pPr>
      <w:r w:rsidRPr="00134CD0">
        <w:rPr>
          <w:b/>
          <w:bCs/>
        </w:rPr>
        <w:t>Findings</w:t>
      </w:r>
    </w:p>
    <w:p w14:paraId="689A203E" w14:textId="77777777" w:rsidR="00134CD0" w:rsidRPr="00134CD0" w:rsidRDefault="00134CD0" w:rsidP="00134CD0">
      <w:r w:rsidRPr="00134CD0">
        <w:t>The multiple regression model showed improved performance compared to the single-variable model, indicating that combining multiple performance indicators provides a more comprehensive prediction of player ratings.</w:t>
      </w:r>
    </w:p>
    <w:p w14:paraId="7BD3D332" w14:textId="77777777" w:rsidR="00134CD0" w:rsidRPr="00134CD0" w:rsidRDefault="00DD2AD0" w:rsidP="00134CD0">
      <w:r>
        <w:pict w14:anchorId="080CD11B">
          <v:rect id="_x0000_i1030" style="width:0;height:1.5pt" o:hralign="center" o:hrstd="t" o:hr="t" fillcolor="#a0a0a0" stroked="f"/>
        </w:pict>
      </w:r>
    </w:p>
    <w:p w14:paraId="085A1BDB" w14:textId="07A2D906" w:rsidR="00134CD0" w:rsidRPr="00134CD0" w:rsidRDefault="00134CD0" w:rsidP="00134CD0">
      <w:pPr>
        <w:rPr>
          <w:b/>
          <w:bCs/>
        </w:rPr>
      </w:pPr>
      <w:r w:rsidRPr="00134CD0">
        <w:rPr>
          <w:b/>
          <w:bCs/>
        </w:rPr>
        <w:t>Key Insights</w:t>
      </w:r>
    </w:p>
    <w:p w14:paraId="03EB4940" w14:textId="77777777" w:rsidR="00134CD0" w:rsidRPr="00134CD0" w:rsidRDefault="00134CD0" w:rsidP="00134CD0">
      <w:r w:rsidRPr="00134CD0">
        <w:t>The statistical analysis yielded several important findings:</w:t>
      </w:r>
    </w:p>
    <w:p w14:paraId="7465C190" w14:textId="77777777" w:rsidR="00134CD0" w:rsidRPr="00134CD0" w:rsidRDefault="00134CD0" w:rsidP="00134CD0">
      <w:pPr>
        <w:numPr>
          <w:ilvl w:val="0"/>
          <w:numId w:val="6"/>
        </w:numPr>
      </w:pPr>
      <w:r w:rsidRPr="00134CD0">
        <w:t xml:space="preserve">Player value is a strong predictor of overall performance </w:t>
      </w:r>
    </w:p>
    <w:p w14:paraId="7EBF9CAE" w14:textId="77777777" w:rsidR="00134CD0" w:rsidRPr="00134CD0" w:rsidRDefault="00134CD0" w:rsidP="00134CD0">
      <w:pPr>
        <w:numPr>
          <w:ilvl w:val="0"/>
          <w:numId w:val="6"/>
        </w:numPr>
      </w:pPr>
      <w:r w:rsidRPr="00134CD0">
        <w:t xml:space="preserve">Offensive capabilities (attack score) contribute significantly to player ratings </w:t>
      </w:r>
    </w:p>
    <w:p w14:paraId="17EACAA8" w14:textId="77777777" w:rsidR="00134CD0" w:rsidRPr="00134CD0" w:rsidRDefault="00134CD0" w:rsidP="00134CD0">
      <w:pPr>
        <w:numPr>
          <w:ilvl w:val="0"/>
          <w:numId w:val="6"/>
        </w:numPr>
      </w:pPr>
      <w:r w:rsidRPr="00134CD0">
        <w:t xml:space="preserve">Elite players significantly outperform average players </w:t>
      </w:r>
    </w:p>
    <w:p w14:paraId="256D43DC" w14:textId="77777777" w:rsidR="00134CD0" w:rsidRPr="00134CD0" w:rsidRDefault="00134CD0" w:rsidP="00134CD0">
      <w:pPr>
        <w:numPr>
          <w:ilvl w:val="0"/>
          <w:numId w:val="6"/>
        </w:numPr>
      </w:pPr>
      <w:r w:rsidRPr="00134CD0">
        <w:t xml:space="preserve">Combining multiple variables improves predictive accuracy </w:t>
      </w:r>
    </w:p>
    <w:p w14:paraId="175F4187" w14:textId="77777777" w:rsidR="000B578C" w:rsidRDefault="000B578C"/>
    <w:sectPr w:rsidR="000B5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D9F"/>
    <w:multiLevelType w:val="multilevel"/>
    <w:tmpl w:val="2F7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38F0"/>
    <w:multiLevelType w:val="multilevel"/>
    <w:tmpl w:val="153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92EE7"/>
    <w:multiLevelType w:val="multilevel"/>
    <w:tmpl w:val="192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352DB"/>
    <w:multiLevelType w:val="multilevel"/>
    <w:tmpl w:val="C46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212F1"/>
    <w:multiLevelType w:val="multilevel"/>
    <w:tmpl w:val="C5F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653B7"/>
    <w:multiLevelType w:val="multilevel"/>
    <w:tmpl w:val="967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293305">
    <w:abstractNumId w:val="1"/>
  </w:num>
  <w:num w:numId="2" w16cid:durableId="285741540">
    <w:abstractNumId w:val="3"/>
  </w:num>
  <w:num w:numId="3" w16cid:durableId="126775683">
    <w:abstractNumId w:val="2"/>
  </w:num>
  <w:num w:numId="4" w16cid:durableId="1392115893">
    <w:abstractNumId w:val="0"/>
  </w:num>
  <w:num w:numId="5" w16cid:durableId="690226161">
    <w:abstractNumId w:val="4"/>
  </w:num>
  <w:num w:numId="6" w16cid:durableId="1729331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D0"/>
    <w:rsid w:val="000849E0"/>
    <w:rsid w:val="000B578C"/>
    <w:rsid w:val="00134CD0"/>
    <w:rsid w:val="0024084B"/>
    <w:rsid w:val="004D403D"/>
    <w:rsid w:val="005F3E2C"/>
    <w:rsid w:val="00614074"/>
    <w:rsid w:val="00A95732"/>
    <w:rsid w:val="00B33B2B"/>
    <w:rsid w:val="00C6007E"/>
    <w:rsid w:val="00D03D0D"/>
    <w:rsid w:val="00DC0DB7"/>
    <w:rsid w:val="00F67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4B37805"/>
  <w15:chartTrackingRefBased/>
  <w15:docId w15:val="{003757AC-F346-4102-8662-392D4890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CD0"/>
    <w:rPr>
      <w:rFonts w:eastAsiaTheme="majorEastAsia" w:cstheme="majorBidi"/>
      <w:color w:val="272727" w:themeColor="text1" w:themeTint="D8"/>
    </w:rPr>
  </w:style>
  <w:style w:type="paragraph" w:styleId="Title">
    <w:name w:val="Title"/>
    <w:basedOn w:val="Normal"/>
    <w:next w:val="Normal"/>
    <w:link w:val="TitleChar"/>
    <w:uiPriority w:val="10"/>
    <w:qFormat/>
    <w:rsid w:val="00134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CD0"/>
    <w:pPr>
      <w:spacing w:before="160"/>
      <w:jc w:val="center"/>
    </w:pPr>
    <w:rPr>
      <w:i/>
      <w:iCs/>
      <w:color w:val="404040" w:themeColor="text1" w:themeTint="BF"/>
    </w:rPr>
  </w:style>
  <w:style w:type="character" w:customStyle="1" w:styleId="QuoteChar">
    <w:name w:val="Quote Char"/>
    <w:basedOn w:val="DefaultParagraphFont"/>
    <w:link w:val="Quote"/>
    <w:uiPriority w:val="29"/>
    <w:rsid w:val="00134CD0"/>
    <w:rPr>
      <w:i/>
      <w:iCs/>
      <w:color w:val="404040" w:themeColor="text1" w:themeTint="BF"/>
    </w:rPr>
  </w:style>
  <w:style w:type="paragraph" w:styleId="ListParagraph">
    <w:name w:val="List Paragraph"/>
    <w:basedOn w:val="Normal"/>
    <w:uiPriority w:val="34"/>
    <w:qFormat/>
    <w:rsid w:val="00134CD0"/>
    <w:pPr>
      <w:ind w:left="720"/>
      <w:contextualSpacing/>
    </w:pPr>
  </w:style>
  <w:style w:type="character" w:styleId="IntenseEmphasis">
    <w:name w:val="Intense Emphasis"/>
    <w:basedOn w:val="DefaultParagraphFont"/>
    <w:uiPriority w:val="21"/>
    <w:qFormat/>
    <w:rsid w:val="00134CD0"/>
    <w:rPr>
      <w:i/>
      <w:iCs/>
      <w:color w:val="2F5496" w:themeColor="accent1" w:themeShade="BF"/>
    </w:rPr>
  </w:style>
  <w:style w:type="paragraph" w:styleId="IntenseQuote">
    <w:name w:val="Intense Quote"/>
    <w:basedOn w:val="Normal"/>
    <w:next w:val="Normal"/>
    <w:link w:val="IntenseQuoteChar"/>
    <w:uiPriority w:val="30"/>
    <w:qFormat/>
    <w:rsid w:val="00134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CD0"/>
    <w:rPr>
      <w:i/>
      <w:iCs/>
      <w:color w:val="2F5496" w:themeColor="accent1" w:themeShade="BF"/>
    </w:rPr>
  </w:style>
  <w:style w:type="character" w:styleId="IntenseReference">
    <w:name w:val="Intense Reference"/>
    <w:basedOn w:val="DefaultParagraphFont"/>
    <w:uiPriority w:val="32"/>
    <w:qFormat/>
    <w:rsid w:val="00134C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Christian</dc:creator>
  <cp:keywords/>
  <dc:description/>
  <cp:lastModifiedBy>Joseph Christian</cp:lastModifiedBy>
  <cp:revision>2</cp:revision>
  <dcterms:created xsi:type="dcterms:W3CDTF">2026-05-03T05:17:00Z</dcterms:created>
  <dcterms:modified xsi:type="dcterms:W3CDTF">2026-05-03T05:17:00Z</dcterms:modified>
</cp:coreProperties>
</file>